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A09" w:rsidRPr="009E59A2" w:rsidRDefault="00BE2A09" w:rsidP="00BE2A09">
      <w:pPr>
        <w:jc w:val="center"/>
        <w:rPr>
          <w:sz w:val="28"/>
          <w:lang w:val="en-US"/>
        </w:rPr>
      </w:pPr>
      <w:r w:rsidRPr="009E59A2">
        <w:rPr>
          <w:sz w:val="28"/>
          <w:lang w:val="en-US"/>
        </w:rPr>
        <w:t>Federal state budgetary educational institute of the higher education</w:t>
      </w:r>
    </w:p>
    <w:p w:rsidR="00BE2A09" w:rsidRPr="009E59A2" w:rsidRDefault="00BE2A09" w:rsidP="00BE2A09">
      <w:pPr>
        <w:jc w:val="center"/>
        <w:rPr>
          <w:sz w:val="28"/>
          <w:lang w:val="en-US"/>
        </w:rPr>
      </w:pPr>
      <w:r w:rsidRPr="009E59A2">
        <w:rPr>
          <w:sz w:val="28"/>
          <w:lang w:val="en-US"/>
        </w:rPr>
        <w:t xml:space="preserve"> «Orenburg state medical university» of Ministry of Health of the Russian Federation»</w:t>
      </w: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BE2A09" w:rsidRDefault="00BE2A09" w:rsidP="00BE2A09">
      <w:pPr>
        <w:jc w:val="center"/>
        <w:rPr>
          <w:b/>
          <w:sz w:val="28"/>
          <w:lang w:val="en-US"/>
        </w:rPr>
      </w:pPr>
      <w:r w:rsidRPr="00BE2A09">
        <w:rPr>
          <w:b/>
          <w:sz w:val="28"/>
          <w:lang w:val="en-US"/>
        </w:rPr>
        <w:t>ASSESSMENT FUND</w:t>
      </w:r>
    </w:p>
    <w:p w:rsidR="00BE2A09" w:rsidRPr="00BE2A09" w:rsidRDefault="00BE2A09" w:rsidP="00BE2A09">
      <w:pPr>
        <w:jc w:val="center"/>
        <w:rPr>
          <w:b/>
          <w:sz w:val="28"/>
          <w:lang w:val="en-US"/>
        </w:rPr>
      </w:pPr>
    </w:p>
    <w:p w:rsidR="00BE2A09" w:rsidRPr="009E59A2" w:rsidRDefault="00BE2A09" w:rsidP="00BE2A09">
      <w:pPr>
        <w:jc w:val="center"/>
        <w:rPr>
          <w:b/>
          <w:sz w:val="28"/>
          <w:lang w:val="en-US"/>
        </w:rPr>
      </w:pPr>
      <w:r w:rsidRPr="00BE2A09">
        <w:rPr>
          <w:b/>
          <w:sz w:val="28"/>
          <w:lang w:val="en-US"/>
        </w:rPr>
        <w:t>FOR CURRENT PROGRESS MONITORING AND MIDTERM CERTIFICATION OF STUDENTS STUDYING ON DISCIPLINE</w:t>
      </w:r>
    </w:p>
    <w:p w:rsidR="00BE2A09" w:rsidRPr="009E59A2" w:rsidRDefault="00BE2A09" w:rsidP="00BE2A09">
      <w:pPr>
        <w:jc w:val="center"/>
        <w:rPr>
          <w:b/>
          <w:sz w:val="28"/>
          <w:lang w:val="en-US"/>
        </w:rPr>
      </w:pPr>
    </w:p>
    <w:p w:rsidR="00BE2A09" w:rsidRPr="009E59A2" w:rsidRDefault="00BE2A09" w:rsidP="00BE2A09">
      <w:pPr>
        <w:jc w:val="center"/>
        <w:rPr>
          <w:b/>
          <w:sz w:val="28"/>
          <w:lang w:val="en-US"/>
        </w:rPr>
      </w:pPr>
      <w:r w:rsidRPr="009E59A2">
        <w:rPr>
          <w:b/>
          <w:sz w:val="28"/>
          <w:lang w:val="en-US"/>
        </w:rPr>
        <w:t>BIOLOGY</w:t>
      </w:r>
    </w:p>
    <w:p w:rsidR="00BE2A09" w:rsidRPr="009E59A2" w:rsidRDefault="00BE2A09" w:rsidP="00BE2A09">
      <w:pPr>
        <w:jc w:val="center"/>
        <w:rPr>
          <w:sz w:val="28"/>
          <w:lang w:val="en-US"/>
        </w:rPr>
      </w:pPr>
    </w:p>
    <w:p w:rsidR="00BE2A09" w:rsidRDefault="00BE2A09" w:rsidP="00BE2A09">
      <w:pPr>
        <w:jc w:val="center"/>
        <w:rPr>
          <w:sz w:val="28"/>
          <w:lang w:val="en-US"/>
        </w:rPr>
      </w:pPr>
    </w:p>
    <w:p w:rsidR="00BE2A09" w:rsidRPr="009E59A2" w:rsidRDefault="00BE2A09" w:rsidP="00BE2A09">
      <w:pPr>
        <w:jc w:val="center"/>
        <w:rPr>
          <w:sz w:val="28"/>
          <w:lang w:val="en-US"/>
        </w:rPr>
      </w:pPr>
      <w:proofErr w:type="gramStart"/>
      <w:r w:rsidRPr="009E59A2">
        <w:rPr>
          <w:sz w:val="28"/>
          <w:lang w:val="en-US"/>
        </w:rPr>
        <w:t>majoring</w:t>
      </w:r>
      <w:proofErr w:type="gramEnd"/>
      <w:r w:rsidRPr="009E59A2">
        <w:rPr>
          <w:sz w:val="28"/>
          <w:lang w:val="en-US"/>
        </w:rPr>
        <w:t xml:space="preserve"> in (specialty) </w:t>
      </w:r>
    </w:p>
    <w:p w:rsidR="00BE2A09" w:rsidRPr="009E59A2" w:rsidRDefault="00BE2A09" w:rsidP="00BE2A09">
      <w:pPr>
        <w:jc w:val="center"/>
        <w:rPr>
          <w:sz w:val="28"/>
          <w:lang w:val="en-US"/>
        </w:rPr>
      </w:pPr>
    </w:p>
    <w:p w:rsidR="00BE2A09" w:rsidRPr="009E59A2" w:rsidRDefault="00BE2A09" w:rsidP="00BE2A09">
      <w:pPr>
        <w:jc w:val="center"/>
        <w:rPr>
          <w:sz w:val="28"/>
          <w:lang w:val="en-US"/>
        </w:rPr>
      </w:pPr>
      <w:r w:rsidRPr="009E59A2">
        <w:rPr>
          <w:sz w:val="28"/>
          <w:lang w:val="en-US"/>
        </w:rPr>
        <w:t>31.05.01 Medicine</w:t>
      </w:r>
    </w:p>
    <w:p w:rsidR="00BE2A09" w:rsidRPr="009E59A2" w:rsidRDefault="00BE2A09" w:rsidP="00BE2A09">
      <w:pPr>
        <w:jc w:val="center"/>
        <w:rPr>
          <w:sz w:val="28"/>
          <w:lang w:val="en-US"/>
        </w:rPr>
      </w:pPr>
      <w:r w:rsidRPr="009E59A2">
        <w:rPr>
          <w:sz w:val="28"/>
          <w:lang w:val="en-US"/>
        </w:rPr>
        <w:t>(</w:t>
      </w:r>
      <w:proofErr w:type="gramStart"/>
      <w:r w:rsidRPr="009E59A2">
        <w:rPr>
          <w:sz w:val="28"/>
          <w:lang w:val="en-US"/>
        </w:rPr>
        <w:t>faculty</w:t>
      </w:r>
      <w:proofErr w:type="gramEnd"/>
      <w:r w:rsidRPr="009E59A2">
        <w:rPr>
          <w:sz w:val="28"/>
          <w:lang w:val="en-US"/>
        </w:rPr>
        <w:t xml:space="preserve"> of foreign students)</w:t>
      </w: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Pr="009E59A2" w:rsidRDefault="00BE2A09" w:rsidP="00BE2A09">
      <w:pPr>
        <w:jc w:val="center"/>
        <w:rPr>
          <w:sz w:val="28"/>
          <w:lang w:val="en-US"/>
        </w:rPr>
      </w:pPr>
    </w:p>
    <w:p w:rsidR="00BE2A09" w:rsidRDefault="00BE2A09" w:rsidP="00BE2A09">
      <w:pPr>
        <w:rPr>
          <w:sz w:val="28"/>
          <w:lang w:val="en-US"/>
        </w:rPr>
      </w:pPr>
    </w:p>
    <w:p w:rsidR="00BE2A09" w:rsidRDefault="00BE2A09" w:rsidP="00BE2A09">
      <w:pPr>
        <w:rPr>
          <w:sz w:val="28"/>
          <w:lang w:val="en-US"/>
        </w:rPr>
      </w:pPr>
    </w:p>
    <w:p w:rsidR="00BE2A09" w:rsidRDefault="00BE2A09" w:rsidP="00BE2A09">
      <w:pPr>
        <w:rPr>
          <w:sz w:val="28"/>
          <w:lang w:val="en-US"/>
        </w:rPr>
      </w:pPr>
    </w:p>
    <w:p w:rsidR="00BE2A09" w:rsidRPr="009E59A2" w:rsidRDefault="00BE2A09" w:rsidP="00BE2A09">
      <w:pPr>
        <w:jc w:val="both"/>
        <w:rPr>
          <w:lang w:val="en-US"/>
        </w:rPr>
      </w:pPr>
      <w:r w:rsidRPr="009E59A2">
        <w:rPr>
          <w:lang w:val="en-US"/>
        </w:rPr>
        <w:t>It is part of the main professional educational program of higher education majoring in (specialty) 31.05.01 Medicine (faculty of foreign students), approved by the Academic Council of the FSBEI HE ORGMU of the Ministry of Health of Russia</w:t>
      </w:r>
    </w:p>
    <w:p w:rsidR="00BE2A09" w:rsidRPr="009E59A2" w:rsidRDefault="00BE2A09" w:rsidP="00BE2A09">
      <w:pPr>
        <w:rPr>
          <w:lang w:val="en-US"/>
        </w:rPr>
      </w:pPr>
    </w:p>
    <w:p w:rsidR="00BE2A09" w:rsidRPr="00AC6F71" w:rsidRDefault="00BE2A09" w:rsidP="00BE2A09">
      <w:pPr>
        <w:jc w:val="center"/>
        <w:rPr>
          <w:lang w:val="en-US"/>
        </w:rPr>
      </w:pPr>
      <w:proofErr w:type="gramStart"/>
      <w:r w:rsidRPr="00AC6F71">
        <w:rPr>
          <w:lang w:val="en-US"/>
        </w:rPr>
        <w:t>protocol</w:t>
      </w:r>
      <w:proofErr w:type="gramEnd"/>
      <w:r w:rsidRPr="00AC6F71">
        <w:rPr>
          <w:lang w:val="en-US"/>
        </w:rPr>
        <w:t xml:space="preserve"> № 8 from 25.03.2016.  </w:t>
      </w:r>
    </w:p>
    <w:p w:rsidR="00BE2A09" w:rsidRPr="00AC6F71" w:rsidRDefault="00BE2A09" w:rsidP="00BE2A09">
      <w:pPr>
        <w:jc w:val="center"/>
        <w:rPr>
          <w:sz w:val="28"/>
          <w:lang w:val="en-US"/>
        </w:rPr>
      </w:pPr>
    </w:p>
    <w:p w:rsidR="00BE2A09" w:rsidRPr="00AC6F71" w:rsidRDefault="00BE2A09" w:rsidP="00BE2A09">
      <w:pPr>
        <w:jc w:val="center"/>
        <w:rPr>
          <w:sz w:val="28"/>
          <w:lang w:val="en-US"/>
        </w:rPr>
      </w:pPr>
    </w:p>
    <w:p w:rsidR="00BE2A09" w:rsidRPr="00AC6F71" w:rsidRDefault="00BE2A09" w:rsidP="00BE2A09">
      <w:pPr>
        <w:jc w:val="center"/>
        <w:rPr>
          <w:sz w:val="28"/>
          <w:lang w:val="en-US"/>
        </w:rPr>
      </w:pPr>
    </w:p>
    <w:p w:rsidR="00BE2A09" w:rsidRPr="00AC6F71" w:rsidRDefault="00BE2A09" w:rsidP="00BE2A09">
      <w:pPr>
        <w:jc w:val="center"/>
        <w:rPr>
          <w:sz w:val="28"/>
          <w:lang w:val="en-US"/>
        </w:rPr>
      </w:pPr>
      <w:r w:rsidRPr="00AC6F71">
        <w:rPr>
          <w:sz w:val="28"/>
          <w:lang w:val="en-US"/>
        </w:rPr>
        <w:t>Orenburg</w:t>
      </w:r>
    </w:p>
    <w:p w:rsidR="00BE2A09" w:rsidRPr="00AC6F71" w:rsidRDefault="00BE2A09" w:rsidP="0080448C">
      <w:pPr>
        <w:jc w:val="center"/>
        <w:rPr>
          <w:sz w:val="28"/>
          <w:lang w:val="en-US"/>
        </w:rPr>
      </w:pPr>
    </w:p>
    <w:p w:rsidR="00BE2A09" w:rsidRPr="00AC6F71" w:rsidRDefault="00BE2A09" w:rsidP="0080448C">
      <w:pPr>
        <w:jc w:val="center"/>
        <w:rPr>
          <w:sz w:val="28"/>
          <w:lang w:val="en-US"/>
        </w:rPr>
      </w:pPr>
    </w:p>
    <w:p w:rsidR="00BE2A09" w:rsidRPr="00BE2A09" w:rsidRDefault="00BE2A09" w:rsidP="00BE2A09">
      <w:pPr>
        <w:jc w:val="center"/>
        <w:rPr>
          <w:b/>
          <w:sz w:val="28"/>
          <w:lang w:val="en-US"/>
        </w:rPr>
      </w:pPr>
      <w:bookmarkStart w:id="0" w:name="_Toc535164689"/>
      <w:r w:rsidRPr="00BE2A09">
        <w:rPr>
          <w:b/>
          <w:color w:val="000000"/>
          <w:sz w:val="28"/>
          <w:szCs w:val="28"/>
          <w:lang w:val="en-US"/>
        </w:rPr>
        <w:lastRenderedPageBreak/>
        <w:t xml:space="preserve">1. PASSPORT OF THE </w:t>
      </w:r>
      <w:r w:rsidRPr="00BE2A09">
        <w:rPr>
          <w:b/>
          <w:sz w:val="28"/>
          <w:lang w:val="en-US"/>
        </w:rPr>
        <w:t>ASSESSMENT FUND</w:t>
      </w:r>
    </w:p>
    <w:p w:rsidR="00BE2A09" w:rsidRPr="00B073A5" w:rsidRDefault="00BE2A09" w:rsidP="00BE2A09">
      <w:pPr>
        <w:spacing w:line="259" w:lineRule="auto"/>
        <w:ind w:firstLine="709"/>
        <w:outlineLvl w:val="0"/>
        <w:rPr>
          <w:color w:val="000000"/>
          <w:sz w:val="28"/>
          <w:szCs w:val="28"/>
          <w:lang w:val="en-US"/>
        </w:rPr>
      </w:pPr>
    </w:p>
    <w:p w:rsidR="00BE2A09" w:rsidRPr="00BE2A09" w:rsidRDefault="00BE2A09" w:rsidP="00BE2A09">
      <w:pPr>
        <w:spacing w:after="160" w:line="259" w:lineRule="auto"/>
        <w:ind w:firstLine="709"/>
        <w:outlineLvl w:val="0"/>
        <w:rPr>
          <w:color w:val="000000"/>
          <w:sz w:val="28"/>
          <w:szCs w:val="28"/>
          <w:lang w:val="en-US"/>
        </w:rPr>
      </w:pPr>
      <w:r w:rsidRPr="00BE2A09">
        <w:rPr>
          <w:color w:val="000000"/>
          <w:sz w:val="28"/>
          <w:szCs w:val="28"/>
          <w:lang w:val="en-US"/>
        </w:rPr>
        <w:t>The fund of assessment tools for the discipline contains standard control and assessment materials for monitoring the progress of students, including monitoring the independent work of students, as well as for monitoring the learning outcomes formed in the process of studying the discipline at intermediate certification in the form of an exam.</w:t>
      </w:r>
    </w:p>
    <w:p w:rsidR="00BE2A09" w:rsidRPr="00AC6F71" w:rsidRDefault="00BE2A09" w:rsidP="005B0F22">
      <w:pPr>
        <w:spacing w:line="259" w:lineRule="auto"/>
        <w:ind w:firstLine="709"/>
        <w:outlineLvl w:val="0"/>
        <w:rPr>
          <w:color w:val="000000"/>
          <w:sz w:val="28"/>
          <w:szCs w:val="28"/>
          <w:lang w:val="en-US"/>
        </w:rPr>
      </w:pPr>
      <w:r w:rsidRPr="00BE2A09">
        <w:rPr>
          <w:color w:val="000000"/>
          <w:sz w:val="28"/>
          <w:szCs w:val="28"/>
          <w:lang w:val="en-US"/>
        </w:rPr>
        <w:t>Control and evaluation materials of the current control of progress are distributed by discipline topics and are accompanied by an indication of the control forms used and assessment criteria. Control and assessment materials for intermediate certification correspond to the form of intermediate certification in the discipline defined in the OBEP curriculum and are aimed at checking the formation of knowledge, skills and abilities for each competence established in the discipline's work program.</w:t>
      </w:r>
    </w:p>
    <w:p w:rsidR="005B0F22" w:rsidRPr="005B0F22" w:rsidRDefault="005B0F22" w:rsidP="005B0F22">
      <w:pPr>
        <w:spacing w:line="259" w:lineRule="auto"/>
        <w:ind w:firstLine="709"/>
        <w:jc w:val="both"/>
        <w:outlineLvl w:val="0"/>
        <w:rPr>
          <w:color w:val="000000"/>
          <w:sz w:val="28"/>
          <w:szCs w:val="28"/>
          <w:lang w:val="en-US"/>
        </w:rPr>
      </w:pPr>
      <w:r w:rsidRPr="005B0F22">
        <w:rPr>
          <w:color w:val="000000"/>
          <w:sz w:val="28"/>
          <w:szCs w:val="28"/>
          <w:lang w:val="en-US"/>
        </w:rPr>
        <w:t>As a result of studying the discipline, the student develops the following competencies:</w:t>
      </w:r>
    </w:p>
    <w:p w:rsidR="005B0F22" w:rsidRPr="005B0F22" w:rsidRDefault="005B0F22" w:rsidP="005B0F22">
      <w:pPr>
        <w:spacing w:line="259" w:lineRule="auto"/>
        <w:ind w:firstLine="709"/>
        <w:jc w:val="both"/>
        <w:outlineLvl w:val="0"/>
        <w:rPr>
          <w:color w:val="000000"/>
          <w:sz w:val="28"/>
          <w:szCs w:val="28"/>
          <w:lang w:val="en-US"/>
        </w:rPr>
      </w:pPr>
      <w:r w:rsidRPr="005B0F22">
        <w:rPr>
          <w:color w:val="000000"/>
          <w:sz w:val="28"/>
          <w:szCs w:val="28"/>
          <w:lang w:val="en-US"/>
        </w:rPr>
        <w:t>OK-5 readiness for self-development, self-realization, self-education, use of creative potential</w:t>
      </w:r>
    </w:p>
    <w:p w:rsidR="005B0F22" w:rsidRPr="005B0F22" w:rsidRDefault="005B0F22" w:rsidP="005B0F22">
      <w:pPr>
        <w:spacing w:line="259" w:lineRule="auto"/>
        <w:ind w:firstLine="709"/>
        <w:jc w:val="both"/>
        <w:outlineLvl w:val="0"/>
        <w:rPr>
          <w:color w:val="000000"/>
          <w:sz w:val="28"/>
          <w:szCs w:val="28"/>
          <w:lang w:val="en-US"/>
        </w:rPr>
      </w:pPr>
      <w:r w:rsidRPr="005B0F22">
        <w:rPr>
          <w:color w:val="000000"/>
          <w:sz w:val="28"/>
          <w:szCs w:val="28"/>
          <w:lang w:val="en-US"/>
        </w:rPr>
        <w:t>OPK-1 readiness to solve standard tasks of professional activity using information, bibliographic resources, biomedical terminology, information and communication technologies and taking into account the basic requirements of information security</w:t>
      </w:r>
    </w:p>
    <w:p w:rsidR="005B0F22" w:rsidRPr="005B0F22" w:rsidRDefault="005B0F22" w:rsidP="005B0F22">
      <w:pPr>
        <w:spacing w:line="259" w:lineRule="auto"/>
        <w:ind w:firstLine="709"/>
        <w:jc w:val="both"/>
        <w:outlineLvl w:val="0"/>
        <w:rPr>
          <w:color w:val="000000"/>
          <w:sz w:val="28"/>
          <w:szCs w:val="28"/>
          <w:lang w:val="en-US"/>
        </w:rPr>
      </w:pPr>
      <w:proofErr w:type="gramStart"/>
      <w:r w:rsidRPr="005B0F22">
        <w:rPr>
          <w:color w:val="000000"/>
          <w:sz w:val="28"/>
          <w:szCs w:val="28"/>
          <w:lang w:val="en-US"/>
        </w:rPr>
        <w:t>OPK-7 readiness to use basic physical, chemical, mathematical and other natural science concepts and methods in solving professional problems.</w:t>
      </w:r>
      <w:proofErr w:type="gramEnd"/>
    </w:p>
    <w:p w:rsidR="00B073A5" w:rsidRDefault="00B073A5" w:rsidP="00A33195">
      <w:pPr>
        <w:ind w:left="709"/>
        <w:jc w:val="center"/>
        <w:outlineLvl w:val="0"/>
        <w:rPr>
          <w:b/>
          <w:color w:val="000000"/>
          <w:sz w:val="28"/>
          <w:szCs w:val="28"/>
        </w:rPr>
      </w:pPr>
      <w:bookmarkStart w:id="1" w:name="_Toc535164690"/>
      <w:bookmarkEnd w:id="0"/>
    </w:p>
    <w:p w:rsidR="00AC6F71" w:rsidRPr="00B12394" w:rsidRDefault="00AC6F71" w:rsidP="00AC6F71">
      <w:pPr>
        <w:jc w:val="center"/>
        <w:rPr>
          <w:b/>
          <w:sz w:val="28"/>
          <w:szCs w:val="28"/>
          <w:lang w:val="en-US"/>
        </w:rPr>
      </w:pPr>
      <w:r>
        <w:rPr>
          <w:b/>
          <w:sz w:val="28"/>
          <w:szCs w:val="28"/>
          <w:lang w:val="en-US"/>
        </w:rPr>
        <w:t>Characteristics of monitoring forms</w:t>
      </w:r>
    </w:p>
    <w:tbl>
      <w:tblPr>
        <w:tblStyle w:val="a4"/>
        <w:tblW w:w="0" w:type="auto"/>
        <w:tblLook w:val="04A0" w:firstRow="1" w:lastRow="0" w:firstColumn="1" w:lastColumn="0" w:noHBand="0" w:noVBand="1"/>
      </w:tblPr>
      <w:tblGrid>
        <w:gridCol w:w="2409"/>
        <w:gridCol w:w="7728"/>
      </w:tblGrid>
      <w:tr w:rsidR="00AC6F71" w:rsidRPr="00F41A6A" w:rsidTr="00AC6F71">
        <w:tc>
          <w:tcPr>
            <w:tcW w:w="2409" w:type="dxa"/>
          </w:tcPr>
          <w:p w:rsidR="00AC6F71" w:rsidRPr="00B12394" w:rsidRDefault="00AC6F71" w:rsidP="00AC6F71">
            <w:pPr>
              <w:jc w:val="center"/>
              <w:rPr>
                <w:b/>
                <w:lang w:val="en-US"/>
              </w:rPr>
            </w:pPr>
            <w:r>
              <w:rPr>
                <w:b/>
                <w:lang w:val="en-US"/>
              </w:rPr>
              <w:t>Monitoring form</w:t>
            </w:r>
          </w:p>
        </w:tc>
        <w:tc>
          <w:tcPr>
            <w:tcW w:w="7728" w:type="dxa"/>
          </w:tcPr>
          <w:p w:rsidR="00AC6F71" w:rsidRPr="00B12394" w:rsidRDefault="00AC6F71" w:rsidP="00AC6F71">
            <w:pPr>
              <w:jc w:val="center"/>
              <w:rPr>
                <w:b/>
                <w:lang w:val="en-US"/>
              </w:rPr>
            </w:pPr>
            <w:r>
              <w:rPr>
                <w:b/>
                <w:lang w:val="en-US"/>
              </w:rPr>
              <w:t>Characteristics</w:t>
            </w:r>
          </w:p>
        </w:tc>
      </w:tr>
      <w:tr w:rsidR="00AC6F71" w:rsidRPr="00A7324E" w:rsidTr="00AC6F71">
        <w:tc>
          <w:tcPr>
            <w:tcW w:w="2409" w:type="dxa"/>
            <w:vAlign w:val="center"/>
          </w:tcPr>
          <w:p w:rsidR="00AC6F71" w:rsidRPr="002637E9" w:rsidRDefault="00AC6F71" w:rsidP="00AC6F71">
            <w:pPr>
              <w:jc w:val="center"/>
              <w:rPr>
                <w:b/>
                <w:lang w:val="en-US"/>
              </w:rPr>
            </w:pPr>
            <w:r w:rsidRPr="002637E9">
              <w:rPr>
                <w:b/>
                <w:lang w:val="en-US"/>
              </w:rPr>
              <w:t>Control of assignments in the workbook</w:t>
            </w:r>
          </w:p>
        </w:tc>
        <w:tc>
          <w:tcPr>
            <w:tcW w:w="7728" w:type="dxa"/>
          </w:tcPr>
          <w:p w:rsidR="00AC6F71" w:rsidRPr="00BA54ED" w:rsidRDefault="00AC6F71" w:rsidP="00AC6F71">
            <w:pPr>
              <w:jc w:val="both"/>
              <w:rPr>
                <w:lang w:val="en-US"/>
              </w:rPr>
            </w:pPr>
            <w:r w:rsidRPr="00BA54ED">
              <w:rPr>
                <w:rStyle w:val="w"/>
                <w:color w:val="000000"/>
                <w:shd w:val="clear" w:color="auto" w:fill="FFFFFF"/>
                <w:lang w:val="en-US"/>
              </w:rPr>
              <w:t>Control tasks in the workbook are aimed at identifying and comparing at a particular stage of learning the results of students' educational activities with the requirements set by the content of the discipline being studied. It can be used in IS O</w:t>
            </w:r>
            <w:r>
              <w:rPr>
                <w:rStyle w:val="w"/>
                <w:color w:val="000000"/>
                <w:shd w:val="clear" w:color="auto" w:fill="FFFFFF"/>
                <w:lang w:val="en-US"/>
              </w:rPr>
              <w:t>r</w:t>
            </w:r>
            <w:r w:rsidRPr="00BA54ED">
              <w:rPr>
                <w:rStyle w:val="w"/>
                <w:color w:val="000000"/>
                <w:shd w:val="clear" w:color="auto" w:fill="FFFFFF"/>
                <w:lang w:val="en-US"/>
              </w:rPr>
              <w:t xml:space="preserve">SMU if the workbook with methodological instructions is placed in the work program of the discipline and students have the opportunity to complete tasks by filling out the notebook and sending it to the teacher for checking. It allows you to check and evaluate the knowledge of students, to determine the degree of their readiness for further education, as well as the </w:t>
            </w:r>
            <w:r>
              <w:rPr>
                <w:rStyle w:val="w"/>
                <w:color w:val="000000"/>
                <w:shd w:val="clear" w:color="auto" w:fill="FFFFFF"/>
                <w:lang w:val="en-US"/>
              </w:rPr>
              <w:t>skills level</w:t>
            </w:r>
            <w:r w:rsidRPr="00BA54ED">
              <w:rPr>
                <w:rStyle w:val="w"/>
                <w:color w:val="000000"/>
                <w:shd w:val="clear" w:color="auto" w:fill="FFFFFF"/>
                <w:lang w:val="en-US"/>
              </w:rPr>
              <w:t>, if the tasks are of a practice-oriented nature.</w:t>
            </w:r>
          </w:p>
        </w:tc>
      </w:tr>
      <w:tr w:rsidR="00AC6F71" w:rsidRPr="00A7324E" w:rsidTr="00AC6F71">
        <w:tc>
          <w:tcPr>
            <w:tcW w:w="2409" w:type="dxa"/>
            <w:vAlign w:val="center"/>
          </w:tcPr>
          <w:p w:rsidR="00AC6F71" w:rsidRPr="00F41A6A" w:rsidRDefault="00AC6F71" w:rsidP="00AC6F71">
            <w:pPr>
              <w:jc w:val="center"/>
              <w:rPr>
                <w:b/>
              </w:rPr>
            </w:pPr>
            <w:r>
              <w:rPr>
                <w:b/>
                <w:lang w:val="en-US"/>
              </w:rPr>
              <w:t>Presentation</w:t>
            </w:r>
            <w:r>
              <w:rPr>
                <w:b/>
              </w:rPr>
              <w:t xml:space="preserve"> </w:t>
            </w:r>
          </w:p>
        </w:tc>
        <w:tc>
          <w:tcPr>
            <w:tcW w:w="7728" w:type="dxa"/>
          </w:tcPr>
          <w:p w:rsidR="00AC6F71" w:rsidRPr="002C4C90" w:rsidRDefault="00AC6F71" w:rsidP="00AC6F71">
            <w:pPr>
              <w:jc w:val="both"/>
              <w:rPr>
                <w:lang w:val="en-US"/>
              </w:rPr>
            </w:pPr>
            <w:r w:rsidRPr="002C4C90">
              <w:rPr>
                <w:lang w:val="en-US"/>
              </w:rPr>
              <w:t xml:space="preserve">A presentation (computer presentation) is a demonstration in a visual form of the main provisions of the oral presentation, the degree of mastering the content of the problem. It allows you to assess the level of </w:t>
            </w:r>
            <w:r>
              <w:rPr>
                <w:lang w:val="en-US"/>
              </w:rPr>
              <w:t xml:space="preserve">students` </w:t>
            </w:r>
            <w:r w:rsidRPr="002C4C90">
              <w:rPr>
                <w:lang w:val="en-US"/>
              </w:rPr>
              <w:t>knowledge on a given question (topic, section), as well as to check the</w:t>
            </w:r>
            <w:r>
              <w:rPr>
                <w:lang w:val="en-US"/>
              </w:rPr>
              <w:t>ir</w:t>
            </w:r>
            <w:r w:rsidRPr="002C4C90">
              <w:rPr>
                <w:lang w:val="en-US"/>
              </w:rPr>
              <w:t xml:space="preserve"> skills of analysis, synthesis, generalization and concretization, information and communication skills used by students in the process of preparing a presentation.</w:t>
            </w:r>
          </w:p>
        </w:tc>
      </w:tr>
      <w:tr w:rsidR="00AC6F71" w:rsidRPr="00A7324E" w:rsidTr="00AC6F71">
        <w:tc>
          <w:tcPr>
            <w:tcW w:w="2409" w:type="dxa"/>
            <w:vAlign w:val="center"/>
          </w:tcPr>
          <w:p w:rsidR="00AC6F71" w:rsidRPr="005C0247" w:rsidRDefault="00AC6F71" w:rsidP="00AC6F71">
            <w:pPr>
              <w:jc w:val="center"/>
              <w:rPr>
                <w:b/>
              </w:rPr>
            </w:pPr>
            <w:r>
              <w:rPr>
                <w:b/>
                <w:lang w:val="en-US"/>
              </w:rPr>
              <w:t>Testing</w:t>
            </w:r>
            <w:r w:rsidRPr="005C0247">
              <w:rPr>
                <w:b/>
              </w:rPr>
              <w:t xml:space="preserve"> </w:t>
            </w:r>
          </w:p>
        </w:tc>
        <w:tc>
          <w:tcPr>
            <w:tcW w:w="7728" w:type="dxa"/>
          </w:tcPr>
          <w:p w:rsidR="00AC6F71" w:rsidRPr="00813639" w:rsidRDefault="00AC6F71" w:rsidP="00AC6F71">
            <w:pPr>
              <w:jc w:val="both"/>
              <w:rPr>
                <w:lang w:val="en-US"/>
              </w:rPr>
            </w:pPr>
            <w:r w:rsidRPr="00813639">
              <w:rPr>
                <w:lang w:val="en-US"/>
              </w:rPr>
              <w:t xml:space="preserve">Testing is a written way of testing students' knowledge. It can be current and final (by Module or discipline as a whole). Test items can include questions with one or more correct answers, assignments for matching and sequencing, as well as problem-situation tasks that require the selection of the correct (or </w:t>
            </w:r>
            <w:r w:rsidRPr="00813639">
              <w:rPr>
                <w:lang w:val="en-US"/>
              </w:rPr>
              <w:lastRenderedPageBreak/>
              <w:t xml:space="preserve">several correct) answer options, as well as graphic images that require interpretation or definition. In most cases, testing is aimed at assessing students' knowledge. </w:t>
            </w:r>
            <w:r>
              <w:rPr>
                <w:lang w:val="en-US"/>
              </w:rPr>
              <w:t xml:space="preserve">It allows to assess the </w:t>
            </w:r>
            <w:r w:rsidRPr="00813639">
              <w:rPr>
                <w:lang w:val="en-US"/>
              </w:rPr>
              <w:t xml:space="preserve">students' skills </w:t>
            </w:r>
            <w:r>
              <w:rPr>
                <w:lang w:val="en-US"/>
              </w:rPr>
              <w:t>when</w:t>
            </w:r>
            <w:r w:rsidRPr="00813639">
              <w:rPr>
                <w:lang w:val="en-US"/>
              </w:rPr>
              <w:t xml:space="preserve"> the test tasks are presented by problem-situational tasks, tasks with graphic (visual) images that require the use of a solution algorithm (action with an object).</w:t>
            </w:r>
          </w:p>
        </w:tc>
      </w:tr>
      <w:tr w:rsidR="00AC6F71" w:rsidRPr="00A7324E" w:rsidTr="00AC6F71">
        <w:tc>
          <w:tcPr>
            <w:tcW w:w="2409" w:type="dxa"/>
            <w:vAlign w:val="center"/>
          </w:tcPr>
          <w:p w:rsidR="00AC6F71" w:rsidRPr="00B420DE" w:rsidRDefault="00AC6F71" w:rsidP="00AC6F71">
            <w:pPr>
              <w:jc w:val="center"/>
              <w:rPr>
                <w:b/>
                <w:lang w:val="en-US"/>
              </w:rPr>
            </w:pPr>
            <w:r>
              <w:rPr>
                <w:b/>
                <w:lang w:val="en-US"/>
              </w:rPr>
              <w:lastRenderedPageBreak/>
              <w:t>Recitation</w:t>
            </w:r>
          </w:p>
        </w:tc>
        <w:tc>
          <w:tcPr>
            <w:tcW w:w="7728" w:type="dxa"/>
          </w:tcPr>
          <w:p w:rsidR="00AC6F71" w:rsidRPr="00B420DE" w:rsidRDefault="00AC6F71" w:rsidP="00AC6F71">
            <w:pPr>
              <w:jc w:val="both"/>
              <w:rPr>
                <w:lang w:val="en-US"/>
              </w:rPr>
            </w:pPr>
            <w:r w:rsidRPr="00B420DE">
              <w:rPr>
                <w:lang w:val="en-US"/>
              </w:rPr>
              <w:t xml:space="preserve">Recitation is a method of testing the knowledge and skills of students, which consists in the fact that students are invited to reproduce </w:t>
            </w:r>
            <w:proofErr w:type="gramStart"/>
            <w:r w:rsidRPr="00B420DE">
              <w:rPr>
                <w:lang w:val="en-US"/>
              </w:rPr>
              <w:t>a certain</w:t>
            </w:r>
            <w:proofErr w:type="gramEnd"/>
            <w:r w:rsidRPr="00B420DE">
              <w:rPr>
                <w:lang w:val="en-US"/>
              </w:rPr>
              <w:t xml:space="preserve"> content: empirical facts, theoretical positions, formulations of concepts, examples, classifications, scientific laws. </w:t>
            </w:r>
            <w:r>
              <w:rPr>
                <w:lang w:val="en-US"/>
              </w:rPr>
              <w:t>It a</w:t>
            </w:r>
            <w:r w:rsidRPr="00B420DE">
              <w:rPr>
                <w:lang w:val="en-US"/>
              </w:rPr>
              <w:t>llows you to assess the level of knowledge of students on a particular issue, topic, section,</w:t>
            </w:r>
            <w:r>
              <w:rPr>
                <w:lang w:val="en-US"/>
              </w:rPr>
              <w:t xml:space="preserve"> discipline. Assessment of the </w:t>
            </w:r>
            <w:r w:rsidRPr="00B420DE">
              <w:rPr>
                <w:lang w:val="en-US"/>
              </w:rPr>
              <w:t>students' skills is possible if, in the course of answering the question posed, the student needs to demonstrate the acquired knowledge in order to solve a problem question or problem-situational task.</w:t>
            </w:r>
          </w:p>
        </w:tc>
      </w:tr>
      <w:tr w:rsidR="00AC6F71" w:rsidRPr="00A7324E" w:rsidTr="00AC6F71">
        <w:tc>
          <w:tcPr>
            <w:tcW w:w="2409" w:type="dxa"/>
            <w:vAlign w:val="center"/>
          </w:tcPr>
          <w:p w:rsidR="00AC6F71" w:rsidRPr="005C0247" w:rsidRDefault="00AC6F71" w:rsidP="00AC6F71">
            <w:pPr>
              <w:jc w:val="center"/>
              <w:rPr>
                <w:b/>
              </w:rPr>
            </w:pPr>
            <w:r>
              <w:rPr>
                <w:b/>
                <w:lang w:val="en-US"/>
              </w:rPr>
              <w:t>Practical</w:t>
            </w:r>
            <w:r w:rsidRPr="00CE4FF1">
              <w:rPr>
                <w:b/>
              </w:rPr>
              <w:t xml:space="preserve"> </w:t>
            </w:r>
            <w:r>
              <w:rPr>
                <w:b/>
                <w:lang w:val="en-US"/>
              </w:rPr>
              <w:t>task</w:t>
            </w:r>
            <w:r w:rsidRPr="00CE4FF1">
              <w:rPr>
                <w:b/>
              </w:rPr>
              <w:t xml:space="preserve"> </w:t>
            </w:r>
            <w:r>
              <w:rPr>
                <w:b/>
                <w:lang w:val="en-US"/>
              </w:rPr>
              <w:t>completion</w:t>
            </w:r>
            <w:r w:rsidRPr="00CE4FF1">
              <w:rPr>
                <w:b/>
              </w:rPr>
              <w:t xml:space="preserve"> </w:t>
            </w:r>
            <w:r>
              <w:rPr>
                <w:b/>
                <w:lang w:val="en-US"/>
              </w:rPr>
              <w:t>monitoring</w:t>
            </w:r>
            <w:r w:rsidRPr="00CE4FF1">
              <w:rPr>
                <w:b/>
              </w:rPr>
              <w:t xml:space="preserve"> </w:t>
            </w:r>
          </w:p>
          <w:p w:rsidR="00AC6F71" w:rsidRPr="005C0247" w:rsidRDefault="00AC6F71" w:rsidP="00AC6F71">
            <w:pPr>
              <w:jc w:val="center"/>
              <w:rPr>
                <w:b/>
              </w:rPr>
            </w:pPr>
          </w:p>
        </w:tc>
        <w:tc>
          <w:tcPr>
            <w:tcW w:w="7728" w:type="dxa"/>
          </w:tcPr>
          <w:p w:rsidR="00AC6F71" w:rsidRPr="00CE4FF1" w:rsidRDefault="00AC6F71" w:rsidP="00AC6F71">
            <w:pPr>
              <w:jc w:val="both"/>
              <w:rPr>
                <w:lang w:val="en-US"/>
              </w:rPr>
            </w:pPr>
            <w:r w:rsidRPr="00CE4FF1">
              <w:rPr>
                <w:lang w:val="en-US"/>
              </w:rPr>
              <w:t xml:space="preserve">A practical task is a task that contains exercises and tasks that the student must solve (complete) visually (effectively), i.e. practically manipulating real objects or their substitutes. It is widely used in mathematics, computer science, physics, chemistry, economics, and other natural science disciplines. In medicine, it can be represented by the student performing direct practical manipulations with the "patient" both in the course of practical training and directly at the bases of practical training. </w:t>
            </w:r>
            <w:r>
              <w:rPr>
                <w:lang w:val="en-US"/>
              </w:rPr>
              <w:t>It a</w:t>
            </w:r>
            <w:r w:rsidRPr="00CE4FF1">
              <w:rPr>
                <w:lang w:val="en-US"/>
              </w:rPr>
              <w:t>llows you to assess the ability of students to apply theoretical knowledge to solve (perform) a practical task in both standard and non-standard situations.</w:t>
            </w:r>
          </w:p>
        </w:tc>
      </w:tr>
      <w:tr w:rsidR="00AC6F71" w:rsidRPr="00A7324E" w:rsidTr="00AC6F71">
        <w:tc>
          <w:tcPr>
            <w:tcW w:w="2409" w:type="dxa"/>
            <w:vAlign w:val="center"/>
          </w:tcPr>
          <w:p w:rsidR="00AC6F71" w:rsidRPr="005C0247" w:rsidRDefault="00AC6F71" w:rsidP="00AC6F71">
            <w:pPr>
              <w:jc w:val="center"/>
              <w:rPr>
                <w:b/>
              </w:rPr>
            </w:pPr>
            <w:r w:rsidRPr="00715CF2">
              <w:rPr>
                <w:b/>
              </w:rPr>
              <w:t>Solving problem-situational tasks</w:t>
            </w:r>
          </w:p>
        </w:tc>
        <w:tc>
          <w:tcPr>
            <w:tcW w:w="7728" w:type="dxa"/>
          </w:tcPr>
          <w:p w:rsidR="00AC6F71" w:rsidRPr="00715CF2" w:rsidRDefault="00AC6F71" w:rsidP="00AC6F71">
            <w:pPr>
              <w:jc w:val="both"/>
              <w:rPr>
                <w:rStyle w:val="w"/>
                <w:color w:val="000000"/>
                <w:shd w:val="clear" w:color="auto" w:fill="FFFFFF"/>
                <w:lang w:val="en-US"/>
              </w:rPr>
            </w:pPr>
            <w:r w:rsidRPr="00715CF2">
              <w:rPr>
                <w:lang w:val="en-US"/>
              </w:rPr>
              <w:t>Problem-situational tasks are a kind of practical task that involves solving an issue in a certain situation. Both the question and the situation itself can be problematic. In most cases, problem-situational tasks have a professional focus. They allow assessing the ability of students to apply the obtained theoretical knowledge in various situations.</w:t>
            </w:r>
          </w:p>
        </w:tc>
      </w:tr>
      <w:tr w:rsidR="00AC6F71" w:rsidRPr="00A7324E" w:rsidTr="00AC6F71">
        <w:tc>
          <w:tcPr>
            <w:tcW w:w="2409" w:type="dxa"/>
            <w:vAlign w:val="center"/>
          </w:tcPr>
          <w:p w:rsidR="00AC6F71" w:rsidRPr="005C0247" w:rsidRDefault="00AC6F71" w:rsidP="00AC6F71">
            <w:pPr>
              <w:jc w:val="center"/>
              <w:rPr>
                <w:b/>
              </w:rPr>
            </w:pPr>
            <w:r w:rsidRPr="00E30047">
              <w:rPr>
                <w:b/>
              </w:rPr>
              <w:t>Practical skills test</w:t>
            </w:r>
            <w:r>
              <w:rPr>
                <w:b/>
              </w:rPr>
              <w:t>ing</w:t>
            </w:r>
          </w:p>
        </w:tc>
        <w:tc>
          <w:tcPr>
            <w:tcW w:w="7728" w:type="dxa"/>
          </w:tcPr>
          <w:p w:rsidR="00AC6F71" w:rsidRPr="00E30047" w:rsidRDefault="00AC6F71" w:rsidP="00AC6F71">
            <w:pPr>
              <w:shd w:val="clear" w:color="auto" w:fill="FFFFFF"/>
              <w:ind w:left="34"/>
              <w:jc w:val="both"/>
              <w:rPr>
                <w:rStyle w:val="w"/>
                <w:color w:val="000000"/>
                <w:shd w:val="clear" w:color="auto" w:fill="FFFFFF"/>
                <w:lang w:val="en-US"/>
              </w:rPr>
            </w:pPr>
            <w:r w:rsidRPr="00E30047">
              <w:rPr>
                <w:rStyle w:val="w"/>
                <w:color w:val="000000"/>
                <w:shd w:val="clear" w:color="auto" w:fill="FFFFFF"/>
                <w:lang w:val="en-US"/>
              </w:rPr>
              <w:t>Testing of practical sk</w:t>
            </w:r>
            <w:r>
              <w:rPr>
                <w:rStyle w:val="w"/>
                <w:color w:val="000000"/>
                <w:shd w:val="clear" w:color="auto" w:fill="FFFFFF"/>
                <w:lang w:val="en-US"/>
              </w:rPr>
              <w:t xml:space="preserve">ills can be used to control the </w:t>
            </w:r>
            <w:r w:rsidRPr="00E30047">
              <w:rPr>
                <w:rStyle w:val="w"/>
                <w:color w:val="000000"/>
                <w:shd w:val="clear" w:color="auto" w:fill="FFFFFF"/>
                <w:lang w:val="en-US"/>
              </w:rPr>
              <w:t xml:space="preserve">students' practical actions (medical manipulations) with the "patient". </w:t>
            </w:r>
            <w:r>
              <w:rPr>
                <w:rStyle w:val="w"/>
                <w:color w:val="000000"/>
                <w:shd w:val="clear" w:color="auto" w:fill="FFFFFF"/>
                <w:lang w:val="en-US"/>
              </w:rPr>
              <w:t>It a</w:t>
            </w:r>
            <w:r w:rsidRPr="00E30047">
              <w:rPr>
                <w:rStyle w:val="w"/>
                <w:color w:val="000000"/>
                <w:shd w:val="clear" w:color="auto" w:fill="FFFFFF"/>
                <w:lang w:val="en-US"/>
              </w:rPr>
              <w:t>llows you to assess the skills and abilities of students to apply the theoretical knowledge (about certain actions and manipulations) in standard and non-standard situations.</w:t>
            </w:r>
          </w:p>
        </w:tc>
      </w:tr>
    </w:tbl>
    <w:p w:rsidR="00AC6F71" w:rsidRPr="00AC6F71" w:rsidRDefault="00AC6F71" w:rsidP="00A33195">
      <w:pPr>
        <w:ind w:left="709"/>
        <w:jc w:val="center"/>
        <w:outlineLvl w:val="0"/>
        <w:rPr>
          <w:b/>
          <w:color w:val="000000"/>
          <w:sz w:val="28"/>
          <w:szCs w:val="28"/>
          <w:lang w:val="en-US"/>
        </w:rPr>
      </w:pPr>
    </w:p>
    <w:p w:rsidR="00BE2A09" w:rsidRPr="00BE2A09" w:rsidRDefault="00BE2A09" w:rsidP="00A33195">
      <w:pPr>
        <w:ind w:left="709"/>
        <w:jc w:val="center"/>
        <w:outlineLvl w:val="0"/>
        <w:rPr>
          <w:b/>
          <w:color w:val="000000"/>
          <w:sz w:val="28"/>
          <w:szCs w:val="28"/>
          <w:lang w:val="en-US"/>
        </w:rPr>
      </w:pPr>
      <w:r w:rsidRPr="00BE2A09">
        <w:rPr>
          <w:b/>
          <w:color w:val="000000"/>
          <w:sz w:val="28"/>
          <w:szCs w:val="28"/>
          <w:lang w:val="en-US"/>
        </w:rPr>
        <w:t>2. ESTIMATED MATERIALS OF THE CURRENT CONTROL OF STUDENTS 'ACHIEVEMENT.</w:t>
      </w:r>
    </w:p>
    <w:bookmarkEnd w:id="1"/>
    <w:p w:rsidR="00DF09BB" w:rsidRPr="005B0F22" w:rsidRDefault="00DF09BB" w:rsidP="00E836D2">
      <w:pPr>
        <w:pStyle w:val="a6"/>
        <w:ind w:left="0" w:firstLine="709"/>
        <w:rPr>
          <w:rFonts w:ascii="Times New Roman" w:hAnsi="Times New Roman"/>
          <w:b/>
          <w:color w:val="000000"/>
          <w:sz w:val="28"/>
          <w:szCs w:val="28"/>
          <w:lang w:val="en-US"/>
        </w:rPr>
      </w:pPr>
    </w:p>
    <w:p w:rsidR="00BE2A09" w:rsidRPr="00BE2A09" w:rsidRDefault="00BE2A09" w:rsidP="00E836D2">
      <w:pPr>
        <w:pStyle w:val="a6"/>
        <w:ind w:left="0" w:firstLine="709"/>
        <w:rPr>
          <w:rFonts w:ascii="Times New Roman" w:hAnsi="Times New Roman"/>
          <w:b/>
          <w:color w:val="000000"/>
          <w:sz w:val="28"/>
          <w:szCs w:val="28"/>
          <w:lang w:val="en-US"/>
        </w:rPr>
      </w:pPr>
      <w:r w:rsidRPr="00BE2A09">
        <w:rPr>
          <w:rFonts w:ascii="Times New Roman" w:hAnsi="Times New Roman"/>
          <w:b/>
          <w:color w:val="000000"/>
          <w:sz w:val="28"/>
          <w:szCs w:val="28"/>
          <w:lang w:val="en-US"/>
        </w:rPr>
        <w:t>Evaluation materials for each topic of the discipline</w:t>
      </w:r>
    </w:p>
    <w:p w:rsidR="005B0F22" w:rsidRPr="00AC6F71" w:rsidRDefault="005B0F22" w:rsidP="00DF09BB">
      <w:pPr>
        <w:ind w:firstLine="709"/>
        <w:rPr>
          <w:b/>
          <w:color w:val="000000"/>
          <w:sz w:val="28"/>
          <w:szCs w:val="28"/>
          <w:u w:val="single"/>
          <w:lang w:val="en-US"/>
        </w:rPr>
      </w:pPr>
    </w:p>
    <w:p w:rsidR="00BE2A09" w:rsidRPr="00BE2A09" w:rsidRDefault="00BE2A09" w:rsidP="00DF09BB">
      <w:pPr>
        <w:ind w:firstLine="709"/>
        <w:rPr>
          <w:b/>
          <w:color w:val="000000"/>
          <w:sz w:val="28"/>
          <w:szCs w:val="28"/>
          <w:u w:val="single"/>
          <w:lang w:val="en-US"/>
        </w:rPr>
      </w:pPr>
      <w:proofErr w:type="gramStart"/>
      <w:r>
        <w:rPr>
          <w:b/>
          <w:color w:val="000000"/>
          <w:sz w:val="28"/>
          <w:szCs w:val="28"/>
          <w:u w:val="single"/>
          <w:lang w:val="en-US"/>
        </w:rPr>
        <w:t>Module 2.</w:t>
      </w:r>
      <w:proofErr w:type="gramEnd"/>
      <w:r>
        <w:rPr>
          <w:b/>
          <w:color w:val="000000"/>
          <w:sz w:val="28"/>
          <w:szCs w:val="28"/>
          <w:u w:val="single"/>
          <w:lang w:val="en-US"/>
        </w:rPr>
        <w:t xml:space="preserve"> Biology of the cell</w:t>
      </w:r>
    </w:p>
    <w:p w:rsidR="00DF09BB" w:rsidRPr="00321A77" w:rsidRDefault="00DF09BB" w:rsidP="00DF09BB">
      <w:pPr>
        <w:ind w:firstLine="709"/>
        <w:jc w:val="both"/>
        <w:rPr>
          <w:color w:val="000000"/>
          <w:sz w:val="8"/>
        </w:rPr>
      </w:pPr>
    </w:p>
    <w:p w:rsidR="00BE2A09" w:rsidRPr="005B0F22" w:rsidRDefault="00BE2A09" w:rsidP="00BF592D">
      <w:pPr>
        <w:ind w:firstLine="709"/>
        <w:jc w:val="both"/>
        <w:rPr>
          <w:b/>
          <w:color w:val="000000"/>
          <w:sz w:val="28"/>
          <w:szCs w:val="28"/>
          <w:lang w:val="en-US"/>
        </w:rPr>
      </w:pPr>
      <w:proofErr w:type="gramStart"/>
      <w:r>
        <w:rPr>
          <w:b/>
          <w:color w:val="000000"/>
          <w:sz w:val="28"/>
          <w:szCs w:val="28"/>
          <w:lang w:val="en-US"/>
        </w:rPr>
        <w:t>Topic 1.</w:t>
      </w:r>
      <w:proofErr w:type="gramEnd"/>
      <w:r>
        <w:rPr>
          <w:b/>
          <w:color w:val="000000"/>
          <w:sz w:val="28"/>
          <w:szCs w:val="28"/>
          <w:lang w:val="en-US"/>
        </w:rPr>
        <w:t xml:space="preserve"> </w:t>
      </w:r>
      <w:proofErr w:type="gramStart"/>
      <w:r w:rsidR="005B0F22" w:rsidRPr="005B0F22">
        <w:rPr>
          <w:b/>
          <w:sz w:val="28"/>
          <w:szCs w:val="28"/>
          <w:lang w:val="en-US"/>
        </w:rPr>
        <w:t>The forms of living organisms.</w:t>
      </w:r>
      <w:proofErr w:type="gramEnd"/>
      <w:r w:rsidR="005B0F22" w:rsidRPr="005B0F22">
        <w:rPr>
          <w:b/>
          <w:sz w:val="28"/>
          <w:szCs w:val="28"/>
          <w:lang w:val="en-US"/>
        </w:rPr>
        <w:t xml:space="preserve"> </w:t>
      </w:r>
      <w:proofErr w:type="gramStart"/>
      <w:r w:rsidR="005B0F22" w:rsidRPr="005B0F22">
        <w:rPr>
          <w:b/>
          <w:sz w:val="28"/>
          <w:szCs w:val="28"/>
          <w:lang w:val="en-US"/>
        </w:rPr>
        <w:t>Cell theory.</w:t>
      </w:r>
      <w:proofErr w:type="gramEnd"/>
      <w:r w:rsidR="005B0F22" w:rsidRPr="005B0F22">
        <w:rPr>
          <w:b/>
          <w:sz w:val="28"/>
          <w:szCs w:val="28"/>
          <w:lang w:val="en-US"/>
        </w:rPr>
        <w:t xml:space="preserve"> </w:t>
      </w:r>
      <w:proofErr w:type="gramStart"/>
      <w:r w:rsidR="005B0F22" w:rsidRPr="005B0F22">
        <w:rPr>
          <w:b/>
          <w:sz w:val="28"/>
          <w:szCs w:val="28"/>
          <w:lang w:val="en-US"/>
        </w:rPr>
        <w:t>The basic structural components of the cell.</w:t>
      </w:r>
      <w:proofErr w:type="gramEnd"/>
    </w:p>
    <w:p w:rsidR="00BF592D" w:rsidRPr="005B0F22" w:rsidRDefault="00BF592D" w:rsidP="00BF592D">
      <w:pPr>
        <w:ind w:firstLine="709"/>
        <w:jc w:val="both"/>
        <w:rPr>
          <w:i/>
          <w:color w:val="000000"/>
          <w:sz w:val="28"/>
          <w:szCs w:val="28"/>
          <w:lang w:val="en-US"/>
        </w:rPr>
      </w:pPr>
    </w:p>
    <w:p w:rsidR="00BE2A09" w:rsidRPr="00BE2A09" w:rsidRDefault="00BE2A09" w:rsidP="00BE2A09">
      <w:pPr>
        <w:ind w:firstLine="709"/>
        <w:jc w:val="both"/>
        <w:rPr>
          <w:b/>
          <w:color w:val="000000"/>
          <w:sz w:val="28"/>
          <w:szCs w:val="28"/>
          <w:lang w:val="en-US"/>
        </w:rPr>
      </w:pPr>
      <w:r w:rsidRPr="00BE2A09">
        <w:rPr>
          <w:b/>
          <w:color w:val="000000"/>
          <w:sz w:val="28"/>
          <w:szCs w:val="28"/>
          <w:lang w:val="en-US"/>
        </w:rPr>
        <w:t>Monitoring form (s):</w:t>
      </w:r>
    </w:p>
    <w:p w:rsidR="00BE2A09" w:rsidRPr="00BE2A09" w:rsidRDefault="00BE2A09" w:rsidP="00BE2A09">
      <w:pPr>
        <w:ind w:firstLine="709"/>
        <w:jc w:val="both"/>
        <w:rPr>
          <w:color w:val="000000"/>
          <w:sz w:val="28"/>
          <w:szCs w:val="28"/>
          <w:lang w:val="en-US"/>
        </w:rPr>
      </w:pPr>
      <w:r w:rsidRPr="00BE2A09">
        <w:rPr>
          <w:color w:val="000000"/>
          <w:sz w:val="28"/>
          <w:szCs w:val="28"/>
          <w:lang w:val="en-US"/>
        </w:rPr>
        <w:t>1.</w:t>
      </w:r>
      <w:r w:rsidR="005B0F22" w:rsidRPr="00AC6F71">
        <w:rPr>
          <w:color w:val="000000"/>
          <w:sz w:val="28"/>
          <w:szCs w:val="28"/>
          <w:lang w:val="en-US"/>
        </w:rPr>
        <w:t xml:space="preserve"> </w:t>
      </w:r>
      <w:proofErr w:type="gramStart"/>
      <w:r w:rsidRPr="00BE2A09">
        <w:rPr>
          <w:color w:val="000000"/>
          <w:sz w:val="28"/>
          <w:szCs w:val="28"/>
          <w:lang w:val="en-US"/>
        </w:rPr>
        <w:t>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r w:rsidRPr="00BE2A09">
        <w:rPr>
          <w:color w:val="000000"/>
          <w:sz w:val="28"/>
          <w:szCs w:val="28"/>
          <w:lang w:val="en-US"/>
        </w:rPr>
        <w:t>3.</w:t>
      </w:r>
      <w:r w:rsidR="005B0F22" w:rsidRPr="005B0F22">
        <w:rPr>
          <w:color w:val="000000"/>
          <w:sz w:val="28"/>
          <w:szCs w:val="28"/>
          <w:lang w:val="en-US"/>
        </w:rPr>
        <w:t xml:space="preserve"> </w:t>
      </w:r>
      <w:proofErr w:type="gramStart"/>
      <w:r w:rsidRPr="00BE2A09">
        <w:rPr>
          <w:color w:val="000000"/>
          <w:sz w:val="28"/>
          <w:szCs w:val="28"/>
          <w:lang w:val="en-US"/>
        </w:rPr>
        <w:t>control</w:t>
      </w:r>
      <w:proofErr w:type="gramEnd"/>
      <w:r w:rsidRPr="00BE2A09">
        <w:rPr>
          <w:color w:val="000000"/>
          <w:sz w:val="28"/>
          <w:szCs w:val="28"/>
          <w:lang w:val="en-US"/>
        </w:rPr>
        <w:t xml:space="preserve"> of the implementation of the practical task</w:t>
      </w:r>
    </w:p>
    <w:p w:rsidR="00BE2A09" w:rsidRPr="00BE2A09" w:rsidRDefault="00BE2A09" w:rsidP="00E836D2">
      <w:pPr>
        <w:ind w:firstLine="709"/>
        <w:jc w:val="both"/>
        <w:rPr>
          <w:color w:val="000000"/>
          <w:sz w:val="28"/>
          <w:szCs w:val="28"/>
          <w:lang w:val="en-US"/>
        </w:rPr>
      </w:pPr>
    </w:p>
    <w:p w:rsidR="00A51A36" w:rsidRPr="00A51A36" w:rsidRDefault="00A51A36" w:rsidP="00E836D2">
      <w:pPr>
        <w:ind w:firstLine="709"/>
        <w:jc w:val="both"/>
        <w:rPr>
          <w:b/>
          <w:color w:val="000000"/>
          <w:sz w:val="28"/>
          <w:szCs w:val="28"/>
          <w:lang w:val="en-US"/>
        </w:rPr>
      </w:pPr>
      <w:r w:rsidRPr="00A51A36">
        <w:rPr>
          <w:b/>
          <w:color w:val="000000"/>
          <w:sz w:val="28"/>
          <w:szCs w:val="28"/>
          <w:lang w:val="en-US"/>
        </w:rPr>
        <w:t xml:space="preserve">Evaluation materials for </w:t>
      </w:r>
      <w:r w:rsidR="00610C2E" w:rsidRPr="00A51A36">
        <w:rPr>
          <w:b/>
          <w:color w:val="000000"/>
          <w:sz w:val="28"/>
          <w:szCs w:val="28"/>
          <w:lang w:val="en-US"/>
        </w:rPr>
        <w:t xml:space="preserve">progress </w:t>
      </w:r>
      <w:r w:rsidRPr="00A51A36">
        <w:rPr>
          <w:b/>
          <w:color w:val="000000"/>
          <w:sz w:val="28"/>
          <w:szCs w:val="28"/>
          <w:lang w:val="en-US"/>
        </w:rPr>
        <w:t>monitoring:</w:t>
      </w:r>
    </w:p>
    <w:p w:rsidR="003D1FA7" w:rsidRPr="00AC6F71" w:rsidRDefault="003D1FA7" w:rsidP="00E836D2">
      <w:pPr>
        <w:ind w:firstLine="709"/>
        <w:jc w:val="both"/>
        <w:rPr>
          <w:color w:val="000000"/>
          <w:sz w:val="28"/>
          <w:szCs w:val="28"/>
          <w:lang w:val="en-US"/>
        </w:rPr>
      </w:pPr>
    </w:p>
    <w:p w:rsidR="00A51A36" w:rsidRPr="005B0F22" w:rsidRDefault="00A51A36" w:rsidP="003D1FA7">
      <w:pPr>
        <w:pStyle w:val="af"/>
        <w:widowControl w:val="0"/>
        <w:jc w:val="center"/>
        <w:rPr>
          <w:rFonts w:ascii="Times New Roman" w:hAnsi="Times New Roman" w:cs="Times New Roman"/>
          <w:b/>
          <w:sz w:val="28"/>
          <w:szCs w:val="28"/>
          <w:u w:val="single"/>
          <w:lang w:val="en-US"/>
        </w:rPr>
      </w:pPr>
      <w:r w:rsidRPr="005B0F22">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5B0F22">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5B0F22">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5B0F22">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5B0F22">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285C9B" w:rsidRPr="00285C9B" w:rsidRDefault="00285C9B" w:rsidP="003D1FA7">
      <w:pPr>
        <w:widowControl w:val="0"/>
        <w:jc w:val="center"/>
        <w:rPr>
          <w:i/>
          <w:sz w:val="28"/>
          <w:szCs w:val="28"/>
          <w:lang w:val="en-US"/>
        </w:rPr>
      </w:pPr>
      <w:r w:rsidRPr="00285C9B">
        <w:rPr>
          <w:i/>
          <w:sz w:val="28"/>
          <w:szCs w:val="28"/>
          <w:lang w:val="en-US"/>
        </w:rPr>
        <w:t xml:space="preserve">It is necessary to choose only </w:t>
      </w:r>
      <w:r w:rsidRPr="00285C9B">
        <w:rPr>
          <w:b/>
          <w:i/>
          <w:sz w:val="28"/>
          <w:szCs w:val="28"/>
          <w:lang w:val="en-US"/>
        </w:rPr>
        <w:t>one</w:t>
      </w:r>
      <w:r w:rsidRPr="00285C9B">
        <w:rPr>
          <w:i/>
          <w:sz w:val="28"/>
          <w:szCs w:val="28"/>
          <w:lang w:val="en-US"/>
        </w:rPr>
        <w:t xml:space="preserve"> version</w:t>
      </w:r>
    </w:p>
    <w:p w:rsidR="003D1FA7" w:rsidRPr="00285C9B" w:rsidRDefault="003D1FA7" w:rsidP="003D1FA7">
      <w:pPr>
        <w:widowControl w:val="0"/>
        <w:jc w:val="center"/>
        <w:rPr>
          <w:i/>
          <w:sz w:val="28"/>
          <w:szCs w:val="28"/>
          <w:lang w:val="en-US"/>
        </w:rPr>
      </w:pPr>
      <w:r w:rsidRPr="003D1FA7">
        <w:rPr>
          <w:i/>
          <w:sz w:val="28"/>
          <w:szCs w:val="28"/>
        </w:rPr>
        <w:lastRenderedPageBreak/>
        <w:t>Выберите</w:t>
      </w:r>
      <w:r w:rsidRPr="00285C9B">
        <w:rPr>
          <w:i/>
          <w:sz w:val="28"/>
          <w:szCs w:val="28"/>
          <w:lang w:val="en-US"/>
        </w:rPr>
        <w:t xml:space="preserve"> </w:t>
      </w:r>
      <w:r w:rsidRPr="003D1FA7">
        <w:rPr>
          <w:i/>
          <w:sz w:val="28"/>
          <w:szCs w:val="28"/>
        </w:rPr>
        <w:t>один</w:t>
      </w:r>
      <w:r w:rsidRPr="00285C9B">
        <w:rPr>
          <w:i/>
          <w:sz w:val="28"/>
          <w:szCs w:val="28"/>
          <w:lang w:val="en-US"/>
        </w:rPr>
        <w:t xml:space="preserve"> </w:t>
      </w:r>
      <w:r w:rsidR="00285C9B">
        <w:rPr>
          <w:i/>
          <w:sz w:val="28"/>
          <w:szCs w:val="28"/>
        </w:rPr>
        <w:t>правильный</w:t>
      </w:r>
      <w:r w:rsidR="00285C9B" w:rsidRPr="00285C9B">
        <w:rPr>
          <w:i/>
          <w:sz w:val="28"/>
          <w:szCs w:val="28"/>
          <w:lang w:val="en-US"/>
        </w:rPr>
        <w:t xml:space="preserve"> </w:t>
      </w:r>
      <w:r w:rsidR="00285C9B">
        <w:rPr>
          <w:i/>
          <w:sz w:val="28"/>
          <w:szCs w:val="28"/>
        </w:rPr>
        <w:t>ответ</w:t>
      </w:r>
      <w:r w:rsidRPr="00285C9B">
        <w:rPr>
          <w:i/>
          <w:sz w:val="28"/>
          <w:szCs w:val="28"/>
          <w:lang w:val="en-US"/>
        </w:rPr>
        <w:t>.</w:t>
      </w:r>
    </w:p>
    <w:p w:rsidR="003D1FA7" w:rsidRPr="00285C9B" w:rsidRDefault="003D1FA7" w:rsidP="003D1FA7">
      <w:pPr>
        <w:widowControl w:val="0"/>
        <w:jc w:val="center"/>
        <w:rPr>
          <w:b/>
          <w:i/>
          <w:sz w:val="28"/>
          <w:szCs w:val="28"/>
          <w:lang w:val="en-US"/>
        </w:rPr>
      </w:pPr>
    </w:p>
    <w:p w:rsidR="00285C9B" w:rsidRPr="00285C9B" w:rsidRDefault="00285C9B" w:rsidP="004B46D7">
      <w:pPr>
        <w:rPr>
          <w:snapToGrid w:val="0"/>
          <w:lang w:val="en-US"/>
        </w:rPr>
      </w:pPr>
      <w:r>
        <w:rPr>
          <w:snapToGrid w:val="0"/>
          <w:lang w:val="en-US"/>
        </w:rPr>
        <w:t xml:space="preserve">1. </w:t>
      </w:r>
      <w:r w:rsidRPr="00285C9B">
        <w:rPr>
          <w:snapToGrid w:val="0"/>
          <w:lang w:val="en-US"/>
        </w:rPr>
        <w:t>THE TERM A CELL WAS INJECTED BY:</w:t>
      </w:r>
    </w:p>
    <w:p w:rsidR="00285C9B" w:rsidRPr="00285C9B" w:rsidRDefault="00285C9B" w:rsidP="00F20139">
      <w:pPr>
        <w:pStyle w:val="a6"/>
        <w:widowControl/>
        <w:numPr>
          <w:ilvl w:val="0"/>
          <w:numId w:val="14"/>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M. Shleydon</w:t>
      </w:r>
    </w:p>
    <w:p w:rsidR="00285C9B" w:rsidRPr="00285C9B" w:rsidRDefault="00285C9B" w:rsidP="00F20139">
      <w:pPr>
        <w:pStyle w:val="a6"/>
        <w:widowControl/>
        <w:numPr>
          <w:ilvl w:val="0"/>
          <w:numId w:val="14"/>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R. Hooke</w:t>
      </w:r>
    </w:p>
    <w:p w:rsidR="00285C9B" w:rsidRPr="00285C9B" w:rsidRDefault="00285C9B" w:rsidP="00F20139">
      <w:pPr>
        <w:pStyle w:val="a6"/>
        <w:widowControl/>
        <w:numPr>
          <w:ilvl w:val="0"/>
          <w:numId w:val="14"/>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T. Shvann</w:t>
      </w:r>
    </w:p>
    <w:p w:rsidR="00285C9B" w:rsidRPr="00285C9B" w:rsidRDefault="00285C9B" w:rsidP="00F20139">
      <w:pPr>
        <w:pStyle w:val="a6"/>
        <w:widowControl/>
        <w:numPr>
          <w:ilvl w:val="0"/>
          <w:numId w:val="14"/>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R. Virkhov</w:t>
      </w:r>
    </w:p>
    <w:p w:rsidR="00285C9B" w:rsidRPr="00285C9B" w:rsidRDefault="00285C9B" w:rsidP="00285C9B">
      <w:pPr>
        <w:ind w:right="-108"/>
        <w:rPr>
          <w:lang w:val="en-US"/>
        </w:rPr>
      </w:pPr>
      <w:r w:rsidRPr="00285C9B">
        <w:tab/>
      </w:r>
    </w:p>
    <w:p w:rsidR="00285C9B" w:rsidRPr="00285C9B" w:rsidRDefault="00285C9B" w:rsidP="004B46D7">
      <w:pPr>
        <w:rPr>
          <w:lang w:val="en-US"/>
        </w:rPr>
      </w:pPr>
      <w:r w:rsidRPr="00285C9B">
        <w:rPr>
          <w:lang w:val="en-US"/>
        </w:rPr>
        <w:t xml:space="preserve">2. THE GENETIC MATERIAL IN EUKARYOTES IS STORED IN </w:t>
      </w:r>
    </w:p>
    <w:p w:rsidR="00285C9B" w:rsidRPr="00285C9B" w:rsidRDefault="00285C9B" w:rsidP="00F20139">
      <w:pPr>
        <w:pStyle w:val="a6"/>
        <w:widowControl/>
        <w:numPr>
          <w:ilvl w:val="0"/>
          <w:numId w:val="16"/>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nucleus</w:t>
      </w:r>
    </w:p>
    <w:p w:rsidR="00285C9B" w:rsidRPr="00285C9B" w:rsidRDefault="00285C9B" w:rsidP="00F20139">
      <w:pPr>
        <w:pStyle w:val="a6"/>
        <w:widowControl/>
        <w:numPr>
          <w:ilvl w:val="0"/>
          <w:numId w:val="16"/>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cytoplasm</w:t>
      </w:r>
    </w:p>
    <w:p w:rsidR="00285C9B" w:rsidRPr="00285C9B" w:rsidRDefault="00285C9B" w:rsidP="00F20139">
      <w:pPr>
        <w:pStyle w:val="a6"/>
        <w:widowControl/>
        <w:numPr>
          <w:ilvl w:val="0"/>
          <w:numId w:val="16"/>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nucleoid</w:t>
      </w:r>
    </w:p>
    <w:p w:rsidR="00285C9B" w:rsidRPr="00285C9B" w:rsidRDefault="00285C9B" w:rsidP="00F20139">
      <w:pPr>
        <w:pStyle w:val="a6"/>
        <w:widowControl/>
        <w:numPr>
          <w:ilvl w:val="0"/>
          <w:numId w:val="16"/>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lysosome</w:t>
      </w:r>
    </w:p>
    <w:p w:rsidR="00285C9B" w:rsidRPr="00285C9B" w:rsidRDefault="00285C9B" w:rsidP="00285C9B">
      <w:pPr>
        <w:rPr>
          <w:lang w:val="en-US"/>
        </w:rPr>
      </w:pPr>
      <w:r w:rsidRPr="00285C9B">
        <w:rPr>
          <w:lang w:val="en-US"/>
        </w:rPr>
        <w:tab/>
      </w:r>
    </w:p>
    <w:p w:rsidR="00285C9B" w:rsidRPr="00285C9B" w:rsidRDefault="00285C9B" w:rsidP="004B46D7">
      <w:pPr>
        <w:rPr>
          <w:lang w:val="en-US"/>
        </w:rPr>
      </w:pPr>
      <w:r w:rsidRPr="00285C9B">
        <w:t xml:space="preserve">3. </w:t>
      </w:r>
      <w:r w:rsidRPr="00285C9B">
        <w:rPr>
          <w:lang w:val="en-US"/>
        </w:rPr>
        <w:t>EUKARYOTES ARE</w:t>
      </w:r>
    </w:p>
    <w:p w:rsidR="00285C9B" w:rsidRPr="00285C9B" w:rsidRDefault="00285C9B" w:rsidP="00F20139">
      <w:pPr>
        <w:pStyle w:val="a6"/>
        <w:widowControl/>
        <w:numPr>
          <w:ilvl w:val="0"/>
          <w:numId w:val="21"/>
        </w:numPr>
        <w:tabs>
          <w:tab w:val="left" w:pos="993"/>
        </w:tabs>
        <w:autoSpaceDE/>
        <w:autoSpaceDN/>
        <w:adjustRightInd/>
        <w:ind w:left="284" w:firstLine="425"/>
        <w:jc w:val="left"/>
        <w:rPr>
          <w:rFonts w:ascii="Times New Roman" w:hAnsi="Times New Roman"/>
          <w:sz w:val="24"/>
          <w:szCs w:val="24"/>
          <w:lang w:val="en-US"/>
        </w:rPr>
      </w:pPr>
      <w:r w:rsidRPr="00285C9B">
        <w:rPr>
          <w:rFonts w:ascii="Times New Roman" w:hAnsi="Times New Roman"/>
          <w:sz w:val="24"/>
          <w:szCs w:val="24"/>
          <w:lang w:val="en-US"/>
        </w:rPr>
        <w:t>animals</w:t>
      </w:r>
    </w:p>
    <w:p w:rsidR="00285C9B" w:rsidRPr="00285C9B" w:rsidRDefault="00285C9B" w:rsidP="00F20139">
      <w:pPr>
        <w:pStyle w:val="a6"/>
        <w:widowControl/>
        <w:numPr>
          <w:ilvl w:val="0"/>
          <w:numId w:val="21"/>
        </w:numPr>
        <w:tabs>
          <w:tab w:val="left" w:pos="993"/>
        </w:tabs>
        <w:autoSpaceDE/>
        <w:autoSpaceDN/>
        <w:adjustRightInd/>
        <w:ind w:left="284" w:firstLine="425"/>
        <w:jc w:val="left"/>
        <w:rPr>
          <w:rFonts w:ascii="Times New Roman" w:hAnsi="Times New Roman"/>
          <w:sz w:val="24"/>
          <w:szCs w:val="24"/>
          <w:lang w:val="en-US"/>
        </w:rPr>
      </w:pPr>
      <w:r w:rsidRPr="00285C9B">
        <w:rPr>
          <w:rFonts w:ascii="Times New Roman" w:hAnsi="Times New Roman"/>
          <w:sz w:val="24"/>
          <w:szCs w:val="24"/>
          <w:lang w:val="en-US"/>
        </w:rPr>
        <w:t>viruses</w:t>
      </w:r>
    </w:p>
    <w:p w:rsidR="00285C9B" w:rsidRPr="00285C9B" w:rsidRDefault="00285C9B" w:rsidP="00F20139">
      <w:pPr>
        <w:pStyle w:val="a6"/>
        <w:widowControl/>
        <w:numPr>
          <w:ilvl w:val="0"/>
          <w:numId w:val="21"/>
        </w:numPr>
        <w:tabs>
          <w:tab w:val="left" w:pos="993"/>
        </w:tabs>
        <w:autoSpaceDE/>
        <w:autoSpaceDN/>
        <w:adjustRightInd/>
        <w:ind w:left="284" w:firstLine="425"/>
        <w:jc w:val="left"/>
        <w:rPr>
          <w:rFonts w:ascii="Times New Roman" w:hAnsi="Times New Roman"/>
          <w:sz w:val="24"/>
          <w:szCs w:val="24"/>
          <w:lang w:val="en-US"/>
        </w:rPr>
      </w:pPr>
      <w:r w:rsidRPr="00285C9B">
        <w:rPr>
          <w:rFonts w:ascii="Times New Roman" w:hAnsi="Times New Roman"/>
          <w:sz w:val="24"/>
          <w:szCs w:val="24"/>
          <w:lang w:val="en-US"/>
        </w:rPr>
        <w:t>archaea</w:t>
      </w:r>
    </w:p>
    <w:p w:rsidR="00285C9B" w:rsidRPr="00285C9B" w:rsidRDefault="00285C9B" w:rsidP="00F20139">
      <w:pPr>
        <w:pStyle w:val="a6"/>
        <w:widowControl/>
        <w:numPr>
          <w:ilvl w:val="0"/>
          <w:numId w:val="21"/>
        </w:numPr>
        <w:tabs>
          <w:tab w:val="left" w:pos="993"/>
        </w:tabs>
        <w:autoSpaceDE/>
        <w:autoSpaceDN/>
        <w:adjustRightInd/>
        <w:ind w:left="284" w:firstLine="425"/>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285C9B">
      <w:pPr>
        <w:rPr>
          <w:lang w:val="en-US"/>
        </w:rPr>
      </w:pPr>
      <w:r w:rsidRPr="00285C9B">
        <w:rPr>
          <w:lang w:val="en-US"/>
        </w:rPr>
        <w:tab/>
      </w:r>
    </w:p>
    <w:p w:rsidR="00285C9B" w:rsidRPr="00285C9B" w:rsidRDefault="00285C9B" w:rsidP="004B46D7">
      <w:pPr>
        <w:jc w:val="both"/>
        <w:rPr>
          <w:bCs/>
          <w:snapToGrid w:val="0"/>
          <w:lang w:val="en-US"/>
        </w:rPr>
      </w:pPr>
      <w:r w:rsidRPr="00285C9B">
        <w:rPr>
          <w:bCs/>
          <w:snapToGrid w:val="0"/>
          <w:lang w:val="en-US"/>
        </w:rPr>
        <w:t>4. FOOD STORAGE IN ANIMAL CELL</w:t>
      </w:r>
    </w:p>
    <w:p w:rsidR="00285C9B" w:rsidRPr="00285C9B" w:rsidRDefault="00285C9B" w:rsidP="00F20139">
      <w:pPr>
        <w:pStyle w:val="a6"/>
        <w:widowControl/>
        <w:numPr>
          <w:ilvl w:val="0"/>
          <w:numId w:val="15"/>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starch</w:t>
      </w:r>
    </w:p>
    <w:p w:rsidR="00285C9B" w:rsidRPr="00285C9B" w:rsidRDefault="00285C9B" w:rsidP="00F20139">
      <w:pPr>
        <w:pStyle w:val="a6"/>
        <w:widowControl/>
        <w:numPr>
          <w:ilvl w:val="0"/>
          <w:numId w:val="15"/>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celluloses</w:t>
      </w:r>
    </w:p>
    <w:p w:rsidR="00285C9B" w:rsidRPr="00285C9B" w:rsidRDefault="00285C9B" w:rsidP="00F20139">
      <w:pPr>
        <w:pStyle w:val="a6"/>
        <w:widowControl/>
        <w:numPr>
          <w:ilvl w:val="0"/>
          <w:numId w:val="15"/>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chitin</w:t>
      </w:r>
    </w:p>
    <w:p w:rsidR="00285C9B" w:rsidRPr="00285C9B" w:rsidRDefault="00285C9B" w:rsidP="00F20139">
      <w:pPr>
        <w:pStyle w:val="a6"/>
        <w:widowControl/>
        <w:numPr>
          <w:ilvl w:val="0"/>
          <w:numId w:val="15"/>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glycogen</w:t>
      </w:r>
      <w:r w:rsidRPr="00285C9B">
        <w:rPr>
          <w:lang w:val="en-US"/>
        </w:rPr>
        <w:tab/>
      </w:r>
    </w:p>
    <w:p w:rsidR="00285C9B" w:rsidRPr="00285C9B" w:rsidRDefault="00285C9B" w:rsidP="004B46D7">
      <w:pPr>
        <w:tabs>
          <w:tab w:val="left" w:pos="5299"/>
        </w:tabs>
        <w:ind w:hanging="284"/>
        <w:rPr>
          <w:lang w:val="en-US"/>
        </w:rPr>
      </w:pPr>
    </w:p>
    <w:p w:rsidR="00285C9B" w:rsidRPr="00285C9B" w:rsidRDefault="00285C9B" w:rsidP="00285C9B">
      <w:pPr>
        <w:pStyle w:val="a6"/>
        <w:tabs>
          <w:tab w:val="left" w:pos="284"/>
          <w:tab w:val="left" w:pos="371"/>
          <w:tab w:val="left" w:pos="1134"/>
        </w:tabs>
        <w:ind w:left="0" w:firstLine="0"/>
        <w:rPr>
          <w:rFonts w:ascii="Times New Roman" w:hAnsi="Times New Roman"/>
          <w:sz w:val="24"/>
          <w:szCs w:val="24"/>
          <w:lang w:val="en-US"/>
        </w:rPr>
      </w:pPr>
      <w:r w:rsidRPr="00285C9B">
        <w:rPr>
          <w:rFonts w:ascii="Times New Roman" w:hAnsi="Times New Roman"/>
          <w:sz w:val="24"/>
          <w:szCs w:val="24"/>
          <w:lang w:val="en-US"/>
        </w:rPr>
        <w:t xml:space="preserve">5. FOR THE OPTICAL PART OF THE MICROSCOPE BELONGS </w:t>
      </w:r>
    </w:p>
    <w:p w:rsidR="00285C9B" w:rsidRPr="00285C9B" w:rsidRDefault="00285C9B" w:rsidP="00F20139">
      <w:pPr>
        <w:pStyle w:val="a6"/>
        <w:widowControl/>
        <w:numPr>
          <w:ilvl w:val="0"/>
          <w:numId w:val="25"/>
        </w:numPr>
        <w:tabs>
          <w:tab w:val="left" w:pos="993"/>
        </w:tabs>
        <w:autoSpaceDE/>
        <w:autoSpaceDN/>
        <w:adjustRightInd/>
        <w:ind w:hanging="720"/>
        <w:jc w:val="left"/>
        <w:rPr>
          <w:rFonts w:ascii="Times New Roman" w:hAnsi="Times New Roman"/>
          <w:bCs/>
          <w:sz w:val="24"/>
          <w:szCs w:val="24"/>
          <w:lang w:val="en-US"/>
        </w:rPr>
      </w:pPr>
      <w:r w:rsidRPr="00285C9B">
        <w:rPr>
          <w:rFonts w:ascii="Times New Roman" w:hAnsi="Times New Roman"/>
          <w:bCs/>
          <w:sz w:val="24"/>
          <w:szCs w:val="24"/>
          <w:lang w:val="en-US"/>
        </w:rPr>
        <w:t>draw tube</w:t>
      </w:r>
    </w:p>
    <w:p w:rsidR="00285C9B" w:rsidRPr="00285C9B" w:rsidRDefault="00285C9B" w:rsidP="00F20139">
      <w:pPr>
        <w:pStyle w:val="a6"/>
        <w:widowControl/>
        <w:numPr>
          <w:ilvl w:val="0"/>
          <w:numId w:val="25"/>
        </w:numPr>
        <w:tabs>
          <w:tab w:val="left" w:pos="993"/>
        </w:tabs>
        <w:autoSpaceDE/>
        <w:autoSpaceDN/>
        <w:adjustRightInd/>
        <w:ind w:hanging="720"/>
        <w:jc w:val="left"/>
        <w:rPr>
          <w:rFonts w:ascii="Times New Roman" w:hAnsi="Times New Roman"/>
          <w:bCs/>
          <w:sz w:val="24"/>
          <w:szCs w:val="24"/>
          <w:lang w:val="en-US"/>
        </w:rPr>
      </w:pPr>
      <w:r w:rsidRPr="00285C9B">
        <w:rPr>
          <w:rFonts w:ascii="Times New Roman" w:hAnsi="Times New Roman"/>
          <w:bCs/>
          <w:sz w:val="24"/>
          <w:szCs w:val="24"/>
          <w:lang w:val="en-US"/>
        </w:rPr>
        <w:t xml:space="preserve">condenser </w:t>
      </w:r>
    </w:p>
    <w:p w:rsidR="00285C9B" w:rsidRPr="00285C9B" w:rsidRDefault="00285C9B" w:rsidP="00F20139">
      <w:pPr>
        <w:pStyle w:val="a6"/>
        <w:widowControl/>
        <w:numPr>
          <w:ilvl w:val="0"/>
          <w:numId w:val="25"/>
        </w:numPr>
        <w:tabs>
          <w:tab w:val="left" w:pos="371"/>
          <w:tab w:val="left" w:pos="993"/>
        </w:tabs>
        <w:autoSpaceDE/>
        <w:autoSpaceDN/>
        <w:adjustRightInd/>
        <w:ind w:hanging="720"/>
        <w:jc w:val="left"/>
        <w:rPr>
          <w:rFonts w:ascii="Times New Roman" w:hAnsi="Times New Roman"/>
          <w:sz w:val="24"/>
          <w:szCs w:val="24"/>
          <w:lang w:val="en-US"/>
        </w:rPr>
      </w:pPr>
      <w:r w:rsidRPr="00285C9B">
        <w:rPr>
          <w:rFonts w:ascii="Times New Roman" w:hAnsi="Times New Roman"/>
          <w:bCs/>
          <w:sz w:val="24"/>
          <w:szCs w:val="24"/>
          <w:lang w:val="en-US"/>
        </w:rPr>
        <w:t>objectives</w:t>
      </w:r>
    </w:p>
    <w:p w:rsidR="00285C9B" w:rsidRPr="00285C9B" w:rsidRDefault="00285C9B" w:rsidP="00F20139">
      <w:pPr>
        <w:pStyle w:val="a6"/>
        <w:widowControl/>
        <w:numPr>
          <w:ilvl w:val="0"/>
          <w:numId w:val="25"/>
        </w:numPr>
        <w:tabs>
          <w:tab w:val="left" w:pos="371"/>
          <w:tab w:val="left" w:pos="993"/>
        </w:tabs>
        <w:autoSpaceDE/>
        <w:autoSpaceDN/>
        <w:adjustRightInd/>
        <w:ind w:hanging="720"/>
        <w:jc w:val="left"/>
        <w:rPr>
          <w:rFonts w:ascii="Times New Roman" w:hAnsi="Times New Roman"/>
          <w:sz w:val="24"/>
          <w:szCs w:val="24"/>
          <w:lang w:val="en-US"/>
        </w:rPr>
      </w:pPr>
      <w:r w:rsidRPr="00285C9B">
        <w:rPr>
          <w:rFonts w:ascii="Times New Roman" w:hAnsi="Times New Roman"/>
          <w:bCs/>
          <w:sz w:val="24"/>
          <w:szCs w:val="24"/>
          <w:lang w:val="en-US"/>
        </w:rPr>
        <w:t>diaphragm</w:t>
      </w:r>
      <w:r w:rsidRPr="00285C9B">
        <w:rPr>
          <w:lang w:val="en-US"/>
        </w:rPr>
        <w:tab/>
      </w:r>
    </w:p>
    <w:p w:rsidR="00285C9B" w:rsidRPr="00285C9B" w:rsidRDefault="00285C9B" w:rsidP="004B46D7">
      <w:pPr>
        <w:pStyle w:val="a6"/>
        <w:tabs>
          <w:tab w:val="left" w:pos="5299"/>
        </w:tabs>
        <w:ind w:left="0" w:hanging="284"/>
        <w:jc w:val="left"/>
        <w:rPr>
          <w:rFonts w:ascii="Times New Roman" w:hAnsi="Times New Roman"/>
          <w:sz w:val="24"/>
          <w:szCs w:val="24"/>
          <w:lang w:val="en-US"/>
        </w:rPr>
      </w:pPr>
    </w:p>
    <w:p w:rsidR="00285C9B" w:rsidRPr="00285C9B" w:rsidRDefault="00285C9B" w:rsidP="004B46D7">
      <w:pPr>
        <w:tabs>
          <w:tab w:val="left" w:pos="284"/>
          <w:tab w:val="left" w:pos="426"/>
        </w:tabs>
        <w:rPr>
          <w:lang w:val="en-US"/>
        </w:rPr>
      </w:pPr>
      <w:r w:rsidRPr="00285C9B">
        <w:rPr>
          <w:lang w:val="en-US"/>
        </w:rPr>
        <w:t>6. A LIGHT MICROSCOPE THAT HAS AN OBJECTIVE LENS OF 40´ AND AN OCULAR LENS OF 10´ HAS A MAGNIFICATION OF</w:t>
      </w:r>
    </w:p>
    <w:p w:rsidR="00285C9B" w:rsidRPr="00285C9B" w:rsidRDefault="00285C9B" w:rsidP="00F20139">
      <w:pPr>
        <w:pStyle w:val="a6"/>
        <w:widowControl/>
        <w:numPr>
          <w:ilvl w:val="0"/>
          <w:numId w:val="23"/>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30´.</w:t>
      </w:r>
    </w:p>
    <w:p w:rsidR="00285C9B" w:rsidRPr="00285C9B" w:rsidRDefault="00285C9B" w:rsidP="00F20139">
      <w:pPr>
        <w:pStyle w:val="a6"/>
        <w:widowControl/>
        <w:numPr>
          <w:ilvl w:val="0"/>
          <w:numId w:val="23"/>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50´.</w:t>
      </w:r>
      <w:r w:rsidRPr="00285C9B">
        <w:rPr>
          <w:rFonts w:ascii="Times New Roman" w:hAnsi="Times New Roman"/>
          <w:sz w:val="24"/>
          <w:szCs w:val="24"/>
          <w:lang w:val="en-US"/>
        </w:rPr>
        <w:tab/>
      </w:r>
    </w:p>
    <w:p w:rsidR="00285C9B" w:rsidRPr="00285C9B" w:rsidRDefault="00285C9B" w:rsidP="00F20139">
      <w:pPr>
        <w:pStyle w:val="a6"/>
        <w:widowControl/>
        <w:numPr>
          <w:ilvl w:val="0"/>
          <w:numId w:val="23"/>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400´.</w:t>
      </w:r>
    </w:p>
    <w:p w:rsidR="00285C9B" w:rsidRPr="00285C9B" w:rsidRDefault="00285C9B" w:rsidP="00F20139">
      <w:pPr>
        <w:pStyle w:val="a6"/>
        <w:widowControl/>
        <w:numPr>
          <w:ilvl w:val="0"/>
          <w:numId w:val="23"/>
        </w:numPr>
        <w:tabs>
          <w:tab w:val="left" w:pos="435"/>
          <w:tab w:val="left" w:pos="993"/>
          <w:tab w:val="left" w:pos="4778"/>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1000´.</w:t>
      </w:r>
    </w:p>
    <w:p w:rsidR="00285C9B" w:rsidRPr="00285C9B" w:rsidRDefault="00285C9B" w:rsidP="00285C9B">
      <w:pPr>
        <w:tabs>
          <w:tab w:val="left" w:pos="435"/>
          <w:tab w:val="left" w:pos="993"/>
          <w:tab w:val="left" w:pos="4778"/>
        </w:tabs>
      </w:pPr>
    </w:p>
    <w:p w:rsidR="00285C9B" w:rsidRPr="00285C9B" w:rsidRDefault="00285C9B" w:rsidP="00285C9B">
      <w:pPr>
        <w:ind w:right="-108"/>
        <w:rPr>
          <w:lang w:val="en-US"/>
        </w:rPr>
      </w:pPr>
      <w:r w:rsidRPr="00285C9B">
        <w:rPr>
          <w:lang w:val="en-US"/>
        </w:rPr>
        <w:t xml:space="preserve">7. CELLULAR WALL OF BACTERIA CONSISTS OF </w:t>
      </w:r>
    </w:p>
    <w:p w:rsidR="00285C9B" w:rsidRPr="00285C9B" w:rsidRDefault="00285C9B" w:rsidP="00F20139">
      <w:pPr>
        <w:pStyle w:val="a6"/>
        <w:widowControl/>
        <w:numPr>
          <w:ilvl w:val="0"/>
          <w:numId w:val="17"/>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murein</w:t>
      </w:r>
    </w:p>
    <w:p w:rsidR="00285C9B" w:rsidRPr="00285C9B" w:rsidRDefault="00285C9B" w:rsidP="00F20139">
      <w:pPr>
        <w:pStyle w:val="a6"/>
        <w:widowControl/>
        <w:numPr>
          <w:ilvl w:val="0"/>
          <w:numId w:val="17"/>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celluloses</w:t>
      </w:r>
    </w:p>
    <w:p w:rsidR="00285C9B" w:rsidRPr="00285C9B" w:rsidRDefault="00285C9B" w:rsidP="00F20139">
      <w:pPr>
        <w:pStyle w:val="a6"/>
        <w:widowControl/>
        <w:numPr>
          <w:ilvl w:val="0"/>
          <w:numId w:val="17"/>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chitin</w:t>
      </w:r>
    </w:p>
    <w:p w:rsidR="00285C9B" w:rsidRPr="00285C9B" w:rsidRDefault="00285C9B" w:rsidP="00F20139">
      <w:pPr>
        <w:pStyle w:val="a6"/>
        <w:widowControl/>
        <w:numPr>
          <w:ilvl w:val="0"/>
          <w:numId w:val="17"/>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glycogen</w:t>
      </w:r>
    </w:p>
    <w:p w:rsidR="00285C9B" w:rsidRPr="00285C9B" w:rsidRDefault="00285C9B" w:rsidP="00285C9B"/>
    <w:p w:rsidR="00285C9B" w:rsidRPr="00285C9B" w:rsidRDefault="00285C9B" w:rsidP="00285C9B">
      <w:pPr>
        <w:rPr>
          <w:lang w:val="en-US"/>
        </w:rPr>
      </w:pPr>
      <w:r w:rsidRPr="00285C9B">
        <w:t xml:space="preserve">8. </w:t>
      </w:r>
      <w:r w:rsidRPr="00285C9B">
        <w:rPr>
          <w:lang w:val="en-US"/>
        </w:rPr>
        <w:t>NONCELLULAR FORMS OF LIFE</w:t>
      </w:r>
    </w:p>
    <w:p w:rsidR="00285C9B" w:rsidRPr="00285C9B" w:rsidRDefault="00285C9B" w:rsidP="00F20139">
      <w:pPr>
        <w:pStyle w:val="a6"/>
        <w:widowControl/>
        <w:numPr>
          <w:ilvl w:val="0"/>
          <w:numId w:val="18"/>
        </w:numPr>
        <w:tabs>
          <w:tab w:val="left" w:pos="1080"/>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virus</w:t>
      </w:r>
    </w:p>
    <w:p w:rsidR="00285C9B" w:rsidRPr="00285C9B" w:rsidRDefault="00285C9B" w:rsidP="00F20139">
      <w:pPr>
        <w:pStyle w:val="a6"/>
        <w:widowControl/>
        <w:numPr>
          <w:ilvl w:val="0"/>
          <w:numId w:val="18"/>
        </w:numPr>
        <w:tabs>
          <w:tab w:val="left" w:pos="1080"/>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18"/>
        </w:numPr>
        <w:tabs>
          <w:tab w:val="left" w:pos="1080"/>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plants</w:t>
      </w:r>
    </w:p>
    <w:p w:rsidR="00285C9B" w:rsidRPr="00285C9B" w:rsidRDefault="00285C9B" w:rsidP="00F20139">
      <w:pPr>
        <w:pStyle w:val="a6"/>
        <w:widowControl/>
        <w:numPr>
          <w:ilvl w:val="0"/>
          <w:numId w:val="18"/>
        </w:numPr>
        <w:tabs>
          <w:tab w:val="left" w:pos="1080"/>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animals</w:t>
      </w:r>
    </w:p>
    <w:p w:rsidR="00285C9B" w:rsidRPr="00285C9B" w:rsidRDefault="00285C9B" w:rsidP="00285C9B"/>
    <w:p w:rsidR="00285C9B" w:rsidRPr="00285C9B" w:rsidRDefault="00285C9B" w:rsidP="00285C9B">
      <w:pPr>
        <w:rPr>
          <w:lang w:val="en-US"/>
        </w:rPr>
      </w:pPr>
      <w:r w:rsidRPr="00285C9B">
        <w:rPr>
          <w:lang w:val="en-US"/>
        </w:rPr>
        <w:t>9. PROKARYOTES ARE</w:t>
      </w:r>
    </w:p>
    <w:p w:rsidR="00285C9B" w:rsidRPr="00285C9B" w:rsidRDefault="00285C9B" w:rsidP="00F20139">
      <w:pPr>
        <w:pStyle w:val="a6"/>
        <w:widowControl/>
        <w:numPr>
          <w:ilvl w:val="0"/>
          <w:numId w:val="19"/>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animals</w:t>
      </w:r>
    </w:p>
    <w:p w:rsidR="00285C9B" w:rsidRPr="00285C9B" w:rsidRDefault="00285C9B" w:rsidP="00F20139">
      <w:pPr>
        <w:pStyle w:val="a6"/>
        <w:widowControl/>
        <w:numPr>
          <w:ilvl w:val="0"/>
          <w:numId w:val="19"/>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lastRenderedPageBreak/>
        <w:t>viruses</w:t>
      </w:r>
    </w:p>
    <w:p w:rsidR="00285C9B" w:rsidRPr="00285C9B" w:rsidRDefault="00285C9B" w:rsidP="00F20139">
      <w:pPr>
        <w:pStyle w:val="a6"/>
        <w:widowControl/>
        <w:numPr>
          <w:ilvl w:val="0"/>
          <w:numId w:val="19"/>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19"/>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mushrooms</w:t>
      </w:r>
    </w:p>
    <w:p w:rsidR="00285C9B" w:rsidRPr="00285C9B" w:rsidRDefault="00285C9B" w:rsidP="00285C9B">
      <w:pPr>
        <w:tabs>
          <w:tab w:val="left" w:pos="435"/>
          <w:tab w:val="left" w:pos="993"/>
          <w:tab w:val="left" w:pos="4778"/>
        </w:tabs>
      </w:pPr>
    </w:p>
    <w:p w:rsidR="00285C9B" w:rsidRPr="00285C9B" w:rsidRDefault="00285C9B" w:rsidP="00285C9B">
      <w:pPr>
        <w:rPr>
          <w:lang w:val="en-US"/>
        </w:rPr>
      </w:pPr>
      <w:r w:rsidRPr="00285C9B">
        <w:rPr>
          <w:lang w:val="en-US"/>
        </w:rPr>
        <w:t>10. ESCHERICHIA COLI BELONGS TO</w:t>
      </w:r>
    </w:p>
    <w:p w:rsidR="00285C9B" w:rsidRPr="00285C9B" w:rsidRDefault="00285C9B" w:rsidP="00F20139">
      <w:pPr>
        <w:pStyle w:val="a6"/>
        <w:widowControl/>
        <w:numPr>
          <w:ilvl w:val="0"/>
          <w:numId w:val="20"/>
        </w:numPr>
        <w:tabs>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archaea</w:t>
      </w:r>
    </w:p>
    <w:p w:rsidR="00285C9B" w:rsidRPr="00285C9B" w:rsidRDefault="00285C9B" w:rsidP="00F20139">
      <w:pPr>
        <w:pStyle w:val="a6"/>
        <w:widowControl/>
        <w:numPr>
          <w:ilvl w:val="0"/>
          <w:numId w:val="20"/>
        </w:numPr>
        <w:tabs>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virus</w:t>
      </w:r>
    </w:p>
    <w:p w:rsidR="00285C9B" w:rsidRPr="00285C9B" w:rsidRDefault="00285C9B" w:rsidP="00F20139">
      <w:pPr>
        <w:pStyle w:val="a6"/>
        <w:widowControl/>
        <w:numPr>
          <w:ilvl w:val="0"/>
          <w:numId w:val="20"/>
        </w:numPr>
        <w:tabs>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20"/>
        </w:numPr>
        <w:tabs>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eukaryotes</w:t>
      </w:r>
    </w:p>
    <w:p w:rsidR="00285C9B" w:rsidRPr="00285C9B" w:rsidRDefault="00285C9B" w:rsidP="004B46D7">
      <w:pPr>
        <w:tabs>
          <w:tab w:val="left" w:pos="371"/>
        </w:tabs>
      </w:pPr>
    </w:p>
    <w:p w:rsidR="00285C9B" w:rsidRPr="00285C9B" w:rsidRDefault="00285C9B" w:rsidP="00285C9B">
      <w:pPr>
        <w:tabs>
          <w:tab w:val="left" w:pos="371"/>
        </w:tabs>
        <w:rPr>
          <w:lang w:val="en-US"/>
        </w:rPr>
      </w:pPr>
      <w:r w:rsidRPr="00285C9B">
        <w:rPr>
          <w:lang w:val="en-US"/>
        </w:rPr>
        <w:t>11. WHICH ORGANELLE WOULD NOT BE FOUND IN ANIMALS CELLS?</w:t>
      </w:r>
    </w:p>
    <w:p w:rsidR="00285C9B" w:rsidRPr="00285C9B" w:rsidRDefault="00285C9B" w:rsidP="00F20139">
      <w:pPr>
        <w:pStyle w:val="a6"/>
        <w:widowControl/>
        <w:numPr>
          <w:ilvl w:val="0"/>
          <w:numId w:val="22"/>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smooth ER</w:t>
      </w:r>
    </w:p>
    <w:p w:rsidR="00285C9B" w:rsidRPr="00285C9B" w:rsidRDefault="00285C9B" w:rsidP="00F20139">
      <w:pPr>
        <w:pStyle w:val="a6"/>
        <w:widowControl/>
        <w:numPr>
          <w:ilvl w:val="0"/>
          <w:numId w:val="22"/>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chloroplast</w:t>
      </w:r>
    </w:p>
    <w:p w:rsidR="00285C9B" w:rsidRPr="00285C9B" w:rsidRDefault="00285C9B" w:rsidP="00F20139">
      <w:pPr>
        <w:pStyle w:val="a6"/>
        <w:widowControl/>
        <w:numPr>
          <w:ilvl w:val="0"/>
          <w:numId w:val="22"/>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mitochondria</w:t>
      </w:r>
    </w:p>
    <w:p w:rsidR="00285C9B" w:rsidRPr="00285C9B" w:rsidRDefault="00285C9B" w:rsidP="00F20139">
      <w:pPr>
        <w:pStyle w:val="a6"/>
        <w:widowControl/>
        <w:numPr>
          <w:ilvl w:val="0"/>
          <w:numId w:val="22"/>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ribosome</w:t>
      </w:r>
    </w:p>
    <w:p w:rsidR="00285C9B" w:rsidRPr="00285C9B" w:rsidRDefault="00285C9B" w:rsidP="004B46D7">
      <w:pPr>
        <w:tabs>
          <w:tab w:val="left" w:pos="371"/>
        </w:tabs>
      </w:pPr>
    </w:p>
    <w:p w:rsidR="00285C9B" w:rsidRPr="00285C9B" w:rsidRDefault="00285C9B" w:rsidP="004B46D7">
      <w:pPr>
        <w:tabs>
          <w:tab w:val="left" w:pos="371"/>
        </w:tabs>
        <w:rPr>
          <w:lang w:val="en-US"/>
        </w:rPr>
      </w:pPr>
      <w:r w:rsidRPr="00285C9B">
        <w:rPr>
          <w:lang w:val="en-US"/>
        </w:rPr>
        <w:t>12. THE CELLS OF ORGANISMS WHICH DO NOT HAVE A CELL WALL</w:t>
      </w:r>
    </w:p>
    <w:p w:rsidR="00285C9B" w:rsidRPr="00285C9B" w:rsidRDefault="00285C9B" w:rsidP="00F20139">
      <w:pPr>
        <w:pStyle w:val="a6"/>
        <w:widowControl/>
        <w:numPr>
          <w:ilvl w:val="0"/>
          <w:numId w:val="24"/>
        </w:numPr>
        <w:tabs>
          <w:tab w:val="left" w:pos="1080"/>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24"/>
        </w:numPr>
        <w:tabs>
          <w:tab w:val="left" w:pos="1080"/>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plants</w:t>
      </w:r>
    </w:p>
    <w:p w:rsidR="00285C9B" w:rsidRPr="00285C9B" w:rsidRDefault="00285C9B" w:rsidP="00F20139">
      <w:pPr>
        <w:pStyle w:val="a6"/>
        <w:widowControl/>
        <w:numPr>
          <w:ilvl w:val="0"/>
          <w:numId w:val="24"/>
        </w:numPr>
        <w:tabs>
          <w:tab w:val="left" w:pos="1080"/>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animals</w:t>
      </w:r>
    </w:p>
    <w:p w:rsidR="00285C9B" w:rsidRPr="00285C9B" w:rsidRDefault="00285C9B" w:rsidP="00F20139">
      <w:pPr>
        <w:pStyle w:val="a6"/>
        <w:widowControl/>
        <w:numPr>
          <w:ilvl w:val="0"/>
          <w:numId w:val="24"/>
        </w:numPr>
        <w:tabs>
          <w:tab w:val="left" w:pos="1080"/>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mushroom</w:t>
      </w:r>
    </w:p>
    <w:p w:rsidR="00285C9B" w:rsidRPr="00A25B53" w:rsidRDefault="00285C9B" w:rsidP="004B46D7">
      <w:pPr>
        <w:pStyle w:val="a6"/>
        <w:tabs>
          <w:tab w:val="left" w:pos="5299"/>
        </w:tabs>
        <w:ind w:left="0" w:hanging="284"/>
        <w:jc w:val="left"/>
        <w:rPr>
          <w:rFonts w:ascii="Times New Roman" w:hAnsi="Times New Roman"/>
          <w:sz w:val="24"/>
          <w:szCs w:val="24"/>
          <w:lang w:val="en-US"/>
        </w:rPr>
      </w:pPr>
    </w:p>
    <w:p w:rsidR="00285C9B" w:rsidRPr="00285C9B" w:rsidRDefault="00285C9B" w:rsidP="00285C9B">
      <w:pPr>
        <w:rPr>
          <w:lang w:val="en-US"/>
        </w:rPr>
      </w:pPr>
      <w:r w:rsidRPr="00285C9B">
        <w:rPr>
          <w:color w:val="000000"/>
          <w:lang w:val="en-US"/>
        </w:rPr>
        <w:t>1</w:t>
      </w:r>
      <w:r w:rsidRPr="00285C9B">
        <w:rPr>
          <w:color w:val="000000"/>
        </w:rPr>
        <w:t>3</w:t>
      </w:r>
      <w:r w:rsidRPr="00285C9B">
        <w:rPr>
          <w:color w:val="000000"/>
          <w:lang w:val="en-US"/>
        </w:rPr>
        <w:t>. CELL THEORY WAS FORMULATED</w:t>
      </w:r>
    </w:p>
    <w:p w:rsidR="00285C9B" w:rsidRPr="00285C9B" w:rsidRDefault="00285C9B" w:rsidP="00F20139">
      <w:pPr>
        <w:pStyle w:val="a6"/>
        <w:widowControl/>
        <w:numPr>
          <w:ilvl w:val="0"/>
          <w:numId w:val="26"/>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M. Shleydon and T.Shvann</w:t>
      </w:r>
    </w:p>
    <w:p w:rsidR="00285C9B" w:rsidRPr="00285C9B" w:rsidRDefault="00285C9B" w:rsidP="00F20139">
      <w:pPr>
        <w:pStyle w:val="a6"/>
        <w:widowControl/>
        <w:numPr>
          <w:ilvl w:val="0"/>
          <w:numId w:val="26"/>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 xml:space="preserve">R.  </w:t>
      </w:r>
      <w:r w:rsidRPr="00285C9B">
        <w:rPr>
          <w:rFonts w:ascii="Times New Roman" w:hAnsi="Times New Roman"/>
          <w:sz w:val="24"/>
          <w:szCs w:val="24"/>
          <w:lang w:val="en-US"/>
        </w:rPr>
        <w:t>Hooke</w:t>
      </w:r>
    </w:p>
    <w:p w:rsidR="00285C9B" w:rsidRPr="00285C9B" w:rsidRDefault="00285C9B" w:rsidP="00F20139">
      <w:pPr>
        <w:pStyle w:val="a6"/>
        <w:widowControl/>
        <w:numPr>
          <w:ilvl w:val="0"/>
          <w:numId w:val="26"/>
        </w:numPr>
        <w:autoSpaceDE/>
        <w:autoSpaceDN/>
        <w:adjustRightInd/>
        <w:ind w:left="993" w:hanging="284"/>
        <w:jc w:val="left"/>
        <w:rPr>
          <w:rFonts w:ascii="Times New Roman" w:hAnsi="Times New Roman"/>
          <w:iCs/>
          <w:sz w:val="24"/>
          <w:szCs w:val="24"/>
          <w:lang w:val="nl-NL"/>
        </w:rPr>
      </w:pPr>
      <w:r w:rsidRPr="00285C9B">
        <w:rPr>
          <w:rFonts w:ascii="Times New Roman" w:hAnsi="Times New Roman"/>
          <w:iCs/>
          <w:sz w:val="24"/>
          <w:szCs w:val="24"/>
          <w:lang w:val="nl-NL"/>
        </w:rPr>
        <w:t>A. Leeuwenhoek</w:t>
      </w:r>
    </w:p>
    <w:p w:rsidR="00285C9B" w:rsidRPr="00285C9B" w:rsidRDefault="00285C9B" w:rsidP="00F20139">
      <w:pPr>
        <w:pStyle w:val="a6"/>
        <w:widowControl/>
        <w:numPr>
          <w:ilvl w:val="0"/>
          <w:numId w:val="26"/>
        </w:numPr>
        <w:autoSpaceDE/>
        <w:autoSpaceDN/>
        <w:adjustRightInd/>
        <w:ind w:left="993" w:hanging="284"/>
        <w:jc w:val="left"/>
        <w:rPr>
          <w:rFonts w:ascii="Times New Roman" w:hAnsi="Times New Roman"/>
          <w:sz w:val="24"/>
          <w:szCs w:val="24"/>
          <w:lang w:val="en-US"/>
        </w:rPr>
      </w:pPr>
      <w:r w:rsidRPr="00285C9B">
        <w:rPr>
          <w:rFonts w:ascii="Times New Roman" w:hAnsi="Times New Roman"/>
          <w:iCs/>
          <w:sz w:val="24"/>
          <w:szCs w:val="24"/>
          <w:lang w:val="en-US"/>
        </w:rPr>
        <w:t>C. Darwin</w:t>
      </w:r>
    </w:p>
    <w:p w:rsidR="00285C9B" w:rsidRPr="00285C9B" w:rsidRDefault="00285C9B" w:rsidP="00285C9B"/>
    <w:p w:rsidR="00285C9B" w:rsidRPr="00285C9B" w:rsidRDefault="00285C9B" w:rsidP="00285C9B">
      <w:pPr>
        <w:rPr>
          <w:lang w:val="en-US"/>
        </w:rPr>
      </w:pPr>
      <w:r w:rsidRPr="00285C9B">
        <w:t>14</w:t>
      </w:r>
      <w:r w:rsidRPr="00285C9B">
        <w:rPr>
          <w:lang w:val="en-US"/>
        </w:rPr>
        <w:t>. EUKARYOTES ARE</w:t>
      </w:r>
    </w:p>
    <w:p w:rsidR="00285C9B" w:rsidRPr="00285C9B" w:rsidRDefault="00285C9B" w:rsidP="00F20139">
      <w:pPr>
        <w:pStyle w:val="a6"/>
        <w:widowControl/>
        <w:numPr>
          <w:ilvl w:val="0"/>
          <w:numId w:val="28"/>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lang w:val="en-US"/>
        </w:rPr>
        <w:t>viruse</w:t>
      </w:r>
      <w:r w:rsidRPr="00285C9B">
        <w:rPr>
          <w:rFonts w:ascii="Times New Roman" w:hAnsi="Times New Roman"/>
          <w:sz w:val="24"/>
          <w:szCs w:val="24"/>
        </w:rPr>
        <w:t>s</w:t>
      </w:r>
    </w:p>
    <w:p w:rsidR="00285C9B" w:rsidRPr="00285C9B" w:rsidRDefault="00285C9B" w:rsidP="00F20139">
      <w:pPr>
        <w:pStyle w:val="a6"/>
        <w:widowControl/>
        <w:numPr>
          <w:ilvl w:val="0"/>
          <w:numId w:val="28"/>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lang w:val="en-US"/>
        </w:rPr>
        <w:t>archaea</w:t>
      </w:r>
    </w:p>
    <w:p w:rsidR="00285C9B" w:rsidRPr="00285C9B" w:rsidRDefault="00285C9B" w:rsidP="00F20139">
      <w:pPr>
        <w:pStyle w:val="a6"/>
        <w:widowControl/>
        <w:numPr>
          <w:ilvl w:val="0"/>
          <w:numId w:val="28"/>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bacteria</w:t>
      </w:r>
    </w:p>
    <w:p w:rsidR="00285C9B" w:rsidRPr="00285C9B" w:rsidRDefault="00285C9B" w:rsidP="00F20139">
      <w:pPr>
        <w:pStyle w:val="a6"/>
        <w:widowControl/>
        <w:numPr>
          <w:ilvl w:val="0"/>
          <w:numId w:val="28"/>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plants</w:t>
      </w:r>
    </w:p>
    <w:p w:rsidR="00285C9B" w:rsidRPr="00285C9B" w:rsidRDefault="00285C9B" w:rsidP="00285C9B">
      <w:pPr>
        <w:jc w:val="both"/>
        <w:rPr>
          <w:bCs/>
          <w:snapToGrid w:val="0"/>
        </w:rPr>
      </w:pPr>
    </w:p>
    <w:p w:rsidR="00285C9B" w:rsidRPr="00285C9B" w:rsidRDefault="00285C9B" w:rsidP="00285C9B">
      <w:pPr>
        <w:jc w:val="both"/>
        <w:rPr>
          <w:bCs/>
          <w:snapToGrid w:val="0"/>
          <w:lang w:val="en-US"/>
        </w:rPr>
      </w:pPr>
      <w:r w:rsidRPr="00285C9B">
        <w:rPr>
          <w:bCs/>
          <w:snapToGrid w:val="0"/>
          <w:lang w:val="en-US"/>
        </w:rPr>
        <w:t xml:space="preserve">15. FOOD STORAGE IN </w:t>
      </w:r>
      <w:proofErr w:type="gramStart"/>
      <w:r w:rsidRPr="00285C9B">
        <w:rPr>
          <w:bCs/>
          <w:snapToGrid w:val="0"/>
          <w:lang w:val="en-US"/>
        </w:rPr>
        <w:t>PLANT  CELL</w:t>
      </w:r>
      <w:proofErr w:type="gramEnd"/>
    </w:p>
    <w:p w:rsidR="00285C9B" w:rsidRPr="00285C9B" w:rsidRDefault="00285C9B" w:rsidP="00F20139">
      <w:pPr>
        <w:pStyle w:val="a6"/>
        <w:widowControl/>
        <w:numPr>
          <w:ilvl w:val="0"/>
          <w:numId w:val="30"/>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murein</w:t>
      </w:r>
    </w:p>
    <w:p w:rsidR="00285C9B" w:rsidRPr="00285C9B" w:rsidRDefault="00285C9B" w:rsidP="00F20139">
      <w:pPr>
        <w:pStyle w:val="a6"/>
        <w:widowControl/>
        <w:numPr>
          <w:ilvl w:val="0"/>
          <w:numId w:val="30"/>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celluloses</w:t>
      </w:r>
    </w:p>
    <w:p w:rsidR="00285C9B" w:rsidRPr="00285C9B" w:rsidRDefault="00285C9B" w:rsidP="00F20139">
      <w:pPr>
        <w:pStyle w:val="a6"/>
        <w:widowControl/>
        <w:numPr>
          <w:ilvl w:val="0"/>
          <w:numId w:val="30"/>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starch</w:t>
      </w:r>
    </w:p>
    <w:p w:rsidR="00285C9B" w:rsidRPr="00285C9B" w:rsidRDefault="00285C9B" w:rsidP="00F20139">
      <w:pPr>
        <w:pStyle w:val="a6"/>
        <w:widowControl/>
        <w:numPr>
          <w:ilvl w:val="0"/>
          <w:numId w:val="30"/>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glycogen</w:t>
      </w:r>
    </w:p>
    <w:p w:rsidR="00285C9B" w:rsidRPr="00285C9B" w:rsidRDefault="00285C9B" w:rsidP="00285C9B">
      <w:pPr>
        <w:pStyle w:val="a6"/>
        <w:tabs>
          <w:tab w:val="left" w:pos="1134"/>
        </w:tabs>
        <w:ind w:left="0"/>
        <w:rPr>
          <w:rFonts w:ascii="Times New Roman" w:hAnsi="Times New Roman"/>
          <w:sz w:val="24"/>
          <w:szCs w:val="24"/>
        </w:rPr>
      </w:pPr>
    </w:p>
    <w:p w:rsidR="00285C9B" w:rsidRPr="00285C9B" w:rsidRDefault="00285C9B" w:rsidP="00285C9B">
      <w:pPr>
        <w:pStyle w:val="a6"/>
        <w:tabs>
          <w:tab w:val="left" w:pos="1134"/>
        </w:tabs>
        <w:ind w:left="0" w:firstLine="0"/>
        <w:rPr>
          <w:rFonts w:ascii="Times New Roman" w:hAnsi="Times New Roman"/>
          <w:sz w:val="24"/>
          <w:szCs w:val="24"/>
          <w:lang w:val="en-US"/>
        </w:rPr>
      </w:pPr>
      <w:r w:rsidRPr="00285C9B">
        <w:rPr>
          <w:rFonts w:ascii="Times New Roman" w:hAnsi="Times New Roman"/>
          <w:sz w:val="24"/>
          <w:szCs w:val="24"/>
          <w:lang w:val="en-US"/>
        </w:rPr>
        <w:t xml:space="preserve">16. TO THE </w:t>
      </w:r>
      <w:r w:rsidRPr="00285C9B">
        <w:rPr>
          <w:rFonts w:ascii="Times New Roman" w:hAnsi="Times New Roman"/>
          <w:bCs/>
          <w:iCs/>
          <w:sz w:val="24"/>
          <w:szCs w:val="24"/>
          <w:lang w:val="en-US"/>
        </w:rPr>
        <w:t>LIGHTING</w:t>
      </w:r>
      <w:r w:rsidRPr="00285C9B">
        <w:rPr>
          <w:rFonts w:ascii="Times New Roman" w:hAnsi="Times New Roman"/>
          <w:sz w:val="24"/>
          <w:szCs w:val="24"/>
          <w:lang w:val="en-US"/>
        </w:rPr>
        <w:t xml:space="preserve"> PART OF THE MICROSCOPE BELONGS </w:t>
      </w:r>
    </w:p>
    <w:p w:rsidR="00285C9B" w:rsidRPr="00285C9B" w:rsidRDefault="00285C9B" w:rsidP="00F20139">
      <w:pPr>
        <w:pStyle w:val="a6"/>
        <w:widowControl/>
        <w:numPr>
          <w:ilvl w:val="1"/>
          <w:numId w:val="31"/>
        </w:numPr>
        <w:tabs>
          <w:tab w:val="left" w:pos="993"/>
        </w:tabs>
        <w:autoSpaceDE/>
        <w:autoSpaceDN/>
        <w:adjustRightInd/>
        <w:ind w:left="1134" w:hanging="425"/>
        <w:jc w:val="left"/>
        <w:rPr>
          <w:rFonts w:ascii="Times New Roman" w:hAnsi="Times New Roman"/>
          <w:bCs/>
          <w:sz w:val="24"/>
          <w:szCs w:val="24"/>
          <w:lang w:val="en-US"/>
        </w:rPr>
      </w:pPr>
      <w:r w:rsidRPr="00285C9B">
        <w:rPr>
          <w:rFonts w:ascii="Times New Roman" w:hAnsi="Times New Roman"/>
          <w:bCs/>
          <w:sz w:val="24"/>
          <w:szCs w:val="24"/>
          <w:lang w:val="en-US"/>
        </w:rPr>
        <w:t>draw tube</w:t>
      </w:r>
    </w:p>
    <w:p w:rsidR="00285C9B" w:rsidRPr="00285C9B" w:rsidRDefault="00285C9B" w:rsidP="00F20139">
      <w:pPr>
        <w:pStyle w:val="a6"/>
        <w:widowControl/>
        <w:numPr>
          <w:ilvl w:val="1"/>
          <w:numId w:val="31"/>
        </w:numPr>
        <w:tabs>
          <w:tab w:val="left" w:pos="993"/>
        </w:tabs>
        <w:autoSpaceDE/>
        <w:autoSpaceDN/>
        <w:adjustRightInd/>
        <w:ind w:left="1134" w:hanging="425"/>
        <w:jc w:val="left"/>
        <w:rPr>
          <w:rFonts w:ascii="Times New Roman" w:hAnsi="Times New Roman"/>
          <w:bCs/>
          <w:sz w:val="24"/>
          <w:szCs w:val="24"/>
          <w:lang w:val="en-US"/>
        </w:rPr>
      </w:pPr>
      <w:r w:rsidRPr="00285C9B">
        <w:rPr>
          <w:rFonts w:ascii="Times New Roman" w:hAnsi="Times New Roman"/>
          <w:bCs/>
          <w:sz w:val="24"/>
          <w:szCs w:val="24"/>
          <w:lang w:val="en-US"/>
        </w:rPr>
        <w:t xml:space="preserve">condenser </w:t>
      </w:r>
    </w:p>
    <w:p w:rsidR="00285C9B" w:rsidRPr="00285C9B" w:rsidRDefault="00285C9B" w:rsidP="00F20139">
      <w:pPr>
        <w:pStyle w:val="a6"/>
        <w:widowControl/>
        <w:numPr>
          <w:ilvl w:val="1"/>
          <w:numId w:val="31"/>
        </w:numPr>
        <w:tabs>
          <w:tab w:val="left" w:pos="993"/>
        </w:tabs>
        <w:autoSpaceDE/>
        <w:autoSpaceDN/>
        <w:adjustRightInd/>
        <w:ind w:left="1134" w:hanging="425"/>
        <w:jc w:val="left"/>
        <w:rPr>
          <w:rFonts w:eastAsia="MS Mincho"/>
          <w:bCs/>
          <w:color w:val="000000"/>
          <w:sz w:val="36"/>
          <w:szCs w:val="36"/>
          <w:lang w:val="en-US" w:eastAsia="ja-JP"/>
        </w:rPr>
      </w:pPr>
      <w:r w:rsidRPr="00285C9B">
        <w:rPr>
          <w:rFonts w:ascii="Times New Roman" w:hAnsi="Times New Roman"/>
          <w:bCs/>
          <w:sz w:val="24"/>
          <w:szCs w:val="24"/>
          <w:lang w:val="en-US"/>
        </w:rPr>
        <w:t>objectives</w:t>
      </w:r>
      <w:r w:rsidRPr="00285C9B">
        <w:rPr>
          <w:rFonts w:eastAsia="MS Mincho"/>
          <w:bCs/>
          <w:color w:val="000000"/>
          <w:sz w:val="36"/>
          <w:szCs w:val="36"/>
          <w:lang w:val="en-US" w:eastAsia="ja-JP"/>
        </w:rPr>
        <w:t xml:space="preserve"> </w:t>
      </w:r>
    </w:p>
    <w:p w:rsidR="00285C9B" w:rsidRPr="00285C9B" w:rsidRDefault="00285C9B" w:rsidP="00F20139">
      <w:pPr>
        <w:pStyle w:val="a6"/>
        <w:widowControl/>
        <w:numPr>
          <w:ilvl w:val="1"/>
          <w:numId w:val="31"/>
        </w:numPr>
        <w:tabs>
          <w:tab w:val="left" w:pos="709"/>
          <w:tab w:val="left" w:pos="993"/>
        </w:tabs>
        <w:autoSpaceDE/>
        <w:autoSpaceDN/>
        <w:adjustRightInd/>
        <w:ind w:left="1134" w:hanging="425"/>
        <w:jc w:val="left"/>
        <w:rPr>
          <w:rFonts w:ascii="Times New Roman" w:hAnsi="Times New Roman"/>
          <w:bCs/>
          <w:sz w:val="24"/>
          <w:szCs w:val="24"/>
        </w:rPr>
      </w:pPr>
      <w:r w:rsidRPr="00285C9B">
        <w:rPr>
          <w:rFonts w:ascii="Times New Roman" w:hAnsi="Times New Roman"/>
          <w:bCs/>
          <w:sz w:val="24"/>
          <w:szCs w:val="24"/>
          <w:lang w:val="en-US"/>
        </w:rPr>
        <w:t>eyepiece</w:t>
      </w:r>
    </w:p>
    <w:p w:rsidR="00285C9B" w:rsidRPr="00285C9B" w:rsidRDefault="00285C9B" w:rsidP="00285C9B">
      <w:pPr>
        <w:ind w:right="-91"/>
      </w:pPr>
    </w:p>
    <w:p w:rsidR="00285C9B" w:rsidRPr="00285C9B" w:rsidRDefault="00285C9B" w:rsidP="00285C9B">
      <w:pPr>
        <w:ind w:right="-91"/>
        <w:rPr>
          <w:lang w:val="en-US"/>
        </w:rPr>
      </w:pPr>
      <w:r w:rsidRPr="00285C9B">
        <w:rPr>
          <w:lang w:val="en-US"/>
        </w:rPr>
        <w:t xml:space="preserve">17. THE GENETIC MATERIAL IN PROKARYOTES IS STORED IN </w:t>
      </w:r>
    </w:p>
    <w:p w:rsidR="00285C9B" w:rsidRPr="00285C9B" w:rsidRDefault="00285C9B" w:rsidP="00F20139">
      <w:pPr>
        <w:pStyle w:val="a6"/>
        <w:widowControl/>
        <w:numPr>
          <w:ilvl w:val="0"/>
          <w:numId w:val="32"/>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nucleus</w:t>
      </w:r>
    </w:p>
    <w:p w:rsidR="00285C9B" w:rsidRPr="00285C9B" w:rsidRDefault="00285C9B" w:rsidP="00F20139">
      <w:pPr>
        <w:pStyle w:val="a6"/>
        <w:widowControl/>
        <w:numPr>
          <w:ilvl w:val="0"/>
          <w:numId w:val="32"/>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cytoplasm</w:t>
      </w:r>
    </w:p>
    <w:p w:rsidR="00285C9B" w:rsidRPr="00285C9B" w:rsidRDefault="00285C9B" w:rsidP="00F20139">
      <w:pPr>
        <w:pStyle w:val="a6"/>
        <w:widowControl/>
        <w:numPr>
          <w:ilvl w:val="0"/>
          <w:numId w:val="32"/>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nucleoid</w:t>
      </w:r>
    </w:p>
    <w:p w:rsidR="00285C9B" w:rsidRPr="00285C9B" w:rsidRDefault="00285C9B" w:rsidP="00F20139">
      <w:pPr>
        <w:pStyle w:val="a6"/>
        <w:widowControl/>
        <w:numPr>
          <w:ilvl w:val="0"/>
          <w:numId w:val="32"/>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lysosome</w:t>
      </w:r>
    </w:p>
    <w:p w:rsidR="00285C9B" w:rsidRPr="00285C9B" w:rsidRDefault="00285C9B" w:rsidP="00285C9B"/>
    <w:p w:rsidR="00285C9B" w:rsidRPr="00285C9B" w:rsidRDefault="00285C9B" w:rsidP="00285C9B">
      <w:pPr>
        <w:rPr>
          <w:lang w:val="en-US"/>
        </w:rPr>
      </w:pPr>
      <w:r w:rsidRPr="00285C9B">
        <w:rPr>
          <w:lang w:val="en-US"/>
        </w:rPr>
        <w:lastRenderedPageBreak/>
        <w:t>18. A CELLS ARE OBSERVED THROUGH A MICROSCOPE. THE CELLS ARE FOUND TO HAVE A CELL WALL, A CELL MEMBRANE, AND NUMEROUS RIBOSOMES. THE CELLS DOES NOT HAVE A NUCLEUS. THIS CELLS IS MOST LIKELY FROM A</w:t>
      </w:r>
    </w:p>
    <w:p w:rsidR="00285C9B" w:rsidRPr="00285C9B" w:rsidRDefault="00285C9B" w:rsidP="00F20139">
      <w:pPr>
        <w:pStyle w:val="a6"/>
        <w:widowControl/>
        <w:numPr>
          <w:ilvl w:val="0"/>
          <w:numId w:val="33"/>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bacteri</w:t>
      </w:r>
      <w:r w:rsidRPr="00285C9B">
        <w:rPr>
          <w:rFonts w:ascii="Times New Roman" w:hAnsi="Times New Roman"/>
          <w:sz w:val="24"/>
          <w:szCs w:val="24"/>
          <w:lang w:val="en-US"/>
        </w:rPr>
        <w:t>a</w:t>
      </w:r>
    </w:p>
    <w:p w:rsidR="00285C9B" w:rsidRPr="00285C9B" w:rsidRDefault="00285C9B" w:rsidP="00F20139">
      <w:pPr>
        <w:pStyle w:val="a6"/>
        <w:widowControl/>
        <w:numPr>
          <w:ilvl w:val="0"/>
          <w:numId w:val="33"/>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fung</w:t>
      </w:r>
      <w:r w:rsidRPr="00285C9B">
        <w:rPr>
          <w:rFonts w:ascii="Times New Roman" w:hAnsi="Times New Roman"/>
          <w:sz w:val="24"/>
          <w:szCs w:val="24"/>
          <w:lang w:val="en-US"/>
        </w:rPr>
        <w:t>i</w:t>
      </w:r>
    </w:p>
    <w:p w:rsidR="00285C9B" w:rsidRPr="00285C9B" w:rsidRDefault="00285C9B" w:rsidP="00F20139">
      <w:pPr>
        <w:pStyle w:val="a6"/>
        <w:widowControl/>
        <w:numPr>
          <w:ilvl w:val="0"/>
          <w:numId w:val="33"/>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plant</w:t>
      </w:r>
      <w:r w:rsidRPr="00285C9B">
        <w:rPr>
          <w:rFonts w:ascii="Times New Roman" w:hAnsi="Times New Roman"/>
          <w:sz w:val="24"/>
          <w:szCs w:val="24"/>
          <w:lang w:val="en-US"/>
        </w:rPr>
        <w:t>s</w:t>
      </w:r>
    </w:p>
    <w:p w:rsidR="00285C9B" w:rsidRPr="00285C9B" w:rsidRDefault="00285C9B" w:rsidP="00F20139">
      <w:pPr>
        <w:pStyle w:val="a6"/>
        <w:widowControl/>
        <w:numPr>
          <w:ilvl w:val="0"/>
          <w:numId w:val="33"/>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rPr>
        <w:t>protist</w:t>
      </w:r>
    </w:p>
    <w:p w:rsidR="00285C9B" w:rsidRPr="00285C9B" w:rsidRDefault="00285C9B" w:rsidP="00285C9B"/>
    <w:p w:rsidR="00285C9B" w:rsidRPr="00285C9B" w:rsidRDefault="00285C9B" w:rsidP="00285C9B">
      <w:pPr>
        <w:rPr>
          <w:lang w:val="en-US"/>
        </w:rPr>
      </w:pPr>
      <w:r w:rsidRPr="00285C9B">
        <w:rPr>
          <w:lang w:val="en-US"/>
        </w:rPr>
        <w:t xml:space="preserve">19. CELLULAR WALL OF PLANTS CONSISTS OF </w:t>
      </w:r>
    </w:p>
    <w:p w:rsidR="00285C9B" w:rsidRPr="00285C9B" w:rsidRDefault="00285C9B" w:rsidP="00F20139">
      <w:pPr>
        <w:pStyle w:val="a6"/>
        <w:widowControl/>
        <w:numPr>
          <w:ilvl w:val="0"/>
          <w:numId w:val="27"/>
        </w:numPr>
        <w:autoSpaceDE/>
        <w:autoSpaceDN/>
        <w:adjustRightInd/>
        <w:ind w:left="1009" w:hanging="289"/>
        <w:jc w:val="left"/>
        <w:rPr>
          <w:rFonts w:ascii="Times New Roman" w:hAnsi="Times New Roman"/>
          <w:sz w:val="24"/>
          <w:szCs w:val="24"/>
          <w:lang w:val="en-US"/>
        </w:rPr>
      </w:pPr>
      <w:r w:rsidRPr="00285C9B">
        <w:rPr>
          <w:rFonts w:ascii="Times New Roman" w:hAnsi="Times New Roman"/>
          <w:sz w:val="24"/>
          <w:szCs w:val="24"/>
          <w:lang w:val="en-US"/>
        </w:rPr>
        <w:t>murein</w:t>
      </w:r>
    </w:p>
    <w:p w:rsidR="00285C9B" w:rsidRPr="00285C9B" w:rsidRDefault="00285C9B" w:rsidP="00F20139">
      <w:pPr>
        <w:pStyle w:val="a6"/>
        <w:widowControl/>
        <w:numPr>
          <w:ilvl w:val="0"/>
          <w:numId w:val="27"/>
        </w:numPr>
        <w:autoSpaceDE/>
        <w:autoSpaceDN/>
        <w:adjustRightInd/>
        <w:ind w:left="1009" w:hanging="289"/>
        <w:jc w:val="left"/>
        <w:rPr>
          <w:rFonts w:ascii="Times New Roman" w:hAnsi="Times New Roman"/>
          <w:sz w:val="24"/>
          <w:szCs w:val="24"/>
          <w:lang w:val="en-US"/>
        </w:rPr>
      </w:pPr>
      <w:r w:rsidRPr="00285C9B">
        <w:rPr>
          <w:rFonts w:ascii="Times New Roman" w:hAnsi="Times New Roman"/>
          <w:sz w:val="24"/>
          <w:szCs w:val="24"/>
          <w:lang w:val="en-US"/>
        </w:rPr>
        <w:t>celluloses</w:t>
      </w:r>
    </w:p>
    <w:p w:rsidR="00285C9B" w:rsidRPr="00285C9B" w:rsidRDefault="00285C9B" w:rsidP="00F20139">
      <w:pPr>
        <w:pStyle w:val="a6"/>
        <w:widowControl/>
        <w:numPr>
          <w:ilvl w:val="0"/>
          <w:numId w:val="27"/>
        </w:numPr>
        <w:autoSpaceDE/>
        <w:autoSpaceDN/>
        <w:adjustRightInd/>
        <w:ind w:left="1009" w:hanging="289"/>
        <w:jc w:val="left"/>
        <w:rPr>
          <w:rFonts w:ascii="Times New Roman" w:hAnsi="Times New Roman"/>
          <w:sz w:val="24"/>
          <w:szCs w:val="24"/>
          <w:lang w:val="en-US"/>
        </w:rPr>
      </w:pPr>
      <w:r w:rsidRPr="00285C9B">
        <w:rPr>
          <w:rFonts w:ascii="Times New Roman" w:hAnsi="Times New Roman"/>
          <w:sz w:val="24"/>
          <w:szCs w:val="24"/>
          <w:lang w:val="en-US"/>
        </w:rPr>
        <w:t>chitin</w:t>
      </w:r>
    </w:p>
    <w:p w:rsidR="00285C9B" w:rsidRPr="00285C9B" w:rsidRDefault="00285C9B" w:rsidP="00F20139">
      <w:pPr>
        <w:pStyle w:val="a6"/>
        <w:widowControl/>
        <w:numPr>
          <w:ilvl w:val="0"/>
          <w:numId w:val="27"/>
        </w:numPr>
        <w:autoSpaceDE/>
        <w:autoSpaceDN/>
        <w:adjustRightInd/>
        <w:ind w:left="1009" w:hanging="289"/>
        <w:jc w:val="left"/>
        <w:rPr>
          <w:rFonts w:ascii="Times New Roman" w:hAnsi="Times New Roman"/>
          <w:sz w:val="24"/>
          <w:szCs w:val="24"/>
          <w:lang w:val="en-US"/>
        </w:rPr>
      </w:pPr>
      <w:r w:rsidRPr="00285C9B">
        <w:rPr>
          <w:rFonts w:ascii="Times New Roman" w:hAnsi="Times New Roman"/>
          <w:sz w:val="24"/>
          <w:szCs w:val="24"/>
          <w:lang w:val="en-US"/>
        </w:rPr>
        <w:t>glycogen</w:t>
      </w:r>
    </w:p>
    <w:p w:rsidR="00285C9B" w:rsidRPr="00285C9B" w:rsidRDefault="00285C9B" w:rsidP="00285C9B">
      <w:pPr>
        <w:rPr>
          <w:lang w:val="en-US"/>
        </w:rPr>
      </w:pPr>
      <w:r w:rsidRPr="00285C9B">
        <w:t>20</w:t>
      </w:r>
      <w:r w:rsidRPr="00285C9B">
        <w:rPr>
          <w:lang w:val="en-US"/>
        </w:rPr>
        <w:t>. NONCELLULAR FORMS OF LIFE</w:t>
      </w:r>
    </w:p>
    <w:p w:rsidR="00285C9B" w:rsidRPr="00285C9B" w:rsidRDefault="00285C9B" w:rsidP="00F20139">
      <w:pPr>
        <w:pStyle w:val="a6"/>
        <w:widowControl/>
        <w:numPr>
          <w:ilvl w:val="0"/>
          <w:numId w:val="29"/>
        </w:numPr>
        <w:autoSpaceDE/>
        <w:autoSpaceDN/>
        <w:adjustRightInd/>
        <w:ind w:left="1009" w:hanging="283"/>
        <w:jc w:val="left"/>
        <w:rPr>
          <w:rFonts w:ascii="Times New Roman" w:hAnsi="Times New Roman"/>
          <w:sz w:val="24"/>
          <w:szCs w:val="24"/>
          <w:lang w:val="en-US"/>
        </w:rPr>
      </w:pPr>
      <w:r w:rsidRPr="00285C9B">
        <w:rPr>
          <w:rFonts w:ascii="Times New Roman" w:hAnsi="Times New Roman"/>
          <w:sz w:val="24"/>
          <w:szCs w:val="24"/>
          <w:lang w:val="en-US"/>
        </w:rPr>
        <w:t>phages</w:t>
      </w:r>
    </w:p>
    <w:p w:rsidR="00285C9B" w:rsidRPr="00285C9B" w:rsidRDefault="00285C9B" w:rsidP="00F20139">
      <w:pPr>
        <w:pStyle w:val="a6"/>
        <w:widowControl/>
        <w:numPr>
          <w:ilvl w:val="0"/>
          <w:numId w:val="29"/>
        </w:numPr>
        <w:autoSpaceDE/>
        <w:autoSpaceDN/>
        <w:adjustRightInd/>
        <w:ind w:left="1009"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29"/>
        </w:numPr>
        <w:autoSpaceDE/>
        <w:autoSpaceDN/>
        <w:adjustRightInd/>
        <w:ind w:left="1009" w:hanging="283"/>
        <w:jc w:val="left"/>
        <w:rPr>
          <w:rFonts w:ascii="Times New Roman" w:hAnsi="Times New Roman"/>
          <w:sz w:val="24"/>
          <w:szCs w:val="24"/>
          <w:lang w:val="en-US"/>
        </w:rPr>
      </w:pPr>
      <w:r w:rsidRPr="00285C9B">
        <w:rPr>
          <w:rFonts w:ascii="Times New Roman" w:hAnsi="Times New Roman"/>
          <w:sz w:val="24"/>
          <w:szCs w:val="24"/>
          <w:lang w:val="en-US"/>
        </w:rPr>
        <w:t>plants</w:t>
      </w:r>
    </w:p>
    <w:p w:rsidR="00285C9B" w:rsidRPr="00285C9B" w:rsidRDefault="00285C9B" w:rsidP="00F20139">
      <w:pPr>
        <w:pStyle w:val="a6"/>
        <w:widowControl/>
        <w:numPr>
          <w:ilvl w:val="0"/>
          <w:numId w:val="29"/>
        </w:numPr>
        <w:autoSpaceDE/>
        <w:autoSpaceDN/>
        <w:adjustRightInd/>
        <w:ind w:left="1009" w:hanging="283"/>
        <w:jc w:val="left"/>
        <w:rPr>
          <w:rFonts w:ascii="Times New Roman" w:hAnsi="Times New Roman"/>
          <w:sz w:val="24"/>
          <w:szCs w:val="24"/>
          <w:lang w:val="en-US"/>
        </w:rPr>
      </w:pPr>
      <w:r w:rsidRPr="00285C9B">
        <w:rPr>
          <w:rFonts w:ascii="Times New Roman" w:hAnsi="Times New Roman"/>
          <w:sz w:val="24"/>
          <w:szCs w:val="24"/>
          <w:lang w:val="en-US"/>
        </w:rPr>
        <w:t>animals</w:t>
      </w:r>
    </w:p>
    <w:p w:rsidR="00FB1971" w:rsidRPr="00285C9B" w:rsidRDefault="00FB1971" w:rsidP="00285C9B">
      <w:pPr>
        <w:widowControl w:val="0"/>
        <w:rPr>
          <w:color w:val="000000"/>
          <w:sz w:val="28"/>
          <w:szCs w:val="28"/>
        </w:rPr>
      </w:pPr>
    </w:p>
    <w:p w:rsidR="003D1FA7" w:rsidRPr="005B0F22" w:rsidRDefault="005B0F22" w:rsidP="003D1FA7">
      <w:pPr>
        <w:jc w:val="center"/>
        <w:rPr>
          <w:rFonts w:eastAsia="Calibri"/>
          <w:b/>
          <w:sz w:val="28"/>
          <w:szCs w:val="28"/>
          <w:lang w:val="en-US" w:eastAsia="en-US"/>
        </w:rPr>
      </w:pPr>
      <w:r>
        <w:rPr>
          <w:rFonts w:eastAsia="Calibri"/>
          <w:b/>
          <w:sz w:val="28"/>
          <w:szCs w:val="28"/>
          <w:lang w:val="en-US" w:eastAsia="en-US"/>
        </w:rPr>
        <w:t>Test answers</w:t>
      </w:r>
    </w:p>
    <w:tbl>
      <w:tblPr>
        <w:tblStyle w:val="12"/>
        <w:tblW w:w="0" w:type="auto"/>
        <w:jc w:val="center"/>
        <w:tblLook w:val="04A0" w:firstRow="1" w:lastRow="0" w:firstColumn="1" w:lastColumn="0" w:noHBand="0" w:noVBand="1"/>
      </w:tblPr>
      <w:tblGrid>
        <w:gridCol w:w="1229"/>
        <w:gridCol w:w="2210"/>
        <w:gridCol w:w="1229"/>
        <w:gridCol w:w="2235"/>
      </w:tblGrid>
      <w:tr w:rsidR="000B0D6C" w:rsidRPr="003D1FA7" w:rsidTr="00285C9B">
        <w:trPr>
          <w:jc w:val="center"/>
        </w:trPr>
        <w:tc>
          <w:tcPr>
            <w:tcW w:w="1229" w:type="dxa"/>
          </w:tcPr>
          <w:p w:rsidR="000B0D6C" w:rsidRPr="008B0AB2" w:rsidRDefault="000B0D6C" w:rsidP="00860D4D">
            <w:pPr>
              <w:jc w:val="center"/>
              <w:rPr>
                <w:rFonts w:eastAsia="Calibri"/>
                <w:b/>
                <w:sz w:val="28"/>
                <w:szCs w:val="28"/>
                <w:lang w:eastAsia="en-US"/>
              </w:rPr>
            </w:pPr>
            <w:r w:rsidRPr="008B0AB2">
              <w:rPr>
                <w:rFonts w:eastAsia="Calibri"/>
                <w:b/>
                <w:sz w:val="28"/>
                <w:szCs w:val="28"/>
                <w:lang w:eastAsia="en-US"/>
              </w:rPr>
              <w:t>№ вопроса</w:t>
            </w:r>
          </w:p>
        </w:tc>
        <w:tc>
          <w:tcPr>
            <w:tcW w:w="2210" w:type="dxa"/>
          </w:tcPr>
          <w:p w:rsidR="000B0D6C" w:rsidRPr="003D1FA7" w:rsidRDefault="000B0D6C" w:rsidP="00860D4D">
            <w:pPr>
              <w:jc w:val="center"/>
              <w:rPr>
                <w:rFonts w:eastAsia="Calibri"/>
                <w:sz w:val="28"/>
                <w:szCs w:val="28"/>
                <w:lang w:eastAsia="en-US"/>
              </w:rPr>
            </w:pPr>
            <w:r w:rsidRPr="003D1FA7">
              <w:rPr>
                <w:rFonts w:eastAsia="Calibri"/>
                <w:sz w:val="28"/>
                <w:szCs w:val="28"/>
                <w:lang w:eastAsia="en-US"/>
              </w:rPr>
              <w:t>правильный ответ</w:t>
            </w:r>
          </w:p>
        </w:tc>
        <w:tc>
          <w:tcPr>
            <w:tcW w:w="1229" w:type="dxa"/>
          </w:tcPr>
          <w:p w:rsidR="000B0D6C" w:rsidRPr="008B0AB2" w:rsidRDefault="000B0D6C" w:rsidP="00860D4D">
            <w:pPr>
              <w:jc w:val="center"/>
              <w:rPr>
                <w:rFonts w:eastAsia="Calibri"/>
                <w:b/>
                <w:sz w:val="28"/>
                <w:szCs w:val="28"/>
                <w:lang w:eastAsia="en-US"/>
              </w:rPr>
            </w:pPr>
            <w:r w:rsidRPr="008B0AB2">
              <w:rPr>
                <w:rFonts w:eastAsia="Calibri"/>
                <w:b/>
                <w:sz w:val="28"/>
                <w:szCs w:val="28"/>
                <w:lang w:eastAsia="en-US"/>
              </w:rPr>
              <w:t>№ вопроса</w:t>
            </w:r>
          </w:p>
        </w:tc>
        <w:tc>
          <w:tcPr>
            <w:tcW w:w="2235" w:type="dxa"/>
          </w:tcPr>
          <w:p w:rsidR="000B0D6C" w:rsidRPr="003D1FA7" w:rsidRDefault="000B0D6C" w:rsidP="00860D4D">
            <w:pPr>
              <w:jc w:val="center"/>
              <w:rPr>
                <w:rFonts w:eastAsia="Calibri"/>
                <w:sz w:val="28"/>
                <w:szCs w:val="28"/>
                <w:lang w:eastAsia="en-US"/>
              </w:rPr>
            </w:pPr>
            <w:r w:rsidRPr="003D1FA7">
              <w:rPr>
                <w:rFonts w:eastAsia="Calibri"/>
                <w:sz w:val="28"/>
                <w:szCs w:val="28"/>
                <w:lang w:eastAsia="en-US"/>
              </w:rPr>
              <w:t>правильный ответ</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1</w:t>
            </w:r>
          </w:p>
        </w:tc>
        <w:tc>
          <w:tcPr>
            <w:tcW w:w="2210" w:type="dxa"/>
          </w:tcPr>
          <w:p w:rsidR="00285C9B" w:rsidRPr="00DA05EB" w:rsidRDefault="00285C9B" w:rsidP="004B46D7">
            <w:pPr>
              <w:jc w:val="center"/>
              <w:rPr>
                <w:b/>
                <w:i/>
                <w:sz w:val="28"/>
                <w:szCs w:val="28"/>
                <w:lang w:val="en-US"/>
              </w:rPr>
            </w:pPr>
            <w:r>
              <w:rPr>
                <w:b/>
                <w:sz w:val="28"/>
                <w:szCs w:val="28"/>
                <w:lang w:val="en-US"/>
              </w:rPr>
              <w:t>b</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11</w:t>
            </w:r>
          </w:p>
        </w:tc>
        <w:tc>
          <w:tcPr>
            <w:tcW w:w="2235" w:type="dxa"/>
          </w:tcPr>
          <w:p w:rsidR="00285C9B" w:rsidRPr="00DA05EB" w:rsidRDefault="00285C9B" w:rsidP="004B46D7">
            <w:pPr>
              <w:jc w:val="center"/>
              <w:rPr>
                <w:b/>
                <w:i/>
                <w:sz w:val="28"/>
                <w:szCs w:val="28"/>
                <w:lang w:val="en-US"/>
              </w:rPr>
            </w:pPr>
            <w:r>
              <w:rPr>
                <w:b/>
                <w:sz w:val="28"/>
                <w:szCs w:val="28"/>
                <w:lang w:val="en-US"/>
              </w:rPr>
              <w:t>b</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2</w:t>
            </w:r>
          </w:p>
        </w:tc>
        <w:tc>
          <w:tcPr>
            <w:tcW w:w="2210" w:type="dxa"/>
          </w:tcPr>
          <w:p w:rsidR="00285C9B" w:rsidRPr="00DA05EB" w:rsidRDefault="00285C9B" w:rsidP="004B46D7">
            <w:pPr>
              <w:jc w:val="center"/>
              <w:rPr>
                <w:b/>
                <w:i/>
                <w:sz w:val="28"/>
                <w:szCs w:val="28"/>
                <w:lang w:val="en-US"/>
              </w:rPr>
            </w:pPr>
            <w:r>
              <w:rPr>
                <w:b/>
                <w:sz w:val="28"/>
                <w:szCs w:val="28"/>
                <w:lang w:val="en-US"/>
              </w:rPr>
              <w:t>a</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12</w:t>
            </w:r>
          </w:p>
        </w:tc>
        <w:tc>
          <w:tcPr>
            <w:tcW w:w="2235" w:type="dxa"/>
          </w:tcPr>
          <w:p w:rsidR="00285C9B" w:rsidRPr="00DA05EB" w:rsidRDefault="00285C9B" w:rsidP="004B46D7">
            <w:pPr>
              <w:jc w:val="center"/>
              <w:rPr>
                <w:b/>
                <w:i/>
                <w:sz w:val="28"/>
                <w:szCs w:val="28"/>
                <w:lang w:val="en-US"/>
              </w:rPr>
            </w:pPr>
            <w:r>
              <w:rPr>
                <w:b/>
                <w:sz w:val="28"/>
                <w:szCs w:val="28"/>
                <w:lang w:val="en-US"/>
              </w:rPr>
              <w:t>c</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3</w:t>
            </w:r>
          </w:p>
        </w:tc>
        <w:tc>
          <w:tcPr>
            <w:tcW w:w="2210" w:type="dxa"/>
          </w:tcPr>
          <w:p w:rsidR="00285C9B" w:rsidRPr="00DA05EB" w:rsidRDefault="00285C9B" w:rsidP="004B46D7">
            <w:pPr>
              <w:jc w:val="center"/>
              <w:rPr>
                <w:b/>
                <w:i/>
                <w:sz w:val="28"/>
                <w:szCs w:val="28"/>
                <w:lang w:val="en-US"/>
              </w:rPr>
            </w:pPr>
            <w:r>
              <w:rPr>
                <w:b/>
                <w:sz w:val="28"/>
                <w:szCs w:val="28"/>
                <w:lang w:val="en-US"/>
              </w:rPr>
              <w:t>a</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13</w:t>
            </w:r>
          </w:p>
        </w:tc>
        <w:tc>
          <w:tcPr>
            <w:tcW w:w="2235" w:type="dxa"/>
          </w:tcPr>
          <w:p w:rsidR="00285C9B" w:rsidRPr="00DA05EB" w:rsidRDefault="00285C9B" w:rsidP="004B46D7">
            <w:pPr>
              <w:jc w:val="center"/>
              <w:rPr>
                <w:b/>
                <w:i/>
                <w:sz w:val="28"/>
                <w:szCs w:val="28"/>
                <w:lang w:val="en-US"/>
              </w:rPr>
            </w:pPr>
            <w:r>
              <w:rPr>
                <w:b/>
                <w:sz w:val="28"/>
                <w:szCs w:val="28"/>
                <w:lang w:val="en-US"/>
              </w:rPr>
              <w:t>a</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4</w:t>
            </w:r>
          </w:p>
        </w:tc>
        <w:tc>
          <w:tcPr>
            <w:tcW w:w="2210" w:type="dxa"/>
          </w:tcPr>
          <w:p w:rsidR="00285C9B" w:rsidRPr="00DA05EB" w:rsidRDefault="00285C9B" w:rsidP="004B46D7">
            <w:pPr>
              <w:jc w:val="center"/>
              <w:rPr>
                <w:b/>
                <w:i/>
                <w:sz w:val="28"/>
                <w:szCs w:val="28"/>
                <w:lang w:val="en-US"/>
              </w:rPr>
            </w:pPr>
            <w:r>
              <w:rPr>
                <w:b/>
                <w:sz w:val="28"/>
                <w:szCs w:val="28"/>
                <w:lang w:val="en-US"/>
              </w:rPr>
              <w:t>d</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14</w:t>
            </w:r>
          </w:p>
        </w:tc>
        <w:tc>
          <w:tcPr>
            <w:tcW w:w="2235" w:type="dxa"/>
          </w:tcPr>
          <w:p w:rsidR="00285C9B" w:rsidRPr="00DA05EB" w:rsidRDefault="00285C9B" w:rsidP="004B46D7">
            <w:pPr>
              <w:jc w:val="center"/>
              <w:rPr>
                <w:b/>
                <w:i/>
                <w:sz w:val="28"/>
                <w:szCs w:val="28"/>
                <w:lang w:val="en-US"/>
              </w:rPr>
            </w:pPr>
            <w:r>
              <w:rPr>
                <w:b/>
                <w:sz w:val="28"/>
                <w:szCs w:val="28"/>
                <w:lang w:val="en-US"/>
              </w:rPr>
              <w:t>d</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5</w:t>
            </w:r>
          </w:p>
        </w:tc>
        <w:tc>
          <w:tcPr>
            <w:tcW w:w="2210" w:type="dxa"/>
          </w:tcPr>
          <w:p w:rsidR="00285C9B" w:rsidRPr="00DA05EB" w:rsidRDefault="00285C9B" w:rsidP="004B46D7">
            <w:pPr>
              <w:jc w:val="center"/>
              <w:rPr>
                <w:b/>
                <w:i/>
                <w:sz w:val="28"/>
                <w:szCs w:val="28"/>
                <w:lang w:val="en-US"/>
              </w:rPr>
            </w:pPr>
            <w:r>
              <w:rPr>
                <w:b/>
                <w:sz w:val="28"/>
                <w:szCs w:val="28"/>
                <w:lang w:val="en-US"/>
              </w:rPr>
              <w:t>c</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15</w:t>
            </w:r>
          </w:p>
        </w:tc>
        <w:tc>
          <w:tcPr>
            <w:tcW w:w="2235" w:type="dxa"/>
          </w:tcPr>
          <w:p w:rsidR="00285C9B" w:rsidRPr="00DA05EB" w:rsidRDefault="00285C9B" w:rsidP="004B46D7">
            <w:pPr>
              <w:jc w:val="center"/>
              <w:rPr>
                <w:b/>
                <w:i/>
                <w:sz w:val="28"/>
                <w:szCs w:val="28"/>
                <w:lang w:val="en-US"/>
              </w:rPr>
            </w:pPr>
            <w:r>
              <w:rPr>
                <w:b/>
                <w:sz w:val="28"/>
                <w:szCs w:val="28"/>
                <w:lang w:val="en-US"/>
              </w:rPr>
              <w:t>c</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6</w:t>
            </w:r>
          </w:p>
        </w:tc>
        <w:tc>
          <w:tcPr>
            <w:tcW w:w="2210" w:type="dxa"/>
          </w:tcPr>
          <w:p w:rsidR="00285C9B" w:rsidRPr="00DA05EB" w:rsidRDefault="00285C9B" w:rsidP="004B46D7">
            <w:pPr>
              <w:jc w:val="center"/>
              <w:rPr>
                <w:b/>
                <w:i/>
                <w:sz w:val="28"/>
                <w:szCs w:val="28"/>
                <w:lang w:val="en-US"/>
              </w:rPr>
            </w:pPr>
            <w:r>
              <w:rPr>
                <w:b/>
                <w:sz w:val="28"/>
                <w:szCs w:val="28"/>
                <w:lang w:val="en-US"/>
              </w:rPr>
              <w:t>c</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16</w:t>
            </w:r>
          </w:p>
        </w:tc>
        <w:tc>
          <w:tcPr>
            <w:tcW w:w="2235" w:type="dxa"/>
          </w:tcPr>
          <w:p w:rsidR="00285C9B" w:rsidRPr="00DA05EB" w:rsidRDefault="00285C9B" w:rsidP="004B46D7">
            <w:pPr>
              <w:jc w:val="center"/>
              <w:rPr>
                <w:b/>
                <w:i/>
                <w:sz w:val="28"/>
                <w:szCs w:val="28"/>
                <w:lang w:val="en-US"/>
              </w:rPr>
            </w:pPr>
            <w:r>
              <w:rPr>
                <w:b/>
                <w:sz w:val="28"/>
                <w:szCs w:val="28"/>
                <w:lang w:val="en-US"/>
              </w:rPr>
              <w:t>b</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7</w:t>
            </w:r>
          </w:p>
        </w:tc>
        <w:tc>
          <w:tcPr>
            <w:tcW w:w="2210" w:type="dxa"/>
          </w:tcPr>
          <w:p w:rsidR="00285C9B" w:rsidRPr="00DA05EB" w:rsidRDefault="00285C9B" w:rsidP="004B46D7">
            <w:pPr>
              <w:jc w:val="center"/>
              <w:rPr>
                <w:b/>
                <w:i/>
                <w:sz w:val="28"/>
                <w:szCs w:val="28"/>
                <w:lang w:val="en-US"/>
              </w:rPr>
            </w:pPr>
            <w:r>
              <w:rPr>
                <w:b/>
                <w:sz w:val="28"/>
                <w:szCs w:val="28"/>
                <w:lang w:val="en-US"/>
              </w:rPr>
              <w:t>a</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17</w:t>
            </w:r>
          </w:p>
        </w:tc>
        <w:tc>
          <w:tcPr>
            <w:tcW w:w="2235" w:type="dxa"/>
          </w:tcPr>
          <w:p w:rsidR="00285C9B" w:rsidRPr="00DA05EB" w:rsidRDefault="00285C9B" w:rsidP="004B46D7">
            <w:pPr>
              <w:jc w:val="center"/>
              <w:rPr>
                <w:b/>
                <w:i/>
                <w:sz w:val="28"/>
                <w:szCs w:val="28"/>
                <w:lang w:val="en-US"/>
              </w:rPr>
            </w:pPr>
            <w:r>
              <w:rPr>
                <w:b/>
                <w:sz w:val="28"/>
                <w:szCs w:val="28"/>
                <w:lang w:val="en-US"/>
              </w:rPr>
              <w:t>c</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8</w:t>
            </w:r>
          </w:p>
        </w:tc>
        <w:tc>
          <w:tcPr>
            <w:tcW w:w="2210" w:type="dxa"/>
          </w:tcPr>
          <w:p w:rsidR="00285C9B" w:rsidRPr="00DA05EB" w:rsidRDefault="00285C9B" w:rsidP="004B46D7">
            <w:pPr>
              <w:jc w:val="center"/>
              <w:rPr>
                <w:b/>
                <w:i/>
                <w:sz w:val="28"/>
                <w:szCs w:val="28"/>
                <w:lang w:val="en-US"/>
              </w:rPr>
            </w:pPr>
            <w:r>
              <w:rPr>
                <w:b/>
                <w:sz w:val="28"/>
                <w:szCs w:val="28"/>
                <w:lang w:val="en-US"/>
              </w:rPr>
              <w:t>a</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18</w:t>
            </w:r>
          </w:p>
        </w:tc>
        <w:tc>
          <w:tcPr>
            <w:tcW w:w="2235" w:type="dxa"/>
          </w:tcPr>
          <w:p w:rsidR="00285C9B" w:rsidRPr="00DA05EB" w:rsidRDefault="00285C9B" w:rsidP="004B46D7">
            <w:pPr>
              <w:jc w:val="center"/>
              <w:rPr>
                <w:b/>
                <w:i/>
                <w:sz w:val="28"/>
                <w:szCs w:val="28"/>
                <w:lang w:val="en-US"/>
              </w:rPr>
            </w:pPr>
            <w:r>
              <w:rPr>
                <w:b/>
                <w:sz w:val="28"/>
                <w:szCs w:val="28"/>
                <w:lang w:val="en-US"/>
              </w:rPr>
              <w:t>a</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9</w:t>
            </w:r>
          </w:p>
        </w:tc>
        <w:tc>
          <w:tcPr>
            <w:tcW w:w="2210" w:type="dxa"/>
          </w:tcPr>
          <w:p w:rsidR="00285C9B" w:rsidRPr="00DA05EB" w:rsidRDefault="00285C9B" w:rsidP="004B46D7">
            <w:pPr>
              <w:jc w:val="center"/>
              <w:rPr>
                <w:b/>
                <w:i/>
                <w:sz w:val="28"/>
                <w:szCs w:val="28"/>
                <w:lang w:val="en-US"/>
              </w:rPr>
            </w:pPr>
            <w:r>
              <w:rPr>
                <w:b/>
                <w:sz w:val="28"/>
                <w:szCs w:val="28"/>
                <w:lang w:val="en-US"/>
              </w:rPr>
              <w:t>c</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19</w:t>
            </w:r>
          </w:p>
        </w:tc>
        <w:tc>
          <w:tcPr>
            <w:tcW w:w="2235" w:type="dxa"/>
          </w:tcPr>
          <w:p w:rsidR="00285C9B" w:rsidRPr="00DA05EB" w:rsidRDefault="00285C9B" w:rsidP="004B46D7">
            <w:pPr>
              <w:jc w:val="center"/>
              <w:rPr>
                <w:b/>
                <w:i/>
                <w:sz w:val="28"/>
                <w:szCs w:val="28"/>
                <w:lang w:val="en-US"/>
              </w:rPr>
            </w:pPr>
            <w:r>
              <w:rPr>
                <w:b/>
                <w:sz w:val="28"/>
                <w:szCs w:val="28"/>
                <w:lang w:val="en-US"/>
              </w:rPr>
              <w:t>b</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10</w:t>
            </w:r>
          </w:p>
        </w:tc>
        <w:tc>
          <w:tcPr>
            <w:tcW w:w="2210" w:type="dxa"/>
          </w:tcPr>
          <w:p w:rsidR="00285C9B" w:rsidRPr="00DA05EB" w:rsidRDefault="00285C9B" w:rsidP="004B46D7">
            <w:pPr>
              <w:jc w:val="center"/>
              <w:rPr>
                <w:b/>
                <w:i/>
                <w:sz w:val="28"/>
                <w:szCs w:val="28"/>
                <w:lang w:val="en-US"/>
              </w:rPr>
            </w:pPr>
            <w:r>
              <w:rPr>
                <w:b/>
                <w:sz w:val="28"/>
                <w:szCs w:val="28"/>
                <w:lang w:val="en-US"/>
              </w:rPr>
              <w:t>c</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20</w:t>
            </w:r>
          </w:p>
        </w:tc>
        <w:tc>
          <w:tcPr>
            <w:tcW w:w="2235" w:type="dxa"/>
          </w:tcPr>
          <w:p w:rsidR="00285C9B" w:rsidRPr="00DA05EB" w:rsidRDefault="00285C9B" w:rsidP="004B46D7">
            <w:pPr>
              <w:jc w:val="center"/>
              <w:rPr>
                <w:b/>
                <w:i/>
                <w:sz w:val="28"/>
                <w:szCs w:val="28"/>
                <w:lang w:val="en-US"/>
              </w:rPr>
            </w:pPr>
            <w:r>
              <w:rPr>
                <w:b/>
                <w:sz w:val="28"/>
                <w:szCs w:val="28"/>
                <w:lang w:val="en-US"/>
              </w:rPr>
              <w:t>a</w:t>
            </w:r>
          </w:p>
        </w:tc>
      </w:tr>
    </w:tbl>
    <w:p w:rsidR="003D1FA7" w:rsidRDefault="003D1FA7" w:rsidP="00E836D2">
      <w:pPr>
        <w:ind w:firstLine="709"/>
        <w:jc w:val="both"/>
        <w:rPr>
          <w:i/>
          <w:color w:val="000000"/>
          <w:sz w:val="28"/>
          <w:szCs w:val="28"/>
        </w:rPr>
      </w:pPr>
    </w:p>
    <w:p w:rsidR="00A51A36" w:rsidRPr="00A51A36" w:rsidRDefault="00A51A36" w:rsidP="00AB45C5">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AB45C5" w:rsidRDefault="00AB45C5" w:rsidP="00AB45C5">
      <w:pPr>
        <w:tabs>
          <w:tab w:val="left" w:pos="3119"/>
        </w:tabs>
        <w:jc w:val="center"/>
        <w:rPr>
          <w:rFonts w:eastAsia="Calibri"/>
          <w:b/>
          <w:sz w:val="28"/>
          <w:szCs w:val="28"/>
          <w:lang w:eastAsia="en-US"/>
        </w:rPr>
      </w:pPr>
    </w:p>
    <w:p w:rsidR="004C46CB" w:rsidRPr="001A563A" w:rsidRDefault="004C46CB" w:rsidP="004C46CB">
      <w:pPr>
        <w:jc w:val="center"/>
        <w:textAlignment w:val="baseline"/>
        <w:rPr>
          <w:b/>
          <w:bCs/>
          <w:color w:val="000000"/>
          <w:kern w:val="24"/>
          <w:sz w:val="28"/>
          <w:szCs w:val="28"/>
        </w:rPr>
      </w:pPr>
      <w:r w:rsidRPr="001A563A">
        <w:rPr>
          <w:b/>
          <w:bCs/>
          <w:color w:val="000000"/>
          <w:kern w:val="24"/>
          <w:sz w:val="28"/>
          <w:szCs w:val="28"/>
          <w:lang w:val="en-US"/>
        </w:rPr>
        <w:t>Lesson</w:t>
      </w:r>
      <w:r w:rsidRPr="001A563A">
        <w:rPr>
          <w:b/>
          <w:bCs/>
          <w:color w:val="000000"/>
          <w:kern w:val="24"/>
          <w:sz w:val="28"/>
          <w:szCs w:val="28"/>
        </w:rPr>
        <w:t xml:space="preserve"> </w:t>
      </w:r>
      <w:r w:rsidRPr="001A563A">
        <w:rPr>
          <w:b/>
          <w:bCs/>
          <w:color w:val="000000"/>
          <w:kern w:val="24"/>
          <w:sz w:val="28"/>
          <w:szCs w:val="28"/>
          <w:lang w:val="en-US"/>
        </w:rPr>
        <w:t>questions</w:t>
      </w:r>
      <w:r w:rsidRPr="001A563A">
        <w:rPr>
          <w:b/>
          <w:bCs/>
          <w:color w:val="000000"/>
          <w:kern w:val="24"/>
          <w:sz w:val="28"/>
          <w:szCs w:val="28"/>
        </w:rPr>
        <w:t>:</w:t>
      </w:r>
    </w:p>
    <w:p w:rsidR="004C46CB" w:rsidRPr="001A563A" w:rsidRDefault="004C46CB" w:rsidP="004C46CB">
      <w:pPr>
        <w:jc w:val="center"/>
        <w:textAlignment w:val="baseline"/>
        <w:rPr>
          <w:b/>
          <w:bCs/>
          <w:color w:val="000000"/>
          <w:kern w:val="24"/>
          <w:sz w:val="28"/>
          <w:szCs w:val="28"/>
        </w:rPr>
      </w:pPr>
    </w:p>
    <w:p w:rsidR="004C46CB" w:rsidRPr="00230565" w:rsidRDefault="004C46CB" w:rsidP="00F20139">
      <w:pPr>
        <w:pStyle w:val="a6"/>
        <w:widowControl/>
        <w:numPr>
          <w:ilvl w:val="0"/>
          <w:numId w:val="34"/>
        </w:numPr>
        <w:autoSpaceDE/>
        <w:autoSpaceDN/>
        <w:adjustRightInd/>
        <w:ind w:left="284" w:hanging="284"/>
        <w:jc w:val="left"/>
        <w:textAlignment w:val="baseline"/>
        <w:rPr>
          <w:rFonts w:ascii="Times New Roman" w:hAnsi="Times New Roman"/>
          <w:b/>
          <w:bCs/>
          <w:sz w:val="28"/>
          <w:szCs w:val="28"/>
        </w:rPr>
      </w:pPr>
      <w:r w:rsidRPr="00230565">
        <w:rPr>
          <w:rFonts w:ascii="Times New Roman" w:hAnsi="Times New Roman"/>
          <w:bCs/>
          <w:color w:val="000000"/>
          <w:kern w:val="24"/>
          <w:sz w:val="28"/>
          <w:szCs w:val="28"/>
          <w:lang w:val="en-US"/>
        </w:rPr>
        <w:t>Microscope</w:t>
      </w:r>
      <w:r w:rsidRPr="00230565">
        <w:rPr>
          <w:rFonts w:ascii="Times New Roman" w:hAnsi="Times New Roman"/>
          <w:bCs/>
          <w:color w:val="000000"/>
          <w:kern w:val="24"/>
          <w:sz w:val="28"/>
          <w:szCs w:val="28"/>
        </w:rPr>
        <w:t xml:space="preserve"> </w:t>
      </w:r>
      <w:r w:rsidRPr="00230565">
        <w:rPr>
          <w:rFonts w:ascii="Times New Roman" w:hAnsi="Times New Roman"/>
          <w:bCs/>
          <w:color w:val="000000"/>
          <w:kern w:val="24"/>
          <w:sz w:val="28"/>
          <w:szCs w:val="28"/>
          <w:lang w:val="en-US"/>
        </w:rPr>
        <w:t>device</w:t>
      </w:r>
    </w:p>
    <w:p w:rsidR="004C46CB" w:rsidRPr="00230565" w:rsidRDefault="004C46CB" w:rsidP="00F20139">
      <w:pPr>
        <w:pStyle w:val="a6"/>
        <w:widowControl/>
        <w:numPr>
          <w:ilvl w:val="0"/>
          <w:numId w:val="34"/>
        </w:numPr>
        <w:autoSpaceDE/>
        <w:autoSpaceDN/>
        <w:adjustRightInd/>
        <w:ind w:left="284" w:hanging="284"/>
        <w:jc w:val="left"/>
        <w:textAlignment w:val="baseline"/>
        <w:rPr>
          <w:rFonts w:ascii="Times New Roman" w:hAnsi="Times New Roman"/>
          <w:b/>
          <w:bCs/>
          <w:sz w:val="28"/>
          <w:szCs w:val="28"/>
          <w:lang w:val="en-US"/>
        </w:rPr>
      </w:pPr>
      <w:r w:rsidRPr="00230565">
        <w:rPr>
          <w:rFonts w:ascii="Times New Roman" w:hAnsi="Times New Roman"/>
          <w:bCs/>
          <w:sz w:val="28"/>
          <w:szCs w:val="28"/>
          <w:lang w:val="en-US"/>
        </w:rPr>
        <w:t>The rules for  the use of the microscope</w:t>
      </w:r>
    </w:p>
    <w:p w:rsidR="004C46CB" w:rsidRPr="00230565" w:rsidRDefault="004C46CB" w:rsidP="00F20139">
      <w:pPr>
        <w:pStyle w:val="a6"/>
        <w:widowControl/>
        <w:numPr>
          <w:ilvl w:val="0"/>
          <w:numId w:val="34"/>
        </w:numPr>
        <w:autoSpaceDE/>
        <w:autoSpaceDN/>
        <w:adjustRightInd/>
        <w:ind w:left="284" w:hanging="284"/>
        <w:jc w:val="left"/>
        <w:textAlignment w:val="baseline"/>
        <w:rPr>
          <w:rFonts w:ascii="Times New Roman" w:hAnsi="Times New Roman"/>
          <w:b/>
          <w:bCs/>
          <w:sz w:val="28"/>
          <w:szCs w:val="28"/>
          <w:lang w:val="en-US"/>
        </w:rPr>
      </w:pPr>
      <w:r w:rsidRPr="00230565">
        <w:rPr>
          <w:rFonts w:ascii="Times New Roman" w:hAnsi="Times New Roman"/>
          <w:bCs/>
          <w:color w:val="000000"/>
          <w:kern w:val="24"/>
          <w:sz w:val="28"/>
          <w:szCs w:val="28"/>
          <w:lang w:val="en-US"/>
        </w:rPr>
        <w:t xml:space="preserve">Procedure of the preparation of temporary slide. </w:t>
      </w:r>
    </w:p>
    <w:p w:rsidR="004C46CB" w:rsidRPr="00230565" w:rsidRDefault="004C46CB" w:rsidP="00F20139">
      <w:pPr>
        <w:pStyle w:val="a6"/>
        <w:widowControl/>
        <w:numPr>
          <w:ilvl w:val="0"/>
          <w:numId w:val="34"/>
        </w:numPr>
        <w:autoSpaceDE/>
        <w:autoSpaceDN/>
        <w:adjustRightInd/>
        <w:ind w:left="284" w:hanging="284"/>
        <w:textAlignment w:val="baseline"/>
        <w:rPr>
          <w:rFonts w:ascii="Times New Roman" w:hAnsi="Times New Roman"/>
          <w:b/>
          <w:bCs/>
          <w:sz w:val="28"/>
          <w:szCs w:val="28"/>
          <w:lang w:val="en-US"/>
        </w:rPr>
      </w:pPr>
      <w:r w:rsidRPr="00230565">
        <w:rPr>
          <w:rFonts w:ascii="Times New Roman" w:hAnsi="Times New Roman"/>
          <w:bCs/>
          <w:color w:val="000000"/>
          <w:kern w:val="24"/>
          <w:sz w:val="28"/>
          <w:szCs w:val="28"/>
          <w:lang w:val="en-US"/>
        </w:rPr>
        <w:t>Forms of life: cellular  and non-cellular</w:t>
      </w:r>
    </w:p>
    <w:p w:rsidR="004C46CB" w:rsidRPr="00230565" w:rsidRDefault="004C46CB" w:rsidP="00F20139">
      <w:pPr>
        <w:pStyle w:val="a6"/>
        <w:widowControl/>
        <w:numPr>
          <w:ilvl w:val="0"/>
          <w:numId w:val="34"/>
        </w:numPr>
        <w:autoSpaceDE/>
        <w:autoSpaceDN/>
        <w:adjustRightInd/>
        <w:ind w:left="284" w:hanging="284"/>
        <w:textAlignment w:val="baseline"/>
        <w:rPr>
          <w:rFonts w:ascii="Times New Roman" w:hAnsi="Times New Roman"/>
          <w:b/>
          <w:bCs/>
          <w:sz w:val="28"/>
          <w:szCs w:val="28"/>
          <w:lang w:val="en-US"/>
        </w:rPr>
      </w:pPr>
      <w:r w:rsidRPr="00230565">
        <w:rPr>
          <w:rFonts w:ascii="Times New Roman" w:hAnsi="Times New Roman"/>
          <w:bCs/>
          <w:color w:val="000000"/>
          <w:kern w:val="24"/>
          <w:sz w:val="28"/>
          <w:szCs w:val="28"/>
          <w:lang w:val="en-US"/>
        </w:rPr>
        <w:t>Differences between prokaryotes and eukaryotes</w:t>
      </w:r>
    </w:p>
    <w:p w:rsidR="004C46CB" w:rsidRPr="00230565" w:rsidRDefault="004C46CB" w:rsidP="00F20139">
      <w:pPr>
        <w:pStyle w:val="a6"/>
        <w:widowControl/>
        <w:numPr>
          <w:ilvl w:val="0"/>
          <w:numId w:val="34"/>
        </w:numPr>
        <w:autoSpaceDE/>
        <w:autoSpaceDN/>
        <w:adjustRightInd/>
        <w:ind w:left="284" w:hanging="284"/>
        <w:textAlignment w:val="baseline"/>
        <w:rPr>
          <w:rFonts w:ascii="Times New Roman" w:hAnsi="Times New Roman"/>
          <w:b/>
          <w:bCs/>
          <w:sz w:val="28"/>
          <w:szCs w:val="28"/>
          <w:lang w:val="en-US"/>
        </w:rPr>
      </w:pPr>
      <w:r w:rsidRPr="00230565">
        <w:rPr>
          <w:rFonts w:ascii="Times New Roman" w:hAnsi="Times New Roman"/>
          <w:bCs/>
          <w:color w:val="000000"/>
          <w:kern w:val="24"/>
          <w:sz w:val="28"/>
          <w:szCs w:val="28"/>
          <w:lang w:val="en-US"/>
        </w:rPr>
        <w:t>Structure of Eukaryotic Cell</w:t>
      </w:r>
    </w:p>
    <w:p w:rsidR="004C46CB" w:rsidRPr="00230565" w:rsidRDefault="004C46CB" w:rsidP="00F20139">
      <w:pPr>
        <w:pStyle w:val="a6"/>
        <w:widowControl/>
        <w:numPr>
          <w:ilvl w:val="0"/>
          <w:numId w:val="34"/>
        </w:numPr>
        <w:autoSpaceDE/>
        <w:autoSpaceDN/>
        <w:adjustRightInd/>
        <w:ind w:left="284" w:hanging="284"/>
        <w:jc w:val="left"/>
        <w:textAlignment w:val="baseline"/>
        <w:rPr>
          <w:rFonts w:ascii="Times New Roman" w:hAnsi="Times New Roman"/>
          <w:bCs/>
          <w:sz w:val="28"/>
          <w:szCs w:val="28"/>
          <w:lang w:val="en-US"/>
        </w:rPr>
      </w:pPr>
      <w:r w:rsidRPr="00230565">
        <w:rPr>
          <w:rFonts w:ascii="Times New Roman" w:hAnsi="Times New Roman"/>
          <w:bCs/>
          <w:color w:val="000000"/>
          <w:kern w:val="24"/>
          <w:sz w:val="28"/>
          <w:szCs w:val="28"/>
          <w:lang w:val="en-US"/>
        </w:rPr>
        <w:t xml:space="preserve">Differences between Animal and </w:t>
      </w:r>
      <w:r w:rsidRPr="00230565">
        <w:rPr>
          <w:rFonts w:ascii="Times New Roman" w:hAnsi="Times New Roman"/>
          <w:bCs/>
          <w:color w:val="000000"/>
          <w:kern w:val="24"/>
          <w:sz w:val="28"/>
          <w:szCs w:val="28"/>
          <w:lang w:val="la-Latn"/>
        </w:rPr>
        <w:t>Plant</w:t>
      </w:r>
      <w:r w:rsidRPr="00230565">
        <w:rPr>
          <w:rFonts w:ascii="Times New Roman" w:hAnsi="Times New Roman"/>
          <w:bCs/>
          <w:color w:val="000000"/>
          <w:kern w:val="24"/>
          <w:sz w:val="28"/>
          <w:szCs w:val="28"/>
          <w:lang w:val="en-US"/>
        </w:rPr>
        <w:t xml:space="preserve"> cells </w:t>
      </w:r>
    </w:p>
    <w:p w:rsidR="004C46CB" w:rsidRPr="004C46CB" w:rsidRDefault="004C46CB" w:rsidP="00E836D2">
      <w:pPr>
        <w:ind w:firstLine="709"/>
        <w:jc w:val="both"/>
        <w:rPr>
          <w:i/>
          <w:color w:val="000000"/>
          <w:sz w:val="28"/>
          <w:szCs w:val="28"/>
          <w:lang w:val="en-US"/>
        </w:rPr>
      </w:pPr>
    </w:p>
    <w:p w:rsidR="005B0F22" w:rsidRDefault="005B0F22" w:rsidP="00A51A36">
      <w:pPr>
        <w:jc w:val="center"/>
        <w:rPr>
          <w:b/>
          <w:sz w:val="28"/>
          <w:szCs w:val="28"/>
          <w:u w:val="single"/>
          <w:lang w:val="en-US"/>
        </w:rPr>
      </w:pPr>
    </w:p>
    <w:p w:rsidR="005B0F22" w:rsidRDefault="005B0F22" w:rsidP="00A51A36">
      <w:pPr>
        <w:jc w:val="center"/>
        <w:rPr>
          <w:b/>
          <w:sz w:val="28"/>
          <w:szCs w:val="28"/>
          <w:u w:val="single"/>
          <w:lang w:val="en-US"/>
        </w:rPr>
      </w:pPr>
    </w:p>
    <w:p w:rsidR="005B0F22" w:rsidRDefault="005B0F22" w:rsidP="00A51A36">
      <w:pPr>
        <w:jc w:val="center"/>
        <w:rPr>
          <w:b/>
          <w:sz w:val="28"/>
          <w:szCs w:val="28"/>
          <w:u w:val="single"/>
          <w:lang w:val="en-US"/>
        </w:rPr>
      </w:pPr>
    </w:p>
    <w:p w:rsidR="00A51A36" w:rsidRPr="00A51A36" w:rsidRDefault="00A51A36" w:rsidP="00A51A36">
      <w:pPr>
        <w:jc w:val="center"/>
        <w:rPr>
          <w:b/>
          <w:sz w:val="28"/>
          <w:szCs w:val="28"/>
          <w:u w:val="single"/>
          <w:lang w:val="en-US"/>
        </w:rPr>
      </w:pPr>
      <w:r w:rsidRPr="00A51A36">
        <w:rPr>
          <w:b/>
          <w:sz w:val="28"/>
          <w:szCs w:val="28"/>
          <w:u w:val="single"/>
          <w:lang w:val="en-US"/>
        </w:rPr>
        <w:lastRenderedPageBreak/>
        <w:t xml:space="preserve">3.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3F54D5" w:rsidRPr="005B0F22" w:rsidRDefault="003F54D5" w:rsidP="000C4451">
      <w:pPr>
        <w:ind w:firstLine="709"/>
        <w:jc w:val="center"/>
        <w:rPr>
          <w:b/>
          <w:color w:val="000000"/>
          <w:sz w:val="28"/>
          <w:szCs w:val="28"/>
          <w:u w:val="single"/>
          <w:lang w:val="en-US"/>
        </w:rPr>
      </w:pPr>
    </w:p>
    <w:p w:rsidR="001E7B65" w:rsidRPr="001E7B65" w:rsidRDefault="001E7B65" w:rsidP="001E7B65">
      <w:pPr>
        <w:rPr>
          <w:bCs/>
          <w:szCs w:val="28"/>
          <w:lang w:val="en-US"/>
        </w:rPr>
      </w:pPr>
      <w:r w:rsidRPr="001E7B65">
        <w:rPr>
          <w:bCs/>
          <w:szCs w:val="28"/>
          <w:lang w:val="en-US"/>
        </w:rPr>
        <w:t>WORK No. 1. Microscope device</w:t>
      </w:r>
    </w:p>
    <w:p w:rsidR="001E7B65" w:rsidRPr="001E7B65" w:rsidRDefault="001E7B65" w:rsidP="001E7B65">
      <w:pPr>
        <w:rPr>
          <w:bCs/>
          <w:szCs w:val="28"/>
          <w:lang w:val="en-US"/>
        </w:rPr>
      </w:pPr>
      <w:r w:rsidRPr="001E7B65">
        <w:rPr>
          <w:bCs/>
          <w:szCs w:val="28"/>
        </w:rPr>
        <w:t>Работа</w:t>
      </w:r>
      <w:r w:rsidRPr="001E7B65">
        <w:rPr>
          <w:bCs/>
          <w:szCs w:val="28"/>
          <w:lang w:val="en-US"/>
        </w:rPr>
        <w:t xml:space="preserve"> №1. </w:t>
      </w:r>
      <w:r w:rsidRPr="001E7B65">
        <w:rPr>
          <w:bCs/>
          <w:szCs w:val="28"/>
        </w:rPr>
        <w:t>Устройство</w:t>
      </w:r>
      <w:r w:rsidRPr="001E7B65">
        <w:rPr>
          <w:bCs/>
          <w:szCs w:val="28"/>
          <w:lang w:val="en-US"/>
        </w:rPr>
        <w:t xml:space="preserve"> </w:t>
      </w:r>
      <w:r w:rsidRPr="001E7B65">
        <w:rPr>
          <w:bCs/>
          <w:szCs w:val="28"/>
        </w:rPr>
        <w:t>микроскопа</w:t>
      </w:r>
    </w:p>
    <w:p w:rsidR="001E7B65" w:rsidRPr="001E7B65" w:rsidRDefault="001E7B65" w:rsidP="001E7B65">
      <w:pPr>
        <w:rPr>
          <w:bCs/>
        </w:rPr>
      </w:pPr>
      <w:r w:rsidRPr="001E7B65">
        <w:rPr>
          <w:bCs/>
          <w:lang w:val="en-US"/>
        </w:rPr>
        <w:t xml:space="preserve">WORK No. 2. Work with microscope. </w:t>
      </w:r>
      <w:proofErr w:type="gramStart"/>
      <w:r w:rsidRPr="001E7B65">
        <w:rPr>
          <w:bCs/>
          <w:lang w:val="en-US"/>
        </w:rPr>
        <w:t>Finding</w:t>
      </w:r>
      <w:r w:rsidRPr="001E7B65">
        <w:rPr>
          <w:bCs/>
        </w:rPr>
        <w:t xml:space="preserve"> </w:t>
      </w:r>
      <w:r w:rsidRPr="001E7B65">
        <w:rPr>
          <w:bCs/>
          <w:lang w:val="en-US"/>
        </w:rPr>
        <w:t>images</w:t>
      </w:r>
      <w:r w:rsidRPr="001E7B65">
        <w:rPr>
          <w:bCs/>
        </w:rPr>
        <w:t>.</w:t>
      </w:r>
      <w:proofErr w:type="gramEnd"/>
    </w:p>
    <w:p w:rsidR="001E7B65" w:rsidRPr="001E7B65" w:rsidRDefault="001E7B65" w:rsidP="001E7B65">
      <w:pPr>
        <w:rPr>
          <w:bCs/>
          <w:lang w:val="en-US"/>
        </w:rPr>
      </w:pPr>
      <w:r w:rsidRPr="001E7B65">
        <w:rPr>
          <w:bCs/>
        </w:rPr>
        <w:t>Работа № 2. Работа с микроскопом. Нахождение</w:t>
      </w:r>
      <w:r w:rsidRPr="001E7B65">
        <w:rPr>
          <w:bCs/>
          <w:lang w:val="en-US"/>
        </w:rPr>
        <w:t xml:space="preserve"> </w:t>
      </w:r>
      <w:r w:rsidRPr="001E7B65">
        <w:rPr>
          <w:bCs/>
        </w:rPr>
        <w:t>изображения</w:t>
      </w:r>
      <w:r w:rsidRPr="001E7B65">
        <w:rPr>
          <w:bCs/>
          <w:lang w:val="en-US"/>
        </w:rPr>
        <w:t>.</w:t>
      </w:r>
    </w:p>
    <w:p w:rsidR="001E7B65" w:rsidRPr="001E7B65" w:rsidRDefault="001E7B65" w:rsidP="001E7B65">
      <w:pPr>
        <w:jc w:val="both"/>
        <w:rPr>
          <w:bCs/>
          <w:lang w:val="en-US"/>
        </w:rPr>
      </w:pPr>
      <w:r w:rsidRPr="001E7B65">
        <w:rPr>
          <w:bCs/>
          <w:lang w:val="en-US"/>
        </w:rPr>
        <w:t xml:space="preserve">WORK No. 3. </w:t>
      </w:r>
      <w:proofErr w:type="gramStart"/>
      <w:r w:rsidRPr="001E7B65">
        <w:rPr>
          <w:bCs/>
          <w:lang w:val="en-US"/>
        </w:rPr>
        <w:t xml:space="preserve">Procedure of the preparation of temporary </w:t>
      </w:r>
      <w:r w:rsidRPr="001E7B65">
        <w:rPr>
          <w:szCs w:val="28"/>
          <w:lang w:val="en-US"/>
        </w:rPr>
        <w:t>slide</w:t>
      </w:r>
      <w:r w:rsidRPr="001E7B65">
        <w:rPr>
          <w:bCs/>
          <w:lang w:val="en-US"/>
        </w:rPr>
        <w:t>.</w:t>
      </w:r>
      <w:proofErr w:type="gramEnd"/>
      <w:r w:rsidRPr="001E7B65">
        <w:rPr>
          <w:bCs/>
          <w:lang w:val="en-US"/>
        </w:rPr>
        <w:t xml:space="preserve"> Plant cell: The unpainted film of onion.</w:t>
      </w:r>
    </w:p>
    <w:p w:rsidR="001E7B65" w:rsidRPr="001E7B65" w:rsidRDefault="001E7B65" w:rsidP="001E7B65">
      <w:pPr>
        <w:jc w:val="both"/>
        <w:rPr>
          <w:bCs/>
        </w:rPr>
      </w:pPr>
      <w:r w:rsidRPr="001E7B65">
        <w:rPr>
          <w:bCs/>
        </w:rPr>
        <w:t>Работа №4. Методика приготовления временного микропрепарата</w:t>
      </w:r>
      <w:r w:rsidRPr="001E7B65">
        <w:t xml:space="preserve">. </w:t>
      </w:r>
      <w:r w:rsidRPr="001E7B65">
        <w:rPr>
          <w:bCs/>
        </w:rPr>
        <w:t>Растительная клетка: Неокрашенная пленка лука.</w:t>
      </w:r>
      <w:r w:rsidRPr="001E7B65">
        <w:rPr>
          <w:bCs/>
        </w:rPr>
        <w:tab/>
      </w:r>
    </w:p>
    <w:p w:rsidR="001E7B65" w:rsidRPr="001E7B65" w:rsidRDefault="001E7B65" w:rsidP="001E7B65">
      <w:pPr>
        <w:rPr>
          <w:bCs/>
          <w:lang w:val="en-US"/>
        </w:rPr>
      </w:pPr>
      <w:r w:rsidRPr="001E7B65">
        <w:rPr>
          <w:bCs/>
          <w:lang w:val="en-US"/>
        </w:rPr>
        <w:t xml:space="preserve">Work No 4. </w:t>
      </w:r>
      <w:proofErr w:type="gramStart"/>
      <w:r w:rsidRPr="001E7B65">
        <w:rPr>
          <w:bCs/>
          <w:lang w:val="en-US"/>
        </w:rPr>
        <w:t>Animal cell.</w:t>
      </w:r>
      <w:proofErr w:type="gramEnd"/>
      <w:r w:rsidRPr="001E7B65">
        <w:rPr>
          <w:bCs/>
          <w:lang w:val="en-US"/>
        </w:rPr>
        <w:t xml:space="preserve"> Frog‘s erythrocytes (demonstration slide).</w:t>
      </w:r>
    </w:p>
    <w:p w:rsidR="001E7B65" w:rsidRPr="001E7B65" w:rsidRDefault="001E7B65" w:rsidP="001E7B65">
      <w:pPr>
        <w:rPr>
          <w:bCs/>
        </w:rPr>
      </w:pPr>
      <w:r w:rsidRPr="001E7B65">
        <w:rPr>
          <w:bCs/>
        </w:rPr>
        <w:t>Работа № 4 . Животная клетка. Эритроциты лягушки (демонстрационный препарат).</w:t>
      </w:r>
    </w:p>
    <w:p w:rsidR="001E7B65" w:rsidRPr="00BE2A09" w:rsidRDefault="001E7B65" w:rsidP="001E7B65">
      <w:pPr>
        <w:rPr>
          <w:bCs/>
        </w:rPr>
      </w:pPr>
      <w:r w:rsidRPr="001E7B65">
        <w:rPr>
          <w:bCs/>
          <w:lang w:val="en-US"/>
        </w:rPr>
        <w:t>Work</w:t>
      </w:r>
      <w:r w:rsidRPr="00BE2A09">
        <w:rPr>
          <w:bCs/>
          <w:lang w:val="en-US"/>
        </w:rPr>
        <w:t xml:space="preserve"> </w:t>
      </w:r>
      <w:r w:rsidRPr="001E7B65">
        <w:rPr>
          <w:bCs/>
          <w:lang w:val="en-US"/>
        </w:rPr>
        <w:t>No</w:t>
      </w:r>
      <w:r w:rsidRPr="00BE2A09">
        <w:rPr>
          <w:bCs/>
          <w:lang w:val="en-US"/>
        </w:rPr>
        <w:t xml:space="preserve"> 5. </w:t>
      </w:r>
      <w:proofErr w:type="gramStart"/>
      <w:r w:rsidRPr="001E7B65">
        <w:rPr>
          <w:bCs/>
          <w:lang w:val="en-US"/>
        </w:rPr>
        <w:t>Animal cell.</w:t>
      </w:r>
      <w:proofErr w:type="gramEnd"/>
      <w:r w:rsidRPr="001E7B65">
        <w:rPr>
          <w:bCs/>
          <w:lang w:val="en-US"/>
        </w:rPr>
        <w:t xml:space="preserve"> </w:t>
      </w:r>
      <w:proofErr w:type="gramStart"/>
      <w:r w:rsidRPr="001E7B65">
        <w:rPr>
          <w:bCs/>
          <w:lang w:val="en-US"/>
        </w:rPr>
        <w:t>Paramaecium caudatum</w:t>
      </w:r>
      <w:r w:rsidRPr="001E7B65">
        <w:rPr>
          <w:lang w:val="en-US"/>
        </w:rPr>
        <w:t>.</w:t>
      </w:r>
      <w:proofErr w:type="gramEnd"/>
      <w:r w:rsidRPr="001E7B65">
        <w:rPr>
          <w:lang w:val="en-US"/>
        </w:rPr>
        <w:t xml:space="preserve"> </w:t>
      </w:r>
      <w:r w:rsidRPr="00BE2A09">
        <w:t>(</w:t>
      </w:r>
      <w:r w:rsidRPr="001E7B65">
        <w:rPr>
          <w:bCs/>
          <w:lang w:val="en-US"/>
        </w:rPr>
        <w:t>Living</w:t>
      </w:r>
      <w:r w:rsidRPr="00BE2A09">
        <w:rPr>
          <w:bCs/>
        </w:rPr>
        <w:t xml:space="preserve"> </w:t>
      </w:r>
      <w:r w:rsidRPr="001E7B65">
        <w:rPr>
          <w:bCs/>
          <w:lang w:val="en-US"/>
        </w:rPr>
        <w:t>object</w:t>
      </w:r>
      <w:r w:rsidRPr="00BE2A09">
        <w:rPr>
          <w:bCs/>
        </w:rPr>
        <w:t>).</w:t>
      </w:r>
    </w:p>
    <w:p w:rsidR="001E7B65" w:rsidRPr="001E7B65" w:rsidRDefault="001E7B65" w:rsidP="001E7B65">
      <w:pPr>
        <w:rPr>
          <w:bCs/>
        </w:rPr>
      </w:pPr>
      <w:r w:rsidRPr="001E7B65">
        <w:rPr>
          <w:bCs/>
        </w:rPr>
        <w:t>Работа № 5. Животная клетка. Инфузория-туфелька (Живой объект)</w:t>
      </w:r>
    </w:p>
    <w:p w:rsidR="001E7B65" w:rsidRPr="001E7B65" w:rsidRDefault="001E7B65" w:rsidP="001E7B65">
      <w:pPr>
        <w:rPr>
          <w:lang w:val="en-US"/>
        </w:rPr>
      </w:pPr>
      <w:r w:rsidRPr="001E7B65">
        <w:rPr>
          <w:bCs/>
          <w:lang w:val="en-US"/>
        </w:rPr>
        <w:t>Work</w:t>
      </w:r>
      <w:r w:rsidRPr="006E4B3C">
        <w:rPr>
          <w:bCs/>
          <w:lang w:val="en-US"/>
        </w:rPr>
        <w:t xml:space="preserve"> </w:t>
      </w:r>
      <w:r w:rsidRPr="001E7B65">
        <w:rPr>
          <w:bCs/>
          <w:lang w:val="en-US"/>
        </w:rPr>
        <w:t>No</w:t>
      </w:r>
      <w:r w:rsidRPr="006E4B3C">
        <w:rPr>
          <w:bCs/>
          <w:lang w:val="en-US"/>
        </w:rPr>
        <w:t xml:space="preserve">. 6. </w:t>
      </w:r>
      <w:proofErr w:type="gramStart"/>
      <w:r w:rsidRPr="001E7B65">
        <w:rPr>
          <w:bCs/>
          <w:lang w:val="en-US"/>
        </w:rPr>
        <w:t>Prokaryotic cell.</w:t>
      </w:r>
      <w:r w:rsidRPr="001E7B65">
        <w:rPr>
          <w:bCs/>
          <w:lang w:val="la-Latn"/>
        </w:rPr>
        <w:t>Escherichia coli</w:t>
      </w:r>
      <w:r w:rsidRPr="001E7B65">
        <w:rPr>
          <w:bCs/>
          <w:lang w:val="en-US"/>
        </w:rPr>
        <w:t xml:space="preserve"> (demonstration slide).</w:t>
      </w:r>
      <w:proofErr w:type="gramEnd"/>
      <w:r w:rsidRPr="001E7B65">
        <w:rPr>
          <w:bCs/>
          <w:lang w:val="en-US"/>
        </w:rPr>
        <w:t xml:space="preserve">  </w:t>
      </w:r>
    </w:p>
    <w:p w:rsidR="001E7B65" w:rsidRPr="001E7B65" w:rsidRDefault="001E7B65" w:rsidP="001E7B65">
      <w:pPr>
        <w:ind w:left="2268" w:right="-166" w:hanging="2268"/>
      </w:pPr>
      <w:r w:rsidRPr="001E7B65">
        <w:rPr>
          <w:bCs/>
        </w:rPr>
        <w:t>Работа № 6. Прокариоты. Кишечная палочка (демонстрационный препарат).</w:t>
      </w:r>
    </w:p>
    <w:p w:rsidR="003A30EA" w:rsidRDefault="003A30EA" w:rsidP="00FB60A8">
      <w:pPr>
        <w:ind w:firstLine="709"/>
        <w:jc w:val="both"/>
        <w:rPr>
          <w:b/>
          <w:color w:val="000000"/>
          <w:sz w:val="28"/>
          <w:szCs w:val="28"/>
        </w:rPr>
      </w:pPr>
    </w:p>
    <w:p w:rsidR="00A51A36" w:rsidRPr="00A51A36" w:rsidRDefault="00A51A36" w:rsidP="001E7B65">
      <w:pPr>
        <w:ind w:firstLine="709"/>
        <w:jc w:val="both"/>
        <w:rPr>
          <w:b/>
          <w:color w:val="000000"/>
          <w:sz w:val="28"/>
          <w:szCs w:val="28"/>
          <w:lang w:val="en-US"/>
        </w:rPr>
      </w:pPr>
      <w:proofErr w:type="gramStart"/>
      <w:r w:rsidRPr="00A51A36">
        <w:rPr>
          <w:b/>
          <w:sz w:val="28"/>
          <w:szCs w:val="20"/>
          <w:lang w:val="en-US"/>
        </w:rPr>
        <w:t>Topic 2.</w:t>
      </w:r>
      <w:proofErr w:type="gramEnd"/>
      <w:r w:rsidRPr="00A51A36">
        <w:rPr>
          <w:b/>
          <w:sz w:val="28"/>
          <w:szCs w:val="20"/>
          <w:lang w:val="en-US"/>
        </w:rPr>
        <w:t xml:space="preserve"> </w:t>
      </w:r>
      <w:proofErr w:type="gramStart"/>
      <w:r w:rsidR="005B0F22" w:rsidRPr="005B0F22">
        <w:rPr>
          <w:b/>
          <w:sz w:val="28"/>
          <w:szCs w:val="20"/>
          <w:lang w:val="en-US"/>
        </w:rPr>
        <w:t>The structure of the cytoplasm.</w:t>
      </w:r>
      <w:proofErr w:type="gramEnd"/>
      <w:r w:rsidR="005B0F22" w:rsidRPr="005B0F22">
        <w:rPr>
          <w:b/>
          <w:sz w:val="28"/>
          <w:szCs w:val="20"/>
          <w:lang w:val="en-US"/>
        </w:rPr>
        <w:t xml:space="preserve"> </w:t>
      </w:r>
      <w:proofErr w:type="gramStart"/>
      <w:r w:rsidR="005B0F22" w:rsidRPr="005B0F22">
        <w:rPr>
          <w:b/>
          <w:sz w:val="28"/>
          <w:szCs w:val="20"/>
          <w:lang w:val="en-US"/>
        </w:rPr>
        <w:t>Modern ideas about the structure and functions of membranes</w:t>
      </w:r>
      <w:r w:rsidR="005B0F22">
        <w:rPr>
          <w:b/>
          <w:sz w:val="28"/>
          <w:szCs w:val="20"/>
          <w:lang w:val="en-US"/>
        </w:rPr>
        <w:t>.</w:t>
      </w:r>
      <w:proofErr w:type="gramEnd"/>
    </w:p>
    <w:p w:rsidR="001E7B65" w:rsidRPr="00AC6F71" w:rsidRDefault="001E7B65" w:rsidP="001E7B65">
      <w:pPr>
        <w:ind w:firstLine="709"/>
        <w:jc w:val="both"/>
        <w:rPr>
          <w:b/>
          <w:i/>
          <w:color w:val="000000"/>
          <w:sz w:val="28"/>
          <w:szCs w:val="28"/>
          <w:lang w:val="en-US"/>
        </w:rPr>
      </w:pPr>
    </w:p>
    <w:p w:rsidR="00BE2A09" w:rsidRPr="00BE2A09" w:rsidRDefault="00BE2A09" w:rsidP="00BE2A09">
      <w:pPr>
        <w:ind w:firstLine="709"/>
        <w:jc w:val="both"/>
        <w:rPr>
          <w:b/>
          <w:color w:val="000000"/>
          <w:sz w:val="28"/>
          <w:szCs w:val="28"/>
          <w:lang w:val="en-US"/>
        </w:rPr>
      </w:pPr>
      <w:r w:rsidRPr="00BE2A09">
        <w:rPr>
          <w:b/>
          <w:color w:val="000000"/>
          <w:sz w:val="28"/>
          <w:szCs w:val="28"/>
          <w:lang w:val="en-US"/>
        </w:rPr>
        <w:t>Monitoring form (s):</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FB60A8">
      <w:pPr>
        <w:ind w:firstLine="709"/>
        <w:jc w:val="both"/>
        <w:rPr>
          <w:b/>
          <w:color w:val="000000"/>
          <w:sz w:val="28"/>
          <w:szCs w:val="28"/>
          <w:lang w:val="en-US"/>
        </w:rPr>
      </w:pPr>
    </w:p>
    <w:p w:rsidR="00610C2E" w:rsidRPr="00A51A36" w:rsidRDefault="00610C2E" w:rsidP="00610C2E">
      <w:pPr>
        <w:ind w:firstLine="709"/>
        <w:jc w:val="both"/>
        <w:rPr>
          <w:b/>
          <w:color w:val="000000"/>
          <w:sz w:val="28"/>
          <w:szCs w:val="28"/>
          <w:lang w:val="en-US"/>
        </w:rPr>
      </w:pPr>
      <w:r w:rsidRPr="00A51A36">
        <w:rPr>
          <w:b/>
          <w:color w:val="000000"/>
          <w:sz w:val="28"/>
          <w:szCs w:val="28"/>
          <w:lang w:val="en-US"/>
        </w:rPr>
        <w:t>Evaluation materials for progress monitoring:</w:t>
      </w:r>
    </w:p>
    <w:p w:rsidR="005B0F22" w:rsidRDefault="005B0F22" w:rsidP="00610C2E">
      <w:pPr>
        <w:pStyle w:val="af"/>
        <w:widowControl w:val="0"/>
        <w:jc w:val="center"/>
        <w:rPr>
          <w:rFonts w:ascii="Times New Roman" w:hAnsi="Times New Roman" w:cs="Times New Roman"/>
          <w:b/>
          <w:sz w:val="28"/>
          <w:szCs w:val="28"/>
          <w:u w:val="single"/>
          <w:lang w:val="en-US"/>
        </w:rPr>
      </w:pPr>
    </w:p>
    <w:p w:rsidR="00610C2E" w:rsidRPr="00AC6F71" w:rsidRDefault="00610C2E" w:rsidP="00610C2E">
      <w:pPr>
        <w:pStyle w:val="af"/>
        <w:widowControl w:val="0"/>
        <w:jc w:val="center"/>
        <w:rPr>
          <w:rFonts w:ascii="Times New Roman" w:hAnsi="Times New Roman" w:cs="Times New Roman"/>
          <w:b/>
          <w:sz w:val="28"/>
          <w:szCs w:val="28"/>
          <w:u w:val="single"/>
        </w:rPr>
      </w:pPr>
      <w:r w:rsidRPr="00AC6F71">
        <w:rPr>
          <w:rFonts w:ascii="Times New Roman" w:hAnsi="Times New Roman" w:cs="Times New Roman"/>
          <w:b/>
          <w:sz w:val="28"/>
          <w:szCs w:val="28"/>
          <w:u w:val="single"/>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rPr>
        <w:t xml:space="preserve">: </w:t>
      </w:r>
      <w:r w:rsidRPr="00A51A36">
        <w:rPr>
          <w:rFonts w:ascii="Times New Roman" w:hAnsi="Times New Roman" w:cs="Times New Roman"/>
          <w:b/>
          <w:sz w:val="28"/>
          <w:szCs w:val="28"/>
          <w:u w:val="single"/>
          <w:lang w:val="en-US"/>
        </w:rPr>
        <w:t>testing</w:t>
      </w:r>
    </w:p>
    <w:p w:rsidR="00F96D20" w:rsidRDefault="00F96D20" w:rsidP="00FB60A8">
      <w:pPr>
        <w:pStyle w:val="af"/>
        <w:widowControl w:val="0"/>
        <w:jc w:val="center"/>
        <w:rPr>
          <w:rFonts w:ascii="Times New Roman" w:hAnsi="Times New Roman" w:cs="Times New Roman"/>
          <w:b/>
          <w:sz w:val="28"/>
          <w:szCs w:val="28"/>
          <w:u w:val="single"/>
        </w:rPr>
      </w:pPr>
    </w:p>
    <w:p w:rsidR="00F96D20" w:rsidRPr="00F96D20" w:rsidRDefault="00F96D20" w:rsidP="00F96D20">
      <w:pPr>
        <w:tabs>
          <w:tab w:val="left" w:pos="1149"/>
        </w:tabs>
        <w:spacing w:after="160"/>
        <w:contextualSpacing/>
        <w:jc w:val="center"/>
        <w:rPr>
          <w:rFonts w:eastAsia="Calibri"/>
          <w:bCs/>
          <w:i/>
          <w:sz w:val="28"/>
          <w:szCs w:val="28"/>
          <w:lang w:eastAsia="en-US"/>
        </w:rPr>
      </w:pPr>
      <w:r w:rsidRPr="00F96D20">
        <w:rPr>
          <w:rFonts w:eastAsia="Calibri"/>
          <w:i/>
          <w:sz w:val="28"/>
          <w:szCs w:val="28"/>
          <w:lang w:eastAsia="en-US"/>
        </w:rPr>
        <w:t>Выберите один или несколько вариантов ответов</w:t>
      </w:r>
    </w:p>
    <w:p w:rsidR="0026495B" w:rsidRPr="0026495B" w:rsidRDefault="0026495B" w:rsidP="0026495B">
      <w:pPr>
        <w:ind w:left="709" w:hanging="709"/>
        <w:jc w:val="center"/>
        <w:rPr>
          <w:i/>
          <w:sz w:val="28"/>
          <w:szCs w:val="28"/>
          <w:lang w:val="en-US"/>
        </w:rPr>
      </w:pPr>
      <w:r w:rsidRPr="0026495B">
        <w:rPr>
          <w:i/>
          <w:sz w:val="28"/>
          <w:szCs w:val="28"/>
          <w:lang w:val="en-US"/>
        </w:rPr>
        <w:t>Select one correct Answer</w:t>
      </w:r>
    </w:p>
    <w:p w:rsidR="00F96D20" w:rsidRPr="0026495B" w:rsidRDefault="00F96D20" w:rsidP="00F96D20">
      <w:pPr>
        <w:tabs>
          <w:tab w:val="left" w:pos="1149"/>
        </w:tabs>
        <w:spacing w:after="160"/>
        <w:contextualSpacing/>
        <w:jc w:val="center"/>
        <w:rPr>
          <w:rFonts w:eastAsia="Calibri"/>
          <w:b/>
          <w:bCs/>
          <w:i/>
          <w:sz w:val="28"/>
          <w:szCs w:val="28"/>
          <w:lang w:val="en-US" w:eastAsia="en-US"/>
        </w:rPr>
      </w:pP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 According to the fluid mosaic model of the cell membrane</w:t>
      </w:r>
    </w:p>
    <w:p w:rsidR="001E7B65" w:rsidRPr="001E7B65" w:rsidRDefault="00AC6F71" w:rsidP="00F20139">
      <w:pPr>
        <w:pStyle w:val="a6"/>
        <w:numPr>
          <w:ilvl w:val="0"/>
          <w:numId w:val="36"/>
        </w:numPr>
        <w:ind w:left="284" w:hanging="284"/>
        <w:outlineLvl w:val="1"/>
        <w:rPr>
          <w:rFonts w:ascii="Times New Roman" w:hAnsi="Times New Roman"/>
          <w:bCs/>
          <w:kern w:val="36"/>
          <w:sz w:val="28"/>
          <w:szCs w:val="28"/>
          <w:lang w:val="en-US"/>
        </w:rPr>
      </w:pPr>
      <w:hyperlink r:id="rId9" w:history="1">
        <w:proofErr w:type="gramStart"/>
        <w:r w:rsidR="001E7B65" w:rsidRPr="001E7B65">
          <w:rPr>
            <w:rFonts w:ascii="Times New Roman" w:hAnsi="Times New Roman"/>
            <w:bCs/>
            <w:kern w:val="36"/>
            <w:sz w:val="28"/>
            <w:szCs w:val="28"/>
            <w:lang w:val="en-US"/>
          </w:rPr>
          <w:t>proteins</w:t>
        </w:r>
        <w:proofErr w:type="gramEnd"/>
        <w:r w:rsidR="001E7B65" w:rsidRPr="001E7B65">
          <w:rPr>
            <w:rFonts w:ascii="Times New Roman" w:hAnsi="Times New Roman"/>
            <w:bCs/>
            <w:kern w:val="36"/>
            <w:sz w:val="28"/>
            <w:szCs w:val="28"/>
            <w:lang w:val="en-US"/>
          </w:rPr>
          <w:t xml:space="preserve"> are scattered throughout a double layer of phospholipid.</w:t>
        </w:r>
      </w:hyperlink>
    </w:p>
    <w:p w:rsidR="001E7B65" w:rsidRPr="001E7B65" w:rsidRDefault="00AC6F71" w:rsidP="00F20139">
      <w:pPr>
        <w:pStyle w:val="a6"/>
        <w:numPr>
          <w:ilvl w:val="0"/>
          <w:numId w:val="36"/>
        </w:numPr>
        <w:ind w:left="284" w:hanging="284"/>
        <w:outlineLvl w:val="1"/>
        <w:rPr>
          <w:rFonts w:ascii="Times New Roman" w:hAnsi="Times New Roman"/>
          <w:bCs/>
          <w:kern w:val="36"/>
          <w:sz w:val="28"/>
          <w:szCs w:val="28"/>
          <w:lang w:val="en-US"/>
        </w:rPr>
      </w:pPr>
      <w:hyperlink r:id="rId10" w:history="1">
        <w:proofErr w:type="gramStart"/>
        <w:r w:rsidR="001E7B65" w:rsidRPr="001E7B65">
          <w:rPr>
            <w:rFonts w:ascii="Times New Roman" w:hAnsi="Times New Roman"/>
            <w:bCs/>
            <w:kern w:val="36"/>
            <w:sz w:val="28"/>
            <w:szCs w:val="28"/>
            <w:lang w:val="en-US"/>
          </w:rPr>
          <w:t>proteins</w:t>
        </w:r>
        <w:proofErr w:type="gramEnd"/>
        <w:r w:rsidR="001E7B65" w:rsidRPr="001E7B65">
          <w:rPr>
            <w:rFonts w:ascii="Times New Roman" w:hAnsi="Times New Roman"/>
            <w:bCs/>
            <w:kern w:val="36"/>
            <w:sz w:val="28"/>
            <w:szCs w:val="28"/>
            <w:lang w:val="en-US"/>
          </w:rPr>
          <w:t xml:space="preserve"> are sandwiched between two layers of cellulose.</w:t>
        </w:r>
      </w:hyperlink>
    </w:p>
    <w:p w:rsidR="001E7B65" w:rsidRPr="001E7B65" w:rsidRDefault="00AC6F71" w:rsidP="00F20139">
      <w:pPr>
        <w:pStyle w:val="a6"/>
        <w:numPr>
          <w:ilvl w:val="0"/>
          <w:numId w:val="36"/>
        </w:numPr>
        <w:ind w:left="284" w:hanging="284"/>
        <w:outlineLvl w:val="1"/>
        <w:rPr>
          <w:rFonts w:ascii="Times New Roman" w:hAnsi="Times New Roman"/>
          <w:bCs/>
          <w:kern w:val="36"/>
          <w:sz w:val="28"/>
          <w:szCs w:val="28"/>
          <w:lang w:val="en-US"/>
        </w:rPr>
      </w:pPr>
      <w:hyperlink r:id="rId11" w:history="1">
        <w:r w:rsidR="001E7B65" w:rsidRPr="001E7B65">
          <w:rPr>
            <w:rFonts w:ascii="Times New Roman" w:hAnsi="Times New Roman"/>
            <w:bCs/>
            <w:kern w:val="36"/>
            <w:sz w:val="28"/>
            <w:szCs w:val="28"/>
            <w:lang w:val="en-US"/>
          </w:rPr>
          <w:t>phospholipids are sandwiched between two layers of protein</w:t>
        </w:r>
      </w:hyperlink>
    </w:p>
    <w:p w:rsidR="001E7B65" w:rsidRPr="001E7B65" w:rsidRDefault="00AC6F71" w:rsidP="00F20139">
      <w:pPr>
        <w:pStyle w:val="a6"/>
        <w:numPr>
          <w:ilvl w:val="0"/>
          <w:numId w:val="36"/>
        </w:numPr>
        <w:ind w:left="284" w:hanging="284"/>
        <w:outlineLvl w:val="1"/>
        <w:rPr>
          <w:rFonts w:ascii="Times New Roman" w:hAnsi="Times New Roman"/>
          <w:bCs/>
          <w:kern w:val="36"/>
          <w:sz w:val="28"/>
          <w:szCs w:val="28"/>
          <w:lang w:val="en-US"/>
        </w:rPr>
      </w:pPr>
      <w:hyperlink r:id="rId12" w:history="1">
        <w:proofErr w:type="gramStart"/>
        <w:r w:rsidR="001E7B65" w:rsidRPr="001E7B65">
          <w:rPr>
            <w:rFonts w:ascii="Times New Roman" w:hAnsi="Times New Roman"/>
            <w:bCs/>
            <w:kern w:val="36"/>
            <w:sz w:val="28"/>
            <w:szCs w:val="28"/>
            <w:lang w:val="en-US"/>
          </w:rPr>
          <w:t>phospholipids</w:t>
        </w:r>
        <w:proofErr w:type="gramEnd"/>
        <w:r w:rsidR="001E7B65" w:rsidRPr="001E7B65">
          <w:rPr>
            <w:rFonts w:ascii="Times New Roman" w:hAnsi="Times New Roman"/>
            <w:bCs/>
            <w:kern w:val="36"/>
            <w:sz w:val="28"/>
            <w:szCs w:val="28"/>
            <w:lang w:val="en-US"/>
          </w:rPr>
          <w:t xml:space="preserve"> are scattered throughout a double layer of protein.</w:t>
        </w:r>
      </w:hyperlink>
    </w:p>
    <w:p w:rsidR="001E7B65" w:rsidRPr="001E7B65" w:rsidRDefault="001E7B65" w:rsidP="001E7B65">
      <w:pPr>
        <w:ind w:left="284" w:hanging="284"/>
        <w:outlineLvl w:val="1"/>
        <w:rPr>
          <w:bCs/>
          <w:kern w:val="36"/>
          <w:sz w:val="28"/>
          <w:szCs w:val="28"/>
          <w:lang w:val="en-US"/>
        </w:rPr>
      </w:pPr>
    </w:p>
    <w:p w:rsidR="001E7B65" w:rsidRPr="001E7B65" w:rsidRDefault="001E7B65" w:rsidP="004B46D7">
      <w:pPr>
        <w:outlineLvl w:val="1"/>
        <w:rPr>
          <w:bCs/>
          <w:kern w:val="36"/>
          <w:sz w:val="28"/>
          <w:szCs w:val="28"/>
          <w:lang w:val="en-US"/>
        </w:rPr>
      </w:pPr>
      <w:r w:rsidRPr="001E7B65">
        <w:rPr>
          <w:bCs/>
          <w:kern w:val="36"/>
          <w:sz w:val="28"/>
          <w:szCs w:val="28"/>
          <w:lang w:val="en-US"/>
        </w:rPr>
        <w:t>2. Endocytosis is an example of</w:t>
      </w:r>
    </w:p>
    <w:p w:rsidR="001E7B65" w:rsidRPr="001E7B65" w:rsidRDefault="00AC6F71" w:rsidP="00F20139">
      <w:pPr>
        <w:pStyle w:val="a6"/>
        <w:numPr>
          <w:ilvl w:val="0"/>
          <w:numId w:val="37"/>
        </w:numPr>
        <w:ind w:left="426" w:hanging="426"/>
        <w:outlineLvl w:val="1"/>
        <w:rPr>
          <w:rFonts w:ascii="Times New Roman" w:hAnsi="Times New Roman"/>
          <w:bCs/>
          <w:kern w:val="36"/>
          <w:sz w:val="28"/>
          <w:szCs w:val="28"/>
          <w:lang w:val="en-US"/>
        </w:rPr>
      </w:pPr>
      <w:hyperlink r:id="rId13" w:history="1">
        <w:r w:rsidR="001E7B65" w:rsidRPr="001E7B65">
          <w:rPr>
            <w:rFonts w:ascii="Times New Roman" w:hAnsi="Times New Roman"/>
            <w:bCs/>
            <w:kern w:val="36"/>
            <w:sz w:val="28"/>
            <w:szCs w:val="28"/>
            <w:lang w:val="en-US"/>
          </w:rPr>
          <w:t>passive transport, substances are moved into the cell</w:t>
        </w:r>
      </w:hyperlink>
    </w:p>
    <w:p w:rsidR="001E7B65" w:rsidRPr="001E7B65" w:rsidRDefault="00AC6F71" w:rsidP="00F20139">
      <w:pPr>
        <w:pStyle w:val="a6"/>
        <w:numPr>
          <w:ilvl w:val="0"/>
          <w:numId w:val="37"/>
        </w:numPr>
        <w:ind w:left="426" w:hanging="426"/>
        <w:outlineLvl w:val="1"/>
        <w:rPr>
          <w:rFonts w:ascii="Times New Roman" w:hAnsi="Times New Roman"/>
          <w:bCs/>
          <w:kern w:val="36"/>
          <w:sz w:val="28"/>
          <w:szCs w:val="28"/>
          <w:lang w:val="en-US"/>
        </w:rPr>
      </w:pPr>
      <w:hyperlink r:id="rId14" w:history="1">
        <w:r w:rsidR="001E7B65" w:rsidRPr="001E7B65">
          <w:rPr>
            <w:rFonts w:ascii="Times New Roman" w:hAnsi="Times New Roman"/>
            <w:bCs/>
            <w:kern w:val="36"/>
            <w:sz w:val="28"/>
            <w:szCs w:val="28"/>
            <w:lang w:val="en-US"/>
          </w:rPr>
          <w:t>active transport, substances are moved out of the cell</w:t>
        </w:r>
      </w:hyperlink>
    </w:p>
    <w:p w:rsidR="001E7B65" w:rsidRPr="001E7B65" w:rsidRDefault="00AC6F71" w:rsidP="00F20139">
      <w:pPr>
        <w:pStyle w:val="a6"/>
        <w:numPr>
          <w:ilvl w:val="0"/>
          <w:numId w:val="37"/>
        </w:numPr>
        <w:ind w:left="426" w:hanging="426"/>
        <w:outlineLvl w:val="1"/>
        <w:rPr>
          <w:rFonts w:ascii="Times New Roman" w:hAnsi="Times New Roman"/>
          <w:bCs/>
          <w:kern w:val="36"/>
          <w:sz w:val="28"/>
          <w:szCs w:val="28"/>
          <w:lang w:val="en-US"/>
        </w:rPr>
      </w:pPr>
      <w:hyperlink r:id="rId15" w:history="1">
        <w:r w:rsidR="001E7B65" w:rsidRPr="001E7B65">
          <w:rPr>
            <w:rFonts w:ascii="Times New Roman" w:hAnsi="Times New Roman"/>
            <w:bCs/>
            <w:kern w:val="36"/>
            <w:sz w:val="28"/>
            <w:szCs w:val="28"/>
            <w:lang w:val="en-US"/>
          </w:rPr>
          <w:t>passive transport, substances are moved out of the cell</w:t>
        </w:r>
      </w:hyperlink>
    </w:p>
    <w:p w:rsidR="001E7B65" w:rsidRPr="001E7B65" w:rsidRDefault="00AC6F71" w:rsidP="00F20139">
      <w:pPr>
        <w:pStyle w:val="a6"/>
        <w:numPr>
          <w:ilvl w:val="0"/>
          <w:numId w:val="37"/>
        </w:numPr>
        <w:ind w:left="426" w:hanging="426"/>
        <w:outlineLvl w:val="1"/>
        <w:rPr>
          <w:bCs/>
          <w:kern w:val="36"/>
          <w:sz w:val="28"/>
          <w:szCs w:val="28"/>
          <w:lang w:val="en-US"/>
        </w:rPr>
      </w:pPr>
      <w:hyperlink r:id="rId16" w:history="1">
        <w:r w:rsidR="001E7B65" w:rsidRPr="001E7B65">
          <w:rPr>
            <w:rFonts w:ascii="Times New Roman" w:hAnsi="Times New Roman"/>
            <w:bCs/>
            <w:kern w:val="36"/>
            <w:sz w:val="28"/>
            <w:szCs w:val="28"/>
            <w:lang w:val="en-US"/>
          </w:rPr>
          <w:t>active transport, substances are moved into the cell</w:t>
        </w:r>
      </w:hyperlink>
    </w:p>
    <w:p w:rsidR="001E7B65" w:rsidRPr="001E7B65" w:rsidRDefault="001E7B65" w:rsidP="001E7B65">
      <w:pPr>
        <w:outlineLvl w:val="1"/>
        <w:rPr>
          <w:bCs/>
          <w:kern w:val="36"/>
          <w:sz w:val="28"/>
          <w:szCs w:val="28"/>
          <w:lang w:val="en-US"/>
        </w:rPr>
      </w:pPr>
      <w:r w:rsidRPr="001E7B65">
        <w:rPr>
          <w:bCs/>
          <w:kern w:val="36"/>
          <w:sz w:val="28"/>
          <w:szCs w:val="28"/>
          <w:lang w:val="en-US"/>
        </w:rPr>
        <w:tab/>
      </w:r>
    </w:p>
    <w:p w:rsidR="001E7B65" w:rsidRPr="001E7B65" w:rsidRDefault="001E7B65" w:rsidP="004B46D7">
      <w:pPr>
        <w:outlineLvl w:val="1"/>
        <w:rPr>
          <w:bCs/>
          <w:kern w:val="36"/>
          <w:sz w:val="28"/>
          <w:szCs w:val="28"/>
          <w:lang w:val="en-US"/>
        </w:rPr>
      </w:pPr>
      <w:r w:rsidRPr="001E7B65">
        <w:rPr>
          <w:bCs/>
          <w:kern w:val="36"/>
          <w:sz w:val="28"/>
          <w:szCs w:val="28"/>
          <w:lang w:val="en-US"/>
        </w:rPr>
        <w:t>3. The difference between active transport and facilitative transport is that</w:t>
      </w:r>
    </w:p>
    <w:p w:rsidR="001E7B65" w:rsidRPr="001E7B65" w:rsidRDefault="00AC6F71" w:rsidP="00F20139">
      <w:pPr>
        <w:pStyle w:val="a6"/>
        <w:numPr>
          <w:ilvl w:val="0"/>
          <w:numId w:val="38"/>
        </w:numPr>
        <w:ind w:left="426" w:hanging="426"/>
        <w:rPr>
          <w:rFonts w:ascii="Times New Roman" w:hAnsi="Times New Roman"/>
          <w:sz w:val="28"/>
          <w:szCs w:val="28"/>
          <w:lang w:val="en-US"/>
        </w:rPr>
      </w:pPr>
      <w:hyperlink r:id="rId17" w:history="1">
        <w:r w:rsidR="001E7B65" w:rsidRPr="001E7B65">
          <w:rPr>
            <w:rStyle w:val="a8"/>
            <w:rFonts w:ascii="Times New Roman" w:hAnsi="Times New Roman"/>
            <w:color w:val="auto"/>
            <w:sz w:val="28"/>
            <w:szCs w:val="28"/>
            <w:u w:val="none"/>
            <w:lang w:val="en-US"/>
          </w:rPr>
          <w:t>active transport requires ATP</w:t>
        </w:r>
      </w:hyperlink>
    </w:p>
    <w:p w:rsidR="001E7B65" w:rsidRPr="001E7B65" w:rsidRDefault="00AC6F71" w:rsidP="00F20139">
      <w:pPr>
        <w:pStyle w:val="a6"/>
        <w:numPr>
          <w:ilvl w:val="0"/>
          <w:numId w:val="38"/>
        </w:numPr>
        <w:ind w:left="426" w:hanging="426"/>
        <w:rPr>
          <w:rFonts w:ascii="Times New Roman" w:hAnsi="Times New Roman"/>
          <w:sz w:val="28"/>
          <w:szCs w:val="28"/>
          <w:lang w:val="en-US"/>
        </w:rPr>
      </w:pPr>
      <w:hyperlink r:id="rId18" w:history="1">
        <w:r w:rsidR="001E7B65" w:rsidRPr="001E7B65">
          <w:rPr>
            <w:rStyle w:val="a8"/>
            <w:rFonts w:ascii="Times New Roman" w:hAnsi="Times New Roman"/>
            <w:color w:val="auto"/>
            <w:sz w:val="28"/>
            <w:szCs w:val="28"/>
            <w:u w:val="none"/>
            <w:lang w:val="en-US"/>
          </w:rPr>
          <w:t>facilitated transport requires ATP</w:t>
        </w:r>
      </w:hyperlink>
    </w:p>
    <w:p w:rsidR="001E7B65" w:rsidRPr="001E7B65" w:rsidRDefault="00AC6F71" w:rsidP="00F20139">
      <w:pPr>
        <w:pStyle w:val="a6"/>
        <w:numPr>
          <w:ilvl w:val="0"/>
          <w:numId w:val="38"/>
        </w:numPr>
        <w:ind w:left="426" w:hanging="426"/>
        <w:rPr>
          <w:rFonts w:ascii="Times New Roman" w:hAnsi="Times New Roman"/>
          <w:sz w:val="28"/>
          <w:szCs w:val="28"/>
          <w:lang w:val="en-US"/>
        </w:rPr>
      </w:pPr>
      <w:hyperlink r:id="rId19" w:history="1">
        <w:r w:rsidR="001E7B65" w:rsidRPr="001E7B65">
          <w:rPr>
            <w:rStyle w:val="a8"/>
            <w:rFonts w:ascii="Times New Roman" w:hAnsi="Times New Roman"/>
            <w:color w:val="auto"/>
            <w:sz w:val="28"/>
            <w:szCs w:val="28"/>
            <w:u w:val="none"/>
            <w:lang w:val="en-US"/>
          </w:rPr>
          <w:t>active transport uses carrier molecules</w:t>
        </w:r>
      </w:hyperlink>
    </w:p>
    <w:p w:rsidR="001E7B65" w:rsidRPr="001E7B65" w:rsidRDefault="00AC6F71" w:rsidP="00F20139">
      <w:pPr>
        <w:pStyle w:val="a6"/>
        <w:numPr>
          <w:ilvl w:val="0"/>
          <w:numId w:val="38"/>
        </w:numPr>
        <w:ind w:left="426" w:hanging="426"/>
        <w:rPr>
          <w:rFonts w:ascii="Times New Roman" w:hAnsi="Times New Roman"/>
          <w:sz w:val="28"/>
          <w:szCs w:val="28"/>
          <w:lang w:val="en-US"/>
        </w:rPr>
      </w:pPr>
      <w:hyperlink r:id="rId20" w:history="1">
        <w:r w:rsidR="001E7B65" w:rsidRPr="001E7B65">
          <w:rPr>
            <w:rStyle w:val="a8"/>
            <w:rFonts w:ascii="Times New Roman" w:hAnsi="Times New Roman"/>
            <w:color w:val="auto"/>
            <w:sz w:val="28"/>
            <w:szCs w:val="28"/>
            <w:u w:val="none"/>
            <w:lang w:val="en-US"/>
          </w:rPr>
          <w:t>facilitated transport uses carrier molecules</w:t>
        </w:r>
      </w:hyperlink>
    </w:p>
    <w:p w:rsidR="001E7B65" w:rsidRPr="001E7B65" w:rsidRDefault="001E7B65" w:rsidP="001E7B65">
      <w:pPr>
        <w:ind w:left="426" w:hanging="426"/>
        <w:outlineLvl w:val="1"/>
        <w:rPr>
          <w:bCs/>
          <w:kern w:val="36"/>
          <w:sz w:val="28"/>
          <w:szCs w:val="28"/>
          <w:lang w:val="en-US"/>
        </w:rPr>
      </w:pP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 xml:space="preserve">4. Which of the following statements is </w:t>
      </w:r>
      <w:r w:rsidRPr="001E7B65">
        <w:rPr>
          <w:b/>
          <w:bCs/>
          <w:kern w:val="36"/>
          <w:sz w:val="28"/>
          <w:szCs w:val="28"/>
          <w:lang w:val="en-US"/>
        </w:rPr>
        <w:t>NOT correct</w:t>
      </w:r>
      <w:r w:rsidRPr="001E7B65">
        <w:rPr>
          <w:bCs/>
          <w:kern w:val="36"/>
          <w:sz w:val="28"/>
          <w:szCs w:val="28"/>
          <w:lang w:val="en-US"/>
        </w:rPr>
        <w:t xml:space="preserve"> about the phospholipid molecules in the plasma membrane?</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A. Each phospholipid molecule has four nonpolar tails.</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B. Each phospholipid molecule has one polar head.</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C. The phospholipid heads are attracted to water.</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D. The phospholipid tails are not attracted to water.</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E. The phospholipid heads face outward.</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5. Sodium and potassium ions are transported across the plasma membrane by a ______ protein.</w:t>
      </w:r>
    </w:p>
    <w:p w:rsidR="001E7B65" w:rsidRPr="001E7B65" w:rsidRDefault="001E7B65" w:rsidP="004B46D7">
      <w:pPr>
        <w:outlineLvl w:val="1"/>
        <w:rPr>
          <w:bCs/>
          <w:kern w:val="36"/>
          <w:sz w:val="28"/>
          <w:szCs w:val="28"/>
          <w:lang w:val="en-US"/>
        </w:rPr>
      </w:pPr>
      <w:r w:rsidRPr="001E7B65">
        <w:rPr>
          <w:bCs/>
          <w:kern w:val="36"/>
          <w:sz w:val="28"/>
          <w:szCs w:val="28"/>
          <w:lang w:val="en-US"/>
        </w:rPr>
        <w:t>A. cell-recognition</w:t>
      </w:r>
    </w:p>
    <w:p w:rsidR="001E7B65" w:rsidRPr="001E7B65" w:rsidRDefault="001E7B65" w:rsidP="004B46D7">
      <w:pPr>
        <w:outlineLvl w:val="1"/>
        <w:rPr>
          <w:bCs/>
          <w:kern w:val="36"/>
          <w:sz w:val="28"/>
          <w:szCs w:val="28"/>
          <w:lang w:val="en-US"/>
        </w:rPr>
      </w:pPr>
      <w:r w:rsidRPr="001E7B65">
        <w:rPr>
          <w:bCs/>
          <w:kern w:val="36"/>
          <w:sz w:val="28"/>
          <w:szCs w:val="28"/>
          <w:lang w:val="en-US"/>
        </w:rPr>
        <w:t>B. channel</w:t>
      </w:r>
    </w:p>
    <w:p w:rsidR="001E7B65" w:rsidRPr="001E7B65" w:rsidRDefault="001E7B65" w:rsidP="004B46D7">
      <w:pPr>
        <w:outlineLvl w:val="1"/>
        <w:rPr>
          <w:bCs/>
          <w:kern w:val="36"/>
          <w:sz w:val="28"/>
          <w:szCs w:val="28"/>
          <w:lang w:val="en-US"/>
        </w:rPr>
      </w:pPr>
      <w:r w:rsidRPr="001E7B65">
        <w:rPr>
          <w:bCs/>
          <w:kern w:val="36"/>
          <w:sz w:val="28"/>
          <w:szCs w:val="28"/>
          <w:lang w:val="en-US"/>
        </w:rPr>
        <w:t>C. carrier</w:t>
      </w:r>
    </w:p>
    <w:p w:rsidR="001E7B65" w:rsidRPr="006E4B3C" w:rsidRDefault="001E7B65" w:rsidP="004B46D7">
      <w:pPr>
        <w:outlineLvl w:val="1"/>
        <w:rPr>
          <w:bCs/>
          <w:kern w:val="36"/>
          <w:sz w:val="28"/>
          <w:szCs w:val="28"/>
          <w:lang w:val="en-US"/>
        </w:rPr>
      </w:pPr>
      <w:r w:rsidRPr="006E4B3C">
        <w:rPr>
          <w:bCs/>
          <w:kern w:val="36"/>
          <w:sz w:val="28"/>
          <w:szCs w:val="28"/>
          <w:lang w:val="en-US"/>
        </w:rPr>
        <w:t>D. receptor</w:t>
      </w:r>
    </w:p>
    <w:p w:rsidR="001E7B65" w:rsidRPr="006E4B3C" w:rsidRDefault="001E7B65" w:rsidP="004B46D7">
      <w:pPr>
        <w:outlineLvl w:val="1"/>
        <w:rPr>
          <w:bCs/>
          <w:kern w:val="36"/>
          <w:sz w:val="28"/>
          <w:szCs w:val="28"/>
          <w:lang w:val="en-US"/>
        </w:rPr>
      </w:pPr>
      <w:r w:rsidRPr="006E4B3C">
        <w:rPr>
          <w:bCs/>
          <w:kern w:val="36"/>
          <w:sz w:val="28"/>
          <w:szCs w:val="28"/>
          <w:lang w:val="en-US"/>
        </w:rPr>
        <w:t>E. enzymatic</w:t>
      </w:r>
    </w:p>
    <w:p w:rsidR="001E7B65" w:rsidRPr="006E4B3C" w:rsidRDefault="001E7B65" w:rsidP="004B46D7">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1E7B65">
      <w:pPr>
        <w:outlineLvl w:val="1"/>
        <w:rPr>
          <w:bCs/>
          <w:kern w:val="36"/>
          <w:sz w:val="28"/>
          <w:szCs w:val="28"/>
          <w:lang w:val="en-US"/>
        </w:rPr>
      </w:pPr>
      <w:r w:rsidRPr="001E7B65">
        <w:rPr>
          <w:bCs/>
          <w:kern w:val="36"/>
          <w:sz w:val="28"/>
          <w:szCs w:val="28"/>
          <w:lang w:val="en-US"/>
        </w:rPr>
        <w:t>6. Which statement best describes the plasma membrane?</w:t>
      </w:r>
    </w:p>
    <w:p w:rsidR="001E7B65" w:rsidRPr="001E7B65" w:rsidRDefault="001E7B65" w:rsidP="001E7B65">
      <w:pPr>
        <w:outlineLvl w:val="1"/>
        <w:rPr>
          <w:bCs/>
          <w:kern w:val="36"/>
          <w:sz w:val="28"/>
          <w:szCs w:val="28"/>
          <w:lang w:val="en-US"/>
        </w:rPr>
      </w:pPr>
      <w:r w:rsidRPr="001E7B65">
        <w:rPr>
          <w:bCs/>
          <w:kern w:val="36"/>
          <w:sz w:val="28"/>
          <w:szCs w:val="28"/>
          <w:lang w:val="en-US"/>
        </w:rPr>
        <w:t>A. It is freely permeable to all substances.</w:t>
      </w:r>
    </w:p>
    <w:p w:rsidR="001E7B65" w:rsidRPr="001E7B65" w:rsidRDefault="001E7B65" w:rsidP="001E7B65">
      <w:pPr>
        <w:outlineLvl w:val="1"/>
        <w:rPr>
          <w:bCs/>
          <w:kern w:val="36"/>
          <w:sz w:val="28"/>
          <w:szCs w:val="28"/>
          <w:lang w:val="en-US"/>
        </w:rPr>
      </w:pPr>
      <w:r w:rsidRPr="001E7B65">
        <w:rPr>
          <w:bCs/>
          <w:kern w:val="36"/>
          <w:sz w:val="28"/>
          <w:szCs w:val="28"/>
          <w:lang w:val="en-US"/>
        </w:rPr>
        <w:t>B. It is selectively permeable to certain substances.</w:t>
      </w:r>
    </w:p>
    <w:p w:rsidR="001E7B65" w:rsidRPr="001E7B65" w:rsidRDefault="001E7B65" w:rsidP="001E7B65">
      <w:pPr>
        <w:outlineLvl w:val="1"/>
        <w:rPr>
          <w:bCs/>
          <w:kern w:val="36"/>
          <w:sz w:val="28"/>
          <w:szCs w:val="28"/>
          <w:lang w:val="en-US"/>
        </w:rPr>
      </w:pPr>
      <w:r w:rsidRPr="001E7B65">
        <w:rPr>
          <w:bCs/>
          <w:kern w:val="36"/>
          <w:sz w:val="28"/>
          <w:szCs w:val="28"/>
          <w:lang w:val="en-US"/>
        </w:rPr>
        <w:t>C. It is nonpermeable to all substances.</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outlineLvl w:val="1"/>
        <w:rPr>
          <w:bCs/>
          <w:kern w:val="36"/>
          <w:sz w:val="28"/>
          <w:szCs w:val="28"/>
          <w:lang w:val="en-US"/>
        </w:rPr>
      </w:pPr>
      <w:r w:rsidRPr="001E7B65">
        <w:rPr>
          <w:bCs/>
          <w:kern w:val="36"/>
          <w:sz w:val="28"/>
          <w:szCs w:val="28"/>
          <w:lang w:val="en-US"/>
        </w:rPr>
        <w:t>7. ______ is the net movement of any type of molecule from a region of higher concentration to a region of lower concentration.</w:t>
      </w:r>
    </w:p>
    <w:p w:rsidR="001E7B65" w:rsidRPr="001E7B65" w:rsidRDefault="001E7B65" w:rsidP="001E7B65">
      <w:pPr>
        <w:outlineLvl w:val="1"/>
        <w:rPr>
          <w:bCs/>
          <w:kern w:val="36"/>
          <w:sz w:val="28"/>
          <w:szCs w:val="28"/>
          <w:lang w:val="en-US"/>
        </w:rPr>
      </w:pPr>
      <w:r w:rsidRPr="001E7B65">
        <w:rPr>
          <w:bCs/>
          <w:kern w:val="36"/>
          <w:sz w:val="28"/>
          <w:szCs w:val="28"/>
          <w:lang w:val="en-US"/>
        </w:rPr>
        <w:t>A. Osmosis</w:t>
      </w:r>
    </w:p>
    <w:p w:rsidR="001E7B65" w:rsidRPr="001E7B65" w:rsidRDefault="001E7B65" w:rsidP="001E7B65">
      <w:pPr>
        <w:outlineLvl w:val="1"/>
        <w:rPr>
          <w:bCs/>
          <w:kern w:val="36"/>
          <w:sz w:val="28"/>
          <w:szCs w:val="28"/>
          <w:lang w:val="en-US"/>
        </w:rPr>
      </w:pPr>
      <w:r w:rsidRPr="001E7B65">
        <w:rPr>
          <w:bCs/>
          <w:kern w:val="36"/>
          <w:sz w:val="28"/>
          <w:szCs w:val="28"/>
          <w:lang w:val="en-US"/>
        </w:rPr>
        <w:t>B. Diffusion</w:t>
      </w:r>
    </w:p>
    <w:p w:rsidR="001E7B65" w:rsidRPr="001E7B65" w:rsidRDefault="001E7B65" w:rsidP="001E7B65">
      <w:pPr>
        <w:outlineLvl w:val="1"/>
        <w:rPr>
          <w:bCs/>
          <w:kern w:val="36"/>
          <w:sz w:val="28"/>
          <w:szCs w:val="28"/>
          <w:lang w:val="en-US"/>
        </w:rPr>
      </w:pPr>
      <w:r w:rsidRPr="001E7B65">
        <w:rPr>
          <w:bCs/>
          <w:kern w:val="36"/>
          <w:sz w:val="28"/>
          <w:szCs w:val="28"/>
          <w:lang w:val="en-US"/>
        </w:rPr>
        <w:t>C. Facilitated diffusion</w:t>
      </w:r>
    </w:p>
    <w:p w:rsidR="001E7B65" w:rsidRPr="001E7B65" w:rsidRDefault="001E7B65" w:rsidP="001E7B65">
      <w:pPr>
        <w:outlineLvl w:val="1"/>
        <w:rPr>
          <w:bCs/>
          <w:kern w:val="36"/>
          <w:sz w:val="28"/>
          <w:szCs w:val="28"/>
          <w:lang w:val="en-US"/>
        </w:rPr>
      </w:pPr>
      <w:r w:rsidRPr="001E7B65">
        <w:rPr>
          <w:bCs/>
          <w:kern w:val="36"/>
          <w:sz w:val="28"/>
          <w:szCs w:val="28"/>
          <w:lang w:val="en-US"/>
        </w:rPr>
        <w:t>D. Active transport</w:t>
      </w:r>
    </w:p>
    <w:p w:rsidR="001E7B65" w:rsidRPr="001E7B65" w:rsidRDefault="001E7B65" w:rsidP="001E7B65">
      <w:pPr>
        <w:outlineLvl w:val="1"/>
        <w:rPr>
          <w:bCs/>
          <w:kern w:val="36"/>
          <w:sz w:val="28"/>
          <w:szCs w:val="28"/>
          <w:lang w:val="en-US"/>
        </w:rPr>
      </w:pPr>
      <w:r w:rsidRPr="001E7B65">
        <w:rPr>
          <w:bCs/>
          <w:kern w:val="36"/>
          <w:sz w:val="28"/>
          <w:szCs w:val="28"/>
          <w:lang w:val="en-US"/>
        </w:rPr>
        <w:t>E. Pinocytosis</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outlineLvl w:val="1"/>
        <w:rPr>
          <w:bCs/>
          <w:kern w:val="36"/>
          <w:sz w:val="28"/>
          <w:szCs w:val="28"/>
          <w:lang w:val="en-US"/>
        </w:rPr>
      </w:pPr>
      <w:r w:rsidRPr="001E7B65">
        <w:rPr>
          <w:bCs/>
          <w:kern w:val="36"/>
          <w:sz w:val="28"/>
          <w:szCs w:val="28"/>
          <w:lang w:val="en-US"/>
        </w:rPr>
        <w:t>8. Which type of solution will cause cells to swell, or even to burst?</w:t>
      </w:r>
    </w:p>
    <w:p w:rsidR="001E7B65" w:rsidRPr="001E7B65" w:rsidRDefault="001E7B65" w:rsidP="001E7B65">
      <w:pPr>
        <w:outlineLvl w:val="1"/>
        <w:rPr>
          <w:bCs/>
          <w:kern w:val="36"/>
          <w:sz w:val="28"/>
          <w:szCs w:val="28"/>
          <w:lang w:val="en-US"/>
        </w:rPr>
      </w:pPr>
      <w:r w:rsidRPr="001E7B65">
        <w:rPr>
          <w:bCs/>
          <w:kern w:val="36"/>
          <w:sz w:val="28"/>
          <w:szCs w:val="28"/>
          <w:lang w:val="en-US"/>
        </w:rPr>
        <w:t>A. isotonic solution</w:t>
      </w:r>
    </w:p>
    <w:p w:rsidR="001E7B65" w:rsidRPr="001E7B65" w:rsidRDefault="001E7B65" w:rsidP="001E7B65">
      <w:pPr>
        <w:outlineLvl w:val="1"/>
        <w:rPr>
          <w:bCs/>
          <w:kern w:val="36"/>
          <w:sz w:val="28"/>
          <w:szCs w:val="28"/>
          <w:lang w:val="en-US"/>
        </w:rPr>
      </w:pPr>
      <w:r w:rsidRPr="001E7B65">
        <w:rPr>
          <w:bCs/>
          <w:kern w:val="36"/>
          <w:sz w:val="28"/>
          <w:szCs w:val="28"/>
          <w:lang w:val="en-US"/>
        </w:rPr>
        <w:t>B. hypotonic solution</w:t>
      </w:r>
    </w:p>
    <w:p w:rsidR="001E7B65" w:rsidRPr="001E7B65" w:rsidRDefault="001E7B65" w:rsidP="001E7B65">
      <w:pPr>
        <w:outlineLvl w:val="1"/>
        <w:rPr>
          <w:bCs/>
          <w:kern w:val="36"/>
          <w:sz w:val="28"/>
          <w:szCs w:val="28"/>
          <w:lang w:val="en-US"/>
        </w:rPr>
      </w:pPr>
      <w:r w:rsidRPr="001E7B65">
        <w:rPr>
          <w:bCs/>
          <w:kern w:val="36"/>
          <w:sz w:val="28"/>
          <w:szCs w:val="28"/>
          <w:lang w:val="en-US"/>
        </w:rPr>
        <w:t>C. hypertonic solution</w:t>
      </w:r>
    </w:p>
    <w:p w:rsidR="001E7B65" w:rsidRPr="001E7B65" w:rsidRDefault="001E7B65" w:rsidP="001E7B65">
      <w:pPr>
        <w:outlineLvl w:val="1"/>
        <w:rPr>
          <w:bCs/>
          <w:kern w:val="36"/>
          <w:sz w:val="28"/>
          <w:szCs w:val="28"/>
          <w:lang w:val="en-US"/>
        </w:rPr>
      </w:pPr>
      <w:r w:rsidRPr="001E7B65">
        <w:rPr>
          <w:bCs/>
          <w:kern w:val="36"/>
          <w:sz w:val="28"/>
          <w:szCs w:val="28"/>
          <w:lang w:val="en-US"/>
        </w:rPr>
        <w:t>D. hygrotonic solution</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9. Which type of solution will have a higher percentage of solute than the cell?</w:t>
      </w:r>
    </w:p>
    <w:p w:rsidR="001E7B65" w:rsidRPr="001E7B65" w:rsidRDefault="001E7B65" w:rsidP="001E7B65">
      <w:pPr>
        <w:outlineLvl w:val="1"/>
        <w:rPr>
          <w:bCs/>
          <w:kern w:val="36"/>
          <w:sz w:val="28"/>
          <w:szCs w:val="28"/>
          <w:lang w:val="en-US"/>
        </w:rPr>
      </w:pPr>
      <w:r w:rsidRPr="001E7B65">
        <w:rPr>
          <w:bCs/>
          <w:kern w:val="36"/>
          <w:sz w:val="28"/>
          <w:szCs w:val="28"/>
          <w:lang w:val="en-US"/>
        </w:rPr>
        <w:t>A. isotonic solution</w:t>
      </w:r>
    </w:p>
    <w:p w:rsidR="001E7B65" w:rsidRPr="001E7B65" w:rsidRDefault="001E7B65" w:rsidP="001E7B65">
      <w:pPr>
        <w:outlineLvl w:val="1"/>
        <w:rPr>
          <w:bCs/>
          <w:kern w:val="36"/>
          <w:sz w:val="28"/>
          <w:szCs w:val="28"/>
          <w:lang w:val="en-US"/>
        </w:rPr>
      </w:pPr>
      <w:r w:rsidRPr="001E7B65">
        <w:rPr>
          <w:bCs/>
          <w:kern w:val="36"/>
          <w:sz w:val="28"/>
          <w:szCs w:val="28"/>
          <w:lang w:val="en-US"/>
        </w:rPr>
        <w:t>B. hypotonic solution</w:t>
      </w:r>
    </w:p>
    <w:p w:rsidR="001E7B65" w:rsidRPr="001E7B65" w:rsidRDefault="001E7B65" w:rsidP="001E7B65">
      <w:pPr>
        <w:outlineLvl w:val="1"/>
        <w:rPr>
          <w:bCs/>
          <w:kern w:val="36"/>
          <w:sz w:val="28"/>
          <w:szCs w:val="28"/>
          <w:lang w:val="en-US"/>
        </w:rPr>
      </w:pPr>
      <w:r w:rsidRPr="001E7B65">
        <w:rPr>
          <w:bCs/>
          <w:kern w:val="36"/>
          <w:sz w:val="28"/>
          <w:szCs w:val="28"/>
          <w:lang w:val="en-US"/>
        </w:rPr>
        <w:t>C. hypertonic solution</w:t>
      </w:r>
    </w:p>
    <w:p w:rsidR="001E7B65" w:rsidRPr="001E7B65" w:rsidRDefault="001E7B65" w:rsidP="001E7B65">
      <w:pPr>
        <w:tabs>
          <w:tab w:val="left" w:pos="5067"/>
        </w:tabs>
        <w:outlineLvl w:val="1"/>
        <w:rPr>
          <w:bCs/>
          <w:kern w:val="36"/>
          <w:sz w:val="28"/>
          <w:szCs w:val="28"/>
          <w:lang w:val="en-US"/>
        </w:rPr>
      </w:pPr>
    </w:p>
    <w:p w:rsidR="001E7B65" w:rsidRPr="001E7B65" w:rsidRDefault="001E7B65" w:rsidP="004B46D7">
      <w:pPr>
        <w:ind w:left="319" w:hanging="319"/>
        <w:outlineLvl w:val="1"/>
        <w:rPr>
          <w:bCs/>
          <w:kern w:val="36"/>
          <w:sz w:val="28"/>
          <w:szCs w:val="28"/>
          <w:lang w:val="en-US"/>
        </w:rPr>
      </w:pPr>
      <w:r w:rsidRPr="001E7B65">
        <w:rPr>
          <w:bCs/>
          <w:kern w:val="36"/>
          <w:sz w:val="28"/>
          <w:szCs w:val="28"/>
          <w:lang w:val="en-US"/>
        </w:rPr>
        <w:t>10. Which of the following solutions is isotonic to red blood cells?</w:t>
      </w:r>
    </w:p>
    <w:p w:rsidR="001E7B65" w:rsidRPr="001E7B65" w:rsidRDefault="001E7B65" w:rsidP="004B46D7">
      <w:pPr>
        <w:outlineLvl w:val="1"/>
        <w:rPr>
          <w:bCs/>
          <w:kern w:val="36"/>
          <w:sz w:val="28"/>
          <w:szCs w:val="28"/>
          <w:lang w:val="en-US"/>
        </w:rPr>
      </w:pPr>
      <w:r w:rsidRPr="001E7B65">
        <w:rPr>
          <w:bCs/>
          <w:kern w:val="36"/>
          <w:sz w:val="28"/>
          <w:szCs w:val="28"/>
          <w:lang w:val="en-US"/>
        </w:rPr>
        <w:t>A. 0.5% NaCl</w:t>
      </w:r>
    </w:p>
    <w:p w:rsidR="001E7B65" w:rsidRPr="001E7B65" w:rsidRDefault="001E7B65" w:rsidP="004B46D7">
      <w:pPr>
        <w:outlineLvl w:val="1"/>
        <w:rPr>
          <w:bCs/>
          <w:kern w:val="36"/>
          <w:sz w:val="28"/>
          <w:szCs w:val="28"/>
          <w:lang w:val="en-US"/>
        </w:rPr>
      </w:pPr>
      <w:r w:rsidRPr="001E7B65">
        <w:rPr>
          <w:bCs/>
          <w:kern w:val="36"/>
          <w:sz w:val="28"/>
          <w:szCs w:val="28"/>
          <w:lang w:val="en-US"/>
        </w:rPr>
        <w:t>B. 0.9% NaCl</w:t>
      </w:r>
    </w:p>
    <w:p w:rsidR="001E7B65" w:rsidRPr="001E7B65" w:rsidRDefault="001E7B65" w:rsidP="004B46D7">
      <w:pPr>
        <w:outlineLvl w:val="1"/>
        <w:rPr>
          <w:bCs/>
          <w:kern w:val="36"/>
          <w:sz w:val="28"/>
          <w:szCs w:val="28"/>
          <w:lang w:val="en-US"/>
        </w:rPr>
      </w:pPr>
      <w:r w:rsidRPr="001E7B65">
        <w:rPr>
          <w:bCs/>
          <w:kern w:val="36"/>
          <w:sz w:val="28"/>
          <w:szCs w:val="28"/>
          <w:lang w:val="en-US"/>
        </w:rPr>
        <w:t>C. 1.5% NaCl</w:t>
      </w:r>
    </w:p>
    <w:p w:rsidR="001E7B65" w:rsidRPr="006E4B3C" w:rsidRDefault="001E7B65" w:rsidP="004B46D7">
      <w:pPr>
        <w:outlineLvl w:val="1"/>
        <w:rPr>
          <w:bCs/>
          <w:kern w:val="36"/>
          <w:sz w:val="28"/>
          <w:szCs w:val="28"/>
          <w:lang w:val="en-US"/>
        </w:rPr>
      </w:pPr>
      <w:r w:rsidRPr="006E4B3C">
        <w:rPr>
          <w:bCs/>
          <w:kern w:val="36"/>
          <w:sz w:val="28"/>
          <w:szCs w:val="28"/>
          <w:lang w:val="en-US"/>
        </w:rPr>
        <w:t>D. 2.5% NaCl</w:t>
      </w:r>
    </w:p>
    <w:p w:rsidR="001E7B65" w:rsidRPr="006E4B3C" w:rsidRDefault="001E7B65" w:rsidP="004B46D7">
      <w:pPr>
        <w:outlineLvl w:val="1"/>
        <w:rPr>
          <w:bCs/>
          <w:kern w:val="36"/>
          <w:sz w:val="28"/>
          <w:szCs w:val="28"/>
          <w:lang w:val="en-US"/>
        </w:rPr>
      </w:pPr>
      <w:r w:rsidRPr="006E4B3C">
        <w:rPr>
          <w:bCs/>
          <w:kern w:val="36"/>
          <w:sz w:val="28"/>
          <w:szCs w:val="28"/>
          <w:lang w:val="en-US"/>
        </w:rPr>
        <w:lastRenderedPageBreak/>
        <w:t>E. 5.5% NaCl</w:t>
      </w:r>
    </w:p>
    <w:p w:rsidR="001E7B65" w:rsidRPr="001E7B65" w:rsidRDefault="001E7B65" w:rsidP="004B46D7">
      <w:pPr>
        <w:tabs>
          <w:tab w:val="left" w:pos="5067"/>
        </w:tabs>
        <w:outlineLvl w:val="1"/>
        <w:rPr>
          <w:bCs/>
          <w:kern w:val="36"/>
          <w:sz w:val="16"/>
          <w:lang w:val="en-US"/>
        </w:rPr>
      </w:pPr>
    </w:p>
    <w:p w:rsidR="001E7B65" w:rsidRPr="006E4B3C" w:rsidRDefault="001E7B65" w:rsidP="00F96D20">
      <w:pPr>
        <w:jc w:val="center"/>
        <w:rPr>
          <w:rFonts w:eastAsia="Calibri"/>
          <w:b/>
          <w:sz w:val="28"/>
          <w:szCs w:val="28"/>
          <w:lang w:val="en-US" w:eastAsia="en-US"/>
        </w:rPr>
      </w:pP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11. Which of the following describes the fluid-mosaic model of the plasma membrane structure?</w:t>
      </w:r>
    </w:p>
    <w:p w:rsidR="001E7B65" w:rsidRPr="001E7B65" w:rsidRDefault="001E7B65" w:rsidP="004B46D7">
      <w:pPr>
        <w:outlineLvl w:val="0"/>
        <w:rPr>
          <w:bCs/>
          <w:kern w:val="36"/>
          <w:sz w:val="28"/>
          <w:szCs w:val="28"/>
          <w:lang w:val="en-US"/>
        </w:rPr>
      </w:pPr>
      <w:r w:rsidRPr="001E7B65">
        <w:rPr>
          <w:bCs/>
          <w:kern w:val="36"/>
          <w:sz w:val="28"/>
          <w:szCs w:val="28"/>
          <w:lang w:val="en-US"/>
        </w:rPr>
        <w:t>A. phospholipid monolayer with embedded proteins</w:t>
      </w:r>
      <w:r w:rsidRPr="001E7B65">
        <w:rPr>
          <w:bCs/>
          <w:kern w:val="36"/>
          <w:sz w:val="28"/>
          <w:szCs w:val="28"/>
          <w:lang w:val="en-US"/>
        </w:rPr>
        <w:br/>
        <w:t>B. phospholipid bilayer with embedded proteins</w:t>
      </w:r>
      <w:r w:rsidRPr="001E7B65">
        <w:rPr>
          <w:bCs/>
          <w:kern w:val="36"/>
          <w:sz w:val="28"/>
          <w:szCs w:val="28"/>
          <w:lang w:val="en-US"/>
        </w:rPr>
        <w:br/>
        <w:t>C. phospholipid trilayer with embedded proteins</w:t>
      </w:r>
      <w:r w:rsidRPr="001E7B65">
        <w:rPr>
          <w:bCs/>
          <w:kern w:val="36"/>
          <w:sz w:val="28"/>
          <w:szCs w:val="28"/>
          <w:lang w:val="en-US"/>
        </w:rPr>
        <w:br/>
        <w:t>D. triglyceride bilayer with embedded proteins</w:t>
      </w:r>
      <w:r w:rsidRPr="001E7B65">
        <w:rPr>
          <w:bCs/>
          <w:kern w:val="36"/>
          <w:sz w:val="28"/>
          <w:szCs w:val="28"/>
          <w:lang w:val="en-US"/>
        </w:rPr>
        <w:br/>
        <w:t>E. triglyceride monolayer with embedded proteins</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12. Which of the following is NOT an active means where molecules pass across the plasma membrane?</w:t>
      </w:r>
    </w:p>
    <w:p w:rsidR="001E7B65" w:rsidRPr="001E7B65" w:rsidRDefault="001E7B65" w:rsidP="004B46D7">
      <w:pPr>
        <w:outlineLvl w:val="1"/>
        <w:rPr>
          <w:bCs/>
          <w:kern w:val="36"/>
          <w:sz w:val="28"/>
          <w:szCs w:val="28"/>
          <w:lang w:val="en-US"/>
        </w:rPr>
      </w:pPr>
      <w:r w:rsidRPr="001E7B65">
        <w:rPr>
          <w:bCs/>
          <w:kern w:val="36"/>
          <w:sz w:val="28"/>
          <w:szCs w:val="28"/>
          <w:lang w:val="en-US"/>
        </w:rPr>
        <w:t>A. simple diffusion</w:t>
      </w:r>
    </w:p>
    <w:p w:rsidR="001E7B65" w:rsidRPr="001E7B65" w:rsidRDefault="001E7B65" w:rsidP="004B46D7">
      <w:pPr>
        <w:outlineLvl w:val="1"/>
        <w:rPr>
          <w:bCs/>
          <w:kern w:val="36"/>
          <w:sz w:val="28"/>
          <w:szCs w:val="28"/>
          <w:lang w:val="en-US"/>
        </w:rPr>
      </w:pPr>
      <w:r w:rsidRPr="001E7B65">
        <w:rPr>
          <w:bCs/>
          <w:kern w:val="36"/>
          <w:sz w:val="28"/>
          <w:szCs w:val="28"/>
          <w:lang w:val="en-US"/>
        </w:rPr>
        <w:t>B. active transport</w:t>
      </w:r>
    </w:p>
    <w:p w:rsidR="001E7B65" w:rsidRPr="0026495B" w:rsidRDefault="001E7B65" w:rsidP="004B46D7">
      <w:pPr>
        <w:outlineLvl w:val="1"/>
        <w:rPr>
          <w:bCs/>
          <w:kern w:val="36"/>
          <w:sz w:val="28"/>
          <w:szCs w:val="28"/>
          <w:lang w:val="en-US"/>
        </w:rPr>
      </w:pPr>
      <w:r w:rsidRPr="0026495B">
        <w:rPr>
          <w:bCs/>
          <w:kern w:val="36"/>
          <w:sz w:val="28"/>
          <w:szCs w:val="28"/>
          <w:lang w:val="en-US"/>
        </w:rPr>
        <w:t>C. endocytosis</w:t>
      </w:r>
    </w:p>
    <w:p w:rsidR="001E7B65" w:rsidRPr="0026495B" w:rsidRDefault="001E7B65" w:rsidP="004B46D7">
      <w:pPr>
        <w:outlineLvl w:val="1"/>
        <w:rPr>
          <w:bCs/>
          <w:kern w:val="36"/>
          <w:sz w:val="28"/>
          <w:szCs w:val="28"/>
          <w:lang w:val="en-US"/>
        </w:rPr>
      </w:pPr>
      <w:r w:rsidRPr="0026495B">
        <w:rPr>
          <w:bCs/>
          <w:kern w:val="36"/>
          <w:sz w:val="28"/>
          <w:szCs w:val="28"/>
          <w:lang w:val="en-US"/>
        </w:rPr>
        <w:t>D. exocytosis</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13. Which of the following statements is NOT correct about the phospholipid molecules in the plasma membrane?</w:t>
      </w:r>
    </w:p>
    <w:p w:rsidR="001E7B65" w:rsidRPr="001E7B65" w:rsidRDefault="001E7B65" w:rsidP="004B46D7">
      <w:pPr>
        <w:outlineLvl w:val="1"/>
        <w:rPr>
          <w:bCs/>
          <w:kern w:val="36"/>
          <w:sz w:val="28"/>
          <w:szCs w:val="28"/>
          <w:lang w:val="en-US"/>
        </w:rPr>
      </w:pPr>
      <w:r w:rsidRPr="001E7B65">
        <w:rPr>
          <w:bCs/>
          <w:kern w:val="36"/>
          <w:sz w:val="28"/>
          <w:szCs w:val="28"/>
          <w:lang w:val="en-US"/>
        </w:rPr>
        <w:t>A. The polar heads face outward.</w:t>
      </w:r>
    </w:p>
    <w:p w:rsidR="001E7B65" w:rsidRPr="001E7B65" w:rsidRDefault="001E7B65" w:rsidP="004B46D7">
      <w:pPr>
        <w:outlineLvl w:val="1"/>
        <w:rPr>
          <w:bCs/>
          <w:kern w:val="36"/>
          <w:sz w:val="28"/>
          <w:szCs w:val="28"/>
          <w:lang w:val="en-US"/>
        </w:rPr>
      </w:pPr>
      <w:r w:rsidRPr="001E7B65">
        <w:rPr>
          <w:bCs/>
          <w:kern w:val="36"/>
          <w:sz w:val="28"/>
          <w:szCs w:val="28"/>
          <w:lang w:val="en-US"/>
        </w:rPr>
        <w:t>B. The nonpolar tails face inward.</w:t>
      </w:r>
    </w:p>
    <w:p w:rsidR="001E7B65" w:rsidRPr="001E7B65" w:rsidRDefault="001E7B65" w:rsidP="004B46D7">
      <w:pPr>
        <w:outlineLvl w:val="1"/>
        <w:rPr>
          <w:bCs/>
          <w:kern w:val="36"/>
          <w:sz w:val="28"/>
          <w:szCs w:val="28"/>
          <w:lang w:val="en-US"/>
        </w:rPr>
      </w:pPr>
      <w:r w:rsidRPr="001E7B65">
        <w:rPr>
          <w:bCs/>
          <w:kern w:val="36"/>
          <w:sz w:val="28"/>
          <w:szCs w:val="28"/>
          <w:lang w:val="en-US"/>
        </w:rPr>
        <w:t>C. The polar heads are hydrophobic.</w:t>
      </w:r>
    </w:p>
    <w:p w:rsidR="001E7B65" w:rsidRPr="001E7B65" w:rsidRDefault="001E7B65" w:rsidP="004B46D7">
      <w:pPr>
        <w:outlineLvl w:val="1"/>
        <w:rPr>
          <w:bCs/>
          <w:kern w:val="36"/>
          <w:sz w:val="28"/>
          <w:szCs w:val="28"/>
          <w:lang w:val="en-US"/>
        </w:rPr>
      </w:pPr>
      <w:r w:rsidRPr="001E7B65">
        <w:rPr>
          <w:bCs/>
          <w:kern w:val="36"/>
          <w:sz w:val="28"/>
          <w:szCs w:val="28"/>
          <w:lang w:val="en-US"/>
        </w:rPr>
        <w:t>D. The nonpolar tails are hydrophobic.</w:t>
      </w:r>
    </w:p>
    <w:p w:rsidR="001E7B65" w:rsidRPr="001E7B65" w:rsidRDefault="001E7B65" w:rsidP="004B46D7">
      <w:pPr>
        <w:outlineLvl w:val="1"/>
        <w:rPr>
          <w:bCs/>
          <w:kern w:val="36"/>
          <w:sz w:val="28"/>
          <w:szCs w:val="28"/>
          <w:lang w:val="en-US"/>
        </w:rPr>
      </w:pPr>
      <w:r w:rsidRPr="001E7B65">
        <w:rPr>
          <w:bCs/>
          <w:kern w:val="36"/>
          <w:sz w:val="28"/>
          <w:szCs w:val="28"/>
          <w:lang w:val="en-US"/>
        </w:rPr>
        <w:t>E. The phospholipids form a bilayer.</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14. Which type of solution has a lower percentage of solute than the cell?</w:t>
      </w:r>
    </w:p>
    <w:p w:rsidR="001E7B65" w:rsidRPr="001E7B65" w:rsidRDefault="001E7B65" w:rsidP="004B46D7">
      <w:pPr>
        <w:outlineLvl w:val="1"/>
        <w:rPr>
          <w:bCs/>
          <w:kern w:val="36"/>
          <w:sz w:val="28"/>
          <w:szCs w:val="28"/>
          <w:lang w:val="en-US"/>
        </w:rPr>
      </w:pPr>
      <w:r w:rsidRPr="001E7B65">
        <w:rPr>
          <w:bCs/>
          <w:kern w:val="36"/>
          <w:sz w:val="28"/>
          <w:szCs w:val="28"/>
          <w:lang w:val="en-US"/>
        </w:rPr>
        <w:t>A. isotonic solution</w:t>
      </w:r>
    </w:p>
    <w:p w:rsidR="001E7B65" w:rsidRPr="001E7B65" w:rsidRDefault="001E7B65" w:rsidP="004B46D7">
      <w:pPr>
        <w:outlineLvl w:val="1"/>
        <w:rPr>
          <w:bCs/>
          <w:kern w:val="36"/>
          <w:sz w:val="28"/>
          <w:szCs w:val="28"/>
          <w:lang w:val="en-US"/>
        </w:rPr>
      </w:pPr>
      <w:r w:rsidRPr="001E7B65">
        <w:rPr>
          <w:bCs/>
          <w:kern w:val="36"/>
          <w:sz w:val="28"/>
          <w:szCs w:val="28"/>
          <w:lang w:val="en-US"/>
        </w:rPr>
        <w:t>B. hypotonic solution</w:t>
      </w:r>
    </w:p>
    <w:p w:rsidR="001E7B65" w:rsidRPr="001E7B65" w:rsidRDefault="001E7B65" w:rsidP="004B46D7">
      <w:pPr>
        <w:outlineLvl w:val="1"/>
        <w:rPr>
          <w:bCs/>
          <w:kern w:val="36"/>
          <w:sz w:val="28"/>
          <w:szCs w:val="28"/>
          <w:lang w:val="en-US"/>
        </w:rPr>
      </w:pPr>
      <w:r w:rsidRPr="001E7B65">
        <w:rPr>
          <w:bCs/>
          <w:kern w:val="36"/>
          <w:sz w:val="28"/>
          <w:szCs w:val="28"/>
          <w:lang w:val="en-US"/>
        </w:rPr>
        <w:t>C. hypertonic solution</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15. Which structure prevents the plant cell from bursting when placed in a hypotonic solution?</w:t>
      </w:r>
    </w:p>
    <w:p w:rsidR="001E7B65" w:rsidRPr="001E7B65" w:rsidRDefault="001E7B65" w:rsidP="004B46D7">
      <w:pPr>
        <w:outlineLvl w:val="1"/>
        <w:rPr>
          <w:bCs/>
          <w:kern w:val="36"/>
          <w:sz w:val="28"/>
          <w:szCs w:val="28"/>
          <w:lang w:val="en-US"/>
        </w:rPr>
      </w:pPr>
      <w:r w:rsidRPr="001E7B65">
        <w:rPr>
          <w:bCs/>
          <w:kern w:val="36"/>
          <w:sz w:val="28"/>
          <w:szCs w:val="28"/>
          <w:lang w:val="en-US"/>
        </w:rPr>
        <w:t>A. central vacuole</w:t>
      </w:r>
    </w:p>
    <w:p w:rsidR="001E7B65" w:rsidRPr="001E7B65" w:rsidRDefault="001E7B65" w:rsidP="004B46D7">
      <w:pPr>
        <w:outlineLvl w:val="1"/>
        <w:rPr>
          <w:bCs/>
          <w:kern w:val="36"/>
          <w:sz w:val="28"/>
          <w:szCs w:val="28"/>
          <w:lang w:val="en-US"/>
        </w:rPr>
      </w:pPr>
      <w:r w:rsidRPr="001E7B65">
        <w:rPr>
          <w:bCs/>
          <w:kern w:val="36"/>
          <w:sz w:val="28"/>
          <w:szCs w:val="28"/>
          <w:lang w:val="en-US"/>
        </w:rPr>
        <w:t>B. lysosome</w:t>
      </w:r>
    </w:p>
    <w:p w:rsidR="001E7B65" w:rsidRPr="001E7B65" w:rsidRDefault="001E7B65" w:rsidP="004B46D7">
      <w:pPr>
        <w:outlineLvl w:val="1"/>
        <w:rPr>
          <w:bCs/>
          <w:kern w:val="36"/>
          <w:sz w:val="28"/>
          <w:szCs w:val="28"/>
          <w:lang w:val="en-US"/>
        </w:rPr>
      </w:pPr>
      <w:r w:rsidRPr="001E7B65">
        <w:rPr>
          <w:bCs/>
          <w:kern w:val="36"/>
          <w:sz w:val="28"/>
          <w:szCs w:val="28"/>
          <w:lang w:val="en-US"/>
        </w:rPr>
        <w:t>C. Golgi apparatus</w:t>
      </w:r>
    </w:p>
    <w:p w:rsidR="001E7B65" w:rsidRPr="001E7B65" w:rsidRDefault="001E7B65" w:rsidP="004B46D7">
      <w:pPr>
        <w:outlineLvl w:val="1"/>
        <w:rPr>
          <w:bCs/>
          <w:kern w:val="36"/>
          <w:sz w:val="28"/>
          <w:szCs w:val="28"/>
          <w:lang w:val="en-US"/>
        </w:rPr>
      </w:pPr>
      <w:r w:rsidRPr="001E7B65">
        <w:rPr>
          <w:bCs/>
          <w:kern w:val="36"/>
          <w:sz w:val="28"/>
          <w:szCs w:val="28"/>
          <w:lang w:val="en-US"/>
        </w:rPr>
        <w:t>D. cell wall</w:t>
      </w:r>
    </w:p>
    <w:p w:rsidR="001E7B65" w:rsidRPr="001E7B65" w:rsidRDefault="001E7B65" w:rsidP="004B46D7">
      <w:pPr>
        <w:outlineLvl w:val="1"/>
        <w:rPr>
          <w:bCs/>
          <w:kern w:val="36"/>
          <w:sz w:val="28"/>
          <w:szCs w:val="28"/>
          <w:lang w:val="en-US"/>
        </w:rPr>
      </w:pPr>
      <w:r w:rsidRPr="001E7B65">
        <w:rPr>
          <w:bCs/>
          <w:kern w:val="36"/>
          <w:sz w:val="28"/>
          <w:szCs w:val="28"/>
          <w:lang w:val="en-US"/>
        </w:rPr>
        <w:t>E. plasma membrane</w:t>
      </w:r>
    </w:p>
    <w:p w:rsidR="001E7B65" w:rsidRPr="0026495B" w:rsidRDefault="001E7B65" w:rsidP="004B46D7">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16. Which term best describes the condition of plant cells when placed in a hypertonic solution?</w:t>
      </w:r>
    </w:p>
    <w:p w:rsidR="001E7B65" w:rsidRPr="001E7B65" w:rsidRDefault="001E7B65" w:rsidP="001E7B65">
      <w:pPr>
        <w:outlineLvl w:val="1"/>
        <w:rPr>
          <w:bCs/>
          <w:kern w:val="36"/>
          <w:sz w:val="28"/>
          <w:szCs w:val="28"/>
          <w:lang w:val="en-US"/>
        </w:rPr>
      </w:pPr>
      <w:r w:rsidRPr="001E7B65">
        <w:rPr>
          <w:bCs/>
          <w:kern w:val="36"/>
          <w:sz w:val="28"/>
          <w:szCs w:val="28"/>
          <w:lang w:val="en-US"/>
        </w:rPr>
        <w:t>A. hemolysis</w:t>
      </w:r>
    </w:p>
    <w:p w:rsidR="001E7B65" w:rsidRPr="001E7B65" w:rsidRDefault="001E7B65" w:rsidP="001E7B65">
      <w:pPr>
        <w:outlineLvl w:val="1"/>
        <w:rPr>
          <w:bCs/>
          <w:kern w:val="36"/>
          <w:sz w:val="28"/>
          <w:szCs w:val="28"/>
          <w:lang w:val="en-US"/>
        </w:rPr>
      </w:pPr>
      <w:r w:rsidRPr="001E7B65">
        <w:rPr>
          <w:bCs/>
          <w:kern w:val="36"/>
          <w:sz w:val="28"/>
          <w:szCs w:val="28"/>
          <w:lang w:val="en-US"/>
        </w:rPr>
        <w:t>B. plasmolysis</w:t>
      </w:r>
    </w:p>
    <w:p w:rsidR="001E7B65" w:rsidRPr="001E7B65" w:rsidRDefault="001E7B65" w:rsidP="001E7B65">
      <w:pPr>
        <w:outlineLvl w:val="1"/>
        <w:rPr>
          <w:bCs/>
          <w:kern w:val="36"/>
          <w:sz w:val="28"/>
          <w:szCs w:val="28"/>
          <w:lang w:val="en-US"/>
        </w:rPr>
      </w:pPr>
      <w:r w:rsidRPr="001E7B65">
        <w:rPr>
          <w:bCs/>
          <w:kern w:val="36"/>
          <w:sz w:val="28"/>
          <w:szCs w:val="28"/>
          <w:lang w:val="en-US"/>
        </w:rPr>
        <w:t>C. crenation</w:t>
      </w:r>
    </w:p>
    <w:p w:rsidR="001E7B65" w:rsidRPr="001E7B65" w:rsidRDefault="001E7B65" w:rsidP="001E7B65">
      <w:pPr>
        <w:outlineLvl w:val="1"/>
        <w:rPr>
          <w:bCs/>
          <w:kern w:val="36"/>
          <w:sz w:val="28"/>
          <w:szCs w:val="28"/>
          <w:lang w:val="en-US"/>
        </w:rPr>
      </w:pPr>
      <w:r w:rsidRPr="001E7B65">
        <w:rPr>
          <w:bCs/>
          <w:kern w:val="36"/>
          <w:sz w:val="28"/>
          <w:szCs w:val="28"/>
          <w:lang w:val="en-US"/>
        </w:rPr>
        <w:t>D. turgor pressure</w:t>
      </w:r>
    </w:p>
    <w:p w:rsidR="001E7B65" w:rsidRPr="001E7B65" w:rsidRDefault="001E7B65" w:rsidP="001E7B65">
      <w:pPr>
        <w:outlineLvl w:val="1"/>
        <w:rPr>
          <w:bCs/>
          <w:kern w:val="36"/>
          <w:sz w:val="28"/>
          <w:szCs w:val="28"/>
          <w:lang w:val="en-US"/>
        </w:rPr>
      </w:pPr>
      <w:r w:rsidRPr="001E7B65">
        <w:rPr>
          <w:bCs/>
          <w:kern w:val="36"/>
          <w:sz w:val="28"/>
          <w:szCs w:val="28"/>
          <w:lang w:val="en-US"/>
        </w:rPr>
        <w:t>E. osmotic pressure</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17. Which process will transport sodium ions to the outside of the cell and potassium ions to the inside of the cell?</w:t>
      </w:r>
    </w:p>
    <w:p w:rsidR="001E7B65" w:rsidRPr="001E7B65" w:rsidRDefault="001E7B65" w:rsidP="001E7B65">
      <w:pPr>
        <w:outlineLvl w:val="1"/>
        <w:rPr>
          <w:bCs/>
          <w:kern w:val="36"/>
          <w:sz w:val="28"/>
          <w:szCs w:val="28"/>
          <w:lang w:val="en-US"/>
        </w:rPr>
      </w:pPr>
      <w:r w:rsidRPr="001E7B65">
        <w:rPr>
          <w:bCs/>
          <w:kern w:val="36"/>
          <w:sz w:val="28"/>
          <w:szCs w:val="28"/>
          <w:lang w:val="en-US"/>
        </w:rPr>
        <w:t>A. simple diffusion</w:t>
      </w:r>
    </w:p>
    <w:p w:rsidR="001E7B65" w:rsidRPr="001E7B65" w:rsidRDefault="001E7B65" w:rsidP="001E7B65">
      <w:pPr>
        <w:outlineLvl w:val="1"/>
        <w:rPr>
          <w:bCs/>
          <w:kern w:val="36"/>
          <w:sz w:val="28"/>
          <w:szCs w:val="28"/>
          <w:lang w:val="en-US"/>
        </w:rPr>
      </w:pPr>
      <w:r w:rsidRPr="001E7B65">
        <w:rPr>
          <w:bCs/>
          <w:kern w:val="36"/>
          <w:sz w:val="28"/>
          <w:szCs w:val="28"/>
          <w:lang w:val="en-US"/>
        </w:rPr>
        <w:t>B. facilitated diffusion</w:t>
      </w:r>
    </w:p>
    <w:p w:rsidR="001E7B65" w:rsidRPr="001E7B65" w:rsidRDefault="001E7B65" w:rsidP="001E7B65">
      <w:pPr>
        <w:outlineLvl w:val="1"/>
        <w:rPr>
          <w:bCs/>
          <w:kern w:val="36"/>
          <w:sz w:val="28"/>
          <w:szCs w:val="28"/>
          <w:lang w:val="en-US"/>
        </w:rPr>
      </w:pPr>
      <w:r w:rsidRPr="001E7B65">
        <w:rPr>
          <w:bCs/>
          <w:kern w:val="36"/>
          <w:sz w:val="28"/>
          <w:szCs w:val="28"/>
          <w:lang w:val="en-US"/>
        </w:rPr>
        <w:t>C. osmosis</w:t>
      </w:r>
    </w:p>
    <w:p w:rsidR="001E7B65" w:rsidRPr="001E7B65" w:rsidRDefault="001E7B65" w:rsidP="001E7B65">
      <w:pPr>
        <w:outlineLvl w:val="1"/>
        <w:rPr>
          <w:bCs/>
          <w:kern w:val="36"/>
          <w:sz w:val="28"/>
          <w:szCs w:val="28"/>
          <w:lang w:val="en-US"/>
        </w:rPr>
      </w:pPr>
      <w:r w:rsidRPr="001E7B65">
        <w:rPr>
          <w:bCs/>
          <w:kern w:val="36"/>
          <w:sz w:val="28"/>
          <w:szCs w:val="28"/>
          <w:lang w:val="en-US"/>
        </w:rPr>
        <w:t>D. active transport</w:t>
      </w:r>
    </w:p>
    <w:p w:rsidR="001E7B65" w:rsidRPr="001E7B65" w:rsidRDefault="001E7B65" w:rsidP="001E7B65">
      <w:pPr>
        <w:outlineLvl w:val="1"/>
        <w:rPr>
          <w:bCs/>
          <w:kern w:val="36"/>
          <w:sz w:val="28"/>
          <w:szCs w:val="28"/>
          <w:lang w:val="en-US"/>
        </w:rPr>
      </w:pPr>
      <w:r w:rsidRPr="001E7B65">
        <w:rPr>
          <w:bCs/>
          <w:kern w:val="36"/>
          <w:sz w:val="28"/>
          <w:szCs w:val="28"/>
          <w:lang w:val="en-US"/>
        </w:rPr>
        <w:t>E. pinocytosis</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18. Which of the following transport processes will form a vesicle?</w:t>
      </w:r>
    </w:p>
    <w:p w:rsidR="001E7B65" w:rsidRPr="001E7B65" w:rsidRDefault="001E7B65" w:rsidP="001E7B65">
      <w:pPr>
        <w:outlineLvl w:val="1"/>
        <w:rPr>
          <w:bCs/>
          <w:kern w:val="36"/>
          <w:sz w:val="28"/>
          <w:szCs w:val="28"/>
          <w:lang w:val="en-US"/>
        </w:rPr>
      </w:pPr>
      <w:r w:rsidRPr="001E7B65">
        <w:rPr>
          <w:bCs/>
          <w:kern w:val="36"/>
          <w:sz w:val="28"/>
          <w:szCs w:val="28"/>
          <w:lang w:val="en-US"/>
        </w:rPr>
        <w:t>A. diffusion</w:t>
      </w:r>
    </w:p>
    <w:p w:rsidR="001E7B65" w:rsidRPr="001E7B65" w:rsidRDefault="001E7B65" w:rsidP="001E7B65">
      <w:pPr>
        <w:outlineLvl w:val="1"/>
        <w:rPr>
          <w:bCs/>
          <w:kern w:val="36"/>
          <w:sz w:val="28"/>
          <w:szCs w:val="28"/>
          <w:lang w:val="en-US"/>
        </w:rPr>
      </w:pPr>
      <w:r w:rsidRPr="001E7B65">
        <w:rPr>
          <w:bCs/>
          <w:kern w:val="36"/>
          <w:sz w:val="28"/>
          <w:szCs w:val="28"/>
          <w:lang w:val="en-US"/>
        </w:rPr>
        <w:t>B. facilitated diffusion</w:t>
      </w:r>
    </w:p>
    <w:p w:rsidR="001E7B65" w:rsidRPr="001E7B65" w:rsidRDefault="001E7B65" w:rsidP="001E7B65">
      <w:pPr>
        <w:outlineLvl w:val="1"/>
        <w:rPr>
          <w:bCs/>
          <w:kern w:val="36"/>
          <w:sz w:val="28"/>
          <w:szCs w:val="28"/>
          <w:lang w:val="en-US"/>
        </w:rPr>
      </w:pPr>
      <w:r w:rsidRPr="001E7B65">
        <w:rPr>
          <w:bCs/>
          <w:kern w:val="36"/>
          <w:sz w:val="28"/>
          <w:szCs w:val="28"/>
          <w:lang w:val="en-US"/>
        </w:rPr>
        <w:t>C. osmosis</w:t>
      </w:r>
    </w:p>
    <w:p w:rsidR="001E7B65" w:rsidRPr="001E7B65" w:rsidRDefault="001E7B65" w:rsidP="001E7B65">
      <w:pPr>
        <w:outlineLvl w:val="1"/>
        <w:rPr>
          <w:bCs/>
          <w:kern w:val="36"/>
          <w:sz w:val="28"/>
          <w:szCs w:val="28"/>
          <w:lang w:val="en-US"/>
        </w:rPr>
      </w:pPr>
      <w:r w:rsidRPr="001E7B65">
        <w:rPr>
          <w:bCs/>
          <w:kern w:val="36"/>
          <w:sz w:val="28"/>
          <w:szCs w:val="28"/>
          <w:lang w:val="en-US"/>
        </w:rPr>
        <w:t>D. active transport</w:t>
      </w:r>
    </w:p>
    <w:p w:rsidR="001E7B65" w:rsidRPr="001E7B65" w:rsidRDefault="001E7B65" w:rsidP="001E7B65">
      <w:pPr>
        <w:outlineLvl w:val="1"/>
        <w:rPr>
          <w:bCs/>
          <w:kern w:val="36"/>
          <w:sz w:val="28"/>
          <w:szCs w:val="28"/>
          <w:lang w:val="en-US"/>
        </w:rPr>
      </w:pPr>
      <w:r w:rsidRPr="001E7B65">
        <w:rPr>
          <w:bCs/>
          <w:kern w:val="36"/>
          <w:sz w:val="28"/>
          <w:szCs w:val="28"/>
          <w:lang w:val="en-US"/>
        </w:rPr>
        <w:t>E. phagocytosis</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19. Pinocytotic vesicles or phagocytotic vesicles often fuse with a ______ inside the cell for digestion.</w:t>
      </w:r>
    </w:p>
    <w:p w:rsidR="001E7B65" w:rsidRPr="001E7B65" w:rsidRDefault="001E7B65" w:rsidP="001E7B65">
      <w:pPr>
        <w:outlineLvl w:val="1"/>
        <w:rPr>
          <w:bCs/>
          <w:kern w:val="36"/>
          <w:sz w:val="28"/>
          <w:szCs w:val="28"/>
          <w:lang w:val="en-US"/>
        </w:rPr>
      </w:pPr>
      <w:r w:rsidRPr="001E7B65">
        <w:rPr>
          <w:bCs/>
          <w:kern w:val="36"/>
          <w:sz w:val="28"/>
          <w:szCs w:val="28"/>
          <w:lang w:val="en-US"/>
        </w:rPr>
        <w:t>A. mitochondrion</w:t>
      </w:r>
    </w:p>
    <w:p w:rsidR="001E7B65" w:rsidRPr="001E7B65" w:rsidRDefault="001E7B65" w:rsidP="001E7B65">
      <w:pPr>
        <w:outlineLvl w:val="1"/>
        <w:rPr>
          <w:bCs/>
          <w:kern w:val="36"/>
          <w:sz w:val="28"/>
          <w:szCs w:val="28"/>
          <w:lang w:val="en-US"/>
        </w:rPr>
      </w:pPr>
      <w:r w:rsidRPr="001E7B65">
        <w:rPr>
          <w:bCs/>
          <w:kern w:val="36"/>
          <w:sz w:val="28"/>
          <w:szCs w:val="28"/>
          <w:lang w:val="en-US"/>
        </w:rPr>
        <w:t>B. lysosome</w:t>
      </w:r>
    </w:p>
    <w:p w:rsidR="001E7B65" w:rsidRPr="001E7B65" w:rsidRDefault="001E7B65" w:rsidP="001E7B65">
      <w:pPr>
        <w:outlineLvl w:val="1"/>
        <w:rPr>
          <w:bCs/>
          <w:kern w:val="36"/>
          <w:sz w:val="28"/>
          <w:szCs w:val="28"/>
          <w:lang w:val="en-US"/>
        </w:rPr>
      </w:pPr>
      <w:r w:rsidRPr="001E7B65">
        <w:rPr>
          <w:bCs/>
          <w:kern w:val="36"/>
          <w:sz w:val="28"/>
          <w:szCs w:val="28"/>
          <w:lang w:val="en-US"/>
        </w:rPr>
        <w:t>C. Golgi apparatus</w:t>
      </w:r>
    </w:p>
    <w:p w:rsidR="001E7B65" w:rsidRPr="001E7B65" w:rsidRDefault="001E7B65" w:rsidP="001E7B65">
      <w:pPr>
        <w:outlineLvl w:val="1"/>
        <w:rPr>
          <w:bCs/>
          <w:kern w:val="36"/>
          <w:sz w:val="28"/>
          <w:szCs w:val="28"/>
          <w:lang w:val="en-US"/>
        </w:rPr>
      </w:pPr>
      <w:r w:rsidRPr="001E7B65">
        <w:rPr>
          <w:bCs/>
          <w:kern w:val="36"/>
          <w:sz w:val="28"/>
          <w:szCs w:val="28"/>
          <w:lang w:val="en-US"/>
        </w:rPr>
        <w:t>D. rough endoplasmic reticulum</w:t>
      </w:r>
    </w:p>
    <w:p w:rsidR="001E7B65" w:rsidRPr="001E7B65" w:rsidRDefault="001E7B65" w:rsidP="001E7B65">
      <w:pPr>
        <w:outlineLvl w:val="1"/>
        <w:rPr>
          <w:bCs/>
          <w:kern w:val="36"/>
          <w:sz w:val="28"/>
          <w:szCs w:val="28"/>
          <w:lang w:val="en-US"/>
        </w:rPr>
      </w:pPr>
      <w:r w:rsidRPr="001E7B65">
        <w:rPr>
          <w:bCs/>
          <w:kern w:val="36"/>
          <w:sz w:val="28"/>
          <w:szCs w:val="28"/>
          <w:lang w:val="en-US"/>
        </w:rPr>
        <w:t>E. smooth endoplasmic reticulum</w:t>
      </w:r>
    </w:p>
    <w:p w:rsidR="001E7B65" w:rsidRPr="001E7B65" w:rsidRDefault="001E7B65" w:rsidP="004B46D7">
      <w:pPr>
        <w:ind w:left="319" w:hanging="319"/>
        <w:outlineLvl w:val="1"/>
        <w:rPr>
          <w:bCs/>
          <w:kern w:val="36"/>
          <w:sz w:val="28"/>
          <w:szCs w:val="28"/>
          <w:lang w:val="en-US"/>
        </w:rPr>
      </w:pPr>
      <w:r w:rsidRPr="001E7B65">
        <w:rPr>
          <w:bCs/>
          <w:kern w:val="36"/>
          <w:sz w:val="28"/>
          <w:szCs w:val="28"/>
          <w:lang w:val="en-US"/>
        </w:rPr>
        <w:t>20. The process by which a vesicle is formed at the plasma membrane to bring substances into the cell is called ______.</w:t>
      </w:r>
    </w:p>
    <w:p w:rsidR="001E7B65" w:rsidRPr="001E7B65" w:rsidRDefault="001E7B65" w:rsidP="004B46D7">
      <w:pPr>
        <w:outlineLvl w:val="1"/>
        <w:rPr>
          <w:bCs/>
          <w:kern w:val="36"/>
          <w:sz w:val="28"/>
          <w:szCs w:val="28"/>
          <w:lang w:val="en-US"/>
        </w:rPr>
      </w:pPr>
      <w:r w:rsidRPr="001E7B65">
        <w:rPr>
          <w:bCs/>
          <w:kern w:val="36"/>
          <w:sz w:val="28"/>
          <w:szCs w:val="28"/>
          <w:lang w:val="en-US"/>
        </w:rPr>
        <w:t>A. endocytosis</w:t>
      </w:r>
    </w:p>
    <w:p w:rsidR="001E7B65" w:rsidRPr="001E7B65" w:rsidRDefault="001E7B65" w:rsidP="004B46D7">
      <w:pPr>
        <w:outlineLvl w:val="1"/>
        <w:rPr>
          <w:bCs/>
          <w:kern w:val="36"/>
          <w:sz w:val="28"/>
          <w:szCs w:val="28"/>
          <w:lang w:val="en-US"/>
        </w:rPr>
      </w:pPr>
      <w:r w:rsidRPr="001E7B65">
        <w:rPr>
          <w:bCs/>
          <w:kern w:val="36"/>
          <w:sz w:val="28"/>
          <w:szCs w:val="28"/>
          <w:lang w:val="en-US"/>
        </w:rPr>
        <w:t>B. exocytosis</w:t>
      </w:r>
    </w:p>
    <w:p w:rsidR="001E7B65" w:rsidRPr="001E7B65" w:rsidRDefault="001E7B65" w:rsidP="004B46D7">
      <w:pPr>
        <w:outlineLvl w:val="1"/>
        <w:rPr>
          <w:bCs/>
          <w:kern w:val="36"/>
          <w:sz w:val="28"/>
          <w:szCs w:val="28"/>
          <w:lang w:val="en-US"/>
        </w:rPr>
      </w:pPr>
      <w:r w:rsidRPr="001E7B65">
        <w:rPr>
          <w:bCs/>
          <w:kern w:val="36"/>
          <w:sz w:val="28"/>
          <w:szCs w:val="28"/>
          <w:lang w:val="en-US"/>
        </w:rPr>
        <w:t>C. plasmolysis</w:t>
      </w:r>
    </w:p>
    <w:p w:rsidR="001E7B65" w:rsidRPr="00AC6F71" w:rsidRDefault="001E7B65" w:rsidP="004B46D7">
      <w:pPr>
        <w:outlineLvl w:val="1"/>
        <w:rPr>
          <w:bCs/>
          <w:kern w:val="36"/>
          <w:sz w:val="28"/>
          <w:szCs w:val="28"/>
          <w:lang w:val="en-US"/>
        </w:rPr>
      </w:pPr>
      <w:r w:rsidRPr="00AC6F71">
        <w:rPr>
          <w:bCs/>
          <w:kern w:val="36"/>
          <w:sz w:val="28"/>
          <w:szCs w:val="28"/>
          <w:lang w:val="en-US"/>
        </w:rPr>
        <w:t>D. hemolysis</w:t>
      </w:r>
    </w:p>
    <w:p w:rsidR="001E7B65" w:rsidRPr="00AC6F71" w:rsidRDefault="001E7B65" w:rsidP="004B46D7">
      <w:pPr>
        <w:tabs>
          <w:tab w:val="left" w:pos="5064"/>
        </w:tabs>
        <w:outlineLvl w:val="1"/>
        <w:rPr>
          <w:bCs/>
          <w:kern w:val="36"/>
          <w:sz w:val="28"/>
          <w:szCs w:val="28"/>
          <w:lang w:val="en-US"/>
        </w:rPr>
      </w:pPr>
      <w:r w:rsidRPr="00AC6F71">
        <w:rPr>
          <w:bCs/>
          <w:kern w:val="36"/>
          <w:sz w:val="28"/>
          <w:szCs w:val="28"/>
          <w:lang w:val="en-US"/>
        </w:rPr>
        <w:t>E. crenation</w:t>
      </w:r>
    </w:p>
    <w:p w:rsidR="005B0F22" w:rsidRDefault="005B0F22" w:rsidP="00F96D20">
      <w:pPr>
        <w:jc w:val="center"/>
        <w:rPr>
          <w:rFonts w:eastAsia="Calibri"/>
          <w:b/>
          <w:sz w:val="28"/>
          <w:szCs w:val="28"/>
          <w:lang w:val="en-US" w:eastAsia="en-US"/>
        </w:rPr>
      </w:pPr>
    </w:p>
    <w:p w:rsidR="00F96D20" w:rsidRPr="005B0F22" w:rsidRDefault="005B0F22" w:rsidP="00F96D20">
      <w:pPr>
        <w:jc w:val="center"/>
        <w:rPr>
          <w:rFonts w:eastAsia="Calibri"/>
          <w:b/>
          <w:sz w:val="28"/>
          <w:szCs w:val="28"/>
          <w:lang w:val="en-US" w:eastAsia="en-US"/>
        </w:rPr>
      </w:pPr>
      <w:r>
        <w:rPr>
          <w:rFonts w:eastAsia="Calibri"/>
          <w:b/>
          <w:sz w:val="28"/>
          <w:szCs w:val="28"/>
          <w:lang w:val="en-US" w:eastAsia="en-US"/>
        </w:rPr>
        <w:t>Test answers</w:t>
      </w:r>
    </w:p>
    <w:tbl>
      <w:tblPr>
        <w:tblStyle w:val="32"/>
        <w:tblW w:w="8082" w:type="dxa"/>
        <w:jc w:val="center"/>
        <w:tblInd w:w="792" w:type="dxa"/>
        <w:tblLayout w:type="fixed"/>
        <w:tblLook w:val="04A0" w:firstRow="1" w:lastRow="0" w:firstColumn="1" w:lastColumn="0" w:noHBand="0" w:noVBand="1"/>
      </w:tblPr>
      <w:tblGrid>
        <w:gridCol w:w="1394"/>
        <w:gridCol w:w="2704"/>
        <w:gridCol w:w="1280"/>
        <w:gridCol w:w="2704"/>
      </w:tblGrid>
      <w:tr w:rsidR="003A30EA" w:rsidRPr="00F96D20" w:rsidTr="003A30EA">
        <w:trPr>
          <w:jc w:val="center"/>
        </w:trPr>
        <w:tc>
          <w:tcPr>
            <w:tcW w:w="1394" w:type="dxa"/>
          </w:tcPr>
          <w:p w:rsidR="003A30EA" w:rsidRPr="00F96D20" w:rsidRDefault="003A30EA" w:rsidP="00F96D20">
            <w:pPr>
              <w:tabs>
                <w:tab w:val="left" w:pos="1149"/>
              </w:tabs>
              <w:spacing w:after="160"/>
              <w:contextualSpacing/>
              <w:jc w:val="center"/>
              <w:rPr>
                <w:rFonts w:eastAsia="Calibri"/>
                <w:b/>
                <w:sz w:val="28"/>
                <w:szCs w:val="22"/>
                <w:lang w:eastAsia="en-US"/>
              </w:rPr>
            </w:pPr>
            <w:r w:rsidRPr="00F96D20">
              <w:rPr>
                <w:rFonts w:eastAsia="Calibri"/>
                <w:b/>
                <w:sz w:val="28"/>
                <w:szCs w:val="22"/>
                <w:lang w:eastAsia="en-US"/>
              </w:rPr>
              <w:t>№ вопроса</w:t>
            </w:r>
          </w:p>
        </w:tc>
        <w:tc>
          <w:tcPr>
            <w:tcW w:w="2704" w:type="dxa"/>
          </w:tcPr>
          <w:p w:rsidR="003A30EA" w:rsidRPr="00F96D20" w:rsidRDefault="003A30EA" w:rsidP="00F96D20">
            <w:pPr>
              <w:tabs>
                <w:tab w:val="left" w:pos="1149"/>
              </w:tabs>
              <w:spacing w:after="160"/>
              <w:contextualSpacing/>
              <w:jc w:val="center"/>
              <w:rPr>
                <w:rFonts w:eastAsia="Calibri"/>
                <w:sz w:val="28"/>
                <w:szCs w:val="22"/>
                <w:lang w:eastAsia="en-US"/>
              </w:rPr>
            </w:pPr>
            <w:r w:rsidRPr="00F96D20">
              <w:rPr>
                <w:rFonts w:eastAsia="Calibri"/>
                <w:sz w:val="28"/>
                <w:szCs w:val="22"/>
                <w:lang w:eastAsia="en-US"/>
              </w:rPr>
              <w:t>Правильный ответ</w:t>
            </w:r>
          </w:p>
        </w:tc>
        <w:tc>
          <w:tcPr>
            <w:tcW w:w="1280" w:type="dxa"/>
          </w:tcPr>
          <w:p w:rsidR="003A30EA" w:rsidRPr="00F96D20" w:rsidRDefault="003A30EA" w:rsidP="00860D4D">
            <w:pPr>
              <w:tabs>
                <w:tab w:val="left" w:pos="1149"/>
              </w:tabs>
              <w:spacing w:after="160"/>
              <w:contextualSpacing/>
              <w:jc w:val="center"/>
              <w:rPr>
                <w:rFonts w:eastAsia="Calibri"/>
                <w:b/>
                <w:sz w:val="28"/>
                <w:szCs w:val="22"/>
                <w:lang w:eastAsia="en-US"/>
              </w:rPr>
            </w:pPr>
            <w:r w:rsidRPr="00F96D20">
              <w:rPr>
                <w:rFonts w:eastAsia="Calibri"/>
                <w:b/>
                <w:sz w:val="28"/>
                <w:szCs w:val="22"/>
                <w:lang w:eastAsia="en-US"/>
              </w:rPr>
              <w:t>№ вопроса</w:t>
            </w:r>
          </w:p>
        </w:tc>
        <w:tc>
          <w:tcPr>
            <w:tcW w:w="2704" w:type="dxa"/>
          </w:tcPr>
          <w:p w:rsidR="003A30EA" w:rsidRPr="00F96D20" w:rsidRDefault="003A30EA" w:rsidP="00860D4D">
            <w:pPr>
              <w:tabs>
                <w:tab w:val="left" w:pos="1149"/>
              </w:tabs>
              <w:spacing w:after="160"/>
              <w:contextualSpacing/>
              <w:jc w:val="center"/>
              <w:rPr>
                <w:rFonts w:eastAsia="Calibri"/>
                <w:sz w:val="28"/>
                <w:szCs w:val="22"/>
                <w:lang w:eastAsia="en-US"/>
              </w:rPr>
            </w:pPr>
            <w:r w:rsidRPr="00F96D20">
              <w:rPr>
                <w:rFonts w:eastAsia="Calibri"/>
                <w:sz w:val="28"/>
                <w:szCs w:val="22"/>
                <w:lang w:eastAsia="en-US"/>
              </w:rPr>
              <w:t>Правильный ответ</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w:t>
            </w:r>
          </w:p>
        </w:tc>
        <w:tc>
          <w:tcPr>
            <w:tcW w:w="2704" w:type="dxa"/>
          </w:tcPr>
          <w:p w:rsidR="001E7B65" w:rsidRPr="0085101C" w:rsidRDefault="001E7B65" w:rsidP="004B46D7">
            <w:pPr>
              <w:ind w:left="318"/>
              <w:jc w:val="both"/>
              <w:rPr>
                <w:sz w:val="28"/>
                <w:szCs w:val="28"/>
                <w:lang w:val="en-US"/>
              </w:rPr>
            </w:pPr>
            <w:r>
              <w:rPr>
                <w:sz w:val="28"/>
                <w:szCs w:val="28"/>
                <w:lang w:val="en-US"/>
              </w:rPr>
              <w:t>A</w:t>
            </w:r>
          </w:p>
        </w:tc>
        <w:tc>
          <w:tcPr>
            <w:tcW w:w="1280" w:type="dxa"/>
          </w:tcPr>
          <w:p w:rsidR="001E7B65" w:rsidRPr="00F96D20" w:rsidRDefault="001E7B65" w:rsidP="00860D4D">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11</w:t>
            </w:r>
          </w:p>
        </w:tc>
        <w:tc>
          <w:tcPr>
            <w:tcW w:w="2704" w:type="dxa"/>
          </w:tcPr>
          <w:p w:rsidR="001E7B65" w:rsidRPr="00277C47" w:rsidRDefault="001E7B65" w:rsidP="004B46D7">
            <w:pPr>
              <w:jc w:val="both"/>
              <w:rPr>
                <w:sz w:val="28"/>
                <w:szCs w:val="28"/>
                <w:lang w:val="en-US"/>
              </w:rPr>
            </w:pPr>
            <w:r>
              <w:rPr>
                <w:sz w:val="28"/>
                <w:szCs w:val="28"/>
                <w:lang w:val="en-US"/>
              </w:rPr>
              <w:t>B</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2</w:t>
            </w:r>
          </w:p>
        </w:tc>
        <w:tc>
          <w:tcPr>
            <w:tcW w:w="2704" w:type="dxa"/>
          </w:tcPr>
          <w:p w:rsidR="001E7B65" w:rsidRPr="0085101C" w:rsidRDefault="001E7B65" w:rsidP="004B46D7">
            <w:pPr>
              <w:ind w:left="318"/>
              <w:jc w:val="both"/>
              <w:rPr>
                <w:sz w:val="28"/>
                <w:szCs w:val="28"/>
                <w:lang w:val="en-US"/>
              </w:rPr>
            </w:pPr>
            <w:r>
              <w:rPr>
                <w:sz w:val="28"/>
                <w:szCs w:val="28"/>
                <w:lang w:val="en-US"/>
              </w:rPr>
              <w:t>D</w:t>
            </w:r>
          </w:p>
        </w:tc>
        <w:tc>
          <w:tcPr>
            <w:tcW w:w="1280" w:type="dxa"/>
          </w:tcPr>
          <w:p w:rsidR="001E7B65" w:rsidRPr="00F96D20" w:rsidRDefault="001E7B65" w:rsidP="00860D4D">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12</w:t>
            </w:r>
          </w:p>
        </w:tc>
        <w:tc>
          <w:tcPr>
            <w:tcW w:w="2704" w:type="dxa"/>
          </w:tcPr>
          <w:p w:rsidR="001E7B65" w:rsidRPr="00277C47" w:rsidRDefault="001E7B65" w:rsidP="004B46D7">
            <w:pPr>
              <w:jc w:val="both"/>
              <w:rPr>
                <w:sz w:val="28"/>
                <w:szCs w:val="28"/>
                <w:lang w:val="en-US"/>
              </w:rPr>
            </w:pPr>
            <w:r>
              <w:rPr>
                <w:sz w:val="28"/>
                <w:szCs w:val="28"/>
                <w:lang w:val="en-US"/>
              </w:rPr>
              <w:t>A</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3</w:t>
            </w:r>
          </w:p>
        </w:tc>
        <w:tc>
          <w:tcPr>
            <w:tcW w:w="2704" w:type="dxa"/>
          </w:tcPr>
          <w:p w:rsidR="001E7B65" w:rsidRPr="0085101C" w:rsidRDefault="001E7B65" w:rsidP="004B46D7">
            <w:pPr>
              <w:ind w:left="318"/>
              <w:jc w:val="both"/>
              <w:rPr>
                <w:sz w:val="28"/>
                <w:szCs w:val="28"/>
                <w:lang w:val="en-US"/>
              </w:rPr>
            </w:pPr>
            <w:r>
              <w:rPr>
                <w:sz w:val="28"/>
                <w:szCs w:val="28"/>
                <w:lang w:val="en-US"/>
              </w:rPr>
              <w:t>A</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13</w:t>
            </w:r>
          </w:p>
        </w:tc>
        <w:tc>
          <w:tcPr>
            <w:tcW w:w="2704" w:type="dxa"/>
          </w:tcPr>
          <w:p w:rsidR="001E7B65" w:rsidRPr="00277C47" w:rsidRDefault="001E7B65" w:rsidP="004B46D7">
            <w:pPr>
              <w:jc w:val="both"/>
              <w:rPr>
                <w:sz w:val="28"/>
                <w:szCs w:val="28"/>
                <w:lang w:val="en-US"/>
              </w:rPr>
            </w:pPr>
            <w:r>
              <w:rPr>
                <w:sz w:val="28"/>
                <w:szCs w:val="28"/>
                <w:lang w:val="en-US"/>
              </w:rPr>
              <w:t>C</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4</w:t>
            </w:r>
          </w:p>
        </w:tc>
        <w:tc>
          <w:tcPr>
            <w:tcW w:w="2704" w:type="dxa"/>
          </w:tcPr>
          <w:p w:rsidR="001E7B65" w:rsidRPr="0085101C" w:rsidRDefault="001E7B65" w:rsidP="004B46D7">
            <w:pPr>
              <w:ind w:left="318"/>
              <w:jc w:val="both"/>
              <w:rPr>
                <w:sz w:val="28"/>
                <w:szCs w:val="28"/>
                <w:lang w:val="en-US"/>
              </w:rPr>
            </w:pPr>
            <w:r>
              <w:rPr>
                <w:sz w:val="28"/>
                <w:szCs w:val="28"/>
                <w:lang w:val="en-US"/>
              </w:rPr>
              <w:t>A</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14</w:t>
            </w:r>
          </w:p>
        </w:tc>
        <w:tc>
          <w:tcPr>
            <w:tcW w:w="2704" w:type="dxa"/>
          </w:tcPr>
          <w:p w:rsidR="001E7B65" w:rsidRPr="00277C47" w:rsidRDefault="001E7B65" w:rsidP="004B46D7">
            <w:pPr>
              <w:jc w:val="both"/>
              <w:rPr>
                <w:sz w:val="28"/>
                <w:szCs w:val="28"/>
                <w:lang w:val="en-US"/>
              </w:rPr>
            </w:pPr>
            <w:r>
              <w:rPr>
                <w:sz w:val="28"/>
                <w:szCs w:val="28"/>
                <w:lang w:val="en-US"/>
              </w:rPr>
              <w:t>B</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5</w:t>
            </w:r>
          </w:p>
        </w:tc>
        <w:tc>
          <w:tcPr>
            <w:tcW w:w="2704" w:type="dxa"/>
          </w:tcPr>
          <w:p w:rsidR="001E7B65" w:rsidRPr="0085101C" w:rsidRDefault="001E7B65" w:rsidP="004B46D7">
            <w:pPr>
              <w:ind w:left="318"/>
              <w:jc w:val="both"/>
              <w:rPr>
                <w:sz w:val="28"/>
                <w:szCs w:val="28"/>
                <w:lang w:val="en-US"/>
              </w:rPr>
            </w:pPr>
            <w:r>
              <w:rPr>
                <w:sz w:val="28"/>
                <w:szCs w:val="28"/>
                <w:lang w:val="en-US"/>
              </w:rPr>
              <w:t>C</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15</w:t>
            </w:r>
          </w:p>
        </w:tc>
        <w:tc>
          <w:tcPr>
            <w:tcW w:w="2704" w:type="dxa"/>
          </w:tcPr>
          <w:p w:rsidR="001E7B65" w:rsidRPr="00277C47" w:rsidRDefault="001E7B65" w:rsidP="004B46D7">
            <w:pPr>
              <w:jc w:val="both"/>
              <w:rPr>
                <w:sz w:val="28"/>
                <w:szCs w:val="28"/>
                <w:lang w:val="en-US"/>
              </w:rPr>
            </w:pPr>
            <w:r>
              <w:rPr>
                <w:sz w:val="28"/>
                <w:szCs w:val="28"/>
                <w:lang w:val="en-US"/>
              </w:rPr>
              <w:t>D</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6</w:t>
            </w:r>
          </w:p>
        </w:tc>
        <w:tc>
          <w:tcPr>
            <w:tcW w:w="2704" w:type="dxa"/>
          </w:tcPr>
          <w:p w:rsidR="001E7B65" w:rsidRPr="0085101C" w:rsidRDefault="001E7B65" w:rsidP="004B46D7">
            <w:pPr>
              <w:ind w:left="318"/>
              <w:jc w:val="both"/>
              <w:rPr>
                <w:sz w:val="28"/>
                <w:szCs w:val="28"/>
                <w:lang w:val="en-US"/>
              </w:rPr>
            </w:pPr>
            <w:r>
              <w:rPr>
                <w:sz w:val="28"/>
                <w:szCs w:val="28"/>
                <w:lang w:val="en-US"/>
              </w:rPr>
              <w:t>B</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16</w:t>
            </w:r>
          </w:p>
        </w:tc>
        <w:tc>
          <w:tcPr>
            <w:tcW w:w="2704" w:type="dxa"/>
          </w:tcPr>
          <w:p w:rsidR="001E7B65" w:rsidRPr="00277C47" w:rsidRDefault="001E7B65" w:rsidP="004B46D7">
            <w:pPr>
              <w:jc w:val="both"/>
              <w:rPr>
                <w:sz w:val="28"/>
                <w:szCs w:val="28"/>
                <w:lang w:val="en-US"/>
              </w:rPr>
            </w:pPr>
            <w:r>
              <w:rPr>
                <w:sz w:val="28"/>
                <w:szCs w:val="28"/>
                <w:lang w:val="en-US"/>
              </w:rPr>
              <w:t>B</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7</w:t>
            </w:r>
          </w:p>
        </w:tc>
        <w:tc>
          <w:tcPr>
            <w:tcW w:w="2704" w:type="dxa"/>
          </w:tcPr>
          <w:p w:rsidR="001E7B65" w:rsidRPr="0085101C" w:rsidRDefault="001E7B65" w:rsidP="004B46D7">
            <w:pPr>
              <w:ind w:left="318"/>
              <w:jc w:val="both"/>
              <w:rPr>
                <w:sz w:val="28"/>
                <w:szCs w:val="28"/>
                <w:lang w:val="en-US"/>
              </w:rPr>
            </w:pPr>
            <w:r>
              <w:rPr>
                <w:sz w:val="28"/>
                <w:szCs w:val="28"/>
                <w:lang w:val="en-US"/>
              </w:rPr>
              <w:t>B</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17</w:t>
            </w:r>
          </w:p>
        </w:tc>
        <w:tc>
          <w:tcPr>
            <w:tcW w:w="2704" w:type="dxa"/>
          </w:tcPr>
          <w:p w:rsidR="001E7B65" w:rsidRPr="00277C47" w:rsidRDefault="001E7B65" w:rsidP="004B46D7">
            <w:pPr>
              <w:jc w:val="both"/>
              <w:rPr>
                <w:sz w:val="28"/>
                <w:szCs w:val="28"/>
                <w:lang w:val="en-US"/>
              </w:rPr>
            </w:pPr>
            <w:r>
              <w:rPr>
                <w:sz w:val="28"/>
                <w:szCs w:val="28"/>
                <w:lang w:val="en-US"/>
              </w:rPr>
              <w:t>D</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8</w:t>
            </w:r>
          </w:p>
        </w:tc>
        <w:tc>
          <w:tcPr>
            <w:tcW w:w="2704" w:type="dxa"/>
          </w:tcPr>
          <w:p w:rsidR="001E7B65" w:rsidRPr="0085101C" w:rsidRDefault="001E7B65" w:rsidP="004B46D7">
            <w:pPr>
              <w:ind w:left="318"/>
              <w:jc w:val="both"/>
              <w:rPr>
                <w:sz w:val="28"/>
                <w:szCs w:val="28"/>
                <w:lang w:val="en-US"/>
              </w:rPr>
            </w:pPr>
            <w:r>
              <w:rPr>
                <w:sz w:val="28"/>
                <w:szCs w:val="28"/>
                <w:lang w:val="en-US"/>
              </w:rPr>
              <w:t>B</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18</w:t>
            </w:r>
          </w:p>
        </w:tc>
        <w:tc>
          <w:tcPr>
            <w:tcW w:w="2704" w:type="dxa"/>
          </w:tcPr>
          <w:p w:rsidR="001E7B65" w:rsidRPr="00277C47" w:rsidRDefault="001E7B65" w:rsidP="004B46D7">
            <w:pPr>
              <w:jc w:val="both"/>
              <w:rPr>
                <w:sz w:val="28"/>
                <w:szCs w:val="28"/>
                <w:lang w:val="en-US"/>
              </w:rPr>
            </w:pPr>
            <w:r>
              <w:rPr>
                <w:sz w:val="28"/>
                <w:szCs w:val="28"/>
                <w:lang w:val="en-US"/>
              </w:rPr>
              <w:t>E</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9</w:t>
            </w:r>
          </w:p>
        </w:tc>
        <w:tc>
          <w:tcPr>
            <w:tcW w:w="2704" w:type="dxa"/>
          </w:tcPr>
          <w:p w:rsidR="001E7B65" w:rsidRPr="0085101C" w:rsidRDefault="001E7B65" w:rsidP="004B46D7">
            <w:pPr>
              <w:ind w:left="318"/>
              <w:jc w:val="both"/>
              <w:rPr>
                <w:sz w:val="28"/>
                <w:szCs w:val="28"/>
                <w:lang w:val="en-US"/>
              </w:rPr>
            </w:pPr>
            <w:r>
              <w:rPr>
                <w:sz w:val="28"/>
                <w:szCs w:val="28"/>
                <w:lang w:val="en-US"/>
              </w:rPr>
              <w:t>C</w:t>
            </w:r>
          </w:p>
        </w:tc>
        <w:tc>
          <w:tcPr>
            <w:tcW w:w="1280" w:type="dxa"/>
          </w:tcPr>
          <w:p w:rsidR="001E7B65"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19</w:t>
            </w:r>
          </w:p>
        </w:tc>
        <w:tc>
          <w:tcPr>
            <w:tcW w:w="2704" w:type="dxa"/>
          </w:tcPr>
          <w:p w:rsidR="001E7B65" w:rsidRPr="00277C47" w:rsidRDefault="001E7B65" w:rsidP="004B46D7">
            <w:pPr>
              <w:jc w:val="both"/>
              <w:rPr>
                <w:sz w:val="28"/>
                <w:szCs w:val="28"/>
                <w:lang w:val="en-US"/>
              </w:rPr>
            </w:pPr>
            <w:r>
              <w:rPr>
                <w:sz w:val="28"/>
                <w:szCs w:val="28"/>
                <w:lang w:val="en-US"/>
              </w:rPr>
              <w:t>B</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10</w:t>
            </w:r>
          </w:p>
        </w:tc>
        <w:tc>
          <w:tcPr>
            <w:tcW w:w="2704" w:type="dxa"/>
          </w:tcPr>
          <w:p w:rsidR="001E7B65" w:rsidRPr="0085101C" w:rsidRDefault="001E7B65" w:rsidP="004B46D7">
            <w:pPr>
              <w:ind w:left="318"/>
              <w:jc w:val="both"/>
              <w:rPr>
                <w:sz w:val="28"/>
                <w:szCs w:val="28"/>
                <w:lang w:val="en-US"/>
              </w:rPr>
            </w:pPr>
            <w:r>
              <w:rPr>
                <w:sz w:val="28"/>
                <w:szCs w:val="28"/>
                <w:lang w:val="en-US"/>
              </w:rPr>
              <w:t>B</w:t>
            </w:r>
          </w:p>
        </w:tc>
        <w:tc>
          <w:tcPr>
            <w:tcW w:w="1280" w:type="dxa"/>
          </w:tcPr>
          <w:p w:rsidR="001E7B65"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20</w:t>
            </w:r>
          </w:p>
        </w:tc>
        <w:tc>
          <w:tcPr>
            <w:tcW w:w="2704" w:type="dxa"/>
          </w:tcPr>
          <w:p w:rsidR="001E7B65" w:rsidRPr="00277C47" w:rsidRDefault="001E7B65" w:rsidP="004B46D7">
            <w:pPr>
              <w:jc w:val="both"/>
              <w:rPr>
                <w:sz w:val="28"/>
                <w:szCs w:val="28"/>
                <w:lang w:val="en-US"/>
              </w:rPr>
            </w:pPr>
            <w:r>
              <w:rPr>
                <w:sz w:val="28"/>
                <w:szCs w:val="28"/>
                <w:lang w:val="en-US"/>
              </w:rPr>
              <w:t>A</w:t>
            </w:r>
          </w:p>
        </w:tc>
      </w:tr>
    </w:tbl>
    <w:p w:rsidR="005B0F22" w:rsidRDefault="005B0F22" w:rsidP="00610C2E">
      <w:pPr>
        <w:pStyle w:val="af"/>
        <w:widowControl w:val="0"/>
        <w:jc w:val="center"/>
        <w:rPr>
          <w:rFonts w:ascii="Times New Roman" w:hAnsi="Times New Roman" w:cs="Times New Roman"/>
          <w:b/>
          <w:sz w:val="28"/>
          <w:szCs w:val="28"/>
          <w:u w:val="single"/>
          <w:lang w:val="en-US"/>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lastRenderedPageBreak/>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5B0F22" w:rsidRDefault="005B0F22" w:rsidP="004C46CB">
      <w:pPr>
        <w:jc w:val="center"/>
        <w:textAlignment w:val="baseline"/>
        <w:rPr>
          <w:b/>
          <w:bCs/>
          <w:color w:val="000000"/>
          <w:kern w:val="24"/>
          <w:sz w:val="28"/>
          <w:szCs w:val="28"/>
          <w:lang w:val="en-US"/>
        </w:rPr>
      </w:pPr>
    </w:p>
    <w:p w:rsidR="004C46CB" w:rsidRPr="00DE17A3" w:rsidRDefault="004C46CB" w:rsidP="004C46CB">
      <w:pPr>
        <w:jc w:val="center"/>
        <w:textAlignment w:val="baseline"/>
        <w:rPr>
          <w:b/>
          <w:bCs/>
          <w:color w:val="000000"/>
          <w:kern w:val="24"/>
          <w:sz w:val="28"/>
          <w:szCs w:val="28"/>
        </w:rPr>
      </w:pPr>
      <w:r w:rsidRPr="00DE17A3">
        <w:rPr>
          <w:b/>
          <w:bCs/>
          <w:color w:val="000000"/>
          <w:kern w:val="24"/>
          <w:sz w:val="28"/>
          <w:szCs w:val="28"/>
          <w:lang w:val="en-US"/>
        </w:rPr>
        <w:t>Lesson questions</w:t>
      </w:r>
      <w:r w:rsidRPr="00DE17A3">
        <w:rPr>
          <w:b/>
          <w:bCs/>
          <w:color w:val="000000"/>
          <w:kern w:val="24"/>
          <w:sz w:val="28"/>
          <w:szCs w:val="28"/>
        </w:rPr>
        <w:t>:</w:t>
      </w:r>
    </w:p>
    <w:p w:rsidR="004C46CB" w:rsidRPr="00DE17A3" w:rsidRDefault="004C46CB" w:rsidP="004C46CB">
      <w:pPr>
        <w:jc w:val="center"/>
        <w:textAlignment w:val="baseline"/>
        <w:rPr>
          <w:b/>
          <w:bCs/>
          <w:szCs w:val="28"/>
        </w:rPr>
      </w:pPr>
    </w:p>
    <w:p w:rsidR="004C46CB" w:rsidRPr="00DE17A3" w:rsidRDefault="004C46CB" w:rsidP="00F20139">
      <w:pPr>
        <w:numPr>
          <w:ilvl w:val="0"/>
          <w:numId w:val="39"/>
        </w:numPr>
        <w:spacing w:line="276" w:lineRule="auto"/>
        <w:ind w:left="284" w:hanging="284"/>
        <w:contextualSpacing/>
        <w:jc w:val="both"/>
        <w:rPr>
          <w:rFonts w:eastAsia="Calibri"/>
          <w:b/>
          <w:bCs/>
          <w:sz w:val="28"/>
          <w:szCs w:val="28"/>
          <w:lang w:val="en-US" w:eastAsia="en-US"/>
        </w:rPr>
      </w:pPr>
      <w:r w:rsidRPr="00DE17A3">
        <w:rPr>
          <w:rFonts w:eastAsia="Calibri"/>
          <w:color w:val="000000"/>
          <w:kern w:val="24"/>
          <w:sz w:val="28"/>
          <w:szCs w:val="28"/>
          <w:lang w:val="en-US" w:eastAsia="en-US"/>
        </w:rPr>
        <w:t>Composition of Cytoplasm: cytosol, organelles and cytoplasmic inclusions</w:t>
      </w:r>
    </w:p>
    <w:p w:rsidR="004C46CB" w:rsidRPr="00DE17A3" w:rsidRDefault="004C46CB" w:rsidP="00F20139">
      <w:pPr>
        <w:numPr>
          <w:ilvl w:val="0"/>
          <w:numId w:val="39"/>
        </w:numPr>
        <w:spacing w:line="276" w:lineRule="auto"/>
        <w:ind w:left="284" w:hanging="284"/>
        <w:contextualSpacing/>
        <w:jc w:val="both"/>
        <w:rPr>
          <w:rFonts w:eastAsia="Calibri"/>
          <w:b/>
          <w:bCs/>
          <w:sz w:val="28"/>
          <w:szCs w:val="28"/>
          <w:lang w:val="en-US" w:eastAsia="en-US"/>
        </w:rPr>
      </w:pPr>
      <w:r w:rsidRPr="00DE17A3">
        <w:rPr>
          <w:rFonts w:eastAsia="Calibri"/>
          <w:color w:val="000000"/>
          <w:kern w:val="24"/>
          <w:sz w:val="28"/>
          <w:szCs w:val="28"/>
          <w:lang w:val="en-US" w:eastAsia="en-US"/>
        </w:rPr>
        <w:t>Cytosol: Composition and Function.</w:t>
      </w:r>
    </w:p>
    <w:p w:rsidR="004C46CB" w:rsidRPr="00DE17A3" w:rsidRDefault="004C46CB" w:rsidP="00F20139">
      <w:pPr>
        <w:numPr>
          <w:ilvl w:val="0"/>
          <w:numId w:val="39"/>
        </w:numPr>
        <w:ind w:left="284" w:hanging="284"/>
        <w:jc w:val="both"/>
        <w:textAlignment w:val="baseline"/>
        <w:rPr>
          <w:b/>
          <w:bCs/>
          <w:sz w:val="28"/>
          <w:szCs w:val="28"/>
          <w:lang w:val="en-US"/>
        </w:rPr>
      </w:pPr>
      <w:r w:rsidRPr="00DE17A3">
        <w:rPr>
          <w:color w:val="000000"/>
          <w:kern w:val="24"/>
          <w:sz w:val="28"/>
          <w:szCs w:val="28"/>
          <w:lang w:val="en-US"/>
        </w:rPr>
        <w:t>Cytoplasmic inclusions: definition and differences from organelles, types of cytoplasmic inclusions</w:t>
      </w:r>
    </w:p>
    <w:p w:rsidR="004C46CB" w:rsidRPr="00DE17A3" w:rsidRDefault="004C46CB" w:rsidP="00F20139">
      <w:pPr>
        <w:numPr>
          <w:ilvl w:val="0"/>
          <w:numId w:val="39"/>
        </w:numPr>
        <w:ind w:left="284" w:hanging="284"/>
        <w:jc w:val="both"/>
        <w:textAlignment w:val="baseline"/>
        <w:rPr>
          <w:sz w:val="28"/>
          <w:szCs w:val="28"/>
          <w:lang w:val="en-US"/>
        </w:rPr>
      </w:pPr>
      <w:r w:rsidRPr="00DE17A3">
        <w:rPr>
          <w:color w:val="000000"/>
          <w:kern w:val="24"/>
          <w:sz w:val="28"/>
          <w:szCs w:val="28"/>
          <w:lang w:val="en-US"/>
        </w:rPr>
        <w:t>Classification of Organelles. Structure and Function of:</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 xml:space="preserve">Mitochondria </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eastAsia="en-US"/>
        </w:rPr>
        <w:t>Plastids</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 xml:space="preserve">Endoplasmic reticulum </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 xml:space="preserve">Golgi bodies </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Lysosomes</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Peroxisomes</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 xml:space="preserve">Vacuoles </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 xml:space="preserve">Ribosomes </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 xml:space="preserve">Centrosome and </w:t>
      </w:r>
      <w:r w:rsidRPr="00DE17A3">
        <w:rPr>
          <w:rFonts w:eastAsia="Calibri"/>
          <w:b/>
          <w:bCs/>
          <w:i/>
          <w:iCs/>
          <w:color w:val="000000"/>
          <w:kern w:val="24"/>
          <w:sz w:val="28"/>
          <w:szCs w:val="28"/>
          <w:lang w:eastAsia="en-US"/>
        </w:rPr>
        <w:t>centrioles</w:t>
      </w:r>
    </w:p>
    <w:p w:rsidR="004C46CB" w:rsidRPr="00DE17A3" w:rsidRDefault="004C46CB" w:rsidP="00F20139">
      <w:pPr>
        <w:numPr>
          <w:ilvl w:val="0"/>
          <w:numId w:val="40"/>
        </w:numPr>
        <w:spacing w:after="200" w:line="276" w:lineRule="auto"/>
        <w:contextualSpacing/>
        <w:textAlignment w:val="baseline"/>
        <w:rPr>
          <w:rFonts w:eastAsia="Calibri"/>
          <w:b/>
          <w:i/>
          <w:color w:val="000000"/>
          <w:kern w:val="24"/>
          <w:sz w:val="28"/>
          <w:szCs w:val="28"/>
          <w:lang w:eastAsia="en-US"/>
        </w:rPr>
      </w:pPr>
      <w:r w:rsidRPr="00DE17A3">
        <w:rPr>
          <w:rFonts w:eastAsia="Calibri"/>
          <w:b/>
          <w:bCs/>
          <w:i/>
          <w:iCs/>
          <w:color w:val="000000"/>
          <w:kern w:val="24"/>
          <w:sz w:val="28"/>
          <w:szCs w:val="28"/>
          <w:lang w:val="en-US" w:eastAsia="en-US"/>
        </w:rPr>
        <w:t>Cytoskeleton</w:t>
      </w:r>
      <w:r w:rsidRPr="00DE17A3">
        <w:rPr>
          <w:rFonts w:eastAsia="Calibri"/>
          <w:b/>
          <w:bCs/>
          <w:i/>
          <w:iCs/>
          <w:color w:val="000000"/>
          <w:kern w:val="24"/>
          <w:sz w:val="28"/>
          <w:szCs w:val="28"/>
          <w:lang w:eastAsia="en-US"/>
        </w:rPr>
        <w:t xml:space="preserve">: </w:t>
      </w:r>
      <w:r w:rsidRPr="00DE17A3">
        <w:rPr>
          <w:rFonts w:eastAsia="Calibri"/>
          <w:b/>
          <w:bCs/>
          <w:i/>
          <w:iCs/>
          <w:color w:val="000000"/>
          <w:kern w:val="24"/>
          <w:sz w:val="28"/>
          <w:szCs w:val="28"/>
          <w:lang w:val="en-US" w:eastAsia="en-US"/>
        </w:rPr>
        <w:t>Microtubules and  Microfilaments</w:t>
      </w:r>
    </w:p>
    <w:p w:rsidR="004C46CB" w:rsidRPr="00DE17A3" w:rsidRDefault="004C46CB" w:rsidP="00F20139">
      <w:pPr>
        <w:numPr>
          <w:ilvl w:val="0"/>
          <w:numId w:val="40"/>
        </w:numPr>
        <w:contextualSpacing/>
        <w:textAlignment w:val="baseline"/>
        <w:rPr>
          <w:rFonts w:eastAsia="Calibri"/>
          <w:b/>
          <w:bCs/>
          <w:sz w:val="28"/>
          <w:szCs w:val="28"/>
          <w:lang w:val="en-US" w:eastAsia="en-US"/>
        </w:rPr>
      </w:pPr>
      <w:r w:rsidRPr="00DE17A3">
        <w:rPr>
          <w:rFonts w:eastAsia="Calibri"/>
          <w:b/>
          <w:i/>
          <w:color w:val="000000"/>
          <w:kern w:val="24"/>
          <w:sz w:val="28"/>
          <w:szCs w:val="28"/>
          <w:lang w:val="en-US" w:eastAsia="en-US"/>
        </w:rPr>
        <w:t>Flagella and Cilia</w:t>
      </w:r>
    </w:p>
    <w:p w:rsidR="004C46CB" w:rsidRPr="00DE17A3" w:rsidRDefault="004C46CB" w:rsidP="00F20139">
      <w:pPr>
        <w:numPr>
          <w:ilvl w:val="0"/>
          <w:numId w:val="39"/>
        </w:numPr>
        <w:ind w:left="284" w:hanging="284"/>
        <w:textAlignment w:val="baseline"/>
        <w:rPr>
          <w:b/>
          <w:bCs/>
          <w:sz w:val="28"/>
          <w:szCs w:val="28"/>
          <w:lang w:val="en-US"/>
        </w:rPr>
      </w:pPr>
      <w:r w:rsidRPr="00DE17A3">
        <w:rPr>
          <w:color w:val="000000"/>
          <w:kern w:val="24"/>
          <w:sz w:val="28"/>
          <w:szCs w:val="28"/>
          <w:lang w:val="en-US"/>
        </w:rPr>
        <w:t>Structure, property and Function Plasma membrane.</w:t>
      </w:r>
    </w:p>
    <w:p w:rsidR="004C46CB" w:rsidRPr="00DE17A3" w:rsidRDefault="004C46CB" w:rsidP="00F20139">
      <w:pPr>
        <w:numPr>
          <w:ilvl w:val="0"/>
          <w:numId w:val="39"/>
        </w:numPr>
        <w:ind w:left="284" w:hanging="284"/>
        <w:textAlignment w:val="baseline"/>
        <w:rPr>
          <w:sz w:val="28"/>
          <w:szCs w:val="28"/>
          <w:lang w:val="en-US"/>
        </w:rPr>
      </w:pPr>
      <w:r w:rsidRPr="00DE17A3">
        <w:rPr>
          <w:color w:val="000000"/>
          <w:kern w:val="24"/>
          <w:sz w:val="28"/>
          <w:szCs w:val="28"/>
          <w:lang w:val="en-US"/>
        </w:rPr>
        <w:t>Membrane Transport:</w:t>
      </w:r>
    </w:p>
    <w:p w:rsidR="004C46CB" w:rsidRPr="00DE17A3" w:rsidRDefault="004C46CB" w:rsidP="00F20139">
      <w:pPr>
        <w:numPr>
          <w:ilvl w:val="0"/>
          <w:numId w:val="41"/>
        </w:numPr>
        <w:textAlignment w:val="baseline"/>
        <w:rPr>
          <w:sz w:val="28"/>
          <w:szCs w:val="28"/>
          <w:lang w:val="en-US"/>
        </w:rPr>
      </w:pPr>
      <w:r w:rsidRPr="00DE17A3">
        <w:rPr>
          <w:color w:val="000000"/>
          <w:kern w:val="24"/>
          <w:sz w:val="28"/>
          <w:szCs w:val="28"/>
          <w:lang w:val="en-US"/>
        </w:rPr>
        <w:t xml:space="preserve">passive transport: simple and facilitated diffusion, osmosis </w:t>
      </w:r>
    </w:p>
    <w:p w:rsidR="004C46CB" w:rsidRPr="00DE17A3" w:rsidRDefault="004C46CB" w:rsidP="00F20139">
      <w:pPr>
        <w:numPr>
          <w:ilvl w:val="0"/>
          <w:numId w:val="41"/>
        </w:numPr>
        <w:textAlignment w:val="baseline"/>
        <w:rPr>
          <w:b/>
          <w:bCs/>
          <w:sz w:val="28"/>
          <w:szCs w:val="28"/>
          <w:lang w:val="en-US"/>
        </w:rPr>
      </w:pPr>
      <w:r w:rsidRPr="00DE17A3">
        <w:rPr>
          <w:color w:val="000000"/>
          <w:kern w:val="24"/>
          <w:sz w:val="28"/>
          <w:szCs w:val="28"/>
          <w:lang w:val="en-US"/>
        </w:rPr>
        <w:t xml:space="preserve">active transport: phagocytosis and pinocytosis, the sodium-potassium pump or Na </w:t>
      </w:r>
      <w:r w:rsidRPr="00DE17A3">
        <w:rPr>
          <w:color w:val="000000"/>
          <w:kern w:val="24"/>
          <w:position w:val="8"/>
          <w:sz w:val="28"/>
          <w:szCs w:val="28"/>
          <w:vertAlign w:val="superscript"/>
          <w:lang w:val="en-US"/>
        </w:rPr>
        <w:t>+</w:t>
      </w:r>
      <w:r w:rsidRPr="00DE17A3">
        <w:rPr>
          <w:color w:val="000000"/>
          <w:kern w:val="24"/>
          <w:sz w:val="28"/>
          <w:szCs w:val="28"/>
          <w:lang w:val="en-US"/>
        </w:rPr>
        <w:t>/K</w:t>
      </w:r>
      <w:r w:rsidRPr="00DE17A3">
        <w:rPr>
          <w:color w:val="000000"/>
          <w:kern w:val="24"/>
          <w:position w:val="8"/>
          <w:sz w:val="28"/>
          <w:szCs w:val="28"/>
          <w:vertAlign w:val="superscript"/>
          <w:lang w:val="en-US"/>
        </w:rPr>
        <w:t>+</w:t>
      </w:r>
      <w:r w:rsidRPr="00DE17A3">
        <w:rPr>
          <w:color w:val="000000"/>
          <w:kern w:val="24"/>
          <w:sz w:val="28"/>
          <w:szCs w:val="28"/>
          <w:lang w:val="en-US"/>
        </w:rPr>
        <w:t xml:space="preserve">-ATPase  </w:t>
      </w:r>
    </w:p>
    <w:p w:rsidR="004C46CB" w:rsidRPr="00DE17A3" w:rsidRDefault="004C46CB" w:rsidP="00F20139">
      <w:pPr>
        <w:numPr>
          <w:ilvl w:val="0"/>
          <w:numId w:val="39"/>
        </w:numPr>
        <w:ind w:left="284" w:hanging="284"/>
        <w:textAlignment w:val="baseline"/>
        <w:rPr>
          <w:b/>
          <w:bCs/>
          <w:sz w:val="28"/>
          <w:szCs w:val="28"/>
          <w:lang w:val="en-US"/>
        </w:rPr>
      </w:pPr>
      <w:r w:rsidRPr="00DE17A3">
        <w:rPr>
          <w:color w:val="000000"/>
          <w:kern w:val="24"/>
          <w:sz w:val="28"/>
          <w:szCs w:val="28"/>
          <w:lang w:val="en-US"/>
        </w:rPr>
        <w:t>Types of solutions: isotonic, hypertonic and hypotonic</w:t>
      </w:r>
    </w:p>
    <w:p w:rsidR="004C46CB" w:rsidRPr="00DE17A3" w:rsidRDefault="004C46CB" w:rsidP="00F20139">
      <w:pPr>
        <w:numPr>
          <w:ilvl w:val="0"/>
          <w:numId w:val="39"/>
        </w:numPr>
        <w:ind w:left="284" w:hanging="284"/>
        <w:textAlignment w:val="baseline"/>
        <w:rPr>
          <w:b/>
          <w:bCs/>
          <w:sz w:val="28"/>
          <w:szCs w:val="28"/>
          <w:lang w:val="en-US"/>
        </w:rPr>
      </w:pPr>
      <w:r w:rsidRPr="00DE17A3">
        <w:rPr>
          <w:color w:val="000000"/>
          <w:kern w:val="24"/>
          <w:sz w:val="28"/>
          <w:szCs w:val="28"/>
          <w:lang w:val="en-US"/>
        </w:rPr>
        <w:t>Behavior of cells in different solutions.</w:t>
      </w:r>
    </w:p>
    <w:p w:rsidR="004C46CB" w:rsidRPr="00DE17A3" w:rsidRDefault="004C46CB" w:rsidP="00F20139">
      <w:pPr>
        <w:numPr>
          <w:ilvl w:val="0"/>
          <w:numId w:val="39"/>
        </w:numPr>
        <w:ind w:left="284" w:hanging="284"/>
        <w:textAlignment w:val="baseline"/>
        <w:rPr>
          <w:color w:val="000000"/>
          <w:kern w:val="24"/>
          <w:sz w:val="28"/>
          <w:szCs w:val="28"/>
          <w:lang w:val="en-US"/>
        </w:rPr>
      </w:pPr>
      <w:r w:rsidRPr="00DE17A3">
        <w:rPr>
          <w:color w:val="000000"/>
          <w:kern w:val="24"/>
          <w:sz w:val="28"/>
          <w:szCs w:val="28"/>
          <w:lang w:val="en-US"/>
        </w:rPr>
        <w:t>Value of solutions in medicine.</w:t>
      </w:r>
    </w:p>
    <w:p w:rsidR="004C46CB" w:rsidRPr="004C46CB" w:rsidRDefault="004C46CB" w:rsidP="00DE17A3">
      <w:pPr>
        <w:tabs>
          <w:tab w:val="left" w:pos="1149"/>
        </w:tabs>
        <w:spacing w:after="160"/>
        <w:contextualSpacing/>
        <w:jc w:val="center"/>
        <w:rPr>
          <w:rFonts w:eastAsia="Calibri"/>
          <w:b/>
          <w:bCs/>
          <w:sz w:val="28"/>
          <w:szCs w:val="28"/>
          <w:lang w:val="en-US" w:eastAsia="en-US"/>
        </w:rPr>
      </w:pPr>
    </w:p>
    <w:p w:rsidR="003C7191" w:rsidRPr="00A51A36" w:rsidRDefault="003C7191" w:rsidP="003C7191">
      <w:pPr>
        <w:jc w:val="center"/>
        <w:rPr>
          <w:b/>
          <w:sz w:val="28"/>
          <w:szCs w:val="28"/>
          <w:u w:val="single"/>
          <w:lang w:val="en-US"/>
        </w:rPr>
      </w:pPr>
      <w:r w:rsidRPr="00A51A36">
        <w:rPr>
          <w:b/>
          <w:sz w:val="28"/>
          <w:szCs w:val="28"/>
          <w:u w:val="single"/>
          <w:lang w:val="en-US"/>
        </w:rPr>
        <w:t xml:space="preserve">3.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5B0F22" w:rsidRDefault="005B0F22" w:rsidP="00322B41">
      <w:pPr>
        <w:rPr>
          <w:rFonts w:eastAsia="Calibri"/>
          <w:lang w:val="en-US" w:eastAsia="en-US"/>
        </w:rPr>
      </w:pPr>
    </w:p>
    <w:p w:rsidR="00322B41" w:rsidRPr="00322B41" w:rsidRDefault="00322B41" w:rsidP="00322B41">
      <w:pPr>
        <w:rPr>
          <w:rFonts w:eastAsia="Calibri"/>
          <w:lang w:val="en-US" w:eastAsia="en-US"/>
        </w:rPr>
      </w:pPr>
      <w:r w:rsidRPr="00322B41">
        <w:rPr>
          <w:rFonts w:eastAsia="Calibri"/>
          <w:lang w:val="en-US" w:eastAsia="en-US"/>
        </w:rPr>
        <w:t xml:space="preserve">WORK No 1. </w:t>
      </w:r>
      <w:proofErr w:type="gramStart"/>
      <w:r w:rsidRPr="00322B41">
        <w:rPr>
          <w:rFonts w:eastAsia="Calibri"/>
          <w:lang w:val="en-US" w:eastAsia="en-US"/>
        </w:rPr>
        <w:t>Chloroplasts in cells of elodea leaf.</w:t>
      </w:r>
      <w:proofErr w:type="gramEnd"/>
    </w:p>
    <w:p w:rsidR="00322B41" w:rsidRPr="00322B41" w:rsidRDefault="00322B41" w:rsidP="00322B41">
      <w:pPr>
        <w:rPr>
          <w:rFonts w:eastAsia="Calibri"/>
          <w:lang w:eastAsia="en-US"/>
        </w:rPr>
      </w:pPr>
      <w:r w:rsidRPr="00322B41">
        <w:rPr>
          <w:rFonts w:eastAsia="Calibri"/>
          <w:lang w:eastAsia="en-US"/>
        </w:rPr>
        <w:t>Работа № 1. Хлоропласты в клетках листа элодеи.</w:t>
      </w:r>
    </w:p>
    <w:p w:rsidR="00322B41" w:rsidRPr="00322B41" w:rsidRDefault="00322B41" w:rsidP="00322B41">
      <w:pPr>
        <w:jc w:val="both"/>
        <w:rPr>
          <w:rFonts w:eastAsia="Calibri"/>
          <w:lang w:val="en-US" w:eastAsia="en-US"/>
        </w:rPr>
      </w:pPr>
      <w:r w:rsidRPr="00322B41">
        <w:rPr>
          <w:rFonts w:eastAsia="Calibri"/>
          <w:lang w:val="en-US" w:eastAsia="en-US"/>
        </w:rPr>
        <w:t>WORK No. 2. Calcium oxalate crystals - excretory inclusion.</w:t>
      </w:r>
    </w:p>
    <w:p w:rsidR="00322B41" w:rsidRPr="00322B41" w:rsidRDefault="00322B41" w:rsidP="00322B41">
      <w:pPr>
        <w:jc w:val="both"/>
        <w:rPr>
          <w:rFonts w:eastAsia="Calibri"/>
          <w:lang w:eastAsia="en-US"/>
        </w:rPr>
      </w:pPr>
      <w:r w:rsidRPr="00322B41">
        <w:rPr>
          <w:rFonts w:eastAsia="Calibri"/>
          <w:lang w:eastAsia="en-US"/>
        </w:rPr>
        <w:t>Работа № 2. Кристаллы щавелевого кальция – экскреторные включения.</w:t>
      </w:r>
    </w:p>
    <w:p w:rsidR="00322B41" w:rsidRPr="00322B41" w:rsidRDefault="00322B41" w:rsidP="00322B41">
      <w:pPr>
        <w:rPr>
          <w:rFonts w:eastAsia="Calibri"/>
          <w:lang w:val="en-US" w:eastAsia="en-US"/>
        </w:rPr>
      </w:pPr>
      <w:r w:rsidRPr="00322B41">
        <w:rPr>
          <w:rFonts w:eastAsia="Calibri"/>
          <w:lang w:val="en-US" w:eastAsia="en-US"/>
        </w:rPr>
        <w:t>WORK No. 3. Starch grains in potato cells.</w:t>
      </w:r>
    </w:p>
    <w:p w:rsidR="00322B41" w:rsidRPr="00322B41" w:rsidRDefault="00322B41" w:rsidP="00322B41">
      <w:pPr>
        <w:rPr>
          <w:rFonts w:eastAsia="Calibri"/>
          <w:lang w:eastAsia="en-US"/>
        </w:rPr>
      </w:pPr>
      <w:r w:rsidRPr="00322B41">
        <w:rPr>
          <w:rFonts w:eastAsia="Calibri"/>
          <w:lang w:eastAsia="en-US"/>
        </w:rPr>
        <w:t>Работа № 3. Зерна крахмала в клетках картофеля.</w:t>
      </w:r>
    </w:p>
    <w:p w:rsidR="00322B41" w:rsidRPr="00322B41" w:rsidRDefault="00322B41" w:rsidP="00322B41">
      <w:pPr>
        <w:jc w:val="both"/>
        <w:rPr>
          <w:rFonts w:eastAsia="Calibri"/>
          <w:bCs/>
          <w:lang w:val="en-US" w:eastAsia="en-US"/>
        </w:rPr>
      </w:pPr>
      <w:r w:rsidRPr="00322B41">
        <w:rPr>
          <w:rFonts w:eastAsia="Calibri"/>
          <w:bCs/>
          <w:lang w:val="en-US" w:eastAsia="en-US"/>
        </w:rPr>
        <w:t>WORK No. 4. Inclusion of glycogen in the liver cells (demonstration slide).</w:t>
      </w:r>
    </w:p>
    <w:p w:rsidR="00322B41" w:rsidRPr="00322B41" w:rsidRDefault="00322B41" w:rsidP="00322B41">
      <w:pPr>
        <w:ind w:left="1843" w:hanging="1843"/>
        <w:jc w:val="both"/>
        <w:rPr>
          <w:rFonts w:eastAsia="Calibri"/>
          <w:bCs/>
          <w:lang w:eastAsia="en-US"/>
        </w:rPr>
      </w:pPr>
      <w:r w:rsidRPr="00322B41">
        <w:rPr>
          <w:rFonts w:eastAsia="Calibri"/>
          <w:bCs/>
          <w:lang w:eastAsia="en-US"/>
        </w:rPr>
        <w:t>Работа № 4. Включения гликогена в клетках печени (демонстрационный препарат).</w:t>
      </w:r>
    </w:p>
    <w:p w:rsidR="00322B41" w:rsidRPr="00322B41" w:rsidRDefault="00322B41" w:rsidP="00322B41">
      <w:pPr>
        <w:rPr>
          <w:rFonts w:eastAsia="Calibri"/>
          <w:lang w:val="en-US" w:eastAsia="en-US"/>
        </w:rPr>
      </w:pPr>
      <w:r w:rsidRPr="00322B41">
        <w:rPr>
          <w:rFonts w:eastAsia="Calibri"/>
          <w:lang w:val="en-US" w:eastAsia="en-US"/>
        </w:rPr>
        <w:t xml:space="preserve">WORK No. 5. </w:t>
      </w:r>
      <w:proofErr w:type="gramStart"/>
      <w:r w:rsidRPr="00322B41">
        <w:rPr>
          <w:rFonts w:eastAsia="Calibri"/>
          <w:lang w:val="en-US" w:eastAsia="en-US"/>
        </w:rPr>
        <w:t>Plasmolysis and deplasmolysisof onion cells.</w:t>
      </w:r>
      <w:proofErr w:type="gramEnd"/>
      <w:r w:rsidRPr="00322B41">
        <w:rPr>
          <w:rFonts w:eastAsia="Calibri"/>
          <w:lang w:val="en-US" w:eastAsia="en-US"/>
        </w:rPr>
        <w:t xml:space="preserve"> </w:t>
      </w:r>
    </w:p>
    <w:p w:rsidR="00322B41" w:rsidRPr="00322B41" w:rsidRDefault="00322B41" w:rsidP="00322B41">
      <w:pPr>
        <w:rPr>
          <w:rFonts w:eastAsia="Calibri"/>
          <w:lang w:eastAsia="en-US"/>
        </w:rPr>
      </w:pPr>
      <w:r w:rsidRPr="00322B41">
        <w:rPr>
          <w:rFonts w:eastAsia="Calibri"/>
          <w:lang w:eastAsia="en-US"/>
        </w:rPr>
        <w:t>Работа № 5. Плазмолиз и деплазмолиз клеток лука.</w:t>
      </w:r>
    </w:p>
    <w:p w:rsidR="00322B41" w:rsidRPr="00322B41" w:rsidRDefault="00322B41" w:rsidP="00322B41">
      <w:pPr>
        <w:rPr>
          <w:rFonts w:eastAsia="Calibri"/>
          <w:lang w:val="en-US" w:eastAsia="en-US"/>
        </w:rPr>
      </w:pPr>
      <w:r w:rsidRPr="00322B41">
        <w:rPr>
          <w:rFonts w:eastAsia="Calibri"/>
          <w:lang w:val="en-US" w:eastAsia="en-US"/>
        </w:rPr>
        <w:t xml:space="preserve">WORK No. 6. </w:t>
      </w:r>
      <w:proofErr w:type="gramStart"/>
      <w:r w:rsidRPr="00322B41">
        <w:rPr>
          <w:rFonts w:eastAsia="Calibri"/>
          <w:lang w:val="en-US" w:eastAsia="en-US"/>
        </w:rPr>
        <w:t>Demonstration of hemolysis in vitro.</w:t>
      </w:r>
      <w:proofErr w:type="gramEnd"/>
    </w:p>
    <w:p w:rsidR="00322B41" w:rsidRPr="00322B41" w:rsidRDefault="00322B41" w:rsidP="00322B41">
      <w:pPr>
        <w:rPr>
          <w:rFonts w:eastAsia="Calibri"/>
          <w:lang w:eastAsia="en-US"/>
        </w:rPr>
      </w:pPr>
      <w:r w:rsidRPr="00322B41">
        <w:rPr>
          <w:rFonts w:eastAsia="Calibri"/>
          <w:lang w:eastAsia="en-US"/>
        </w:rPr>
        <w:t>Работа № 6. Демонстрация гемолиза в пробирке.</w:t>
      </w:r>
    </w:p>
    <w:p w:rsidR="00860D4D" w:rsidRPr="00322B41" w:rsidRDefault="00860D4D" w:rsidP="00081258">
      <w:pPr>
        <w:ind w:firstLine="709"/>
        <w:jc w:val="both"/>
        <w:rPr>
          <w:color w:val="000000"/>
          <w:spacing w:val="-8"/>
        </w:rPr>
      </w:pPr>
    </w:p>
    <w:p w:rsidR="005B0F22" w:rsidRPr="00AC6F71" w:rsidRDefault="005B0F22" w:rsidP="0026495B">
      <w:pPr>
        <w:ind w:firstLine="709"/>
        <w:jc w:val="both"/>
        <w:rPr>
          <w:b/>
          <w:color w:val="000000"/>
          <w:spacing w:val="-8"/>
          <w:sz w:val="28"/>
          <w:szCs w:val="28"/>
        </w:rPr>
      </w:pPr>
    </w:p>
    <w:p w:rsidR="005B0F22" w:rsidRPr="005B0F22" w:rsidRDefault="009A6B8E" w:rsidP="0026495B">
      <w:pPr>
        <w:ind w:firstLine="709"/>
        <w:jc w:val="both"/>
        <w:rPr>
          <w:b/>
          <w:color w:val="000000"/>
          <w:sz w:val="28"/>
          <w:szCs w:val="28"/>
          <w:lang w:val="en-US"/>
        </w:rPr>
      </w:pPr>
      <w:proofErr w:type="gramStart"/>
      <w:r w:rsidRPr="005B0F22">
        <w:rPr>
          <w:b/>
          <w:color w:val="000000"/>
          <w:sz w:val="28"/>
          <w:szCs w:val="28"/>
          <w:lang w:val="en-US"/>
        </w:rPr>
        <w:lastRenderedPageBreak/>
        <w:t>Topic 3.</w:t>
      </w:r>
      <w:proofErr w:type="gramEnd"/>
      <w:r w:rsidRPr="005B0F22">
        <w:rPr>
          <w:b/>
          <w:color w:val="000000"/>
          <w:sz w:val="28"/>
          <w:szCs w:val="28"/>
          <w:lang w:val="en-US"/>
        </w:rPr>
        <w:t xml:space="preserve"> </w:t>
      </w:r>
      <w:proofErr w:type="gramStart"/>
      <w:r w:rsidR="005B0F22" w:rsidRPr="005B0F22">
        <w:rPr>
          <w:b/>
          <w:color w:val="000000"/>
          <w:sz w:val="28"/>
          <w:szCs w:val="28"/>
          <w:lang w:val="en-US"/>
        </w:rPr>
        <w:t>The hereditary apparatus of the cell.</w:t>
      </w:r>
      <w:proofErr w:type="gramEnd"/>
      <w:r w:rsidR="005B0F22" w:rsidRPr="005B0F22">
        <w:rPr>
          <w:b/>
          <w:color w:val="000000"/>
          <w:sz w:val="28"/>
          <w:szCs w:val="28"/>
          <w:lang w:val="en-US"/>
        </w:rPr>
        <w:t xml:space="preserve"> </w:t>
      </w:r>
      <w:proofErr w:type="gramStart"/>
      <w:r w:rsidR="005B0F22" w:rsidRPr="005B0F22">
        <w:rPr>
          <w:b/>
          <w:color w:val="000000"/>
          <w:sz w:val="28"/>
          <w:szCs w:val="28"/>
          <w:lang w:val="en-US"/>
        </w:rPr>
        <w:t>The structure and functions of the nucleus.</w:t>
      </w:r>
      <w:proofErr w:type="gramEnd"/>
      <w:r w:rsidR="005B0F22" w:rsidRPr="005B0F22">
        <w:rPr>
          <w:b/>
          <w:color w:val="000000"/>
          <w:sz w:val="28"/>
          <w:szCs w:val="28"/>
          <w:lang w:val="en-US"/>
        </w:rPr>
        <w:t xml:space="preserve"> Nucleic acids </w:t>
      </w:r>
    </w:p>
    <w:p w:rsidR="0026495B" w:rsidRPr="00E836D2" w:rsidRDefault="0026495B" w:rsidP="0026495B">
      <w:pPr>
        <w:ind w:firstLine="709"/>
        <w:jc w:val="both"/>
        <w:rPr>
          <w:i/>
          <w:color w:val="000000"/>
          <w:sz w:val="28"/>
          <w:szCs w:val="28"/>
        </w:rPr>
      </w:pPr>
    </w:p>
    <w:p w:rsidR="00BE2A09" w:rsidRPr="00BE2A09" w:rsidRDefault="00BE2A09" w:rsidP="00BE2A09">
      <w:pPr>
        <w:ind w:firstLine="709"/>
        <w:jc w:val="both"/>
        <w:rPr>
          <w:b/>
          <w:color w:val="000000"/>
          <w:sz w:val="28"/>
          <w:szCs w:val="28"/>
        </w:rPr>
      </w:pPr>
      <w:r w:rsidRPr="00BE2A09">
        <w:rPr>
          <w:b/>
          <w:color w:val="000000"/>
          <w:sz w:val="28"/>
          <w:szCs w:val="28"/>
          <w:lang w:val="en-US"/>
        </w:rPr>
        <w:t>Monitoring</w:t>
      </w:r>
      <w:r w:rsidRPr="00BE2A09">
        <w:rPr>
          <w:b/>
          <w:color w:val="000000"/>
          <w:sz w:val="28"/>
          <w:szCs w:val="28"/>
        </w:rPr>
        <w:t xml:space="preserve"> </w:t>
      </w:r>
      <w:r w:rsidRPr="00BE2A09">
        <w:rPr>
          <w:b/>
          <w:color w:val="000000"/>
          <w:sz w:val="28"/>
          <w:szCs w:val="28"/>
          <w:lang w:val="en-US"/>
        </w:rPr>
        <w:t>form</w:t>
      </w:r>
      <w:r w:rsidRPr="00BE2A09">
        <w:rPr>
          <w:b/>
          <w:color w:val="000000"/>
          <w:sz w:val="28"/>
          <w:szCs w:val="28"/>
        </w:rPr>
        <w:t xml:space="preserve"> (</w:t>
      </w:r>
      <w:r w:rsidRPr="00BE2A09">
        <w:rPr>
          <w:b/>
          <w:color w:val="000000"/>
          <w:sz w:val="28"/>
          <w:szCs w:val="28"/>
          <w:lang w:val="en-US"/>
        </w:rPr>
        <w:t>s</w:t>
      </w:r>
      <w:r w:rsidRPr="00BE2A09">
        <w:rPr>
          <w:b/>
          <w:color w:val="000000"/>
          <w:sz w:val="28"/>
          <w:szCs w:val="28"/>
        </w:rPr>
        <w:t>):</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FB60A8">
      <w:pPr>
        <w:ind w:firstLine="709"/>
        <w:jc w:val="both"/>
        <w:rPr>
          <w:b/>
          <w:color w:val="000000"/>
          <w:sz w:val="28"/>
          <w:szCs w:val="28"/>
          <w:lang w:val="en-US"/>
        </w:rPr>
      </w:pPr>
    </w:p>
    <w:p w:rsidR="00610C2E" w:rsidRPr="005B0F22" w:rsidRDefault="00610C2E" w:rsidP="00610C2E">
      <w:pPr>
        <w:ind w:firstLine="709"/>
        <w:jc w:val="both"/>
        <w:rPr>
          <w:b/>
          <w:color w:val="000000"/>
          <w:sz w:val="28"/>
          <w:szCs w:val="28"/>
          <w:lang w:val="en-US"/>
        </w:rPr>
      </w:pPr>
      <w:r w:rsidRPr="00A51A36">
        <w:rPr>
          <w:b/>
          <w:color w:val="000000"/>
          <w:sz w:val="28"/>
          <w:szCs w:val="28"/>
          <w:lang w:val="en-US"/>
        </w:rPr>
        <w:t>Evaluation</w:t>
      </w:r>
      <w:r w:rsidRPr="005B0F22">
        <w:rPr>
          <w:b/>
          <w:color w:val="000000"/>
          <w:sz w:val="28"/>
          <w:szCs w:val="28"/>
          <w:lang w:val="en-US"/>
        </w:rPr>
        <w:t xml:space="preserve"> </w:t>
      </w:r>
      <w:r w:rsidRPr="00A51A36">
        <w:rPr>
          <w:b/>
          <w:color w:val="000000"/>
          <w:sz w:val="28"/>
          <w:szCs w:val="28"/>
          <w:lang w:val="en-US"/>
        </w:rPr>
        <w:t>materials</w:t>
      </w:r>
      <w:r w:rsidRPr="005B0F22">
        <w:rPr>
          <w:b/>
          <w:color w:val="000000"/>
          <w:sz w:val="28"/>
          <w:szCs w:val="28"/>
          <w:lang w:val="en-US"/>
        </w:rPr>
        <w:t xml:space="preserve"> </w:t>
      </w:r>
      <w:r w:rsidRPr="00A51A36">
        <w:rPr>
          <w:b/>
          <w:color w:val="000000"/>
          <w:sz w:val="28"/>
          <w:szCs w:val="28"/>
          <w:lang w:val="en-US"/>
        </w:rPr>
        <w:t>for</w:t>
      </w:r>
      <w:r w:rsidRPr="005B0F22">
        <w:rPr>
          <w:b/>
          <w:color w:val="000000"/>
          <w:sz w:val="28"/>
          <w:szCs w:val="28"/>
          <w:lang w:val="en-US"/>
        </w:rPr>
        <w:t xml:space="preserve"> </w:t>
      </w:r>
      <w:r w:rsidRPr="00A51A36">
        <w:rPr>
          <w:b/>
          <w:color w:val="000000"/>
          <w:sz w:val="28"/>
          <w:szCs w:val="28"/>
          <w:lang w:val="en-US"/>
        </w:rPr>
        <w:t>progress</w:t>
      </w:r>
      <w:r w:rsidRPr="005B0F22">
        <w:rPr>
          <w:b/>
          <w:color w:val="000000"/>
          <w:sz w:val="28"/>
          <w:szCs w:val="28"/>
          <w:lang w:val="en-US"/>
        </w:rPr>
        <w:t xml:space="preserve"> </w:t>
      </w:r>
      <w:r w:rsidRPr="00A51A36">
        <w:rPr>
          <w:b/>
          <w:color w:val="000000"/>
          <w:sz w:val="28"/>
          <w:szCs w:val="28"/>
          <w:lang w:val="en-US"/>
        </w:rPr>
        <w:t>monitoring</w:t>
      </w:r>
      <w:r w:rsidRPr="005B0F22">
        <w:rPr>
          <w:b/>
          <w:color w:val="000000"/>
          <w:sz w:val="28"/>
          <w:szCs w:val="28"/>
          <w:lang w:val="en-US"/>
        </w:rPr>
        <w:t>:</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081258" w:rsidRPr="00AC6F71" w:rsidRDefault="00081258" w:rsidP="00FB60A8">
      <w:pPr>
        <w:pStyle w:val="af"/>
        <w:widowControl w:val="0"/>
        <w:jc w:val="center"/>
        <w:rPr>
          <w:rFonts w:ascii="Times New Roman" w:hAnsi="Times New Roman" w:cs="Times New Roman"/>
          <w:b/>
          <w:sz w:val="28"/>
          <w:szCs w:val="28"/>
          <w:u w:val="single"/>
          <w:lang w:val="en-US"/>
        </w:rPr>
      </w:pPr>
    </w:p>
    <w:p w:rsidR="00081258" w:rsidRPr="00B073A5" w:rsidRDefault="00081258" w:rsidP="00081258">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sidR="004B46D7">
        <w:rPr>
          <w:i/>
          <w:sz w:val="28"/>
          <w:szCs w:val="28"/>
        </w:rPr>
        <w:t>вариант</w:t>
      </w:r>
      <w:r w:rsidR="004B46D7" w:rsidRPr="00B073A5">
        <w:rPr>
          <w:i/>
          <w:sz w:val="28"/>
          <w:szCs w:val="28"/>
          <w:lang w:val="en-US"/>
        </w:rPr>
        <w:t xml:space="preserve"> </w:t>
      </w:r>
      <w:r w:rsidR="004B46D7">
        <w:rPr>
          <w:i/>
          <w:sz w:val="28"/>
          <w:szCs w:val="28"/>
        </w:rPr>
        <w:t>ответа</w:t>
      </w:r>
    </w:p>
    <w:p w:rsidR="0026495B" w:rsidRDefault="0026495B" w:rsidP="0026495B">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4C46CB" w:rsidRPr="0026495B" w:rsidRDefault="004C46CB" w:rsidP="0026495B">
      <w:pPr>
        <w:jc w:val="center"/>
        <w:rPr>
          <w:i/>
          <w:sz w:val="28"/>
          <w:szCs w:val="28"/>
          <w:lang w:val="en-US"/>
        </w:rPr>
      </w:pPr>
    </w:p>
    <w:p w:rsidR="0026495B" w:rsidRPr="0026495B" w:rsidRDefault="0026495B" w:rsidP="004B46D7">
      <w:pPr>
        <w:outlineLvl w:val="1"/>
        <w:rPr>
          <w:bCs/>
          <w:kern w:val="36"/>
          <w:sz w:val="28"/>
          <w:szCs w:val="28"/>
          <w:lang w:val="en-US"/>
        </w:rPr>
      </w:pPr>
      <w:r w:rsidRPr="0026495B">
        <w:rPr>
          <w:bCs/>
          <w:kern w:val="36"/>
          <w:sz w:val="28"/>
          <w:szCs w:val="28"/>
          <w:lang w:val="en-US"/>
        </w:rPr>
        <w:t>1. The cell nucleus consists of</w:t>
      </w:r>
    </w:p>
    <w:p w:rsidR="0026495B" w:rsidRPr="0026495B" w:rsidRDefault="0026495B" w:rsidP="00F20139">
      <w:pPr>
        <w:numPr>
          <w:ilvl w:val="0"/>
          <w:numId w:val="45"/>
        </w:numPr>
        <w:outlineLvl w:val="1"/>
        <w:rPr>
          <w:rStyle w:val="hps"/>
          <w:bCs/>
          <w:kern w:val="36"/>
          <w:sz w:val="28"/>
          <w:szCs w:val="28"/>
          <w:lang w:val="en-US"/>
        </w:rPr>
      </w:pPr>
      <w:r w:rsidRPr="0026495B">
        <w:rPr>
          <w:bCs/>
          <w:kern w:val="36"/>
          <w:sz w:val="28"/>
          <w:szCs w:val="28"/>
          <w:lang w:val="en-US"/>
        </w:rPr>
        <w:t xml:space="preserve">a nucleoplasm, nucleolus and </w:t>
      </w:r>
      <w:r w:rsidRPr="0026495B">
        <w:rPr>
          <w:rStyle w:val="hps"/>
          <w:color w:val="222222"/>
          <w:sz w:val="28"/>
          <w:szCs w:val="28"/>
          <w:lang w:val="en"/>
        </w:rPr>
        <w:t>chromatin</w:t>
      </w:r>
    </w:p>
    <w:p w:rsidR="0026495B" w:rsidRPr="0026495B" w:rsidRDefault="0026495B" w:rsidP="00F20139">
      <w:pPr>
        <w:numPr>
          <w:ilvl w:val="0"/>
          <w:numId w:val="45"/>
        </w:numPr>
        <w:outlineLvl w:val="1"/>
        <w:rPr>
          <w:bCs/>
          <w:kern w:val="36"/>
          <w:sz w:val="28"/>
          <w:szCs w:val="28"/>
          <w:lang w:val="en-US"/>
        </w:rPr>
      </w:pPr>
      <w:proofErr w:type="gramStart"/>
      <w:r w:rsidRPr="0026495B">
        <w:rPr>
          <w:bCs/>
          <w:kern w:val="36"/>
          <w:sz w:val="28"/>
          <w:szCs w:val="28"/>
          <w:lang w:val="en-US"/>
        </w:rPr>
        <w:t>a</w:t>
      </w:r>
      <w:proofErr w:type="gramEnd"/>
      <w:r w:rsidRPr="0026495B">
        <w:rPr>
          <w:bCs/>
          <w:kern w:val="36"/>
          <w:sz w:val="28"/>
          <w:szCs w:val="28"/>
          <w:lang w:val="en-US"/>
        </w:rPr>
        <w:t xml:space="preserve"> nuclear envelope, nucleoplasm, nucleolus. </w:t>
      </w:r>
    </w:p>
    <w:p w:rsidR="0026495B" w:rsidRPr="0026495B" w:rsidRDefault="0026495B" w:rsidP="00F20139">
      <w:pPr>
        <w:numPr>
          <w:ilvl w:val="0"/>
          <w:numId w:val="45"/>
        </w:numPr>
        <w:outlineLvl w:val="1"/>
        <w:rPr>
          <w:bCs/>
          <w:kern w:val="36"/>
          <w:sz w:val="28"/>
          <w:szCs w:val="28"/>
          <w:lang w:val="en-US"/>
        </w:rPr>
      </w:pPr>
      <w:r w:rsidRPr="0026495B">
        <w:rPr>
          <w:bCs/>
          <w:kern w:val="36"/>
          <w:sz w:val="28"/>
          <w:szCs w:val="28"/>
          <w:lang w:val="en-US"/>
        </w:rPr>
        <w:t xml:space="preserve"> </w:t>
      </w:r>
      <w:proofErr w:type="gramStart"/>
      <w:r w:rsidRPr="0026495B">
        <w:rPr>
          <w:bCs/>
          <w:kern w:val="36"/>
          <w:sz w:val="28"/>
          <w:szCs w:val="28"/>
          <w:lang w:val="en-US"/>
        </w:rPr>
        <w:t>a</w:t>
      </w:r>
      <w:proofErr w:type="gramEnd"/>
      <w:r w:rsidRPr="0026495B">
        <w:rPr>
          <w:bCs/>
          <w:kern w:val="36"/>
          <w:sz w:val="28"/>
          <w:szCs w:val="28"/>
          <w:lang w:val="en-US"/>
        </w:rPr>
        <w:t xml:space="preserve"> nuclear envelope, nucleoplasm, nucleolus and </w:t>
      </w:r>
      <w:r w:rsidRPr="0026495B">
        <w:rPr>
          <w:rStyle w:val="hps"/>
          <w:color w:val="222222"/>
          <w:sz w:val="28"/>
          <w:szCs w:val="28"/>
          <w:lang w:val="en"/>
        </w:rPr>
        <w:t>chromatin</w:t>
      </w:r>
      <w:r w:rsidRPr="0026495B">
        <w:rPr>
          <w:bCs/>
          <w:kern w:val="36"/>
          <w:sz w:val="28"/>
          <w:szCs w:val="28"/>
          <w:lang w:val="en-US"/>
        </w:rPr>
        <w:t xml:space="preserve">. </w:t>
      </w:r>
    </w:p>
    <w:p w:rsidR="0026495B" w:rsidRPr="0026495B" w:rsidRDefault="0026495B" w:rsidP="00F20139">
      <w:pPr>
        <w:numPr>
          <w:ilvl w:val="0"/>
          <w:numId w:val="45"/>
        </w:numPr>
        <w:outlineLvl w:val="1"/>
        <w:rPr>
          <w:bCs/>
          <w:kern w:val="36"/>
          <w:sz w:val="28"/>
          <w:szCs w:val="28"/>
          <w:lang w:val="en-US"/>
        </w:rPr>
      </w:pPr>
      <w:proofErr w:type="gramStart"/>
      <w:r w:rsidRPr="0026495B">
        <w:rPr>
          <w:bCs/>
          <w:kern w:val="36"/>
          <w:sz w:val="28"/>
          <w:szCs w:val="28"/>
          <w:lang w:val="en-US"/>
        </w:rPr>
        <w:t>a</w:t>
      </w:r>
      <w:proofErr w:type="gramEnd"/>
      <w:r w:rsidRPr="0026495B">
        <w:rPr>
          <w:bCs/>
          <w:kern w:val="36"/>
          <w:sz w:val="28"/>
          <w:szCs w:val="28"/>
          <w:lang w:val="en-US"/>
        </w:rPr>
        <w:t xml:space="preserve"> nuclear envelope, nucleoplasm, nucleolus, </w:t>
      </w:r>
      <w:r w:rsidRPr="0026495B">
        <w:rPr>
          <w:rStyle w:val="hps"/>
          <w:color w:val="222222"/>
          <w:sz w:val="28"/>
          <w:szCs w:val="28"/>
          <w:lang w:val="en"/>
        </w:rPr>
        <w:t>chromatin</w:t>
      </w:r>
      <w:r w:rsidRPr="0026495B">
        <w:rPr>
          <w:bCs/>
          <w:kern w:val="36"/>
          <w:sz w:val="28"/>
          <w:szCs w:val="28"/>
          <w:lang w:val="en-US"/>
        </w:rPr>
        <w:t xml:space="preserve"> and </w:t>
      </w:r>
      <w:r w:rsidRPr="0026495B">
        <w:rPr>
          <w:sz w:val="28"/>
          <w:szCs w:val="28"/>
          <w:lang w:val="en-US"/>
        </w:rPr>
        <w:t>ribosome</w:t>
      </w:r>
      <w:r w:rsidRPr="0026495B">
        <w:rPr>
          <w:bCs/>
          <w:kern w:val="36"/>
          <w:sz w:val="28"/>
          <w:szCs w:val="28"/>
          <w:lang w:val="en-US"/>
        </w:rPr>
        <w:t xml:space="preserve">. </w:t>
      </w:r>
    </w:p>
    <w:p w:rsidR="0026495B" w:rsidRPr="0026495B" w:rsidRDefault="0026495B" w:rsidP="0026495B">
      <w:pPr>
        <w:outlineLvl w:val="1"/>
        <w:rPr>
          <w:bCs/>
          <w:kern w:val="36"/>
          <w:sz w:val="28"/>
          <w:szCs w:val="28"/>
          <w:lang w:val="en-US"/>
        </w:rPr>
      </w:pPr>
      <w:r w:rsidRPr="0026495B">
        <w:rPr>
          <w:bCs/>
          <w:kern w:val="36"/>
          <w:sz w:val="28"/>
          <w:szCs w:val="28"/>
          <w:lang w:val="en-US"/>
        </w:rPr>
        <w:tab/>
      </w:r>
    </w:p>
    <w:p w:rsidR="0026495B" w:rsidRPr="0026495B" w:rsidRDefault="0026495B" w:rsidP="004B46D7">
      <w:pPr>
        <w:ind w:left="284" w:hanging="284"/>
        <w:rPr>
          <w:sz w:val="28"/>
          <w:szCs w:val="28"/>
          <w:lang w:val="en-US"/>
        </w:rPr>
      </w:pPr>
      <w:r w:rsidRPr="0026495B">
        <w:rPr>
          <w:sz w:val="28"/>
          <w:szCs w:val="28"/>
          <w:lang w:val="en-US"/>
        </w:rPr>
        <w:t>2. Which one of the following eukaryotic cell structures does NOT contain DNA?</w:t>
      </w:r>
    </w:p>
    <w:p w:rsidR="0026495B" w:rsidRPr="0026495B" w:rsidRDefault="0026495B" w:rsidP="00F20139">
      <w:pPr>
        <w:numPr>
          <w:ilvl w:val="0"/>
          <w:numId w:val="46"/>
        </w:numPr>
        <w:outlineLvl w:val="1"/>
        <w:rPr>
          <w:bCs/>
          <w:kern w:val="36"/>
          <w:sz w:val="28"/>
          <w:szCs w:val="28"/>
          <w:lang w:val="en-US"/>
        </w:rPr>
      </w:pPr>
      <w:r w:rsidRPr="0026495B">
        <w:rPr>
          <w:sz w:val="28"/>
          <w:szCs w:val="28"/>
          <w:lang w:val="en-US"/>
        </w:rPr>
        <w:t>a nucleus</w:t>
      </w:r>
    </w:p>
    <w:p w:rsidR="0026495B" w:rsidRPr="0026495B" w:rsidRDefault="0026495B" w:rsidP="00F20139">
      <w:pPr>
        <w:numPr>
          <w:ilvl w:val="0"/>
          <w:numId w:val="46"/>
        </w:numPr>
        <w:outlineLvl w:val="1"/>
        <w:rPr>
          <w:bCs/>
          <w:kern w:val="36"/>
          <w:sz w:val="28"/>
          <w:szCs w:val="28"/>
          <w:lang w:val="en-US"/>
        </w:rPr>
      </w:pPr>
      <w:r w:rsidRPr="0026495B">
        <w:rPr>
          <w:sz w:val="28"/>
          <w:szCs w:val="28"/>
          <w:lang w:val="en-US"/>
        </w:rPr>
        <w:t>a mitochondrion</w:t>
      </w:r>
    </w:p>
    <w:p w:rsidR="0026495B" w:rsidRPr="0026495B" w:rsidRDefault="0026495B" w:rsidP="00F20139">
      <w:pPr>
        <w:numPr>
          <w:ilvl w:val="0"/>
          <w:numId w:val="46"/>
        </w:numPr>
        <w:outlineLvl w:val="1"/>
        <w:rPr>
          <w:bCs/>
          <w:kern w:val="36"/>
          <w:sz w:val="28"/>
          <w:szCs w:val="28"/>
          <w:lang w:val="en-US"/>
        </w:rPr>
      </w:pPr>
      <w:r w:rsidRPr="0026495B">
        <w:rPr>
          <w:sz w:val="28"/>
          <w:szCs w:val="28"/>
          <w:lang w:val="en-US"/>
        </w:rPr>
        <w:t>the endoplasmic reticulum</w:t>
      </w:r>
    </w:p>
    <w:p w:rsidR="0026495B" w:rsidRPr="0026495B" w:rsidRDefault="0026495B" w:rsidP="00F20139">
      <w:pPr>
        <w:numPr>
          <w:ilvl w:val="0"/>
          <w:numId w:val="46"/>
        </w:numPr>
        <w:outlineLvl w:val="1"/>
        <w:rPr>
          <w:bCs/>
          <w:kern w:val="36"/>
          <w:sz w:val="28"/>
          <w:szCs w:val="28"/>
          <w:lang w:val="en-US"/>
        </w:rPr>
      </w:pPr>
      <w:r w:rsidRPr="0026495B">
        <w:rPr>
          <w:sz w:val="28"/>
          <w:szCs w:val="28"/>
          <w:lang w:val="en-US"/>
        </w:rPr>
        <w:t>a chloroplast</w:t>
      </w:r>
    </w:p>
    <w:p w:rsidR="0026495B" w:rsidRPr="0026495B" w:rsidRDefault="0026495B" w:rsidP="004C46CB">
      <w:pPr>
        <w:ind w:left="284" w:hanging="284"/>
        <w:outlineLvl w:val="1"/>
        <w:rPr>
          <w:bCs/>
          <w:iCs/>
          <w:sz w:val="28"/>
          <w:szCs w:val="28"/>
          <w:lang w:val="en-US"/>
        </w:rPr>
      </w:pPr>
      <w:r w:rsidRPr="0026495B">
        <w:rPr>
          <w:bCs/>
          <w:kern w:val="36"/>
          <w:sz w:val="28"/>
          <w:szCs w:val="28"/>
          <w:lang w:val="en-US"/>
        </w:rPr>
        <w:tab/>
      </w:r>
    </w:p>
    <w:p w:rsidR="0026495B" w:rsidRPr="0026495B" w:rsidRDefault="0026495B" w:rsidP="004B46D7">
      <w:pPr>
        <w:ind w:left="284" w:hanging="284"/>
        <w:rPr>
          <w:sz w:val="28"/>
          <w:szCs w:val="28"/>
          <w:lang w:val="en-US"/>
        </w:rPr>
      </w:pPr>
      <w:r w:rsidRPr="0026495B">
        <w:rPr>
          <w:sz w:val="28"/>
          <w:szCs w:val="28"/>
          <w:lang w:val="en-US"/>
        </w:rPr>
        <w:t>3. The substance of a cell nucleus, consisting of strands of DNA, RNA, and various proteins, that forms chromosomes during cell division.</w:t>
      </w:r>
    </w:p>
    <w:p w:rsidR="0026495B" w:rsidRPr="0026495B" w:rsidRDefault="0026495B" w:rsidP="00F20139">
      <w:pPr>
        <w:numPr>
          <w:ilvl w:val="0"/>
          <w:numId w:val="47"/>
        </w:numPr>
        <w:rPr>
          <w:sz w:val="28"/>
          <w:szCs w:val="28"/>
        </w:rPr>
      </w:pPr>
      <w:r w:rsidRPr="0026495B">
        <w:rPr>
          <w:sz w:val="28"/>
          <w:szCs w:val="28"/>
          <w:lang w:val="en-US"/>
        </w:rPr>
        <w:t>Nucleus</w:t>
      </w:r>
    </w:p>
    <w:p w:rsidR="0026495B" w:rsidRPr="0026495B" w:rsidRDefault="0026495B" w:rsidP="00F20139">
      <w:pPr>
        <w:numPr>
          <w:ilvl w:val="0"/>
          <w:numId w:val="47"/>
        </w:numPr>
        <w:rPr>
          <w:sz w:val="28"/>
          <w:szCs w:val="28"/>
        </w:rPr>
      </w:pPr>
      <w:r w:rsidRPr="0026495B">
        <w:rPr>
          <w:sz w:val="28"/>
          <w:szCs w:val="28"/>
          <w:lang w:val="en-US"/>
        </w:rPr>
        <w:t>Chromatin</w:t>
      </w:r>
    </w:p>
    <w:p w:rsidR="0026495B" w:rsidRPr="0026495B" w:rsidRDefault="0026495B" w:rsidP="00F20139">
      <w:pPr>
        <w:numPr>
          <w:ilvl w:val="0"/>
          <w:numId w:val="47"/>
        </w:numPr>
        <w:rPr>
          <w:sz w:val="28"/>
          <w:szCs w:val="28"/>
          <w:lang w:val="en-US"/>
        </w:rPr>
      </w:pPr>
      <w:r w:rsidRPr="0026495B">
        <w:rPr>
          <w:sz w:val="28"/>
          <w:szCs w:val="28"/>
          <w:lang w:val="en-US"/>
        </w:rPr>
        <w:t xml:space="preserve">Nuclear Pore </w:t>
      </w:r>
    </w:p>
    <w:p w:rsidR="0026495B" w:rsidRPr="0026495B" w:rsidRDefault="0026495B" w:rsidP="00F20139">
      <w:pPr>
        <w:numPr>
          <w:ilvl w:val="0"/>
          <w:numId w:val="47"/>
        </w:numPr>
        <w:rPr>
          <w:sz w:val="28"/>
          <w:szCs w:val="28"/>
        </w:rPr>
      </w:pPr>
      <w:r w:rsidRPr="0026495B">
        <w:rPr>
          <w:sz w:val="28"/>
          <w:szCs w:val="28"/>
        </w:rPr>
        <w:t>Cytoplasm</w:t>
      </w:r>
    </w:p>
    <w:p w:rsidR="0026495B" w:rsidRPr="0026495B" w:rsidRDefault="0026495B" w:rsidP="0026495B">
      <w:pPr>
        <w:outlineLvl w:val="1"/>
        <w:rPr>
          <w:bCs/>
          <w:kern w:val="36"/>
          <w:sz w:val="28"/>
          <w:szCs w:val="28"/>
          <w:lang w:val="en-US"/>
        </w:rPr>
      </w:pPr>
      <w:r w:rsidRPr="0026495B">
        <w:rPr>
          <w:bCs/>
          <w:kern w:val="36"/>
          <w:sz w:val="28"/>
          <w:szCs w:val="28"/>
          <w:lang w:val="en-US"/>
        </w:rPr>
        <w:tab/>
      </w:r>
    </w:p>
    <w:p w:rsidR="0026495B" w:rsidRPr="0026495B" w:rsidRDefault="0026495B" w:rsidP="004B46D7">
      <w:pPr>
        <w:outlineLvl w:val="1"/>
        <w:rPr>
          <w:sz w:val="28"/>
          <w:szCs w:val="28"/>
        </w:rPr>
      </w:pPr>
      <w:r w:rsidRPr="0026495B">
        <w:rPr>
          <w:bCs/>
          <w:iCs/>
          <w:sz w:val="28"/>
          <w:szCs w:val="28"/>
          <w:lang w:val="en-US"/>
        </w:rPr>
        <w:t>4. A karyotype is a:</w:t>
      </w:r>
      <w:r w:rsidRPr="0026495B">
        <w:rPr>
          <w:sz w:val="28"/>
          <w:szCs w:val="28"/>
          <w:lang w:val="en-US"/>
        </w:rPr>
        <w:t xml:space="preserve"> </w:t>
      </w:r>
    </w:p>
    <w:p w:rsidR="0026495B" w:rsidRPr="0026495B" w:rsidRDefault="0026495B" w:rsidP="00F20139">
      <w:pPr>
        <w:numPr>
          <w:ilvl w:val="0"/>
          <w:numId w:val="48"/>
        </w:numPr>
        <w:outlineLvl w:val="1"/>
        <w:rPr>
          <w:sz w:val="28"/>
          <w:szCs w:val="28"/>
          <w:lang w:val="en-US"/>
        </w:rPr>
      </w:pPr>
      <w:r w:rsidRPr="0026495B">
        <w:rPr>
          <w:sz w:val="28"/>
          <w:szCs w:val="28"/>
          <w:lang w:val="en-US"/>
        </w:rPr>
        <w:t xml:space="preserve">general term for any type of chromosome </w:t>
      </w:r>
    </w:p>
    <w:p w:rsidR="0026495B" w:rsidRPr="0026495B" w:rsidRDefault="0026495B" w:rsidP="00F20139">
      <w:pPr>
        <w:numPr>
          <w:ilvl w:val="0"/>
          <w:numId w:val="48"/>
        </w:numPr>
        <w:outlineLvl w:val="1"/>
        <w:rPr>
          <w:sz w:val="28"/>
          <w:szCs w:val="28"/>
          <w:lang w:val="en-US"/>
        </w:rPr>
      </w:pPr>
      <w:r w:rsidRPr="0026495B">
        <w:rPr>
          <w:sz w:val="28"/>
          <w:szCs w:val="28"/>
          <w:lang w:val="en-US"/>
        </w:rPr>
        <w:t xml:space="preserve">type of abnormal chromosome that is associated with Down's syndrome </w:t>
      </w:r>
    </w:p>
    <w:p w:rsidR="0026495B" w:rsidRPr="0026495B" w:rsidRDefault="0026495B" w:rsidP="00F20139">
      <w:pPr>
        <w:numPr>
          <w:ilvl w:val="0"/>
          <w:numId w:val="48"/>
        </w:numPr>
        <w:outlineLvl w:val="1"/>
        <w:rPr>
          <w:bCs/>
          <w:kern w:val="36"/>
          <w:sz w:val="28"/>
          <w:szCs w:val="28"/>
          <w:lang w:val="en-US"/>
        </w:rPr>
      </w:pPr>
      <w:r w:rsidRPr="0026495B">
        <w:rPr>
          <w:sz w:val="28"/>
          <w:szCs w:val="28"/>
          <w:lang w:val="en-US"/>
        </w:rPr>
        <w:t>picture of an individual's chromosomes arranged in a standardized way</w:t>
      </w:r>
    </w:p>
    <w:p w:rsidR="0026495B" w:rsidRPr="006E4B3C" w:rsidRDefault="0026495B" w:rsidP="004C46CB">
      <w:pPr>
        <w:outlineLvl w:val="1"/>
        <w:rPr>
          <w:bCs/>
          <w:kern w:val="36"/>
          <w:sz w:val="28"/>
          <w:szCs w:val="28"/>
          <w:lang w:val="en-US"/>
        </w:rPr>
      </w:pPr>
      <w:r w:rsidRPr="0026495B">
        <w:rPr>
          <w:bCs/>
          <w:kern w:val="36"/>
          <w:sz w:val="28"/>
          <w:szCs w:val="28"/>
          <w:lang w:val="en-US"/>
        </w:rPr>
        <w:tab/>
      </w:r>
    </w:p>
    <w:p w:rsidR="0026495B" w:rsidRPr="0026495B" w:rsidRDefault="0026495B" w:rsidP="004B46D7">
      <w:pPr>
        <w:outlineLvl w:val="1"/>
        <w:rPr>
          <w:bCs/>
          <w:iCs/>
          <w:sz w:val="28"/>
          <w:szCs w:val="28"/>
        </w:rPr>
      </w:pPr>
      <w:r w:rsidRPr="0026495B">
        <w:rPr>
          <w:bCs/>
          <w:iCs/>
          <w:sz w:val="28"/>
          <w:szCs w:val="28"/>
          <w:lang w:val="en-US"/>
        </w:rPr>
        <w:t>5. Autosomes:</w:t>
      </w:r>
    </w:p>
    <w:p w:rsidR="0026495B" w:rsidRPr="0026495B" w:rsidRDefault="0026495B" w:rsidP="00F20139">
      <w:pPr>
        <w:numPr>
          <w:ilvl w:val="0"/>
          <w:numId w:val="49"/>
        </w:numPr>
        <w:outlineLvl w:val="1"/>
        <w:rPr>
          <w:sz w:val="28"/>
          <w:szCs w:val="28"/>
          <w:lang w:val="en-US"/>
        </w:rPr>
      </w:pPr>
      <w:r w:rsidRPr="0026495B">
        <w:rPr>
          <w:sz w:val="28"/>
          <w:szCs w:val="28"/>
          <w:lang w:val="en-US"/>
        </w:rPr>
        <w:t>are all chromosomes other than the sex chromosomes</w:t>
      </w:r>
    </w:p>
    <w:p w:rsidR="0026495B" w:rsidRPr="0026495B" w:rsidRDefault="0026495B" w:rsidP="00F20139">
      <w:pPr>
        <w:numPr>
          <w:ilvl w:val="0"/>
          <w:numId w:val="49"/>
        </w:numPr>
        <w:outlineLvl w:val="1"/>
        <w:rPr>
          <w:sz w:val="28"/>
          <w:szCs w:val="28"/>
          <w:lang w:val="en-US"/>
        </w:rPr>
      </w:pPr>
      <w:r w:rsidRPr="0026495B">
        <w:rPr>
          <w:sz w:val="28"/>
          <w:szCs w:val="28"/>
          <w:lang w:val="en-US"/>
        </w:rPr>
        <w:t>are normal sex chromosomes</w:t>
      </w:r>
    </w:p>
    <w:p w:rsidR="0026495B" w:rsidRPr="0026495B" w:rsidRDefault="0026495B" w:rsidP="00F20139">
      <w:pPr>
        <w:numPr>
          <w:ilvl w:val="0"/>
          <w:numId w:val="49"/>
        </w:numPr>
        <w:rPr>
          <w:sz w:val="28"/>
          <w:szCs w:val="28"/>
          <w:lang w:val="en-US"/>
        </w:rPr>
      </w:pPr>
      <w:r w:rsidRPr="0026495B">
        <w:rPr>
          <w:sz w:val="28"/>
          <w:szCs w:val="28"/>
          <w:lang w:val="en-US"/>
        </w:rPr>
        <w:t>automatically determine the sex of children</w:t>
      </w:r>
    </w:p>
    <w:p w:rsidR="0026495B" w:rsidRDefault="0026495B" w:rsidP="004B46D7">
      <w:pPr>
        <w:ind w:left="319" w:hanging="319"/>
        <w:outlineLvl w:val="1"/>
        <w:rPr>
          <w:bCs/>
          <w:kern w:val="36"/>
          <w:sz w:val="28"/>
          <w:szCs w:val="28"/>
          <w:lang w:val="en-US"/>
        </w:rPr>
      </w:pPr>
      <w:r w:rsidRPr="0026495B">
        <w:rPr>
          <w:bCs/>
          <w:kern w:val="36"/>
          <w:sz w:val="28"/>
          <w:szCs w:val="28"/>
          <w:lang w:val="en-US"/>
        </w:rPr>
        <w:tab/>
      </w:r>
    </w:p>
    <w:p w:rsidR="004C46CB" w:rsidRPr="0026495B" w:rsidRDefault="004C46CB" w:rsidP="004C46CB">
      <w:pPr>
        <w:outlineLvl w:val="1"/>
        <w:rPr>
          <w:bCs/>
          <w:kern w:val="36"/>
          <w:sz w:val="28"/>
          <w:szCs w:val="28"/>
          <w:lang w:val="en-US"/>
        </w:rPr>
      </w:pPr>
      <w:r>
        <w:rPr>
          <w:bCs/>
          <w:kern w:val="36"/>
          <w:sz w:val="28"/>
          <w:szCs w:val="28"/>
          <w:lang w:val="en-US"/>
        </w:rPr>
        <w:t>6</w:t>
      </w:r>
      <w:r w:rsidRPr="0026495B">
        <w:rPr>
          <w:bCs/>
          <w:kern w:val="36"/>
          <w:sz w:val="28"/>
          <w:szCs w:val="28"/>
          <w:lang w:val="en-US"/>
        </w:rPr>
        <w:t xml:space="preserve">. RNA in cells differ from DNA in that </w:t>
      </w:r>
      <w:r w:rsidRPr="0026495B">
        <w:rPr>
          <w:bCs/>
          <w:kern w:val="36"/>
          <w:sz w:val="28"/>
          <w:szCs w:val="28"/>
          <w:lang w:val="en-US"/>
        </w:rPr>
        <w:tab/>
      </w:r>
    </w:p>
    <w:p w:rsidR="004C46CB" w:rsidRPr="0026495B" w:rsidRDefault="004C46CB" w:rsidP="00F20139">
      <w:pPr>
        <w:numPr>
          <w:ilvl w:val="0"/>
          <w:numId w:val="54"/>
        </w:numPr>
        <w:outlineLvl w:val="1"/>
        <w:rPr>
          <w:bCs/>
          <w:kern w:val="36"/>
          <w:sz w:val="28"/>
          <w:szCs w:val="28"/>
          <w:lang w:val="en-US"/>
        </w:rPr>
      </w:pPr>
      <w:proofErr w:type="gramStart"/>
      <w:r w:rsidRPr="0026495B">
        <w:rPr>
          <w:bCs/>
          <w:kern w:val="36"/>
          <w:sz w:val="28"/>
          <w:szCs w:val="28"/>
          <w:lang w:val="en-US"/>
        </w:rPr>
        <w:t>it</w:t>
      </w:r>
      <w:proofErr w:type="gramEnd"/>
      <w:r w:rsidRPr="0026495B">
        <w:rPr>
          <w:bCs/>
          <w:kern w:val="36"/>
          <w:sz w:val="28"/>
          <w:szCs w:val="28"/>
          <w:lang w:val="en-US"/>
        </w:rPr>
        <w:t xml:space="preserve"> contains the base uracil, which preferentially pairs with cytosine. </w:t>
      </w:r>
    </w:p>
    <w:p w:rsidR="004C46CB" w:rsidRPr="0026495B" w:rsidRDefault="004C46CB" w:rsidP="00F20139">
      <w:pPr>
        <w:numPr>
          <w:ilvl w:val="0"/>
          <w:numId w:val="54"/>
        </w:numPr>
        <w:outlineLvl w:val="1"/>
        <w:rPr>
          <w:bCs/>
          <w:kern w:val="36"/>
          <w:sz w:val="28"/>
          <w:szCs w:val="28"/>
          <w:lang w:val="en-US"/>
        </w:rPr>
      </w:pPr>
      <w:proofErr w:type="gramStart"/>
      <w:r w:rsidRPr="0026495B">
        <w:rPr>
          <w:bCs/>
          <w:kern w:val="36"/>
          <w:sz w:val="28"/>
          <w:szCs w:val="28"/>
          <w:lang w:val="en-US"/>
        </w:rPr>
        <w:lastRenderedPageBreak/>
        <w:t>it</w:t>
      </w:r>
      <w:proofErr w:type="gramEnd"/>
      <w:r w:rsidRPr="0026495B">
        <w:rPr>
          <w:bCs/>
          <w:kern w:val="36"/>
          <w:sz w:val="28"/>
          <w:szCs w:val="28"/>
          <w:lang w:val="en-US"/>
        </w:rPr>
        <w:t xml:space="preserve"> is single-stranded and cannot form base pairs. </w:t>
      </w:r>
    </w:p>
    <w:p w:rsidR="004C46CB" w:rsidRPr="0026495B" w:rsidRDefault="004C46CB" w:rsidP="00F20139">
      <w:pPr>
        <w:numPr>
          <w:ilvl w:val="0"/>
          <w:numId w:val="54"/>
        </w:numPr>
        <w:outlineLvl w:val="1"/>
        <w:rPr>
          <w:bCs/>
          <w:kern w:val="36"/>
          <w:sz w:val="28"/>
          <w:szCs w:val="28"/>
          <w:lang w:val="en-US"/>
        </w:rPr>
      </w:pPr>
      <w:proofErr w:type="gramStart"/>
      <w:r w:rsidRPr="0026495B">
        <w:rPr>
          <w:bCs/>
          <w:kern w:val="36"/>
          <w:sz w:val="28"/>
          <w:szCs w:val="28"/>
          <w:lang w:val="en-US"/>
        </w:rPr>
        <w:t>it</w:t>
      </w:r>
      <w:proofErr w:type="gramEnd"/>
      <w:r w:rsidRPr="0026495B">
        <w:rPr>
          <w:bCs/>
          <w:kern w:val="36"/>
          <w:sz w:val="28"/>
          <w:szCs w:val="28"/>
          <w:lang w:val="en-US"/>
        </w:rPr>
        <w:t xml:space="preserve"> is single stranded can can fold up into a variety of structures. </w:t>
      </w:r>
    </w:p>
    <w:p w:rsidR="004C46CB" w:rsidRPr="0026495B" w:rsidRDefault="004C46CB" w:rsidP="00F20139">
      <w:pPr>
        <w:numPr>
          <w:ilvl w:val="0"/>
          <w:numId w:val="54"/>
        </w:numPr>
        <w:outlineLvl w:val="1"/>
        <w:rPr>
          <w:bCs/>
          <w:kern w:val="36"/>
          <w:sz w:val="28"/>
          <w:szCs w:val="28"/>
          <w:lang w:val="en-US"/>
        </w:rPr>
      </w:pPr>
      <w:r w:rsidRPr="0026495B">
        <w:rPr>
          <w:bCs/>
          <w:kern w:val="36"/>
          <w:sz w:val="28"/>
          <w:szCs w:val="28"/>
          <w:lang w:val="en-US"/>
        </w:rPr>
        <w:t xml:space="preserve">the nucleotides are linked together in different way </w:t>
      </w:r>
    </w:p>
    <w:p w:rsidR="004C46CB" w:rsidRPr="0026495B" w:rsidRDefault="004C46CB" w:rsidP="00F20139">
      <w:pPr>
        <w:numPr>
          <w:ilvl w:val="0"/>
          <w:numId w:val="54"/>
        </w:numPr>
        <w:outlineLvl w:val="1"/>
        <w:rPr>
          <w:bCs/>
          <w:kern w:val="36"/>
          <w:sz w:val="28"/>
          <w:szCs w:val="28"/>
          <w:lang w:val="en-US"/>
        </w:rPr>
      </w:pPr>
      <w:r w:rsidRPr="0026495B">
        <w:rPr>
          <w:bCs/>
          <w:kern w:val="36"/>
          <w:sz w:val="28"/>
          <w:szCs w:val="28"/>
          <w:lang w:val="en-US"/>
        </w:rPr>
        <w:t>the sugar ribose contains fewer oxygen atoms than does deoxyribose</w:t>
      </w:r>
    </w:p>
    <w:p w:rsidR="004C46CB" w:rsidRDefault="004C46CB" w:rsidP="0026495B">
      <w:pPr>
        <w:ind w:left="284" w:hanging="284"/>
        <w:outlineLvl w:val="1"/>
        <w:rPr>
          <w:bCs/>
          <w:iCs/>
          <w:sz w:val="28"/>
          <w:szCs w:val="28"/>
          <w:lang w:val="en-US"/>
        </w:rPr>
      </w:pPr>
    </w:p>
    <w:p w:rsidR="0026495B" w:rsidRPr="0026495B" w:rsidRDefault="0026495B" w:rsidP="0026495B">
      <w:pPr>
        <w:ind w:left="284" w:hanging="284"/>
        <w:outlineLvl w:val="1"/>
        <w:rPr>
          <w:bCs/>
          <w:iCs/>
          <w:sz w:val="28"/>
          <w:szCs w:val="28"/>
          <w:lang w:val="en-US"/>
        </w:rPr>
      </w:pPr>
      <w:r w:rsidRPr="0026495B">
        <w:rPr>
          <w:bCs/>
          <w:iCs/>
          <w:sz w:val="28"/>
          <w:szCs w:val="28"/>
          <w:lang w:val="en-US"/>
        </w:rPr>
        <w:t>7. Normal humans have __________ pairs of autosomes and ___________ pair(s) of sex chromosomes.</w:t>
      </w:r>
    </w:p>
    <w:p w:rsidR="0026495B" w:rsidRPr="0026495B" w:rsidRDefault="0026495B" w:rsidP="00F20139">
      <w:pPr>
        <w:numPr>
          <w:ilvl w:val="0"/>
          <w:numId w:val="53"/>
        </w:numPr>
        <w:outlineLvl w:val="1"/>
        <w:rPr>
          <w:sz w:val="28"/>
          <w:szCs w:val="28"/>
        </w:rPr>
      </w:pPr>
      <w:r w:rsidRPr="0026495B">
        <w:rPr>
          <w:sz w:val="28"/>
          <w:szCs w:val="28"/>
        </w:rPr>
        <w:t>23 and 23</w:t>
      </w:r>
    </w:p>
    <w:p w:rsidR="0026495B" w:rsidRPr="0026495B" w:rsidRDefault="0026495B" w:rsidP="00F20139">
      <w:pPr>
        <w:numPr>
          <w:ilvl w:val="0"/>
          <w:numId w:val="53"/>
        </w:numPr>
        <w:outlineLvl w:val="1"/>
        <w:rPr>
          <w:sz w:val="28"/>
          <w:szCs w:val="28"/>
        </w:rPr>
      </w:pPr>
      <w:r w:rsidRPr="0026495B">
        <w:rPr>
          <w:sz w:val="28"/>
          <w:szCs w:val="28"/>
        </w:rPr>
        <w:t>23 and 2</w:t>
      </w:r>
    </w:p>
    <w:p w:rsidR="0026495B" w:rsidRPr="0026495B" w:rsidRDefault="0026495B" w:rsidP="00F20139">
      <w:pPr>
        <w:numPr>
          <w:ilvl w:val="0"/>
          <w:numId w:val="53"/>
        </w:numPr>
        <w:outlineLvl w:val="1"/>
        <w:rPr>
          <w:sz w:val="28"/>
          <w:szCs w:val="28"/>
        </w:rPr>
      </w:pPr>
      <w:r w:rsidRPr="0026495B">
        <w:rPr>
          <w:sz w:val="28"/>
          <w:szCs w:val="28"/>
        </w:rPr>
        <w:t>46 and 1</w:t>
      </w:r>
    </w:p>
    <w:p w:rsidR="0026495B" w:rsidRPr="0026495B" w:rsidRDefault="0026495B" w:rsidP="00F20139">
      <w:pPr>
        <w:numPr>
          <w:ilvl w:val="0"/>
          <w:numId w:val="53"/>
        </w:numPr>
        <w:outlineLvl w:val="1"/>
        <w:rPr>
          <w:sz w:val="28"/>
          <w:szCs w:val="28"/>
        </w:rPr>
      </w:pPr>
      <w:r w:rsidRPr="0026495B">
        <w:rPr>
          <w:sz w:val="28"/>
          <w:szCs w:val="28"/>
        </w:rPr>
        <w:t>22 and 1</w:t>
      </w:r>
    </w:p>
    <w:p w:rsidR="00B073A5" w:rsidRDefault="00B073A5" w:rsidP="004C46CB">
      <w:pPr>
        <w:outlineLvl w:val="1"/>
        <w:rPr>
          <w:sz w:val="28"/>
          <w:szCs w:val="28"/>
          <w:lang w:val="en-US"/>
        </w:rPr>
      </w:pPr>
    </w:p>
    <w:p w:rsidR="004C46CB" w:rsidRPr="0026495B" w:rsidRDefault="00AC6F71" w:rsidP="004C46CB">
      <w:pPr>
        <w:outlineLvl w:val="1"/>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76.95pt;margin-top:12.3pt;width:101.25pt;height:93.75pt;z-index:251670528;mso-position-horizontal-relative:text;mso-position-vertical-relative:text;mso-width-relative:page;mso-height-relative:page">
            <v:imagedata r:id="rId21" o:title=""/>
          </v:shape>
          <o:OLEObject Type="Embed" ProgID="PBrush" ShapeID="_x0000_s1034" DrawAspect="Content" ObjectID="_1677094098" r:id="rId22"/>
        </w:pict>
      </w:r>
      <w:r w:rsidR="004C46CB" w:rsidRPr="0026495B">
        <w:rPr>
          <w:sz w:val="28"/>
          <w:szCs w:val="28"/>
          <w:lang w:val="en-US"/>
        </w:rPr>
        <w:t xml:space="preserve">8. Type of </w:t>
      </w:r>
      <w:r w:rsidR="004C46CB" w:rsidRPr="0026495B">
        <w:rPr>
          <w:bCs/>
          <w:iCs/>
          <w:sz w:val="28"/>
          <w:szCs w:val="28"/>
          <w:lang w:val="en-US"/>
        </w:rPr>
        <w:t>chromosomes – 4</w:t>
      </w:r>
      <w:r w:rsidR="004C46CB" w:rsidRPr="0026495B">
        <w:rPr>
          <w:bCs/>
          <w:iCs/>
          <w:sz w:val="28"/>
          <w:szCs w:val="28"/>
        </w:rPr>
        <w:t>?</w:t>
      </w:r>
    </w:p>
    <w:p w:rsidR="004C46CB" w:rsidRPr="0026495B" w:rsidRDefault="004C46CB" w:rsidP="00F20139">
      <w:pPr>
        <w:numPr>
          <w:ilvl w:val="0"/>
          <w:numId w:val="50"/>
        </w:numPr>
        <w:outlineLvl w:val="1"/>
        <w:rPr>
          <w:sz w:val="28"/>
          <w:szCs w:val="28"/>
        </w:rPr>
      </w:pPr>
      <w:r w:rsidRPr="0026495B">
        <w:rPr>
          <w:sz w:val="28"/>
          <w:szCs w:val="28"/>
        </w:rPr>
        <w:t>Submetacentric</w:t>
      </w:r>
    </w:p>
    <w:p w:rsidR="004C46CB" w:rsidRPr="0026495B" w:rsidRDefault="004C46CB" w:rsidP="00F20139">
      <w:pPr>
        <w:numPr>
          <w:ilvl w:val="0"/>
          <w:numId w:val="50"/>
        </w:numPr>
        <w:outlineLvl w:val="1"/>
        <w:rPr>
          <w:sz w:val="28"/>
          <w:szCs w:val="28"/>
        </w:rPr>
      </w:pPr>
      <w:r w:rsidRPr="0026495B">
        <w:rPr>
          <w:sz w:val="28"/>
          <w:szCs w:val="28"/>
        </w:rPr>
        <w:t>Metacentric</w:t>
      </w:r>
    </w:p>
    <w:p w:rsidR="004C46CB" w:rsidRPr="0026495B" w:rsidRDefault="004C46CB" w:rsidP="00F20139">
      <w:pPr>
        <w:numPr>
          <w:ilvl w:val="0"/>
          <w:numId w:val="50"/>
        </w:numPr>
        <w:outlineLvl w:val="1"/>
        <w:rPr>
          <w:sz w:val="28"/>
          <w:szCs w:val="28"/>
        </w:rPr>
      </w:pPr>
      <w:r w:rsidRPr="0026495B">
        <w:rPr>
          <w:sz w:val="28"/>
          <w:szCs w:val="28"/>
        </w:rPr>
        <w:t>Acrocentric</w:t>
      </w:r>
    </w:p>
    <w:p w:rsidR="004C46CB" w:rsidRPr="0026495B" w:rsidRDefault="004C46CB" w:rsidP="00F20139">
      <w:pPr>
        <w:numPr>
          <w:ilvl w:val="0"/>
          <w:numId w:val="50"/>
        </w:numPr>
        <w:tabs>
          <w:tab w:val="left" w:pos="5037"/>
        </w:tabs>
        <w:outlineLvl w:val="1"/>
        <w:rPr>
          <w:bCs/>
          <w:kern w:val="36"/>
          <w:sz w:val="28"/>
          <w:szCs w:val="28"/>
          <w:lang w:val="en-US"/>
        </w:rPr>
      </w:pPr>
      <w:r w:rsidRPr="0026495B">
        <w:rPr>
          <w:sz w:val="28"/>
          <w:szCs w:val="28"/>
        </w:rPr>
        <w:t>Telocentric</w:t>
      </w:r>
    </w:p>
    <w:p w:rsidR="0026495B" w:rsidRDefault="00AC6F71" w:rsidP="004B46D7">
      <w:pPr>
        <w:ind w:left="319" w:hanging="319"/>
        <w:outlineLvl w:val="1"/>
        <w:rPr>
          <w:bCs/>
          <w:kern w:val="36"/>
          <w:sz w:val="28"/>
          <w:szCs w:val="28"/>
          <w:lang w:val="en-US"/>
        </w:rPr>
      </w:pPr>
      <w:r>
        <w:rPr>
          <w:noProof/>
        </w:rPr>
        <w:pict>
          <v:shape id="_x0000_s1036" type="#_x0000_t75" style="position:absolute;left:0;text-align:left;margin-left:240.25pt;margin-top:5.9pt;width:135.75pt;height:96.75pt;z-index:251672576;mso-position-horizontal-relative:text;mso-position-vertical-relative:text;mso-width-relative:page;mso-height-relative:page">
            <v:imagedata r:id="rId23" o:title=""/>
          </v:shape>
          <o:OLEObject Type="Embed" ProgID="PBrush" ShapeID="_x0000_s1036" DrawAspect="Content" ObjectID="_1677094099" r:id="rId24"/>
        </w:pict>
      </w:r>
    </w:p>
    <w:p w:rsidR="004C46CB" w:rsidRPr="0026495B" w:rsidRDefault="004C46CB" w:rsidP="004C46CB">
      <w:pPr>
        <w:ind w:left="319" w:hanging="319"/>
        <w:outlineLvl w:val="1"/>
        <w:rPr>
          <w:sz w:val="28"/>
          <w:szCs w:val="28"/>
          <w:lang w:val="en-US"/>
        </w:rPr>
      </w:pPr>
      <w:r w:rsidRPr="0026495B">
        <w:rPr>
          <w:noProof/>
          <w:kern w:val="36"/>
          <w:sz w:val="28"/>
          <w:szCs w:val="28"/>
          <w:lang w:val="en-US"/>
        </w:rPr>
        <w:t>9. What is it?</w:t>
      </w:r>
      <w:r>
        <w:rPr>
          <w:noProof/>
          <w:kern w:val="36"/>
          <w:sz w:val="28"/>
          <w:szCs w:val="28"/>
          <w:lang w:val="en-US"/>
        </w:rPr>
        <w:t xml:space="preserve"> </w:t>
      </w:r>
    </w:p>
    <w:p w:rsidR="004C46CB" w:rsidRPr="0026495B" w:rsidRDefault="004C46CB" w:rsidP="00F20139">
      <w:pPr>
        <w:numPr>
          <w:ilvl w:val="0"/>
          <w:numId w:val="51"/>
        </w:numPr>
        <w:rPr>
          <w:sz w:val="28"/>
          <w:szCs w:val="28"/>
          <w:lang w:val="en-US"/>
        </w:rPr>
      </w:pPr>
      <w:r w:rsidRPr="0026495B">
        <w:rPr>
          <w:sz w:val="28"/>
          <w:szCs w:val="28"/>
          <w:lang w:val="en-US"/>
        </w:rPr>
        <w:t xml:space="preserve">a nitrogenous base </w:t>
      </w:r>
    </w:p>
    <w:p w:rsidR="004C46CB" w:rsidRPr="0026495B" w:rsidRDefault="004C46CB" w:rsidP="00F20139">
      <w:pPr>
        <w:numPr>
          <w:ilvl w:val="0"/>
          <w:numId w:val="51"/>
        </w:numPr>
        <w:rPr>
          <w:sz w:val="28"/>
          <w:szCs w:val="28"/>
          <w:lang w:val="en-US"/>
        </w:rPr>
      </w:pPr>
      <w:r w:rsidRPr="0026495B">
        <w:rPr>
          <w:sz w:val="28"/>
          <w:szCs w:val="28"/>
          <w:lang w:val="en-US"/>
        </w:rPr>
        <w:t xml:space="preserve">a five-carbon sugar </w:t>
      </w:r>
    </w:p>
    <w:p w:rsidR="004C46CB" w:rsidRPr="0026495B" w:rsidRDefault="004C46CB" w:rsidP="00F20139">
      <w:pPr>
        <w:numPr>
          <w:ilvl w:val="0"/>
          <w:numId w:val="51"/>
        </w:numPr>
        <w:rPr>
          <w:sz w:val="28"/>
          <w:szCs w:val="28"/>
          <w:lang w:val="en-US"/>
        </w:rPr>
      </w:pPr>
      <w:r w:rsidRPr="0026495B">
        <w:rPr>
          <w:sz w:val="28"/>
          <w:szCs w:val="28"/>
          <w:lang w:val="en-US"/>
        </w:rPr>
        <w:t>a phosphate group</w:t>
      </w:r>
    </w:p>
    <w:p w:rsidR="004C46CB" w:rsidRPr="0026495B" w:rsidRDefault="004C46CB" w:rsidP="00F20139">
      <w:pPr>
        <w:numPr>
          <w:ilvl w:val="0"/>
          <w:numId w:val="51"/>
        </w:numPr>
        <w:outlineLvl w:val="1"/>
        <w:rPr>
          <w:bCs/>
          <w:kern w:val="36"/>
          <w:sz w:val="28"/>
          <w:szCs w:val="28"/>
        </w:rPr>
      </w:pPr>
      <w:r w:rsidRPr="0026495B">
        <w:rPr>
          <w:sz w:val="28"/>
          <w:szCs w:val="28"/>
        </w:rPr>
        <w:t>a</w:t>
      </w:r>
      <w:r w:rsidRPr="0026495B">
        <w:rPr>
          <w:sz w:val="28"/>
          <w:szCs w:val="28"/>
          <w:lang w:val="en-US"/>
        </w:rPr>
        <w:t xml:space="preserve"> nucleobase</w:t>
      </w:r>
    </w:p>
    <w:p w:rsidR="004C46CB" w:rsidRDefault="004C46CB" w:rsidP="004B46D7">
      <w:pPr>
        <w:ind w:left="319" w:hanging="319"/>
        <w:outlineLvl w:val="1"/>
        <w:rPr>
          <w:sz w:val="28"/>
          <w:szCs w:val="28"/>
          <w:lang w:val="en-US"/>
        </w:rPr>
      </w:pPr>
    </w:p>
    <w:p w:rsidR="0026495B" w:rsidRPr="0026495B" w:rsidRDefault="0026495B" w:rsidP="004B46D7">
      <w:pPr>
        <w:ind w:left="319" w:hanging="319"/>
        <w:outlineLvl w:val="1"/>
        <w:rPr>
          <w:sz w:val="28"/>
          <w:szCs w:val="28"/>
          <w:lang w:val="en-US"/>
        </w:rPr>
      </w:pPr>
      <w:r w:rsidRPr="0026495B">
        <w:rPr>
          <w:sz w:val="28"/>
          <w:szCs w:val="28"/>
          <w:lang w:val="en-US"/>
        </w:rPr>
        <w:t>10. The enzymes responsible for adding nucleotides to the exposed DNA template bases are</w:t>
      </w:r>
    </w:p>
    <w:p w:rsidR="0026495B" w:rsidRPr="0026495B" w:rsidRDefault="0026495B" w:rsidP="00F20139">
      <w:pPr>
        <w:numPr>
          <w:ilvl w:val="0"/>
          <w:numId w:val="52"/>
        </w:numPr>
        <w:outlineLvl w:val="1"/>
        <w:rPr>
          <w:sz w:val="28"/>
          <w:szCs w:val="28"/>
          <w:lang w:val="en-US"/>
        </w:rPr>
      </w:pPr>
      <w:r w:rsidRPr="0026495B">
        <w:rPr>
          <w:sz w:val="28"/>
          <w:szCs w:val="28"/>
        </w:rPr>
        <w:t>Replicases</w:t>
      </w:r>
    </w:p>
    <w:p w:rsidR="0026495B" w:rsidRPr="0026495B" w:rsidRDefault="0026495B" w:rsidP="00F20139">
      <w:pPr>
        <w:numPr>
          <w:ilvl w:val="0"/>
          <w:numId w:val="52"/>
        </w:numPr>
        <w:outlineLvl w:val="1"/>
        <w:rPr>
          <w:sz w:val="28"/>
          <w:szCs w:val="28"/>
          <w:lang w:val="en-US"/>
        </w:rPr>
      </w:pPr>
      <w:r w:rsidRPr="0026495B">
        <w:rPr>
          <w:sz w:val="28"/>
          <w:szCs w:val="28"/>
        </w:rPr>
        <w:t>DNA polymerases</w:t>
      </w:r>
    </w:p>
    <w:p w:rsidR="0026495B" w:rsidRPr="0026495B" w:rsidRDefault="0026495B" w:rsidP="00F20139">
      <w:pPr>
        <w:numPr>
          <w:ilvl w:val="0"/>
          <w:numId w:val="52"/>
        </w:numPr>
        <w:outlineLvl w:val="1"/>
        <w:rPr>
          <w:sz w:val="28"/>
          <w:szCs w:val="28"/>
          <w:lang w:val="en-US"/>
        </w:rPr>
      </w:pPr>
      <w:r w:rsidRPr="0026495B">
        <w:rPr>
          <w:sz w:val="28"/>
          <w:szCs w:val="28"/>
          <w:lang w:val="en-US"/>
        </w:rPr>
        <w:t>Helicases</w:t>
      </w:r>
    </w:p>
    <w:p w:rsidR="0026495B" w:rsidRPr="0026495B" w:rsidRDefault="0026495B" w:rsidP="00F20139">
      <w:pPr>
        <w:numPr>
          <w:ilvl w:val="0"/>
          <w:numId w:val="52"/>
        </w:numPr>
        <w:tabs>
          <w:tab w:val="num" w:pos="5037"/>
        </w:tabs>
        <w:outlineLvl w:val="1"/>
        <w:rPr>
          <w:bCs/>
          <w:kern w:val="36"/>
          <w:sz w:val="28"/>
          <w:szCs w:val="28"/>
          <w:lang w:val="en-US"/>
        </w:rPr>
      </w:pPr>
      <w:r w:rsidRPr="0026495B">
        <w:rPr>
          <w:sz w:val="28"/>
          <w:szCs w:val="28"/>
          <w:lang w:val="en-US"/>
        </w:rPr>
        <w:t>None</w:t>
      </w:r>
      <w:r w:rsidRPr="0026495B">
        <w:rPr>
          <w:sz w:val="28"/>
          <w:szCs w:val="28"/>
        </w:rPr>
        <w:t xml:space="preserve"> </w:t>
      </w:r>
      <w:r w:rsidRPr="0026495B">
        <w:rPr>
          <w:sz w:val="28"/>
          <w:szCs w:val="28"/>
          <w:lang w:val="en-US"/>
        </w:rPr>
        <w:t>of the above</w:t>
      </w:r>
    </w:p>
    <w:p w:rsidR="004C46CB" w:rsidRDefault="004C46CB" w:rsidP="004B46D7">
      <w:pPr>
        <w:outlineLvl w:val="1"/>
        <w:rPr>
          <w:bCs/>
          <w:iCs/>
          <w:sz w:val="28"/>
          <w:szCs w:val="28"/>
          <w:lang w:val="en-US"/>
        </w:rPr>
      </w:pPr>
    </w:p>
    <w:p w:rsidR="0026495B" w:rsidRPr="0026495B" w:rsidRDefault="0026495B" w:rsidP="004B46D7">
      <w:pPr>
        <w:outlineLvl w:val="1"/>
        <w:rPr>
          <w:noProof/>
          <w:kern w:val="36"/>
          <w:sz w:val="28"/>
          <w:szCs w:val="28"/>
          <w:lang w:val="en-US"/>
        </w:rPr>
      </w:pPr>
      <w:r w:rsidRPr="0026495B">
        <w:rPr>
          <w:noProof/>
          <w:sz w:val="28"/>
          <w:szCs w:val="28"/>
        </w:rPr>
        <w:drawing>
          <wp:anchor distT="0" distB="0" distL="114300" distR="114300" simplePos="0" relativeHeight="251667456" behindDoc="0" locked="0" layoutInCell="1" allowOverlap="1" wp14:anchorId="3EC45B1B" wp14:editId="0DE7FD9B">
            <wp:simplePos x="0" y="0"/>
            <wp:positionH relativeFrom="column">
              <wp:posOffset>2542540</wp:posOffset>
            </wp:positionH>
            <wp:positionV relativeFrom="paragraph">
              <wp:posOffset>59690</wp:posOffset>
            </wp:positionV>
            <wp:extent cx="610870" cy="1536065"/>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87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95B">
        <w:rPr>
          <w:bCs/>
          <w:iCs/>
          <w:sz w:val="28"/>
          <w:szCs w:val="28"/>
          <w:lang w:val="en-US"/>
        </w:rPr>
        <w:t xml:space="preserve">11. </w:t>
      </w:r>
      <w:r w:rsidRPr="0026495B">
        <w:rPr>
          <w:noProof/>
          <w:kern w:val="36"/>
          <w:sz w:val="28"/>
          <w:szCs w:val="28"/>
          <w:lang w:val="en-US"/>
        </w:rPr>
        <w:t>What is it?</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Kinetochore microtubules</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Long arm</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Short arm</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Centromere</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Chromatid</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Telomere</w:t>
      </w:r>
    </w:p>
    <w:p w:rsidR="0026495B" w:rsidRPr="0026495B" w:rsidRDefault="0026495B" w:rsidP="004B46D7">
      <w:pPr>
        <w:outlineLvl w:val="1"/>
        <w:rPr>
          <w:noProof/>
          <w:kern w:val="36"/>
          <w:sz w:val="28"/>
          <w:szCs w:val="28"/>
          <w:lang w:val="en-US"/>
        </w:rPr>
      </w:pPr>
    </w:p>
    <w:p w:rsidR="004C46CB" w:rsidRPr="0026495B" w:rsidRDefault="004C46CB" w:rsidP="004C46CB">
      <w:pPr>
        <w:outlineLvl w:val="1"/>
        <w:rPr>
          <w:bCs/>
          <w:iCs/>
          <w:sz w:val="28"/>
          <w:szCs w:val="28"/>
          <w:lang w:val="en-US"/>
        </w:rPr>
      </w:pPr>
      <w:r w:rsidRPr="0026495B">
        <w:rPr>
          <w:bCs/>
          <w:iCs/>
          <w:sz w:val="28"/>
          <w:szCs w:val="28"/>
          <w:lang w:val="en-US"/>
        </w:rPr>
        <w:t>12. What is the simplest level of packing of the eukaryotic chromosome?</w:t>
      </w:r>
    </w:p>
    <w:p w:rsidR="004C46CB" w:rsidRPr="0026495B" w:rsidRDefault="004C46CB" w:rsidP="00F20139">
      <w:pPr>
        <w:numPr>
          <w:ilvl w:val="0"/>
          <w:numId w:val="56"/>
        </w:numPr>
        <w:outlineLvl w:val="1"/>
        <w:rPr>
          <w:bCs/>
          <w:iCs/>
          <w:sz w:val="28"/>
          <w:szCs w:val="28"/>
          <w:lang w:val="en-US"/>
        </w:rPr>
      </w:pPr>
      <w:r w:rsidRPr="0026495B">
        <w:rPr>
          <w:bCs/>
          <w:iCs/>
          <w:sz w:val="28"/>
          <w:szCs w:val="28"/>
          <w:lang w:val="en-US"/>
        </w:rPr>
        <w:t>the nucleolus</w:t>
      </w:r>
    </w:p>
    <w:p w:rsidR="004C46CB" w:rsidRPr="0026495B" w:rsidRDefault="004C46CB" w:rsidP="00F20139">
      <w:pPr>
        <w:numPr>
          <w:ilvl w:val="0"/>
          <w:numId w:val="56"/>
        </w:numPr>
        <w:outlineLvl w:val="1"/>
        <w:rPr>
          <w:bCs/>
          <w:iCs/>
          <w:sz w:val="28"/>
          <w:szCs w:val="28"/>
          <w:lang w:val="en-US"/>
        </w:rPr>
      </w:pPr>
      <w:r w:rsidRPr="0026495B">
        <w:rPr>
          <w:bCs/>
          <w:iCs/>
          <w:sz w:val="28"/>
          <w:szCs w:val="28"/>
          <w:lang w:val="en-US"/>
        </w:rPr>
        <w:t>the nucleoid</w:t>
      </w:r>
    </w:p>
    <w:p w:rsidR="004C46CB" w:rsidRPr="0026495B" w:rsidRDefault="004C46CB" w:rsidP="00F20139">
      <w:pPr>
        <w:numPr>
          <w:ilvl w:val="0"/>
          <w:numId w:val="56"/>
        </w:numPr>
        <w:outlineLvl w:val="1"/>
        <w:rPr>
          <w:bCs/>
          <w:iCs/>
          <w:sz w:val="28"/>
          <w:szCs w:val="28"/>
          <w:lang w:val="en-US"/>
        </w:rPr>
      </w:pPr>
      <w:r w:rsidRPr="0026495B">
        <w:rPr>
          <w:bCs/>
          <w:iCs/>
          <w:sz w:val="28"/>
          <w:szCs w:val="28"/>
          <w:lang w:val="en-US"/>
        </w:rPr>
        <w:t>the nucleosome</w:t>
      </w:r>
    </w:p>
    <w:p w:rsidR="004C46CB" w:rsidRPr="0026495B" w:rsidRDefault="004C46CB" w:rsidP="00F20139">
      <w:pPr>
        <w:numPr>
          <w:ilvl w:val="0"/>
          <w:numId w:val="56"/>
        </w:numPr>
        <w:outlineLvl w:val="1"/>
        <w:rPr>
          <w:bCs/>
          <w:iCs/>
          <w:sz w:val="28"/>
          <w:szCs w:val="28"/>
          <w:lang w:val="en-US"/>
        </w:rPr>
      </w:pPr>
      <w:r w:rsidRPr="0026495B">
        <w:rPr>
          <w:bCs/>
          <w:iCs/>
          <w:sz w:val="28"/>
          <w:szCs w:val="28"/>
          <w:lang w:val="en-US"/>
        </w:rPr>
        <w:t>the nucleoplasm</w:t>
      </w:r>
    </w:p>
    <w:p w:rsidR="0026495B" w:rsidRDefault="0026495B" w:rsidP="004B46D7">
      <w:pPr>
        <w:outlineLvl w:val="1"/>
        <w:rPr>
          <w:noProof/>
          <w:kern w:val="36"/>
          <w:sz w:val="28"/>
          <w:szCs w:val="28"/>
          <w:lang w:val="en-US"/>
        </w:rPr>
      </w:pPr>
    </w:p>
    <w:p w:rsidR="004C46CB" w:rsidRPr="0026495B" w:rsidRDefault="004C46CB" w:rsidP="004C46CB">
      <w:pPr>
        <w:outlineLvl w:val="1"/>
        <w:rPr>
          <w:bCs/>
          <w:iCs/>
          <w:sz w:val="28"/>
          <w:szCs w:val="28"/>
          <w:lang w:val="en-US"/>
        </w:rPr>
      </w:pPr>
      <w:r w:rsidRPr="0026495B">
        <w:rPr>
          <w:bCs/>
          <w:iCs/>
          <w:sz w:val="28"/>
          <w:szCs w:val="28"/>
          <w:lang w:val="en-US"/>
        </w:rPr>
        <w:t xml:space="preserve">13. Chromatids are </w:t>
      </w:r>
      <w:r w:rsidRPr="0026495B">
        <w:rPr>
          <w:bCs/>
          <w:iCs/>
          <w:sz w:val="28"/>
          <w:szCs w:val="28"/>
          <w:lang w:val="en-US"/>
        </w:rPr>
        <w:tab/>
      </w:r>
    </w:p>
    <w:p w:rsidR="004C46CB" w:rsidRPr="0026495B" w:rsidRDefault="004C46CB" w:rsidP="00F20139">
      <w:pPr>
        <w:numPr>
          <w:ilvl w:val="0"/>
          <w:numId w:val="57"/>
        </w:numPr>
        <w:outlineLvl w:val="1"/>
        <w:rPr>
          <w:bCs/>
          <w:iCs/>
          <w:sz w:val="28"/>
          <w:szCs w:val="28"/>
          <w:lang w:val="en-US"/>
        </w:rPr>
      </w:pPr>
      <w:proofErr w:type="gramStart"/>
      <w:r w:rsidRPr="0026495B">
        <w:rPr>
          <w:bCs/>
          <w:iCs/>
          <w:sz w:val="28"/>
          <w:szCs w:val="28"/>
          <w:lang w:val="en-US"/>
        </w:rPr>
        <w:lastRenderedPageBreak/>
        <w:t>dense</w:t>
      </w:r>
      <w:proofErr w:type="gramEnd"/>
      <w:r w:rsidRPr="0026495B">
        <w:rPr>
          <w:bCs/>
          <w:iCs/>
          <w:sz w:val="28"/>
          <w:szCs w:val="28"/>
          <w:lang w:val="en-US"/>
        </w:rPr>
        <w:t xml:space="preserve"> patches within the nucleus. </w:t>
      </w:r>
    </w:p>
    <w:p w:rsidR="004C46CB" w:rsidRPr="0026495B" w:rsidRDefault="004C46CB" w:rsidP="00F20139">
      <w:pPr>
        <w:numPr>
          <w:ilvl w:val="0"/>
          <w:numId w:val="57"/>
        </w:numPr>
        <w:outlineLvl w:val="1"/>
        <w:rPr>
          <w:bCs/>
          <w:iCs/>
          <w:sz w:val="28"/>
          <w:szCs w:val="28"/>
          <w:lang w:val="en-US"/>
        </w:rPr>
      </w:pPr>
      <w:proofErr w:type="gramStart"/>
      <w:r w:rsidRPr="0026495B">
        <w:rPr>
          <w:bCs/>
          <w:iCs/>
          <w:sz w:val="28"/>
          <w:szCs w:val="28"/>
          <w:lang w:val="en-US"/>
        </w:rPr>
        <w:t>bacterial</w:t>
      </w:r>
      <w:proofErr w:type="gramEnd"/>
      <w:r w:rsidRPr="0026495B">
        <w:rPr>
          <w:bCs/>
          <w:iCs/>
          <w:sz w:val="28"/>
          <w:szCs w:val="28"/>
          <w:lang w:val="en-US"/>
        </w:rPr>
        <w:t xml:space="preserve"> chromosomes. </w:t>
      </w:r>
    </w:p>
    <w:p w:rsidR="004C46CB" w:rsidRPr="0026495B" w:rsidRDefault="004C46CB" w:rsidP="00F20139">
      <w:pPr>
        <w:numPr>
          <w:ilvl w:val="0"/>
          <w:numId w:val="57"/>
        </w:numPr>
        <w:outlineLvl w:val="1"/>
        <w:rPr>
          <w:bCs/>
          <w:iCs/>
          <w:sz w:val="28"/>
          <w:szCs w:val="28"/>
          <w:lang w:val="en-US"/>
        </w:rPr>
      </w:pPr>
      <w:r w:rsidRPr="0026495B">
        <w:rPr>
          <w:bCs/>
          <w:iCs/>
          <w:sz w:val="28"/>
          <w:szCs w:val="28"/>
          <w:lang w:val="en-US"/>
        </w:rPr>
        <w:t xml:space="preserve">joined strands of duplicated genetic material (chromosome) </w:t>
      </w:r>
    </w:p>
    <w:p w:rsidR="004C46CB" w:rsidRPr="0026495B" w:rsidRDefault="004C46CB" w:rsidP="00F20139">
      <w:pPr>
        <w:numPr>
          <w:ilvl w:val="0"/>
          <w:numId w:val="57"/>
        </w:numPr>
        <w:outlineLvl w:val="1"/>
        <w:rPr>
          <w:bCs/>
          <w:iCs/>
          <w:sz w:val="28"/>
          <w:szCs w:val="28"/>
          <w:lang w:val="en-US"/>
        </w:rPr>
      </w:pPr>
      <w:proofErr w:type="gramStart"/>
      <w:r w:rsidRPr="0026495B">
        <w:rPr>
          <w:bCs/>
          <w:iCs/>
          <w:sz w:val="28"/>
          <w:szCs w:val="28"/>
          <w:lang w:val="en-US"/>
        </w:rPr>
        <w:t>prokaryotic</w:t>
      </w:r>
      <w:proofErr w:type="gramEnd"/>
      <w:r w:rsidRPr="0026495B">
        <w:rPr>
          <w:bCs/>
          <w:iCs/>
          <w:sz w:val="28"/>
          <w:szCs w:val="28"/>
          <w:lang w:val="en-US"/>
        </w:rPr>
        <w:t xml:space="preserve"> nuclei.</w:t>
      </w:r>
    </w:p>
    <w:p w:rsidR="004C46CB" w:rsidRPr="0026495B" w:rsidRDefault="004C46CB" w:rsidP="004B46D7">
      <w:pPr>
        <w:outlineLvl w:val="1"/>
        <w:rPr>
          <w:noProof/>
          <w:kern w:val="36"/>
          <w:sz w:val="28"/>
          <w:szCs w:val="28"/>
          <w:lang w:val="en-US"/>
        </w:rPr>
      </w:pPr>
    </w:p>
    <w:p w:rsidR="0026495B" w:rsidRPr="0026495B" w:rsidRDefault="00AC6F71" w:rsidP="003C7191">
      <w:pPr>
        <w:tabs>
          <w:tab w:val="left" w:pos="0"/>
        </w:tabs>
        <w:outlineLvl w:val="1"/>
        <w:rPr>
          <w:sz w:val="28"/>
          <w:szCs w:val="28"/>
          <w:lang w:val="en-US"/>
        </w:rPr>
      </w:pPr>
      <w:r>
        <w:rPr>
          <w:noProof/>
          <w:sz w:val="28"/>
          <w:szCs w:val="28"/>
        </w:rPr>
        <w:pict>
          <v:shape id="_x0000_s1032" type="#_x0000_t75" style="position:absolute;margin-left:373.85pt;margin-top:-6pt;width:77pt;height:108.85pt;z-index:251668480">
            <v:imagedata r:id="rId26" o:title=""/>
          </v:shape>
          <o:OLEObject Type="Embed" ProgID="PBrush" ShapeID="_x0000_s1032" DrawAspect="Content" ObjectID="_1677094100" r:id="rId27"/>
        </w:pict>
      </w:r>
      <w:r w:rsidR="0026495B" w:rsidRPr="0026495B">
        <w:rPr>
          <w:sz w:val="28"/>
          <w:szCs w:val="28"/>
          <w:lang w:val="en-US"/>
        </w:rPr>
        <w:t xml:space="preserve">14. The entire molecule shown in the diagram is called </w:t>
      </w:r>
      <w:proofErr w:type="gramStart"/>
      <w:r w:rsidR="0026495B" w:rsidRPr="0026495B">
        <w:rPr>
          <w:sz w:val="28"/>
          <w:szCs w:val="28"/>
          <w:lang w:val="en-US"/>
        </w:rPr>
        <w:t>a(</w:t>
      </w:r>
      <w:proofErr w:type="gramEnd"/>
      <w:r w:rsidR="0026495B" w:rsidRPr="0026495B">
        <w:rPr>
          <w:sz w:val="28"/>
          <w:szCs w:val="28"/>
          <w:lang w:val="en-US"/>
        </w:rPr>
        <w:t xml:space="preserve">n)  </w:t>
      </w:r>
      <w:r w:rsidR="0026495B" w:rsidRPr="0026495B">
        <w:rPr>
          <w:sz w:val="28"/>
          <w:szCs w:val="28"/>
          <w:lang w:val="en-US"/>
        </w:rPr>
        <w:tab/>
      </w:r>
    </w:p>
    <w:p w:rsidR="0026495B" w:rsidRPr="0026495B" w:rsidRDefault="0026495B" w:rsidP="00F20139">
      <w:pPr>
        <w:numPr>
          <w:ilvl w:val="0"/>
          <w:numId w:val="58"/>
        </w:numPr>
        <w:outlineLvl w:val="1"/>
        <w:rPr>
          <w:sz w:val="28"/>
          <w:szCs w:val="28"/>
          <w:lang w:val="en-US"/>
        </w:rPr>
      </w:pPr>
      <w:r w:rsidRPr="0026495B">
        <w:rPr>
          <w:sz w:val="28"/>
          <w:szCs w:val="28"/>
          <w:lang w:val="en-US"/>
        </w:rPr>
        <w:t>chromatin</w:t>
      </w:r>
    </w:p>
    <w:p w:rsidR="0026495B" w:rsidRPr="0026495B" w:rsidRDefault="0026495B" w:rsidP="00F20139">
      <w:pPr>
        <w:numPr>
          <w:ilvl w:val="0"/>
          <w:numId w:val="58"/>
        </w:numPr>
        <w:outlineLvl w:val="1"/>
        <w:rPr>
          <w:sz w:val="28"/>
          <w:szCs w:val="28"/>
          <w:lang w:val="en-US"/>
        </w:rPr>
      </w:pPr>
      <w:r w:rsidRPr="0026495B">
        <w:rPr>
          <w:sz w:val="28"/>
          <w:szCs w:val="28"/>
          <w:lang w:val="en-US"/>
        </w:rPr>
        <w:t>a nitrogenous base</w:t>
      </w:r>
    </w:p>
    <w:p w:rsidR="0026495B" w:rsidRPr="0026495B" w:rsidRDefault="0026495B" w:rsidP="00F20139">
      <w:pPr>
        <w:numPr>
          <w:ilvl w:val="0"/>
          <w:numId w:val="58"/>
        </w:numPr>
        <w:outlineLvl w:val="1"/>
        <w:rPr>
          <w:sz w:val="28"/>
          <w:szCs w:val="28"/>
          <w:lang w:val="en-US"/>
        </w:rPr>
      </w:pPr>
      <w:r w:rsidRPr="0026495B">
        <w:rPr>
          <w:sz w:val="28"/>
          <w:szCs w:val="28"/>
          <w:lang w:val="en-US"/>
        </w:rPr>
        <w:t>nucleotide DNA</w:t>
      </w:r>
    </w:p>
    <w:p w:rsidR="0026495B" w:rsidRPr="0026495B" w:rsidRDefault="0026495B" w:rsidP="00F20139">
      <w:pPr>
        <w:numPr>
          <w:ilvl w:val="0"/>
          <w:numId w:val="58"/>
        </w:numPr>
        <w:outlineLvl w:val="1"/>
        <w:rPr>
          <w:sz w:val="28"/>
          <w:szCs w:val="28"/>
          <w:lang w:val="en-US"/>
        </w:rPr>
      </w:pPr>
      <w:r w:rsidRPr="0026495B">
        <w:rPr>
          <w:sz w:val="28"/>
          <w:szCs w:val="28"/>
          <w:lang w:val="en-US"/>
        </w:rPr>
        <w:t>nucleotide RNA</w:t>
      </w:r>
    </w:p>
    <w:p w:rsidR="0026495B" w:rsidRPr="0026495B" w:rsidRDefault="0026495B" w:rsidP="00F20139">
      <w:pPr>
        <w:numPr>
          <w:ilvl w:val="0"/>
          <w:numId w:val="58"/>
        </w:numPr>
        <w:outlineLvl w:val="1"/>
        <w:rPr>
          <w:sz w:val="28"/>
          <w:szCs w:val="28"/>
          <w:lang w:val="en-US"/>
        </w:rPr>
      </w:pPr>
      <w:r w:rsidRPr="0026495B">
        <w:rPr>
          <w:sz w:val="28"/>
          <w:szCs w:val="28"/>
          <w:lang w:val="en-US"/>
        </w:rPr>
        <w:t>amino acids</w:t>
      </w:r>
    </w:p>
    <w:p w:rsidR="0026495B" w:rsidRPr="0026495B" w:rsidRDefault="0026495B" w:rsidP="004B46D7">
      <w:pPr>
        <w:tabs>
          <w:tab w:val="left" w:pos="5037"/>
        </w:tabs>
        <w:ind w:hanging="319"/>
        <w:outlineLvl w:val="1"/>
        <w:rPr>
          <w:sz w:val="28"/>
          <w:szCs w:val="28"/>
          <w:lang w:val="en-US"/>
        </w:rPr>
      </w:pPr>
    </w:p>
    <w:p w:rsidR="0026495B" w:rsidRPr="0026495B" w:rsidRDefault="0026495B" w:rsidP="003C7191">
      <w:pPr>
        <w:spacing w:line="216" w:lineRule="auto"/>
        <w:ind w:left="319" w:hanging="319"/>
        <w:outlineLvl w:val="1"/>
        <w:rPr>
          <w:sz w:val="28"/>
          <w:szCs w:val="28"/>
          <w:lang w:val="en-US"/>
        </w:rPr>
      </w:pPr>
      <w:r w:rsidRPr="0026495B">
        <w:rPr>
          <w:sz w:val="28"/>
          <w:szCs w:val="28"/>
          <w:lang w:val="en-US"/>
        </w:rPr>
        <w:t xml:space="preserve">15. </w:t>
      </w:r>
      <w:proofErr w:type="gramStart"/>
      <w:r w:rsidRPr="0026495B">
        <w:rPr>
          <w:sz w:val="28"/>
          <w:szCs w:val="28"/>
          <w:lang w:val="en-US"/>
        </w:rPr>
        <w:t>Less</w:t>
      </w:r>
      <w:proofErr w:type="gramEnd"/>
      <w:r w:rsidRPr="0026495B">
        <w:rPr>
          <w:sz w:val="28"/>
          <w:szCs w:val="28"/>
          <w:lang w:val="en-US"/>
        </w:rPr>
        <w:t xml:space="preserve"> condensed and capable of gene transcription – Most chromosomal regions in nondividing cells </w:t>
      </w:r>
      <w:r w:rsidRPr="0026495B">
        <w:rPr>
          <w:sz w:val="28"/>
          <w:szCs w:val="28"/>
          <w:lang w:val="en-US"/>
        </w:rPr>
        <w:tab/>
      </w:r>
    </w:p>
    <w:p w:rsidR="0026495B" w:rsidRPr="0026495B" w:rsidRDefault="0026495B" w:rsidP="003C7191">
      <w:pPr>
        <w:numPr>
          <w:ilvl w:val="0"/>
          <w:numId w:val="59"/>
        </w:numPr>
        <w:spacing w:line="216" w:lineRule="auto"/>
        <w:outlineLvl w:val="1"/>
        <w:rPr>
          <w:sz w:val="28"/>
          <w:szCs w:val="28"/>
          <w:lang w:val="en-US"/>
        </w:rPr>
      </w:pPr>
      <w:r w:rsidRPr="0026495B">
        <w:rPr>
          <w:sz w:val="28"/>
          <w:szCs w:val="28"/>
          <w:lang w:val="en-US"/>
        </w:rPr>
        <w:t xml:space="preserve">Heterochromatin </w:t>
      </w:r>
    </w:p>
    <w:p w:rsidR="0026495B" w:rsidRPr="0026495B" w:rsidRDefault="0026495B" w:rsidP="003C7191">
      <w:pPr>
        <w:numPr>
          <w:ilvl w:val="0"/>
          <w:numId w:val="59"/>
        </w:numPr>
        <w:tabs>
          <w:tab w:val="left" w:pos="5037"/>
        </w:tabs>
        <w:spacing w:line="216" w:lineRule="auto"/>
        <w:outlineLvl w:val="1"/>
        <w:rPr>
          <w:sz w:val="28"/>
          <w:szCs w:val="28"/>
          <w:lang w:val="en-US"/>
        </w:rPr>
      </w:pPr>
      <w:r w:rsidRPr="0026495B">
        <w:rPr>
          <w:sz w:val="28"/>
          <w:szCs w:val="28"/>
          <w:lang w:val="en-US"/>
        </w:rPr>
        <w:t>Euchromatin</w:t>
      </w:r>
    </w:p>
    <w:p w:rsidR="0026495B" w:rsidRPr="0026495B" w:rsidRDefault="0026495B" w:rsidP="003C7191">
      <w:pPr>
        <w:tabs>
          <w:tab w:val="left" w:pos="5037"/>
        </w:tabs>
        <w:spacing w:line="216" w:lineRule="auto"/>
        <w:ind w:hanging="319"/>
        <w:outlineLvl w:val="1"/>
        <w:rPr>
          <w:sz w:val="28"/>
          <w:szCs w:val="28"/>
          <w:lang w:val="en-US"/>
        </w:rPr>
      </w:pPr>
      <w:r w:rsidRPr="0026495B">
        <w:rPr>
          <w:bCs/>
          <w:iCs/>
          <w:sz w:val="28"/>
          <w:szCs w:val="28"/>
          <w:lang w:val="en-US"/>
        </w:rPr>
        <w:tab/>
      </w:r>
    </w:p>
    <w:p w:rsidR="004C46CB" w:rsidRPr="004C46CB" w:rsidRDefault="004C46CB" w:rsidP="003C7191">
      <w:pPr>
        <w:spacing w:line="216" w:lineRule="auto"/>
        <w:ind w:left="284" w:hanging="284"/>
        <w:rPr>
          <w:sz w:val="28"/>
          <w:szCs w:val="28"/>
          <w:lang w:val="en-US"/>
        </w:rPr>
      </w:pPr>
      <w:r w:rsidRPr="004C46CB">
        <w:rPr>
          <w:sz w:val="28"/>
          <w:szCs w:val="28"/>
          <w:lang w:val="en-US"/>
        </w:rPr>
        <w:t>1</w:t>
      </w:r>
      <w:r w:rsidR="003C7191">
        <w:rPr>
          <w:sz w:val="28"/>
          <w:szCs w:val="28"/>
          <w:lang w:val="en-US"/>
        </w:rPr>
        <w:t>6</w:t>
      </w:r>
      <w:r w:rsidRPr="004C46CB">
        <w:rPr>
          <w:sz w:val="28"/>
          <w:szCs w:val="28"/>
          <w:lang w:val="en-US"/>
        </w:rPr>
        <w:t>. In the nucleus of eukaryotic cells, the genetic material is complexed with protein and organized into linear structures called:</w:t>
      </w:r>
    </w:p>
    <w:p w:rsidR="004C46CB" w:rsidRPr="004C46CB" w:rsidRDefault="004C46CB" w:rsidP="003C7191">
      <w:pPr>
        <w:numPr>
          <w:ilvl w:val="0"/>
          <w:numId w:val="60"/>
        </w:numPr>
        <w:spacing w:line="216" w:lineRule="auto"/>
        <w:outlineLvl w:val="1"/>
        <w:rPr>
          <w:sz w:val="28"/>
          <w:szCs w:val="28"/>
        </w:rPr>
      </w:pPr>
      <w:r w:rsidRPr="004C46CB">
        <w:rPr>
          <w:sz w:val="28"/>
          <w:szCs w:val="28"/>
        </w:rPr>
        <w:t>centrioles</w:t>
      </w:r>
    </w:p>
    <w:p w:rsidR="004C46CB" w:rsidRPr="004C46CB" w:rsidRDefault="004C46CB" w:rsidP="003C7191">
      <w:pPr>
        <w:numPr>
          <w:ilvl w:val="0"/>
          <w:numId w:val="60"/>
        </w:numPr>
        <w:spacing w:line="216" w:lineRule="auto"/>
        <w:outlineLvl w:val="1"/>
        <w:rPr>
          <w:sz w:val="28"/>
          <w:szCs w:val="28"/>
        </w:rPr>
      </w:pPr>
      <w:r w:rsidRPr="004C46CB">
        <w:rPr>
          <w:sz w:val="28"/>
          <w:szCs w:val="28"/>
        </w:rPr>
        <w:t>histones</w:t>
      </w:r>
    </w:p>
    <w:p w:rsidR="004C46CB" w:rsidRPr="004C46CB" w:rsidRDefault="004C46CB" w:rsidP="003C7191">
      <w:pPr>
        <w:numPr>
          <w:ilvl w:val="0"/>
          <w:numId w:val="60"/>
        </w:numPr>
        <w:spacing w:line="216" w:lineRule="auto"/>
        <w:outlineLvl w:val="1"/>
        <w:rPr>
          <w:sz w:val="28"/>
          <w:szCs w:val="28"/>
        </w:rPr>
      </w:pPr>
      <w:r w:rsidRPr="004C46CB">
        <w:rPr>
          <w:sz w:val="28"/>
          <w:szCs w:val="28"/>
        </w:rPr>
        <w:t>chromosomes</w:t>
      </w:r>
    </w:p>
    <w:p w:rsidR="004C46CB" w:rsidRPr="004C46CB" w:rsidRDefault="004C46CB" w:rsidP="003C7191">
      <w:pPr>
        <w:numPr>
          <w:ilvl w:val="0"/>
          <w:numId w:val="60"/>
        </w:numPr>
        <w:spacing w:line="216" w:lineRule="auto"/>
        <w:outlineLvl w:val="1"/>
        <w:rPr>
          <w:bCs/>
          <w:kern w:val="36"/>
          <w:sz w:val="28"/>
          <w:szCs w:val="28"/>
          <w:lang w:val="en-US"/>
        </w:rPr>
      </w:pPr>
      <w:r w:rsidRPr="004C46CB">
        <w:rPr>
          <w:sz w:val="28"/>
          <w:szCs w:val="28"/>
        </w:rPr>
        <w:t>plasmids</w:t>
      </w:r>
    </w:p>
    <w:p w:rsidR="004C46CB" w:rsidRDefault="004C46CB" w:rsidP="003C7191">
      <w:pPr>
        <w:spacing w:line="216" w:lineRule="auto"/>
        <w:ind w:left="284" w:hanging="284"/>
        <w:rPr>
          <w:sz w:val="28"/>
          <w:szCs w:val="28"/>
          <w:lang w:val="en-US"/>
        </w:rPr>
      </w:pPr>
    </w:p>
    <w:p w:rsidR="004C46CB" w:rsidRPr="004C46CB" w:rsidRDefault="003C7191" w:rsidP="003C7191">
      <w:pPr>
        <w:spacing w:line="216" w:lineRule="auto"/>
        <w:ind w:left="284" w:hanging="284"/>
        <w:rPr>
          <w:sz w:val="28"/>
          <w:szCs w:val="28"/>
          <w:lang w:val="en-US"/>
        </w:rPr>
      </w:pPr>
      <w:r>
        <w:rPr>
          <w:sz w:val="28"/>
          <w:szCs w:val="28"/>
          <w:lang w:val="en-US"/>
        </w:rPr>
        <w:t>17</w:t>
      </w:r>
      <w:r w:rsidR="004C46CB" w:rsidRPr="004C46CB">
        <w:rPr>
          <w:sz w:val="28"/>
          <w:szCs w:val="28"/>
          <w:lang w:val="en-US"/>
        </w:rPr>
        <w:t xml:space="preserve">. Perforations in a nuclear membrane which allow materials to flow in and out of the nucleus </w:t>
      </w:r>
    </w:p>
    <w:p w:rsidR="004C46CB" w:rsidRPr="004C46CB" w:rsidRDefault="004C46CB" w:rsidP="003C7191">
      <w:pPr>
        <w:numPr>
          <w:ilvl w:val="0"/>
          <w:numId w:val="61"/>
        </w:numPr>
        <w:spacing w:line="216" w:lineRule="auto"/>
        <w:rPr>
          <w:sz w:val="28"/>
          <w:szCs w:val="28"/>
          <w:lang w:val="en-US"/>
        </w:rPr>
      </w:pPr>
      <w:r w:rsidRPr="004C46CB">
        <w:rPr>
          <w:sz w:val="28"/>
          <w:szCs w:val="28"/>
          <w:lang w:val="en-US"/>
        </w:rPr>
        <w:t xml:space="preserve">Nucleus </w:t>
      </w:r>
    </w:p>
    <w:p w:rsidR="004C46CB" w:rsidRPr="004C46CB" w:rsidRDefault="004C46CB" w:rsidP="003C7191">
      <w:pPr>
        <w:numPr>
          <w:ilvl w:val="0"/>
          <w:numId w:val="61"/>
        </w:numPr>
        <w:spacing w:line="216" w:lineRule="auto"/>
        <w:rPr>
          <w:sz w:val="28"/>
          <w:szCs w:val="28"/>
          <w:lang w:val="en-US"/>
        </w:rPr>
      </w:pPr>
      <w:r w:rsidRPr="004C46CB">
        <w:rPr>
          <w:sz w:val="28"/>
          <w:szCs w:val="28"/>
          <w:lang w:val="en-US"/>
        </w:rPr>
        <w:t xml:space="preserve">Nuclear Envelope </w:t>
      </w:r>
    </w:p>
    <w:p w:rsidR="004C46CB" w:rsidRPr="004C46CB" w:rsidRDefault="004C46CB" w:rsidP="003C7191">
      <w:pPr>
        <w:numPr>
          <w:ilvl w:val="0"/>
          <w:numId w:val="61"/>
        </w:numPr>
        <w:spacing w:line="216" w:lineRule="auto"/>
        <w:rPr>
          <w:sz w:val="28"/>
          <w:szCs w:val="28"/>
          <w:lang w:val="en-US"/>
        </w:rPr>
      </w:pPr>
      <w:r w:rsidRPr="004C46CB">
        <w:rPr>
          <w:sz w:val="28"/>
          <w:szCs w:val="28"/>
          <w:lang w:val="en-US"/>
        </w:rPr>
        <w:t xml:space="preserve">Nuclear Pore </w:t>
      </w:r>
    </w:p>
    <w:p w:rsidR="004C46CB" w:rsidRPr="004C46CB" w:rsidRDefault="004C46CB" w:rsidP="003C7191">
      <w:pPr>
        <w:numPr>
          <w:ilvl w:val="0"/>
          <w:numId w:val="61"/>
        </w:numPr>
        <w:spacing w:after="200" w:line="216" w:lineRule="auto"/>
        <w:rPr>
          <w:sz w:val="28"/>
          <w:szCs w:val="28"/>
          <w:lang w:val="en-US"/>
        </w:rPr>
      </w:pPr>
      <w:r w:rsidRPr="004C46CB">
        <w:rPr>
          <w:sz w:val="28"/>
          <w:szCs w:val="28"/>
          <w:lang w:val="en-US"/>
        </w:rPr>
        <w:t>Nucleolus</w:t>
      </w:r>
    </w:p>
    <w:p w:rsidR="004C46CB" w:rsidRPr="004C46CB" w:rsidRDefault="003C7191" w:rsidP="003C7191">
      <w:pPr>
        <w:spacing w:line="216" w:lineRule="auto"/>
        <w:ind w:left="284" w:hanging="284"/>
        <w:outlineLvl w:val="1"/>
        <w:rPr>
          <w:rFonts w:eastAsia="Calibri"/>
          <w:bCs/>
          <w:iCs/>
          <w:sz w:val="28"/>
          <w:szCs w:val="28"/>
          <w:lang w:val="en-US" w:eastAsia="en-US"/>
        </w:rPr>
      </w:pPr>
      <w:r>
        <w:rPr>
          <w:rFonts w:eastAsia="Calibri"/>
          <w:bCs/>
          <w:iCs/>
          <w:sz w:val="28"/>
          <w:szCs w:val="28"/>
          <w:lang w:val="en-US" w:eastAsia="en-US"/>
        </w:rPr>
        <w:t>18</w:t>
      </w:r>
      <w:r w:rsidR="004C46CB" w:rsidRPr="004C46CB">
        <w:rPr>
          <w:rFonts w:eastAsia="Calibri"/>
          <w:bCs/>
          <w:iCs/>
          <w:sz w:val="28"/>
          <w:szCs w:val="28"/>
          <w:lang w:val="en-US" w:eastAsia="en-US"/>
        </w:rPr>
        <w:t>. Which of the following statements is true about the chromosomes of different plant and animal species?</w:t>
      </w:r>
    </w:p>
    <w:p w:rsidR="004C46CB" w:rsidRPr="004C46CB" w:rsidRDefault="004C46CB" w:rsidP="003C7191">
      <w:pPr>
        <w:numPr>
          <w:ilvl w:val="0"/>
          <w:numId w:val="62"/>
        </w:numPr>
        <w:spacing w:line="216" w:lineRule="auto"/>
        <w:outlineLvl w:val="1"/>
        <w:rPr>
          <w:sz w:val="28"/>
          <w:szCs w:val="28"/>
          <w:lang w:val="en-US"/>
        </w:rPr>
      </w:pPr>
      <w:r w:rsidRPr="004C46CB">
        <w:rPr>
          <w:sz w:val="28"/>
          <w:szCs w:val="28"/>
          <w:lang w:val="en-US"/>
        </w:rPr>
        <w:t>They may differ in number, but are the same shape and size.</w:t>
      </w:r>
    </w:p>
    <w:p w:rsidR="004C46CB" w:rsidRPr="004C46CB" w:rsidRDefault="004C46CB" w:rsidP="003C7191">
      <w:pPr>
        <w:numPr>
          <w:ilvl w:val="0"/>
          <w:numId w:val="62"/>
        </w:numPr>
        <w:spacing w:line="216" w:lineRule="auto"/>
        <w:rPr>
          <w:sz w:val="28"/>
          <w:szCs w:val="28"/>
          <w:lang w:val="en-US"/>
        </w:rPr>
      </w:pPr>
      <w:r w:rsidRPr="004C46CB">
        <w:rPr>
          <w:sz w:val="28"/>
          <w:szCs w:val="28"/>
          <w:lang w:val="en-US"/>
        </w:rPr>
        <w:t xml:space="preserve">They may differ in the shape and size, but normally have the same number. </w:t>
      </w:r>
    </w:p>
    <w:p w:rsidR="004C46CB" w:rsidRDefault="004C46CB" w:rsidP="003C7191">
      <w:pPr>
        <w:numPr>
          <w:ilvl w:val="0"/>
          <w:numId w:val="62"/>
        </w:numPr>
        <w:spacing w:line="216" w:lineRule="auto"/>
        <w:outlineLvl w:val="1"/>
        <w:rPr>
          <w:bCs/>
          <w:kern w:val="36"/>
          <w:sz w:val="28"/>
          <w:szCs w:val="28"/>
          <w:lang w:val="en-US"/>
        </w:rPr>
      </w:pPr>
      <w:r w:rsidRPr="004C46CB">
        <w:rPr>
          <w:sz w:val="28"/>
          <w:szCs w:val="28"/>
          <w:lang w:val="en-US"/>
        </w:rPr>
        <w:t>They may differ in number, shape, and size.</w:t>
      </w:r>
    </w:p>
    <w:p w:rsidR="004C46CB" w:rsidRPr="004C46CB" w:rsidRDefault="004C46CB" w:rsidP="003C7191">
      <w:pPr>
        <w:spacing w:line="216" w:lineRule="auto"/>
        <w:ind w:left="720"/>
        <w:outlineLvl w:val="1"/>
        <w:rPr>
          <w:bCs/>
          <w:kern w:val="36"/>
          <w:sz w:val="28"/>
          <w:szCs w:val="28"/>
          <w:lang w:val="en-US"/>
        </w:rPr>
      </w:pPr>
    </w:p>
    <w:p w:rsidR="004C46CB" w:rsidRPr="004C46CB" w:rsidRDefault="003C7191" w:rsidP="003C7191">
      <w:pPr>
        <w:spacing w:line="216" w:lineRule="auto"/>
        <w:ind w:left="284" w:hanging="284"/>
        <w:outlineLvl w:val="1"/>
        <w:rPr>
          <w:bCs/>
          <w:iCs/>
          <w:sz w:val="28"/>
          <w:szCs w:val="28"/>
          <w:lang w:val="en-US"/>
        </w:rPr>
      </w:pPr>
      <w:r>
        <w:rPr>
          <w:bCs/>
          <w:iCs/>
          <w:sz w:val="28"/>
          <w:szCs w:val="28"/>
          <w:lang w:val="en-US"/>
        </w:rPr>
        <w:t>19</w:t>
      </w:r>
      <w:r w:rsidR="004C46CB" w:rsidRPr="004C46CB">
        <w:rPr>
          <w:bCs/>
          <w:iCs/>
          <w:sz w:val="28"/>
          <w:szCs w:val="28"/>
          <w:lang w:val="en-US"/>
        </w:rPr>
        <w:t>. The sex chromosomes of normal females are:</w:t>
      </w:r>
    </w:p>
    <w:p w:rsidR="004C46CB" w:rsidRPr="004C46CB" w:rsidRDefault="004C46CB" w:rsidP="003C7191">
      <w:pPr>
        <w:numPr>
          <w:ilvl w:val="0"/>
          <w:numId w:val="63"/>
        </w:numPr>
        <w:spacing w:line="216" w:lineRule="auto"/>
        <w:outlineLvl w:val="1"/>
        <w:rPr>
          <w:sz w:val="28"/>
          <w:szCs w:val="28"/>
        </w:rPr>
      </w:pPr>
      <w:r w:rsidRPr="004C46CB">
        <w:rPr>
          <w:sz w:val="28"/>
          <w:szCs w:val="28"/>
        </w:rPr>
        <w:t>X and Y</w:t>
      </w:r>
    </w:p>
    <w:p w:rsidR="004C46CB" w:rsidRPr="004C46CB" w:rsidRDefault="004C46CB" w:rsidP="003C7191">
      <w:pPr>
        <w:numPr>
          <w:ilvl w:val="0"/>
          <w:numId w:val="63"/>
        </w:numPr>
        <w:spacing w:line="216" w:lineRule="auto"/>
        <w:outlineLvl w:val="1"/>
        <w:rPr>
          <w:sz w:val="28"/>
          <w:szCs w:val="28"/>
        </w:rPr>
      </w:pPr>
      <w:r w:rsidRPr="004C46CB">
        <w:rPr>
          <w:sz w:val="28"/>
          <w:szCs w:val="28"/>
        </w:rPr>
        <w:t>Y and Y</w:t>
      </w:r>
    </w:p>
    <w:p w:rsidR="004C46CB" w:rsidRPr="004C46CB" w:rsidRDefault="004C46CB" w:rsidP="003C7191">
      <w:pPr>
        <w:numPr>
          <w:ilvl w:val="0"/>
          <w:numId w:val="63"/>
        </w:numPr>
        <w:spacing w:line="216" w:lineRule="auto"/>
        <w:outlineLvl w:val="1"/>
        <w:rPr>
          <w:sz w:val="28"/>
          <w:szCs w:val="28"/>
        </w:rPr>
      </w:pPr>
      <w:r w:rsidRPr="004C46CB">
        <w:rPr>
          <w:sz w:val="28"/>
          <w:szCs w:val="28"/>
        </w:rPr>
        <w:t>X and X</w:t>
      </w:r>
    </w:p>
    <w:p w:rsidR="004C46CB" w:rsidRPr="004C46CB" w:rsidRDefault="004C46CB" w:rsidP="003C7191">
      <w:pPr>
        <w:numPr>
          <w:ilvl w:val="0"/>
          <w:numId w:val="63"/>
        </w:numPr>
        <w:spacing w:line="216" w:lineRule="auto"/>
        <w:outlineLvl w:val="1"/>
        <w:rPr>
          <w:bCs/>
          <w:kern w:val="36"/>
          <w:sz w:val="28"/>
          <w:szCs w:val="28"/>
        </w:rPr>
      </w:pPr>
      <w:r w:rsidRPr="004C46CB">
        <w:rPr>
          <w:sz w:val="28"/>
          <w:szCs w:val="28"/>
        </w:rPr>
        <w:t>none of the above</w:t>
      </w:r>
    </w:p>
    <w:p w:rsidR="004C46CB" w:rsidRDefault="004C46CB" w:rsidP="003C7191">
      <w:pPr>
        <w:spacing w:line="216" w:lineRule="auto"/>
        <w:outlineLvl w:val="1"/>
        <w:rPr>
          <w:bCs/>
          <w:iCs/>
          <w:sz w:val="28"/>
          <w:szCs w:val="28"/>
          <w:lang w:val="en-US"/>
        </w:rPr>
      </w:pPr>
    </w:p>
    <w:p w:rsidR="004C46CB" w:rsidRPr="004C46CB" w:rsidRDefault="003C7191" w:rsidP="003C7191">
      <w:pPr>
        <w:spacing w:line="216" w:lineRule="auto"/>
        <w:outlineLvl w:val="1"/>
        <w:rPr>
          <w:sz w:val="28"/>
          <w:szCs w:val="28"/>
          <w:lang w:val="en-US"/>
        </w:rPr>
      </w:pPr>
      <w:r>
        <w:rPr>
          <w:bCs/>
          <w:iCs/>
          <w:sz w:val="28"/>
          <w:szCs w:val="28"/>
          <w:lang w:val="en-US"/>
        </w:rPr>
        <w:t>20</w:t>
      </w:r>
      <w:r w:rsidR="004C46CB" w:rsidRPr="004C46CB">
        <w:rPr>
          <w:bCs/>
          <w:iCs/>
          <w:sz w:val="28"/>
          <w:szCs w:val="28"/>
          <w:lang w:val="en-US"/>
        </w:rPr>
        <w:t>. A chromatid is:</w:t>
      </w:r>
    </w:p>
    <w:p w:rsidR="004C46CB" w:rsidRPr="004C46CB" w:rsidRDefault="004C46CB" w:rsidP="003C7191">
      <w:pPr>
        <w:numPr>
          <w:ilvl w:val="0"/>
          <w:numId w:val="64"/>
        </w:numPr>
        <w:spacing w:line="216" w:lineRule="auto"/>
        <w:outlineLvl w:val="1"/>
        <w:rPr>
          <w:sz w:val="28"/>
          <w:szCs w:val="28"/>
          <w:lang w:val="en-US"/>
        </w:rPr>
      </w:pPr>
      <w:r w:rsidRPr="004C46CB">
        <w:rPr>
          <w:sz w:val="28"/>
          <w:szCs w:val="28"/>
          <w:lang w:val="en-US"/>
        </w:rPr>
        <w:t>one of the strands or arms of a chromosome</w:t>
      </w:r>
    </w:p>
    <w:p w:rsidR="004C46CB" w:rsidRPr="004C46CB" w:rsidRDefault="004C46CB" w:rsidP="003C7191">
      <w:pPr>
        <w:numPr>
          <w:ilvl w:val="0"/>
          <w:numId w:val="64"/>
        </w:numPr>
        <w:spacing w:line="216" w:lineRule="auto"/>
        <w:outlineLvl w:val="1"/>
        <w:rPr>
          <w:bCs/>
          <w:kern w:val="36"/>
          <w:sz w:val="28"/>
          <w:szCs w:val="28"/>
          <w:lang w:val="en-US"/>
        </w:rPr>
      </w:pPr>
      <w:r w:rsidRPr="004C46CB">
        <w:rPr>
          <w:sz w:val="28"/>
          <w:szCs w:val="28"/>
          <w:lang w:val="en-US"/>
        </w:rPr>
        <w:t>the point of attachment of two strands of a chromosome</w:t>
      </w:r>
    </w:p>
    <w:p w:rsidR="004C46CB" w:rsidRPr="004C46CB" w:rsidRDefault="004C46CB" w:rsidP="003C7191">
      <w:pPr>
        <w:numPr>
          <w:ilvl w:val="0"/>
          <w:numId w:val="64"/>
        </w:numPr>
        <w:spacing w:line="216" w:lineRule="auto"/>
        <w:outlineLvl w:val="1"/>
        <w:rPr>
          <w:bCs/>
          <w:kern w:val="36"/>
          <w:sz w:val="28"/>
          <w:szCs w:val="28"/>
          <w:lang w:val="en-US"/>
        </w:rPr>
      </w:pPr>
      <w:r w:rsidRPr="004C46CB">
        <w:rPr>
          <w:sz w:val="28"/>
          <w:szCs w:val="28"/>
          <w:lang w:val="en-US"/>
        </w:rPr>
        <w:t>a chromosome before it becomes visible during cell division</w:t>
      </w:r>
    </w:p>
    <w:p w:rsidR="004C46CB" w:rsidRDefault="004C46CB" w:rsidP="00081258">
      <w:pPr>
        <w:tabs>
          <w:tab w:val="left" w:pos="1149"/>
        </w:tabs>
        <w:spacing w:after="160"/>
        <w:contextualSpacing/>
        <w:jc w:val="center"/>
        <w:rPr>
          <w:rFonts w:eastAsia="Calibri"/>
          <w:b/>
          <w:sz w:val="28"/>
          <w:szCs w:val="28"/>
          <w:lang w:val="en-US" w:eastAsia="en-US"/>
        </w:rPr>
      </w:pPr>
    </w:p>
    <w:p w:rsidR="005B0F22" w:rsidRDefault="005B0F22" w:rsidP="00081258">
      <w:pPr>
        <w:tabs>
          <w:tab w:val="left" w:pos="1149"/>
        </w:tabs>
        <w:spacing w:after="160"/>
        <w:contextualSpacing/>
        <w:jc w:val="center"/>
        <w:rPr>
          <w:rFonts w:eastAsia="Calibri"/>
          <w:b/>
          <w:sz w:val="28"/>
          <w:szCs w:val="28"/>
          <w:lang w:val="en-US" w:eastAsia="en-US"/>
        </w:rPr>
      </w:pPr>
    </w:p>
    <w:p w:rsidR="005B0F22" w:rsidRDefault="005B0F22" w:rsidP="00081258">
      <w:pPr>
        <w:tabs>
          <w:tab w:val="left" w:pos="1149"/>
        </w:tabs>
        <w:spacing w:after="160"/>
        <w:contextualSpacing/>
        <w:jc w:val="center"/>
        <w:rPr>
          <w:rFonts w:eastAsia="Calibri"/>
          <w:b/>
          <w:sz w:val="28"/>
          <w:szCs w:val="28"/>
          <w:lang w:val="en-US" w:eastAsia="en-US"/>
        </w:rPr>
      </w:pPr>
    </w:p>
    <w:p w:rsidR="00081258" w:rsidRPr="005B0F22" w:rsidRDefault="005B0F22" w:rsidP="00081258">
      <w:pPr>
        <w:tabs>
          <w:tab w:val="left" w:pos="1149"/>
        </w:tabs>
        <w:spacing w:after="160"/>
        <w:contextualSpacing/>
        <w:jc w:val="center"/>
        <w:rPr>
          <w:rFonts w:eastAsia="Calibri"/>
          <w:b/>
          <w:bCs/>
          <w:sz w:val="28"/>
          <w:szCs w:val="28"/>
          <w:lang w:val="en-US" w:eastAsia="en-US"/>
        </w:rPr>
      </w:pPr>
      <w:r>
        <w:rPr>
          <w:rFonts w:eastAsia="Calibri"/>
          <w:b/>
          <w:sz w:val="28"/>
          <w:szCs w:val="28"/>
          <w:lang w:val="en-US" w:eastAsia="en-US"/>
        </w:rPr>
        <w:lastRenderedPageBreak/>
        <w:t>Test answers</w:t>
      </w:r>
    </w:p>
    <w:tbl>
      <w:tblPr>
        <w:tblStyle w:val="51"/>
        <w:tblW w:w="0" w:type="auto"/>
        <w:jc w:val="center"/>
        <w:tblLook w:val="04A0" w:firstRow="1" w:lastRow="0" w:firstColumn="1" w:lastColumn="0" w:noHBand="0" w:noVBand="1"/>
      </w:tblPr>
      <w:tblGrid>
        <w:gridCol w:w="1229"/>
        <w:gridCol w:w="2345"/>
        <w:gridCol w:w="1229"/>
        <w:gridCol w:w="2345"/>
      </w:tblGrid>
      <w:tr w:rsidR="009F2DE2" w:rsidRPr="00081258" w:rsidTr="004C46CB">
        <w:trPr>
          <w:jc w:val="center"/>
        </w:trPr>
        <w:tc>
          <w:tcPr>
            <w:tcW w:w="1229" w:type="dxa"/>
          </w:tcPr>
          <w:p w:rsidR="009F2DE2" w:rsidRPr="009F2DE2" w:rsidRDefault="009F2DE2" w:rsidP="00081258">
            <w:pPr>
              <w:rPr>
                <w:rFonts w:eastAsia="Calibri"/>
                <w:b/>
                <w:sz w:val="28"/>
                <w:szCs w:val="28"/>
                <w:lang w:eastAsia="en-US"/>
              </w:rPr>
            </w:pPr>
            <w:r w:rsidRPr="009F2DE2">
              <w:rPr>
                <w:rFonts w:eastAsia="Calibri"/>
                <w:b/>
                <w:sz w:val="28"/>
                <w:szCs w:val="28"/>
                <w:lang w:eastAsia="en-US"/>
              </w:rPr>
              <w:t>№ вопроса</w:t>
            </w:r>
          </w:p>
        </w:tc>
        <w:tc>
          <w:tcPr>
            <w:tcW w:w="2345" w:type="dxa"/>
          </w:tcPr>
          <w:p w:rsidR="009F2DE2" w:rsidRPr="009F2DE2" w:rsidRDefault="009F2DE2" w:rsidP="00081258">
            <w:pPr>
              <w:rPr>
                <w:rFonts w:eastAsia="Calibri"/>
                <w:sz w:val="28"/>
                <w:szCs w:val="28"/>
                <w:lang w:eastAsia="en-US"/>
              </w:rPr>
            </w:pPr>
            <w:r w:rsidRPr="009F2DE2">
              <w:rPr>
                <w:rFonts w:eastAsia="Calibri"/>
                <w:sz w:val="28"/>
                <w:szCs w:val="28"/>
                <w:lang w:eastAsia="en-US"/>
              </w:rPr>
              <w:t>правильный ответ</w:t>
            </w:r>
          </w:p>
        </w:tc>
        <w:tc>
          <w:tcPr>
            <w:tcW w:w="1229" w:type="dxa"/>
          </w:tcPr>
          <w:p w:rsidR="009F2DE2" w:rsidRPr="00081258" w:rsidRDefault="009F2DE2" w:rsidP="009F2DE2">
            <w:pPr>
              <w:rPr>
                <w:rFonts w:eastAsia="Calibri"/>
                <w:b/>
                <w:sz w:val="28"/>
                <w:szCs w:val="28"/>
                <w:lang w:eastAsia="en-US"/>
              </w:rPr>
            </w:pPr>
            <w:r w:rsidRPr="00081258">
              <w:rPr>
                <w:rFonts w:eastAsia="Calibri"/>
                <w:b/>
                <w:sz w:val="28"/>
                <w:szCs w:val="28"/>
                <w:lang w:eastAsia="en-US"/>
              </w:rPr>
              <w:t>№ вопроса</w:t>
            </w:r>
          </w:p>
        </w:tc>
        <w:tc>
          <w:tcPr>
            <w:tcW w:w="2345" w:type="dxa"/>
          </w:tcPr>
          <w:p w:rsidR="009F2DE2" w:rsidRPr="009F2DE2" w:rsidRDefault="009F2DE2" w:rsidP="009F2DE2">
            <w:pPr>
              <w:rPr>
                <w:rFonts w:eastAsia="Calibri"/>
                <w:sz w:val="28"/>
                <w:szCs w:val="28"/>
                <w:lang w:eastAsia="en-US"/>
              </w:rPr>
            </w:pPr>
            <w:r w:rsidRPr="009F2DE2">
              <w:rPr>
                <w:rFonts w:eastAsia="Calibri"/>
                <w:sz w:val="28"/>
                <w:szCs w:val="28"/>
                <w:lang w:eastAsia="en-US"/>
              </w:rPr>
              <w:t>правильный ответ</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1</w:t>
            </w:r>
          </w:p>
        </w:tc>
        <w:tc>
          <w:tcPr>
            <w:tcW w:w="2345" w:type="dxa"/>
          </w:tcPr>
          <w:p w:rsidR="004C46CB" w:rsidRPr="001F01F4" w:rsidRDefault="004C46CB" w:rsidP="004B46D7">
            <w:pPr>
              <w:ind w:left="318"/>
              <w:jc w:val="both"/>
              <w:rPr>
                <w:sz w:val="28"/>
                <w:szCs w:val="28"/>
                <w:lang w:val="en-US"/>
              </w:rPr>
            </w:pPr>
            <w:r w:rsidRPr="001F01F4">
              <w:rPr>
                <w:sz w:val="28"/>
                <w:szCs w:val="28"/>
                <w:lang w:val="en-US"/>
              </w:rPr>
              <w:t>C</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11</w:t>
            </w:r>
          </w:p>
        </w:tc>
        <w:tc>
          <w:tcPr>
            <w:tcW w:w="2345" w:type="dxa"/>
          </w:tcPr>
          <w:p w:rsidR="004C46CB" w:rsidRPr="001F01F4" w:rsidRDefault="004C46CB" w:rsidP="004B46D7">
            <w:pPr>
              <w:ind w:left="318"/>
              <w:jc w:val="both"/>
              <w:rPr>
                <w:sz w:val="28"/>
                <w:szCs w:val="28"/>
                <w:lang w:val="en-US"/>
              </w:rPr>
            </w:pPr>
            <w:r>
              <w:rPr>
                <w:sz w:val="28"/>
                <w:szCs w:val="28"/>
                <w:lang w:val="en-US"/>
              </w:rPr>
              <w:t>B</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2</w:t>
            </w:r>
          </w:p>
        </w:tc>
        <w:tc>
          <w:tcPr>
            <w:tcW w:w="2345" w:type="dxa"/>
          </w:tcPr>
          <w:p w:rsidR="004C46CB" w:rsidRPr="001F01F4" w:rsidRDefault="004C46CB" w:rsidP="004B46D7">
            <w:pPr>
              <w:ind w:left="318"/>
              <w:jc w:val="both"/>
              <w:rPr>
                <w:sz w:val="28"/>
                <w:szCs w:val="28"/>
                <w:lang w:val="en-US"/>
              </w:rPr>
            </w:pPr>
            <w:r w:rsidRPr="001F01F4">
              <w:rPr>
                <w:sz w:val="28"/>
                <w:szCs w:val="28"/>
                <w:lang w:val="en-US"/>
              </w:rPr>
              <w:t>C</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12</w:t>
            </w:r>
          </w:p>
        </w:tc>
        <w:tc>
          <w:tcPr>
            <w:tcW w:w="2345" w:type="dxa"/>
          </w:tcPr>
          <w:p w:rsidR="004C46CB" w:rsidRPr="001F01F4" w:rsidRDefault="004C46CB" w:rsidP="004B46D7">
            <w:pPr>
              <w:ind w:left="318"/>
              <w:jc w:val="both"/>
              <w:rPr>
                <w:sz w:val="28"/>
                <w:szCs w:val="28"/>
                <w:lang w:val="en-US"/>
              </w:rPr>
            </w:pPr>
            <w:r>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3</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13</w:t>
            </w:r>
          </w:p>
        </w:tc>
        <w:tc>
          <w:tcPr>
            <w:tcW w:w="2345" w:type="dxa"/>
          </w:tcPr>
          <w:p w:rsidR="004C46CB" w:rsidRPr="001F01F4" w:rsidRDefault="004C46CB" w:rsidP="004B46D7">
            <w:pPr>
              <w:ind w:left="318"/>
              <w:jc w:val="both"/>
              <w:rPr>
                <w:sz w:val="28"/>
                <w:szCs w:val="28"/>
                <w:lang w:val="en-US"/>
              </w:rPr>
            </w:pPr>
            <w:r>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4</w:t>
            </w:r>
          </w:p>
        </w:tc>
        <w:tc>
          <w:tcPr>
            <w:tcW w:w="2345" w:type="dxa"/>
          </w:tcPr>
          <w:p w:rsidR="004C46CB" w:rsidRPr="001F01F4" w:rsidRDefault="004C46CB" w:rsidP="004B46D7">
            <w:pPr>
              <w:ind w:left="318"/>
              <w:jc w:val="both"/>
              <w:rPr>
                <w:sz w:val="28"/>
                <w:szCs w:val="28"/>
                <w:lang w:val="en-US"/>
              </w:rPr>
            </w:pPr>
            <w:r w:rsidRPr="001F01F4">
              <w:rPr>
                <w:sz w:val="28"/>
                <w:szCs w:val="28"/>
                <w:lang w:val="en-US"/>
              </w:rPr>
              <w:t>C</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14</w:t>
            </w:r>
          </w:p>
        </w:tc>
        <w:tc>
          <w:tcPr>
            <w:tcW w:w="2345" w:type="dxa"/>
          </w:tcPr>
          <w:p w:rsidR="004C46CB" w:rsidRPr="001F01F4" w:rsidRDefault="004C46CB" w:rsidP="004B46D7">
            <w:pPr>
              <w:ind w:left="318"/>
              <w:jc w:val="both"/>
              <w:rPr>
                <w:sz w:val="28"/>
                <w:szCs w:val="28"/>
                <w:lang w:val="en-US"/>
              </w:rPr>
            </w:pPr>
            <w:r>
              <w:rPr>
                <w:sz w:val="28"/>
                <w:szCs w:val="28"/>
                <w:lang w:val="en-US"/>
              </w:rPr>
              <w:t>D</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5</w:t>
            </w:r>
          </w:p>
        </w:tc>
        <w:tc>
          <w:tcPr>
            <w:tcW w:w="2345" w:type="dxa"/>
          </w:tcPr>
          <w:p w:rsidR="004C46CB" w:rsidRPr="001F01F4" w:rsidRDefault="004C46CB" w:rsidP="004B46D7">
            <w:pPr>
              <w:ind w:left="318"/>
              <w:jc w:val="both"/>
              <w:rPr>
                <w:sz w:val="28"/>
                <w:szCs w:val="28"/>
                <w:lang w:val="en-US"/>
              </w:rPr>
            </w:pPr>
            <w:r w:rsidRPr="001F01F4">
              <w:rPr>
                <w:sz w:val="28"/>
                <w:szCs w:val="28"/>
                <w:lang w:val="en-US"/>
              </w:rPr>
              <w:t>A</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15</w:t>
            </w:r>
          </w:p>
        </w:tc>
        <w:tc>
          <w:tcPr>
            <w:tcW w:w="2345" w:type="dxa"/>
          </w:tcPr>
          <w:p w:rsidR="004C46CB" w:rsidRPr="001F01F4" w:rsidRDefault="004C46CB" w:rsidP="004B46D7">
            <w:pPr>
              <w:ind w:left="318"/>
              <w:jc w:val="both"/>
              <w:rPr>
                <w:sz w:val="28"/>
                <w:szCs w:val="28"/>
                <w:lang w:val="en-US"/>
              </w:rPr>
            </w:pPr>
            <w:r>
              <w:rPr>
                <w:sz w:val="28"/>
                <w:szCs w:val="28"/>
                <w:lang w:val="en-US"/>
              </w:rPr>
              <w:t>B</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6</w:t>
            </w:r>
          </w:p>
        </w:tc>
        <w:tc>
          <w:tcPr>
            <w:tcW w:w="2345" w:type="dxa"/>
          </w:tcPr>
          <w:p w:rsidR="004C46CB" w:rsidRPr="001F01F4" w:rsidRDefault="004C46CB" w:rsidP="004B46D7">
            <w:pPr>
              <w:ind w:left="318"/>
              <w:jc w:val="both"/>
              <w:rPr>
                <w:sz w:val="28"/>
                <w:szCs w:val="28"/>
                <w:lang w:val="en-US"/>
              </w:rPr>
            </w:pPr>
            <w:r w:rsidRPr="001F01F4">
              <w:rPr>
                <w:sz w:val="28"/>
                <w:szCs w:val="28"/>
                <w:lang w:val="en-US"/>
              </w:rPr>
              <w:t>D</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16</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7</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17</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8</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18</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9</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19</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10</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20</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A</w:t>
            </w:r>
          </w:p>
        </w:tc>
      </w:tr>
    </w:tbl>
    <w:p w:rsidR="005B0F22" w:rsidRDefault="005B0F22" w:rsidP="00610C2E">
      <w:pPr>
        <w:pStyle w:val="af"/>
        <w:widowControl w:val="0"/>
        <w:jc w:val="center"/>
        <w:rPr>
          <w:rFonts w:ascii="Times New Roman" w:hAnsi="Times New Roman" w:cs="Times New Roman"/>
          <w:b/>
          <w:sz w:val="28"/>
          <w:szCs w:val="28"/>
          <w:u w:val="single"/>
          <w:lang w:val="en-US"/>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402B58" w:rsidRDefault="00402B58" w:rsidP="00402B58">
      <w:pPr>
        <w:tabs>
          <w:tab w:val="left" w:pos="1149"/>
        </w:tabs>
        <w:spacing w:after="160"/>
        <w:contextualSpacing/>
        <w:jc w:val="center"/>
        <w:rPr>
          <w:rFonts w:eastAsia="Calibri"/>
          <w:b/>
          <w:bCs/>
          <w:sz w:val="28"/>
          <w:szCs w:val="28"/>
          <w:lang w:eastAsia="en-US"/>
        </w:rPr>
      </w:pPr>
    </w:p>
    <w:p w:rsidR="004C46CB" w:rsidRPr="004C46CB" w:rsidRDefault="004C46CB" w:rsidP="004C46CB">
      <w:pPr>
        <w:shd w:val="clear" w:color="auto" w:fill="FFFFFF"/>
        <w:ind w:left="426" w:hanging="426"/>
        <w:jc w:val="center"/>
        <w:rPr>
          <w:rFonts w:eastAsia="Calibri"/>
          <w:b/>
          <w:bCs/>
          <w:sz w:val="28"/>
          <w:szCs w:val="28"/>
          <w:lang w:eastAsia="en-US"/>
        </w:rPr>
      </w:pPr>
      <w:r w:rsidRPr="004C46CB">
        <w:rPr>
          <w:rFonts w:eastAsia="Calibri"/>
          <w:b/>
          <w:bCs/>
          <w:sz w:val="28"/>
          <w:szCs w:val="28"/>
          <w:lang w:val="en-US" w:eastAsia="en-US"/>
        </w:rPr>
        <w:t>Lesson questions:</w:t>
      </w:r>
    </w:p>
    <w:p w:rsidR="004C46CB" w:rsidRPr="004C46CB" w:rsidRDefault="004C46CB" w:rsidP="004C46CB">
      <w:pPr>
        <w:shd w:val="clear" w:color="auto" w:fill="FFFFFF"/>
        <w:ind w:left="426" w:hanging="426"/>
        <w:jc w:val="center"/>
        <w:rPr>
          <w:rFonts w:eastAsia="Calibri"/>
          <w:b/>
          <w:bCs/>
          <w:sz w:val="28"/>
          <w:szCs w:val="28"/>
          <w:lang w:eastAsia="en-US"/>
        </w:rPr>
      </w:pPr>
    </w:p>
    <w:p w:rsidR="004C46CB" w:rsidRPr="004C46CB" w:rsidRDefault="004C46CB" w:rsidP="00F20139">
      <w:pPr>
        <w:numPr>
          <w:ilvl w:val="0"/>
          <w:numId w:val="65"/>
        </w:numPr>
        <w:shd w:val="clear" w:color="auto" w:fill="FFFFFF"/>
        <w:ind w:left="426" w:hanging="426"/>
        <w:jc w:val="both"/>
        <w:textAlignment w:val="top"/>
        <w:rPr>
          <w:rFonts w:eastAsia="Calibri"/>
          <w:sz w:val="28"/>
          <w:szCs w:val="28"/>
          <w:lang w:val="en-US" w:eastAsia="en-US"/>
        </w:rPr>
      </w:pPr>
      <w:r w:rsidRPr="004C46CB">
        <w:rPr>
          <w:rFonts w:eastAsia="Calibri"/>
          <w:sz w:val="28"/>
          <w:szCs w:val="28"/>
          <w:lang w:val="en-US" w:eastAsia="en-US"/>
        </w:rPr>
        <w:t>Structural components of the nucleus. The role of the nucleus in the cell activity.</w:t>
      </w:r>
    </w:p>
    <w:p w:rsidR="004C46CB" w:rsidRPr="004C46CB" w:rsidRDefault="004C46CB" w:rsidP="00F20139">
      <w:pPr>
        <w:numPr>
          <w:ilvl w:val="0"/>
          <w:numId w:val="65"/>
        </w:numPr>
        <w:shd w:val="clear" w:color="auto" w:fill="FFFFFF"/>
        <w:ind w:left="426" w:hanging="426"/>
        <w:jc w:val="both"/>
        <w:textAlignment w:val="top"/>
        <w:rPr>
          <w:rFonts w:eastAsia="Calibri"/>
          <w:sz w:val="28"/>
          <w:szCs w:val="28"/>
          <w:lang w:val="en-US" w:eastAsia="en-US"/>
        </w:rPr>
      </w:pPr>
      <w:r w:rsidRPr="004C46CB">
        <w:rPr>
          <w:rFonts w:eastAsia="Calibri"/>
          <w:sz w:val="28"/>
          <w:szCs w:val="28"/>
          <w:lang w:val="en-US" w:eastAsia="en-US"/>
        </w:rPr>
        <w:t>Structure and functions of the nuclear envelope. The structure of the nuclear pore.</w:t>
      </w:r>
    </w:p>
    <w:p w:rsidR="004C46CB" w:rsidRPr="004C46CB" w:rsidRDefault="004C46CB" w:rsidP="00F20139">
      <w:pPr>
        <w:numPr>
          <w:ilvl w:val="0"/>
          <w:numId w:val="65"/>
        </w:numPr>
        <w:shd w:val="clear" w:color="auto" w:fill="FFFFFF"/>
        <w:ind w:left="426" w:hanging="426"/>
        <w:jc w:val="both"/>
        <w:textAlignment w:val="top"/>
        <w:rPr>
          <w:rFonts w:eastAsia="Calibri"/>
          <w:sz w:val="28"/>
          <w:szCs w:val="28"/>
          <w:lang w:val="en-US" w:eastAsia="en-US"/>
        </w:rPr>
      </w:pPr>
      <w:r w:rsidRPr="004C46CB">
        <w:rPr>
          <w:rFonts w:eastAsia="Calibri"/>
          <w:sz w:val="28"/>
          <w:szCs w:val="28"/>
          <w:lang w:val="en-US" w:eastAsia="en-US"/>
        </w:rPr>
        <w:t>The chemical composition and structure of chromatin. The concept of euchromatin and heterochromatin.</w:t>
      </w:r>
    </w:p>
    <w:p w:rsidR="004C46CB" w:rsidRPr="004C46CB" w:rsidRDefault="004C46CB" w:rsidP="00F20139">
      <w:pPr>
        <w:numPr>
          <w:ilvl w:val="0"/>
          <w:numId w:val="65"/>
        </w:numPr>
        <w:shd w:val="clear" w:color="auto" w:fill="FFFFFF"/>
        <w:ind w:left="426" w:hanging="426"/>
        <w:jc w:val="both"/>
        <w:textAlignment w:val="top"/>
        <w:rPr>
          <w:rFonts w:eastAsia="Calibri"/>
          <w:bCs/>
          <w:sz w:val="28"/>
          <w:szCs w:val="28"/>
          <w:lang w:val="en-US" w:eastAsia="en-US"/>
        </w:rPr>
      </w:pPr>
      <w:r w:rsidRPr="004C46CB">
        <w:rPr>
          <w:rFonts w:eastAsia="Calibri"/>
          <w:sz w:val="28"/>
          <w:szCs w:val="28"/>
          <w:lang w:val="en-US" w:eastAsia="en-US"/>
        </w:rPr>
        <w:t xml:space="preserve">Nucleosome - the structural unit of chromatin. Stages of chromatin packaging in chromosomes. </w:t>
      </w:r>
    </w:p>
    <w:p w:rsidR="004C46CB" w:rsidRPr="004C46CB" w:rsidRDefault="004C46CB" w:rsidP="00F20139">
      <w:pPr>
        <w:numPr>
          <w:ilvl w:val="0"/>
          <w:numId w:val="65"/>
        </w:numPr>
        <w:shd w:val="clear" w:color="auto" w:fill="FFFFFF"/>
        <w:ind w:left="426" w:hanging="426"/>
        <w:jc w:val="both"/>
        <w:textAlignment w:val="top"/>
        <w:rPr>
          <w:rFonts w:eastAsia="Calibri"/>
          <w:sz w:val="28"/>
          <w:szCs w:val="28"/>
          <w:lang w:val="en-US" w:eastAsia="en-US"/>
        </w:rPr>
      </w:pPr>
      <w:r w:rsidRPr="004C46CB">
        <w:rPr>
          <w:rFonts w:eastAsia="Calibri"/>
          <w:sz w:val="28"/>
          <w:szCs w:val="28"/>
          <w:lang w:val="en-US" w:eastAsia="en-US"/>
        </w:rPr>
        <w:t>Structure of chromosomes.  Rules of chromosomes</w:t>
      </w:r>
    </w:p>
    <w:p w:rsidR="004C46CB" w:rsidRPr="004C46CB" w:rsidRDefault="004C46CB" w:rsidP="00F20139">
      <w:pPr>
        <w:numPr>
          <w:ilvl w:val="0"/>
          <w:numId w:val="65"/>
        </w:numPr>
        <w:shd w:val="clear" w:color="auto" w:fill="FFFFFF"/>
        <w:ind w:left="426" w:hanging="426"/>
        <w:jc w:val="both"/>
        <w:textAlignment w:val="top"/>
        <w:rPr>
          <w:rFonts w:eastAsia="Calibri"/>
          <w:sz w:val="28"/>
          <w:szCs w:val="28"/>
          <w:lang w:val="en-US" w:eastAsia="en-US"/>
        </w:rPr>
      </w:pPr>
      <w:r w:rsidRPr="004C46CB">
        <w:rPr>
          <w:rFonts w:eastAsia="Calibri"/>
          <w:sz w:val="28"/>
          <w:szCs w:val="28"/>
          <w:lang w:val="en-US" w:eastAsia="en-US"/>
        </w:rPr>
        <w:t>Karyotype. Methods of study of the karyotype. International classification of chromosomes (Denver and Paris)</w:t>
      </w:r>
    </w:p>
    <w:p w:rsidR="004C46CB" w:rsidRPr="004C46CB" w:rsidRDefault="004C46CB" w:rsidP="00F20139">
      <w:pPr>
        <w:numPr>
          <w:ilvl w:val="0"/>
          <w:numId w:val="65"/>
        </w:numPr>
        <w:shd w:val="clear" w:color="auto" w:fill="FFFFFF"/>
        <w:ind w:left="426" w:hanging="426"/>
        <w:jc w:val="both"/>
        <w:textAlignment w:val="top"/>
        <w:rPr>
          <w:rFonts w:eastAsia="Calibri"/>
          <w:sz w:val="28"/>
          <w:szCs w:val="28"/>
          <w:lang w:eastAsia="en-US"/>
        </w:rPr>
      </w:pPr>
      <w:r w:rsidRPr="004C46CB">
        <w:rPr>
          <w:rFonts w:eastAsia="Calibri"/>
          <w:sz w:val="28"/>
          <w:szCs w:val="28"/>
          <w:lang w:val="en-US" w:eastAsia="en-US"/>
        </w:rPr>
        <w:t xml:space="preserve">The structure of the DNA molecule. The functions of DNA. Properties of DNA: replication and repair. </w:t>
      </w:r>
      <w:r w:rsidRPr="004C46CB">
        <w:rPr>
          <w:rFonts w:eastAsia="Calibri"/>
          <w:sz w:val="28"/>
          <w:szCs w:val="28"/>
          <w:lang w:eastAsia="en-US"/>
        </w:rPr>
        <w:t>The mechanism of DNA replication.</w:t>
      </w:r>
    </w:p>
    <w:p w:rsidR="004C46CB" w:rsidRPr="004C46CB" w:rsidRDefault="004C46CB" w:rsidP="00F20139">
      <w:pPr>
        <w:numPr>
          <w:ilvl w:val="0"/>
          <w:numId w:val="65"/>
        </w:numPr>
        <w:shd w:val="clear" w:color="auto" w:fill="FFFFFF"/>
        <w:ind w:left="426" w:hanging="426"/>
        <w:jc w:val="both"/>
        <w:textAlignment w:val="top"/>
        <w:rPr>
          <w:rFonts w:eastAsia="Calibri"/>
          <w:sz w:val="28"/>
          <w:szCs w:val="28"/>
          <w:lang w:val="en-US" w:eastAsia="en-US"/>
        </w:rPr>
      </w:pPr>
      <w:r w:rsidRPr="004C46CB">
        <w:rPr>
          <w:rFonts w:eastAsia="Calibri"/>
          <w:sz w:val="28"/>
          <w:szCs w:val="28"/>
          <w:lang w:val="en-US" w:eastAsia="en-US"/>
        </w:rPr>
        <w:t>Differences of RNA from DNA. The functions of RNA.</w:t>
      </w:r>
    </w:p>
    <w:p w:rsidR="004C46CB" w:rsidRPr="004C46CB" w:rsidRDefault="004C46CB" w:rsidP="00F20139">
      <w:pPr>
        <w:numPr>
          <w:ilvl w:val="0"/>
          <w:numId w:val="65"/>
        </w:numPr>
        <w:shd w:val="clear" w:color="auto" w:fill="FFFFFF"/>
        <w:ind w:left="426" w:hanging="426"/>
        <w:jc w:val="both"/>
        <w:textAlignment w:val="top"/>
        <w:rPr>
          <w:rFonts w:eastAsia="Calibri"/>
          <w:sz w:val="28"/>
          <w:szCs w:val="28"/>
          <w:lang w:val="en-US" w:eastAsia="en-US"/>
        </w:rPr>
      </w:pPr>
      <w:r w:rsidRPr="004C46CB">
        <w:rPr>
          <w:rFonts w:eastAsia="Calibri"/>
          <w:sz w:val="28"/>
          <w:szCs w:val="28"/>
          <w:lang w:val="en-US" w:eastAsia="en-US"/>
        </w:rPr>
        <w:t>Cytoplasmic inheritance. Plasmids and their role in prokaryotes and eukaryotes.</w:t>
      </w:r>
    </w:p>
    <w:p w:rsidR="004C46CB" w:rsidRPr="004C46CB" w:rsidRDefault="004C46CB" w:rsidP="00FB60A8">
      <w:pPr>
        <w:ind w:firstLine="709"/>
        <w:jc w:val="center"/>
        <w:rPr>
          <w:rFonts w:eastAsia="Calibri"/>
          <w:b/>
          <w:sz w:val="28"/>
          <w:szCs w:val="28"/>
          <w:u w:val="single"/>
          <w:lang w:val="en-US" w:eastAsia="en-US"/>
        </w:rPr>
      </w:pPr>
    </w:p>
    <w:p w:rsidR="003C7191" w:rsidRPr="00A51A36" w:rsidRDefault="003C7191" w:rsidP="003C7191">
      <w:pPr>
        <w:jc w:val="center"/>
        <w:rPr>
          <w:b/>
          <w:sz w:val="28"/>
          <w:szCs w:val="28"/>
          <w:u w:val="single"/>
          <w:lang w:val="en-US"/>
        </w:rPr>
      </w:pPr>
      <w:r w:rsidRPr="00A51A36">
        <w:rPr>
          <w:b/>
          <w:sz w:val="28"/>
          <w:szCs w:val="28"/>
          <w:u w:val="single"/>
          <w:lang w:val="en-US"/>
        </w:rPr>
        <w:t xml:space="preserve">3.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3F54D5" w:rsidRPr="00AC6F71" w:rsidRDefault="003F54D5" w:rsidP="003F54D5">
      <w:pPr>
        <w:ind w:firstLine="709"/>
        <w:jc w:val="center"/>
        <w:rPr>
          <w:b/>
          <w:color w:val="000000"/>
          <w:sz w:val="28"/>
          <w:szCs w:val="28"/>
          <w:u w:val="single"/>
          <w:lang w:val="en-US"/>
        </w:rPr>
      </w:pPr>
    </w:p>
    <w:p w:rsidR="004C46CB" w:rsidRPr="004C46CB" w:rsidRDefault="004C46CB" w:rsidP="004C46CB">
      <w:pPr>
        <w:rPr>
          <w:rFonts w:eastAsia="Calibri"/>
          <w:bCs/>
          <w:lang w:val="en-US" w:eastAsia="en-US"/>
        </w:rPr>
      </w:pPr>
      <w:r w:rsidRPr="004C46CB">
        <w:rPr>
          <w:rFonts w:eastAsia="Calibri"/>
          <w:bCs/>
          <w:lang w:val="en-US" w:eastAsia="en-US"/>
        </w:rPr>
        <w:t xml:space="preserve">WORK No. 1. </w:t>
      </w:r>
      <w:proofErr w:type="gramStart"/>
      <w:r w:rsidRPr="004C46CB">
        <w:rPr>
          <w:rFonts w:eastAsia="Calibri"/>
          <w:bCs/>
          <w:lang w:val="en-US" w:eastAsia="en-US"/>
        </w:rPr>
        <w:t>Nucleus and nucleolus in the cells of onion.</w:t>
      </w:r>
      <w:proofErr w:type="gramEnd"/>
    </w:p>
    <w:p w:rsidR="004C46CB" w:rsidRPr="004C46CB" w:rsidRDefault="004C46CB" w:rsidP="004C46CB">
      <w:pPr>
        <w:rPr>
          <w:rFonts w:eastAsia="Calibri"/>
          <w:bCs/>
          <w:lang w:eastAsia="en-US"/>
        </w:rPr>
      </w:pPr>
      <w:r w:rsidRPr="004C46CB">
        <w:rPr>
          <w:rFonts w:eastAsia="Calibri"/>
          <w:bCs/>
          <w:lang w:eastAsia="en-US"/>
        </w:rPr>
        <w:t>Работа № 1. Ядро  и ядрышко в клетках лука.</w:t>
      </w:r>
    </w:p>
    <w:p w:rsidR="004C46CB" w:rsidRPr="004C46CB" w:rsidRDefault="004C46CB" w:rsidP="004C46CB">
      <w:pPr>
        <w:jc w:val="both"/>
        <w:rPr>
          <w:rFonts w:eastAsia="Calibri"/>
          <w:lang w:val="en-US" w:eastAsia="en-US"/>
        </w:rPr>
      </w:pPr>
      <w:r w:rsidRPr="004C46CB">
        <w:rPr>
          <w:rFonts w:eastAsia="Calibri"/>
          <w:bCs/>
          <w:lang w:val="en-US" w:eastAsia="en-US"/>
        </w:rPr>
        <w:t xml:space="preserve">WORK No. 2. </w:t>
      </w:r>
      <w:r w:rsidRPr="004C46CB">
        <w:rPr>
          <w:rFonts w:eastAsia="Calibri"/>
          <w:bCs/>
          <w:lang w:val="it-IT" w:eastAsia="en-US"/>
        </w:rPr>
        <w:t>RNA and DNA content the cell</w:t>
      </w:r>
    </w:p>
    <w:p w:rsidR="004C46CB" w:rsidRPr="004C46CB" w:rsidRDefault="004C46CB" w:rsidP="004C46CB">
      <w:pPr>
        <w:jc w:val="both"/>
        <w:rPr>
          <w:rFonts w:eastAsia="Calibri"/>
          <w:lang w:eastAsia="en-US"/>
        </w:rPr>
      </w:pPr>
      <w:r w:rsidRPr="004C46CB">
        <w:rPr>
          <w:rFonts w:eastAsia="Calibri"/>
          <w:bCs/>
          <w:lang w:eastAsia="en-US"/>
        </w:rPr>
        <w:t>Работа № 2. Содержание ДНК и РНК в клетке</w:t>
      </w:r>
    </w:p>
    <w:p w:rsidR="004C46CB" w:rsidRPr="004C46CB" w:rsidRDefault="004C46CB" w:rsidP="004C46CB">
      <w:pPr>
        <w:rPr>
          <w:rFonts w:eastAsia="Calibri"/>
          <w:lang w:val="en-US" w:eastAsia="en-US"/>
        </w:rPr>
      </w:pPr>
      <w:r w:rsidRPr="004C46CB">
        <w:rPr>
          <w:rFonts w:eastAsia="Calibri"/>
          <w:bCs/>
          <w:lang w:val="en-US" w:eastAsia="en-US"/>
        </w:rPr>
        <w:t xml:space="preserve">WORK No. 3. Formation of normal </w:t>
      </w:r>
      <w:proofErr w:type="gramStart"/>
      <w:r w:rsidRPr="004C46CB">
        <w:rPr>
          <w:rFonts w:eastAsia="Calibri"/>
          <w:bCs/>
          <w:lang w:val="en-US" w:eastAsia="en-US"/>
        </w:rPr>
        <w:t>human  karyogram</w:t>
      </w:r>
      <w:proofErr w:type="gramEnd"/>
    </w:p>
    <w:p w:rsidR="004C46CB" w:rsidRPr="004C46CB" w:rsidRDefault="004C46CB" w:rsidP="004C46CB">
      <w:pPr>
        <w:rPr>
          <w:rFonts w:eastAsia="Calibri"/>
          <w:bCs/>
          <w:lang w:eastAsia="en-US"/>
        </w:rPr>
      </w:pPr>
      <w:r w:rsidRPr="004C46CB">
        <w:rPr>
          <w:rFonts w:eastAsia="Calibri"/>
          <w:bCs/>
          <w:lang w:eastAsia="en-US"/>
        </w:rPr>
        <w:t>Работа № 3. Составление нормальной кариограммы  человека</w:t>
      </w:r>
    </w:p>
    <w:p w:rsidR="004C46CB" w:rsidRPr="004C46CB" w:rsidRDefault="004C46CB" w:rsidP="004C46CB">
      <w:pPr>
        <w:rPr>
          <w:rFonts w:eastAsia="Calibri"/>
          <w:bCs/>
          <w:lang w:val="en-US" w:eastAsia="en-US"/>
        </w:rPr>
      </w:pPr>
      <w:r w:rsidRPr="004C46CB">
        <w:rPr>
          <w:rFonts w:eastAsia="Calibri"/>
          <w:bCs/>
          <w:lang w:val="en-US" w:eastAsia="en-US"/>
        </w:rPr>
        <w:t>Work</w:t>
      </w:r>
      <w:r w:rsidRPr="004C46CB">
        <w:rPr>
          <w:rFonts w:eastAsia="Calibri"/>
          <w:bCs/>
          <w:lang w:eastAsia="en-US"/>
        </w:rPr>
        <w:t xml:space="preserve"> </w:t>
      </w:r>
      <w:r w:rsidRPr="004C46CB">
        <w:rPr>
          <w:rFonts w:eastAsia="Calibri"/>
          <w:bCs/>
          <w:lang w:val="en-US" w:eastAsia="en-US"/>
        </w:rPr>
        <w:t>No</w:t>
      </w:r>
      <w:r w:rsidRPr="004C46CB">
        <w:rPr>
          <w:rFonts w:eastAsia="Calibri"/>
          <w:bCs/>
          <w:lang w:eastAsia="en-US"/>
        </w:rPr>
        <w:t xml:space="preserve">. 4. </w:t>
      </w:r>
      <w:r w:rsidRPr="004C46CB">
        <w:rPr>
          <w:rFonts w:eastAsia="Calibri"/>
          <w:bCs/>
          <w:lang w:val="en-US" w:eastAsia="en-US"/>
        </w:rPr>
        <w:t>Solving of the task</w:t>
      </w:r>
    </w:p>
    <w:p w:rsidR="004C46CB" w:rsidRPr="004C46CB" w:rsidRDefault="004C46CB" w:rsidP="004C46CB">
      <w:pPr>
        <w:rPr>
          <w:rFonts w:eastAsia="Calibri"/>
          <w:bCs/>
          <w:lang w:val="en-US" w:eastAsia="en-US"/>
        </w:rPr>
      </w:pPr>
      <w:r w:rsidRPr="004C46CB">
        <w:rPr>
          <w:rFonts w:eastAsia="Calibri"/>
          <w:bCs/>
          <w:lang w:eastAsia="en-US"/>
        </w:rPr>
        <w:t>Работа</w:t>
      </w:r>
      <w:r w:rsidRPr="004C46CB">
        <w:rPr>
          <w:rFonts w:eastAsia="Calibri"/>
          <w:bCs/>
          <w:lang w:val="en-US" w:eastAsia="en-US"/>
        </w:rPr>
        <w:t xml:space="preserve"> №4. </w:t>
      </w:r>
      <w:r w:rsidRPr="004C46CB">
        <w:rPr>
          <w:rFonts w:eastAsia="Calibri"/>
          <w:bCs/>
          <w:lang w:eastAsia="en-US"/>
        </w:rPr>
        <w:t>Решение</w:t>
      </w:r>
      <w:r w:rsidRPr="004C46CB">
        <w:rPr>
          <w:rFonts w:eastAsia="Calibri"/>
          <w:bCs/>
          <w:lang w:val="en-US" w:eastAsia="en-US"/>
        </w:rPr>
        <w:t xml:space="preserve"> </w:t>
      </w:r>
      <w:r w:rsidRPr="004C46CB">
        <w:rPr>
          <w:rFonts w:eastAsia="Calibri"/>
          <w:bCs/>
          <w:lang w:eastAsia="en-US"/>
        </w:rPr>
        <w:t>задачи</w:t>
      </w:r>
      <w:r w:rsidRPr="004C46CB">
        <w:rPr>
          <w:rFonts w:eastAsia="Calibri"/>
          <w:bCs/>
          <w:lang w:val="en-US" w:eastAsia="en-US"/>
        </w:rPr>
        <w:t>.</w:t>
      </w:r>
    </w:p>
    <w:p w:rsidR="004C46CB" w:rsidRPr="004C46CB" w:rsidRDefault="004C46CB" w:rsidP="004C46CB">
      <w:pPr>
        <w:rPr>
          <w:rFonts w:eastAsia="Calibri"/>
          <w:bCs/>
          <w:lang w:val="en-US" w:eastAsia="en-US"/>
        </w:rPr>
      </w:pPr>
      <w:r w:rsidRPr="004C46CB">
        <w:rPr>
          <w:rFonts w:eastAsia="Calibri"/>
          <w:bCs/>
          <w:lang w:val="en-US" w:eastAsia="en-US"/>
        </w:rPr>
        <w:t xml:space="preserve">Work No. 5. </w:t>
      </w:r>
      <w:proofErr w:type="gramStart"/>
      <w:r w:rsidRPr="004C46CB">
        <w:rPr>
          <w:rFonts w:eastAsia="Calibri"/>
          <w:bCs/>
          <w:lang w:val="en-US" w:eastAsia="en-US"/>
        </w:rPr>
        <w:t>Study and analysis microphotograph of animal cell.</w:t>
      </w:r>
      <w:proofErr w:type="gramEnd"/>
    </w:p>
    <w:p w:rsidR="004C46CB" w:rsidRPr="004C46CB" w:rsidRDefault="004C46CB" w:rsidP="004C46CB">
      <w:pPr>
        <w:rPr>
          <w:rFonts w:eastAsia="Calibri"/>
          <w:lang w:eastAsia="en-US"/>
        </w:rPr>
      </w:pPr>
      <w:r w:rsidRPr="004C46CB">
        <w:rPr>
          <w:rFonts w:eastAsia="Calibri"/>
          <w:bCs/>
          <w:lang w:eastAsia="en-US"/>
        </w:rPr>
        <w:t>Работа № 5. Изучение и анализ электронограммы животной клетки.</w:t>
      </w:r>
    </w:p>
    <w:p w:rsidR="004C46CB" w:rsidRPr="004C46CB" w:rsidRDefault="004C46CB" w:rsidP="004C46CB">
      <w:pPr>
        <w:rPr>
          <w:rFonts w:eastAsia="Calibri"/>
          <w:bCs/>
          <w:lang w:val="en-US" w:eastAsia="en-US"/>
        </w:rPr>
      </w:pPr>
      <w:r w:rsidRPr="004C46CB">
        <w:rPr>
          <w:rFonts w:eastAsia="Calibri"/>
          <w:bCs/>
          <w:lang w:val="en-US" w:eastAsia="en-US"/>
        </w:rPr>
        <w:t>Work No. 6. Chemical structure of DNA</w:t>
      </w:r>
    </w:p>
    <w:p w:rsidR="004C46CB" w:rsidRPr="00B073A5" w:rsidRDefault="004C46CB" w:rsidP="004C46CB">
      <w:pPr>
        <w:rPr>
          <w:rFonts w:eastAsia="Calibri"/>
          <w:bCs/>
          <w:lang w:val="en-US" w:eastAsia="en-US"/>
        </w:rPr>
      </w:pPr>
      <w:r w:rsidRPr="004C46CB">
        <w:rPr>
          <w:rFonts w:eastAsia="Calibri"/>
          <w:bCs/>
          <w:lang w:eastAsia="en-US"/>
        </w:rPr>
        <w:t>Работа</w:t>
      </w:r>
      <w:r w:rsidRPr="00B073A5">
        <w:rPr>
          <w:rFonts w:eastAsia="Calibri"/>
          <w:bCs/>
          <w:lang w:val="en-US" w:eastAsia="en-US"/>
        </w:rPr>
        <w:t xml:space="preserve"> №6. </w:t>
      </w:r>
      <w:r w:rsidRPr="004C46CB">
        <w:rPr>
          <w:rFonts w:eastAsia="Calibri"/>
          <w:bCs/>
          <w:lang w:eastAsia="en-US"/>
        </w:rPr>
        <w:t>Химическая</w:t>
      </w:r>
      <w:r w:rsidRPr="00B073A5">
        <w:rPr>
          <w:rFonts w:eastAsia="Calibri"/>
          <w:bCs/>
          <w:lang w:val="en-US" w:eastAsia="en-US"/>
        </w:rPr>
        <w:t xml:space="preserve"> </w:t>
      </w:r>
      <w:r w:rsidRPr="004C46CB">
        <w:rPr>
          <w:rFonts w:eastAsia="Calibri"/>
          <w:bCs/>
          <w:lang w:eastAsia="en-US"/>
        </w:rPr>
        <w:t>структура</w:t>
      </w:r>
      <w:r w:rsidRPr="00B073A5">
        <w:rPr>
          <w:rFonts w:eastAsia="Calibri"/>
          <w:bCs/>
          <w:lang w:val="en-US" w:eastAsia="en-US"/>
        </w:rPr>
        <w:t xml:space="preserve"> </w:t>
      </w:r>
      <w:r w:rsidRPr="004C46CB">
        <w:rPr>
          <w:rFonts w:eastAsia="Calibri"/>
          <w:bCs/>
          <w:lang w:eastAsia="en-US"/>
        </w:rPr>
        <w:t>ДНК</w:t>
      </w:r>
    </w:p>
    <w:p w:rsidR="00FB60A8" w:rsidRPr="00B073A5" w:rsidRDefault="00FB60A8" w:rsidP="00FB60A8">
      <w:pPr>
        <w:ind w:firstLine="709"/>
        <w:jc w:val="both"/>
        <w:rPr>
          <w:color w:val="000000"/>
          <w:sz w:val="8"/>
          <w:lang w:val="en-US"/>
        </w:rPr>
      </w:pPr>
    </w:p>
    <w:p w:rsidR="009F2DE2" w:rsidRPr="00B073A5" w:rsidRDefault="009F2DE2" w:rsidP="00FB60A8">
      <w:pPr>
        <w:ind w:firstLine="709"/>
        <w:jc w:val="both"/>
        <w:rPr>
          <w:color w:val="000000"/>
          <w:sz w:val="8"/>
          <w:lang w:val="en-US"/>
        </w:rPr>
      </w:pPr>
    </w:p>
    <w:p w:rsidR="005B0F22" w:rsidRDefault="005B0F22" w:rsidP="004B46D7">
      <w:pPr>
        <w:ind w:firstLine="709"/>
        <w:jc w:val="both"/>
        <w:rPr>
          <w:b/>
          <w:color w:val="000000"/>
          <w:sz w:val="28"/>
          <w:szCs w:val="28"/>
          <w:lang w:val="en-US"/>
        </w:rPr>
      </w:pPr>
    </w:p>
    <w:p w:rsidR="009A6B8E" w:rsidRDefault="009A6B8E" w:rsidP="004B46D7">
      <w:pPr>
        <w:ind w:firstLine="709"/>
        <w:jc w:val="both"/>
        <w:rPr>
          <w:b/>
          <w:color w:val="000000"/>
          <w:sz w:val="28"/>
          <w:szCs w:val="28"/>
          <w:lang w:val="en-US"/>
        </w:rPr>
      </w:pPr>
      <w:proofErr w:type="gramStart"/>
      <w:r>
        <w:rPr>
          <w:b/>
          <w:color w:val="000000"/>
          <w:sz w:val="28"/>
          <w:szCs w:val="28"/>
          <w:lang w:val="en-US"/>
        </w:rPr>
        <w:lastRenderedPageBreak/>
        <w:t>Topic 4.</w:t>
      </w:r>
      <w:proofErr w:type="gramEnd"/>
      <w:r>
        <w:rPr>
          <w:b/>
          <w:color w:val="000000"/>
          <w:sz w:val="28"/>
          <w:szCs w:val="28"/>
          <w:lang w:val="en-US"/>
        </w:rPr>
        <w:t xml:space="preserve"> </w:t>
      </w:r>
      <w:proofErr w:type="gramStart"/>
      <w:r w:rsidRPr="009A6B8E">
        <w:rPr>
          <w:b/>
          <w:color w:val="000000"/>
          <w:sz w:val="28"/>
          <w:szCs w:val="28"/>
          <w:lang w:val="en-US"/>
        </w:rPr>
        <w:t>Gene expression.</w:t>
      </w:r>
      <w:proofErr w:type="gramEnd"/>
      <w:r w:rsidRPr="009A6B8E">
        <w:rPr>
          <w:b/>
          <w:color w:val="000000"/>
          <w:sz w:val="28"/>
          <w:szCs w:val="28"/>
          <w:lang w:val="en-US"/>
        </w:rPr>
        <w:t xml:space="preserve"> Protein synthesis</w:t>
      </w:r>
    </w:p>
    <w:p w:rsidR="004B46D7" w:rsidRPr="00BE2A09" w:rsidRDefault="004B46D7" w:rsidP="004B46D7">
      <w:pPr>
        <w:ind w:firstLine="709"/>
        <w:jc w:val="both"/>
        <w:rPr>
          <w:i/>
          <w:color w:val="000000"/>
          <w:sz w:val="28"/>
          <w:szCs w:val="28"/>
          <w:lang w:val="en-US"/>
        </w:rPr>
      </w:pPr>
    </w:p>
    <w:p w:rsidR="00BE2A09" w:rsidRPr="00BE2A09" w:rsidRDefault="00BE2A09" w:rsidP="00BE2A09">
      <w:pPr>
        <w:ind w:firstLine="709"/>
        <w:jc w:val="both"/>
        <w:rPr>
          <w:b/>
          <w:color w:val="000000"/>
          <w:sz w:val="28"/>
          <w:szCs w:val="28"/>
          <w:lang w:val="en-US"/>
        </w:rPr>
      </w:pPr>
      <w:r w:rsidRPr="00BE2A09">
        <w:rPr>
          <w:b/>
          <w:color w:val="000000"/>
          <w:sz w:val="28"/>
          <w:szCs w:val="28"/>
          <w:lang w:val="en-US"/>
        </w:rPr>
        <w:t>Monitoring form (s):</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FB60A8">
      <w:pPr>
        <w:ind w:firstLine="709"/>
        <w:jc w:val="both"/>
        <w:rPr>
          <w:b/>
          <w:color w:val="000000"/>
          <w:sz w:val="28"/>
          <w:szCs w:val="28"/>
          <w:lang w:val="en-US"/>
        </w:rPr>
      </w:pPr>
    </w:p>
    <w:p w:rsidR="00610C2E" w:rsidRPr="005B0F22" w:rsidRDefault="00610C2E" w:rsidP="00610C2E">
      <w:pPr>
        <w:ind w:firstLine="709"/>
        <w:jc w:val="both"/>
        <w:rPr>
          <w:b/>
          <w:color w:val="000000"/>
          <w:sz w:val="28"/>
          <w:szCs w:val="28"/>
          <w:lang w:val="en-US"/>
        </w:rPr>
      </w:pPr>
      <w:r w:rsidRPr="00A51A36">
        <w:rPr>
          <w:b/>
          <w:color w:val="000000"/>
          <w:sz w:val="28"/>
          <w:szCs w:val="28"/>
          <w:lang w:val="en-US"/>
        </w:rPr>
        <w:t>Evaluation</w:t>
      </w:r>
      <w:r w:rsidRPr="005B0F22">
        <w:rPr>
          <w:b/>
          <w:color w:val="000000"/>
          <w:sz w:val="28"/>
          <w:szCs w:val="28"/>
          <w:lang w:val="en-US"/>
        </w:rPr>
        <w:t xml:space="preserve"> </w:t>
      </w:r>
      <w:r w:rsidRPr="00A51A36">
        <w:rPr>
          <w:b/>
          <w:color w:val="000000"/>
          <w:sz w:val="28"/>
          <w:szCs w:val="28"/>
          <w:lang w:val="en-US"/>
        </w:rPr>
        <w:t>materials</w:t>
      </w:r>
      <w:r w:rsidRPr="005B0F22">
        <w:rPr>
          <w:b/>
          <w:color w:val="000000"/>
          <w:sz w:val="28"/>
          <w:szCs w:val="28"/>
          <w:lang w:val="en-US"/>
        </w:rPr>
        <w:t xml:space="preserve"> </w:t>
      </w:r>
      <w:r w:rsidRPr="00A51A36">
        <w:rPr>
          <w:b/>
          <w:color w:val="000000"/>
          <w:sz w:val="28"/>
          <w:szCs w:val="28"/>
          <w:lang w:val="en-US"/>
        </w:rPr>
        <w:t>for</w:t>
      </w:r>
      <w:r w:rsidRPr="005B0F22">
        <w:rPr>
          <w:b/>
          <w:color w:val="000000"/>
          <w:sz w:val="28"/>
          <w:szCs w:val="28"/>
          <w:lang w:val="en-US"/>
        </w:rPr>
        <w:t xml:space="preserve"> </w:t>
      </w:r>
      <w:r w:rsidRPr="00A51A36">
        <w:rPr>
          <w:b/>
          <w:color w:val="000000"/>
          <w:sz w:val="28"/>
          <w:szCs w:val="28"/>
          <w:lang w:val="en-US"/>
        </w:rPr>
        <w:t>progress</w:t>
      </w:r>
      <w:r w:rsidRPr="005B0F22">
        <w:rPr>
          <w:b/>
          <w:color w:val="000000"/>
          <w:sz w:val="28"/>
          <w:szCs w:val="28"/>
          <w:lang w:val="en-US"/>
        </w:rPr>
        <w:t xml:space="preserve"> </w:t>
      </w:r>
      <w:r w:rsidRPr="00A51A36">
        <w:rPr>
          <w:b/>
          <w:color w:val="000000"/>
          <w:sz w:val="28"/>
          <w:szCs w:val="28"/>
          <w:lang w:val="en-US"/>
        </w:rPr>
        <w:t>monitoring</w:t>
      </w:r>
      <w:r w:rsidRPr="005B0F22">
        <w:rPr>
          <w:b/>
          <w:color w:val="000000"/>
          <w:sz w:val="28"/>
          <w:szCs w:val="28"/>
          <w:lang w:val="en-US"/>
        </w:rPr>
        <w:t>:</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9B5A3E" w:rsidRPr="00AC6F71" w:rsidRDefault="009B5A3E" w:rsidP="00FB60A8">
      <w:pPr>
        <w:pStyle w:val="af"/>
        <w:widowControl w:val="0"/>
        <w:jc w:val="center"/>
        <w:rPr>
          <w:rFonts w:ascii="Times New Roman" w:hAnsi="Times New Roman" w:cs="Times New Roman"/>
          <w:b/>
          <w:sz w:val="28"/>
          <w:szCs w:val="28"/>
          <w:u w:val="single"/>
          <w:lang w:val="en-US"/>
        </w:rPr>
      </w:pPr>
    </w:p>
    <w:p w:rsidR="00914475" w:rsidRPr="00B073A5" w:rsidRDefault="00914475" w:rsidP="00914475">
      <w:pPr>
        <w:tabs>
          <w:tab w:val="left" w:pos="1149"/>
        </w:tabs>
        <w:spacing w:after="160"/>
        <w:contextualSpacing/>
        <w:jc w:val="center"/>
        <w:rPr>
          <w:rFonts w:eastAsia="Calibri"/>
          <w:i/>
          <w:sz w:val="28"/>
          <w:szCs w:val="28"/>
          <w:lang w:val="en-US" w:eastAsia="en-US"/>
        </w:rPr>
      </w:pPr>
      <w:r w:rsidRPr="00914475">
        <w:rPr>
          <w:rFonts w:eastAsia="Calibri"/>
          <w:i/>
          <w:sz w:val="28"/>
          <w:szCs w:val="28"/>
          <w:lang w:eastAsia="en-US"/>
        </w:rPr>
        <w:t>Выберите</w:t>
      </w:r>
      <w:r w:rsidRPr="00B073A5">
        <w:rPr>
          <w:rFonts w:eastAsia="Calibri"/>
          <w:i/>
          <w:sz w:val="28"/>
          <w:szCs w:val="28"/>
          <w:lang w:val="en-US" w:eastAsia="en-US"/>
        </w:rPr>
        <w:t xml:space="preserve"> </w:t>
      </w:r>
      <w:r w:rsidRPr="00914475">
        <w:rPr>
          <w:rFonts w:eastAsia="Calibri"/>
          <w:i/>
          <w:sz w:val="28"/>
          <w:szCs w:val="28"/>
          <w:lang w:eastAsia="en-US"/>
        </w:rPr>
        <w:t>один</w:t>
      </w:r>
      <w:r w:rsidRPr="00B073A5">
        <w:rPr>
          <w:rFonts w:eastAsia="Calibri"/>
          <w:i/>
          <w:sz w:val="28"/>
          <w:szCs w:val="28"/>
          <w:lang w:val="en-US" w:eastAsia="en-US"/>
        </w:rPr>
        <w:t xml:space="preserve"> </w:t>
      </w:r>
      <w:r w:rsidR="004B46D7">
        <w:rPr>
          <w:rFonts w:eastAsia="Calibri"/>
          <w:i/>
          <w:sz w:val="28"/>
          <w:szCs w:val="28"/>
          <w:lang w:eastAsia="en-US"/>
        </w:rPr>
        <w:t>вариант</w:t>
      </w:r>
      <w:r w:rsidR="004B46D7" w:rsidRPr="00B073A5">
        <w:rPr>
          <w:rFonts w:eastAsia="Calibri"/>
          <w:i/>
          <w:sz w:val="28"/>
          <w:szCs w:val="28"/>
          <w:lang w:val="en-US" w:eastAsia="en-US"/>
        </w:rPr>
        <w:t xml:space="preserve"> </w:t>
      </w:r>
      <w:r w:rsidR="004B46D7">
        <w:rPr>
          <w:rFonts w:eastAsia="Calibri"/>
          <w:i/>
          <w:sz w:val="28"/>
          <w:szCs w:val="28"/>
          <w:lang w:eastAsia="en-US"/>
        </w:rPr>
        <w:t>ответа</w:t>
      </w:r>
    </w:p>
    <w:p w:rsidR="004B46D7" w:rsidRDefault="004B46D7" w:rsidP="004B46D7">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914475" w:rsidRPr="004B46D7" w:rsidRDefault="00914475" w:rsidP="00914475">
      <w:pPr>
        <w:tabs>
          <w:tab w:val="left" w:pos="1149"/>
        </w:tabs>
        <w:spacing w:after="160"/>
        <w:contextualSpacing/>
        <w:jc w:val="center"/>
        <w:rPr>
          <w:rFonts w:eastAsia="Calibri"/>
          <w:i/>
          <w:sz w:val="28"/>
          <w:szCs w:val="28"/>
          <w:lang w:val="en-US" w:eastAsia="en-US"/>
        </w:rPr>
      </w:pPr>
    </w:p>
    <w:p w:rsidR="004B46D7" w:rsidRPr="004B46D7" w:rsidRDefault="004B46D7" w:rsidP="004B46D7">
      <w:pPr>
        <w:widowControl w:val="0"/>
        <w:autoSpaceDE w:val="0"/>
        <w:autoSpaceDN w:val="0"/>
        <w:adjustRightInd w:val="0"/>
        <w:ind w:right="334"/>
        <w:jc w:val="both"/>
        <w:rPr>
          <w:color w:val="000000"/>
          <w:spacing w:val="-2"/>
          <w:sz w:val="28"/>
          <w:szCs w:val="28"/>
          <w:lang w:val="en-US"/>
        </w:rPr>
      </w:pPr>
      <w:r w:rsidRPr="004B46D7">
        <w:rPr>
          <w:color w:val="000000"/>
          <w:spacing w:val="-2"/>
          <w:sz w:val="28"/>
          <w:szCs w:val="28"/>
          <w:lang w:val="en-US"/>
        </w:rPr>
        <w:t xml:space="preserve">1. Genes which </w:t>
      </w:r>
      <w:r w:rsidRPr="004B46D7">
        <w:rPr>
          <w:sz w:val="28"/>
          <w:szCs w:val="28"/>
          <w:lang w:val="en-US"/>
        </w:rPr>
        <w:t>take part in protein synthesis</w:t>
      </w:r>
      <w:r w:rsidRPr="004B46D7">
        <w:rPr>
          <w:color w:val="000000"/>
          <w:spacing w:val="-2"/>
          <w:sz w:val="28"/>
          <w:szCs w:val="28"/>
          <w:lang w:val="en-US"/>
        </w:rPr>
        <w:t xml:space="preserve"> are called</w:t>
      </w:r>
    </w:p>
    <w:p w:rsidR="004B46D7" w:rsidRPr="004B46D7" w:rsidRDefault="004B46D7" w:rsidP="00F20139">
      <w:pPr>
        <w:widowControl w:val="0"/>
        <w:numPr>
          <w:ilvl w:val="0"/>
          <w:numId w:val="71"/>
        </w:numPr>
        <w:tabs>
          <w:tab w:val="clear" w:pos="2700"/>
          <w:tab w:val="num" w:pos="442"/>
        </w:tabs>
        <w:autoSpaceDE w:val="0"/>
        <w:autoSpaceDN w:val="0"/>
        <w:adjustRightInd w:val="0"/>
        <w:ind w:left="0" w:firstLine="0"/>
        <w:jc w:val="both"/>
        <w:rPr>
          <w:iCs/>
          <w:color w:val="000000"/>
          <w:spacing w:val="-2"/>
          <w:sz w:val="28"/>
          <w:szCs w:val="28"/>
          <w:lang w:val="en-US"/>
        </w:rPr>
      </w:pPr>
      <w:r w:rsidRPr="004B46D7">
        <w:rPr>
          <w:sz w:val="28"/>
          <w:szCs w:val="28"/>
          <w:lang w:val="en-US"/>
        </w:rPr>
        <w:t xml:space="preserve">regulatory </w:t>
      </w:r>
    </w:p>
    <w:p w:rsidR="004B46D7" w:rsidRPr="004B46D7" w:rsidRDefault="004B46D7" w:rsidP="00F20139">
      <w:pPr>
        <w:widowControl w:val="0"/>
        <w:numPr>
          <w:ilvl w:val="0"/>
          <w:numId w:val="71"/>
        </w:numPr>
        <w:tabs>
          <w:tab w:val="clear" w:pos="2700"/>
          <w:tab w:val="num" w:pos="442"/>
        </w:tabs>
        <w:autoSpaceDE w:val="0"/>
        <w:autoSpaceDN w:val="0"/>
        <w:adjustRightInd w:val="0"/>
        <w:ind w:left="0" w:firstLine="0"/>
        <w:jc w:val="both"/>
        <w:rPr>
          <w:iCs/>
          <w:color w:val="000000"/>
          <w:spacing w:val="-2"/>
          <w:sz w:val="28"/>
          <w:szCs w:val="28"/>
          <w:lang w:val="en-US"/>
        </w:rPr>
      </w:pPr>
      <w:r w:rsidRPr="004B46D7">
        <w:rPr>
          <w:iCs/>
          <w:color w:val="000000"/>
          <w:spacing w:val="-2"/>
          <w:sz w:val="28"/>
          <w:szCs w:val="28"/>
          <w:lang w:val="en-US"/>
        </w:rPr>
        <w:t>structural</w:t>
      </w:r>
    </w:p>
    <w:p w:rsidR="004B46D7" w:rsidRPr="004B46D7" w:rsidRDefault="004B46D7" w:rsidP="00F20139">
      <w:pPr>
        <w:widowControl w:val="0"/>
        <w:numPr>
          <w:ilvl w:val="0"/>
          <w:numId w:val="71"/>
        </w:numPr>
        <w:tabs>
          <w:tab w:val="clear" w:pos="2700"/>
          <w:tab w:val="num" w:pos="442"/>
        </w:tabs>
        <w:autoSpaceDE w:val="0"/>
        <w:autoSpaceDN w:val="0"/>
        <w:adjustRightInd w:val="0"/>
        <w:ind w:left="0" w:firstLine="0"/>
        <w:jc w:val="both"/>
        <w:rPr>
          <w:color w:val="000000"/>
          <w:spacing w:val="-2"/>
          <w:sz w:val="28"/>
          <w:szCs w:val="28"/>
          <w:lang w:val="en-US"/>
        </w:rPr>
      </w:pPr>
      <w:r w:rsidRPr="004B46D7">
        <w:rPr>
          <w:sz w:val="28"/>
          <w:szCs w:val="28"/>
          <w:lang w:val="en-US"/>
        </w:rPr>
        <w:t xml:space="preserve">temporary </w:t>
      </w:r>
    </w:p>
    <w:p w:rsidR="004B46D7" w:rsidRPr="004B46D7" w:rsidRDefault="004B46D7" w:rsidP="00F20139">
      <w:pPr>
        <w:widowControl w:val="0"/>
        <w:numPr>
          <w:ilvl w:val="0"/>
          <w:numId w:val="71"/>
        </w:numPr>
        <w:tabs>
          <w:tab w:val="clear" w:pos="2700"/>
          <w:tab w:val="num" w:pos="442"/>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jumping</w:t>
      </w:r>
    </w:p>
    <w:p w:rsidR="004B46D7" w:rsidRPr="004B46D7" w:rsidRDefault="004B46D7" w:rsidP="004B46D7">
      <w:pPr>
        <w:widowControl w:val="0"/>
        <w:autoSpaceDE w:val="0"/>
        <w:autoSpaceDN w:val="0"/>
        <w:adjustRightInd w:val="0"/>
        <w:ind w:left="159"/>
        <w:jc w:val="both"/>
        <w:rPr>
          <w:sz w:val="28"/>
          <w:szCs w:val="28"/>
          <w:lang w:val="en-US"/>
        </w:rPr>
      </w:pPr>
      <w:r w:rsidRPr="004B46D7">
        <w:rPr>
          <w:color w:val="000000"/>
          <w:spacing w:val="-2"/>
          <w:sz w:val="28"/>
          <w:szCs w:val="28"/>
          <w:lang w:val="en-US"/>
        </w:rPr>
        <w:t xml:space="preserve"> </w:t>
      </w:r>
      <w:r w:rsidRPr="004B46D7">
        <w:rPr>
          <w:sz w:val="28"/>
          <w:szCs w:val="28"/>
          <w:lang w:val="en-US"/>
        </w:rPr>
        <w:tab/>
      </w:r>
    </w:p>
    <w:p w:rsidR="004B46D7" w:rsidRPr="004B46D7" w:rsidRDefault="004B46D7" w:rsidP="004B46D7">
      <w:pPr>
        <w:widowControl w:val="0"/>
        <w:autoSpaceDE w:val="0"/>
        <w:autoSpaceDN w:val="0"/>
        <w:adjustRightInd w:val="0"/>
        <w:ind w:right="334"/>
        <w:jc w:val="both"/>
        <w:rPr>
          <w:color w:val="000000"/>
          <w:spacing w:val="-2"/>
          <w:sz w:val="28"/>
          <w:szCs w:val="28"/>
          <w:lang w:val="en-US"/>
        </w:rPr>
      </w:pPr>
      <w:r w:rsidRPr="004B46D7">
        <w:rPr>
          <w:color w:val="000000"/>
          <w:spacing w:val="-2"/>
          <w:sz w:val="28"/>
          <w:szCs w:val="28"/>
          <w:lang w:val="en-US"/>
        </w:rPr>
        <w:t xml:space="preserve">2. </w:t>
      </w:r>
      <w:r w:rsidRPr="004B46D7">
        <w:rPr>
          <w:rStyle w:val="hps"/>
          <w:color w:val="222222"/>
          <w:sz w:val="28"/>
          <w:szCs w:val="28"/>
          <w:lang w:val="en"/>
        </w:rPr>
        <w:t>Define</w:t>
      </w:r>
      <w:r w:rsidRPr="004B46D7">
        <w:rPr>
          <w:color w:val="222222"/>
          <w:sz w:val="28"/>
          <w:szCs w:val="28"/>
          <w:lang w:val="en"/>
        </w:rPr>
        <w:t xml:space="preserve"> </w:t>
      </w:r>
      <w:r w:rsidRPr="004B46D7">
        <w:rPr>
          <w:rStyle w:val="hps"/>
          <w:color w:val="222222"/>
          <w:sz w:val="28"/>
          <w:szCs w:val="28"/>
          <w:lang w:val="en"/>
        </w:rPr>
        <w:t>the correct</w:t>
      </w:r>
      <w:r w:rsidRPr="004B46D7">
        <w:rPr>
          <w:color w:val="222222"/>
          <w:sz w:val="28"/>
          <w:szCs w:val="28"/>
          <w:lang w:val="en"/>
        </w:rPr>
        <w:t xml:space="preserve"> </w:t>
      </w:r>
      <w:r w:rsidRPr="004B46D7">
        <w:rPr>
          <w:rStyle w:val="hps"/>
          <w:color w:val="222222"/>
          <w:sz w:val="28"/>
          <w:szCs w:val="28"/>
          <w:lang w:val="en"/>
        </w:rPr>
        <w:t>sequence of steps in</w:t>
      </w:r>
      <w:r w:rsidRPr="004B46D7">
        <w:rPr>
          <w:color w:val="222222"/>
          <w:sz w:val="28"/>
          <w:szCs w:val="28"/>
          <w:lang w:val="en"/>
        </w:rPr>
        <w:t xml:space="preserve"> </w:t>
      </w:r>
      <w:r w:rsidRPr="004B46D7">
        <w:rPr>
          <w:rStyle w:val="hps"/>
          <w:color w:val="222222"/>
          <w:sz w:val="28"/>
          <w:szCs w:val="28"/>
          <w:lang w:val="en"/>
        </w:rPr>
        <w:t>protein biosynthesis</w:t>
      </w:r>
    </w:p>
    <w:p w:rsidR="004B46D7" w:rsidRPr="004B46D7" w:rsidRDefault="004B46D7" w:rsidP="00F20139">
      <w:pPr>
        <w:widowControl w:val="0"/>
        <w:numPr>
          <w:ilvl w:val="0"/>
          <w:numId w:val="77"/>
        </w:numPr>
        <w:tabs>
          <w:tab w:val="clear" w:pos="2700"/>
          <w:tab w:val="num" w:pos="284"/>
        </w:tabs>
        <w:autoSpaceDE w:val="0"/>
        <w:autoSpaceDN w:val="0"/>
        <w:adjustRightInd w:val="0"/>
        <w:ind w:hanging="2700"/>
        <w:jc w:val="both"/>
        <w:rPr>
          <w:sz w:val="28"/>
          <w:szCs w:val="28"/>
          <w:lang w:val="en-US"/>
        </w:rPr>
      </w:pPr>
      <w:r w:rsidRPr="004B46D7">
        <w:rPr>
          <w:color w:val="000000"/>
          <w:spacing w:val="-2"/>
          <w:sz w:val="28"/>
          <w:szCs w:val="28"/>
          <w:lang w:val="en-US"/>
        </w:rPr>
        <w:t>translation→</w:t>
      </w:r>
      <w:r w:rsidRPr="004B46D7">
        <w:rPr>
          <w:iCs/>
          <w:color w:val="000000"/>
          <w:spacing w:val="-2"/>
          <w:sz w:val="28"/>
          <w:szCs w:val="28"/>
          <w:lang w:val="en-US"/>
        </w:rPr>
        <w:t xml:space="preserve"> transcription→</w:t>
      </w:r>
      <w:r w:rsidRPr="004B46D7">
        <w:rPr>
          <w:color w:val="000000"/>
          <w:spacing w:val="-2"/>
          <w:sz w:val="28"/>
          <w:szCs w:val="28"/>
          <w:lang w:val="en-US"/>
        </w:rPr>
        <w:t xml:space="preserve"> processing→</w:t>
      </w:r>
      <w:r w:rsidRPr="004B46D7">
        <w:rPr>
          <w:sz w:val="28"/>
          <w:szCs w:val="28"/>
          <w:lang w:val="en-GB"/>
        </w:rPr>
        <w:t xml:space="preserve"> modifications</w:t>
      </w:r>
    </w:p>
    <w:p w:rsidR="004B46D7" w:rsidRPr="004B46D7" w:rsidRDefault="004B46D7" w:rsidP="00F20139">
      <w:pPr>
        <w:widowControl w:val="0"/>
        <w:numPr>
          <w:ilvl w:val="0"/>
          <w:numId w:val="77"/>
        </w:numPr>
        <w:tabs>
          <w:tab w:val="clear" w:pos="2700"/>
          <w:tab w:val="num" w:pos="284"/>
        </w:tabs>
        <w:autoSpaceDE w:val="0"/>
        <w:autoSpaceDN w:val="0"/>
        <w:adjustRightInd w:val="0"/>
        <w:ind w:hanging="2700"/>
        <w:jc w:val="both"/>
        <w:rPr>
          <w:sz w:val="28"/>
          <w:szCs w:val="28"/>
          <w:lang w:val="en-US"/>
        </w:rPr>
      </w:pPr>
      <w:r w:rsidRPr="004B46D7">
        <w:rPr>
          <w:iCs/>
          <w:color w:val="000000"/>
          <w:spacing w:val="-2"/>
          <w:sz w:val="28"/>
          <w:szCs w:val="28"/>
          <w:lang w:val="en-US"/>
        </w:rPr>
        <w:t>transcription→</w:t>
      </w:r>
      <w:r w:rsidRPr="004B46D7">
        <w:rPr>
          <w:color w:val="000000"/>
          <w:spacing w:val="-2"/>
          <w:sz w:val="28"/>
          <w:szCs w:val="28"/>
          <w:lang w:val="en-US"/>
        </w:rPr>
        <w:t xml:space="preserve"> processing→</w:t>
      </w:r>
      <w:r w:rsidRPr="004B46D7">
        <w:rPr>
          <w:sz w:val="28"/>
          <w:szCs w:val="28"/>
          <w:lang w:val="en-GB"/>
        </w:rPr>
        <w:t xml:space="preserve"> </w:t>
      </w:r>
      <w:r w:rsidRPr="004B46D7">
        <w:rPr>
          <w:color w:val="000000"/>
          <w:spacing w:val="-2"/>
          <w:sz w:val="28"/>
          <w:szCs w:val="28"/>
          <w:lang w:val="en-US"/>
        </w:rPr>
        <w:t>translation→</w:t>
      </w:r>
      <w:r w:rsidRPr="004B46D7">
        <w:rPr>
          <w:sz w:val="28"/>
          <w:szCs w:val="28"/>
          <w:lang w:val="en-GB"/>
        </w:rPr>
        <w:t xml:space="preserve"> modifications</w:t>
      </w:r>
    </w:p>
    <w:p w:rsidR="004B46D7" w:rsidRPr="004B46D7" w:rsidRDefault="004B46D7" w:rsidP="00F20139">
      <w:pPr>
        <w:widowControl w:val="0"/>
        <w:numPr>
          <w:ilvl w:val="0"/>
          <w:numId w:val="77"/>
        </w:numPr>
        <w:tabs>
          <w:tab w:val="clear" w:pos="2700"/>
          <w:tab w:val="num" w:pos="284"/>
        </w:tabs>
        <w:autoSpaceDE w:val="0"/>
        <w:autoSpaceDN w:val="0"/>
        <w:adjustRightInd w:val="0"/>
        <w:ind w:hanging="2700"/>
        <w:jc w:val="both"/>
        <w:rPr>
          <w:sz w:val="28"/>
          <w:szCs w:val="28"/>
          <w:lang w:val="en-US"/>
        </w:rPr>
      </w:pPr>
      <w:r w:rsidRPr="004B46D7">
        <w:rPr>
          <w:color w:val="000000"/>
          <w:spacing w:val="-2"/>
          <w:sz w:val="28"/>
          <w:szCs w:val="28"/>
          <w:lang w:val="en-US"/>
        </w:rPr>
        <w:t>processing→</w:t>
      </w:r>
      <w:r w:rsidRPr="004B46D7">
        <w:rPr>
          <w:iCs/>
          <w:color w:val="000000"/>
          <w:spacing w:val="-2"/>
          <w:sz w:val="28"/>
          <w:szCs w:val="28"/>
          <w:lang w:val="en-US"/>
        </w:rPr>
        <w:t xml:space="preserve"> transcription→</w:t>
      </w:r>
      <w:r w:rsidRPr="004B46D7">
        <w:rPr>
          <w:color w:val="000000"/>
          <w:spacing w:val="-2"/>
          <w:sz w:val="28"/>
          <w:szCs w:val="28"/>
          <w:lang w:val="en-US"/>
        </w:rPr>
        <w:t xml:space="preserve"> translation→</w:t>
      </w:r>
      <w:r w:rsidRPr="004B46D7">
        <w:rPr>
          <w:sz w:val="28"/>
          <w:szCs w:val="28"/>
          <w:lang w:val="en-GB"/>
        </w:rPr>
        <w:t xml:space="preserve"> modifications</w:t>
      </w:r>
    </w:p>
    <w:p w:rsidR="004B46D7" w:rsidRPr="004B46D7" w:rsidRDefault="004B46D7" w:rsidP="00F20139">
      <w:pPr>
        <w:widowControl w:val="0"/>
        <w:numPr>
          <w:ilvl w:val="0"/>
          <w:numId w:val="77"/>
        </w:numPr>
        <w:tabs>
          <w:tab w:val="clear" w:pos="2700"/>
          <w:tab w:val="num" w:pos="284"/>
        </w:tabs>
        <w:autoSpaceDE w:val="0"/>
        <w:autoSpaceDN w:val="0"/>
        <w:adjustRightInd w:val="0"/>
        <w:ind w:hanging="2700"/>
        <w:jc w:val="both"/>
        <w:rPr>
          <w:sz w:val="28"/>
          <w:szCs w:val="28"/>
          <w:lang w:val="en-US"/>
        </w:rPr>
      </w:pPr>
      <w:r w:rsidRPr="004B46D7">
        <w:rPr>
          <w:iCs/>
          <w:color w:val="000000"/>
          <w:spacing w:val="-2"/>
          <w:sz w:val="28"/>
          <w:szCs w:val="28"/>
          <w:lang w:val="en-US"/>
        </w:rPr>
        <w:t>transcription→</w:t>
      </w:r>
      <w:r w:rsidRPr="004B46D7">
        <w:rPr>
          <w:color w:val="000000"/>
          <w:spacing w:val="-2"/>
          <w:sz w:val="28"/>
          <w:szCs w:val="28"/>
          <w:lang w:val="en-US"/>
        </w:rPr>
        <w:t xml:space="preserve"> </w:t>
      </w:r>
      <w:r w:rsidRPr="004B46D7">
        <w:rPr>
          <w:sz w:val="28"/>
          <w:szCs w:val="28"/>
          <w:lang w:val="en-GB"/>
        </w:rPr>
        <w:t>modifications</w:t>
      </w:r>
      <w:r w:rsidRPr="004B46D7">
        <w:rPr>
          <w:color w:val="000000"/>
          <w:spacing w:val="-2"/>
          <w:sz w:val="28"/>
          <w:szCs w:val="28"/>
          <w:lang w:val="en-US"/>
        </w:rPr>
        <w:t xml:space="preserve"> →</w:t>
      </w:r>
      <w:r w:rsidRPr="004B46D7">
        <w:rPr>
          <w:sz w:val="28"/>
          <w:szCs w:val="28"/>
          <w:lang w:val="en-GB"/>
        </w:rPr>
        <w:t xml:space="preserve"> </w:t>
      </w:r>
      <w:r w:rsidRPr="004B46D7">
        <w:rPr>
          <w:color w:val="000000"/>
          <w:spacing w:val="-2"/>
          <w:sz w:val="28"/>
          <w:szCs w:val="28"/>
          <w:lang w:val="en-US"/>
        </w:rPr>
        <w:t>translation→</w:t>
      </w:r>
      <w:r w:rsidRPr="004B46D7">
        <w:rPr>
          <w:sz w:val="28"/>
          <w:szCs w:val="28"/>
          <w:lang w:val="en-GB"/>
        </w:rPr>
        <w:t xml:space="preserve"> </w:t>
      </w:r>
      <w:r w:rsidRPr="004B46D7">
        <w:rPr>
          <w:color w:val="000000"/>
          <w:spacing w:val="-2"/>
          <w:sz w:val="28"/>
          <w:szCs w:val="28"/>
          <w:lang w:val="en-US"/>
        </w:rPr>
        <w:t>processing</w:t>
      </w:r>
      <w:r w:rsidRPr="004B46D7">
        <w:rPr>
          <w:sz w:val="28"/>
          <w:szCs w:val="28"/>
          <w:lang w:val="en-GB"/>
        </w:rPr>
        <w:t xml:space="preserve"> </w:t>
      </w:r>
    </w:p>
    <w:p w:rsidR="004B46D7" w:rsidRPr="004B46D7" w:rsidRDefault="004B46D7" w:rsidP="004B46D7">
      <w:pPr>
        <w:widowControl w:val="0"/>
        <w:autoSpaceDE w:val="0"/>
        <w:autoSpaceDN w:val="0"/>
        <w:adjustRightInd w:val="0"/>
        <w:jc w:val="both"/>
        <w:rPr>
          <w:color w:val="000000"/>
          <w:spacing w:val="-2"/>
          <w:sz w:val="28"/>
          <w:szCs w:val="28"/>
          <w:lang w:val="en-US"/>
        </w:rPr>
      </w:pPr>
    </w:p>
    <w:p w:rsidR="004B46D7" w:rsidRDefault="004B46D7" w:rsidP="004B46D7">
      <w:pPr>
        <w:widowControl w:val="0"/>
        <w:autoSpaceDE w:val="0"/>
        <w:autoSpaceDN w:val="0"/>
        <w:adjustRightInd w:val="0"/>
        <w:jc w:val="both"/>
        <w:rPr>
          <w:sz w:val="28"/>
          <w:szCs w:val="28"/>
        </w:rPr>
      </w:pPr>
    </w:p>
    <w:p w:rsidR="004B46D7" w:rsidRPr="004B46D7" w:rsidRDefault="004B46D7" w:rsidP="004B46D7">
      <w:pPr>
        <w:widowControl w:val="0"/>
        <w:autoSpaceDE w:val="0"/>
        <w:autoSpaceDN w:val="0"/>
        <w:adjustRightInd w:val="0"/>
        <w:jc w:val="both"/>
        <w:rPr>
          <w:sz w:val="28"/>
          <w:szCs w:val="28"/>
          <w:lang w:val="en-US"/>
        </w:rPr>
      </w:pPr>
      <w:r w:rsidRPr="004B46D7">
        <w:rPr>
          <w:sz w:val="28"/>
          <w:szCs w:val="28"/>
          <w:lang w:val="en-US"/>
        </w:rPr>
        <w:t xml:space="preserve">3. Into the structure of prokaryotic operon do not enter </w:t>
      </w:r>
    </w:p>
    <w:p w:rsidR="004B46D7" w:rsidRPr="004B46D7" w:rsidRDefault="004B46D7" w:rsidP="00F20139">
      <w:pPr>
        <w:widowControl w:val="0"/>
        <w:numPr>
          <w:ilvl w:val="0"/>
          <w:numId w:val="68"/>
        </w:numPr>
        <w:shd w:val="clear" w:color="auto" w:fill="FFFFFF"/>
        <w:tabs>
          <w:tab w:val="clear" w:pos="2700"/>
          <w:tab w:val="num" w:pos="426"/>
        </w:tabs>
        <w:autoSpaceDE w:val="0"/>
        <w:autoSpaceDN w:val="0"/>
        <w:adjustRightInd w:val="0"/>
        <w:ind w:left="0" w:firstLine="0"/>
        <w:rPr>
          <w:sz w:val="28"/>
          <w:szCs w:val="28"/>
          <w:lang w:val="en-US"/>
        </w:rPr>
      </w:pPr>
      <w:r w:rsidRPr="004B46D7">
        <w:rPr>
          <w:sz w:val="28"/>
          <w:szCs w:val="28"/>
          <w:lang w:val="en-US"/>
        </w:rPr>
        <w:t xml:space="preserve">promotor </w:t>
      </w:r>
    </w:p>
    <w:p w:rsidR="004B46D7" w:rsidRPr="004B46D7" w:rsidRDefault="004B46D7" w:rsidP="00F20139">
      <w:pPr>
        <w:widowControl w:val="0"/>
        <w:numPr>
          <w:ilvl w:val="0"/>
          <w:numId w:val="68"/>
        </w:numPr>
        <w:shd w:val="clear" w:color="auto" w:fill="FFFFFF"/>
        <w:tabs>
          <w:tab w:val="clear" w:pos="2700"/>
          <w:tab w:val="num" w:pos="426"/>
        </w:tabs>
        <w:autoSpaceDE w:val="0"/>
        <w:autoSpaceDN w:val="0"/>
        <w:adjustRightInd w:val="0"/>
        <w:ind w:left="0" w:firstLine="0"/>
        <w:rPr>
          <w:sz w:val="28"/>
          <w:szCs w:val="28"/>
          <w:lang w:val="en-US"/>
        </w:rPr>
      </w:pPr>
      <w:r w:rsidRPr="004B46D7">
        <w:rPr>
          <w:sz w:val="28"/>
          <w:szCs w:val="28"/>
          <w:lang w:val="en-US"/>
        </w:rPr>
        <w:t xml:space="preserve">gene-regulator and gene-operator  </w:t>
      </w:r>
    </w:p>
    <w:p w:rsidR="004B46D7" w:rsidRPr="004B46D7" w:rsidRDefault="004B46D7" w:rsidP="00F20139">
      <w:pPr>
        <w:widowControl w:val="0"/>
        <w:numPr>
          <w:ilvl w:val="0"/>
          <w:numId w:val="68"/>
        </w:numPr>
        <w:shd w:val="clear" w:color="auto" w:fill="FFFFFF"/>
        <w:tabs>
          <w:tab w:val="clear" w:pos="2700"/>
          <w:tab w:val="num" w:pos="426"/>
        </w:tabs>
        <w:autoSpaceDE w:val="0"/>
        <w:autoSpaceDN w:val="0"/>
        <w:adjustRightInd w:val="0"/>
        <w:ind w:left="0" w:firstLine="0"/>
        <w:rPr>
          <w:sz w:val="28"/>
          <w:szCs w:val="28"/>
          <w:lang w:val="en-US"/>
        </w:rPr>
      </w:pPr>
      <w:r w:rsidRPr="004B46D7">
        <w:rPr>
          <w:sz w:val="28"/>
          <w:szCs w:val="28"/>
          <w:lang w:val="en-US"/>
        </w:rPr>
        <w:t>structural genes</w:t>
      </w:r>
    </w:p>
    <w:p w:rsidR="004B46D7" w:rsidRPr="004B46D7" w:rsidRDefault="004B46D7" w:rsidP="00F20139">
      <w:pPr>
        <w:widowControl w:val="0"/>
        <w:numPr>
          <w:ilvl w:val="0"/>
          <w:numId w:val="68"/>
        </w:numPr>
        <w:shd w:val="clear" w:color="auto" w:fill="FFFFFF"/>
        <w:tabs>
          <w:tab w:val="clear" w:pos="2700"/>
          <w:tab w:val="num" w:pos="426"/>
        </w:tabs>
        <w:autoSpaceDE w:val="0"/>
        <w:autoSpaceDN w:val="0"/>
        <w:adjustRightInd w:val="0"/>
        <w:ind w:left="0" w:firstLine="0"/>
        <w:rPr>
          <w:iCs/>
          <w:sz w:val="28"/>
          <w:szCs w:val="28"/>
          <w:lang w:val="en-US"/>
        </w:rPr>
      </w:pPr>
      <w:r w:rsidRPr="004B46D7">
        <w:rPr>
          <w:iCs/>
          <w:sz w:val="28"/>
          <w:szCs w:val="28"/>
          <w:lang w:val="en-GB"/>
        </w:rPr>
        <w:t>introns</w:t>
      </w:r>
    </w:p>
    <w:p w:rsidR="004B46D7" w:rsidRPr="004B46D7" w:rsidRDefault="004B46D7" w:rsidP="004B46D7">
      <w:pPr>
        <w:widowControl w:val="0"/>
        <w:autoSpaceDE w:val="0"/>
        <w:autoSpaceDN w:val="0"/>
        <w:adjustRightInd w:val="0"/>
        <w:jc w:val="both"/>
        <w:rPr>
          <w:sz w:val="28"/>
          <w:szCs w:val="28"/>
        </w:rPr>
      </w:pPr>
      <w:r w:rsidRPr="004B46D7">
        <w:rPr>
          <w:sz w:val="28"/>
          <w:szCs w:val="28"/>
          <w:lang w:val="en-US"/>
        </w:rPr>
        <w:tab/>
      </w:r>
    </w:p>
    <w:p w:rsidR="004B46D7" w:rsidRPr="004B46D7" w:rsidRDefault="004B46D7" w:rsidP="004B46D7">
      <w:pPr>
        <w:widowControl w:val="0"/>
        <w:autoSpaceDE w:val="0"/>
        <w:autoSpaceDN w:val="0"/>
        <w:adjustRightInd w:val="0"/>
        <w:ind w:right="334"/>
        <w:jc w:val="both"/>
        <w:rPr>
          <w:sz w:val="28"/>
          <w:szCs w:val="28"/>
          <w:lang w:val="en-US"/>
        </w:rPr>
      </w:pPr>
      <w:r w:rsidRPr="004B46D7">
        <w:rPr>
          <w:sz w:val="28"/>
          <w:szCs w:val="28"/>
          <w:lang w:val="en-US"/>
        </w:rPr>
        <w:t>4. Promotor is the part of operon which</w:t>
      </w:r>
    </w:p>
    <w:p w:rsidR="004B46D7" w:rsidRPr="004B46D7" w:rsidRDefault="004B46D7" w:rsidP="00F20139">
      <w:pPr>
        <w:widowControl w:val="0"/>
        <w:numPr>
          <w:ilvl w:val="0"/>
          <w:numId w:val="69"/>
        </w:numPr>
        <w:tabs>
          <w:tab w:val="clear" w:pos="2700"/>
          <w:tab w:val="num" w:pos="426"/>
        </w:tabs>
        <w:autoSpaceDE w:val="0"/>
        <w:autoSpaceDN w:val="0"/>
        <w:adjustRightInd w:val="0"/>
        <w:ind w:left="0" w:firstLine="0"/>
        <w:jc w:val="both"/>
        <w:rPr>
          <w:iCs/>
          <w:sz w:val="28"/>
          <w:szCs w:val="28"/>
          <w:lang w:val="en-US"/>
        </w:rPr>
      </w:pPr>
      <w:r w:rsidRPr="004B46D7">
        <w:rPr>
          <w:iCs/>
          <w:sz w:val="28"/>
          <w:szCs w:val="28"/>
          <w:lang w:val="en-GB"/>
        </w:rPr>
        <w:t>recognising the RNA-polymerase</w:t>
      </w:r>
    </w:p>
    <w:p w:rsidR="004B46D7" w:rsidRPr="004B46D7" w:rsidRDefault="004B46D7" w:rsidP="00F20139">
      <w:pPr>
        <w:widowControl w:val="0"/>
        <w:numPr>
          <w:ilvl w:val="0"/>
          <w:numId w:val="69"/>
        </w:numPr>
        <w:tabs>
          <w:tab w:val="clear" w:pos="2700"/>
          <w:tab w:val="num" w:pos="426"/>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starts synthesis of proteins</w:t>
      </w:r>
    </w:p>
    <w:p w:rsidR="004B46D7" w:rsidRPr="004B46D7" w:rsidRDefault="004B46D7" w:rsidP="00F20139">
      <w:pPr>
        <w:widowControl w:val="0"/>
        <w:numPr>
          <w:ilvl w:val="0"/>
          <w:numId w:val="69"/>
        </w:numPr>
        <w:tabs>
          <w:tab w:val="clear" w:pos="2700"/>
          <w:tab w:val="num" w:pos="426"/>
        </w:tabs>
        <w:autoSpaceDE w:val="0"/>
        <w:autoSpaceDN w:val="0"/>
        <w:adjustRightInd w:val="0"/>
        <w:ind w:left="0" w:firstLine="0"/>
        <w:jc w:val="both"/>
        <w:rPr>
          <w:sz w:val="28"/>
          <w:szCs w:val="28"/>
          <w:lang w:val="en-GB"/>
        </w:rPr>
      </w:pPr>
      <w:r w:rsidRPr="004B46D7">
        <w:rPr>
          <w:sz w:val="28"/>
          <w:szCs w:val="28"/>
          <w:lang w:val="en-GB"/>
        </w:rPr>
        <w:t>begins transcription</w:t>
      </w:r>
    </w:p>
    <w:p w:rsidR="004B46D7" w:rsidRPr="004B46D7" w:rsidRDefault="004B46D7" w:rsidP="00F20139">
      <w:pPr>
        <w:widowControl w:val="0"/>
        <w:numPr>
          <w:ilvl w:val="0"/>
          <w:numId w:val="69"/>
        </w:numPr>
        <w:tabs>
          <w:tab w:val="clear" w:pos="2700"/>
          <w:tab w:val="num" w:pos="426"/>
        </w:tabs>
        <w:autoSpaceDE w:val="0"/>
        <w:autoSpaceDN w:val="0"/>
        <w:adjustRightInd w:val="0"/>
        <w:ind w:left="0" w:firstLine="0"/>
        <w:jc w:val="both"/>
        <w:rPr>
          <w:sz w:val="28"/>
          <w:szCs w:val="28"/>
          <w:lang w:val="en-US"/>
        </w:rPr>
      </w:pPr>
      <w:r w:rsidRPr="004B46D7">
        <w:rPr>
          <w:sz w:val="28"/>
          <w:szCs w:val="28"/>
          <w:lang w:val="en-US"/>
        </w:rPr>
        <w:t>regulates the transcription of structural genes</w:t>
      </w:r>
    </w:p>
    <w:p w:rsidR="004B46D7" w:rsidRPr="004B46D7" w:rsidRDefault="004B46D7" w:rsidP="004B46D7">
      <w:pPr>
        <w:widowControl w:val="0"/>
        <w:autoSpaceDE w:val="0"/>
        <w:autoSpaceDN w:val="0"/>
        <w:adjustRightInd w:val="0"/>
        <w:jc w:val="both"/>
        <w:rPr>
          <w:sz w:val="28"/>
          <w:szCs w:val="28"/>
          <w:lang w:val="en-US"/>
        </w:rPr>
      </w:pPr>
    </w:p>
    <w:p w:rsidR="004B46D7" w:rsidRPr="004B46D7" w:rsidRDefault="004B46D7" w:rsidP="004B46D7">
      <w:pPr>
        <w:widowControl w:val="0"/>
        <w:autoSpaceDE w:val="0"/>
        <w:autoSpaceDN w:val="0"/>
        <w:adjustRightInd w:val="0"/>
        <w:jc w:val="both"/>
        <w:rPr>
          <w:sz w:val="28"/>
          <w:szCs w:val="28"/>
          <w:lang w:val="en-US"/>
        </w:rPr>
      </w:pPr>
      <w:r w:rsidRPr="004B46D7">
        <w:rPr>
          <w:sz w:val="28"/>
          <w:szCs w:val="28"/>
          <w:lang w:val="en-US"/>
        </w:rPr>
        <w:t>5. System of determination of sequence of amino acids in polypeptide by the sequence of nucleotides in DNA is</w:t>
      </w:r>
    </w:p>
    <w:p w:rsidR="004B46D7" w:rsidRPr="004B46D7" w:rsidRDefault="004B46D7" w:rsidP="00F20139">
      <w:pPr>
        <w:widowControl w:val="0"/>
        <w:numPr>
          <w:ilvl w:val="0"/>
          <w:numId w:val="67"/>
        </w:numPr>
        <w:tabs>
          <w:tab w:val="clear" w:pos="2700"/>
          <w:tab w:val="num" w:pos="426"/>
        </w:tabs>
        <w:autoSpaceDE w:val="0"/>
        <w:autoSpaceDN w:val="0"/>
        <w:adjustRightInd w:val="0"/>
        <w:ind w:left="159" w:firstLine="0"/>
        <w:jc w:val="both"/>
        <w:rPr>
          <w:sz w:val="28"/>
          <w:szCs w:val="28"/>
        </w:rPr>
      </w:pPr>
      <w:r w:rsidRPr="004B46D7">
        <w:rPr>
          <w:sz w:val="28"/>
          <w:szCs w:val="28"/>
          <w:lang w:val="en-US"/>
        </w:rPr>
        <w:t>duplication</w:t>
      </w:r>
    </w:p>
    <w:p w:rsidR="004B46D7" w:rsidRPr="004B46D7" w:rsidRDefault="004B46D7" w:rsidP="00F20139">
      <w:pPr>
        <w:widowControl w:val="0"/>
        <w:numPr>
          <w:ilvl w:val="0"/>
          <w:numId w:val="67"/>
        </w:numPr>
        <w:shd w:val="clear" w:color="auto" w:fill="FFFFFF"/>
        <w:tabs>
          <w:tab w:val="clear" w:pos="2700"/>
          <w:tab w:val="num" w:pos="426"/>
        </w:tabs>
        <w:autoSpaceDE w:val="0"/>
        <w:autoSpaceDN w:val="0"/>
        <w:adjustRightInd w:val="0"/>
        <w:ind w:left="159" w:right="19" w:firstLine="0"/>
        <w:jc w:val="both"/>
        <w:rPr>
          <w:sz w:val="28"/>
          <w:szCs w:val="28"/>
        </w:rPr>
      </w:pPr>
      <w:r w:rsidRPr="004B46D7">
        <w:rPr>
          <w:sz w:val="28"/>
          <w:szCs w:val="28"/>
          <w:lang w:val="en-GB"/>
        </w:rPr>
        <w:t>penetrance</w:t>
      </w:r>
      <w:r w:rsidRPr="004B46D7">
        <w:rPr>
          <w:sz w:val="28"/>
          <w:szCs w:val="28"/>
        </w:rPr>
        <w:t xml:space="preserve"> </w:t>
      </w:r>
    </w:p>
    <w:p w:rsidR="004B46D7" w:rsidRPr="004B46D7" w:rsidRDefault="004B46D7" w:rsidP="00F20139">
      <w:pPr>
        <w:widowControl w:val="0"/>
        <w:numPr>
          <w:ilvl w:val="0"/>
          <w:numId w:val="67"/>
        </w:numPr>
        <w:shd w:val="clear" w:color="auto" w:fill="FFFFFF"/>
        <w:tabs>
          <w:tab w:val="clear" w:pos="2700"/>
          <w:tab w:val="num" w:pos="426"/>
        </w:tabs>
        <w:autoSpaceDE w:val="0"/>
        <w:autoSpaceDN w:val="0"/>
        <w:adjustRightInd w:val="0"/>
        <w:ind w:left="159" w:right="19" w:firstLine="0"/>
        <w:jc w:val="both"/>
        <w:rPr>
          <w:sz w:val="28"/>
          <w:szCs w:val="28"/>
        </w:rPr>
      </w:pPr>
      <w:r w:rsidRPr="004B46D7">
        <w:rPr>
          <w:sz w:val="28"/>
          <w:szCs w:val="28"/>
          <w:lang w:val="en-GB"/>
        </w:rPr>
        <w:t>expressivity</w:t>
      </w:r>
    </w:p>
    <w:p w:rsidR="004B46D7" w:rsidRPr="004B46D7" w:rsidRDefault="004B46D7" w:rsidP="00F20139">
      <w:pPr>
        <w:widowControl w:val="0"/>
        <w:numPr>
          <w:ilvl w:val="0"/>
          <w:numId w:val="67"/>
        </w:numPr>
        <w:shd w:val="clear" w:color="auto" w:fill="FFFFFF"/>
        <w:tabs>
          <w:tab w:val="clear" w:pos="2700"/>
          <w:tab w:val="num" w:pos="426"/>
        </w:tabs>
        <w:autoSpaceDE w:val="0"/>
        <w:autoSpaceDN w:val="0"/>
        <w:adjustRightInd w:val="0"/>
        <w:ind w:left="159" w:right="19" w:firstLine="0"/>
        <w:jc w:val="both"/>
        <w:rPr>
          <w:iCs/>
          <w:sz w:val="28"/>
          <w:szCs w:val="28"/>
        </w:rPr>
      </w:pPr>
      <w:r w:rsidRPr="004B46D7">
        <w:rPr>
          <w:iCs/>
          <w:sz w:val="28"/>
          <w:szCs w:val="28"/>
          <w:lang w:val="en-US"/>
        </w:rPr>
        <w:t>genetic</w:t>
      </w:r>
      <w:r w:rsidRPr="004B46D7">
        <w:rPr>
          <w:iCs/>
          <w:sz w:val="28"/>
          <w:szCs w:val="28"/>
        </w:rPr>
        <w:t xml:space="preserve"> </w:t>
      </w:r>
      <w:r w:rsidRPr="004B46D7">
        <w:rPr>
          <w:iCs/>
          <w:sz w:val="28"/>
          <w:szCs w:val="28"/>
          <w:lang w:val="en-US"/>
        </w:rPr>
        <w:t>code</w:t>
      </w:r>
    </w:p>
    <w:p w:rsidR="004B46D7" w:rsidRPr="004B46D7" w:rsidRDefault="004B46D7" w:rsidP="004B46D7">
      <w:pPr>
        <w:widowControl w:val="0"/>
        <w:autoSpaceDE w:val="0"/>
        <w:autoSpaceDN w:val="0"/>
        <w:adjustRightInd w:val="0"/>
        <w:jc w:val="both"/>
        <w:rPr>
          <w:sz w:val="28"/>
          <w:szCs w:val="28"/>
          <w:lang w:val="en-US"/>
        </w:rPr>
      </w:pPr>
    </w:p>
    <w:p w:rsidR="004B46D7" w:rsidRPr="004B46D7" w:rsidRDefault="004B46D7" w:rsidP="004B46D7">
      <w:pPr>
        <w:widowControl w:val="0"/>
        <w:autoSpaceDE w:val="0"/>
        <w:autoSpaceDN w:val="0"/>
        <w:adjustRightInd w:val="0"/>
        <w:jc w:val="both"/>
        <w:rPr>
          <w:iCs/>
          <w:color w:val="000000"/>
          <w:spacing w:val="-2"/>
          <w:sz w:val="28"/>
          <w:szCs w:val="28"/>
          <w:lang w:val="en-US"/>
        </w:rPr>
      </w:pPr>
      <w:r w:rsidRPr="004B46D7">
        <w:rPr>
          <w:sz w:val="28"/>
          <w:szCs w:val="28"/>
          <w:lang w:val="en-US"/>
        </w:rPr>
        <w:lastRenderedPageBreak/>
        <w:t xml:space="preserve">6. Three </w:t>
      </w:r>
      <w:r w:rsidRPr="004B46D7">
        <w:rPr>
          <w:sz w:val="28"/>
          <w:szCs w:val="28"/>
          <w:lang w:val="en-GB"/>
        </w:rPr>
        <w:t>nucleotides in DNA molecule code a certain amino acid into a protein molecule</w:t>
      </w:r>
    </w:p>
    <w:p w:rsidR="004B46D7" w:rsidRPr="004B46D7" w:rsidRDefault="004B46D7" w:rsidP="00F20139">
      <w:pPr>
        <w:widowControl w:val="0"/>
        <w:numPr>
          <w:ilvl w:val="0"/>
          <w:numId w:val="73"/>
        </w:numPr>
        <w:tabs>
          <w:tab w:val="clear" w:pos="2700"/>
        </w:tabs>
        <w:autoSpaceDE w:val="0"/>
        <w:autoSpaceDN w:val="0"/>
        <w:adjustRightInd w:val="0"/>
        <w:ind w:left="159" w:firstLine="0"/>
        <w:jc w:val="both"/>
        <w:rPr>
          <w:sz w:val="28"/>
          <w:szCs w:val="28"/>
          <w:lang w:val="en-GB"/>
        </w:rPr>
      </w:pPr>
      <w:r w:rsidRPr="004B46D7">
        <w:rPr>
          <w:sz w:val="28"/>
          <w:szCs w:val="28"/>
          <w:lang w:val="en-GB"/>
        </w:rPr>
        <w:t>gene</w:t>
      </w:r>
    </w:p>
    <w:p w:rsidR="004B46D7" w:rsidRPr="004B46D7" w:rsidRDefault="004B46D7" w:rsidP="00F20139">
      <w:pPr>
        <w:widowControl w:val="0"/>
        <w:numPr>
          <w:ilvl w:val="0"/>
          <w:numId w:val="73"/>
        </w:numPr>
        <w:tabs>
          <w:tab w:val="clear" w:pos="2700"/>
        </w:tabs>
        <w:autoSpaceDE w:val="0"/>
        <w:autoSpaceDN w:val="0"/>
        <w:adjustRightInd w:val="0"/>
        <w:ind w:left="159" w:firstLine="0"/>
        <w:jc w:val="both"/>
        <w:rPr>
          <w:iCs/>
          <w:sz w:val="28"/>
          <w:szCs w:val="28"/>
          <w:lang w:val="en-GB"/>
        </w:rPr>
      </w:pPr>
      <w:r w:rsidRPr="004B46D7">
        <w:rPr>
          <w:iCs/>
          <w:sz w:val="28"/>
          <w:szCs w:val="28"/>
          <w:lang w:val="en-GB"/>
        </w:rPr>
        <w:t>triplet</w:t>
      </w:r>
    </w:p>
    <w:p w:rsidR="004B46D7" w:rsidRPr="004B46D7" w:rsidRDefault="004B46D7" w:rsidP="00F20139">
      <w:pPr>
        <w:widowControl w:val="0"/>
        <w:numPr>
          <w:ilvl w:val="0"/>
          <w:numId w:val="73"/>
        </w:numPr>
        <w:tabs>
          <w:tab w:val="clear" w:pos="2700"/>
        </w:tabs>
        <w:autoSpaceDE w:val="0"/>
        <w:autoSpaceDN w:val="0"/>
        <w:adjustRightInd w:val="0"/>
        <w:ind w:left="159" w:firstLine="0"/>
        <w:jc w:val="both"/>
        <w:rPr>
          <w:color w:val="000000"/>
          <w:spacing w:val="-2"/>
          <w:sz w:val="28"/>
          <w:szCs w:val="28"/>
        </w:rPr>
      </w:pPr>
      <w:r w:rsidRPr="004B46D7">
        <w:rPr>
          <w:sz w:val="28"/>
          <w:szCs w:val="28"/>
          <w:lang w:val="en-GB"/>
        </w:rPr>
        <w:t>heredity</w:t>
      </w:r>
    </w:p>
    <w:p w:rsidR="004B46D7" w:rsidRPr="004B46D7" w:rsidRDefault="004B46D7" w:rsidP="00F20139">
      <w:pPr>
        <w:widowControl w:val="0"/>
        <w:numPr>
          <w:ilvl w:val="0"/>
          <w:numId w:val="73"/>
        </w:numPr>
        <w:tabs>
          <w:tab w:val="clear" w:pos="2700"/>
        </w:tabs>
        <w:autoSpaceDE w:val="0"/>
        <w:autoSpaceDN w:val="0"/>
        <w:adjustRightInd w:val="0"/>
        <w:ind w:left="159" w:firstLine="0"/>
        <w:jc w:val="both"/>
        <w:rPr>
          <w:color w:val="000000"/>
          <w:spacing w:val="-2"/>
          <w:sz w:val="28"/>
          <w:szCs w:val="28"/>
        </w:rPr>
      </w:pPr>
      <w:r w:rsidRPr="004B46D7">
        <w:rPr>
          <w:sz w:val="28"/>
          <w:szCs w:val="28"/>
          <w:lang w:val="en-GB"/>
        </w:rPr>
        <w:t>plasmagenes</w:t>
      </w:r>
    </w:p>
    <w:p w:rsidR="004B46D7" w:rsidRPr="004B46D7" w:rsidRDefault="004B46D7" w:rsidP="004B46D7">
      <w:pPr>
        <w:widowControl w:val="0"/>
        <w:autoSpaceDE w:val="0"/>
        <w:autoSpaceDN w:val="0"/>
        <w:adjustRightInd w:val="0"/>
        <w:ind w:left="159"/>
        <w:jc w:val="both"/>
        <w:rPr>
          <w:sz w:val="28"/>
          <w:szCs w:val="28"/>
        </w:rPr>
      </w:pPr>
    </w:p>
    <w:p w:rsidR="004B46D7" w:rsidRPr="004B46D7" w:rsidRDefault="004B46D7" w:rsidP="004B46D7">
      <w:pPr>
        <w:widowControl w:val="0"/>
        <w:autoSpaceDE w:val="0"/>
        <w:autoSpaceDN w:val="0"/>
        <w:adjustRightInd w:val="0"/>
        <w:jc w:val="both"/>
        <w:rPr>
          <w:color w:val="000000"/>
          <w:spacing w:val="-2"/>
          <w:sz w:val="28"/>
          <w:szCs w:val="28"/>
          <w:lang w:val="en-US"/>
        </w:rPr>
      </w:pPr>
      <w:r w:rsidRPr="004B46D7">
        <w:rPr>
          <w:color w:val="000000"/>
          <w:spacing w:val="-2"/>
          <w:sz w:val="28"/>
          <w:szCs w:val="28"/>
          <w:lang w:val="en-US"/>
        </w:rPr>
        <w:t xml:space="preserve">7. </w:t>
      </w:r>
      <w:r w:rsidRPr="004B46D7">
        <w:rPr>
          <w:sz w:val="28"/>
          <w:szCs w:val="28"/>
          <w:lang w:val="en-US"/>
        </w:rPr>
        <w:t>Each nucleotide of the neighboring nucleotides comes into only one codon compound</w:t>
      </w:r>
    </w:p>
    <w:p w:rsidR="004B46D7" w:rsidRPr="004B46D7" w:rsidRDefault="004B46D7" w:rsidP="00F20139">
      <w:pPr>
        <w:widowControl w:val="0"/>
        <w:numPr>
          <w:ilvl w:val="0"/>
          <w:numId w:val="78"/>
        </w:numPr>
        <w:autoSpaceDE w:val="0"/>
        <w:autoSpaceDN w:val="0"/>
        <w:adjustRightInd w:val="0"/>
        <w:ind w:left="426" w:hanging="267"/>
        <w:jc w:val="both"/>
        <w:rPr>
          <w:sz w:val="28"/>
          <w:szCs w:val="28"/>
          <w:lang w:val="en-GB"/>
        </w:rPr>
      </w:pPr>
      <w:r w:rsidRPr="004B46D7">
        <w:rPr>
          <w:sz w:val="28"/>
          <w:szCs w:val="28"/>
          <w:lang w:val="en-GB"/>
        </w:rPr>
        <w:t>peculiarity</w:t>
      </w:r>
    </w:p>
    <w:p w:rsidR="004B46D7" w:rsidRPr="004B46D7" w:rsidRDefault="004B46D7" w:rsidP="00F20139">
      <w:pPr>
        <w:widowControl w:val="0"/>
        <w:numPr>
          <w:ilvl w:val="0"/>
          <w:numId w:val="78"/>
        </w:numPr>
        <w:autoSpaceDE w:val="0"/>
        <w:autoSpaceDN w:val="0"/>
        <w:adjustRightInd w:val="0"/>
        <w:ind w:left="426" w:hanging="267"/>
        <w:jc w:val="both"/>
        <w:rPr>
          <w:sz w:val="28"/>
          <w:szCs w:val="28"/>
          <w:lang w:val="en-GB"/>
        </w:rPr>
      </w:pPr>
      <w:r w:rsidRPr="004B46D7">
        <w:rPr>
          <w:sz w:val="28"/>
          <w:szCs w:val="28"/>
          <w:lang w:val="en-GB"/>
        </w:rPr>
        <w:t>absence of “commas”</w:t>
      </w:r>
    </w:p>
    <w:p w:rsidR="004B46D7" w:rsidRPr="004B46D7" w:rsidRDefault="004B46D7" w:rsidP="00F20139">
      <w:pPr>
        <w:widowControl w:val="0"/>
        <w:numPr>
          <w:ilvl w:val="0"/>
          <w:numId w:val="78"/>
        </w:numPr>
        <w:autoSpaceDE w:val="0"/>
        <w:autoSpaceDN w:val="0"/>
        <w:adjustRightInd w:val="0"/>
        <w:ind w:left="426" w:hanging="267"/>
        <w:jc w:val="both"/>
        <w:rPr>
          <w:sz w:val="28"/>
          <w:szCs w:val="28"/>
        </w:rPr>
      </w:pPr>
      <w:r w:rsidRPr="004B46D7">
        <w:rPr>
          <w:sz w:val="28"/>
          <w:szCs w:val="28"/>
          <w:lang w:val="en-GB"/>
        </w:rPr>
        <w:t>universality</w:t>
      </w:r>
    </w:p>
    <w:p w:rsidR="004B46D7" w:rsidRPr="004B46D7" w:rsidRDefault="004B46D7" w:rsidP="00F20139">
      <w:pPr>
        <w:widowControl w:val="0"/>
        <w:numPr>
          <w:ilvl w:val="0"/>
          <w:numId w:val="78"/>
        </w:numPr>
        <w:autoSpaceDE w:val="0"/>
        <w:autoSpaceDN w:val="0"/>
        <w:adjustRightInd w:val="0"/>
        <w:ind w:left="426" w:hanging="267"/>
        <w:jc w:val="both"/>
        <w:rPr>
          <w:sz w:val="28"/>
          <w:szCs w:val="28"/>
        </w:rPr>
      </w:pPr>
      <w:r w:rsidRPr="004B46D7">
        <w:rPr>
          <w:iCs/>
          <w:sz w:val="28"/>
          <w:szCs w:val="28"/>
          <w:lang w:val="en-GB"/>
        </w:rPr>
        <w:t>non-overlapping</w:t>
      </w:r>
    </w:p>
    <w:p w:rsidR="004B46D7" w:rsidRPr="004B46D7" w:rsidRDefault="004B46D7" w:rsidP="004B46D7">
      <w:pPr>
        <w:widowControl w:val="0"/>
        <w:autoSpaceDE w:val="0"/>
        <w:autoSpaceDN w:val="0"/>
        <w:adjustRightInd w:val="0"/>
        <w:ind w:left="159"/>
        <w:jc w:val="both"/>
        <w:rPr>
          <w:sz w:val="28"/>
          <w:szCs w:val="28"/>
        </w:rPr>
      </w:pPr>
      <w:r w:rsidRPr="004B46D7">
        <w:rPr>
          <w:sz w:val="28"/>
          <w:szCs w:val="28"/>
          <w:lang w:val="en-US"/>
        </w:rPr>
        <w:tab/>
      </w:r>
    </w:p>
    <w:p w:rsidR="004B46D7" w:rsidRPr="004B46D7" w:rsidRDefault="004B46D7" w:rsidP="004B46D7">
      <w:pPr>
        <w:widowControl w:val="0"/>
        <w:autoSpaceDE w:val="0"/>
        <w:autoSpaceDN w:val="0"/>
        <w:adjustRightInd w:val="0"/>
        <w:ind w:left="159" w:hanging="159"/>
        <w:jc w:val="both"/>
        <w:rPr>
          <w:sz w:val="28"/>
          <w:szCs w:val="28"/>
          <w:lang w:val="en-US"/>
        </w:rPr>
      </w:pPr>
      <w:r w:rsidRPr="004B46D7">
        <w:rPr>
          <w:color w:val="000000"/>
          <w:spacing w:val="-2"/>
          <w:sz w:val="28"/>
          <w:szCs w:val="28"/>
          <w:lang w:val="en-US"/>
        </w:rPr>
        <w:t>8. S</w:t>
      </w:r>
      <w:r w:rsidRPr="004B46D7">
        <w:rPr>
          <w:sz w:val="28"/>
          <w:szCs w:val="28"/>
          <w:lang w:val="en-GB"/>
        </w:rPr>
        <w:t>ynthesis of mRNA on DNA matrix is called</w:t>
      </w:r>
    </w:p>
    <w:p w:rsidR="004B46D7" w:rsidRPr="004B46D7" w:rsidRDefault="004B46D7" w:rsidP="00F20139">
      <w:pPr>
        <w:numPr>
          <w:ilvl w:val="0"/>
          <w:numId w:val="74"/>
        </w:numPr>
        <w:tabs>
          <w:tab w:val="left" w:pos="442"/>
        </w:tabs>
        <w:ind w:left="159" w:firstLine="0"/>
        <w:jc w:val="both"/>
        <w:rPr>
          <w:sz w:val="28"/>
          <w:szCs w:val="28"/>
          <w:lang w:val="en-GB"/>
        </w:rPr>
      </w:pPr>
      <w:r w:rsidRPr="004B46D7">
        <w:rPr>
          <w:sz w:val="28"/>
          <w:szCs w:val="28"/>
          <w:lang w:val="en-GB"/>
        </w:rPr>
        <w:t xml:space="preserve">replication </w:t>
      </w:r>
    </w:p>
    <w:p w:rsidR="004B46D7" w:rsidRPr="004B46D7" w:rsidRDefault="004B46D7" w:rsidP="00F20139">
      <w:pPr>
        <w:numPr>
          <w:ilvl w:val="0"/>
          <w:numId w:val="74"/>
        </w:numPr>
        <w:tabs>
          <w:tab w:val="left" w:pos="442"/>
        </w:tabs>
        <w:ind w:left="159" w:firstLine="0"/>
        <w:jc w:val="both"/>
        <w:rPr>
          <w:iCs/>
          <w:sz w:val="28"/>
          <w:szCs w:val="28"/>
          <w:lang w:val="en-GB"/>
        </w:rPr>
      </w:pPr>
      <w:r w:rsidRPr="004B46D7">
        <w:rPr>
          <w:iCs/>
          <w:sz w:val="28"/>
          <w:szCs w:val="28"/>
          <w:lang w:val="en-GB"/>
        </w:rPr>
        <w:t>direct transcription</w:t>
      </w:r>
    </w:p>
    <w:p w:rsidR="004B46D7" w:rsidRPr="004B46D7" w:rsidRDefault="004B46D7" w:rsidP="00F20139">
      <w:pPr>
        <w:widowControl w:val="0"/>
        <w:numPr>
          <w:ilvl w:val="0"/>
          <w:numId w:val="74"/>
        </w:numPr>
        <w:tabs>
          <w:tab w:val="left" w:pos="442"/>
        </w:tabs>
        <w:autoSpaceDE w:val="0"/>
        <w:autoSpaceDN w:val="0"/>
        <w:adjustRightInd w:val="0"/>
        <w:ind w:left="159" w:firstLine="0"/>
        <w:jc w:val="both"/>
        <w:rPr>
          <w:sz w:val="28"/>
          <w:szCs w:val="28"/>
        </w:rPr>
      </w:pPr>
      <w:r w:rsidRPr="004B46D7">
        <w:rPr>
          <w:sz w:val="28"/>
          <w:szCs w:val="28"/>
          <w:lang w:val="en-GB"/>
        </w:rPr>
        <w:t>inverse transcription</w:t>
      </w:r>
    </w:p>
    <w:p w:rsidR="004B46D7" w:rsidRPr="004B46D7" w:rsidRDefault="004B46D7" w:rsidP="00F20139">
      <w:pPr>
        <w:widowControl w:val="0"/>
        <w:numPr>
          <w:ilvl w:val="0"/>
          <w:numId w:val="74"/>
        </w:numPr>
        <w:tabs>
          <w:tab w:val="left" w:pos="442"/>
        </w:tabs>
        <w:autoSpaceDE w:val="0"/>
        <w:autoSpaceDN w:val="0"/>
        <w:adjustRightInd w:val="0"/>
        <w:ind w:left="159" w:firstLine="0"/>
        <w:jc w:val="both"/>
        <w:rPr>
          <w:sz w:val="28"/>
          <w:szCs w:val="28"/>
        </w:rPr>
      </w:pPr>
      <w:r w:rsidRPr="004B46D7">
        <w:rPr>
          <w:sz w:val="28"/>
          <w:szCs w:val="28"/>
          <w:lang w:val="en-GB"/>
        </w:rPr>
        <w:t xml:space="preserve">translation  </w:t>
      </w:r>
    </w:p>
    <w:p w:rsidR="004B46D7" w:rsidRPr="004B46D7" w:rsidRDefault="004B46D7" w:rsidP="004B46D7">
      <w:pPr>
        <w:widowControl w:val="0"/>
        <w:tabs>
          <w:tab w:val="left" w:pos="4929"/>
        </w:tabs>
        <w:autoSpaceDE w:val="0"/>
        <w:autoSpaceDN w:val="0"/>
        <w:adjustRightInd w:val="0"/>
        <w:rPr>
          <w:sz w:val="28"/>
          <w:szCs w:val="28"/>
        </w:rPr>
      </w:pPr>
    </w:p>
    <w:p w:rsidR="004B46D7" w:rsidRPr="004B46D7" w:rsidRDefault="004B46D7" w:rsidP="004B46D7">
      <w:pPr>
        <w:widowControl w:val="0"/>
        <w:autoSpaceDE w:val="0"/>
        <w:autoSpaceDN w:val="0"/>
        <w:adjustRightInd w:val="0"/>
        <w:jc w:val="both"/>
        <w:rPr>
          <w:sz w:val="28"/>
          <w:szCs w:val="28"/>
          <w:lang w:val="en-US"/>
        </w:rPr>
      </w:pPr>
      <w:r w:rsidRPr="004B46D7">
        <w:rPr>
          <w:sz w:val="28"/>
          <w:szCs w:val="28"/>
          <w:lang w:val="en-US"/>
        </w:rPr>
        <w:t xml:space="preserve">9. Gene-regulator in operon </w:t>
      </w:r>
    </w:p>
    <w:p w:rsidR="004B46D7" w:rsidRPr="004B46D7" w:rsidRDefault="004B46D7" w:rsidP="00F20139">
      <w:pPr>
        <w:widowControl w:val="0"/>
        <w:numPr>
          <w:ilvl w:val="0"/>
          <w:numId w:val="70"/>
        </w:numPr>
        <w:shd w:val="clear" w:color="auto" w:fill="FFFFFF"/>
        <w:tabs>
          <w:tab w:val="clear" w:pos="2700"/>
          <w:tab w:val="left" w:pos="426"/>
        </w:tabs>
        <w:autoSpaceDE w:val="0"/>
        <w:autoSpaceDN w:val="0"/>
        <w:adjustRightInd w:val="0"/>
        <w:ind w:left="0" w:right="5" w:firstLine="0"/>
        <w:jc w:val="both"/>
        <w:rPr>
          <w:iCs/>
          <w:color w:val="000000"/>
          <w:spacing w:val="-4"/>
          <w:sz w:val="28"/>
          <w:szCs w:val="28"/>
          <w:lang w:val="en-US"/>
        </w:rPr>
      </w:pPr>
      <w:r w:rsidRPr="004B46D7">
        <w:rPr>
          <w:iCs/>
          <w:sz w:val="28"/>
          <w:szCs w:val="28"/>
          <w:lang w:val="en-US"/>
        </w:rPr>
        <w:t>regulates the transcription of structural genes by production of protein-repressor</w:t>
      </w:r>
    </w:p>
    <w:p w:rsidR="004B46D7" w:rsidRPr="004B46D7" w:rsidRDefault="004B46D7" w:rsidP="00F20139">
      <w:pPr>
        <w:widowControl w:val="0"/>
        <w:numPr>
          <w:ilvl w:val="0"/>
          <w:numId w:val="70"/>
        </w:numPr>
        <w:shd w:val="clear" w:color="auto" w:fill="FFFFFF"/>
        <w:tabs>
          <w:tab w:val="clear" w:pos="2700"/>
          <w:tab w:val="left" w:pos="426"/>
        </w:tabs>
        <w:autoSpaceDE w:val="0"/>
        <w:autoSpaceDN w:val="0"/>
        <w:adjustRightInd w:val="0"/>
        <w:ind w:left="0" w:firstLine="0"/>
        <w:jc w:val="both"/>
        <w:rPr>
          <w:color w:val="000000"/>
          <w:spacing w:val="-9"/>
          <w:sz w:val="28"/>
          <w:szCs w:val="28"/>
          <w:lang w:val="en-US"/>
        </w:rPr>
      </w:pPr>
      <w:r w:rsidRPr="004B46D7">
        <w:rPr>
          <w:color w:val="000000"/>
          <w:spacing w:val="-9"/>
          <w:sz w:val="28"/>
          <w:szCs w:val="28"/>
          <w:lang w:val="en-US"/>
        </w:rPr>
        <w:t xml:space="preserve">cooperates with enzyme </w:t>
      </w:r>
      <w:r w:rsidRPr="004B46D7">
        <w:rPr>
          <w:sz w:val="28"/>
          <w:szCs w:val="28"/>
          <w:lang w:val="en-GB"/>
        </w:rPr>
        <w:t>RNA-polymerase</w:t>
      </w:r>
    </w:p>
    <w:p w:rsidR="004B46D7" w:rsidRPr="004B46D7" w:rsidRDefault="004B46D7" w:rsidP="00F20139">
      <w:pPr>
        <w:widowControl w:val="0"/>
        <w:numPr>
          <w:ilvl w:val="0"/>
          <w:numId w:val="70"/>
        </w:numPr>
        <w:shd w:val="clear" w:color="auto" w:fill="FFFFFF"/>
        <w:tabs>
          <w:tab w:val="clear" w:pos="2700"/>
          <w:tab w:val="left" w:pos="426"/>
        </w:tabs>
        <w:autoSpaceDE w:val="0"/>
        <w:autoSpaceDN w:val="0"/>
        <w:adjustRightInd w:val="0"/>
        <w:ind w:left="0" w:right="5" w:firstLine="0"/>
        <w:jc w:val="both"/>
        <w:rPr>
          <w:color w:val="000000"/>
          <w:spacing w:val="-4"/>
          <w:sz w:val="28"/>
          <w:szCs w:val="28"/>
          <w:lang w:val="en-US"/>
        </w:rPr>
      </w:pPr>
      <w:r w:rsidRPr="004B46D7">
        <w:rPr>
          <w:color w:val="000000"/>
          <w:spacing w:val="-4"/>
          <w:sz w:val="28"/>
          <w:szCs w:val="28"/>
          <w:lang w:val="en-US"/>
        </w:rPr>
        <w:t xml:space="preserve">supervises synthesis of </w:t>
      </w:r>
      <w:r w:rsidRPr="004B46D7">
        <w:rPr>
          <w:sz w:val="28"/>
          <w:szCs w:val="28"/>
          <w:lang w:val="en-US"/>
        </w:rPr>
        <w:t>protein-</w:t>
      </w:r>
      <w:r w:rsidRPr="004B46D7">
        <w:rPr>
          <w:color w:val="000000"/>
          <w:spacing w:val="-4"/>
          <w:sz w:val="28"/>
          <w:szCs w:val="28"/>
          <w:lang w:val="en-US"/>
        </w:rPr>
        <w:t>enzymes</w:t>
      </w:r>
    </w:p>
    <w:p w:rsidR="004B46D7" w:rsidRPr="004B46D7" w:rsidRDefault="004B46D7" w:rsidP="00F20139">
      <w:pPr>
        <w:widowControl w:val="0"/>
        <w:numPr>
          <w:ilvl w:val="0"/>
          <w:numId w:val="70"/>
        </w:numPr>
        <w:shd w:val="clear" w:color="auto" w:fill="FFFFFF"/>
        <w:tabs>
          <w:tab w:val="clear" w:pos="2700"/>
          <w:tab w:val="left" w:pos="426"/>
        </w:tabs>
        <w:autoSpaceDE w:val="0"/>
        <w:autoSpaceDN w:val="0"/>
        <w:adjustRightInd w:val="0"/>
        <w:ind w:left="0" w:right="19" w:firstLine="0"/>
        <w:jc w:val="both"/>
        <w:rPr>
          <w:iCs/>
          <w:sz w:val="28"/>
          <w:szCs w:val="28"/>
        </w:rPr>
      </w:pPr>
      <w:r w:rsidRPr="004B46D7">
        <w:rPr>
          <w:color w:val="000000"/>
          <w:spacing w:val="-2"/>
          <w:sz w:val="28"/>
          <w:szCs w:val="28"/>
          <w:lang w:val="en-US"/>
        </w:rPr>
        <w:t xml:space="preserve">starts synthesis of structural </w:t>
      </w:r>
      <w:r w:rsidRPr="004B46D7">
        <w:rPr>
          <w:sz w:val="28"/>
          <w:szCs w:val="28"/>
          <w:lang w:val="en-US"/>
        </w:rPr>
        <w:t>protein</w:t>
      </w:r>
    </w:p>
    <w:p w:rsidR="004B46D7" w:rsidRPr="004B46D7" w:rsidRDefault="004B46D7" w:rsidP="004B46D7">
      <w:pPr>
        <w:widowControl w:val="0"/>
        <w:autoSpaceDE w:val="0"/>
        <w:autoSpaceDN w:val="0"/>
        <w:adjustRightInd w:val="0"/>
        <w:ind w:left="159"/>
        <w:jc w:val="both"/>
        <w:rPr>
          <w:sz w:val="28"/>
          <w:szCs w:val="28"/>
        </w:rPr>
      </w:pPr>
      <w:r w:rsidRPr="004B46D7">
        <w:rPr>
          <w:sz w:val="28"/>
          <w:szCs w:val="28"/>
        </w:rPr>
        <w:tab/>
      </w:r>
    </w:p>
    <w:p w:rsidR="004B46D7" w:rsidRPr="004B46D7" w:rsidRDefault="004B46D7" w:rsidP="004B46D7">
      <w:pPr>
        <w:widowControl w:val="0"/>
        <w:autoSpaceDE w:val="0"/>
        <w:autoSpaceDN w:val="0"/>
        <w:adjustRightInd w:val="0"/>
        <w:ind w:right="476"/>
        <w:jc w:val="both"/>
        <w:rPr>
          <w:color w:val="000000"/>
          <w:spacing w:val="-2"/>
          <w:sz w:val="28"/>
          <w:szCs w:val="28"/>
          <w:lang w:val="en-US"/>
        </w:rPr>
      </w:pPr>
      <w:r w:rsidRPr="004B46D7">
        <w:rPr>
          <w:color w:val="000000"/>
          <w:spacing w:val="-2"/>
          <w:sz w:val="28"/>
          <w:szCs w:val="28"/>
          <w:lang w:val="en-US"/>
        </w:rPr>
        <w:t>10. The first stage of biosynthesis of proteins at prokaryotic cell is</w:t>
      </w:r>
    </w:p>
    <w:p w:rsidR="004B46D7" w:rsidRPr="004B46D7" w:rsidRDefault="004B46D7" w:rsidP="004B46D7">
      <w:pPr>
        <w:widowControl w:val="0"/>
        <w:tabs>
          <w:tab w:val="left" w:pos="442"/>
        </w:tabs>
        <w:autoSpaceDE w:val="0"/>
        <w:autoSpaceDN w:val="0"/>
        <w:adjustRightInd w:val="0"/>
        <w:jc w:val="both"/>
        <w:rPr>
          <w:color w:val="000000"/>
          <w:spacing w:val="-2"/>
          <w:sz w:val="28"/>
          <w:szCs w:val="28"/>
          <w:lang w:val="en-US"/>
        </w:rPr>
      </w:pPr>
      <w:r w:rsidRPr="004B46D7">
        <w:rPr>
          <w:color w:val="000000"/>
          <w:spacing w:val="-2"/>
          <w:sz w:val="28"/>
          <w:szCs w:val="28"/>
          <w:lang w:val="en-US"/>
        </w:rPr>
        <w:t>a)</w:t>
      </w:r>
      <w:r w:rsidRPr="004B46D7">
        <w:rPr>
          <w:color w:val="000000"/>
          <w:spacing w:val="-2"/>
          <w:sz w:val="28"/>
          <w:szCs w:val="28"/>
          <w:lang w:val="en-US"/>
        </w:rPr>
        <w:tab/>
      </w:r>
      <w:proofErr w:type="gramStart"/>
      <w:r w:rsidRPr="004B46D7">
        <w:rPr>
          <w:color w:val="000000"/>
          <w:spacing w:val="-2"/>
          <w:sz w:val="28"/>
          <w:szCs w:val="28"/>
          <w:lang w:val="en-US"/>
        </w:rPr>
        <w:t>translation</w:t>
      </w:r>
      <w:proofErr w:type="gramEnd"/>
    </w:p>
    <w:p w:rsidR="004B46D7" w:rsidRPr="004B46D7" w:rsidRDefault="004B46D7" w:rsidP="004B46D7">
      <w:pPr>
        <w:widowControl w:val="0"/>
        <w:tabs>
          <w:tab w:val="left" w:pos="442"/>
        </w:tabs>
        <w:autoSpaceDE w:val="0"/>
        <w:autoSpaceDN w:val="0"/>
        <w:adjustRightInd w:val="0"/>
        <w:jc w:val="both"/>
        <w:rPr>
          <w:color w:val="000000"/>
          <w:spacing w:val="-2"/>
          <w:sz w:val="28"/>
          <w:szCs w:val="28"/>
          <w:lang w:val="en-US"/>
        </w:rPr>
      </w:pPr>
      <w:r w:rsidRPr="004B46D7">
        <w:rPr>
          <w:color w:val="000000"/>
          <w:spacing w:val="-2"/>
          <w:sz w:val="28"/>
          <w:szCs w:val="28"/>
          <w:lang w:val="en-US"/>
        </w:rPr>
        <w:t>b)</w:t>
      </w:r>
      <w:r w:rsidRPr="004B46D7">
        <w:rPr>
          <w:color w:val="000000"/>
          <w:spacing w:val="-2"/>
          <w:sz w:val="28"/>
          <w:szCs w:val="28"/>
          <w:lang w:val="en-US"/>
        </w:rPr>
        <w:tab/>
      </w:r>
      <w:proofErr w:type="gramStart"/>
      <w:r w:rsidRPr="004B46D7">
        <w:rPr>
          <w:color w:val="000000"/>
          <w:spacing w:val="-2"/>
          <w:sz w:val="28"/>
          <w:szCs w:val="28"/>
          <w:lang w:val="en-US"/>
        </w:rPr>
        <w:t>transcription</w:t>
      </w:r>
      <w:proofErr w:type="gramEnd"/>
    </w:p>
    <w:p w:rsidR="004B46D7" w:rsidRPr="004B46D7" w:rsidRDefault="004B46D7" w:rsidP="004B46D7">
      <w:pPr>
        <w:widowControl w:val="0"/>
        <w:tabs>
          <w:tab w:val="left" w:pos="442"/>
        </w:tabs>
        <w:autoSpaceDE w:val="0"/>
        <w:autoSpaceDN w:val="0"/>
        <w:adjustRightInd w:val="0"/>
        <w:jc w:val="both"/>
        <w:rPr>
          <w:color w:val="000000"/>
          <w:spacing w:val="-2"/>
          <w:sz w:val="28"/>
          <w:szCs w:val="28"/>
          <w:lang w:val="en-US"/>
        </w:rPr>
      </w:pPr>
      <w:r w:rsidRPr="004B46D7">
        <w:rPr>
          <w:color w:val="000000"/>
          <w:spacing w:val="-2"/>
          <w:sz w:val="28"/>
          <w:szCs w:val="28"/>
          <w:lang w:val="en-US"/>
        </w:rPr>
        <w:t>c)</w:t>
      </w:r>
      <w:r w:rsidRPr="004B46D7">
        <w:rPr>
          <w:color w:val="000000"/>
          <w:spacing w:val="-2"/>
          <w:sz w:val="28"/>
          <w:szCs w:val="28"/>
          <w:lang w:val="en-US"/>
        </w:rPr>
        <w:tab/>
      </w:r>
      <w:proofErr w:type="gramStart"/>
      <w:r w:rsidRPr="004B46D7">
        <w:rPr>
          <w:color w:val="000000"/>
          <w:spacing w:val="-2"/>
          <w:sz w:val="28"/>
          <w:szCs w:val="28"/>
          <w:lang w:val="en-US"/>
        </w:rPr>
        <w:t>processing</w:t>
      </w:r>
      <w:proofErr w:type="gramEnd"/>
    </w:p>
    <w:p w:rsidR="004B46D7" w:rsidRPr="004B46D7" w:rsidRDefault="004B46D7" w:rsidP="004B46D7">
      <w:pPr>
        <w:widowControl w:val="0"/>
        <w:tabs>
          <w:tab w:val="left" w:pos="442"/>
        </w:tabs>
        <w:autoSpaceDE w:val="0"/>
        <w:autoSpaceDN w:val="0"/>
        <w:adjustRightInd w:val="0"/>
        <w:jc w:val="both"/>
        <w:rPr>
          <w:color w:val="000000"/>
          <w:spacing w:val="-2"/>
          <w:sz w:val="28"/>
          <w:szCs w:val="28"/>
          <w:lang w:val="en-US"/>
        </w:rPr>
      </w:pPr>
      <w:r w:rsidRPr="004B46D7">
        <w:rPr>
          <w:color w:val="000000"/>
          <w:spacing w:val="-2"/>
          <w:sz w:val="28"/>
          <w:szCs w:val="28"/>
          <w:lang w:val="en-US"/>
        </w:rPr>
        <w:t>d)</w:t>
      </w:r>
      <w:r w:rsidRPr="004B46D7">
        <w:rPr>
          <w:color w:val="000000"/>
          <w:spacing w:val="-2"/>
          <w:sz w:val="28"/>
          <w:szCs w:val="28"/>
          <w:lang w:val="en-US"/>
        </w:rPr>
        <w:tab/>
      </w:r>
      <w:proofErr w:type="gramStart"/>
      <w:r w:rsidRPr="004B46D7">
        <w:rPr>
          <w:color w:val="000000"/>
          <w:spacing w:val="-2"/>
          <w:sz w:val="28"/>
          <w:szCs w:val="28"/>
          <w:lang w:val="en-US"/>
        </w:rPr>
        <w:t>splicing</w:t>
      </w:r>
      <w:proofErr w:type="gramEnd"/>
      <w:r w:rsidRPr="004B46D7">
        <w:rPr>
          <w:color w:val="000000"/>
          <w:spacing w:val="-2"/>
          <w:sz w:val="28"/>
          <w:szCs w:val="28"/>
          <w:lang w:val="en-US"/>
        </w:rPr>
        <w:t xml:space="preserve"> </w:t>
      </w:r>
    </w:p>
    <w:p w:rsidR="004B46D7" w:rsidRPr="006E4B3C" w:rsidRDefault="004B46D7" w:rsidP="004B46D7">
      <w:pPr>
        <w:pStyle w:val="CM56"/>
        <w:ind w:left="159"/>
        <w:rPr>
          <w:rFonts w:ascii="Times New Roman" w:eastAsia="Times New Roman" w:hAnsi="Times New Roman"/>
          <w:sz w:val="28"/>
          <w:szCs w:val="28"/>
          <w:lang w:val="en-US"/>
        </w:rPr>
      </w:pPr>
      <w:r w:rsidRPr="004B46D7">
        <w:rPr>
          <w:rFonts w:ascii="Times New Roman" w:eastAsia="Times New Roman" w:hAnsi="Times New Roman"/>
          <w:sz w:val="28"/>
          <w:szCs w:val="28"/>
          <w:lang w:val="en-US"/>
        </w:rPr>
        <w:tab/>
      </w:r>
    </w:p>
    <w:p w:rsidR="004B46D7" w:rsidRPr="004B46D7" w:rsidRDefault="004B46D7" w:rsidP="004B46D7">
      <w:pPr>
        <w:widowControl w:val="0"/>
        <w:autoSpaceDE w:val="0"/>
        <w:autoSpaceDN w:val="0"/>
        <w:adjustRightInd w:val="0"/>
        <w:ind w:right="334"/>
        <w:jc w:val="both"/>
        <w:rPr>
          <w:color w:val="000000"/>
          <w:spacing w:val="-2"/>
          <w:sz w:val="28"/>
          <w:szCs w:val="28"/>
          <w:lang w:val="en-US"/>
        </w:rPr>
      </w:pPr>
      <w:r w:rsidRPr="004B46D7">
        <w:rPr>
          <w:color w:val="000000"/>
          <w:spacing w:val="-2"/>
          <w:sz w:val="28"/>
          <w:szCs w:val="28"/>
          <w:lang w:val="en-US"/>
        </w:rPr>
        <w:t xml:space="preserve">11. Process of </w:t>
      </w:r>
      <w:r w:rsidRPr="004B46D7">
        <w:rPr>
          <w:sz w:val="28"/>
          <w:szCs w:val="28"/>
          <w:lang w:val="en-GB"/>
        </w:rPr>
        <w:t>transformation of pre-mRNA into mRNA</w:t>
      </w:r>
      <w:r w:rsidRPr="004B46D7">
        <w:rPr>
          <w:color w:val="000000"/>
          <w:spacing w:val="-2"/>
          <w:sz w:val="28"/>
          <w:szCs w:val="28"/>
          <w:lang w:val="en-US"/>
        </w:rPr>
        <w:t xml:space="preserve"> is </w:t>
      </w:r>
    </w:p>
    <w:p w:rsidR="004B46D7" w:rsidRPr="004B46D7" w:rsidRDefault="004B46D7" w:rsidP="00F20139">
      <w:pPr>
        <w:widowControl w:val="0"/>
        <w:numPr>
          <w:ilvl w:val="0"/>
          <w:numId w:val="72"/>
        </w:numPr>
        <w:tabs>
          <w:tab w:val="clear" w:pos="2700"/>
          <w:tab w:val="num" w:pos="442"/>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translation</w:t>
      </w:r>
    </w:p>
    <w:p w:rsidR="004B46D7" w:rsidRPr="004B46D7" w:rsidRDefault="004B46D7" w:rsidP="00F20139">
      <w:pPr>
        <w:widowControl w:val="0"/>
        <w:numPr>
          <w:ilvl w:val="0"/>
          <w:numId w:val="72"/>
        </w:numPr>
        <w:tabs>
          <w:tab w:val="clear" w:pos="2700"/>
          <w:tab w:val="num" w:pos="442"/>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transcription</w:t>
      </w:r>
    </w:p>
    <w:p w:rsidR="004B46D7" w:rsidRPr="004B46D7" w:rsidRDefault="004B46D7" w:rsidP="00F20139">
      <w:pPr>
        <w:widowControl w:val="0"/>
        <w:numPr>
          <w:ilvl w:val="0"/>
          <w:numId w:val="72"/>
        </w:numPr>
        <w:tabs>
          <w:tab w:val="clear" w:pos="2700"/>
          <w:tab w:val="num" w:pos="442"/>
        </w:tabs>
        <w:autoSpaceDE w:val="0"/>
        <w:autoSpaceDN w:val="0"/>
        <w:adjustRightInd w:val="0"/>
        <w:ind w:left="0" w:firstLine="0"/>
        <w:jc w:val="both"/>
        <w:rPr>
          <w:color w:val="000000"/>
          <w:spacing w:val="-2"/>
          <w:sz w:val="28"/>
          <w:szCs w:val="28"/>
          <w:lang w:val="en-US"/>
        </w:rPr>
      </w:pPr>
      <w:r w:rsidRPr="004B46D7">
        <w:rPr>
          <w:iCs/>
          <w:color w:val="000000"/>
          <w:spacing w:val="-2"/>
          <w:sz w:val="28"/>
          <w:szCs w:val="28"/>
          <w:lang w:val="en-US"/>
        </w:rPr>
        <w:t>processing</w:t>
      </w:r>
    </w:p>
    <w:p w:rsidR="004B46D7" w:rsidRPr="004B46D7" w:rsidRDefault="004B46D7" w:rsidP="00F20139">
      <w:pPr>
        <w:widowControl w:val="0"/>
        <w:numPr>
          <w:ilvl w:val="0"/>
          <w:numId w:val="72"/>
        </w:numPr>
        <w:tabs>
          <w:tab w:val="clear" w:pos="2700"/>
          <w:tab w:val="num" w:pos="442"/>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 xml:space="preserve">posttranslated processes </w:t>
      </w:r>
    </w:p>
    <w:p w:rsidR="004B46D7" w:rsidRPr="004B46D7" w:rsidRDefault="004B46D7" w:rsidP="004B46D7">
      <w:pPr>
        <w:widowControl w:val="0"/>
        <w:autoSpaceDE w:val="0"/>
        <w:autoSpaceDN w:val="0"/>
        <w:adjustRightInd w:val="0"/>
        <w:ind w:left="159" w:hanging="159"/>
        <w:jc w:val="both"/>
        <w:rPr>
          <w:color w:val="000000"/>
          <w:spacing w:val="-2"/>
          <w:sz w:val="28"/>
          <w:szCs w:val="28"/>
        </w:rPr>
      </w:pPr>
    </w:p>
    <w:p w:rsidR="004B46D7" w:rsidRPr="004B46D7" w:rsidRDefault="004B46D7" w:rsidP="004B46D7">
      <w:pPr>
        <w:widowControl w:val="0"/>
        <w:autoSpaceDE w:val="0"/>
        <w:autoSpaceDN w:val="0"/>
        <w:adjustRightInd w:val="0"/>
        <w:ind w:left="159" w:hanging="159"/>
        <w:jc w:val="both"/>
        <w:rPr>
          <w:color w:val="000000"/>
          <w:spacing w:val="-2"/>
          <w:sz w:val="28"/>
          <w:szCs w:val="28"/>
          <w:lang w:val="en-US"/>
        </w:rPr>
      </w:pPr>
      <w:r w:rsidRPr="004B46D7">
        <w:rPr>
          <w:color w:val="000000"/>
          <w:spacing w:val="-2"/>
          <w:sz w:val="28"/>
          <w:szCs w:val="28"/>
          <w:lang w:val="en-US"/>
        </w:rPr>
        <w:t>12. Synthesis of protein on mRNA matrix is called</w:t>
      </w:r>
    </w:p>
    <w:p w:rsidR="004B46D7" w:rsidRPr="004B46D7" w:rsidRDefault="004B46D7" w:rsidP="004B46D7">
      <w:pPr>
        <w:widowControl w:val="0"/>
        <w:tabs>
          <w:tab w:val="left" w:pos="442"/>
        </w:tabs>
        <w:autoSpaceDE w:val="0"/>
        <w:autoSpaceDN w:val="0"/>
        <w:adjustRightInd w:val="0"/>
        <w:ind w:left="159"/>
        <w:jc w:val="both"/>
        <w:rPr>
          <w:color w:val="000000"/>
          <w:spacing w:val="-2"/>
          <w:sz w:val="28"/>
          <w:szCs w:val="28"/>
          <w:lang w:val="en-US"/>
        </w:rPr>
      </w:pPr>
      <w:r w:rsidRPr="004B46D7">
        <w:rPr>
          <w:color w:val="000000"/>
          <w:spacing w:val="-2"/>
          <w:sz w:val="28"/>
          <w:szCs w:val="28"/>
          <w:lang w:val="en-US"/>
        </w:rPr>
        <w:t>a)</w:t>
      </w:r>
      <w:r w:rsidRPr="004B46D7">
        <w:rPr>
          <w:color w:val="000000"/>
          <w:spacing w:val="-2"/>
          <w:sz w:val="28"/>
          <w:szCs w:val="28"/>
          <w:lang w:val="en-US"/>
        </w:rPr>
        <w:tab/>
      </w:r>
      <w:proofErr w:type="gramStart"/>
      <w:r w:rsidRPr="004B46D7">
        <w:rPr>
          <w:color w:val="000000"/>
          <w:spacing w:val="-2"/>
          <w:sz w:val="28"/>
          <w:szCs w:val="28"/>
          <w:lang w:val="en-US"/>
        </w:rPr>
        <w:t>replication</w:t>
      </w:r>
      <w:proofErr w:type="gramEnd"/>
      <w:r w:rsidRPr="004B46D7">
        <w:rPr>
          <w:color w:val="000000"/>
          <w:spacing w:val="-2"/>
          <w:sz w:val="28"/>
          <w:szCs w:val="28"/>
          <w:lang w:val="en-US"/>
        </w:rPr>
        <w:t xml:space="preserve"> </w:t>
      </w:r>
    </w:p>
    <w:p w:rsidR="004B46D7" w:rsidRPr="004B46D7" w:rsidRDefault="004B46D7" w:rsidP="004B46D7">
      <w:pPr>
        <w:widowControl w:val="0"/>
        <w:tabs>
          <w:tab w:val="left" w:pos="442"/>
        </w:tabs>
        <w:autoSpaceDE w:val="0"/>
        <w:autoSpaceDN w:val="0"/>
        <w:adjustRightInd w:val="0"/>
        <w:ind w:left="159"/>
        <w:jc w:val="both"/>
        <w:rPr>
          <w:color w:val="000000"/>
          <w:spacing w:val="-2"/>
          <w:sz w:val="28"/>
          <w:szCs w:val="28"/>
          <w:lang w:val="en-US"/>
        </w:rPr>
      </w:pPr>
      <w:r w:rsidRPr="004B46D7">
        <w:rPr>
          <w:color w:val="000000"/>
          <w:spacing w:val="-2"/>
          <w:sz w:val="28"/>
          <w:szCs w:val="28"/>
          <w:lang w:val="en-US"/>
        </w:rPr>
        <w:t>b)</w:t>
      </w:r>
      <w:r w:rsidRPr="004B46D7">
        <w:rPr>
          <w:color w:val="000000"/>
          <w:spacing w:val="-2"/>
          <w:sz w:val="28"/>
          <w:szCs w:val="28"/>
          <w:lang w:val="en-US"/>
        </w:rPr>
        <w:tab/>
      </w:r>
      <w:proofErr w:type="gramStart"/>
      <w:r w:rsidRPr="004B46D7">
        <w:rPr>
          <w:color w:val="000000"/>
          <w:spacing w:val="-2"/>
          <w:sz w:val="28"/>
          <w:szCs w:val="28"/>
          <w:lang w:val="en-US"/>
        </w:rPr>
        <w:t>direct</w:t>
      </w:r>
      <w:proofErr w:type="gramEnd"/>
      <w:r w:rsidRPr="004B46D7">
        <w:rPr>
          <w:color w:val="000000"/>
          <w:spacing w:val="-2"/>
          <w:sz w:val="28"/>
          <w:szCs w:val="28"/>
          <w:lang w:val="en-US"/>
        </w:rPr>
        <w:t xml:space="preserve"> transcription</w:t>
      </w:r>
    </w:p>
    <w:p w:rsidR="004B46D7" w:rsidRPr="004B46D7" w:rsidRDefault="004B46D7" w:rsidP="004B46D7">
      <w:pPr>
        <w:widowControl w:val="0"/>
        <w:tabs>
          <w:tab w:val="left" w:pos="442"/>
        </w:tabs>
        <w:autoSpaceDE w:val="0"/>
        <w:autoSpaceDN w:val="0"/>
        <w:adjustRightInd w:val="0"/>
        <w:ind w:left="159"/>
        <w:jc w:val="both"/>
        <w:rPr>
          <w:color w:val="000000"/>
          <w:spacing w:val="-2"/>
          <w:sz w:val="28"/>
          <w:szCs w:val="28"/>
          <w:lang w:val="en-US"/>
        </w:rPr>
      </w:pPr>
      <w:r w:rsidRPr="004B46D7">
        <w:rPr>
          <w:color w:val="000000"/>
          <w:spacing w:val="-2"/>
          <w:sz w:val="28"/>
          <w:szCs w:val="28"/>
          <w:lang w:val="en-US"/>
        </w:rPr>
        <w:t>c)</w:t>
      </w:r>
      <w:r w:rsidRPr="004B46D7">
        <w:rPr>
          <w:color w:val="000000"/>
          <w:spacing w:val="-2"/>
          <w:sz w:val="28"/>
          <w:szCs w:val="28"/>
          <w:lang w:val="en-US"/>
        </w:rPr>
        <w:tab/>
      </w:r>
      <w:proofErr w:type="gramStart"/>
      <w:r w:rsidRPr="004B46D7">
        <w:rPr>
          <w:color w:val="000000"/>
          <w:spacing w:val="-2"/>
          <w:sz w:val="28"/>
          <w:szCs w:val="28"/>
          <w:lang w:val="en-US"/>
        </w:rPr>
        <w:t>inverse</w:t>
      </w:r>
      <w:proofErr w:type="gramEnd"/>
      <w:r w:rsidRPr="004B46D7">
        <w:rPr>
          <w:color w:val="000000"/>
          <w:spacing w:val="-2"/>
          <w:sz w:val="28"/>
          <w:szCs w:val="28"/>
          <w:lang w:val="en-US"/>
        </w:rPr>
        <w:t xml:space="preserve"> transcription</w:t>
      </w:r>
    </w:p>
    <w:p w:rsidR="004B46D7" w:rsidRPr="006E4B3C" w:rsidRDefault="004B46D7" w:rsidP="004B46D7">
      <w:pPr>
        <w:widowControl w:val="0"/>
        <w:tabs>
          <w:tab w:val="left" w:pos="4929"/>
        </w:tabs>
        <w:autoSpaceDE w:val="0"/>
        <w:autoSpaceDN w:val="0"/>
        <w:adjustRightInd w:val="0"/>
        <w:ind w:left="159"/>
        <w:rPr>
          <w:sz w:val="28"/>
          <w:szCs w:val="28"/>
          <w:lang w:val="en-US"/>
        </w:rPr>
      </w:pPr>
      <w:proofErr w:type="gramStart"/>
      <w:r w:rsidRPr="004B46D7">
        <w:rPr>
          <w:color w:val="000000"/>
          <w:spacing w:val="-2"/>
          <w:sz w:val="28"/>
          <w:szCs w:val="28"/>
          <w:lang w:val="en-US"/>
        </w:rPr>
        <w:t>d)</w:t>
      </w:r>
      <w:proofErr w:type="gramEnd"/>
      <w:r w:rsidRPr="004B46D7">
        <w:rPr>
          <w:color w:val="000000"/>
          <w:spacing w:val="-2"/>
          <w:sz w:val="28"/>
          <w:szCs w:val="28"/>
          <w:lang w:val="en-US"/>
        </w:rPr>
        <w:t xml:space="preserve">translation  </w:t>
      </w:r>
    </w:p>
    <w:p w:rsidR="004B46D7" w:rsidRPr="006E4B3C" w:rsidRDefault="004B46D7" w:rsidP="004B46D7">
      <w:pPr>
        <w:pStyle w:val="CM56"/>
        <w:ind w:left="159"/>
        <w:rPr>
          <w:rFonts w:ascii="Times New Roman" w:eastAsia="Times New Roman" w:hAnsi="Times New Roman"/>
          <w:sz w:val="28"/>
          <w:szCs w:val="28"/>
          <w:lang w:val="en-US"/>
        </w:rPr>
      </w:pPr>
    </w:p>
    <w:p w:rsidR="004B46D7" w:rsidRPr="004B46D7" w:rsidRDefault="004B46D7" w:rsidP="004B46D7">
      <w:pPr>
        <w:pStyle w:val="CM56"/>
        <w:rPr>
          <w:rFonts w:ascii="Times New Roman" w:hAnsi="Times New Roman"/>
          <w:color w:val="000000"/>
          <w:sz w:val="28"/>
          <w:szCs w:val="28"/>
          <w:lang w:val="en-US"/>
        </w:rPr>
      </w:pPr>
      <w:r w:rsidRPr="004B46D7">
        <w:rPr>
          <w:rFonts w:ascii="Times New Roman" w:hAnsi="Times New Roman"/>
          <w:sz w:val="28"/>
          <w:szCs w:val="28"/>
          <w:lang w:val="en-US"/>
        </w:rPr>
        <w:t xml:space="preserve">13.     </w:t>
      </w:r>
      <w:r w:rsidRPr="004B46D7">
        <w:rPr>
          <w:rFonts w:ascii="Times New Roman" w:hAnsi="Times New Roman"/>
          <w:bCs/>
          <w:color w:val="000000"/>
          <w:sz w:val="28"/>
          <w:szCs w:val="28"/>
          <w:lang w:val="en-US"/>
        </w:rPr>
        <w:t xml:space="preserve">5' G T A </w:t>
      </w:r>
      <w:proofErr w:type="gramStart"/>
      <w:r w:rsidRPr="004B46D7">
        <w:rPr>
          <w:rFonts w:ascii="Times New Roman" w:hAnsi="Times New Roman"/>
          <w:bCs/>
          <w:color w:val="000000"/>
          <w:sz w:val="28"/>
          <w:szCs w:val="28"/>
          <w:lang w:val="en-US"/>
        </w:rPr>
        <w:t>_  _</w:t>
      </w:r>
      <w:proofErr w:type="gramEnd"/>
      <w:r w:rsidRPr="004B46D7">
        <w:rPr>
          <w:rFonts w:ascii="Times New Roman" w:hAnsi="Times New Roman"/>
          <w:bCs/>
          <w:color w:val="000000"/>
          <w:sz w:val="28"/>
          <w:szCs w:val="28"/>
          <w:lang w:val="en-US"/>
        </w:rPr>
        <w:t xml:space="preserve">  _ A A 3' </w:t>
      </w:r>
    </w:p>
    <w:p w:rsidR="004B46D7" w:rsidRPr="004B46D7" w:rsidRDefault="004B46D7" w:rsidP="004B46D7">
      <w:pPr>
        <w:pStyle w:val="CM50"/>
        <w:ind w:left="159"/>
        <w:rPr>
          <w:rFonts w:ascii="Times New Roman" w:hAnsi="Times New Roman"/>
          <w:color w:val="000000"/>
          <w:sz w:val="28"/>
          <w:szCs w:val="28"/>
          <w:lang w:val="en-US"/>
        </w:rPr>
      </w:pPr>
      <w:r>
        <w:rPr>
          <w:rFonts w:ascii="Times New Roman" w:hAnsi="Times New Roman"/>
          <w:bCs/>
          <w:color w:val="000000"/>
          <w:sz w:val="28"/>
          <w:szCs w:val="28"/>
          <w:lang w:val="en-US"/>
        </w:rPr>
        <w:t xml:space="preserve">        </w:t>
      </w:r>
      <w:r w:rsidRPr="004B46D7">
        <w:rPr>
          <w:rFonts w:ascii="Times New Roman" w:hAnsi="Times New Roman"/>
          <w:bCs/>
          <w:color w:val="000000"/>
          <w:sz w:val="28"/>
          <w:szCs w:val="28"/>
          <w:lang w:val="en-US"/>
        </w:rPr>
        <w:t xml:space="preserve">3' C A T G C A T T 5' </w:t>
      </w:r>
    </w:p>
    <w:p w:rsidR="004B46D7" w:rsidRPr="004B46D7" w:rsidRDefault="004B46D7" w:rsidP="004B46D7">
      <w:pPr>
        <w:pStyle w:val="CM52"/>
        <w:ind w:left="159"/>
        <w:jc w:val="both"/>
        <w:rPr>
          <w:rFonts w:ascii="Times New Roman" w:hAnsi="Times New Roman"/>
          <w:color w:val="000000"/>
          <w:sz w:val="28"/>
          <w:szCs w:val="28"/>
          <w:lang w:val="en-US"/>
        </w:rPr>
      </w:pPr>
      <w:r w:rsidRPr="004B46D7">
        <w:rPr>
          <w:rFonts w:ascii="Times New Roman" w:hAnsi="Times New Roman"/>
          <w:bCs/>
          <w:color w:val="000000"/>
          <w:sz w:val="28"/>
          <w:szCs w:val="28"/>
          <w:lang w:val="en-US"/>
        </w:rPr>
        <w:lastRenderedPageBreak/>
        <w:t xml:space="preserve">This segment of DNA has undergone a mutation in which three nucleotides have been deleted. A repair enzyme would replace them with </w:t>
      </w:r>
    </w:p>
    <w:p w:rsidR="004B46D7" w:rsidRPr="004B46D7" w:rsidRDefault="004B46D7" w:rsidP="00F20139">
      <w:pPr>
        <w:pStyle w:val="CM56"/>
        <w:numPr>
          <w:ilvl w:val="0"/>
          <w:numId w:val="75"/>
        </w:numPr>
        <w:ind w:left="159" w:firstLine="0"/>
        <w:rPr>
          <w:rFonts w:ascii="Times New Roman" w:hAnsi="Times New Roman"/>
          <w:color w:val="000000"/>
          <w:sz w:val="28"/>
          <w:szCs w:val="28"/>
          <w:lang w:val="en-US"/>
        </w:rPr>
      </w:pPr>
      <w:r w:rsidRPr="004B46D7">
        <w:rPr>
          <w:rFonts w:ascii="Times New Roman" w:hAnsi="Times New Roman"/>
          <w:color w:val="000000"/>
          <w:sz w:val="28"/>
          <w:szCs w:val="28"/>
          <w:lang w:val="en-US"/>
        </w:rPr>
        <w:t>CGT.</w:t>
      </w:r>
    </w:p>
    <w:p w:rsidR="004B46D7" w:rsidRPr="004B46D7" w:rsidRDefault="004B46D7" w:rsidP="00F20139">
      <w:pPr>
        <w:pStyle w:val="CM56"/>
        <w:numPr>
          <w:ilvl w:val="0"/>
          <w:numId w:val="75"/>
        </w:numPr>
        <w:ind w:left="159" w:firstLine="0"/>
        <w:rPr>
          <w:rFonts w:ascii="Times New Roman" w:hAnsi="Times New Roman"/>
          <w:color w:val="000000"/>
          <w:sz w:val="28"/>
          <w:szCs w:val="28"/>
          <w:lang w:val="en-US"/>
        </w:rPr>
      </w:pPr>
      <w:r w:rsidRPr="004B46D7">
        <w:rPr>
          <w:rFonts w:ascii="Times New Roman" w:hAnsi="Times New Roman"/>
          <w:color w:val="000000"/>
          <w:sz w:val="28"/>
          <w:szCs w:val="28"/>
          <w:lang w:val="en-US"/>
        </w:rPr>
        <w:t>GCA.</w:t>
      </w:r>
    </w:p>
    <w:p w:rsidR="004B46D7" w:rsidRPr="004B46D7" w:rsidRDefault="004B46D7" w:rsidP="00F20139">
      <w:pPr>
        <w:pStyle w:val="CM56"/>
        <w:numPr>
          <w:ilvl w:val="0"/>
          <w:numId w:val="75"/>
        </w:numPr>
        <w:ind w:left="159" w:firstLine="0"/>
        <w:rPr>
          <w:rFonts w:ascii="Times New Roman" w:hAnsi="Times New Roman"/>
          <w:color w:val="000000"/>
          <w:sz w:val="28"/>
          <w:szCs w:val="28"/>
          <w:lang w:val="en-US"/>
        </w:rPr>
      </w:pPr>
      <w:r w:rsidRPr="004B46D7">
        <w:rPr>
          <w:rFonts w:ascii="Times New Roman" w:hAnsi="Times New Roman"/>
          <w:color w:val="000000"/>
          <w:sz w:val="28"/>
          <w:szCs w:val="28"/>
          <w:lang w:val="en-US"/>
        </w:rPr>
        <w:t>CTG.</w:t>
      </w:r>
    </w:p>
    <w:p w:rsidR="004B46D7" w:rsidRPr="004B46D7" w:rsidRDefault="004B46D7" w:rsidP="00F20139">
      <w:pPr>
        <w:widowControl w:val="0"/>
        <w:numPr>
          <w:ilvl w:val="0"/>
          <w:numId w:val="75"/>
        </w:numPr>
        <w:autoSpaceDE w:val="0"/>
        <w:autoSpaceDN w:val="0"/>
        <w:adjustRightInd w:val="0"/>
        <w:ind w:left="159" w:firstLine="0"/>
        <w:jc w:val="both"/>
        <w:rPr>
          <w:color w:val="000000"/>
          <w:sz w:val="28"/>
          <w:szCs w:val="28"/>
          <w:lang w:val="en-US"/>
        </w:rPr>
      </w:pPr>
      <w:r w:rsidRPr="004B46D7">
        <w:rPr>
          <w:color w:val="000000"/>
          <w:sz w:val="28"/>
          <w:szCs w:val="28"/>
          <w:lang w:val="en-US"/>
        </w:rPr>
        <w:t>GTA.</w:t>
      </w:r>
    </w:p>
    <w:p w:rsidR="004B46D7" w:rsidRPr="004B46D7" w:rsidRDefault="004B46D7" w:rsidP="004B46D7">
      <w:pPr>
        <w:widowControl w:val="0"/>
        <w:autoSpaceDE w:val="0"/>
        <w:autoSpaceDN w:val="0"/>
        <w:adjustRightInd w:val="0"/>
        <w:ind w:left="159"/>
        <w:jc w:val="both"/>
        <w:rPr>
          <w:sz w:val="28"/>
          <w:szCs w:val="28"/>
          <w:lang w:val="en-US"/>
        </w:rPr>
      </w:pPr>
    </w:p>
    <w:p w:rsidR="004B46D7" w:rsidRPr="004B46D7" w:rsidRDefault="004B46D7" w:rsidP="004B46D7">
      <w:pPr>
        <w:rPr>
          <w:sz w:val="28"/>
          <w:szCs w:val="28"/>
          <w:lang w:val="en-US"/>
        </w:rPr>
      </w:pPr>
      <w:r w:rsidRPr="004B46D7">
        <w:rPr>
          <w:bCs/>
          <w:color w:val="000000"/>
          <w:sz w:val="28"/>
          <w:szCs w:val="28"/>
          <w:lang w:val="en-US"/>
        </w:rPr>
        <w:t>14.        5' ATCAGCGCTGGCTTTATC 3'</w:t>
      </w:r>
    </w:p>
    <w:p w:rsidR="004B46D7" w:rsidRPr="004B46D7" w:rsidRDefault="004B46D7" w:rsidP="004B46D7">
      <w:pPr>
        <w:rPr>
          <w:sz w:val="28"/>
          <w:szCs w:val="28"/>
          <w:lang w:val="en-US"/>
        </w:rPr>
      </w:pPr>
      <w:r w:rsidRPr="004B46D7">
        <w:rPr>
          <w:sz w:val="28"/>
          <w:szCs w:val="28"/>
          <w:lang w:val="en-US"/>
        </w:rPr>
        <w:t>The above sequence of DNA is part of a gene. How many amino acids are coded for by this segment?</w:t>
      </w:r>
    </w:p>
    <w:p w:rsidR="004B46D7" w:rsidRPr="004B46D7" w:rsidRDefault="004B46D7" w:rsidP="00F20139">
      <w:pPr>
        <w:numPr>
          <w:ilvl w:val="0"/>
          <w:numId w:val="76"/>
        </w:numPr>
        <w:rPr>
          <w:color w:val="000000"/>
          <w:sz w:val="28"/>
          <w:szCs w:val="28"/>
          <w:lang w:val="en-US"/>
        </w:rPr>
      </w:pPr>
      <w:r w:rsidRPr="004B46D7">
        <w:rPr>
          <w:color w:val="000000"/>
          <w:sz w:val="28"/>
          <w:szCs w:val="28"/>
          <w:lang w:val="en-US"/>
        </w:rPr>
        <w:t>4</w:t>
      </w:r>
    </w:p>
    <w:p w:rsidR="004B46D7" w:rsidRPr="004B46D7" w:rsidRDefault="004B46D7" w:rsidP="00F20139">
      <w:pPr>
        <w:numPr>
          <w:ilvl w:val="0"/>
          <w:numId w:val="76"/>
        </w:numPr>
        <w:rPr>
          <w:color w:val="000000"/>
          <w:sz w:val="28"/>
          <w:szCs w:val="28"/>
          <w:lang w:val="en-US"/>
        </w:rPr>
      </w:pPr>
      <w:r w:rsidRPr="004B46D7">
        <w:rPr>
          <w:color w:val="000000"/>
          <w:sz w:val="28"/>
          <w:szCs w:val="28"/>
          <w:lang w:val="en-US"/>
        </w:rPr>
        <w:t>8</w:t>
      </w:r>
    </w:p>
    <w:p w:rsidR="004B46D7" w:rsidRPr="004B46D7" w:rsidRDefault="004B46D7" w:rsidP="00F20139">
      <w:pPr>
        <w:numPr>
          <w:ilvl w:val="0"/>
          <w:numId w:val="76"/>
        </w:numPr>
        <w:rPr>
          <w:color w:val="000000"/>
          <w:sz w:val="28"/>
          <w:szCs w:val="28"/>
          <w:lang w:val="en-US"/>
        </w:rPr>
      </w:pPr>
      <w:r w:rsidRPr="004B46D7">
        <w:rPr>
          <w:color w:val="000000"/>
          <w:sz w:val="28"/>
          <w:szCs w:val="28"/>
          <w:lang w:val="en-US"/>
        </w:rPr>
        <w:t>12</w:t>
      </w:r>
    </w:p>
    <w:p w:rsidR="004B46D7" w:rsidRPr="004B46D7" w:rsidRDefault="004B46D7" w:rsidP="00F20139">
      <w:pPr>
        <w:numPr>
          <w:ilvl w:val="0"/>
          <w:numId w:val="76"/>
        </w:numPr>
        <w:rPr>
          <w:sz w:val="28"/>
          <w:szCs w:val="28"/>
          <w:lang w:val="en-US"/>
        </w:rPr>
      </w:pPr>
      <w:r w:rsidRPr="004B46D7">
        <w:rPr>
          <w:color w:val="000000"/>
          <w:sz w:val="28"/>
          <w:szCs w:val="28"/>
          <w:lang w:val="en-US"/>
        </w:rPr>
        <w:t>6</w:t>
      </w:r>
    </w:p>
    <w:p w:rsidR="004B46D7" w:rsidRPr="004B46D7" w:rsidRDefault="004B46D7" w:rsidP="004B46D7">
      <w:pPr>
        <w:pStyle w:val="CM56"/>
        <w:tabs>
          <w:tab w:val="left" w:pos="4929"/>
        </w:tabs>
        <w:rPr>
          <w:rFonts w:ascii="Times New Roman" w:hAnsi="Times New Roman"/>
          <w:sz w:val="28"/>
          <w:szCs w:val="28"/>
        </w:rPr>
      </w:pPr>
    </w:p>
    <w:p w:rsidR="004B46D7" w:rsidRPr="004B46D7" w:rsidRDefault="004B46D7" w:rsidP="004B46D7">
      <w:pPr>
        <w:widowControl w:val="0"/>
        <w:autoSpaceDE w:val="0"/>
        <w:autoSpaceDN w:val="0"/>
        <w:adjustRightInd w:val="0"/>
        <w:ind w:right="459"/>
        <w:jc w:val="both"/>
        <w:rPr>
          <w:sz w:val="28"/>
          <w:szCs w:val="28"/>
          <w:lang w:val="en-US"/>
        </w:rPr>
      </w:pPr>
      <w:r w:rsidRPr="004B46D7">
        <w:rPr>
          <w:color w:val="000000"/>
          <w:spacing w:val="-2"/>
          <w:sz w:val="28"/>
          <w:szCs w:val="28"/>
          <w:lang w:val="en-US"/>
        </w:rPr>
        <w:t>15. S</w:t>
      </w:r>
      <w:r w:rsidRPr="004B46D7">
        <w:rPr>
          <w:sz w:val="28"/>
          <w:szCs w:val="28"/>
          <w:lang w:val="en-US"/>
        </w:rPr>
        <w:t>ystem of determination of sequence of amino acids in polypeptide by the sequence of nucleotides in DNA is</w:t>
      </w:r>
    </w:p>
    <w:p w:rsidR="004B46D7" w:rsidRPr="004B46D7" w:rsidRDefault="004B46D7" w:rsidP="00F20139">
      <w:pPr>
        <w:widowControl w:val="0"/>
        <w:numPr>
          <w:ilvl w:val="0"/>
          <w:numId w:val="82"/>
        </w:numPr>
        <w:tabs>
          <w:tab w:val="clear" w:pos="2700"/>
          <w:tab w:val="num" w:pos="426"/>
        </w:tabs>
        <w:autoSpaceDE w:val="0"/>
        <w:autoSpaceDN w:val="0"/>
        <w:adjustRightInd w:val="0"/>
        <w:ind w:left="0" w:firstLine="284"/>
        <w:jc w:val="both"/>
        <w:rPr>
          <w:color w:val="000000"/>
          <w:spacing w:val="-2"/>
          <w:sz w:val="28"/>
          <w:szCs w:val="28"/>
          <w:lang w:val="en-US"/>
        </w:rPr>
      </w:pPr>
      <w:r w:rsidRPr="004B46D7">
        <w:rPr>
          <w:color w:val="000000"/>
          <w:spacing w:val="-2"/>
          <w:sz w:val="28"/>
          <w:szCs w:val="28"/>
          <w:lang w:val="en-US"/>
        </w:rPr>
        <w:t>duplication</w:t>
      </w:r>
    </w:p>
    <w:p w:rsidR="004B46D7" w:rsidRPr="004B46D7" w:rsidRDefault="004B46D7" w:rsidP="00F20139">
      <w:pPr>
        <w:widowControl w:val="0"/>
        <w:numPr>
          <w:ilvl w:val="0"/>
          <w:numId w:val="82"/>
        </w:numPr>
        <w:tabs>
          <w:tab w:val="clear" w:pos="2700"/>
          <w:tab w:val="num" w:pos="426"/>
        </w:tabs>
        <w:autoSpaceDE w:val="0"/>
        <w:autoSpaceDN w:val="0"/>
        <w:adjustRightInd w:val="0"/>
        <w:ind w:left="0" w:firstLine="284"/>
        <w:jc w:val="both"/>
        <w:rPr>
          <w:sz w:val="28"/>
          <w:szCs w:val="28"/>
          <w:lang w:val="en-GB"/>
        </w:rPr>
      </w:pPr>
      <w:r w:rsidRPr="004B46D7">
        <w:rPr>
          <w:sz w:val="28"/>
          <w:szCs w:val="28"/>
          <w:lang w:val="en-GB"/>
        </w:rPr>
        <w:t>penetrance</w:t>
      </w:r>
    </w:p>
    <w:p w:rsidR="004B46D7" w:rsidRPr="004B46D7" w:rsidRDefault="004B46D7" w:rsidP="00F20139">
      <w:pPr>
        <w:widowControl w:val="0"/>
        <w:numPr>
          <w:ilvl w:val="0"/>
          <w:numId w:val="82"/>
        </w:numPr>
        <w:tabs>
          <w:tab w:val="clear" w:pos="2700"/>
          <w:tab w:val="num" w:pos="426"/>
        </w:tabs>
        <w:autoSpaceDE w:val="0"/>
        <w:autoSpaceDN w:val="0"/>
        <w:adjustRightInd w:val="0"/>
        <w:ind w:left="0" w:firstLine="284"/>
        <w:jc w:val="both"/>
        <w:rPr>
          <w:color w:val="000000"/>
          <w:spacing w:val="-2"/>
          <w:sz w:val="28"/>
          <w:szCs w:val="28"/>
        </w:rPr>
      </w:pPr>
      <w:r w:rsidRPr="004B46D7">
        <w:rPr>
          <w:sz w:val="28"/>
          <w:szCs w:val="28"/>
          <w:lang w:val="en-GB"/>
        </w:rPr>
        <w:t>expressivity</w:t>
      </w:r>
    </w:p>
    <w:p w:rsidR="004B46D7" w:rsidRPr="004B46D7" w:rsidRDefault="004B46D7" w:rsidP="00F20139">
      <w:pPr>
        <w:widowControl w:val="0"/>
        <w:numPr>
          <w:ilvl w:val="0"/>
          <w:numId w:val="82"/>
        </w:numPr>
        <w:tabs>
          <w:tab w:val="clear" w:pos="2700"/>
          <w:tab w:val="num" w:pos="426"/>
        </w:tabs>
        <w:autoSpaceDE w:val="0"/>
        <w:autoSpaceDN w:val="0"/>
        <w:adjustRightInd w:val="0"/>
        <w:ind w:left="0" w:firstLine="284"/>
        <w:jc w:val="both"/>
        <w:rPr>
          <w:color w:val="000000"/>
          <w:spacing w:val="-2"/>
          <w:sz w:val="28"/>
          <w:szCs w:val="28"/>
        </w:rPr>
      </w:pPr>
      <w:r w:rsidRPr="004B46D7">
        <w:rPr>
          <w:iCs/>
          <w:color w:val="000000"/>
          <w:spacing w:val="-2"/>
          <w:sz w:val="28"/>
          <w:szCs w:val="28"/>
          <w:lang w:val="en-US"/>
        </w:rPr>
        <w:t>genetic code</w:t>
      </w:r>
      <w:r w:rsidRPr="004B46D7">
        <w:rPr>
          <w:color w:val="000000"/>
          <w:spacing w:val="-2"/>
          <w:sz w:val="28"/>
          <w:szCs w:val="28"/>
          <w:lang w:val="en-US"/>
        </w:rPr>
        <w:t xml:space="preserve"> </w:t>
      </w:r>
    </w:p>
    <w:p w:rsidR="004B46D7" w:rsidRPr="004B46D7" w:rsidRDefault="004B46D7" w:rsidP="004B46D7">
      <w:pPr>
        <w:widowControl w:val="0"/>
        <w:autoSpaceDE w:val="0"/>
        <w:autoSpaceDN w:val="0"/>
        <w:adjustRightInd w:val="0"/>
        <w:ind w:right="459"/>
        <w:jc w:val="both"/>
        <w:rPr>
          <w:sz w:val="28"/>
          <w:szCs w:val="28"/>
        </w:rPr>
      </w:pPr>
    </w:p>
    <w:p w:rsidR="004B46D7" w:rsidRPr="004B46D7" w:rsidRDefault="004B46D7" w:rsidP="004B46D7">
      <w:pPr>
        <w:widowControl w:val="0"/>
        <w:autoSpaceDE w:val="0"/>
        <w:autoSpaceDN w:val="0"/>
        <w:adjustRightInd w:val="0"/>
        <w:ind w:right="459"/>
        <w:jc w:val="both"/>
        <w:rPr>
          <w:sz w:val="28"/>
          <w:szCs w:val="28"/>
          <w:lang w:val="en-GB"/>
        </w:rPr>
      </w:pPr>
      <w:r w:rsidRPr="004B46D7">
        <w:rPr>
          <w:sz w:val="28"/>
          <w:szCs w:val="28"/>
          <w:lang w:val="en-US"/>
        </w:rPr>
        <w:t xml:space="preserve">16. </w:t>
      </w:r>
      <w:r w:rsidRPr="004B46D7">
        <w:rPr>
          <w:sz w:val="28"/>
          <w:szCs w:val="28"/>
          <w:lang w:val="en-GB"/>
        </w:rPr>
        <w:t>There are no punctuation marks within the codes</w:t>
      </w:r>
    </w:p>
    <w:p w:rsidR="004B46D7" w:rsidRPr="004B46D7" w:rsidRDefault="004B46D7" w:rsidP="00F20139">
      <w:pPr>
        <w:widowControl w:val="0"/>
        <w:numPr>
          <w:ilvl w:val="0"/>
          <w:numId w:val="84"/>
        </w:numPr>
        <w:tabs>
          <w:tab w:val="clear" w:pos="2700"/>
          <w:tab w:val="num" w:pos="709"/>
        </w:tabs>
        <w:autoSpaceDE w:val="0"/>
        <w:autoSpaceDN w:val="0"/>
        <w:adjustRightInd w:val="0"/>
        <w:ind w:hanging="2416"/>
        <w:jc w:val="both"/>
        <w:rPr>
          <w:sz w:val="28"/>
          <w:szCs w:val="28"/>
          <w:lang w:val="en-GB"/>
        </w:rPr>
      </w:pPr>
      <w:r w:rsidRPr="004B46D7">
        <w:rPr>
          <w:sz w:val="28"/>
          <w:szCs w:val="28"/>
          <w:lang w:val="en-GB"/>
        </w:rPr>
        <w:t>peculiarity</w:t>
      </w:r>
    </w:p>
    <w:p w:rsidR="004B46D7" w:rsidRPr="004B46D7" w:rsidRDefault="004B46D7" w:rsidP="00F20139">
      <w:pPr>
        <w:widowControl w:val="0"/>
        <w:numPr>
          <w:ilvl w:val="0"/>
          <w:numId w:val="84"/>
        </w:numPr>
        <w:tabs>
          <w:tab w:val="clear" w:pos="2700"/>
          <w:tab w:val="num" w:pos="709"/>
        </w:tabs>
        <w:autoSpaceDE w:val="0"/>
        <w:autoSpaceDN w:val="0"/>
        <w:adjustRightInd w:val="0"/>
        <w:ind w:hanging="2416"/>
        <w:jc w:val="both"/>
        <w:rPr>
          <w:iCs/>
          <w:sz w:val="28"/>
          <w:szCs w:val="28"/>
          <w:lang w:val="en-GB"/>
        </w:rPr>
      </w:pPr>
      <w:r w:rsidRPr="004B46D7">
        <w:rPr>
          <w:iCs/>
          <w:sz w:val="28"/>
          <w:szCs w:val="28"/>
          <w:lang w:val="en-GB"/>
        </w:rPr>
        <w:t>absence of “commas”</w:t>
      </w:r>
    </w:p>
    <w:p w:rsidR="004B46D7" w:rsidRPr="004B46D7" w:rsidRDefault="004B46D7" w:rsidP="00F20139">
      <w:pPr>
        <w:widowControl w:val="0"/>
        <w:numPr>
          <w:ilvl w:val="0"/>
          <w:numId w:val="84"/>
        </w:numPr>
        <w:tabs>
          <w:tab w:val="clear" w:pos="2700"/>
          <w:tab w:val="num" w:pos="709"/>
        </w:tabs>
        <w:autoSpaceDE w:val="0"/>
        <w:autoSpaceDN w:val="0"/>
        <w:adjustRightInd w:val="0"/>
        <w:ind w:hanging="2416"/>
        <w:jc w:val="both"/>
        <w:rPr>
          <w:sz w:val="28"/>
          <w:szCs w:val="28"/>
          <w:lang w:val="en-US"/>
        </w:rPr>
      </w:pPr>
      <w:r w:rsidRPr="004B46D7">
        <w:rPr>
          <w:sz w:val="28"/>
          <w:szCs w:val="28"/>
          <w:lang w:val="en-GB"/>
        </w:rPr>
        <w:t>universality</w:t>
      </w:r>
    </w:p>
    <w:p w:rsidR="004B46D7" w:rsidRPr="004B46D7" w:rsidRDefault="004B46D7" w:rsidP="00F20139">
      <w:pPr>
        <w:widowControl w:val="0"/>
        <w:numPr>
          <w:ilvl w:val="0"/>
          <w:numId w:val="84"/>
        </w:numPr>
        <w:shd w:val="clear" w:color="auto" w:fill="FFFFFF"/>
        <w:tabs>
          <w:tab w:val="clear" w:pos="2700"/>
          <w:tab w:val="num" w:pos="709"/>
        </w:tabs>
        <w:autoSpaceDE w:val="0"/>
        <w:autoSpaceDN w:val="0"/>
        <w:adjustRightInd w:val="0"/>
        <w:ind w:right="5" w:hanging="2416"/>
        <w:jc w:val="both"/>
        <w:rPr>
          <w:sz w:val="28"/>
          <w:szCs w:val="28"/>
          <w:lang w:val="en-US"/>
        </w:rPr>
      </w:pPr>
      <w:r w:rsidRPr="004B46D7">
        <w:rPr>
          <w:sz w:val="28"/>
          <w:szCs w:val="28"/>
          <w:lang w:val="en-GB"/>
        </w:rPr>
        <w:t>non-overlapping</w:t>
      </w:r>
    </w:p>
    <w:p w:rsidR="004B46D7" w:rsidRDefault="004B46D7" w:rsidP="004B46D7">
      <w:pPr>
        <w:widowControl w:val="0"/>
        <w:autoSpaceDE w:val="0"/>
        <w:autoSpaceDN w:val="0"/>
        <w:adjustRightInd w:val="0"/>
        <w:ind w:right="459"/>
        <w:jc w:val="both"/>
        <w:rPr>
          <w:sz w:val="28"/>
          <w:szCs w:val="28"/>
        </w:rPr>
      </w:pPr>
    </w:p>
    <w:p w:rsidR="004B46D7" w:rsidRPr="004B46D7" w:rsidRDefault="004B46D7" w:rsidP="004B46D7">
      <w:pPr>
        <w:widowControl w:val="0"/>
        <w:autoSpaceDE w:val="0"/>
        <w:autoSpaceDN w:val="0"/>
        <w:adjustRightInd w:val="0"/>
        <w:ind w:right="459"/>
        <w:jc w:val="both"/>
        <w:rPr>
          <w:sz w:val="28"/>
          <w:szCs w:val="28"/>
          <w:lang w:val="en-GB"/>
        </w:rPr>
      </w:pPr>
      <w:r w:rsidRPr="004B46D7">
        <w:rPr>
          <w:sz w:val="28"/>
          <w:szCs w:val="28"/>
          <w:lang w:val="en-US"/>
        </w:rPr>
        <w:t xml:space="preserve">17. </w:t>
      </w:r>
      <w:r w:rsidRPr="004B46D7">
        <w:rPr>
          <w:sz w:val="28"/>
          <w:szCs w:val="28"/>
          <w:lang w:val="en-GB"/>
        </w:rPr>
        <w:t>Some amino acids have more, than one codon</w:t>
      </w:r>
    </w:p>
    <w:p w:rsidR="004B46D7" w:rsidRPr="004B46D7" w:rsidRDefault="004B46D7" w:rsidP="00F20139">
      <w:pPr>
        <w:widowControl w:val="0"/>
        <w:numPr>
          <w:ilvl w:val="0"/>
          <w:numId w:val="83"/>
        </w:numPr>
        <w:tabs>
          <w:tab w:val="clear" w:pos="2700"/>
          <w:tab w:val="num" w:pos="709"/>
        </w:tabs>
        <w:autoSpaceDE w:val="0"/>
        <w:autoSpaceDN w:val="0"/>
        <w:adjustRightInd w:val="0"/>
        <w:ind w:left="709" w:hanging="425"/>
        <w:jc w:val="both"/>
        <w:rPr>
          <w:sz w:val="28"/>
          <w:szCs w:val="28"/>
          <w:lang w:val="en-GB"/>
        </w:rPr>
      </w:pPr>
      <w:r w:rsidRPr="004B46D7">
        <w:rPr>
          <w:sz w:val="28"/>
          <w:szCs w:val="28"/>
          <w:lang w:val="en-GB"/>
        </w:rPr>
        <w:t>peculiarity</w:t>
      </w:r>
    </w:p>
    <w:p w:rsidR="004B46D7" w:rsidRPr="004B46D7" w:rsidRDefault="004B46D7" w:rsidP="00F20139">
      <w:pPr>
        <w:widowControl w:val="0"/>
        <w:numPr>
          <w:ilvl w:val="0"/>
          <w:numId w:val="83"/>
        </w:numPr>
        <w:tabs>
          <w:tab w:val="clear" w:pos="2700"/>
          <w:tab w:val="num" w:pos="709"/>
        </w:tabs>
        <w:autoSpaceDE w:val="0"/>
        <w:autoSpaceDN w:val="0"/>
        <w:adjustRightInd w:val="0"/>
        <w:ind w:left="709" w:hanging="425"/>
        <w:rPr>
          <w:iCs/>
          <w:sz w:val="28"/>
          <w:szCs w:val="28"/>
          <w:lang w:val="en-GB"/>
        </w:rPr>
      </w:pPr>
      <w:r w:rsidRPr="004B46D7">
        <w:rPr>
          <w:iCs/>
          <w:sz w:val="28"/>
          <w:szCs w:val="28"/>
          <w:lang w:val="en-GB"/>
        </w:rPr>
        <w:t>excessiveness</w:t>
      </w:r>
      <w:r w:rsidRPr="004B46D7">
        <w:rPr>
          <w:iCs/>
          <w:sz w:val="28"/>
          <w:szCs w:val="28"/>
        </w:rPr>
        <w:t xml:space="preserve"> </w:t>
      </w:r>
      <w:r w:rsidRPr="004B46D7">
        <w:rPr>
          <w:iCs/>
          <w:sz w:val="28"/>
          <w:szCs w:val="28"/>
          <w:lang w:val="en-GB"/>
        </w:rPr>
        <w:t>(</w:t>
      </w:r>
      <w:r w:rsidRPr="004B46D7">
        <w:rPr>
          <w:bCs/>
          <w:iCs/>
          <w:sz w:val="28"/>
          <w:szCs w:val="28"/>
          <w:lang w:val="en-US"/>
        </w:rPr>
        <w:t>degenerate</w:t>
      </w:r>
      <w:r w:rsidRPr="004B46D7">
        <w:rPr>
          <w:bCs/>
          <w:iCs/>
          <w:sz w:val="28"/>
          <w:szCs w:val="28"/>
        </w:rPr>
        <w:t xml:space="preserve">, </w:t>
      </w:r>
      <w:r w:rsidRPr="004B46D7">
        <w:rPr>
          <w:bCs/>
          <w:iCs/>
          <w:sz w:val="28"/>
          <w:szCs w:val="28"/>
          <w:lang w:val="en-US"/>
        </w:rPr>
        <w:t>or redundant)</w:t>
      </w:r>
    </w:p>
    <w:p w:rsidR="004B46D7" w:rsidRPr="004B46D7" w:rsidRDefault="004B46D7" w:rsidP="00F20139">
      <w:pPr>
        <w:widowControl w:val="0"/>
        <w:numPr>
          <w:ilvl w:val="0"/>
          <w:numId w:val="83"/>
        </w:numPr>
        <w:tabs>
          <w:tab w:val="clear" w:pos="2700"/>
          <w:tab w:val="num" w:pos="709"/>
        </w:tabs>
        <w:autoSpaceDE w:val="0"/>
        <w:autoSpaceDN w:val="0"/>
        <w:adjustRightInd w:val="0"/>
        <w:ind w:left="709" w:hanging="425"/>
        <w:jc w:val="both"/>
        <w:rPr>
          <w:color w:val="000000"/>
          <w:spacing w:val="-2"/>
          <w:sz w:val="28"/>
          <w:szCs w:val="28"/>
        </w:rPr>
      </w:pPr>
      <w:r w:rsidRPr="004B46D7">
        <w:rPr>
          <w:sz w:val="28"/>
          <w:szCs w:val="28"/>
          <w:lang w:val="en-GB"/>
        </w:rPr>
        <w:t>universality</w:t>
      </w:r>
    </w:p>
    <w:p w:rsidR="004B46D7" w:rsidRPr="004B46D7" w:rsidRDefault="004B46D7" w:rsidP="00F20139">
      <w:pPr>
        <w:widowControl w:val="0"/>
        <w:numPr>
          <w:ilvl w:val="0"/>
          <w:numId w:val="83"/>
        </w:numPr>
        <w:tabs>
          <w:tab w:val="clear" w:pos="2700"/>
          <w:tab w:val="num" w:pos="709"/>
        </w:tabs>
        <w:autoSpaceDE w:val="0"/>
        <w:autoSpaceDN w:val="0"/>
        <w:adjustRightInd w:val="0"/>
        <w:ind w:left="709" w:hanging="425"/>
        <w:jc w:val="both"/>
        <w:rPr>
          <w:sz w:val="28"/>
          <w:szCs w:val="28"/>
        </w:rPr>
      </w:pPr>
      <w:r w:rsidRPr="004B46D7">
        <w:rPr>
          <w:sz w:val="28"/>
          <w:szCs w:val="28"/>
          <w:lang w:val="en-GB"/>
        </w:rPr>
        <w:t>non-overlapping</w:t>
      </w:r>
      <w:r w:rsidRPr="004B46D7">
        <w:rPr>
          <w:color w:val="000000"/>
          <w:spacing w:val="-2"/>
          <w:sz w:val="28"/>
          <w:szCs w:val="28"/>
          <w:lang w:val="en-US"/>
        </w:rPr>
        <w:t xml:space="preserve"> </w:t>
      </w:r>
    </w:p>
    <w:p w:rsidR="004B46D7" w:rsidRPr="004B46D7" w:rsidRDefault="004B46D7" w:rsidP="004B46D7">
      <w:pPr>
        <w:widowControl w:val="0"/>
        <w:autoSpaceDE w:val="0"/>
        <w:autoSpaceDN w:val="0"/>
        <w:adjustRightInd w:val="0"/>
        <w:ind w:right="459"/>
        <w:jc w:val="both"/>
        <w:rPr>
          <w:color w:val="000000"/>
          <w:spacing w:val="-2"/>
          <w:sz w:val="28"/>
          <w:szCs w:val="28"/>
          <w:lang w:val="en-US"/>
        </w:rPr>
      </w:pPr>
      <w:r w:rsidRPr="004B46D7">
        <w:rPr>
          <w:color w:val="000000"/>
          <w:spacing w:val="-2"/>
          <w:sz w:val="28"/>
          <w:szCs w:val="28"/>
          <w:lang w:val="en-US"/>
        </w:rPr>
        <w:t xml:space="preserve">18. The second stage of biosynthesis of proteins at prokaryotic cell is </w:t>
      </w:r>
    </w:p>
    <w:p w:rsidR="004B46D7" w:rsidRPr="004B46D7" w:rsidRDefault="004B46D7" w:rsidP="00F20139">
      <w:pPr>
        <w:widowControl w:val="0"/>
        <w:numPr>
          <w:ilvl w:val="0"/>
          <w:numId w:val="81"/>
        </w:numPr>
        <w:tabs>
          <w:tab w:val="clear" w:pos="2700"/>
          <w:tab w:val="num" w:pos="426"/>
        </w:tabs>
        <w:autoSpaceDE w:val="0"/>
        <w:autoSpaceDN w:val="0"/>
        <w:adjustRightInd w:val="0"/>
        <w:ind w:left="0" w:firstLine="284"/>
        <w:jc w:val="both"/>
        <w:rPr>
          <w:iCs/>
          <w:color w:val="000000"/>
          <w:spacing w:val="-2"/>
          <w:sz w:val="28"/>
          <w:szCs w:val="28"/>
          <w:lang w:val="en-US"/>
        </w:rPr>
      </w:pPr>
      <w:r w:rsidRPr="004B46D7">
        <w:rPr>
          <w:iCs/>
          <w:color w:val="000000"/>
          <w:spacing w:val="-2"/>
          <w:sz w:val="28"/>
          <w:szCs w:val="28"/>
          <w:lang w:val="en-US"/>
        </w:rPr>
        <w:t>translation</w:t>
      </w:r>
    </w:p>
    <w:p w:rsidR="004B46D7" w:rsidRPr="004B46D7" w:rsidRDefault="004B46D7" w:rsidP="00F20139">
      <w:pPr>
        <w:widowControl w:val="0"/>
        <w:numPr>
          <w:ilvl w:val="0"/>
          <w:numId w:val="81"/>
        </w:numPr>
        <w:tabs>
          <w:tab w:val="clear" w:pos="2700"/>
          <w:tab w:val="num" w:pos="426"/>
        </w:tabs>
        <w:autoSpaceDE w:val="0"/>
        <w:autoSpaceDN w:val="0"/>
        <w:adjustRightInd w:val="0"/>
        <w:ind w:left="0" w:firstLine="284"/>
        <w:jc w:val="both"/>
        <w:rPr>
          <w:color w:val="000000"/>
          <w:spacing w:val="-2"/>
          <w:sz w:val="28"/>
          <w:szCs w:val="28"/>
          <w:lang w:val="en-US"/>
        </w:rPr>
      </w:pPr>
      <w:r w:rsidRPr="004B46D7">
        <w:rPr>
          <w:color w:val="000000"/>
          <w:spacing w:val="-2"/>
          <w:sz w:val="28"/>
          <w:szCs w:val="28"/>
          <w:lang w:val="en-US"/>
        </w:rPr>
        <w:t>transcription</w:t>
      </w:r>
    </w:p>
    <w:p w:rsidR="004B46D7" w:rsidRPr="004B46D7" w:rsidRDefault="004B46D7" w:rsidP="00F20139">
      <w:pPr>
        <w:widowControl w:val="0"/>
        <w:numPr>
          <w:ilvl w:val="0"/>
          <w:numId w:val="81"/>
        </w:numPr>
        <w:tabs>
          <w:tab w:val="clear" w:pos="2700"/>
          <w:tab w:val="num" w:pos="426"/>
        </w:tabs>
        <w:autoSpaceDE w:val="0"/>
        <w:autoSpaceDN w:val="0"/>
        <w:adjustRightInd w:val="0"/>
        <w:ind w:left="0" w:firstLine="284"/>
        <w:jc w:val="both"/>
        <w:rPr>
          <w:sz w:val="28"/>
          <w:szCs w:val="28"/>
        </w:rPr>
      </w:pPr>
      <w:r w:rsidRPr="004B46D7">
        <w:rPr>
          <w:color w:val="000000"/>
          <w:spacing w:val="-2"/>
          <w:sz w:val="28"/>
          <w:szCs w:val="28"/>
          <w:lang w:val="en-US"/>
        </w:rPr>
        <w:t>processing</w:t>
      </w:r>
    </w:p>
    <w:p w:rsidR="004B46D7" w:rsidRPr="004B46D7" w:rsidRDefault="004B46D7" w:rsidP="00F20139">
      <w:pPr>
        <w:widowControl w:val="0"/>
        <w:numPr>
          <w:ilvl w:val="0"/>
          <w:numId w:val="81"/>
        </w:numPr>
        <w:tabs>
          <w:tab w:val="clear" w:pos="2700"/>
          <w:tab w:val="num" w:pos="426"/>
        </w:tabs>
        <w:autoSpaceDE w:val="0"/>
        <w:autoSpaceDN w:val="0"/>
        <w:adjustRightInd w:val="0"/>
        <w:ind w:left="0" w:firstLine="284"/>
        <w:jc w:val="both"/>
        <w:rPr>
          <w:sz w:val="28"/>
          <w:szCs w:val="28"/>
        </w:rPr>
      </w:pPr>
      <w:r w:rsidRPr="004B46D7">
        <w:rPr>
          <w:sz w:val="28"/>
          <w:szCs w:val="28"/>
          <w:lang w:val="en-GB"/>
        </w:rPr>
        <w:t>splicing</w:t>
      </w:r>
    </w:p>
    <w:p w:rsidR="004B46D7" w:rsidRPr="004B46D7" w:rsidRDefault="004B46D7" w:rsidP="004B46D7">
      <w:pPr>
        <w:widowControl w:val="0"/>
        <w:autoSpaceDE w:val="0"/>
        <w:autoSpaceDN w:val="0"/>
        <w:adjustRightInd w:val="0"/>
        <w:jc w:val="both"/>
        <w:rPr>
          <w:color w:val="000000"/>
          <w:spacing w:val="-2"/>
          <w:sz w:val="28"/>
          <w:szCs w:val="28"/>
        </w:rPr>
      </w:pPr>
    </w:p>
    <w:p w:rsidR="004B46D7" w:rsidRPr="004B46D7" w:rsidRDefault="004B46D7" w:rsidP="004B46D7">
      <w:pPr>
        <w:widowControl w:val="0"/>
        <w:autoSpaceDE w:val="0"/>
        <w:autoSpaceDN w:val="0"/>
        <w:adjustRightInd w:val="0"/>
        <w:jc w:val="both"/>
        <w:rPr>
          <w:color w:val="000000"/>
          <w:spacing w:val="-9"/>
          <w:sz w:val="28"/>
          <w:szCs w:val="28"/>
          <w:lang w:val="en-US"/>
        </w:rPr>
      </w:pPr>
      <w:r w:rsidRPr="004B46D7">
        <w:rPr>
          <w:color w:val="000000"/>
          <w:spacing w:val="-2"/>
          <w:sz w:val="28"/>
          <w:szCs w:val="28"/>
          <w:lang w:val="en-US"/>
        </w:rPr>
        <w:t>19. With</w:t>
      </w:r>
      <w:r w:rsidRPr="004B46D7">
        <w:rPr>
          <w:color w:val="000000"/>
          <w:spacing w:val="-9"/>
          <w:sz w:val="28"/>
          <w:szCs w:val="28"/>
          <w:lang w:val="en-US"/>
        </w:rPr>
        <w:t xml:space="preserve"> enzyme </w:t>
      </w:r>
      <w:r w:rsidRPr="004B46D7">
        <w:rPr>
          <w:sz w:val="28"/>
          <w:szCs w:val="28"/>
          <w:lang w:val="en-GB"/>
        </w:rPr>
        <w:t>RNA-polymerase</w:t>
      </w:r>
      <w:r w:rsidRPr="004B46D7">
        <w:rPr>
          <w:color w:val="000000"/>
          <w:spacing w:val="-9"/>
          <w:sz w:val="28"/>
          <w:szCs w:val="28"/>
          <w:lang w:val="en-US"/>
        </w:rPr>
        <w:t xml:space="preserve"> cooperates</w:t>
      </w:r>
    </w:p>
    <w:p w:rsidR="004B46D7" w:rsidRPr="004B46D7" w:rsidRDefault="004B46D7" w:rsidP="00F20139">
      <w:pPr>
        <w:widowControl w:val="0"/>
        <w:numPr>
          <w:ilvl w:val="0"/>
          <w:numId w:val="79"/>
        </w:numPr>
        <w:tabs>
          <w:tab w:val="clear" w:pos="2700"/>
          <w:tab w:val="num" w:pos="459"/>
        </w:tabs>
        <w:autoSpaceDE w:val="0"/>
        <w:autoSpaceDN w:val="0"/>
        <w:adjustRightInd w:val="0"/>
        <w:ind w:left="0" w:firstLine="317"/>
        <w:jc w:val="both"/>
        <w:rPr>
          <w:sz w:val="28"/>
          <w:szCs w:val="28"/>
          <w:lang w:val="en-US"/>
        </w:rPr>
      </w:pPr>
      <w:r w:rsidRPr="004B46D7">
        <w:rPr>
          <w:sz w:val="28"/>
          <w:szCs w:val="28"/>
          <w:lang w:val="en-US"/>
        </w:rPr>
        <w:t>structural gene</w:t>
      </w:r>
    </w:p>
    <w:p w:rsidR="004B46D7" w:rsidRPr="004B46D7" w:rsidRDefault="004B46D7" w:rsidP="00F20139">
      <w:pPr>
        <w:widowControl w:val="0"/>
        <w:numPr>
          <w:ilvl w:val="0"/>
          <w:numId w:val="79"/>
        </w:numPr>
        <w:tabs>
          <w:tab w:val="clear" w:pos="2700"/>
          <w:tab w:val="num" w:pos="459"/>
        </w:tabs>
        <w:autoSpaceDE w:val="0"/>
        <w:autoSpaceDN w:val="0"/>
        <w:adjustRightInd w:val="0"/>
        <w:ind w:left="0" w:firstLine="317"/>
        <w:jc w:val="both"/>
        <w:rPr>
          <w:sz w:val="28"/>
          <w:szCs w:val="28"/>
          <w:lang w:val="en-US"/>
        </w:rPr>
      </w:pPr>
      <w:r w:rsidRPr="004B46D7">
        <w:rPr>
          <w:sz w:val="28"/>
          <w:szCs w:val="28"/>
          <w:lang w:val="en-US"/>
        </w:rPr>
        <w:t>gene-operator</w:t>
      </w:r>
    </w:p>
    <w:p w:rsidR="004B46D7" w:rsidRPr="004B46D7" w:rsidRDefault="004B46D7" w:rsidP="00F20139">
      <w:pPr>
        <w:widowControl w:val="0"/>
        <w:numPr>
          <w:ilvl w:val="0"/>
          <w:numId w:val="79"/>
        </w:numPr>
        <w:tabs>
          <w:tab w:val="clear" w:pos="2700"/>
          <w:tab w:val="num" w:pos="459"/>
        </w:tabs>
        <w:autoSpaceDE w:val="0"/>
        <w:autoSpaceDN w:val="0"/>
        <w:adjustRightInd w:val="0"/>
        <w:ind w:left="0" w:firstLine="317"/>
        <w:jc w:val="both"/>
        <w:rPr>
          <w:iCs/>
          <w:sz w:val="28"/>
          <w:szCs w:val="28"/>
          <w:lang w:val="en-US"/>
        </w:rPr>
      </w:pPr>
      <w:r w:rsidRPr="004B46D7">
        <w:rPr>
          <w:iCs/>
          <w:sz w:val="28"/>
          <w:szCs w:val="28"/>
          <w:lang w:val="en-US"/>
        </w:rPr>
        <w:t>promotor</w:t>
      </w:r>
    </w:p>
    <w:p w:rsidR="004B46D7" w:rsidRPr="004B46D7" w:rsidRDefault="004B46D7" w:rsidP="00F20139">
      <w:pPr>
        <w:widowControl w:val="0"/>
        <w:numPr>
          <w:ilvl w:val="0"/>
          <w:numId w:val="79"/>
        </w:numPr>
        <w:tabs>
          <w:tab w:val="clear" w:pos="2700"/>
          <w:tab w:val="num" w:pos="459"/>
        </w:tabs>
        <w:autoSpaceDE w:val="0"/>
        <w:autoSpaceDN w:val="0"/>
        <w:adjustRightInd w:val="0"/>
        <w:ind w:left="0" w:firstLine="317"/>
        <w:jc w:val="both"/>
        <w:rPr>
          <w:sz w:val="28"/>
          <w:szCs w:val="28"/>
          <w:lang w:val="en-US"/>
        </w:rPr>
      </w:pPr>
      <w:r w:rsidRPr="004B46D7">
        <w:rPr>
          <w:sz w:val="28"/>
          <w:szCs w:val="28"/>
          <w:lang w:val="en-US"/>
        </w:rPr>
        <w:t>gene-regulator</w:t>
      </w:r>
    </w:p>
    <w:p w:rsidR="004B46D7" w:rsidRPr="004B46D7" w:rsidRDefault="004B46D7" w:rsidP="004B46D7">
      <w:pPr>
        <w:widowControl w:val="0"/>
        <w:shd w:val="clear" w:color="auto" w:fill="FFFFFF"/>
        <w:autoSpaceDE w:val="0"/>
        <w:autoSpaceDN w:val="0"/>
        <w:adjustRightInd w:val="0"/>
        <w:ind w:right="5"/>
        <w:jc w:val="both"/>
        <w:rPr>
          <w:color w:val="000000"/>
          <w:spacing w:val="-4"/>
          <w:sz w:val="28"/>
          <w:szCs w:val="28"/>
        </w:rPr>
      </w:pPr>
    </w:p>
    <w:p w:rsidR="004B46D7" w:rsidRPr="004B46D7" w:rsidRDefault="004B46D7" w:rsidP="004B46D7">
      <w:pPr>
        <w:widowControl w:val="0"/>
        <w:shd w:val="clear" w:color="auto" w:fill="FFFFFF"/>
        <w:autoSpaceDE w:val="0"/>
        <w:autoSpaceDN w:val="0"/>
        <w:adjustRightInd w:val="0"/>
        <w:ind w:right="5"/>
        <w:jc w:val="both"/>
        <w:rPr>
          <w:color w:val="000000"/>
          <w:spacing w:val="-3"/>
          <w:sz w:val="28"/>
          <w:szCs w:val="28"/>
          <w:lang w:val="en-US"/>
        </w:rPr>
      </w:pPr>
      <w:r w:rsidRPr="004B46D7">
        <w:rPr>
          <w:color w:val="000000"/>
          <w:spacing w:val="-4"/>
          <w:sz w:val="28"/>
          <w:szCs w:val="28"/>
          <w:lang w:val="en-US"/>
        </w:rPr>
        <w:t>20. P</w:t>
      </w:r>
      <w:r w:rsidRPr="004B46D7">
        <w:rPr>
          <w:sz w:val="28"/>
          <w:szCs w:val="28"/>
          <w:lang w:val="en-US"/>
        </w:rPr>
        <w:t xml:space="preserve">roduction of protein-repressor </w:t>
      </w:r>
      <w:r w:rsidRPr="004B46D7">
        <w:rPr>
          <w:color w:val="000000"/>
          <w:spacing w:val="-3"/>
          <w:sz w:val="28"/>
          <w:szCs w:val="28"/>
          <w:lang w:val="en-US"/>
        </w:rPr>
        <w:t>acting on a gene-operator provides</w:t>
      </w:r>
    </w:p>
    <w:p w:rsidR="004B46D7" w:rsidRPr="004B46D7" w:rsidRDefault="004B46D7" w:rsidP="00F20139">
      <w:pPr>
        <w:widowControl w:val="0"/>
        <w:numPr>
          <w:ilvl w:val="0"/>
          <w:numId w:val="80"/>
        </w:numPr>
        <w:tabs>
          <w:tab w:val="clear" w:pos="2700"/>
          <w:tab w:val="num" w:pos="459"/>
        </w:tabs>
        <w:autoSpaceDE w:val="0"/>
        <w:autoSpaceDN w:val="0"/>
        <w:adjustRightInd w:val="0"/>
        <w:ind w:left="0" w:firstLine="317"/>
        <w:jc w:val="both"/>
        <w:rPr>
          <w:color w:val="000000"/>
          <w:spacing w:val="-4"/>
          <w:sz w:val="28"/>
          <w:szCs w:val="28"/>
          <w:lang w:val="en-US"/>
        </w:rPr>
      </w:pPr>
      <w:r w:rsidRPr="004B46D7">
        <w:rPr>
          <w:color w:val="000000"/>
          <w:spacing w:val="-4"/>
          <w:sz w:val="28"/>
          <w:szCs w:val="28"/>
          <w:lang w:val="en-US"/>
        </w:rPr>
        <w:lastRenderedPageBreak/>
        <w:t>structural gene</w:t>
      </w:r>
    </w:p>
    <w:p w:rsidR="004B46D7" w:rsidRPr="004B46D7" w:rsidRDefault="004B46D7" w:rsidP="00F20139">
      <w:pPr>
        <w:widowControl w:val="0"/>
        <w:numPr>
          <w:ilvl w:val="0"/>
          <w:numId w:val="80"/>
        </w:numPr>
        <w:tabs>
          <w:tab w:val="clear" w:pos="2700"/>
          <w:tab w:val="num" w:pos="459"/>
        </w:tabs>
        <w:autoSpaceDE w:val="0"/>
        <w:autoSpaceDN w:val="0"/>
        <w:adjustRightInd w:val="0"/>
        <w:ind w:left="0" w:firstLine="317"/>
        <w:jc w:val="both"/>
        <w:rPr>
          <w:color w:val="000000"/>
          <w:spacing w:val="-4"/>
          <w:sz w:val="28"/>
          <w:szCs w:val="28"/>
          <w:lang w:val="en-US"/>
        </w:rPr>
      </w:pPr>
      <w:r w:rsidRPr="004B46D7">
        <w:rPr>
          <w:color w:val="000000"/>
          <w:spacing w:val="-4"/>
          <w:sz w:val="28"/>
          <w:szCs w:val="28"/>
          <w:lang w:val="en-US"/>
        </w:rPr>
        <w:t>gene-operator</w:t>
      </w:r>
    </w:p>
    <w:p w:rsidR="004B46D7" w:rsidRPr="004B46D7" w:rsidRDefault="004B46D7" w:rsidP="00F20139">
      <w:pPr>
        <w:widowControl w:val="0"/>
        <w:numPr>
          <w:ilvl w:val="0"/>
          <w:numId w:val="80"/>
        </w:numPr>
        <w:tabs>
          <w:tab w:val="clear" w:pos="2700"/>
          <w:tab w:val="num" w:pos="459"/>
        </w:tabs>
        <w:autoSpaceDE w:val="0"/>
        <w:autoSpaceDN w:val="0"/>
        <w:adjustRightInd w:val="0"/>
        <w:ind w:left="0" w:firstLine="317"/>
        <w:jc w:val="both"/>
        <w:rPr>
          <w:color w:val="000000"/>
          <w:spacing w:val="-2"/>
          <w:sz w:val="28"/>
          <w:szCs w:val="28"/>
        </w:rPr>
      </w:pPr>
      <w:r w:rsidRPr="004B46D7">
        <w:rPr>
          <w:color w:val="000000"/>
          <w:spacing w:val="-4"/>
          <w:sz w:val="28"/>
          <w:szCs w:val="28"/>
          <w:lang w:val="en-US"/>
        </w:rPr>
        <w:t>promoter</w:t>
      </w:r>
    </w:p>
    <w:p w:rsidR="004B46D7" w:rsidRPr="004B46D7" w:rsidRDefault="004B46D7" w:rsidP="00F20139">
      <w:pPr>
        <w:widowControl w:val="0"/>
        <w:numPr>
          <w:ilvl w:val="0"/>
          <w:numId w:val="80"/>
        </w:numPr>
        <w:tabs>
          <w:tab w:val="clear" w:pos="2700"/>
          <w:tab w:val="num" w:pos="459"/>
        </w:tabs>
        <w:autoSpaceDE w:val="0"/>
        <w:autoSpaceDN w:val="0"/>
        <w:adjustRightInd w:val="0"/>
        <w:ind w:left="0" w:firstLine="317"/>
        <w:jc w:val="both"/>
        <w:rPr>
          <w:color w:val="000000"/>
          <w:spacing w:val="-2"/>
          <w:sz w:val="28"/>
          <w:szCs w:val="28"/>
        </w:rPr>
      </w:pPr>
      <w:r w:rsidRPr="004B46D7">
        <w:rPr>
          <w:iCs/>
          <w:color w:val="000000"/>
          <w:spacing w:val="-4"/>
          <w:sz w:val="28"/>
          <w:szCs w:val="28"/>
          <w:lang w:val="en-US"/>
        </w:rPr>
        <w:t>gene-regulator</w:t>
      </w:r>
      <w:r w:rsidRPr="004B46D7">
        <w:rPr>
          <w:color w:val="000000"/>
          <w:spacing w:val="-2"/>
          <w:sz w:val="28"/>
          <w:szCs w:val="28"/>
          <w:lang w:val="en-US"/>
        </w:rPr>
        <w:t xml:space="preserve"> </w:t>
      </w:r>
    </w:p>
    <w:p w:rsidR="004B46D7" w:rsidRPr="004B46D7" w:rsidRDefault="004B46D7" w:rsidP="004B46D7"/>
    <w:p w:rsidR="00914475" w:rsidRPr="005B0F22" w:rsidRDefault="005B0F22" w:rsidP="00914475">
      <w:pPr>
        <w:jc w:val="center"/>
        <w:rPr>
          <w:rFonts w:eastAsia="Calibri"/>
          <w:b/>
          <w:sz w:val="28"/>
          <w:szCs w:val="28"/>
          <w:lang w:val="en-US" w:eastAsia="en-US"/>
        </w:rPr>
      </w:pPr>
      <w:r>
        <w:rPr>
          <w:rFonts w:eastAsia="Calibri"/>
          <w:b/>
          <w:sz w:val="28"/>
          <w:szCs w:val="28"/>
          <w:lang w:val="en-US" w:eastAsia="en-US"/>
        </w:rPr>
        <w:t>Test answers</w:t>
      </w:r>
    </w:p>
    <w:tbl>
      <w:tblPr>
        <w:tblStyle w:val="61"/>
        <w:tblW w:w="0" w:type="auto"/>
        <w:jc w:val="center"/>
        <w:tblLook w:val="04A0" w:firstRow="1" w:lastRow="0" w:firstColumn="1" w:lastColumn="0" w:noHBand="0" w:noVBand="1"/>
      </w:tblPr>
      <w:tblGrid>
        <w:gridCol w:w="1233"/>
        <w:gridCol w:w="1997"/>
        <w:gridCol w:w="1517"/>
        <w:gridCol w:w="1997"/>
      </w:tblGrid>
      <w:tr w:rsidR="007D7416" w:rsidRPr="00914475" w:rsidTr="007D7416">
        <w:trPr>
          <w:trHeight w:val="397"/>
          <w:jc w:val="center"/>
        </w:trPr>
        <w:tc>
          <w:tcPr>
            <w:tcW w:w="1233" w:type="dxa"/>
          </w:tcPr>
          <w:p w:rsidR="007D7416" w:rsidRPr="007D7416" w:rsidRDefault="007D7416" w:rsidP="00914475">
            <w:pPr>
              <w:ind w:left="-9" w:firstLine="9"/>
              <w:rPr>
                <w:rFonts w:eastAsia="Calibri"/>
                <w:b/>
                <w:sz w:val="28"/>
                <w:szCs w:val="22"/>
                <w:lang w:eastAsia="en-US"/>
              </w:rPr>
            </w:pPr>
            <w:r w:rsidRPr="007D7416">
              <w:rPr>
                <w:rFonts w:eastAsia="Calibri"/>
                <w:b/>
                <w:sz w:val="28"/>
                <w:szCs w:val="22"/>
                <w:lang w:eastAsia="en-US"/>
              </w:rPr>
              <w:t>№ вопроса</w:t>
            </w:r>
          </w:p>
        </w:tc>
        <w:tc>
          <w:tcPr>
            <w:tcW w:w="1997" w:type="dxa"/>
          </w:tcPr>
          <w:p w:rsidR="007D7416" w:rsidRPr="007D7416" w:rsidRDefault="007D7416" w:rsidP="00914475">
            <w:pPr>
              <w:ind w:left="-9" w:firstLine="9"/>
              <w:rPr>
                <w:rFonts w:eastAsia="Calibri"/>
                <w:sz w:val="28"/>
                <w:szCs w:val="22"/>
                <w:lang w:eastAsia="en-US"/>
              </w:rPr>
            </w:pPr>
            <w:r w:rsidRPr="007D7416">
              <w:rPr>
                <w:rFonts w:eastAsia="Calibri"/>
                <w:sz w:val="28"/>
                <w:szCs w:val="22"/>
                <w:lang w:eastAsia="en-US"/>
              </w:rPr>
              <w:t>правильный ответ</w:t>
            </w:r>
          </w:p>
        </w:tc>
        <w:tc>
          <w:tcPr>
            <w:tcW w:w="1517" w:type="dxa"/>
          </w:tcPr>
          <w:p w:rsidR="007D7416" w:rsidRPr="007D7416" w:rsidRDefault="007D7416" w:rsidP="00EA5200">
            <w:pPr>
              <w:ind w:left="-9" w:firstLine="9"/>
              <w:rPr>
                <w:rFonts w:eastAsia="Calibri"/>
                <w:b/>
                <w:sz w:val="28"/>
                <w:szCs w:val="22"/>
                <w:lang w:eastAsia="en-US"/>
              </w:rPr>
            </w:pPr>
            <w:r w:rsidRPr="007D7416">
              <w:rPr>
                <w:rFonts w:eastAsia="Calibri"/>
                <w:b/>
                <w:sz w:val="28"/>
                <w:szCs w:val="22"/>
                <w:lang w:eastAsia="en-US"/>
              </w:rPr>
              <w:t>№ вопроса</w:t>
            </w:r>
          </w:p>
        </w:tc>
        <w:tc>
          <w:tcPr>
            <w:tcW w:w="1997" w:type="dxa"/>
          </w:tcPr>
          <w:p w:rsidR="007D7416" w:rsidRPr="007D7416" w:rsidRDefault="007D7416" w:rsidP="00EA5200">
            <w:pPr>
              <w:ind w:left="-9" w:firstLine="9"/>
              <w:rPr>
                <w:rFonts w:eastAsia="Calibri"/>
                <w:sz w:val="28"/>
                <w:szCs w:val="22"/>
                <w:lang w:eastAsia="en-US"/>
              </w:rPr>
            </w:pPr>
            <w:r w:rsidRPr="007D7416">
              <w:rPr>
                <w:rFonts w:eastAsia="Calibri"/>
                <w:sz w:val="28"/>
                <w:szCs w:val="22"/>
                <w:lang w:eastAsia="en-US"/>
              </w:rPr>
              <w:t>правильный ответ</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c</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d</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d</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a</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a</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d</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d</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d</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b</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d</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b</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a</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a</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c</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d</w:t>
            </w:r>
          </w:p>
        </w:tc>
      </w:tr>
    </w:tbl>
    <w:p w:rsidR="009B5A3E" w:rsidRDefault="009B5A3E" w:rsidP="00FB60A8">
      <w:pPr>
        <w:pStyle w:val="af"/>
        <w:widowControl w:val="0"/>
        <w:jc w:val="center"/>
        <w:rPr>
          <w:rFonts w:ascii="Times New Roman" w:hAnsi="Times New Roman" w:cs="Times New Roman"/>
          <w:b/>
          <w:sz w:val="28"/>
          <w:szCs w:val="28"/>
          <w:u w:val="single"/>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D40139" w:rsidRDefault="00D40139" w:rsidP="00FB60A8">
      <w:pPr>
        <w:pStyle w:val="af"/>
        <w:widowControl w:val="0"/>
        <w:jc w:val="center"/>
        <w:rPr>
          <w:rFonts w:ascii="Times New Roman" w:hAnsi="Times New Roman" w:cs="Times New Roman"/>
          <w:b/>
          <w:sz w:val="28"/>
          <w:szCs w:val="28"/>
          <w:u w:val="single"/>
        </w:rPr>
      </w:pPr>
    </w:p>
    <w:p w:rsidR="004B46D7" w:rsidRPr="004B46D7" w:rsidRDefault="004B46D7" w:rsidP="004B46D7">
      <w:pPr>
        <w:shd w:val="clear" w:color="auto" w:fill="FFFFFF"/>
        <w:jc w:val="center"/>
        <w:rPr>
          <w:b/>
          <w:bCs/>
          <w:sz w:val="28"/>
          <w:szCs w:val="28"/>
          <w:lang w:val="en-US"/>
        </w:rPr>
      </w:pPr>
      <w:r w:rsidRPr="004B46D7">
        <w:rPr>
          <w:b/>
          <w:bCs/>
          <w:sz w:val="28"/>
          <w:szCs w:val="28"/>
          <w:lang w:val="en-US"/>
        </w:rPr>
        <w:t>Lesson</w:t>
      </w:r>
      <w:r w:rsidRPr="004B46D7">
        <w:rPr>
          <w:b/>
          <w:bCs/>
          <w:sz w:val="28"/>
          <w:szCs w:val="28"/>
        </w:rPr>
        <w:t xml:space="preserve"> </w:t>
      </w:r>
      <w:r w:rsidRPr="004B46D7">
        <w:rPr>
          <w:b/>
          <w:bCs/>
          <w:sz w:val="28"/>
          <w:szCs w:val="28"/>
          <w:lang w:val="en-US"/>
        </w:rPr>
        <w:t>questions:</w:t>
      </w:r>
    </w:p>
    <w:p w:rsidR="004B46D7" w:rsidRPr="00FA021E" w:rsidRDefault="004B46D7" w:rsidP="004B46D7">
      <w:pPr>
        <w:jc w:val="center"/>
        <w:rPr>
          <w:szCs w:val="28"/>
          <w:lang w:val="en-US"/>
        </w:rPr>
      </w:pPr>
    </w:p>
    <w:p w:rsidR="004B46D7" w:rsidRPr="00E42C63" w:rsidRDefault="004B46D7" w:rsidP="00F20139">
      <w:pPr>
        <w:pStyle w:val="a6"/>
        <w:widowControl/>
        <w:numPr>
          <w:ilvl w:val="0"/>
          <w:numId w:val="87"/>
        </w:numPr>
        <w:tabs>
          <w:tab w:val="left" w:pos="426"/>
        </w:tabs>
        <w:autoSpaceDE/>
        <w:autoSpaceDN/>
        <w:adjustRightInd/>
        <w:ind w:left="426" w:hanging="426"/>
        <w:rPr>
          <w:rFonts w:ascii="Times New Roman" w:hAnsi="Times New Roman"/>
          <w:sz w:val="28"/>
          <w:szCs w:val="28"/>
          <w:lang w:val="en-US"/>
        </w:rPr>
      </w:pPr>
      <w:r w:rsidRPr="00E42C63">
        <w:rPr>
          <w:rFonts w:ascii="Times New Roman" w:hAnsi="Times New Roman"/>
          <w:sz w:val="28"/>
          <w:szCs w:val="28"/>
          <w:lang w:val="en-US"/>
        </w:rPr>
        <w:t xml:space="preserve">The concept of the gene. </w:t>
      </w:r>
    </w:p>
    <w:p w:rsidR="004B46D7" w:rsidRPr="00E42C63" w:rsidRDefault="004B46D7" w:rsidP="00F20139">
      <w:pPr>
        <w:pStyle w:val="a6"/>
        <w:widowControl/>
        <w:numPr>
          <w:ilvl w:val="0"/>
          <w:numId w:val="87"/>
        </w:numPr>
        <w:tabs>
          <w:tab w:val="left" w:pos="426"/>
        </w:tabs>
        <w:autoSpaceDE/>
        <w:autoSpaceDN/>
        <w:adjustRightInd/>
        <w:spacing w:after="200"/>
        <w:ind w:left="426" w:hanging="426"/>
        <w:rPr>
          <w:rFonts w:ascii="Times New Roman" w:hAnsi="Times New Roman"/>
          <w:sz w:val="28"/>
          <w:szCs w:val="28"/>
          <w:lang w:val="en-US"/>
        </w:rPr>
      </w:pPr>
      <w:r w:rsidRPr="00E42C63">
        <w:rPr>
          <w:rFonts w:ascii="Times New Roman" w:hAnsi="Times New Roman"/>
          <w:sz w:val="28"/>
          <w:szCs w:val="28"/>
          <w:lang w:val="en-US"/>
        </w:rPr>
        <w:t>The genetic code.  Properties of genetic code: triplets, degenerate, nonoverlapping, comma-free, ordered, universal.</w:t>
      </w:r>
    </w:p>
    <w:p w:rsidR="004B46D7" w:rsidRPr="00E42C63" w:rsidRDefault="004B46D7" w:rsidP="00F20139">
      <w:pPr>
        <w:pStyle w:val="a6"/>
        <w:widowControl/>
        <w:numPr>
          <w:ilvl w:val="0"/>
          <w:numId w:val="87"/>
        </w:numPr>
        <w:tabs>
          <w:tab w:val="left" w:pos="426"/>
        </w:tabs>
        <w:autoSpaceDE/>
        <w:autoSpaceDN/>
        <w:adjustRightInd/>
        <w:spacing w:after="200"/>
        <w:ind w:left="426" w:hanging="426"/>
        <w:rPr>
          <w:rFonts w:ascii="Times New Roman" w:hAnsi="Times New Roman"/>
          <w:sz w:val="28"/>
          <w:szCs w:val="28"/>
          <w:lang w:val="en-US"/>
        </w:rPr>
      </w:pPr>
      <w:r w:rsidRPr="00E42C63">
        <w:rPr>
          <w:rFonts w:ascii="Times New Roman" w:hAnsi="Times New Roman"/>
          <w:sz w:val="28"/>
          <w:szCs w:val="28"/>
          <w:lang w:val="en-US"/>
        </w:rPr>
        <w:t xml:space="preserve">Central dogma molecular biology:   DNA </w:t>
      </w:r>
      <w:r w:rsidRPr="00E42C63">
        <w:rPr>
          <w:rFonts w:ascii="Times New Roman" w:hAnsi="Times New Roman"/>
          <w:sz w:val="28"/>
          <w:szCs w:val="28"/>
        </w:rPr>
        <w:sym w:font="Symbol" w:char="F0AE"/>
      </w:r>
      <w:r w:rsidRPr="00E42C63">
        <w:rPr>
          <w:rFonts w:ascii="Times New Roman" w:hAnsi="Times New Roman"/>
          <w:sz w:val="28"/>
          <w:szCs w:val="28"/>
          <w:lang w:val="en-US"/>
        </w:rPr>
        <w:t xml:space="preserve"> RNA </w:t>
      </w:r>
      <w:r w:rsidRPr="00E42C63">
        <w:rPr>
          <w:rFonts w:ascii="Times New Roman" w:hAnsi="Times New Roman"/>
          <w:sz w:val="28"/>
          <w:szCs w:val="28"/>
        </w:rPr>
        <w:sym w:font="Symbol" w:char="F0AE"/>
      </w:r>
      <w:r w:rsidRPr="00E42C63">
        <w:rPr>
          <w:rFonts w:ascii="Times New Roman" w:hAnsi="Times New Roman"/>
          <w:sz w:val="28"/>
          <w:szCs w:val="28"/>
          <w:lang w:val="en-US"/>
        </w:rPr>
        <w:t xml:space="preserve"> protein. Stages of gene expression: </w:t>
      </w:r>
      <w:r w:rsidRPr="00E42C63">
        <w:rPr>
          <w:rFonts w:ascii="Times New Roman" w:hAnsi="Times New Roman"/>
          <w:b/>
          <w:sz w:val="28"/>
          <w:szCs w:val="28"/>
          <w:lang w:val="en-US"/>
        </w:rPr>
        <w:t>transcription</w:t>
      </w:r>
      <w:r w:rsidRPr="00E42C63">
        <w:rPr>
          <w:rFonts w:ascii="Times New Roman" w:hAnsi="Times New Roman"/>
          <w:sz w:val="28"/>
          <w:szCs w:val="28"/>
          <w:lang w:val="en-US"/>
        </w:rPr>
        <w:t xml:space="preserve"> and </w:t>
      </w:r>
      <w:r w:rsidRPr="00E42C63">
        <w:rPr>
          <w:rFonts w:ascii="Times New Roman" w:hAnsi="Times New Roman"/>
          <w:b/>
          <w:sz w:val="28"/>
          <w:szCs w:val="28"/>
          <w:lang w:val="en-US"/>
        </w:rPr>
        <w:t>translation</w:t>
      </w:r>
    </w:p>
    <w:p w:rsidR="004B46D7" w:rsidRPr="00E42C63" w:rsidRDefault="004B46D7" w:rsidP="00F20139">
      <w:pPr>
        <w:pStyle w:val="a6"/>
        <w:widowControl/>
        <w:numPr>
          <w:ilvl w:val="0"/>
          <w:numId w:val="87"/>
        </w:numPr>
        <w:tabs>
          <w:tab w:val="left" w:pos="426"/>
        </w:tabs>
        <w:autoSpaceDE/>
        <w:autoSpaceDN/>
        <w:adjustRightInd/>
        <w:spacing w:after="200"/>
        <w:ind w:left="426" w:hanging="426"/>
        <w:rPr>
          <w:rFonts w:ascii="Times New Roman" w:hAnsi="Times New Roman"/>
          <w:sz w:val="28"/>
          <w:szCs w:val="28"/>
          <w:lang w:val="en-US"/>
        </w:rPr>
      </w:pPr>
      <w:r w:rsidRPr="00E42C63">
        <w:rPr>
          <w:rFonts w:ascii="Times New Roman" w:hAnsi="Times New Roman"/>
          <w:bCs/>
          <w:sz w:val="28"/>
          <w:szCs w:val="28"/>
          <w:lang w:val="en-US"/>
        </w:rPr>
        <w:t xml:space="preserve">The role of RNA in gene expression. Types </w:t>
      </w:r>
      <w:proofErr w:type="gramStart"/>
      <w:r w:rsidRPr="00E42C63">
        <w:rPr>
          <w:rFonts w:ascii="Times New Roman" w:hAnsi="Times New Roman"/>
          <w:bCs/>
          <w:sz w:val="28"/>
          <w:szCs w:val="28"/>
          <w:lang w:val="en-US"/>
        </w:rPr>
        <w:t>of  RNAs</w:t>
      </w:r>
      <w:proofErr w:type="gramEnd"/>
      <w:r w:rsidRPr="00E42C63">
        <w:rPr>
          <w:rFonts w:ascii="Times New Roman" w:hAnsi="Times New Roman"/>
          <w:bCs/>
          <w:sz w:val="28"/>
          <w:szCs w:val="28"/>
          <w:lang w:val="en-US"/>
        </w:rPr>
        <w:t>.</w:t>
      </w:r>
      <w:r w:rsidRPr="00E42C63">
        <w:rPr>
          <w:rFonts w:ascii="Times New Roman" w:hAnsi="Times New Roman"/>
          <w:sz w:val="28"/>
          <w:szCs w:val="28"/>
          <w:lang w:val="en-US"/>
        </w:rPr>
        <w:t xml:space="preserve"> Characteristics of </w:t>
      </w:r>
      <w:proofErr w:type="gramStart"/>
      <w:r w:rsidRPr="00E42C63">
        <w:rPr>
          <w:rFonts w:ascii="Times New Roman" w:hAnsi="Times New Roman"/>
          <w:sz w:val="28"/>
          <w:szCs w:val="28"/>
          <w:lang w:val="en-US"/>
        </w:rPr>
        <w:t>tRNAs</w:t>
      </w:r>
      <w:proofErr w:type="gramEnd"/>
      <w:r w:rsidRPr="00E42C63">
        <w:rPr>
          <w:rFonts w:ascii="Times New Roman" w:hAnsi="Times New Roman"/>
          <w:sz w:val="28"/>
          <w:szCs w:val="28"/>
          <w:lang w:val="en-US"/>
        </w:rPr>
        <w:t>, mRNA, rRNA, snRNA.</w:t>
      </w:r>
    </w:p>
    <w:p w:rsidR="004B46D7" w:rsidRPr="00E42C63" w:rsidRDefault="004B46D7" w:rsidP="00F20139">
      <w:pPr>
        <w:pStyle w:val="a6"/>
        <w:widowControl/>
        <w:numPr>
          <w:ilvl w:val="0"/>
          <w:numId w:val="87"/>
        </w:numPr>
        <w:tabs>
          <w:tab w:val="left" w:pos="426"/>
        </w:tabs>
        <w:autoSpaceDE/>
        <w:autoSpaceDN/>
        <w:adjustRightInd/>
        <w:ind w:left="426" w:hanging="426"/>
        <w:rPr>
          <w:rFonts w:ascii="Times New Roman" w:hAnsi="Times New Roman"/>
          <w:sz w:val="28"/>
          <w:szCs w:val="28"/>
          <w:lang w:val="en-US"/>
        </w:rPr>
      </w:pPr>
      <w:r w:rsidRPr="00E42C63">
        <w:rPr>
          <w:rFonts w:ascii="Times New Roman" w:hAnsi="Times New Roman"/>
          <w:sz w:val="28"/>
          <w:szCs w:val="28"/>
          <w:lang w:val="en-US"/>
        </w:rPr>
        <w:t>Basic structure of a protein-coding gene at Prokaryotes and Eukaryotes (operon, transcripton).</w:t>
      </w:r>
    </w:p>
    <w:p w:rsidR="004B46D7" w:rsidRPr="00E42C63" w:rsidRDefault="004B46D7" w:rsidP="00F20139">
      <w:pPr>
        <w:pStyle w:val="a6"/>
        <w:widowControl/>
        <w:numPr>
          <w:ilvl w:val="0"/>
          <w:numId w:val="87"/>
        </w:numPr>
        <w:tabs>
          <w:tab w:val="left" w:pos="426"/>
        </w:tabs>
        <w:autoSpaceDE/>
        <w:autoSpaceDN/>
        <w:adjustRightInd/>
        <w:ind w:left="426" w:hanging="426"/>
        <w:rPr>
          <w:rFonts w:ascii="Times New Roman" w:hAnsi="Times New Roman"/>
          <w:sz w:val="28"/>
          <w:szCs w:val="28"/>
          <w:lang w:val="en-US"/>
        </w:rPr>
      </w:pPr>
      <w:r w:rsidRPr="00E42C63">
        <w:rPr>
          <w:rFonts w:ascii="Times New Roman" w:hAnsi="Times New Roman"/>
          <w:sz w:val="28"/>
          <w:szCs w:val="28"/>
          <w:lang w:val="en-US"/>
        </w:rPr>
        <w:t>Stages of Transcription: initiation, elongation, termination (Characteristics)</w:t>
      </w:r>
    </w:p>
    <w:p w:rsidR="004B46D7" w:rsidRPr="00AE71DC" w:rsidRDefault="004B46D7" w:rsidP="00F20139">
      <w:pPr>
        <w:pStyle w:val="a6"/>
        <w:widowControl/>
        <w:numPr>
          <w:ilvl w:val="0"/>
          <w:numId w:val="87"/>
        </w:numPr>
        <w:tabs>
          <w:tab w:val="left" w:pos="426"/>
        </w:tabs>
        <w:autoSpaceDE/>
        <w:autoSpaceDN/>
        <w:adjustRightInd/>
        <w:ind w:left="426" w:hanging="426"/>
        <w:rPr>
          <w:rFonts w:ascii="Times New Roman" w:hAnsi="Times New Roman"/>
          <w:sz w:val="28"/>
          <w:szCs w:val="28"/>
          <w:lang w:val="en-US"/>
        </w:rPr>
      </w:pPr>
      <w:r w:rsidRPr="00E42C63">
        <w:rPr>
          <w:rFonts w:ascii="Times New Roman" w:hAnsi="Times New Roman"/>
          <w:sz w:val="28"/>
          <w:szCs w:val="28"/>
          <w:lang w:val="en-US"/>
        </w:rPr>
        <w:t xml:space="preserve">Processing. Steps of Processing: capping, the </w:t>
      </w:r>
      <w:r>
        <w:rPr>
          <w:rFonts w:ascii="Times New Roman" w:hAnsi="Times New Roman"/>
          <w:sz w:val="28"/>
          <w:szCs w:val="28"/>
          <w:lang w:val="en-US"/>
        </w:rPr>
        <w:t>“</w:t>
      </w:r>
      <w:r w:rsidRPr="00E42C63">
        <w:rPr>
          <w:rFonts w:ascii="Times New Roman" w:hAnsi="Times New Roman"/>
          <w:sz w:val="28"/>
          <w:szCs w:val="28"/>
          <w:lang w:val="en-US"/>
        </w:rPr>
        <w:t>poly-A tail</w:t>
      </w:r>
      <w:r>
        <w:rPr>
          <w:rFonts w:ascii="Times New Roman" w:hAnsi="Times New Roman"/>
          <w:sz w:val="28"/>
          <w:szCs w:val="28"/>
          <w:lang w:val="en-US"/>
        </w:rPr>
        <w:t>”</w:t>
      </w:r>
      <w:r w:rsidRPr="00E42C63">
        <w:rPr>
          <w:rFonts w:ascii="Times New Roman" w:hAnsi="Times New Roman"/>
          <w:sz w:val="28"/>
          <w:szCs w:val="28"/>
          <w:lang w:val="en-US"/>
        </w:rPr>
        <w:t xml:space="preserve">, </w:t>
      </w:r>
      <w:proofErr w:type="gramStart"/>
      <w:r w:rsidRPr="00E42C63">
        <w:rPr>
          <w:rFonts w:ascii="Times New Roman" w:hAnsi="Times New Roman"/>
          <w:sz w:val="28"/>
          <w:szCs w:val="28"/>
          <w:lang w:val="en-US"/>
        </w:rPr>
        <w:t>splicing.</w:t>
      </w:r>
      <w:proofErr w:type="gramEnd"/>
      <w:r w:rsidRPr="00FA021E">
        <w:rPr>
          <w:rFonts w:ascii="Times New Roman" w:hAnsi="Times New Roman"/>
          <w:sz w:val="28"/>
          <w:szCs w:val="28"/>
          <w:lang w:val="en-US"/>
        </w:rPr>
        <w:t xml:space="preserve"> </w:t>
      </w:r>
      <w:r w:rsidRPr="00AE71DC">
        <w:rPr>
          <w:rFonts w:ascii="Times New Roman" w:hAnsi="Times New Roman"/>
          <w:sz w:val="28"/>
          <w:szCs w:val="28"/>
          <w:lang w:val="en-US"/>
        </w:rPr>
        <w:t>The Alternative splicing.</w:t>
      </w:r>
    </w:p>
    <w:p w:rsidR="004B46D7" w:rsidRPr="00E42C63" w:rsidRDefault="004B46D7" w:rsidP="00F20139">
      <w:pPr>
        <w:pStyle w:val="a6"/>
        <w:widowControl/>
        <w:numPr>
          <w:ilvl w:val="0"/>
          <w:numId w:val="87"/>
        </w:numPr>
        <w:tabs>
          <w:tab w:val="left" w:pos="426"/>
        </w:tabs>
        <w:autoSpaceDE/>
        <w:autoSpaceDN/>
        <w:adjustRightInd/>
        <w:ind w:left="426" w:hanging="426"/>
        <w:rPr>
          <w:rFonts w:ascii="Times New Roman" w:hAnsi="Times New Roman"/>
          <w:sz w:val="28"/>
          <w:szCs w:val="28"/>
          <w:lang w:val="en-US"/>
        </w:rPr>
      </w:pPr>
      <w:r w:rsidRPr="00E42C63">
        <w:rPr>
          <w:rFonts w:ascii="Times New Roman" w:hAnsi="Times New Roman"/>
          <w:sz w:val="28"/>
          <w:szCs w:val="28"/>
          <w:lang w:val="en-US"/>
        </w:rPr>
        <w:t>Translation. Characteristics of Stages of Translation. Translation product.</w:t>
      </w:r>
    </w:p>
    <w:p w:rsidR="004B46D7" w:rsidRPr="00E42C63" w:rsidRDefault="004B46D7" w:rsidP="00F20139">
      <w:pPr>
        <w:pStyle w:val="a6"/>
        <w:widowControl/>
        <w:numPr>
          <w:ilvl w:val="0"/>
          <w:numId w:val="87"/>
        </w:numPr>
        <w:tabs>
          <w:tab w:val="left" w:pos="426"/>
        </w:tabs>
        <w:autoSpaceDE/>
        <w:autoSpaceDN/>
        <w:adjustRightInd/>
        <w:ind w:left="426" w:hanging="426"/>
        <w:rPr>
          <w:rFonts w:ascii="Times New Roman" w:hAnsi="Times New Roman"/>
          <w:sz w:val="28"/>
          <w:szCs w:val="28"/>
        </w:rPr>
      </w:pPr>
      <w:r w:rsidRPr="00E42C63">
        <w:rPr>
          <w:rFonts w:ascii="Times New Roman" w:hAnsi="Times New Roman"/>
          <w:sz w:val="28"/>
          <w:szCs w:val="28"/>
        </w:rPr>
        <w:t>Protein</w:t>
      </w:r>
      <w:r>
        <w:rPr>
          <w:rFonts w:ascii="Times New Roman" w:hAnsi="Times New Roman"/>
          <w:sz w:val="28"/>
          <w:szCs w:val="28"/>
        </w:rPr>
        <w:t xml:space="preserve"> </w:t>
      </w:r>
      <w:r w:rsidRPr="00E42C63">
        <w:rPr>
          <w:rFonts w:ascii="Times New Roman" w:hAnsi="Times New Roman"/>
          <w:sz w:val="28"/>
          <w:szCs w:val="28"/>
        </w:rPr>
        <w:t>Modifications</w:t>
      </w:r>
    </w:p>
    <w:p w:rsidR="004B46D7" w:rsidRPr="00E42C63" w:rsidRDefault="004B46D7" w:rsidP="00F20139">
      <w:pPr>
        <w:pStyle w:val="a6"/>
        <w:widowControl/>
        <w:numPr>
          <w:ilvl w:val="0"/>
          <w:numId w:val="87"/>
        </w:numPr>
        <w:tabs>
          <w:tab w:val="left" w:pos="426"/>
        </w:tabs>
        <w:autoSpaceDE/>
        <w:autoSpaceDN/>
        <w:adjustRightInd/>
        <w:ind w:left="284" w:hanging="284"/>
        <w:rPr>
          <w:rFonts w:ascii="Times New Roman" w:hAnsi="Times New Roman"/>
          <w:sz w:val="28"/>
          <w:szCs w:val="28"/>
          <w:lang w:val="en-US"/>
        </w:rPr>
      </w:pPr>
      <w:r w:rsidRPr="00E42C63">
        <w:rPr>
          <w:rFonts w:ascii="Times New Roman" w:hAnsi="Times New Roman"/>
          <w:sz w:val="28"/>
          <w:szCs w:val="28"/>
          <w:lang w:val="en-US"/>
        </w:rPr>
        <w:t xml:space="preserve"> Control of an expression of genes. The </w:t>
      </w:r>
      <w:r w:rsidRPr="00E42C63">
        <w:rPr>
          <w:rFonts w:ascii="Times New Roman" w:hAnsi="Times New Roman"/>
          <w:b/>
          <w:i/>
          <w:sz w:val="28"/>
          <w:szCs w:val="28"/>
          <w:lang w:val="en-US"/>
        </w:rPr>
        <w:t>lac-operon</w:t>
      </w:r>
      <w:r w:rsidRPr="00E42C63">
        <w:rPr>
          <w:rFonts w:ascii="Times New Roman" w:hAnsi="Times New Roman"/>
          <w:sz w:val="28"/>
          <w:szCs w:val="28"/>
          <w:lang w:val="en-US"/>
        </w:rPr>
        <w:t xml:space="preserve"> Escherichia coli</w:t>
      </w:r>
    </w:p>
    <w:p w:rsidR="004B46D7" w:rsidRPr="00E42C63" w:rsidRDefault="004B46D7" w:rsidP="004B46D7">
      <w:pPr>
        <w:jc w:val="center"/>
        <w:rPr>
          <w:szCs w:val="28"/>
        </w:rPr>
      </w:pPr>
    </w:p>
    <w:p w:rsidR="003C7191" w:rsidRPr="003C7191" w:rsidRDefault="003C7191" w:rsidP="00FB60A8">
      <w:pPr>
        <w:ind w:firstLine="709"/>
        <w:jc w:val="center"/>
        <w:rPr>
          <w:rFonts w:eastAsia="Calibri"/>
          <w:b/>
          <w:sz w:val="28"/>
          <w:szCs w:val="28"/>
          <w:u w:val="single"/>
          <w:lang w:val="en-US" w:eastAsia="en-US"/>
        </w:rPr>
      </w:pPr>
      <w:r w:rsidRPr="003C7191">
        <w:rPr>
          <w:b/>
          <w:sz w:val="28"/>
          <w:szCs w:val="28"/>
          <w:u w:val="single"/>
          <w:lang w:val="en-US"/>
        </w:rPr>
        <w:t>3</w:t>
      </w:r>
      <w:r w:rsidRPr="00A51A36">
        <w:rPr>
          <w:b/>
          <w:sz w:val="28"/>
          <w:szCs w:val="28"/>
          <w:u w:val="single"/>
          <w:lang w:val="en-US"/>
        </w:rPr>
        <w:t xml:space="preserve">. Form of progress monitoring: </w:t>
      </w:r>
      <w:r w:rsidRPr="003C7191">
        <w:rPr>
          <w:rFonts w:eastAsia="Calibri"/>
          <w:b/>
          <w:sz w:val="28"/>
          <w:szCs w:val="28"/>
          <w:u w:val="single"/>
          <w:lang w:val="en-US" w:eastAsia="en-US"/>
        </w:rPr>
        <w:t>solving problems in molecular biology</w:t>
      </w:r>
    </w:p>
    <w:p w:rsidR="00D40139" w:rsidRPr="00AC6F71" w:rsidRDefault="00D40139" w:rsidP="00FB60A8">
      <w:pPr>
        <w:ind w:firstLine="709"/>
        <w:jc w:val="center"/>
        <w:rPr>
          <w:b/>
          <w:color w:val="000000"/>
          <w:sz w:val="28"/>
          <w:szCs w:val="28"/>
          <w:u w:val="single"/>
          <w:lang w:val="en-US"/>
        </w:rPr>
      </w:pPr>
    </w:p>
    <w:p w:rsidR="00E503D3" w:rsidRPr="003C7191" w:rsidRDefault="00E503D3" w:rsidP="00E503D3">
      <w:pPr>
        <w:jc w:val="both"/>
        <w:rPr>
          <w:b/>
          <w:bCs/>
          <w:sz w:val="28"/>
          <w:szCs w:val="28"/>
        </w:rPr>
      </w:pPr>
      <w:r w:rsidRPr="00E503D3">
        <w:rPr>
          <w:b/>
          <w:bCs/>
          <w:sz w:val="28"/>
          <w:szCs w:val="28"/>
          <w:lang w:val="en-US"/>
        </w:rPr>
        <w:t>Task</w:t>
      </w:r>
      <w:r w:rsidRPr="003C7191">
        <w:rPr>
          <w:b/>
          <w:bCs/>
          <w:sz w:val="28"/>
          <w:szCs w:val="28"/>
        </w:rPr>
        <w:t xml:space="preserve"> 1 (</w:t>
      </w:r>
      <w:r w:rsidRPr="00E503D3">
        <w:rPr>
          <w:b/>
          <w:bCs/>
          <w:sz w:val="28"/>
          <w:szCs w:val="28"/>
        </w:rPr>
        <w:t>задача</w:t>
      </w:r>
      <w:r w:rsidRPr="003C7191">
        <w:rPr>
          <w:b/>
          <w:bCs/>
          <w:sz w:val="28"/>
          <w:szCs w:val="28"/>
        </w:rPr>
        <w:t xml:space="preserve"> №1)</w:t>
      </w:r>
    </w:p>
    <w:p w:rsidR="00E503D3" w:rsidRPr="00E503D3" w:rsidRDefault="00E503D3" w:rsidP="00E503D3">
      <w:pPr>
        <w:jc w:val="both"/>
        <w:rPr>
          <w:bCs/>
          <w:sz w:val="28"/>
          <w:szCs w:val="28"/>
          <w:lang w:val="en-US"/>
        </w:rPr>
      </w:pPr>
      <w:r w:rsidRPr="00E503D3">
        <w:rPr>
          <w:bCs/>
          <w:sz w:val="28"/>
          <w:szCs w:val="28"/>
          <w:lang w:val="en-US"/>
        </w:rPr>
        <w:t xml:space="preserve">How many nucleotides of mRNA code the protein consisting </w:t>
      </w:r>
      <w:proofErr w:type="gramStart"/>
      <w:r w:rsidRPr="00E503D3">
        <w:rPr>
          <w:bCs/>
          <w:sz w:val="28"/>
          <w:szCs w:val="28"/>
          <w:lang w:val="en-US"/>
        </w:rPr>
        <w:t>of  157</w:t>
      </w:r>
      <w:proofErr w:type="gramEnd"/>
      <w:r w:rsidRPr="00E503D3">
        <w:rPr>
          <w:bCs/>
          <w:sz w:val="28"/>
          <w:szCs w:val="28"/>
          <w:lang w:val="en-US"/>
        </w:rPr>
        <w:t xml:space="preserve"> aminoacids?   </w:t>
      </w:r>
    </w:p>
    <w:p w:rsidR="00E503D3" w:rsidRPr="00E503D3" w:rsidRDefault="00E503D3" w:rsidP="00E503D3">
      <w:pPr>
        <w:jc w:val="both"/>
        <w:rPr>
          <w:b/>
          <w:bCs/>
          <w:sz w:val="28"/>
          <w:szCs w:val="28"/>
          <w:lang w:val="en-US"/>
        </w:rPr>
      </w:pPr>
      <w:r w:rsidRPr="00E503D3">
        <w:rPr>
          <w:b/>
          <w:bCs/>
          <w:sz w:val="28"/>
          <w:szCs w:val="28"/>
          <w:lang w:val="en-US"/>
        </w:rPr>
        <w:t>Task 2 (</w:t>
      </w:r>
      <w:r w:rsidRPr="00E503D3">
        <w:rPr>
          <w:b/>
          <w:bCs/>
          <w:sz w:val="28"/>
          <w:szCs w:val="28"/>
        </w:rPr>
        <w:t>задача</w:t>
      </w:r>
      <w:r w:rsidRPr="00E503D3">
        <w:rPr>
          <w:b/>
          <w:bCs/>
          <w:sz w:val="28"/>
          <w:szCs w:val="28"/>
          <w:lang w:val="en-US"/>
        </w:rPr>
        <w:t xml:space="preserve"> №2)</w:t>
      </w:r>
    </w:p>
    <w:p w:rsidR="00E503D3" w:rsidRPr="00E503D3" w:rsidRDefault="00E503D3" w:rsidP="00E503D3">
      <w:pPr>
        <w:jc w:val="both"/>
        <w:rPr>
          <w:b/>
          <w:bCs/>
          <w:sz w:val="28"/>
          <w:szCs w:val="28"/>
          <w:lang w:val="en-US"/>
        </w:rPr>
      </w:pPr>
      <w:r w:rsidRPr="00E503D3">
        <w:rPr>
          <w:bCs/>
          <w:sz w:val="28"/>
          <w:szCs w:val="28"/>
          <w:lang w:val="en-US"/>
        </w:rPr>
        <w:lastRenderedPageBreak/>
        <w:t xml:space="preserve">The sense strand of DNA contains </w:t>
      </w:r>
      <w:proofErr w:type="gramStart"/>
      <w:r w:rsidRPr="00E503D3">
        <w:rPr>
          <w:bCs/>
          <w:sz w:val="28"/>
          <w:szCs w:val="28"/>
          <w:lang w:val="en-US"/>
        </w:rPr>
        <w:t>702  nucleotides</w:t>
      </w:r>
      <w:proofErr w:type="gramEnd"/>
      <w:r w:rsidRPr="00E503D3">
        <w:rPr>
          <w:bCs/>
          <w:sz w:val="28"/>
          <w:szCs w:val="28"/>
          <w:lang w:val="en-US"/>
        </w:rPr>
        <w:t>. How many amino acids will be a part of the protein which gene is this site of DNA?</w:t>
      </w:r>
    </w:p>
    <w:p w:rsidR="00E503D3" w:rsidRPr="00E503D3" w:rsidRDefault="00E503D3" w:rsidP="00E503D3">
      <w:pPr>
        <w:jc w:val="both"/>
        <w:rPr>
          <w:b/>
          <w:bCs/>
          <w:sz w:val="28"/>
          <w:szCs w:val="28"/>
          <w:lang w:val="en-US"/>
        </w:rPr>
      </w:pPr>
      <w:r w:rsidRPr="00E503D3">
        <w:rPr>
          <w:b/>
          <w:bCs/>
          <w:sz w:val="28"/>
          <w:szCs w:val="28"/>
          <w:lang w:val="en-US"/>
        </w:rPr>
        <w:t>Task 3 (</w:t>
      </w:r>
      <w:r w:rsidRPr="00E503D3">
        <w:rPr>
          <w:b/>
          <w:bCs/>
          <w:sz w:val="28"/>
          <w:szCs w:val="28"/>
        </w:rPr>
        <w:t>задача</w:t>
      </w:r>
      <w:r w:rsidRPr="00E503D3">
        <w:rPr>
          <w:b/>
          <w:bCs/>
          <w:sz w:val="28"/>
          <w:szCs w:val="28"/>
          <w:lang w:val="en-US"/>
        </w:rPr>
        <w:t xml:space="preserve"> №3)</w:t>
      </w:r>
    </w:p>
    <w:p w:rsidR="00E503D3" w:rsidRPr="00E503D3" w:rsidRDefault="00E503D3" w:rsidP="00E503D3">
      <w:pPr>
        <w:jc w:val="both"/>
        <w:rPr>
          <w:bCs/>
          <w:sz w:val="28"/>
          <w:szCs w:val="28"/>
          <w:lang w:val="en-US"/>
        </w:rPr>
      </w:pPr>
      <w:r w:rsidRPr="00E503D3">
        <w:rPr>
          <w:bCs/>
          <w:sz w:val="28"/>
          <w:szCs w:val="28"/>
          <w:lang w:val="en-US"/>
        </w:rPr>
        <w:t>Protein consists of 220 amino acids. Determine number of nucleotides of sites of molecules of mRN</w:t>
      </w:r>
      <w:r w:rsidRPr="00E503D3">
        <w:rPr>
          <w:bCs/>
          <w:sz w:val="28"/>
          <w:szCs w:val="28"/>
        </w:rPr>
        <w:t>А</w:t>
      </w:r>
      <w:r w:rsidRPr="00E503D3">
        <w:rPr>
          <w:bCs/>
          <w:sz w:val="28"/>
          <w:szCs w:val="28"/>
          <w:lang w:val="en-US"/>
        </w:rPr>
        <w:t xml:space="preserve"> and DNA coding this protein, and number of molecules of tRN</w:t>
      </w:r>
      <w:r w:rsidRPr="00E503D3">
        <w:rPr>
          <w:bCs/>
          <w:sz w:val="28"/>
          <w:szCs w:val="28"/>
        </w:rPr>
        <w:t>А</w:t>
      </w:r>
      <w:r w:rsidRPr="00E503D3">
        <w:rPr>
          <w:bCs/>
          <w:sz w:val="28"/>
          <w:szCs w:val="28"/>
          <w:lang w:val="en-US"/>
        </w:rPr>
        <w:t xml:space="preserve"> which are necessary for transfer of these amino acids to a synthesis place.</w:t>
      </w:r>
    </w:p>
    <w:p w:rsidR="00E503D3" w:rsidRPr="00E503D3" w:rsidRDefault="00E503D3" w:rsidP="00E503D3">
      <w:pPr>
        <w:jc w:val="both"/>
        <w:rPr>
          <w:b/>
          <w:bCs/>
          <w:sz w:val="28"/>
          <w:szCs w:val="28"/>
          <w:lang w:val="en-US"/>
        </w:rPr>
      </w:pPr>
      <w:r w:rsidRPr="00E503D3">
        <w:rPr>
          <w:b/>
          <w:bCs/>
          <w:sz w:val="28"/>
          <w:szCs w:val="28"/>
          <w:lang w:val="en-US"/>
        </w:rPr>
        <w:t>Task 4 (</w:t>
      </w:r>
      <w:r w:rsidRPr="00E503D3">
        <w:rPr>
          <w:b/>
          <w:bCs/>
          <w:sz w:val="28"/>
          <w:szCs w:val="28"/>
        </w:rPr>
        <w:t>задача</w:t>
      </w:r>
      <w:r w:rsidRPr="00E503D3">
        <w:rPr>
          <w:b/>
          <w:bCs/>
          <w:sz w:val="28"/>
          <w:szCs w:val="28"/>
          <w:lang w:val="en-US"/>
        </w:rPr>
        <w:t xml:space="preserve"> №4)</w:t>
      </w:r>
    </w:p>
    <w:p w:rsidR="00E503D3" w:rsidRPr="00E503D3" w:rsidRDefault="00E503D3" w:rsidP="00E503D3">
      <w:pPr>
        <w:ind w:left="426" w:hanging="426"/>
        <w:jc w:val="both"/>
        <w:rPr>
          <w:sz w:val="28"/>
          <w:szCs w:val="28"/>
          <w:lang w:val="en-US"/>
        </w:rPr>
      </w:pPr>
      <w:r w:rsidRPr="00E503D3">
        <w:rPr>
          <w:sz w:val="28"/>
          <w:szCs w:val="28"/>
          <w:lang w:val="en-US"/>
        </w:rPr>
        <w:t>A sense strand of DNA has the following sequence of bases:</w:t>
      </w:r>
    </w:p>
    <w:p w:rsidR="00E503D3" w:rsidRPr="00E503D3" w:rsidRDefault="00E503D3" w:rsidP="00E503D3">
      <w:pPr>
        <w:jc w:val="both"/>
        <w:rPr>
          <w:b/>
          <w:sz w:val="28"/>
          <w:szCs w:val="28"/>
          <w:lang w:val="en-US"/>
        </w:rPr>
      </w:pPr>
      <w:r w:rsidRPr="00E503D3">
        <w:rPr>
          <w:b/>
          <w:bCs/>
          <w:sz w:val="28"/>
          <w:szCs w:val="28"/>
          <w:lang w:val="en-US"/>
        </w:rPr>
        <w:t>ATC</w:t>
      </w:r>
      <w:r w:rsidRPr="00E503D3">
        <w:rPr>
          <w:b/>
          <w:sz w:val="28"/>
          <w:szCs w:val="28"/>
          <w:lang w:val="en-US"/>
        </w:rPr>
        <w:t>ACAGTGC</w:t>
      </w:r>
      <w:r w:rsidRPr="00E503D3">
        <w:rPr>
          <w:b/>
          <w:bCs/>
          <w:sz w:val="28"/>
          <w:szCs w:val="28"/>
          <w:lang w:val="en-US"/>
        </w:rPr>
        <w:t>GTCTTCAAG</w:t>
      </w:r>
    </w:p>
    <w:p w:rsidR="00E503D3" w:rsidRPr="00E503D3" w:rsidRDefault="00E503D3" w:rsidP="00E503D3">
      <w:pPr>
        <w:pStyle w:val="CM56"/>
        <w:jc w:val="both"/>
        <w:rPr>
          <w:rFonts w:ascii="Times New Roman" w:hAnsi="Times New Roman"/>
          <w:sz w:val="28"/>
          <w:szCs w:val="28"/>
          <w:lang w:val="en-US"/>
        </w:rPr>
      </w:pPr>
      <w:r w:rsidRPr="00E503D3">
        <w:rPr>
          <w:rFonts w:ascii="Times New Roman" w:hAnsi="Times New Roman"/>
          <w:bCs/>
          <w:color w:val="000000"/>
          <w:sz w:val="28"/>
          <w:szCs w:val="28"/>
          <w:lang w:val="en-US"/>
        </w:rPr>
        <w:t xml:space="preserve">How would the base sequence be coded on mRNA? </w:t>
      </w:r>
    </w:p>
    <w:p w:rsidR="00E503D3" w:rsidRPr="00E503D3" w:rsidRDefault="00E503D3" w:rsidP="00E503D3">
      <w:pPr>
        <w:jc w:val="both"/>
        <w:rPr>
          <w:b/>
          <w:bCs/>
          <w:sz w:val="28"/>
          <w:szCs w:val="28"/>
          <w:lang w:val="en-US"/>
        </w:rPr>
      </w:pPr>
      <w:r w:rsidRPr="00E503D3">
        <w:rPr>
          <w:b/>
          <w:bCs/>
          <w:sz w:val="28"/>
          <w:szCs w:val="28"/>
          <w:lang w:val="en-US"/>
        </w:rPr>
        <w:t>Task 5 (</w:t>
      </w:r>
      <w:r w:rsidRPr="00E503D3">
        <w:rPr>
          <w:b/>
          <w:bCs/>
          <w:sz w:val="28"/>
          <w:szCs w:val="28"/>
        </w:rPr>
        <w:t>задача</w:t>
      </w:r>
      <w:r w:rsidRPr="00E503D3">
        <w:rPr>
          <w:b/>
          <w:bCs/>
          <w:sz w:val="28"/>
          <w:szCs w:val="28"/>
          <w:lang w:val="en-US"/>
        </w:rPr>
        <w:t xml:space="preserve"> №5)</w:t>
      </w:r>
    </w:p>
    <w:p w:rsidR="00E503D3" w:rsidRPr="00E503D3" w:rsidRDefault="00E503D3" w:rsidP="00E503D3">
      <w:pPr>
        <w:tabs>
          <w:tab w:val="left" w:pos="5211"/>
        </w:tabs>
        <w:jc w:val="both"/>
        <w:rPr>
          <w:sz w:val="28"/>
          <w:szCs w:val="28"/>
          <w:lang w:val="en-US"/>
        </w:rPr>
      </w:pPr>
      <w:proofErr w:type="gramStart"/>
      <w:r w:rsidRPr="00E503D3">
        <w:rPr>
          <w:sz w:val="28"/>
          <w:szCs w:val="28"/>
          <w:lang w:val="en-US"/>
        </w:rPr>
        <w:t>A</w:t>
      </w:r>
      <w:proofErr w:type="gramEnd"/>
      <w:r w:rsidRPr="00E503D3">
        <w:rPr>
          <w:sz w:val="28"/>
          <w:szCs w:val="28"/>
          <w:lang w:val="en-US"/>
        </w:rPr>
        <w:t xml:space="preserve"> antisense strand of DNA has the following sequence of bases:</w:t>
      </w:r>
      <w:r w:rsidRPr="00E503D3">
        <w:rPr>
          <w:sz w:val="28"/>
          <w:szCs w:val="28"/>
          <w:lang w:val="en-US"/>
        </w:rPr>
        <w:tab/>
      </w:r>
    </w:p>
    <w:p w:rsidR="00E503D3" w:rsidRPr="00E503D3" w:rsidRDefault="00E503D3" w:rsidP="00E503D3">
      <w:pPr>
        <w:tabs>
          <w:tab w:val="left" w:pos="5211"/>
        </w:tabs>
        <w:jc w:val="both"/>
        <w:rPr>
          <w:b/>
          <w:sz w:val="28"/>
          <w:szCs w:val="28"/>
          <w:lang w:val="en-US"/>
        </w:rPr>
      </w:pPr>
      <w:r w:rsidRPr="00E503D3">
        <w:rPr>
          <w:b/>
          <w:sz w:val="28"/>
          <w:szCs w:val="28"/>
          <w:lang w:val="en-US"/>
        </w:rPr>
        <w:t>GGCTAAGTCTGGTACAA</w:t>
      </w:r>
    </w:p>
    <w:p w:rsidR="00E503D3" w:rsidRPr="00E503D3" w:rsidRDefault="00E503D3" w:rsidP="00E503D3">
      <w:pPr>
        <w:jc w:val="both"/>
        <w:rPr>
          <w:b/>
          <w:bCs/>
          <w:sz w:val="28"/>
          <w:szCs w:val="28"/>
          <w:lang w:val="en-US"/>
        </w:rPr>
      </w:pPr>
      <w:r w:rsidRPr="00E503D3">
        <w:rPr>
          <w:sz w:val="28"/>
          <w:szCs w:val="28"/>
          <w:lang w:val="en-US"/>
        </w:rPr>
        <w:t>Determine the sequence of amino acids in the encoded protein</w:t>
      </w:r>
    </w:p>
    <w:p w:rsidR="00E503D3" w:rsidRPr="00E503D3" w:rsidRDefault="00E503D3" w:rsidP="00E503D3">
      <w:pPr>
        <w:jc w:val="both"/>
        <w:rPr>
          <w:b/>
          <w:bCs/>
          <w:sz w:val="28"/>
          <w:szCs w:val="28"/>
          <w:lang w:val="en-US"/>
        </w:rPr>
      </w:pPr>
      <w:r w:rsidRPr="00E503D3">
        <w:rPr>
          <w:b/>
          <w:bCs/>
          <w:sz w:val="28"/>
          <w:szCs w:val="28"/>
          <w:lang w:val="en-US"/>
        </w:rPr>
        <w:t>Task 6 (</w:t>
      </w:r>
      <w:r w:rsidRPr="00E503D3">
        <w:rPr>
          <w:b/>
          <w:bCs/>
          <w:sz w:val="28"/>
          <w:szCs w:val="28"/>
        </w:rPr>
        <w:t>задача</w:t>
      </w:r>
      <w:r w:rsidRPr="00E503D3">
        <w:rPr>
          <w:b/>
          <w:bCs/>
          <w:sz w:val="28"/>
          <w:szCs w:val="28"/>
          <w:lang w:val="en-US"/>
        </w:rPr>
        <w:t xml:space="preserve"> №6)</w:t>
      </w:r>
    </w:p>
    <w:p w:rsidR="00E503D3" w:rsidRPr="00E503D3" w:rsidRDefault="00E503D3" w:rsidP="00E503D3">
      <w:pPr>
        <w:jc w:val="both"/>
        <w:rPr>
          <w:sz w:val="28"/>
          <w:szCs w:val="28"/>
          <w:lang w:val="en-US"/>
        </w:rPr>
      </w:pPr>
      <w:r w:rsidRPr="00E503D3">
        <w:rPr>
          <w:sz w:val="28"/>
          <w:szCs w:val="28"/>
          <w:lang w:val="en-US"/>
        </w:rPr>
        <w:t xml:space="preserve">If the amino acid sequence of a protein is </w:t>
      </w:r>
    </w:p>
    <w:p w:rsidR="00E503D3" w:rsidRPr="00E503D3" w:rsidRDefault="00E503D3" w:rsidP="00E503D3">
      <w:pPr>
        <w:jc w:val="both"/>
        <w:rPr>
          <w:b/>
          <w:sz w:val="28"/>
          <w:szCs w:val="28"/>
          <w:lang w:val="en-US"/>
        </w:rPr>
      </w:pPr>
      <w:proofErr w:type="gramStart"/>
      <w:r w:rsidRPr="00E503D3">
        <w:rPr>
          <w:b/>
          <w:bCs/>
          <w:sz w:val="28"/>
          <w:szCs w:val="28"/>
          <w:lang w:val="en-US"/>
        </w:rPr>
        <w:t>lys</w:t>
      </w:r>
      <w:proofErr w:type="gramEnd"/>
      <w:r w:rsidRPr="00E503D3">
        <w:rPr>
          <w:b/>
          <w:bCs/>
          <w:sz w:val="28"/>
          <w:szCs w:val="28"/>
          <w:lang w:val="en-US"/>
        </w:rPr>
        <w:t xml:space="preserve"> – asp – gly – thr - a</w:t>
      </w:r>
      <w:r w:rsidRPr="00E503D3">
        <w:rPr>
          <w:b/>
          <w:sz w:val="28"/>
          <w:szCs w:val="28"/>
          <w:lang w:val="en-US"/>
        </w:rPr>
        <w:t>la – glu – cys – met</w:t>
      </w:r>
    </w:p>
    <w:p w:rsidR="00E503D3" w:rsidRPr="00E503D3" w:rsidRDefault="00E503D3" w:rsidP="00E503D3">
      <w:pPr>
        <w:jc w:val="both"/>
        <w:rPr>
          <w:sz w:val="28"/>
          <w:szCs w:val="28"/>
          <w:lang w:val="en-US"/>
        </w:rPr>
      </w:pPr>
      <w:r w:rsidRPr="00E503D3">
        <w:rPr>
          <w:sz w:val="28"/>
          <w:szCs w:val="28"/>
          <w:lang w:val="en-US"/>
        </w:rPr>
        <w:t xml:space="preserve">What nucleotid sequence </w:t>
      </w:r>
      <w:proofErr w:type="gramStart"/>
      <w:r w:rsidRPr="00E503D3">
        <w:rPr>
          <w:sz w:val="28"/>
          <w:szCs w:val="28"/>
          <w:lang w:val="en-US"/>
        </w:rPr>
        <w:t>has  sense</w:t>
      </w:r>
      <w:proofErr w:type="gramEnd"/>
      <w:r w:rsidRPr="00E503D3">
        <w:rPr>
          <w:sz w:val="28"/>
          <w:szCs w:val="28"/>
          <w:lang w:val="en-US"/>
        </w:rPr>
        <w:t xml:space="preserve"> strand of DNA?</w:t>
      </w:r>
    </w:p>
    <w:p w:rsidR="00E503D3" w:rsidRPr="00E503D3" w:rsidRDefault="00E503D3" w:rsidP="00E503D3">
      <w:pPr>
        <w:jc w:val="both"/>
        <w:rPr>
          <w:b/>
          <w:bCs/>
          <w:sz w:val="28"/>
          <w:szCs w:val="28"/>
          <w:lang w:val="en-US"/>
        </w:rPr>
      </w:pPr>
      <w:r w:rsidRPr="00E503D3">
        <w:rPr>
          <w:b/>
          <w:bCs/>
          <w:sz w:val="28"/>
          <w:szCs w:val="28"/>
          <w:lang w:val="en-US"/>
        </w:rPr>
        <w:t>Task 7 (</w:t>
      </w:r>
      <w:r w:rsidRPr="00E503D3">
        <w:rPr>
          <w:b/>
          <w:bCs/>
          <w:sz w:val="28"/>
          <w:szCs w:val="28"/>
        </w:rPr>
        <w:t>задача</w:t>
      </w:r>
      <w:r w:rsidRPr="00E503D3">
        <w:rPr>
          <w:b/>
          <w:bCs/>
          <w:sz w:val="28"/>
          <w:szCs w:val="28"/>
          <w:lang w:val="en-US"/>
        </w:rPr>
        <w:t xml:space="preserve"> №7)</w:t>
      </w:r>
    </w:p>
    <w:p w:rsidR="00E503D3" w:rsidRPr="00E503D3" w:rsidRDefault="00E503D3" w:rsidP="00E503D3">
      <w:pPr>
        <w:jc w:val="both"/>
        <w:rPr>
          <w:sz w:val="28"/>
          <w:szCs w:val="28"/>
          <w:lang w:val="en-US"/>
        </w:rPr>
      </w:pPr>
      <w:r w:rsidRPr="00E503D3">
        <w:rPr>
          <w:sz w:val="28"/>
          <w:szCs w:val="28"/>
          <w:lang w:val="en-US"/>
        </w:rPr>
        <w:t xml:space="preserve">The ribosome consistently interacts with transport RNA which </w:t>
      </w:r>
      <w:proofErr w:type="gramStart"/>
      <w:r w:rsidRPr="00E503D3">
        <w:rPr>
          <w:sz w:val="28"/>
          <w:szCs w:val="28"/>
          <w:lang w:val="en-US"/>
        </w:rPr>
        <w:t>have</w:t>
      </w:r>
      <w:proofErr w:type="gramEnd"/>
      <w:r w:rsidRPr="00E503D3">
        <w:rPr>
          <w:sz w:val="28"/>
          <w:szCs w:val="28"/>
          <w:lang w:val="en-US"/>
        </w:rPr>
        <w:t xml:space="preserve"> anti-codons</w:t>
      </w:r>
    </w:p>
    <w:p w:rsidR="00E503D3" w:rsidRPr="00E503D3" w:rsidRDefault="00E503D3" w:rsidP="00E503D3">
      <w:pPr>
        <w:jc w:val="both"/>
        <w:rPr>
          <w:b/>
          <w:sz w:val="28"/>
          <w:szCs w:val="28"/>
          <w:lang w:val="en-US"/>
        </w:rPr>
      </w:pPr>
      <w:r w:rsidRPr="00E503D3">
        <w:rPr>
          <w:b/>
          <w:sz w:val="28"/>
          <w:szCs w:val="28"/>
          <w:lang w:val="en-US"/>
        </w:rPr>
        <w:t>CGC, GUG, CUU, GGG, CUC, AUA, UAC, UAG</w:t>
      </w:r>
    </w:p>
    <w:p w:rsidR="00E503D3" w:rsidRPr="00E503D3" w:rsidRDefault="00E503D3" w:rsidP="00E503D3">
      <w:pPr>
        <w:jc w:val="both"/>
        <w:rPr>
          <w:sz w:val="28"/>
          <w:szCs w:val="28"/>
          <w:lang w:val="en-US"/>
        </w:rPr>
      </w:pPr>
      <w:r w:rsidRPr="00E503D3">
        <w:rPr>
          <w:sz w:val="28"/>
          <w:szCs w:val="28"/>
          <w:lang w:val="en-US"/>
        </w:rPr>
        <w:t>Determine the protein structure and nucleotid sequence of in a sense strand of DNA</w:t>
      </w:r>
    </w:p>
    <w:p w:rsidR="00E503D3" w:rsidRPr="00E503D3" w:rsidRDefault="00E503D3" w:rsidP="00E503D3">
      <w:pPr>
        <w:jc w:val="both"/>
        <w:rPr>
          <w:b/>
          <w:bCs/>
          <w:sz w:val="28"/>
          <w:szCs w:val="28"/>
          <w:lang w:val="en-US"/>
        </w:rPr>
      </w:pPr>
      <w:r w:rsidRPr="00E503D3">
        <w:rPr>
          <w:b/>
          <w:bCs/>
          <w:sz w:val="28"/>
          <w:szCs w:val="28"/>
          <w:lang w:val="en-US"/>
        </w:rPr>
        <w:t>Task 8 (</w:t>
      </w:r>
      <w:r w:rsidRPr="00E503D3">
        <w:rPr>
          <w:b/>
          <w:bCs/>
          <w:sz w:val="28"/>
          <w:szCs w:val="28"/>
        </w:rPr>
        <w:t>задача</w:t>
      </w:r>
      <w:r w:rsidRPr="00E503D3">
        <w:rPr>
          <w:b/>
          <w:bCs/>
          <w:sz w:val="28"/>
          <w:szCs w:val="28"/>
          <w:lang w:val="en-US"/>
        </w:rPr>
        <w:t xml:space="preserve"> №8)</w:t>
      </w:r>
    </w:p>
    <w:p w:rsidR="00E503D3" w:rsidRPr="00E503D3" w:rsidRDefault="00E503D3" w:rsidP="00E503D3">
      <w:pPr>
        <w:jc w:val="both"/>
        <w:rPr>
          <w:b/>
          <w:bCs/>
          <w:sz w:val="28"/>
          <w:szCs w:val="28"/>
          <w:lang w:val="en-US"/>
        </w:rPr>
      </w:pPr>
      <w:r w:rsidRPr="00E503D3">
        <w:rPr>
          <w:sz w:val="28"/>
          <w:szCs w:val="28"/>
          <w:lang w:val="en-US"/>
        </w:rPr>
        <w:t xml:space="preserve">It is known that all RNA types are synthesized on DNA matrix. A fragment of a DNA molecule (antisense strand) which encodes a central loop of tRNA has the following nucleotide sequence </w:t>
      </w:r>
      <w:r w:rsidRPr="00E503D3">
        <w:rPr>
          <w:b/>
          <w:bCs/>
          <w:sz w:val="28"/>
          <w:szCs w:val="28"/>
          <w:lang w:val="en-US"/>
        </w:rPr>
        <w:t>CGTTGGGCTAGGCTT</w:t>
      </w:r>
    </w:p>
    <w:p w:rsidR="00E503D3" w:rsidRPr="00E503D3" w:rsidRDefault="00E503D3" w:rsidP="00E503D3">
      <w:pPr>
        <w:jc w:val="both"/>
        <w:rPr>
          <w:sz w:val="28"/>
          <w:szCs w:val="28"/>
          <w:lang w:val="en-US"/>
        </w:rPr>
      </w:pPr>
      <w:r w:rsidRPr="00E503D3">
        <w:rPr>
          <w:sz w:val="28"/>
          <w:szCs w:val="28"/>
          <w:lang w:val="en-US"/>
        </w:rPr>
        <w:t>Determine the nucleotide sequence portion tRNA, which will be synthesized on this DNA. Determine which amino acid will be transported to this tRNA, if the third triplet corresponds to the tRNA anticodon</w:t>
      </w:r>
    </w:p>
    <w:p w:rsidR="00E503D3" w:rsidRPr="00E503D3" w:rsidRDefault="00E503D3" w:rsidP="00E503D3">
      <w:pPr>
        <w:jc w:val="both"/>
        <w:rPr>
          <w:b/>
          <w:bCs/>
          <w:sz w:val="28"/>
          <w:szCs w:val="28"/>
          <w:lang w:val="en-US"/>
        </w:rPr>
      </w:pPr>
      <w:r w:rsidRPr="00E503D3">
        <w:rPr>
          <w:b/>
          <w:bCs/>
          <w:sz w:val="28"/>
          <w:szCs w:val="28"/>
          <w:lang w:val="en-US"/>
        </w:rPr>
        <w:t>Task 9 (</w:t>
      </w:r>
      <w:r w:rsidRPr="00E503D3">
        <w:rPr>
          <w:b/>
          <w:bCs/>
          <w:sz w:val="28"/>
          <w:szCs w:val="28"/>
        </w:rPr>
        <w:t>задача</w:t>
      </w:r>
      <w:r w:rsidRPr="00E503D3">
        <w:rPr>
          <w:b/>
          <w:bCs/>
          <w:sz w:val="28"/>
          <w:szCs w:val="28"/>
          <w:lang w:val="en-US"/>
        </w:rPr>
        <w:t xml:space="preserve"> №9)</w:t>
      </w:r>
    </w:p>
    <w:p w:rsidR="00E503D3" w:rsidRPr="00E503D3" w:rsidRDefault="00E503D3" w:rsidP="00E503D3">
      <w:pPr>
        <w:ind w:firstLine="142"/>
        <w:jc w:val="both"/>
        <w:rPr>
          <w:b/>
          <w:sz w:val="28"/>
          <w:szCs w:val="28"/>
          <w:lang w:val="en-US"/>
        </w:rPr>
      </w:pPr>
      <w:r w:rsidRPr="00E503D3">
        <w:rPr>
          <w:sz w:val="28"/>
          <w:szCs w:val="28"/>
          <w:lang w:val="en-US"/>
        </w:rPr>
        <w:t xml:space="preserve">Ionizing radiation is capable "to beat out" separate nucleotides from DNA molecule without violation of its integrity. One of DNA strand (antisense) has the following nucleotid sequence: </w:t>
      </w:r>
      <w:r w:rsidRPr="00E503D3">
        <w:rPr>
          <w:b/>
          <w:sz w:val="28"/>
          <w:szCs w:val="28"/>
          <w:lang w:val="en-US"/>
        </w:rPr>
        <w:t>AATCACGATCCTTCTAGGAAG</w:t>
      </w:r>
    </w:p>
    <w:p w:rsidR="00E503D3" w:rsidRPr="00E503D3" w:rsidRDefault="00E503D3" w:rsidP="00E503D3">
      <w:pPr>
        <w:ind w:firstLine="142"/>
        <w:jc w:val="both"/>
        <w:rPr>
          <w:sz w:val="28"/>
          <w:szCs w:val="28"/>
          <w:lang w:val="en-US"/>
        </w:rPr>
      </w:pPr>
      <w:r w:rsidRPr="00E503D3">
        <w:rPr>
          <w:sz w:val="28"/>
          <w:szCs w:val="28"/>
          <w:lang w:val="en-US"/>
        </w:rPr>
        <w:t>If the third nucleotide of DNA is beaten out, how to change the primary structure of the protein?</w:t>
      </w:r>
    </w:p>
    <w:p w:rsidR="00D40139" w:rsidRPr="006E4B3C" w:rsidRDefault="00D40139" w:rsidP="00E503D3">
      <w:pPr>
        <w:pStyle w:val="320"/>
        <w:widowControl/>
        <w:ind w:left="0"/>
        <w:jc w:val="both"/>
        <w:rPr>
          <w:i/>
          <w:sz w:val="28"/>
          <w:szCs w:val="28"/>
          <w:lang w:val="en-US"/>
        </w:rPr>
      </w:pPr>
    </w:p>
    <w:p w:rsidR="003C7191" w:rsidRPr="00B073A5" w:rsidRDefault="003C7191" w:rsidP="00EC40E6">
      <w:pPr>
        <w:pStyle w:val="320"/>
        <w:widowControl/>
        <w:ind w:left="0"/>
        <w:jc w:val="center"/>
        <w:rPr>
          <w:b/>
          <w:sz w:val="28"/>
          <w:szCs w:val="28"/>
        </w:rPr>
      </w:pPr>
      <w:r>
        <w:rPr>
          <w:b/>
          <w:sz w:val="28"/>
          <w:szCs w:val="28"/>
          <w:lang w:val="en-US"/>
        </w:rPr>
        <w:t>Answers</w:t>
      </w:r>
      <w:r w:rsidRPr="00B073A5">
        <w:rPr>
          <w:b/>
          <w:sz w:val="28"/>
          <w:szCs w:val="28"/>
        </w:rPr>
        <w:t>:</w:t>
      </w:r>
    </w:p>
    <w:tbl>
      <w:tblPr>
        <w:tblStyle w:val="a4"/>
        <w:tblW w:w="0" w:type="auto"/>
        <w:tblLook w:val="04A0" w:firstRow="1" w:lastRow="0" w:firstColumn="1" w:lastColumn="0" w:noHBand="0" w:noVBand="1"/>
      </w:tblPr>
      <w:tblGrid>
        <w:gridCol w:w="1809"/>
        <w:gridCol w:w="8328"/>
      </w:tblGrid>
      <w:tr w:rsidR="00EC40E6" w:rsidTr="006E4B3C">
        <w:tc>
          <w:tcPr>
            <w:tcW w:w="1809" w:type="dxa"/>
          </w:tcPr>
          <w:p w:rsidR="00EC40E6" w:rsidRDefault="006E4B3C" w:rsidP="00EC40E6">
            <w:pPr>
              <w:pStyle w:val="320"/>
              <w:widowControl/>
              <w:ind w:left="0"/>
              <w:jc w:val="center"/>
              <w:rPr>
                <w:b/>
                <w:sz w:val="28"/>
                <w:szCs w:val="28"/>
              </w:rPr>
            </w:pPr>
            <w:r>
              <w:rPr>
                <w:b/>
                <w:sz w:val="28"/>
                <w:szCs w:val="28"/>
              </w:rPr>
              <w:t>№ задачи</w:t>
            </w:r>
          </w:p>
        </w:tc>
        <w:tc>
          <w:tcPr>
            <w:tcW w:w="8328" w:type="dxa"/>
          </w:tcPr>
          <w:p w:rsidR="00EC40E6" w:rsidRDefault="006E4B3C" w:rsidP="00EC40E6">
            <w:pPr>
              <w:pStyle w:val="320"/>
              <w:widowControl/>
              <w:ind w:left="0"/>
              <w:jc w:val="center"/>
              <w:rPr>
                <w:b/>
                <w:sz w:val="28"/>
                <w:szCs w:val="28"/>
              </w:rPr>
            </w:pPr>
            <w:r>
              <w:rPr>
                <w:b/>
                <w:sz w:val="28"/>
                <w:szCs w:val="28"/>
              </w:rPr>
              <w:t>Правильный ответ</w:t>
            </w:r>
          </w:p>
        </w:tc>
      </w:tr>
      <w:tr w:rsidR="00EC40E6"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rPr>
            </w:pPr>
            <w:r w:rsidRPr="006E4B3C">
              <w:rPr>
                <w:sz w:val="28"/>
                <w:szCs w:val="28"/>
              </w:rPr>
              <w:t>471</w:t>
            </w:r>
          </w:p>
        </w:tc>
      </w:tr>
      <w:tr w:rsidR="00EC40E6"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rPr>
            </w:pPr>
            <w:r w:rsidRPr="006E4B3C">
              <w:rPr>
                <w:sz w:val="28"/>
                <w:szCs w:val="28"/>
              </w:rPr>
              <w:t>234</w:t>
            </w:r>
          </w:p>
        </w:tc>
      </w:tr>
      <w:tr w:rsidR="00EC40E6"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rPr>
            </w:pPr>
            <w:r w:rsidRPr="006E4B3C">
              <w:rPr>
                <w:sz w:val="28"/>
                <w:szCs w:val="28"/>
              </w:rPr>
              <w:t>660, 1200, 220</w:t>
            </w:r>
          </w:p>
        </w:tc>
      </w:tr>
      <w:tr w:rsidR="00EC40E6"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lang w:val="en-US"/>
              </w:rPr>
            </w:pPr>
            <w:r>
              <w:rPr>
                <w:sz w:val="28"/>
                <w:szCs w:val="28"/>
                <w:lang w:val="en-US"/>
              </w:rPr>
              <w:t>UAGUGUCACGCAGAAGUUC</w:t>
            </w:r>
          </w:p>
        </w:tc>
      </w:tr>
      <w:tr w:rsidR="00EC40E6" w:rsidRPr="00AC6F71"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lang w:val="en-US"/>
              </w:rPr>
            </w:pPr>
            <w:r>
              <w:rPr>
                <w:sz w:val="28"/>
                <w:szCs w:val="28"/>
                <w:lang w:val="en-US"/>
              </w:rPr>
              <w:t>pro-ile-gln-thr-met--</w:t>
            </w:r>
          </w:p>
        </w:tc>
      </w:tr>
      <w:tr w:rsidR="00EC40E6" w:rsidRPr="00AC6F71" w:rsidTr="006E4B3C">
        <w:tc>
          <w:tcPr>
            <w:tcW w:w="1809" w:type="dxa"/>
          </w:tcPr>
          <w:p w:rsidR="00EC40E6" w:rsidRPr="006E4B3C" w:rsidRDefault="00EC40E6" w:rsidP="00F20139">
            <w:pPr>
              <w:pStyle w:val="320"/>
              <w:widowControl/>
              <w:numPr>
                <w:ilvl w:val="0"/>
                <w:numId w:val="114"/>
              </w:numPr>
              <w:jc w:val="center"/>
              <w:rPr>
                <w:b/>
                <w:sz w:val="28"/>
                <w:szCs w:val="28"/>
                <w:lang w:val="en-US"/>
              </w:rPr>
            </w:pPr>
          </w:p>
        </w:tc>
        <w:tc>
          <w:tcPr>
            <w:tcW w:w="8328" w:type="dxa"/>
          </w:tcPr>
          <w:p w:rsidR="00EC40E6" w:rsidRPr="006E4B3C" w:rsidRDefault="006E4B3C" w:rsidP="006E4B3C">
            <w:pPr>
              <w:pStyle w:val="320"/>
              <w:widowControl/>
              <w:ind w:left="0" w:firstLine="459"/>
              <w:rPr>
                <w:sz w:val="28"/>
                <w:szCs w:val="28"/>
                <w:lang w:val="en-US"/>
              </w:rPr>
            </w:pPr>
            <w:r>
              <w:rPr>
                <w:sz w:val="28"/>
                <w:szCs w:val="28"/>
                <w:lang w:val="en-US"/>
              </w:rPr>
              <w:t>AAA-GAT-GGT-ACT-GCT-GAA-TGT-ATG</w:t>
            </w:r>
          </w:p>
        </w:tc>
      </w:tr>
      <w:tr w:rsidR="00EC40E6" w:rsidRPr="00AC6F71" w:rsidTr="006E4B3C">
        <w:tc>
          <w:tcPr>
            <w:tcW w:w="1809" w:type="dxa"/>
          </w:tcPr>
          <w:p w:rsidR="00EC40E6" w:rsidRPr="006E4B3C" w:rsidRDefault="00EC40E6" w:rsidP="00F20139">
            <w:pPr>
              <w:pStyle w:val="320"/>
              <w:widowControl/>
              <w:numPr>
                <w:ilvl w:val="0"/>
                <w:numId w:val="114"/>
              </w:numPr>
              <w:jc w:val="center"/>
              <w:rPr>
                <w:b/>
                <w:sz w:val="28"/>
                <w:szCs w:val="28"/>
                <w:lang w:val="en-US"/>
              </w:rPr>
            </w:pPr>
          </w:p>
        </w:tc>
        <w:tc>
          <w:tcPr>
            <w:tcW w:w="8328" w:type="dxa"/>
          </w:tcPr>
          <w:p w:rsidR="00EC40E6" w:rsidRPr="006E4B3C" w:rsidRDefault="00477FD9" w:rsidP="006E4B3C">
            <w:pPr>
              <w:pStyle w:val="320"/>
              <w:widowControl/>
              <w:ind w:left="0" w:firstLine="459"/>
              <w:rPr>
                <w:sz w:val="28"/>
                <w:szCs w:val="28"/>
                <w:lang w:val="en-US"/>
              </w:rPr>
            </w:pPr>
            <w:r>
              <w:rPr>
                <w:sz w:val="28"/>
                <w:szCs w:val="28"/>
                <w:lang w:val="en-US"/>
              </w:rPr>
              <w:t>GCG-CAC-GAA-CCC-GAG-TAT-ATG-ATC</w:t>
            </w:r>
          </w:p>
        </w:tc>
      </w:tr>
      <w:tr w:rsidR="006E4B3C" w:rsidRPr="006E4B3C" w:rsidTr="006E4B3C">
        <w:tc>
          <w:tcPr>
            <w:tcW w:w="1809" w:type="dxa"/>
          </w:tcPr>
          <w:p w:rsidR="006E4B3C" w:rsidRPr="006E4B3C" w:rsidRDefault="006E4B3C" w:rsidP="00F20139">
            <w:pPr>
              <w:pStyle w:val="320"/>
              <w:widowControl/>
              <w:numPr>
                <w:ilvl w:val="0"/>
                <w:numId w:val="114"/>
              </w:numPr>
              <w:jc w:val="center"/>
              <w:rPr>
                <w:b/>
                <w:sz w:val="28"/>
                <w:szCs w:val="28"/>
                <w:lang w:val="en-US"/>
              </w:rPr>
            </w:pPr>
          </w:p>
        </w:tc>
        <w:tc>
          <w:tcPr>
            <w:tcW w:w="8328" w:type="dxa"/>
          </w:tcPr>
          <w:p w:rsidR="006E4B3C" w:rsidRPr="006E4B3C" w:rsidRDefault="00477FD9" w:rsidP="006E4B3C">
            <w:pPr>
              <w:pStyle w:val="320"/>
              <w:widowControl/>
              <w:ind w:left="0" w:firstLine="459"/>
              <w:rPr>
                <w:sz w:val="28"/>
                <w:szCs w:val="28"/>
                <w:lang w:val="en-US"/>
              </w:rPr>
            </w:pPr>
            <w:r>
              <w:rPr>
                <w:sz w:val="28"/>
                <w:szCs w:val="28"/>
                <w:lang w:val="en-US"/>
              </w:rPr>
              <w:t>ala</w:t>
            </w:r>
          </w:p>
        </w:tc>
      </w:tr>
      <w:tr w:rsidR="006E4B3C" w:rsidRPr="006E4B3C" w:rsidTr="006E4B3C">
        <w:tc>
          <w:tcPr>
            <w:tcW w:w="1809" w:type="dxa"/>
          </w:tcPr>
          <w:p w:rsidR="006E4B3C" w:rsidRPr="006E4B3C" w:rsidRDefault="006E4B3C" w:rsidP="00F20139">
            <w:pPr>
              <w:pStyle w:val="320"/>
              <w:widowControl/>
              <w:numPr>
                <w:ilvl w:val="0"/>
                <w:numId w:val="114"/>
              </w:numPr>
              <w:jc w:val="center"/>
              <w:rPr>
                <w:b/>
                <w:sz w:val="28"/>
                <w:szCs w:val="28"/>
                <w:lang w:val="en-US"/>
              </w:rPr>
            </w:pPr>
          </w:p>
        </w:tc>
        <w:tc>
          <w:tcPr>
            <w:tcW w:w="8328" w:type="dxa"/>
          </w:tcPr>
          <w:p w:rsidR="006E4B3C" w:rsidRPr="006E4B3C" w:rsidRDefault="00477FD9" w:rsidP="006E4B3C">
            <w:pPr>
              <w:pStyle w:val="320"/>
              <w:widowControl/>
              <w:ind w:left="0" w:firstLine="459"/>
              <w:rPr>
                <w:sz w:val="28"/>
                <w:szCs w:val="28"/>
                <w:lang w:val="en-US"/>
              </w:rPr>
            </w:pPr>
            <w:r>
              <w:rPr>
                <w:sz w:val="28"/>
                <w:szCs w:val="28"/>
                <w:lang w:val="en-US"/>
              </w:rPr>
              <w:t>protein after mutation</w:t>
            </w:r>
          </w:p>
        </w:tc>
      </w:tr>
    </w:tbl>
    <w:p w:rsidR="003C7191" w:rsidRDefault="003C7191" w:rsidP="003C7191">
      <w:pPr>
        <w:jc w:val="center"/>
        <w:rPr>
          <w:b/>
          <w:sz w:val="28"/>
          <w:szCs w:val="28"/>
          <w:u w:val="single"/>
          <w:lang w:val="en-US"/>
        </w:rPr>
      </w:pPr>
    </w:p>
    <w:p w:rsidR="003C7191" w:rsidRPr="00A51A36" w:rsidRDefault="003C7191" w:rsidP="003C7191">
      <w:pPr>
        <w:jc w:val="center"/>
        <w:rPr>
          <w:b/>
          <w:sz w:val="28"/>
          <w:szCs w:val="28"/>
          <w:u w:val="single"/>
          <w:lang w:val="en-US"/>
        </w:rPr>
      </w:pPr>
      <w:r>
        <w:rPr>
          <w:b/>
          <w:sz w:val="28"/>
          <w:szCs w:val="28"/>
          <w:u w:val="single"/>
          <w:lang w:val="en-US"/>
        </w:rPr>
        <w:t>4</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5E21A1" w:rsidRPr="00AC6F71" w:rsidRDefault="005E21A1" w:rsidP="005E21A1">
      <w:pPr>
        <w:ind w:firstLine="709"/>
        <w:jc w:val="both"/>
        <w:rPr>
          <w:color w:val="000000"/>
          <w:sz w:val="28"/>
          <w:szCs w:val="28"/>
          <w:lang w:val="en-US"/>
        </w:rPr>
      </w:pPr>
    </w:p>
    <w:p w:rsidR="00E503D3" w:rsidRPr="00E503D3" w:rsidRDefault="00E503D3" w:rsidP="00E503D3">
      <w:pPr>
        <w:pStyle w:val="af1"/>
        <w:spacing w:after="0"/>
        <w:ind w:left="1701" w:hanging="1701"/>
        <w:rPr>
          <w:sz w:val="24"/>
          <w:szCs w:val="24"/>
          <w:lang w:val="en-US"/>
        </w:rPr>
      </w:pPr>
      <w:r w:rsidRPr="00E503D3">
        <w:rPr>
          <w:sz w:val="24"/>
          <w:szCs w:val="24"/>
          <w:lang w:val="en-US"/>
        </w:rPr>
        <w:t xml:space="preserve">WORK No 1. </w:t>
      </w:r>
      <w:proofErr w:type="gramStart"/>
      <w:r w:rsidRPr="00E503D3">
        <w:rPr>
          <w:bCs/>
          <w:sz w:val="24"/>
          <w:szCs w:val="24"/>
          <w:lang w:val="en-US"/>
        </w:rPr>
        <w:t>Regulation of Gene Expression in Prokaryotes.</w:t>
      </w:r>
      <w:proofErr w:type="gramEnd"/>
      <w:r w:rsidRPr="00E503D3">
        <w:rPr>
          <w:bCs/>
          <w:sz w:val="24"/>
          <w:szCs w:val="24"/>
          <w:lang w:val="en-US"/>
        </w:rPr>
        <w:t xml:space="preserve"> </w:t>
      </w:r>
      <w:r w:rsidRPr="00E503D3">
        <w:rPr>
          <w:sz w:val="24"/>
          <w:szCs w:val="24"/>
          <w:lang w:val="en-US"/>
        </w:rPr>
        <w:t xml:space="preserve">The </w:t>
      </w:r>
      <w:r w:rsidRPr="00E503D3">
        <w:rPr>
          <w:i/>
          <w:iCs/>
          <w:sz w:val="24"/>
          <w:szCs w:val="24"/>
          <w:lang w:val="en-US"/>
        </w:rPr>
        <w:t>lac- operon</w:t>
      </w:r>
      <w:r w:rsidRPr="00E503D3">
        <w:rPr>
          <w:sz w:val="24"/>
          <w:szCs w:val="24"/>
          <w:lang w:val="en-US"/>
        </w:rPr>
        <w:t xml:space="preserve"> of </w:t>
      </w:r>
      <w:r w:rsidRPr="00E503D3">
        <w:rPr>
          <w:i/>
          <w:iCs/>
          <w:sz w:val="24"/>
          <w:szCs w:val="24"/>
          <w:lang w:val="en-US"/>
        </w:rPr>
        <w:t>E. coli</w:t>
      </w:r>
    </w:p>
    <w:p w:rsidR="00E503D3" w:rsidRPr="00E503D3" w:rsidRDefault="00E503D3" w:rsidP="00E503D3">
      <w:pPr>
        <w:pStyle w:val="af1"/>
        <w:spacing w:after="0"/>
        <w:ind w:left="1701" w:hanging="1701"/>
        <w:rPr>
          <w:sz w:val="24"/>
          <w:szCs w:val="24"/>
        </w:rPr>
      </w:pPr>
      <w:r w:rsidRPr="00E503D3">
        <w:rPr>
          <w:sz w:val="24"/>
          <w:szCs w:val="24"/>
        </w:rPr>
        <w:t xml:space="preserve">Работа № 1. Регуляция экспрессии генов </w:t>
      </w:r>
      <w:proofErr w:type="gramStart"/>
      <w:r w:rsidRPr="00E503D3">
        <w:rPr>
          <w:sz w:val="24"/>
          <w:szCs w:val="24"/>
        </w:rPr>
        <w:t>у</w:t>
      </w:r>
      <w:proofErr w:type="gramEnd"/>
      <w:r w:rsidRPr="00E503D3">
        <w:rPr>
          <w:sz w:val="24"/>
          <w:szCs w:val="24"/>
        </w:rPr>
        <w:t xml:space="preserve"> прокариот. Лактозный оперон Кишечной палочки</w:t>
      </w:r>
    </w:p>
    <w:p w:rsidR="00E503D3" w:rsidRPr="00E503D3" w:rsidRDefault="00E503D3" w:rsidP="00E503D3">
      <w:pPr>
        <w:rPr>
          <w:bCs/>
          <w:lang w:val="en-US"/>
        </w:rPr>
      </w:pPr>
      <w:r w:rsidRPr="00E503D3">
        <w:rPr>
          <w:bCs/>
          <w:lang w:val="en-US"/>
        </w:rPr>
        <w:t>Work</w:t>
      </w:r>
      <w:r w:rsidRPr="00BE2A09">
        <w:rPr>
          <w:bCs/>
          <w:lang w:val="en-US"/>
        </w:rPr>
        <w:t xml:space="preserve"> </w:t>
      </w:r>
      <w:r w:rsidRPr="00E503D3">
        <w:rPr>
          <w:bCs/>
          <w:lang w:val="en-US"/>
        </w:rPr>
        <w:t>No</w:t>
      </w:r>
      <w:r w:rsidRPr="00BE2A09">
        <w:rPr>
          <w:bCs/>
          <w:lang w:val="en-US"/>
        </w:rPr>
        <w:t xml:space="preserve">. 2. </w:t>
      </w:r>
      <w:proofErr w:type="gramStart"/>
      <w:r w:rsidRPr="00E503D3">
        <w:rPr>
          <w:bCs/>
          <w:lang w:val="en-US"/>
        </w:rPr>
        <w:t xml:space="preserve">Solving of the </w:t>
      </w:r>
      <w:r>
        <w:rPr>
          <w:bCs/>
          <w:lang w:val="en-US"/>
        </w:rPr>
        <w:t>problems</w:t>
      </w:r>
      <w:r w:rsidRPr="00E503D3">
        <w:rPr>
          <w:bCs/>
          <w:lang w:val="en-US"/>
        </w:rPr>
        <w:t>.</w:t>
      </w:r>
      <w:proofErr w:type="gramEnd"/>
    </w:p>
    <w:p w:rsidR="00E503D3" w:rsidRPr="00CB2511" w:rsidRDefault="00E503D3" w:rsidP="00E503D3">
      <w:pPr>
        <w:rPr>
          <w:bCs/>
        </w:rPr>
      </w:pPr>
      <w:r w:rsidRPr="00E503D3">
        <w:rPr>
          <w:bCs/>
        </w:rPr>
        <w:t>Работа</w:t>
      </w:r>
      <w:r w:rsidRPr="009A6B8E">
        <w:rPr>
          <w:bCs/>
        </w:rPr>
        <w:t xml:space="preserve"> №2. </w:t>
      </w:r>
      <w:r w:rsidRPr="00E503D3">
        <w:rPr>
          <w:bCs/>
        </w:rPr>
        <w:t>Решение</w:t>
      </w:r>
      <w:r w:rsidRPr="00CB2511">
        <w:rPr>
          <w:bCs/>
        </w:rPr>
        <w:t xml:space="preserve"> </w:t>
      </w:r>
      <w:r w:rsidRPr="00E503D3">
        <w:rPr>
          <w:bCs/>
        </w:rPr>
        <w:t>задач</w:t>
      </w:r>
      <w:r w:rsidRPr="00CB2511">
        <w:rPr>
          <w:bCs/>
        </w:rPr>
        <w:t>.</w:t>
      </w:r>
    </w:p>
    <w:p w:rsidR="00E503D3" w:rsidRPr="00CB2511" w:rsidRDefault="00E503D3" w:rsidP="003F5030">
      <w:pPr>
        <w:ind w:firstLine="709"/>
        <w:jc w:val="both"/>
        <w:rPr>
          <w:b/>
          <w:color w:val="000000"/>
          <w:sz w:val="28"/>
          <w:szCs w:val="28"/>
        </w:rPr>
      </w:pPr>
    </w:p>
    <w:p w:rsidR="009A6B8E" w:rsidRPr="00AC6F71" w:rsidRDefault="009A6B8E" w:rsidP="009A6B8E">
      <w:pPr>
        <w:ind w:firstLine="709"/>
        <w:jc w:val="both"/>
        <w:rPr>
          <w:b/>
          <w:color w:val="000000"/>
          <w:sz w:val="28"/>
          <w:szCs w:val="28"/>
          <w:lang w:val="en-US"/>
        </w:rPr>
      </w:pPr>
      <w:proofErr w:type="gramStart"/>
      <w:r>
        <w:rPr>
          <w:b/>
          <w:color w:val="000000"/>
          <w:sz w:val="28"/>
          <w:szCs w:val="28"/>
          <w:lang w:val="en-US"/>
        </w:rPr>
        <w:t>Topic</w:t>
      </w:r>
      <w:r w:rsidRPr="00B073A5">
        <w:rPr>
          <w:b/>
          <w:color w:val="000000"/>
          <w:sz w:val="28"/>
          <w:szCs w:val="28"/>
          <w:lang w:val="en-US"/>
        </w:rPr>
        <w:t xml:space="preserve"> 5.</w:t>
      </w:r>
      <w:proofErr w:type="gramEnd"/>
      <w:r w:rsidRPr="00B073A5">
        <w:rPr>
          <w:b/>
          <w:color w:val="000000"/>
          <w:sz w:val="28"/>
          <w:szCs w:val="28"/>
          <w:lang w:val="en-US"/>
        </w:rPr>
        <w:t xml:space="preserve"> </w:t>
      </w:r>
      <w:proofErr w:type="gramStart"/>
      <w:r w:rsidRPr="009A6B8E">
        <w:rPr>
          <w:b/>
          <w:color w:val="000000"/>
          <w:sz w:val="28"/>
          <w:szCs w:val="28"/>
          <w:lang w:val="en-US"/>
        </w:rPr>
        <w:t>Reproduction of organisms.</w:t>
      </w:r>
      <w:proofErr w:type="gramEnd"/>
      <w:r>
        <w:rPr>
          <w:b/>
          <w:color w:val="000000"/>
          <w:sz w:val="28"/>
          <w:szCs w:val="28"/>
          <w:lang w:val="en-US"/>
        </w:rPr>
        <w:t xml:space="preserve"> </w:t>
      </w:r>
      <w:proofErr w:type="gramStart"/>
      <w:r w:rsidRPr="009A6B8E">
        <w:rPr>
          <w:b/>
          <w:color w:val="000000"/>
          <w:sz w:val="28"/>
          <w:szCs w:val="28"/>
          <w:lang w:val="en-US"/>
        </w:rPr>
        <w:t>The cell cycle.</w:t>
      </w:r>
      <w:proofErr w:type="gramEnd"/>
      <w:r w:rsidRPr="009A6B8E">
        <w:rPr>
          <w:b/>
          <w:color w:val="000000"/>
          <w:sz w:val="28"/>
          <w:szCs w:val="28"/>
          <w:lang w:val="en-US"/>
        </w:rPr>
        <w:t xml:space="preserve"> </w:t>
      </w:r>
      <w:proofErr w:type="gramStart"/>
      <w:r w:rsidRPr="009A6B8E">
        <w:rPr>
          <w:b/>
          <w:color w:val="000000"/>
          <w:sz w:val="28"/>
          <w:szCs w:val="28"/>
          <w:lang w:val="en-US"/>
        </w:rPr>
        <w:t>Mitosis.</w:t>
      </w:r>
      <w:proofErr w:type="gramEnd"/>
      <w:r w:rsidRPr="009A6B8E">
        <w:rPr>
          <w:b/>
          <w:color w:val="000000"/>
          <w:sz w:val="28"/>
          <w:szCs w:val="28"/>
          <w:lang w:val="en-US"/>
        </w:rPr>
        <w:t xml:space="preserve"> </w:t>
      </w:r>
      <w:proofErr w:type="gramStart"/>
      <w:r w:rsidRPr="009A6B8E">
        <w:rPr>
          <w:b/>
          <w:color w:val="000000"/>
          <w:sz w:val="28"/>
          <w:szCs w:val="28"/>
          <w:lang w:val="en-US"/>
        </w:rPr>
        <w:t>Meiosis.</w:t>
      </w:r>
      <w:proofErr w:type="gramEnd"/>
      <w:r w:rsidRPr="009A6B8E">
        <w:rPr>
          <w:b/>
          <w:color w:val="000000"/>
          <w:sz w:val="28"/>
          <w:szCs w:val="28"/>
          <w:lang w:val="en-US"/>
        </w:rPr>
        <w:t xml:space="preserve"> </w:t>
      </w:r>
      <w:r w:rsidRPr="00AC6F71">
        <w:rPr>
          <w:b/>
          <w:color w:val="000000"/>
          <w:sz w:val="28"/>
          <w:szCs w:val="28"/>
          <w:lang w:val="en-US"/>
        </w:rPr>
        <w:t>Gametogenesis</w:t>
      </w:r>
    </w:p>
    <w:p w:rsidR="00610C2E" w:rsidRPr="00AC6F71" w:rsidRDefault="00610C2E" w:rsidP="00BE2A09">
      <w:pPr>
        <w:ind w:firstLine="709"/>
        <w:jc w:val="both"/>
        <w:rPr>
          <w:b/>
          <w:color w:val="000000"/>
          <w:sz w:val="28"/>
          <w:szCs w:val="28"/>
          <w:lang w:val="en-US"/>
        </w:rPr>
      </w:pPr>
    </w:p>
    <w:p w:rsidR="00BE2A09" w:rsidRPr="00AC6F71" w:rsidRDefault="00BE2A09" w:rsidP="00BE2A09">
      <w:pPr>
        <w:ind w:firstLine="709"/>
        <w:jc w:val="both"/>
        <w:rPr>
          <w:b/>
          <w:color w:val="000000"/>
          <w:sz w:val="28"/>
          <w:szCs w:val="28"/>
          <w:lang w:val="en-US"/>
        </w:rPr>
      </w:pPr>
      <w:r w:rsidRPr="00BE2A09">
        <w:rPr>
          <w:b/>
          <w:color w:val="000000"/>
          <w:sz w:val="28"/>
          <w:szCs w:val="28"/>
          <w:lang w:val="en-US"/>
        </w:rPr>
        <w:t>Monitoring</w:t>
      </w:r>
      <w:r w:rsidRPr="00AC6F71">
        <w:rPr>
          <w:b/>
          <w:color w:val="000000"/>
          <w:sz w:val="28"/>
          <w:szCs w:val="28"/>
          <w:lang w:val="en-US"/>
        </w:rPr>
        <w:t xml:space="preserve"> </w:t>
      </w:r>
      <w:r w:rsidRPr="00BE2A09">
        <w:rPr>
          <w:b/>
          <w:color w:val="000000"/>
          <w:sz w:val="28"/>
          <w:szCs w:val="28"/>
          <w:lang w:val="en-US"/>
        </w:rPr>
        <w:t>form</w:t>
      </w:r>
      <w:r w:rsidRPr="00AC6F71">
        <w:rPr>
          <w:b/>
          <w:color w:val="000000"/>
          <w:sz w:val="28"/>
          <w:szCs w:val="28"/>
          <w:lang w:val="en-US"/>
        </w:rPr>
        <w:t xml:space="preserve"> (</w:t>
      </w:r>
      <w:r w:rsidRPr="00BE2A09">
        <w:rPr>
          <w:b/>
          <w:color w:val="000000"/>
          <w:sz w:val="28"/>
          <w:szCs w:val="28"/>
          <w:lang w:val="en-US"/>
        </w:rPr>
        <w:t>s</w:t>
      </w:r>
      <w:r w:rsidRPr="00AC6F71">
        <w:rPr>
          <w:b/>
          <w:color w:val="000000"/>
          <w:sz w:val="28"/>
          <w:szCs w:val="28"/>
          <w:lang w:val="en-US"/>
        </w:rPr>
        <w:t>):</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FB60A8">
      <w:pPr>
        <w:ind w:firstLine="709"/>
        <w:jc w:val="both"/>
        <w:rPr>
          <w:b/>
          <w:color w:val="000000"/>
          <w:sz w:val="28"/>
          <w:szCs w:val="28"/>
          <w:lang w:val="en-US"/>
        </w:rPr>
      </w:pPr>
    </w:p>
    <w:p w:rsidR="00610C2E" w:rsidRPr="005B0F22" w:rsidRDefault="00610C2E" w:rsidP="00610C2E">
      <w:pPr>
        <w:ind w:firstLine="709"/>
        <w:jc w:val="both"/>
        <w:rPr>
          <w:b/>
          <w:color w:val="000000"/>
          <w:sz w:val="28"/>
          <w:szCs w:val="28"/>
          <w:lang w:val="en-US"/>
        </w:rPr>
      </w:pPr>
      <w:r w:rsidRPr="00A51A36">
        <w:rPr>
          <w:b/>
          <w:color w:val="000000"/>
          <w:sz w:val="28"/>
          <w:szCs w:val="28"/>
          <w:lang w:val="en-US"/>
        </w:rPr>
        <w:t>Evaluation</w:t>
      </w:r>
      <w:r w:rsidRPr="005B0F22">
        <w:rPr>
          <w:b/>
          <w:color w:val="000000"/>
          <w:sz w:val="28"/>
          <w:szCs w:val="28"/>
          <w:lang w:val="en-US"/>
        </w:rPr>
        <w:t xml:space="preserve"> </w:t>
      </w:r>
      <w:r w:rsidRPr="00A51A36">
        <w:rPr>
          <w:b/>
          <w:color w:val="000000"/>
          <w:sz w:val="28"/>
          <w:szCs w:val="28"/>
          <w:lang w:val="en-US"/>
        </w:rPr>
        <w:t>materials</w:t>
      </w:r>
      <w:r w:rsidRPr="005B0F22">
        <w:rPr>
          <w:b/>
          <w:color w:val="000000"/>
          <w:sz w:val="28"/>
          <w:szCs w:val="28"/>
          <w:lang w:val="en-US"/>
        </w:rPr>
        <w:t xml:space="preserve"> </w:t>
      </w:r>
      <w:r w:rsidRPr="00A51A36">
        <w:rPr>
          <w:b/>
          <w:color w:val="000000"/>
          <w:sz w:val="28"/>
          <w:szCs w:val="28"/>
          <w:lang w:val="en-US"/>
        </w:rPr>
        <w:t>for</w:t>
      </w:r>
      <w:r w:rsidRPr="005B0F22">
        <w:rPr>
          <w:b/>
          <w:color w:val="000000"/>
          <w:sz w:val="28"/>
          <w:szCs w:val="28"/>
          <w:lang w:val="en-US"/>
        </w:rPr>
        <w:t xml:space="preserve"> </w:t>
      </w:r>
      <w:r w:rsidRPr="00A51A36">
        <w:rPr>
          <w:b/>
          <w:color w:val="000000"/>
          <w:sz w:val="28"/>
          <w:szCs w:val="28"/>
          <w:lang w:val="en-US"/>
        </w:rPr>
        <w:t>progress</w:t>
      </w:r>
      <w:r w:rsidRPr="005B0F22">
        <w:rPr>
          <w:b/>
          <w:color w:val="000000"/>
          <w:sz w:val="28"/>
          <w:szCs w:val="28"/>
          <w:lang w:val="en-US"/>
        </w:rPr>
        <w:t xml:space="preserve"> </w:t>
      </w:r>
      <w:r w:rsidRPr="00A51A36">
        <w:rPr>
          <w:b/>
          <w:color w:val="000000"/>
          <w:sz w:val="28"/>
          <w:szCs w:val="28"/>
          <w:lang w:val="en-US"/>
        </w:rPr>
        <w:t>monitoring</w:t>
      </w:r>
      <w:r w:rsidRPr="005B0F22">
        <w:rPr>
          <w:b/>
          <w:color w:val="000000"/>
          <w:sz w:val="28"/>
          <w:szCs w:val="28"/>
          <w:lang w:val="en-US"/>
        </w:rPr>
        <w:t>:</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5B0F22" w:rsidRDefault="005B0F22" w:rsidP="002343E2">
      <w:pPr>
        <w:tabs>
          <w:tab w:val="left" w:pos="1149"/>
        </w:tabs>
        <w:spacing w:after="160"/>
        <w:contextualSpacing/>
        <w:jc w:val="center"/>
        <w:rPr>
          <w:i/>
          <w:sz w:val="28"/>
          <w:szCs w:val="28"/>
          <w:lang w:val="en-US"/>
        </w:rPr>
      </w:pPr>
    </w:p>
    <w:p w:rsidR="002343E2" w:rsidRPr="00B073A5" w:rsidRDefault="002343E2" w:rsidP="002343E2">
      <w:pPr>
        <w:tabs>
          <w:tab w:val="left" w:pos="1149"/>
        </w:tabs>
        <w:spacing w:after="160"/>
        <w:contextualSpacing/>
        <w:jc w:val="center"/>
        <w:rPr>
          <w:i/>
          <w:sz w:val="28"/>
          <w:szCs w:val="28"/>
          <w:lang w:val="en-US"/>
        </w:rPr>
      </w:pPr>
      <w:r w:rsidRPr="002343E2">
        <w:rPr>
          <w:i/>
          <w:sz w:val="28"/>
          <w:szCs w:val="28"/>
        </w:rPr>
        <w:t>Выберите</w:t>
      </w:r>
      <w:r w:rsidRPr="00B073A5">
        <w:rPr>
          <w:i/>
          <w:sz w:val="28"/>
          <w:szCs w:val="28"/>
          <w:lang w:val="en-US"/>
        </w:rPr>
        <w:t xml:space="preserve"> </w:t>
      </w:r>
      <w:r w:rsidRPr="002343E2">
        <w:rPr>
          <w:i/>
          <w:sz w:val="28"/>
          <w:szCs w:val="28"/>
        </w:rPr>
        <w:t>один</w:t>
      </w:r>
      <w:r w:rsidRPr="00B073A5">
        <w:rPr>
          <w:i/>
          <w:sz w:val="28"/>
          <w:szCs w:val="28"/>
          <w:lang w:val="en-US"/>
        </w:rPr>
        <w:t xml:space="preserve"> </w:t>
      </w:r>
      <w:r w:rsidR="00C90249">
        <w:rPr>
          <w:i/>
          <w:sz w:val="28"/>
          <w:szCs w:val="28"/>
        </w:rPr>
        <w:t>вариант</w:t>
      </w:r>
      <w:r w:rsidR="00C90249" w:rsidRPr="00B073A5">
        <w:rPr>
          <w:i/>
          <w:sz w:val="28"/>
          <w:szCs w:val="28"/>
          <w:lang w:val="en-US"/>
        </w:rPr>
        <w:t xml:space="preserve"> </w:t>
      </w:r>
      <w:r w:rsidR="00C90249">
        <w:rPr>
          <w:i/>
          <w:sz w:val="28"/>
          <w:szCs w:val="28"/>
        </w:rPr>
        <w:t>ответа</w:t>
      </w:r>
    </w:p>
    <w:p w:rsidR="00C90249" w:rsidRPr="00C90249" w:rsidRDefault="00C90249" w:rsidP="00C90249">
      <w:pPr>
        <w:jc w:val="center"/>
        <w:rPr>
          <w:i/>
          <w:sz w:val="28"/>
          <w:szCs w:val="28"/>
          <w:lang w:val="en-US"/>
        </w:rPr>
      </w:pPr>
      <w:r w:rsidRPr="00C90249">
        <w:rPr>
          <w:i/>
          <w:sz w:val="28"/>
          <w:szCs w:val="28"/>
          <w:lang w:val="en-US"/>
        </w:rPr>
        <w:t xml:space="preserve">It is necessary to choose only </w:t>
      </w:r>
      <w:r w:rsidRPr="00C90249">
        <w:rPr>
          <w:b/>
          <w:i/>
          <w:sz w:val="28"/>
          <w:szCs w:val="28"/>
          <w:lang w:val="en-US"/>
        </w:rPr>
        <w:t>one</w:t>
      </w:r>
      <w:r w:rsidRPr="00C90249">
        <w:rPr>
          <w:i/>
          <w:sz w:val="28"/>
          <w:szCs w:val="28"/>
          <w:lang w:val="en-US"/>
        </w:rPr>
        <w:t xml:space="preserve"> version</w:t>
      </w:r>
    </w:p>
    <w:p w:rsidR="00C90249" w:rsidRPr="00C90249" w:rsidRDefault="00C90249" w:rsidP="002343E2">
      <w:pPr>
        <w:pStyle w:val="af"/>
        <w:jc w:val="center"/>
        <w:rPr>
          <w:rFonts w:ascii="Times New Roman" w:hAnsi="Times New Roman"/>
          <w:b/>
          <w:i/>
          <w:sz w:val="28"/>
          <w:szCs w:val="28"/>
          <w:lang w:val="en-US"/>
        </w:rPr>
      </w:pPr>
    </w:p>
    <w:p w:rsidR="00C90249" w:rsidRPr="00A10837" w:rsidRDefault="00C90249" w:rsidP="00EC2E2D">
      <w:pPr>
        <w:pStyle w:val="style19"/>
        <w:spacing w:before="0" w:beforeAutospacing="0" w:after="0" w:afterAutospacing="0"/>
        <w:rPr>
          <w:sz w:val="28"/>
          <w:szCs w:val="28"/>
          <w:lang w:val="en-US"/>
        </w:rPr>
      </w:pPr>
      <w:r w:rsidRPr="00D61A71">
        <w:rPr>
          <w:sz w:val="28"/>
          <w:szCs w:val="28"/>
          <w:lang w:val="en-US"/>
        </w:rPr>
        <w:t xml:space="preserve">1. </w:t>
      </w:r>
      <w:r w:rsidRPr="00A10837">
        <w:rPr>
          <w:sz w:val="28"/>
          <w:szCs w:val="28"/>
          <w:lang w:val="en-US"/>
        </w:rPr>
        <w:t>Which one is the right sequence of cell cycle?</w:t>
      </w:r>
    </w:p>
    <w:p w:rsidR="00C90249" w:rsidRPr="00A10837" w:rsidRDefault="00C90249" w:rsidP="00F20139">
      <w:pPr>
        <w:pStyle w:val="style19"/>
        <w:numPr>
          <w:ilvl w:val="0"/>
          <w:numId w:val="90"/>
        </w:numPr>
        <w:tabs>
          <w:tab w:val="left" w:pos="284"/>
        </w:tabs>
        <w:spacing w:before="0" w:beforeAutospacing="0" w:after="0" w:afterAutospacing="0"/>
        <w:ind w:left="0" w:firstLine="426"/>
        <w:rPr>
          <w:sz w:val="28"/>
          <w:szCs w:val="28"/>
          <w:lang w:val="en-US"/>
        </w:rPr>
      </w:pPr>
      <w:r w:rsidRPr="00A10837">
        <w:rPr>
          <w:sz w:val="28"/>
          <w:szCs w:val="28"/>
          <w:lang w:val="en-US"/>
        </w:rPr>
        <w:t>M to S to G1 to G2 to cytokinesis</w:t>
      </w:r>
    </w:p>
    <w:p w:rsidR="00C90249" w:rsidRPr="00A10837" w:rsidRDefault="00C90249" w:rsidP="00F20139">
      <w:pPr>
        <w:pStyle w:val="style19"/>
        <w:numPr>
          <w:ilvl w:val="0"/>
          <w:numId w:val="90"/>
        </w:numPr>
        <w:tabs>
          <w:tab w:val="left" w:pos="284"/>
        </w:tabs>
        <w:spacing w:before="0" w:beforeAutospacing="0" w:after="0" w:afterAutospacing="0"/>
        <w:ind w:left="0" w:firstLine="426"/>
        <w:rPr>
          <w:sz w:val="28"/>
          <w:szCs w:val="28"/>
          <w:lang w:val="en-US"/>
        </w:rPr>
      </w:pPr>
      <w:r w:rsidRPr="00A10837">
        <w:rPr>
          <w:sz w:val="28"/>
          <w:szCs w:val="28"/>
          <w:lang w:val="en-US"/>
        </w:rPr>
        <w:t>M to cytokinesis to G1 to S to G2</w:t>
      </w:r>
    </w:p>
    <w:p w:rsidR="00C90249" w:rsidRPr="00A10837" w:rsidRDefault="00C90249" w:rsidP="00F20139">
      <w:pPr>
        <w:pStyle w:val="style19"/>
        <w:numPr>
          <w:ilvl w:val="0"/>
          <w:numId w:val="90"/>
        </w:numPr>
        <w:tabs>
          <w:tab w:val="left" w:pos="284"/>
        </w:tabs>
        <w:spacing w:before="0" w:beforeAutospacing="0" w:after="0" w:afterAutospacing="0"/>
        <w:ind w:left="0" w:firstLine="426"/>
        <w:rPr>
          <w:sz w:val="28"/>
          <w:szCs w:val="28"/>
          <w:lang w:val="en-US"/>
        </w:rPr>
      </w:pPr>
      <w:r w:rsidRPr="00A10837">
        <w:rPr>
          <w:sz w:val="28"/>
          <w:szCs w:val="28"/>
          <w:lang w:val="en-US"/>
        </w:rPr>
        <w:t>M to G2 to S to G1 to cytokinesis</w:t>
      </w:r>
    </w:p>
    <w:p w:rsidR="00C90249" w:rsidRPr="00A10837" w:rsidRDefault="00C90249" w:rsidP="00F20139">
      <w:pPr>
        <w:pStyle w:val="style19"/>
        <w:numPr>
          <w:ilvl w:val="0"/>
          <w:numId w:val="90"/>
        </w:numPr>
        <w:tabs>
          <w:tab w:val="left" w:pos="284"/>
        </w:tabs>
        <w:spacing w:before="0" w:beforeAutospacing="0" w:after="0" w:afterAutospacing="0"/>
        <w:ind w:hanging="294"/>
        <w:rPr>
          <w:sz w:val="28"/>
          <w:szCs w:val="28"/>
          <w:lang w:val="en-US"/>
        </w:rPr>
      </w:pPr>
      <w:r w:rsidRPr="00A10837">
        <w:rPr>
          <w:sz w:val="28"/>
          <w:szCs w:val="28"/>
          <w:lang w:val="en-US"/>
        </w:rPr>
        <w:t>M to S to G1 to G2 to cytokinesis</w:t>
      </w:r>
    </w:p>
    <w:p w:rsidR="00C90249" w:rsidRPr="00A10837" w:rsidRDefault="00C90249" w:rsidP="00EC2E2D">
      <w:pPr>
        <w:ind w:left="720"/>
        <w:rPr>
          <w:sz w:val="28"/>
          <w:szCs w:val="28"/>
          <w:lang w:val="en-US"/>
        </w:rPr>
      </w:pPr>
    </w:p>
    <w:p w:rsidR="00C90249" w:rsidRPr="00A10837" w:rsidRDefault="00C90249" w:rsidP="00EC2E2D">
      <w:pPr>
        <w:rPr>
          <w:sz w:val="28"/>
          <w:szCs w:val="28"/>
          <w:lang w:val="en-US"/>
        </w:rPr>
      </w:pPr>
      <w:r w:rsidRPr="00A10837">
        <w:rPr>
          <w:sz w:val="28"/>
          <w:szCs w:val="28"/>
          <w:lang w:val="en-US"/>
        </w:rPr>
        <w:t xml:space="preserve">2. Which of the following correctly lists the order of the stages during mitosis?  </w:t>
      </w:r>
    </w:p>
    <w:p w:rsidR="00C90249" w:rsidRPr="00A10837" w:rsidRDefault="00C90249" w:rsidP="00F20139">
      <w:pPr>
        <w:pStyle w:val="a6"/>
        <w:widowControl/>
        <w:numPr>
          <w:ilvl w:val="0"/>
          <w:numId w:val="91"/>
        </w:numPr>
        <w:autoSpaceDE/>
        <w:autoSpaceDN/>
        <w:adjustRightInd/>
        <w:spacing w:after="200"/>
        <w:ind w:left="426" w:firstLine="0"/>
        <w:jc w:val="left"/>
        <w:rPr>
          <w:rFonts w:ascii="Times New Roman" w:hAnsi="Times New Roman"/>
          <w:sz w:val="28"/>
          <w:szCs w:val="28"/>
        </w:rPr>
      </w:pPr>
      <w:r w:rsidRPr="00A10837">
        <w:rPr>
          <w:rFonts w:ascii="Times New Roman" w:hAnsi="Times New Roman"/>
          <w:sz w:val="28"/>
          <w:szCs w:val="28"/>
        </w:rPr>
        <w:t>anaphase, prophase, metaphase, telophase</w:t>
      </w:r>
    </w:p>
    <w:p w:rsidR="00C90249" w:rsidRPr="00A10837" w:rsidRDefault="00C90249" w:rsidP="00F20139">
      <w:pPr>
        <w:pStyle w:val="a6"/>
        <w:widowControl/>
        <w:numPr>
          <w:ilvl w:val="0"/>
          <w:numId w:val="91"/>
        </w:numPr>
        <w:autoSpaceDE/>
        <w:autoSpaceDN/>
        <w:adjustRightInd/>
        <w:spacing w:after="200"/>
        <w:ind w:left="426" w:firstLine="0"/>
        <w:jc w:val="left"/>
        <w:rPr>
          <w:rFonts w:ascii="Times New Roman" w:hAnsi="Times New Roman"/>
          <w:sz w:val="28"/>
          <w:szCs w:val="28"/>
        </w:rPr>
      </w:pPr>
      <w:r w:rsidRPr="00A10837">
        <w:rPr>
          <w:rFonts w:ascii="Times New Roman" w:hAnsi="Times New Roman"/>
          <w:sz w:val="28"/>
          <w:szCs w:val="28"/>
        </w:rPr>
        <w:t>telophase, metaphase, anaphase, prophase</w:t>
      </w:r>
    </w:p>
    <w:p w:rsidR="00C90249" w:rsidRPr="00A10837" w:rsidRDefault="00C90249" w:rsidP="00F20139">
      <w:pPr>
        <w:pStyle w:val="a6"/>
        <w:widowControl/>
        <w:numPr>
          <w:ilvl w:val="0"/>
          <w:numId w:val="91"/>
        </w:numPr>
        <w:autoSpaceDE/>
        <w:autoSpaceDN/>
        <w:adjustRightInd/>
        <w:spacing w:after="200"/>
        <w:ind w:left="426" w:firstLine="0"/>
        <w:jc w:val="left"/>
        <w:rPr>
          <w:rFonts w:ascii="Times New Roman" w:hAnsi="Times New Roman"/>
          <w:sz w:val="28"/>
          <w:szCs w:val="28"/>
        </w:rPr>
      </w:pPr>
      <w:r w:rsidRPr="00A10837">
        <w:rPr>
          <w:rFonts w:ascii="Times New Roman" w:hAnsi="Times New Roman"/>
          <w:sz w:val="28"/>
          <w:szCs w:val="28"/>
        </w:rPr>
        <w:t>prophase, metaphase, anaphase, telophase</w:t>
      </w:r>
    </w:p>
    <w:p w:rsidR="00C90249" w:rsidRPr="00A10837" w:rsidRDefault="00C90249" w:rsidP="00F20139">
      <w:pPr>
        <w:pStyle w:val="a6"/>
        <w:widowControl/>
        <w:numPr>
          <w:ilvl w:val="0"/>
          <w:numId w:val="91"/>
        </w:numPr>
        <w:autoSpaceDE/>
        <w:autoSpaceDN/>
        <w:adjustRightInd/>
        <w:spacing w:after="200"/>
        <w:ind w:left="426" w:firstLine="0"/>
        <w:jc w:val="left"/>
        <w:rPr>
          <w:sz w:val="28"/>
          <w:szCs w:val="28"/>
          <w:lang w:val="en-US"/>
        </w:rPr>
      </w:pPr>
      <w:r w:rsidRPr="00A10837">
        <w:rPr>
          <w:rFonts w:ascii="Times New Roman" w:hAnsi="Times New Roman"/>
          <w:sz w:val="28"/>
          <w:szCs w:val="28"/>
        </w:rPr>
        <w:t>metaphase, telophase, anaphase, prophase</w:t>
      </w:r>
    </w:p>
    <w:p w:rsidR="00C90249" w:rsidRPr="00A10837" w:rsidRDefault="00C90249" w:rsidP="00EC2E2D">
      <w:pPr>
        <w:pStyle w:val="a6"/>
        <w:ind w:left="426"/>
        <w:rPr>
          <w:sz w:val="28"/>
          <w:szCs w:val="28"/>
          <w:lang w:val="en-US"/>
        </w:rPr>
      </w:pPr>
    </w:p>
    <w:p w:rsidR="00C90249" w:rsidRPr="00A10837" w:rsidRDefault="00C90249" w:rsidP="00EC2E2D">
      <w:pPr>
        <w:rPr>
          <w:sz w:val="28"/>
          <w:szCs w:val="28"/>
          <w:lang w:val="en-US"/>
        </w:rPr>
      </w:pPr>
      <w:r w:rsidRPr="00A10837">
        <w:rPr>
          <w:sz w:val="28"/>
          <w:szCs w:val="28"/>
          <w:lang w:val="en-US"/>
        </w:rPr>
        <w:t>3. Choose the mitotic stage shown in the drawing.</w:t>
      </w:r>
    </w:p>
    <w:p w:rsidR="00C90249" w:rsidRPr="00A10837" w:rsidRDefault="003C7191" w:rsidP="00F20139">
      <w:pPr>
        <w:numPr>
          <w:ilvl w:val="0"/>
          <w:numId w:val="92"/>
        </w:numPr>
        <w:rPr>
          <w:sz w:val="28"/>
          <w:szCs w:val="28"/>
          <w:lang w:val="en-US"/>
        </w:rPr>
      </w:pPr>
      <w:r w:rsidRPr="00A10837">
        <w:rPr>
          <w:noProof/>
          <w:sz w:val="28"/>
          <w:szCs w:val="28"/>
        </w:rPr>
        <w:drawing>
          <wp:anchor distT="0" distB="0" distL="114300" distR="114300" simplePos="0" relativeHeight="251676672" behindDoc="0" locked="0" layoutInCell="1" allowOverlap="1" wp14:anchorId="1B9DCBA5" wp14:editId="0F9A4AFE">
            <wp:simplePos x="0" y="0"/>
            <wp:positionH relativeFrom="column">
              <wp:posOffset>1852295</wp:posOffset>
            </wp:positionH>
            <wp:positionV relativeFrom="paragraph">
              <wp:posOffset>64135</wp:posOffset>
            </wp:positionV>
            <wp:extent cx="1292225" cy="1313180"/>
            <wp:effectExtent l="0" t="0" r="3175" b="127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1292225" cy="1313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0249" w:rsidRPr="00A10837">
        <w:rPr>
          <w:sz w:val="28"/>
          <w:szCs w:val="28"/>
          <w:lang w:val="en-US"/>
        </w:rPr>
        <w:t>Prophase</w:t>
      </w:r>
    </w:p>
    <w:p w:rsidR="00C90249" w:rsidRPr="00A10837" w:rsidRDefault="00C90249" w:rsidP="00F20139">
      <w:pPr>
        <w:numPr>
          <w:ilvl w:val="0"/>
          <w:numId w:val="92"/>
        </w:numPr>
        <w:spacing w:before="100" w:beforeAutospacing="1"/>
        <w:rPr>
          <w:sz w:val="28"/>
          <w:szCs w:val="28"/>
          <w:lang w:val="en-US"/>
        </w:rPr>
      </w:pPr>
      <w:r w:rsidRPr="00A10837">
        <w:rPr>
          <w:sz w:val="28"/>
          <w:szCs w:val="28"/>
          <w:lang w:val="en-US"/>
        </w:rPr>
        <w:t xml:space="preserve">Metaphase </w:t>
      </w:r>
    </w:p>
    <w:p w:rsidR="00C90249" w:rsidRPr="00A10837" w:rsidRDefault="00C90249" w:rsidP="00F20139">
      <w:pPr>
        <w:numPr>
          <w:ilvl w:val="0"/>
          <w:numId w:val="92"/>
        </w:numPr>
        <w:spacing w:before="100" w:beforeAutospacing="1"/>
        <w:rPr>
          <w:sz w:val="28"/>
          <w:szCs w:val="28"/>
          <w:lang w:val="en-US"/>
        </w:rPr>
      </w:pPr>
      <w:r w:rsidRPr="00A10837">
        <w:rPr>
          <w:sz w:val="28"/>
          <w:szCs w:val="28"/>
          <w:lang w:val="en-US"/>
        </w:rPr>
        <w:t xml:space="preserve">Anaphase </w:t>
      </w:r>
    </w:p>
    <w:p w:rsidR="00C90249" w:rsidRPr="00A10837" w:rsidRDefault="00C90249" w:rsidP="00F20139">
      <w:pPr>
        <w:numPr>
          <w:ilvl w:val="0"/>
          <w:numId w:val="92"/>
        </w:numPr>
        <w:spacing w:before="100" w:beforeAutospacing="1"/>
        <w:rPr>
          <w:sz w:val="28"/>
          <w:szCs w:val="28"/>
          <w:lang w:val="en-US"/>
        </w:rPr>
      </w:pPr>
      <w:r w:rsidRPr="00A10837">
        <w:rPr>
          <w:sz w:val="28"/>
          <w:szCs w:val="28"/>
          <w:lang w:val="en-US"/>
        </w:rPr>
        <w:t>Telophase</w:t>
      </w:r>
    </w:p>
    <w:p w:rsidR="00C90249" w:rsidRPr="00A10837" w:rsidRDefault="00C90249" w:rsidP="00EC2E2D">
      <w:pPr>
        <w:spacing w:before="100" w:beforeAutospacing="1"/>
        <w:rPr>
          <w:sz w:val="28"/>
          <w:szCs w:val="28"/>
          <w:lang w:val="en-US"/>
        </w:rPr>
      </w:pPr>
    </w:p>
    <w:p w:rsidR="00C90249" w:rsidRPr="00A10837" w:rsidRDefault="00C90249" w:rsidP="00EC2E2D">
      <w:pPr>
        <w:rPr>
          <w:sz w:val="28"/>
          <w:szCs w:val="28"/>
          <w:lang w:val="en-US"/>
        </w:rPr>
      </w:pPr>
      <w:r w:rsidRPr="00A10837">
        <w:rPr>
          <w:rStyle w:val="hps"/>
          <w:sz w:val="28"/>
          <w:szCs w:val="28"/>
          <w:lang w:val="en-US"/>
        </w:rPr>
        <w:t xml:space="preserve">4. </w:t>
      </w:r>
      <w:r w:rsidRPr="00A10837">
        <w:rPr>
          <w:rStyle w:val="hps"/>
          <w:sz w:val="28"/>
          <w:szCs w:val="28"/>
        </w:rPr>
        <w:t>Meiosis</w:t>
      </w:r>
      <w:r w:rsidRPr="00A10837">
        <w:rPr>
          <w:rStyle w:val="hps"/>
          <w:sz w:val="28"/>
          <w:szCs w:val="28"/>
          <w:lang w:val="en-US"/>
        </w:rPr>
        <w:t>:</w:t>
      </w:r>
      <w:r w:rsidRPr="00A10837">
        <w:rPr>
          <w:sz w:val="28"/>
          <w:szCs w:val="28"/>
          <w:lang w:val="en-US"/>
        </w:rPr>
        <w:t xml:space="preserve"> </w:t>
      </w:r>
      <w:r w:rsidRPr="00A10837">
        <w:rPr>
          <w:sz w:val="28"/>
          <w:szCs w:val="28"/>
          <w:lang w:val="en-US"/>
        </w:rPr>
        <w:tab/>
        <w:t xml:space="preserve"> </w:t>
      </w:r>
      <w:r w:rsidRPr="00A10837">
        <w:rPr>
          <w:sz w:val="28"/>
          <w:szCs w:val="28"/>
          <w:lang w:val="en-US"/>
        </w:rPr>
        <w:tab/>
        <w:t xml:space="preserve"> </w:t>
      </w:r>
      <w:r w:rsidRPr="00A10837">
        <w:rPr>
          <w:sz w:val="28"/>
          <w:szCs w:val="28"/>
          <w:lang w:val="en-US"/>
        </w:rPr>
        <w:tab/>
        <w:t xml:space="preserve"> </w:t>
      </w:r>
      <w:r w:rsidRPr="00A10837">
        <w:rPr>
          <w:sz w:val="28"/>
          <w:szCs w:val="28"/>
          <w:lang w:val="en-US"/>
        </w:rPr>
        <w:tab/>
      </w:r>
    </w:p>
    <w:p w:rsidR="00C90249" w:rsidRPr="00A10837" w:rsidRDefault="00C90249" w:rsidP="00F20139">
      <w:pPr>
        <w:numPr>
          <w:ilvl w:val="0"/>
          <w:numId w:val="93"/>
        </w:numPr>
        <w:rPr>
          <w:rStyle w:val="hps"/>
          <w:sz w:val="28"/>
          <w:szCs w:val="28"/>
        </w:rPr>
      </w:pPr>
      <w:r w:rsidRPr="00A10837">
        <w:rPr>
          <w:rStyle w:val="hps"/>
          <w:sz w:val="28"/>
          <w:szCs w:val="28"/>
        </w:rPr>
        <w:t>characteristic only for</w:t>
      </w:r>
      <w:r w:rsidRPr="00A10837">
        <w:rPr>
          <w:sz w:val="28"/>
          <w:szCs w:val="28"/>
        </w:rPr>
        <w:t xml:space="preserve"> </w:t>
      </w:r>
      <w:r w:rsidRPr="00A10837">
        <w:rPr>
          <w:rStyle w:val="hps"/>
          <w:sz w:val="28"/>
          <w:szCs w:val="28"/>
        </w:rPr>
        <w:t>abnormal cells</w:t>
      </w:r>
    </w:p>
    <w:p w:rsidR="00C90249" w:rsidRPr="00A10837" w:rsidRDefault="00C90249" w:rsidP="00F20139">
      <w:pPr>
        <w:numPr>
          <w:ilvl w:val="0"/>
          <w:numId w:val="93"/>
        </w:numPr>
        <w:rPr>
          <w:rStyle w:val="hps"/>
          <w:sz w:val="28"/>
          <w:szCs w:val="28"/>
          <w:lang w:val="en-US"/>
        </w:rPr>
      </w:pPr>
      <w:r w:rsidRPr="00A10837">
        <w:rPr>
          <w:rStyle w:val="hps"/>
          <w:sz w:val="28"/>
          <w:szCs w:val="28"/>
          <w:lang w:val="en-US"/>
        </w:rPr>
        <w:lastRenderedPageBreak/>
        <w:t>takes place</w:t>
      </w:r>
      <w:r w:rsidRPr="00A10837">
        <w:rPr>
          <w:sz w:val="28"/>
          <w:szCs w:val="28"/>
          <w:lang w:val="en-US"/>
        </w:rPr>
        <w:t xml:space="preserve"> </w:t>
      </w:r>
      <w:r w:rsidRPr="00A10837">
        <w:rPr>
          <w:rStyle w:val="hps"/>
          <w:sz w:val="28"/>
          <w:szCs w:val="28"/>
          <w:lang w:val="en-US"/>
        </w:rPr>
        <w:t>during the formation of</w:t>
      </w:r>
      <w:r w:rsidRPr="00A10837">
        <w:rPr>
          <w:sz w:val="28"/>
          <w:szCs w:val="28"/>
          <w:lang w:val="en-US"/>
        </w:rPr>
        <w:t xml:space="preserve"> </w:t>
      </w:r>
      <w:r w:rsidRPr="00A10837">
        <w:rPr>
          <w:rStyle w:val="hps"/>
          <w:sz w:val="28"/>
          <w:szCs w:val="28"/>
          <w:lang w:val="en-US"/>
        </w:rPr>
        <w:t>gametes</w:t>
      </w:r>
    </w:p>
    <w:p w:rsidR="00C90249" w:rsidRPr="00A10837" w:rsidRDefault="00C90249" w:rsidP="00F20139">
      <w:pPr>
        <w:numPr>
          <w:ilvl w:val="0"/>
          <w:numId w:val="93"/>
        </w:numPr>
        <w:rPr>
          <w:rStyle w:val="hps"/>
          <w:sz w:val="28"/>
          <w:szCs w:val="28"/>
          <w:lang w:val="en-US"/>
        </w:rPr>
      </w:pPr>
      <w:r w:rsidRPr="00A10837">
        <w:rPr>
          <w:rStyle w:val="hps"/>
          <w:sz w:val="28"/>
          <w:szCs w:val="28"/>
          <w:lang w:val="en-US"/>
        </w:rPr>
        <w:t>universal for</w:t>
      </w:r>
      <w:r w:rsidRPr="00A10837">
        <w:rPr>
          <w:sz w:val="28"/>
          <w:szCs w:val="28"/>
          <w:lang w:val="en-US"/>
        </w:rPr>
        <w:t xml:space="preserve"> </w:t>
      </w:r>
      <w:r w:rsidRPr="00A10837">
        <w:rPr>
          <w:rStyle w:val="hps"/>
          <w:sz w:val="28"/>
          <w:szCs w:val="28"/>
          <w:lang w:val="en-US"/>
        </w:rPr>
        <w:t>unicellular and multicellular organisms</w:t>
      </w:r>
    </w:p>
    <w:p w:rsidR="00C90249" w:rsidRPr="00A10837" w:rsidRDefault="00C90249" w:rsidP="00F20139">
      <w:pPr>
        <w:numPr>
          <w:ilvl w:val="0"/>
          <w:numId w:val="93"/>
        </w:numPr>
        <w:rPr>
          <w:sz w:val="28"/>
          <w:szCs w:val="28"/>
          <w:lang w:val="en-US"/>
        </w:rPr>
      </w:pPr>
      <w:r w:rsidRPr="00A10837">
        <w:rPr>
          <w:rStyle w:val="hps"/>
          <w:sz w:val="28"/>
          <w:szCs w:val="28"/>
        </w:rPr>
        <w:t>provides a constant</w:t>
      </w:r>
      <w:r w:rsidRPr="00A10837">
        <w:rPr>
          <w:sz w:val="28"/>
          <w:szCs w:val="28"/>
        </w:rPr>
        <w:t xml:space="preserve"> </w:t>
      </w:r>
      <w:r w:rsidRPr="00A10837">
        <w:rPr>
          <w:rStyle w:val="hps"/>
          <w:sz w:val="28"/>
          <w:szCs w:val="28"/>
        </w:rPr>
        <w:t>hereditary information</w:t>
      </w:r>
    </w:p>
    <w:p w:rsidR="00C90249" w:rsidRPr="00A10837" w:rsidRDefault="00C90249" w:rsidP="00EC2E2D">
      <w:pPr>
        <w:rPr>
          <w:sz w:val="28"/>
          <w:szCs w:val="28"/>
          <w:lang w:val="en-US"/>
        </w:rPr>
      </w:pPr>
    </w:p>
    <w:p w:rsidR="00C90249" w:rsidRPr="00A10837" w:rsidRDefault="00C90249" w:rsidP="00C90249">
      <w:pPr>
        <w:rPr>
          <w:sz w:val="28"/>
          <w:szCs w:val="28"/>
          <w:lang w:val="en-US"/>
        </w:rPr>
      </w:pPr>
      <w:r w:rsidRPr="00A10837">
        <w:rPr>
          <w:rStyle w:val="hps"/>
          <w:sz w:val="28"/>
          <w:szCs w:val="28"/>
          <w:lang w:val="en-US"/>
        </w:rPr>
        <w:t>5. Sister chromatids</w:t>
      </w:r>
      <w:r w:rsidRPr="00A10837">
        <w:rPr>
          <w:sz w:val="28"/>
          <w:szCs w:val="28"/>
          <w:lang w:val="en-US"/>
        </w:rPr>
        <w:t xml:space="preserve"> </w:t>
      </w:r>
      <w:r w:rsidRPr="00A10837">
        <w:rPr>
          <w:rStyle w:val="hps"/>
          <w:sz w:val="28"/>
          <w:szCs w:val="28"/>
          <w:lang w:val="en-US"/>
        </w:rPr>
        <w:t>begin to diverge</w:t>
      </w:r>
      <w:r w:rsidRPr="00A10837">
        <w:rPr>
          <w:sz w:val="28"/>
          <w:szCs w:val="28"/>
          <w:lang w:val="en-US"/>
        </w:rPr>
        <w:t xml:space="preserve"> </w:t>
      </w:r>
      <w:r w:rsidRPr="00A10837">
        <w:rPr>
          <w:rStyle w:val="hps"/>
          <w:sz w:val="28"/>
          <w:szCs w:val="28"/>
          <w:lang w:val="en-US"/>
        </w:rPr>
        <w:t>to the</w:t>
      </w:r>
      <w:r w:rsidRPr="00A10837">
        <w:rPr>
          <w:sz w:val="28"/>
          <w:szCs w:val="28"/>
          <w:lang w:val="en-US"/>
        </w:rPr>
        <w:t xml:space="preserve"> </w:t>
      </w:r>
      <w:r w:rsidRPr="00A10837">
        <w:rPr>
          <w:rStyle w:val="hps"/>
          <w:sz w:val="28"/>
          <w:szCs w:val="28"/>
          <w:lang w:val="en-US"/>
        </w:rPr>
        <w:t>poles of the cell</w:t>
      </w:r>
      <w:r w:rsidRPr="00A10837">
        <w:rPr>
          <w:sz w:val="28"/>
          <w:szCs w:val="28"/>
          <w:lang w:val="en-US"/>
        </w:rPr>
        <w:t xml:space="preserve"> </w:t>
      </w:r>
      <w:r w:rsidRPr="00A10837">
        <w:rPr>
          <w:rStyle w:val="hps"/>
          <w:sz w:val="28"/>
          <w:szCs w:val="28"/>
          <w:lang w:val="en-US"/>
        </w:rPr>
        <w:t>in the stage</w:t>
      </w:r>
      <w:r w:rsidRPr="00A10837">
        <w:rPr>
          <w:sz w:val="28"/>
          <w:szCs w:val="28"/>
          <w:lang w:val="en-US"/>
        </w:rPr>
        <w:t>:</w:t>
      </w:r>
      <w:r w:rsidRPr="00A10837">
        <w:rPr>
          <w:sz w:val="28"/>
          <w:szCs w:val="28"/>
          <w:lang w:val="en-US"/>
        </w:rPr>
        <w:tab/>
        <w:t xml:space="preserve"> </w:t>
      </w:r>
      <w:r w:rsidRPr="00A10837">
        <w:rPr>
          <w:sz w:val="28"/>
          <w:szCs w:val="28"/>
          <w:lang w:val="en-US"/>
        </w:rPr>
        <w:tab/>
        <w:t xml:space="preserve"> </w:t>
      </w:r>
      <w:r w:rsidRPr="00A10837">
        <w:rPr>
          <w:sz w:val="28"/>
          <w:szCs w:val="28"/>
          <w:lang w:val="en-US"/>
        </w:rPr>
        <w:tab/>
        <w:t xml:space="preserve"> </w:t>
      </w:r>
    </w:p>
    <w:p w:rsidR="00C90249" w:rsidRPr="00A10837" w:rsidRDefault="00C90249" w:rsidP="00F20139">
      <w:pPr>
        <w:numPr>
          <w:ilvl w:val="0"/>
          <w:numId w:val="94"/>
        </w:numPr>
        <w:rPr>
          <w:rStyle w:val="hps"/>
          <w:sz w:val="28"/>
          <w:szCs w:val="28"/>
        </w:rPr>
      </w:pPr>
      <w:r w:rsidRPr="00A10837">
        <w:rPr>
          <w:rStyle w:val="hps"/>
          <w:sz w:val="28"/>
          <w:szCs w:val="28"/>
        </w:rPr>
        <w:t>prophase</w:t>
      </w:r>
    </w:p>
    <w:p w:rsidR="00C90249" w:rsidRPr="00A10837" w:rsidRDefault="00C90249" w:rsidP="00F20139">
      <w:pPr>
        <w:numPr>
          <w:ilvl w:val="0"/>
          <w:numId w:val="94"/>
        </w:numPr>
        <w:rPr>
          <w:rStyle w:val="hps"/>
          <w:sz w:val="28"/>
          <w:szCs w:val="28"/>
        </w:rPr>
      </w:pPr>
      <w:r w:rsidRPr="00A10837">
        <w:rPr>
          <w:rStyle w:val="hps"/>
          <w:sz w:val="28"/>
          <w:szCs w:val="28"/>
        </w:rPr>
        <w:t>anaphase</w:t>
      </w:r>
    </w:p>
    <w:p w:rsidR="00C90249" w:rsidRPr="00A10837" w:rsidRDefault="00C90249" w:rsidP="00F20139">
      <w:pPr>
        <w:numPr>
          <w:ilvl w:val="0"/>
          <w:numId w:val="94"/>
        </w:numPr>
        <w:rPr>
          <w:rStyle w:val="hps"/>
          <w:sz w:val="28"/>
          <w:szCs w:val="28"/>
        </w:rPr>
      </w:pPr>
      <w:r w:rsidRPr="00A10837">
        <w:rPr>
          <w:rStyle w:val="hps"/>
          <w:sz w:val="28"/>
          <w:szCs w:val="28"/>
        </w:rPr>
        <w:t>metaphase</w:t>
      </w:r>
    </w:p>
    <w:p w:rsidR="00C90249" w:rsidRPr="00A10837" w:rsidRDefault="00C90249" w:rsidP="00F20139">
      <w:pPr>
        <w:numPr>
          <w:ilvl w:val="0"/>
          <w:numId w:val="94"/>
        </w:numPr>
        <w:rPr>
          <w:sz w:val="28"/>
          <w:szCs w:val="28"/>
          <w:lang w:val="en-US"/>
        </w:rPr>
      </w:pPr>
      <w:r w:rsidRPr="00A10837">
        <w:rPr>
          <w:rStyle w:val="hps"/>
          <w:sz w:val="28"/>
          <w:szCs w:val="28"/>
        </w:rPr>
        <w:t>interphase</w:t>
      </w:r>
    </w:p>
    <w:p w:rsidR="00C90249" w:rsidRPr="00A10837" w:rsidRDefault="00C90249" w:rsidP="00EC2E2D">
      <w:pPr>
        <w:rPr>
          <w:sz w:val="28"/>
          <w:szCs w:val="28"/>
        </w:rPr>
      </w:pPr>
    </w:p>
    <w:p w:rsidR="00C90249" w:rsidRPr="00A10837" w:rsidRDefault="00C90249" w:rsidP="00C90249">
      <w:pPr>
        <w:rPr>
          <w:sz w:val="28"/>
          <w:szCs w:val="28"/>
          <w:lang w:val="en-US"/>
        </w:rPr>
      </w:pPr>
      <w:r w:rsidRPr="00A10837">
        <w:rPr>
          <w:rStyle w:val="hps"/>
          <w:sz w:val="28"/>
          <w:szCs w:val="28"/>
          <w:lang w:val="en-US"/>
        </w:rPr>
        <w:t>6. Growth of an organism</w:t>
      </w:r>
      <w:r w:rsidRPr="00A10837">
        <w:rPr>
          <w:rStyle w:val="shorttext"/>
          <w:sz w:val="28"/>
          <w:szCs w:val="28"/>
          <w:lang w:val="en-US"/>
        </w:rPr>
        <w:t xml:space="preserve"> </w:t>
      </w:r>
      <w:r w:rsidRPr="00A10837">
        <w:rPr>
          <w:rStyle w:val="hps"/>
          <w:sz w:val="28"/>
          <w:szCs w:val="28"/>
          <w:lang w:val="en-US"/>
        </w:rPr>
        <w:t>is the result</w:t>
      </w:r>
      <w:r w:rsidRPr="00A10837">
        <w:rPr>
          <w:rStyle w:val="shorttext"/>
          <w:sz w:val="28"/>
          <w:szCs w:val="28"/>
          <w:lang w:val="en-US"/>
        </w:rPr>
        <w:t>:</w:t>
      </w:r>
      <w:r w:rsidRPr="00A10837">
        <w:rPr>
          <w:sz w:val="28"/>
          <w:szCs w:val="28"/>
          <w:lang w:val="en-US"/>
        </w:rPr>
        <w:tab/>
      </w:r>
    </w:p>
    <w:p w:rsidR="00C90249" w:rsidRPr="00A10837" w:rsidRDefault="00C90249" w:rsidP="00F20139">
      <w:pPr>
        <w:numPr>
          <w:ilvl w:val="0"/>
          <w:numId w:val="102"/>
        </w:numPr>
        <w:rPr>
          <w:rStyle w:val="hps"/>
          <w:sz w:val="28"/>
          <w:szCs w:val="28"/>
        </w:rPr>
      </w:pPr>
      <w:r w:rsidRPr="00A10837">
        <w:rPr>
          <w:rStyle w:val="hps"/>
          <w:sz w:val="28"/>
          <w:szCs w:val="28"/>
        </w:rPr>
        <w:t>meiosis</w:t>
      </w:r>
    </w:p>
    <w:p w:rsidR="00C90249" w:rsidRPr="00A10837" w:rsidRDefault="00C90249" w:rsidP="00F20139">
      <w:pPr>
        <w:numPr>
          <w:ilvl w:val="0"/>
          <w:numId w:val="102"/>
        </w:numPr>
        <w:rPr>
          <w:rStyle w:val="hps"/>
          <w:sz w:val="28"/>
          <w:szCs w:val="28"/>
        </w:rPr>
      </w:pPr>
      <w:r w:rsidRPr="00A10837">
        <w:rPr>
          <w:rStyle w:val="hps"/>
          <w:sz w:val="28"/>
          <w:szCs w:val="28"/>
        </w:rPr>
        <w:t>mitosis</w:t>
      </w:r>
    </w:p>
    <w:p w:rsidR="00C90249" w:rsidRPr="00A10837" w:rsidRDefault="00C90249" w:rsidP="00F20139">
      <w:pPr>
        <w:numPr>
          <w:ilvl w:val="0"/>
          <w:numId w:val="102"/>
        </w:numPr>
        <w:rPr>
          <w:rStyle w:val="hps"/>
          <w:sz w:val="28"/>
          <w:szCs w:val="28"/>
        </w:rPr>
      </w:pPr>
      <w:r w:rsidRPr="00A10837">
        <w:rPr>
          <w:rStyle w:val="hps"/>
          <w:sz w:val="28"/>
          <w:szCs w:val="28"/>
        </w:rPr>
        <w:t>formation of gametes</w:t>
      </w:r>
    </w:p>
    <w:p w:rsidR="00C90249" w:rsidRPr="00A10837" w:rsidRDefault="00C90249" w:rsidP="00F20139">
      <w:pPr>
        <w:numPr>
          <w:ilvl w:val="0"/>
          <w:numId w:val="102"/>
        </w:numPr>
        <w:rPr>
          <w:sz w:val="28"/>
          <w:szCs w:val="28"/>
          <w:lang w:val="en-US"/>
        </w:rPr>
      </w:pPr>
      <w:r w:rsidRPr="00A10837">
        <w:rPr>
          <w:rStyle w:val="hps"/>
          <w:sz w:val="28"/>
          <w:szCs w:val="28"/>
          <w:lang w:val="en-US"/>
        </w:rPr>
        <w:t>increasing the number of</w:t>
      </w:r>
      <w:r w:rsidRPr="00A10837">
        <w:rPr>
          <w:sz w:val="28"/>
          <w:szCs w:val="28"/>
          <w:lang w:val="en-US"/>
        </w:rPr>
        <w:t xml:space="preserve"> </w:t>
      </w:r>
      <w:r w:rsidRPr="00A10837">
        <w:rPr>
          <w:rStyle w:val="hps"/>
          <w:sz w:val="28"/>
          <w:szCs w:val="28"/>
          <w:lang w:val="en-US"/>
        </w:rPr>
        <w:t>somatic</w:t>
      </w:r>
      <w:r w:rsidRPr="00A10837">
        <w:rPr>
          <w:sz w:val="28"/>
          <w:szCs w:val="28"/>
          <w:lang w:val="en-US"/>
        </w:rPr>
        <w:t xml:space="preserve"> </w:t>
      </w:r>
      <w:r w:rsidRPr="00A10837">
        <w:rPr>
          <w:rStyle w:val="hps"/>
          <w:sz w:val="28"/>
          <w:szCs w:val="28"/>
          <w:lang w:val="en-US"/>
        </w:rPr>
        <w:t>cells</w:t>
      </w:r>
      <w:r w:rsidRPr="00A10837">
        <w:rPr>
          <w:sz w:val="28"/>
          <w:szCs w:val="28"/>
          <w:lang w:val="en-US"/>
        </w:rPr>
        <w:t xml:space="preserve">  </w:t>
      </w:r>
    </w:p>
    <w:p w:rsidR="00C90249" w:rsidRPr="00A10837" w:rsidRDefault="00C90249" w:rsidP="00EC2E2D">
      <w:pPr>
        <w:rPr>
          <w:sz w:val="28"/>
          <w:szCs w:val="28"/>
          <w:lang w:val="en-US"/>
        </w:rPr>
      </w:pPr>
    </w:p>
    <w:p w:rsidR="00C90249" w:rsidRPr="00A10837" w:rsidRDefault="00C90249" w:rsidP="00C902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 xml:space="preserve">7. In cell division, the phase following the anaphase is known as: </w:t>
      </w:r>
    </w:p>
    <w:p w:rsidR="00C90249" w:rsidRPr="00A10837" w:rsidRDefault="00C90249" w:rsidP="00F20139">
      <w:pPr>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A10837">
        <w:rPr>
          <w:sz w:val="28"/>
          <w:szCs w:val="28"/>
          <w:lang w:val="en-US"/>
        </w:rPr>
        <w:t xml:space="preserve">prophase </w:t>
      </w:r>
    </w:p>
    <w:p w:rsidR="00C90249" w:rsidRPr="00A10837" w:rsidRDefault="00C90249" w:rsidP="00F20139">
      <w:pPr>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metaphase</w:t>
      </w:r>
    </w:p>
    <w:p w:rsidR="00C90249" w:rsidRPr="00A10837" w:rsidRDefault="00C90249" w:rsidP="00F20139">
      <w:pPr>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8"/>
          <w:szCs w:val="28"/>
          <w:lang w:val="en-US"/>
        </w:rPr>
      </w:pPr>
      <w:r w:rsidRPr="00A10837">
        <w:rPr>
          <w:bCs/>
          <w:sz w:val="28"/>
          <w:szCs w:val="28"/>
          <w:lang w:val="en-US"/>
        </w:rPr>
        <w:t>telophase</w:t>
      </w:r>
    </w:p>
    <w:p w:rsidR="00C90249" w:rsidRPr="00A10837" w:rsidRDefault="00C90249" w:rsidP="00F20139">
      <w:pPr>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 xml:space="preserve">extophase </w:t>
      </w:r>
    </w:p>
    <w:p w:rsidR="00C90249" w:rsidRPr="00A10837" w:rsidRDefault="00C90249" w:rsidP="00EC2E2D">
      <w:pPr>
        <w:rPr>
          <w:sz w:val="28"/>
          <w:szCs w:val="28"/>
        </w:rPr>
      </w:pPr>
    </w:p>
    <w:p w:rsidR="00C90249" w:rsidRPr="00A10837" w:rsidRDefault="00C90249" w:rsidP="00EC2E2D">
      <w:pPr>
        <w:rPr>
          <w:sz w:val="28"/>
          <w:szCs w:val="28"/>
          <w:lang w:val="en-US"/>
        </w:rPr>
      </w:pPr>
      <w:r w:rsidRPr="00A10837">
        <w:rPr>
          <w:sz w:val="28"/>
          <w:szCs w:val="28"/>
          <w:lang w:val="en-US"/>
        </w:rPr>
        <w:t xml:space="preserve">8. Choose correct order of the stages during </w:t>
      </w:r>
      <w:r w:rsidRPr="00A10837">
        <w:rPr>
          <w:rStyle w:val="hps"/>
          <w:sz w:val="28"/>
          <w:szCs w:val="28"/>
          <w:lang w:val="en-US"/>
        </w:rPr>
        <w:t>spermatogenesis.</w:t>
      </w:r>
      <w:r w:rsidRPr="00A10837">
        <w:rPr>
          <w:sz w:val="28"/>
          <w:szCs w:val="28"/>
          <w:lang w:val="en-US"/>
        </w:rPr>
        <w:t xml:space="preserve"> </w:t>
      </w:r>
    </w:p>
    <w:p w:rsidR="00C90249" w:rsidRPr="00A10837" w:rsidRDefault="00C90249" w:rsidP="00F20139">
      <w:pPr>
        <w:numPr>
          <w:ilvl w:val="0"/>
          <w:numId w:val="95"/>
        </w:numPr>
        <w:tabs>
          <w:tab w:val="left" w:pos="230"/>
        </w:tabs>
        <w:ind w:left="0" w:firstLine="0"/>
        <w:rPr>
          <w:sz w:val="28"/>
          <w:szCs w:val="28"/>
          <w:lang w:val="en-US"/>
        </w:rPr>
      </w:pPr>
      <w:proofErr w:type="gramStart"/>
      <w:r w:rsidRPr="00A10837">
        <w:rPr>
          <w:rStyle w:val="hps"/>
          <w:sz w:val="28"/>
          <w:szCs w:val="28"/>
          <w:lang w:val="en-US"/>
        </w:rPr>
        <w:t>reproduction</w:t>
      </w:r>
      <w:proofErr w:type="gramEnd"/>
      <w:r w:rsidRPr="00A10837">
        <w:rPr>
          <w:rStyle w:val="hps"/>
          <w:sz w:val="28"/>
          <w:szCs w:val="28"/>
          <w:lang w:val="en-US"/>
        </w:rPr>
        <w:t>, growth</w:t>
      </w:r>
      <w:r w:rsidRPr="00A10837">
        <w:rPr>
          <w:sz w:val="28"/>
          <w:szCs w:val="28"/>
          <w:lang w:val="en-US"/>
        </w:rPr>
        <w:t xml:space="preserve">, </w:t>
      </w:r>
      <w:r w:rsidRPr="00A10837">
        <w:rPr>
          <w:rStyle w:val="hps"/>
          <w:sz w:val="28"/>
          <w:szCs w:val="28"/>
          <w:lang w:val="en-US"/>
        </w:rPr>
        <w:t>maturation</w:t>
      </w:r>
      <w:r w:rsidRPr="00A10837">
        <w:rPr>
          <w:sz w:val="28"/>
          <w:szCs w:val="28"/>
          <w:lang w:val="en-US"/>
        </w:rPr>
        <w:t xml:space="preserve">, </w:t>
      </w:r>
      <w:r w:rsidRPr="00A10837">
        <w:rPr>
          <w:rStyle w:val="hps"/>
          <w:sz w:val="28"/>
          <w:szCs w:val="28"/>
          <w:lang w:val="en-US"/>
        </w:rPr>
        <w:t>forming</w:t>
      </w:r>
      <w:r w:rsidRPr="00A10837">
        <w:rPr>
          <w:sz w:val="28"/>
          <w:szCs w:val="28"/>
          <w:lang w:val="en-US"/>
        </w:rPr>
        <w:br/>
      </w:r>
      <w:r w:rsidRPr="00A10837">
        <w:rPr>
          <w:rStyle w:val="hps"/>
          <w:sz w:val="28"/>
          <w:szCs w:val="28"/>
          <w:lang w:val="en-US"/>
        </w:rPr>
        <w:t>2</w:t>
      </w:r>
      <w:r w:rsidRPr="00A10837">
        <w:rPr>
          <w:sz w:val="28"/>
          <w:szCs w:val="28"/>
          <w:lang w:val="en-US"/>
        </w:rPr>
        <w:t xml:space="preserve">. </w:t>
      </w:r>
      <w:proofErr w:type="gramStart"/>
      <w:r w:rsidRPr="00A10837">
        <w:rPr>
          <w:rStyle w:val="hps"/>
          <w:sz w:val="28"/>
          <w:szCs w:val="28"/>
          <w:lang w:val="en-US"/>
        </w:rPr>
        <w:t>growth</w:t>
      </w:r>
      <w:proofErr w:type="gramEnd"/>
      <w:r w:rsidRPr="00A10837">
        <w:rPr>
          <w:rStyle w:val="hps"/>
          <w:sz w:val="28"/>
          <w:szCs w:val="28"/>
          <w:lang w:val="en-US"/>
        </w:rPr>
        <w:t>, reproduction</w:t>
      </w:r>
      <w:r w:rsidRPr="00A10837">
        <w:rPr>
          <w:sz w:val="28"/>
          <w:szCs w:val="28"/>
          <w:lang w:val="en-US"/>
        </w:rPr>
        <w:t xml:space="preserve">, </w:t>
      </w:r>
      <w:r w:rsidRPr="00A10837">
        <w:rPr>
          <w:rStyle w:val="hps"/>
          <w:sz w:val="28"/>
          <w:szCs w:val="28"/>
          <w:lang w:val="en-US"/>
        </w:rPr>
        <w:t>maturation</w:t>
      </w:r>
      <w:r w:rsidRPr="00A10837">
        <w:rPr>
          <w:sz w:val="28"/>
          <w:szCs w:val="28"/>
          <w:lang w:val="en-US"/>
        </w:rPr>
        <w:t xml:space="preserve">, </w:t>
      </w:r>
      <w:r w:rsidRPr="00A10837">
        <w:rPr>
          <w:rStyle w:val="hps"/>
          <w:sz w:val="28"/>
          <w:szCs w:val="28"/>
          <w:lang w:val="en-US"/>
        </w:rPr>
        <w:t>forming</w:t>
      </w:r>
      <w:r w:rsidRPr="00A10837">
        <w:rPr>
          <w:sz w:val="28"/>
          <w:szCs w:val="28"/>
          <w:lang w:val="en-US"/>
        </w:rPr>
        <w:br/>
      </w:r>
      <w:r w:rsidRPr="00A10837">
        <w:rPr>
          <w:rStyle w:val="hps"/>
          <w:sz w:val="28"/>
          <w:szCs w:val="28"/>
          <w:lang w:val="en-US"/>
        </w:rPr>
        <w:t>3</w:t>
      </w:r>
      <w:r w:rsidRPr="00A10837">
        <w:rPr>
          <w:sz w:val="28"/>
          <w:szCs w:val="28"/>
          <w:lang w:val="en-US"/>
        </w:rPr>
        <w:t xml:space="preserve">. </w:t>
      </w:r>
      <w:proofErr w:type="gramStart"/>
      <w:r w:rsidRPr="00A10837">
        <w:rPr>
          <w:rStyle w:val="hps"/>
          <w:sz w:val="28"/>
          <w:szCs w:val="28"/>
          <w:lang w:val="en-US"/>
        </w:rPr>
        <w:t>maturation</w:t>
      </w:r>
      <w:proofErr w:type="gramEnd"/>
      <w:r w:rsidRPr="00A10837">
        <w:rPr>
          <w:sz w:val="28"/>
          <w:szCs w:val="28"/>
          <w:lang w:val="en-US"/>
        </w:rPr>
        <w:t xml:space="preserve">, reproduction, </w:t>
      </w:r>
      <w:r w:rsidRPr="00A10837">
        <w:rPr>
          <w:rStyle w:val="hps"/>
          <w:sz w:val="28"/>
          <w:szCs w:val="28"/>
          <w:lang w:val="en-US"/>
        </w:rPr>
        <w:t>growth, formation</w:t>
      </w:r>
      <w:r w:rsidRPr="00A10837">
        <w:rPr>
          <w:sz w:val="28"/>
          <w:szCs w:val="28"/>
          <w:lang w:val="en-US"/>
        </w:rPr>
        <w:br/>
      </w:r>
      <w:r w:rsidRPr="00A10837">
        <w:rPr>
          <w:rStyle w:val="hps"/>
          <w:sz w:val="28"/>
          <w:szCs w:val="28"/>
          <w:lang w:val="en-US"/>
        </w:rPr>
        <w:t>4</w:t>
      </w:r>
      <w:r w:rsidRPr="00A10837">
        <w:rPr>
          <w:sz w:val="28"/>
          <w:szCs w:val="28"/>
          <w:lang w:val="en-US"/>
        </w:rPr>
        <w:t xml:space="preserve">. </w:t>
      </w:r>
      <w:r w:rsidRPr="00A10837">
        <w:rPr>
          <w:rStyle w:val="hps"/>
          <w:sz w:val="28"/>
          <w:szCs w:val="28"/>
          <w:lang w:val="en-US"/>
        </w:rPr>
        <w:t>formation</w:t>
      </w:r>
      <w:r w:rsidRPr="00A10837">
        <w:rPr>
          <w:sz w:val="28"/>
          <w:szCs w:val="28"/>
          <w:lang w:val="en-US"/>
        </w:rPr>
        <w:t xml:space="preserve">, </w:t>
      </w:r>
      <w:r w:rsidRPr="00A10837">
        <w:rPr>
          <w:rStyle w:val="hps"/>
          <w:sz w:val="28"/>
          <w:szCs w:val="28"/>
          <w:lang w:val="en-US"/>
        </w:rPr>
        <w:t>reproduction, growth</w:t>
      </w:r>
      <w:r w:rsidRPr="00A10837">
        <w:rPr>
          <w:sz w:val="28"/>
          <w:szCs w:val="28"/>
          <w:lang w:val="en-US"/>
        </w:rPr>
        <w:t>, maturation</w:t>
      </w:r>
    </w:p>
    <w:p w:rsidR="00C90249" w:rsidRPr="00A10837" w:rsidRDefault="00C90249" w:rsidP="00EC2E2D">
      <w:pPr>
        <w:ind w:left="720"/>
        <w:jc w:val="both"/>
        <w:rPr>
          <w:sz w:val="28"/>
          <w:szCs w:val="28"/>
          <w:lang w:val="en-US"/>
        </w:rPr>
      </w:pPr>
    </w:p>
    <w:p w:rsidR="00C90249" w:rsidRPr="00A10837" w:rsidRDefault="00C90249" w:rsidP="00EC2E2D">
      <w:pPr>
        <w:jc w:val="both"/>
        <w:rPr>
          <w:rStyle w:val="hps"/>
          <w:sz w:val="28"/>
          <w:szCs w:val="28"/>
          <w:lang w:val="en-US"/>
        </w:rPr>
      </w:pPr>
      <w:r w:rsidRPr="00A10837">
        <w:rPr>
          <w:rStyle w:val="hps"/>
          <w:sz w:val="28"/>
          <w:szCs w:val="28"/>
          <w:lang w:val="en-US"/>
        </w:rPr>
        <w:t>9. The time of life</w:t>
      </w:r>
      <w:r w:rsidRPr="00A10837">
        <w:rPr>
          <w:sz w:val="28"/>
          <w:szCs w:val="28"/>
          <w:lang w:val="en-US"/>
        </w:rPr>
        <w:t xml:space="preserve"> </w:t>
      </w:r>
      <w:r w:rsidRPr="00A10837">
        <w:rPr>
          <w:rStyle w:val="hps"/>
          <w:sz w:val="28"/>
          <w:szCs w:val="28"/>
          <w:lang w:val="en-US"/>
        </w:rPr>
        <w:t>cells from</w:t>
      </w:r>
      <w:r w:rsidRPr="00A10837">
        <w:rPr>
          <w:sz w:val="28"/>
          <w:szCs w:val="28"/>
          <w:lang w:val="en-US"/>
        </w:rPr>
        <w:t xml:space="preserve"> </w:t>
      </w:r>
      <w:r w:rsidRPr="00A10837">
        <w:rPr>
          <w:rStyle w:val="hps"/>
          <w:sz w:val="28"/>
          <w:szCs w:val="28"/>
          <w:lang w:val="en-US"/>
        </w:rPr>
        <w:t>division to division</w:t>
      </w:r>
      <w:r w:rsidRPr="00A10837">
        <w:rPr>
          <w:sz w:val="28"/>
          <w:szCs w:val="28"/>
          <w:lang w:val="en-US"/>
        </w:rPr>
        <w:t xml:space="preserve"> </w:t>
      </w:r>
      <w:r w:rsidRPr="00A10837">
        <w:rPr>
          <w:rStyle w:val="hps"/>
          <w:sz w:val="28"/>
          <w:szCs w:val="28"/>
          <w:lang w:val="en-US"/>
        </w:rPr>
        <w:t>called:</w:t>
      </w:r>
    </w:p>
    <w:p w:rsidR="00C90249" w:rsidRPr="00A10837" w:rsidRDefault="00C90249" w:rsidP="00F20139">
      <w:pPr>
        <w:numPr>
          <w:ilvl w:val="0"/>
          <w:numId w:val="100"/>
        </w:numPr>
        <w:jc w:val="both"/>
        <w:rPr>
          <w:rStyle w:val="hps"/>
          <w:sz w:val="28"/>
          <w:szCs w:val="28"/>
        </w:rPr>
      </w:pPr>
      <w:r w:rsidRPr="00A10837">
        <w:rPr>
          <w:rStyle w:val="hps"/>
          <w:sz w:val="28"/>
          <w:szCs w:val="28"/>
        </w:rPr>
        <w:t>mitosis</w:t>
      </w:r>
    </w:p>
    <w:p w:rsidR="00C90249" w:rsidRPr="00A10837" w:rsidRDefault="00C90249" w:rsidP="00F20139">
      <w:pPr>
        <w:numPr>
          <w:ilvl w:val="0"/>
          <w:numId w:val="100"/>
        </w:numPr>
        <w:jc w:val="both"/>
        <w:rPr>
          <w:rStyle w:val="hps"/>
          <w:sz w:val="28"/>
          <w:szCs w:val="28"/>
        </w:rPr>
      </w:pPr>
      <w:r w:rsidRPr="00A10837">
        <w:rPr>
          <w:rStyle w:val="hps"/>
          <w:sz w:val="28"/>
          <w:szCs w:val="28"/>
        </w:rPr>
        <w:t>meiosis</w:t>
      </w:r>
    </w:p>
    <w:p w:rsidR="00C90249" w:rsidRPr="00A10837" w:rsidRDefault="00C90249" w:rsidP="00F20139">
      <w:pPr>
        <w:numPr>
          <w:ilvl w:val="0"/>
          <w:numId w:val="100"/>
        </w:numPr>
        <w:jc w:val="both"/>
        <w:rPr>
          <w:rStyle w:val="hps"/>
          <w:sz w:val="28"/>
          <w:szCs w:val="28"/>
        </w:rPr>
      </w:pPr>
      <w:r w:rsidRPr="00A10837">
        <w:rPr>
          <w:rStyle w:val="hps"/>
          <w:sz w:val="28"/>
          <w:szCs w:val="28"/>
        </w:rPr>
        <w:t>cell cycle</w:t>
      </w:r>
    </w:p>
    <w:p w:rsidR="00C90249" w:rsidRPr="00A10837" w:rsidRDefault="00C90249" w:rsidP="00F20139">
      <w:pPr>
        <w:numPr>
          <w:ilvl w:val="0"/>
          <w:numId w:val="100"/>
        </w:numPr>
        <w:jc w:val="both"/>
        <w:rPr>
          <w:sz w:val="28"/>
          <w:szCs w:val="28"/>
        </w:rPr>
      </w:pPr>
      <w:r w:rsidRPr="00A10837">
        <w:rPr>
          <w:rStyle w:val="hps"/>
          <w:sz w:val="28"/>
          <w:szCs w:val="28"/>
        </w:rPr>
        <w:t>interphase</w:t>
      </w:r>
    </w:p>
    <w:p w:rsidR="00C90249" w:rsidRPr="00A10837" w:rsidRDefault="00C90249" w:rsidP="00EC2E2D">
      <w:pPr>
        <w:rPr>
          <w:sz w:val="28"/>
          <w:szCs w:val="28"/>
          <w:lang w:val="en-US"/>
        </w:rPr>
      </w:pPr>
    </w:p>
    <w:p w:rsidR="00C90249" w:rsidRPr="00A10837" w:rsidRDefault="00C90249" w:rsidP="00EC2E2D">
      <w:pPr>
        <w:pStyle w:val="a5"/>
        <w:spacing w:before="0" w:beforeAutospacing="0" w:after="0" w:afterAutospacing="0"/>
        <w:rPr>
          <w:rFonts w:ascii="Times New Roman" w:hAnsi="Times New Roman"/>
          <w:sz w:val="28"/>
          <w:szCs w:val="28"/>
          <w:lang w:val="en-US"/>
        </w:rPr>
      </w:pPr>
      <w:r w:rsidRPr="00A10837">
        <w:rPr>
          <w:rFonts w:ascii="Times New Roman" w:hAnsi="Times New Roman"/>
          <w:sz w:val="28"/>
          <w:szCs w:val="28"/>
          <w:lang w:val="en-US"/>
        </w:rPr>
        <w:t xml:space="preserve">10. A human cell has 46 total or 23 pairs of chromosomes. Following mitosis, the daughter cells would each have a total of ______ chromosomes. After meiosis I, the two daughter cells would have _____chromosomes, and after meiosis II ______ chromosomes. </w:t>
      </w:r>
    </w:p>
    <w:p w:rsidR="00C90249" w:rsidRPr="00A10837" w:rsidRDefault="00C90249" w:rsidP="00F20139">
      <w:pPr>
        <w:numPr>
          <w:ilvl w:val="0"/>
          <w:numId w:val="99"/>
        </w:numPr>
        <w:jc w:val="both"/>
        <w:rPr>
          <w:sz w:val="28"/>
          <w:szCs w:val="28"/>
        </w:rPr>
      </w:pPr>
      <w:r w:rsidRPr="00A10837">
        <w:rPr>
          <w:sz w:val="28"/>
          <w:szCs w:val="28"/>
        </w:rPr>
        <w:t>46,46,46</w:t>
      </w:r>
    </w:p>
    <w:p w:rsidR="00C90249" w:rsidRPr="00A10837" w:rsidRDefault="00C90249" w:rsidP="00F20139">
      <w:pPr>
        <w:numPr>
          <w:ilvl w:val="0"/>
          <w:numId w:val="99"/>
        </w:numPr>
        <w:jc w:val="both"/>
        <w:rPr>
          <w:sz w:val="28"/>
          <w:szCs w:val="28"/>
        </w:rPr>
      </w:pPr>
      <w:r w:rsidRPr="00A10837">
        <w:rPr>
          <w:sz w:val="28"/>
          <w:szCs w:val="28"/>
        </w:rPr>
        <w:t>46,23,23</w:t>
      </w:r>
    </w:p>
    <w:p w:rsidR="00C90249" w:rsidRPr="00A10837" w:rsidRDefault="00C90249" w:rsidP="00F20139">
      <w:pPr>
        <w:numPr>
          <w:ilvl w:val="0"/>
          <w:numId w:val="99"/>
        </w:numPr>
        <w:jc w:val="both"/>
        <w:rPr>
          <w:sz w:val="28"/>
          <w:szCs w:val="28"/>
        </w:rPr>
      </w:pPr>
      <w:r w:rsidRPr="00A10837">
        <w:rPr>
          <w:sz w:val="28"/>
          <w:szCs w:val="28"/>
        </w:rPr>
        <w:t>23,23,23</w:t>
      </w:r>
    </w:p>
    <w:p w:rsidR="00C90249" w:rsidRPr="00A10837" w:rsidRDefault="00C90249" w:rsidP="00F20139">
      <w:pPr>
        <w:numPr>
          <w:ilvl w:val="0"/>
          <w:numId w:val="99"/>
        </w:numPr>
        <w:jc w:val="both"/>
        <w:rPr>
          <w:sz w:val="28"/>
          <w:szCs w:val="28"/>
          <w:lang w:val="en-US"/>
        </w:rPr>
      </w:pPr>
      <w:r w:rsidRPr="00A10837">
        <w:rPr>
          <w:sz w:val="28"/>
          <w:szCs w:val="28"/>
        </w:rPr>
        <w:t>46,12,12</w:t>
      </w:r>
      <w:r w:rsidRPr="00A10837">
        <w:rPr>
          <w:sz w:val="28"/>
          <w:szCs w:val="28"/>
        </w:rPr>
        <w:tab/>
      </w:r>
    </w:p>
    <w:p w:rsidR="00C90249" w:rsidRPr="00A10837" w:rsidRDefault="00C90249" w:rsidP="00EC2E2D">
      <w:pPr>
        <w:rPr>
          <w:sz w:val="28"/>
          <w:szCs w:val="28"/>
          <w:lang w:val="en-US"/>
        </w:rPr>
      </w:pPr>
    </w:p>
    <w:p w:rsidR="00C90249" w:rsidRPr="00A10837" w:rsidRDefault="00C90249" w:rsidP="00C90249">
      <w:pPr>
        <w:jc w:val="both"/>
        <w:rPr>
          <w:sz w:val="28"/>
          <w:szCs w:val="28"/>
          <w:lang w:val="en-US"/>
        </w:rPr>
      </w:pPr>
      <w:r w:rsidRPr="00A10837">
        <w:rPr>
          <w:rStyle w:val="hps"/>
          <w:sz w:val="28"/>
          <w:szCs w:val="28"/>
          <w:lang w:val="en-US"/>
        </w:rPr>
        <w:t>11. The first</w:t>
      </w:r>
      <w:r w:rsidRPr="00A10837">
        <w:rPr>
          <w:sz w:val="28"/>
          <w:szCs w:val="28"/>
          <w:lang w:val="en-US"/>
        </w:rPr>
        <w:t xml:space="preserve"> </w:t>
      </w:r>
      <w:r w:rsidRPr="00A10837">
        <w:rPr>
          <w:rStyle w:val="hps"/>
          <w:sz w:val="28"/>
          <w:szCs w:val="28"/>
          <w:lang w:val="en-US"/>
        </w:rPr>
        <w:t>meiotic division</w:t>
      </w:r>
      <w:r w:rsidRPr="00A10837">
        <w:rPr>
          <w:sz w:val="28"/>
          <w:szCs w:val="28"/>
          <w:lang w:val="en-US"/>
        </w:rPr>
        <w:t xml:space="preserve"> </w:t>
      </w:r>
      <w:r w:rsidRPr="00A10837">
        <w:rPr>
          <w:rStyle w:val="hps"/>
          <w:sz w:val="28"/>
          <w:szCs w:val="28"/>
          <w:lang w:val="en-US"/>
        </w:rPr>
        <w:t>results in the formation</w:t>
      </w:r>
      <w:r w:rsidRPr="00A10837">
        <w:rPr>
          <w:sz w:val="28"/>
          <w:szCs w:val="28"/>
          <w:lang w:val="en-US"/>
        </w:rPr>
        <w:t>:</w:t>
      </w:r>
    </w:p>
    <w:p w:rsidR="00C90249" w:rsidRPr="00A10837" w:rsidRDefault="00C90249" w:rsidP="00F20139">
      <w:pPr>
        <w:numPr>
          <w:ilvl w:val="0"/>
          <w:numId w:val="103"/>
        </w:numPr>
        <w:rPr>
          <w:rStyle w:val="hps"/>
          <w:sz w:val="28"/>
          <w:szCs w:val="28"/>
          <w:lang w:val="en-US"/>
        </w:rPr>
      </w:pPr>
      <w:r w:rsidRPr="00A10837">
        <w:rPr>
          <w:rStyle w:val="hps"/>
          <w:sz w:val="28"/>
          <w:szCs w:val="28"/>
        </w:rPr>
        <w:t>haploid</w:t>
      </w:r>
      <w:r w:rsidRPr="00A10837">
        <w:rPr>
          <w:sz w:val="28"/>
          <w:szCs w:val="28"/>
        </w:rPr>
        <w:t xml:space="preserve"> </w:t>
      </w:r>
      <w:r w:rsidRPr="00A10837">
        <w:rPr>
          <w:rStyle w:val="hps"/>
          <w:sz w:val="28"/>
          <w:szCs w:val="28"/>
        </w:rPr>
        <w:t>nuclei</w:t>
      </w:r>
    </w:p>
    <w:p w:rsidR="00C90249" w:rsidRPr="00A10837" w:rsidRDefault="00C90249" w:rsidP="00F20139">
      <w:pPr>
        <w:numPr>
          <w:ilvl w:val="0"/>
          <w:numId w:val="103"/>
        </w:numPr>
        <w:rPr>
          <w:rStyle w:val="hps"/>
          <w:sz w:val="28"/>
          <w:szCs w:val="28"/>
          <w:lang w:val="en-US"/>
        </w:rPr>
      </w:pPr>
      <w:r w:rsidRPr="00A10837">
        <w:rPr>
          <w:rStyle w:val="hps"/>
          <w:sz w:val="28"/>
          <w:szCs w:val="28"/>
        </w:rPr>
        <w:t>diploid</w:t>
      </w:r>
      <w:r w:rsidRPr="00A10837">
        <w:rPr>
          <w:sz w:val="28"/>
          <w:szCs w:val="28"/>
        </w:rPr>
        <w:t xml:space="preserve"> </w:t>
      </w:r>
      <w:r w:rsidRPr="00A10837">
        <w:rPr>
          <w:rStyle w:val="hps"/>
          <w:sz w:val="28"/>
          <w:szCs w:val="28"/>
        </w:rPr>
        <w:t>cells</w:t>
      </w:r>
    </w:p>
    <w:p w:rsidR="00C90249" w:rsidRPr="00A10837" w:rsidRDefault="00C90249" w:rsidP="00F20139">
      <w:pPr>
        <w:numPr>
          <w:ilvl w:val="0"/>
          <w:numId w:val="103"/>
        </w:numPr>
        <w:rPr>
          <w:rStyle w:val="hps"/>
          <w:sz w:val="28"/>
          <w:szCs w:val="28"/>
          <w:lang w:val="en-US"/>
        </w:rPr>
      </w:pPr>
      <w:r w:rsidRPr="00A10837">
        <w:rPr>
          <w:rStyle w:val="hps"/>
          <w:sz w:val="28"/>
          <w:szCs w:val="28"/>
        </w:rPr>
        <w:lastRenderedPageBreak/>
        <w:t>cells</w:t>
      </w:r>
      <w:r w:rsidRPr="00A10837">
        <w:rPr>
          <w:sz w:val="28"/>
          <w:szCs w:val="28"/>
        </w:rPr>
        <w:t xml:space="preserve"> </w:t>
      </w:r>
      <w:r w:rsidRPr="00A10837">
        <w:rPr>
          <w:rStyle w:val="hps"/>
          <w:sz w:val="28"/>
          <w:szCs w:val="28"/>
        </w:rPr>
        <w:t>of different</w:t>
      </w:r>
      <w:r w:rsidRPr="00A10837">
        <w:rPr>
          <w:sz w:val="28"/>
          <w:szCs w:val="28"/>
        </w:rPr>
        <w:t xml:space="preserve"> </w:t>
      </w:r>
      <w:r w:rsidRPr="00A10837">
        <w:rPr>
          <w:rStyle w:val="hps"/>
          <w:sz w:val="28"/>
          <w:szCs w:val="28"/>
        </w:rPr>
        <w:t>ploidy</w:t>
      </w:r>
    </w:p>
    <w:p w:rsidR="00C90249" w:rsidRPr="00A10837" w:rsidRDefault="00C90249" w:rsidP="00F20139">
      <w:pPr>
        <w:numPr>
          <w:ilvl w:val="0"/>
          <w:numId w:val="103"/>
        </w:numPr>
        <w:rPr>
          <w:sz w:val="28"/>
          <w:szCs w:val="28"/>
          <w:lang w:val="en-US"/>
        </w:rPr>
      </w:pPr>
      <w:r w:rsidRPr="00A10837">
        <w:rPr>
          <w:rStyle w:val="hps"/>
          <w:sz w:val="28"/>
          <w:szCs w:val="28"/>
        </w:rPr>
        <w:t>gametes</w:t>
      </w:r>
    </w:p>
    <w:p w:rsidR="00C90249" w:rsidRPr="00A10837" w:rsidRDefault="00C90249" w:rsidP="00C90249">
      <w:pPr>
        <w:jc w:val="both"/>
        <w:rPr>
          <w:rStyle w:val="hps"/>
          <w:sz w:val="28"/>
          <w:szCs w:val="28"/>
        </w:rPr>
      </w:pPr>
    </w:p>
    <w:p w:rsidR="00C90249" w:rsidRPr="00A10837" w:rsidRDefault="00C90249" w:rsidP="00C90249">
      <w:pPr>
        <w:jc w:val="both"/>
        <w:rPr>
          <w:rStyle w:val="hps"/>
          <w:sz w:val="28"/>
          <w:szCs w:val="28"/>
          <w:lang w:val="en-US"/>
        </w:rPr>
      </w:pPr>
      <w:r w:rsidRPr="00A10837">
        <w:rPr>
          <w:bCs/>
          <w:iCs/>
          <w:sz w:val="28"/>
          <w:szCs w:val="28"/>
          <w:lang w:val="en-US"/>
        </w:rPr>
        <w:t xml:space="preserve">12. Primary oocytes </w:t>
      </w:r>
      <w:proofErr w:type="gramStart"/>
      <w:r w:rsidRPr="00A10837">
        <w:rPr>
          <w:rStyle w:val="hps"/>
          <w:sz w:val="28"/>
          <w:szCs w:val="28"/>
          <w:lang w:val="en-US"/>
        </w:rPr>
        <w:t>comprises</w:t>
      </w:r>
      <w:proofErr w:type="gramEnd"/>
      <w:r w:rsidRPr="00A10837">
        <w:rPr>
          <w:rStyle w:val="shorttext"/>
          <w:sz w:val="28"/>
          <w:szCs w:val="28"/>
          <w:lang w:val="en-US"/>
        </w:rPr>
        <w:t xml:space="preserve"> </w:t>
      </w:r>
      <w:r w:rsidRPr="00A10837">
        <w:rPr>
          <w:rStyle w:val="hps"/>
          <w:sz w:val="28"/>
          <w:szCs w:val="28"/>
          <w:lang w:val="en-US"/>
        </w:rPr>
        <w:t>a genetic</w:t>
      </w:r>
      <w:r w:rsidRPr="00A10837">
        <w:rPr>
          <w:rStyle w:val="shorttext"/>
          <w:sz w:val="28"/>
          <w:szCs w:val="28"/>
          <w:lang w:val="en-US"/>
        </w:rPr>
        <w:t xml:space="preserve"> </w:t>
      </w:r>
      <w:r w:rsidRPr="00A10837">
        <w:rPr>
          <w:rStyle w:val="hps"/>
          <w:sz w:val="28"/>
          <w:szCs w:val="28"/>
          <w:lang w:val="en-US"/>
        </w:rPr>
        <w:t>material:</w:t>
      </w:r>
    </w:p>
    <w:p w:rsidR="00C90249" w:rsidRPr="00A10837" w:rsidRDefault="00C90249" w:rsidP="00F20139">
      <w:pPr>
        <w:numPr>
          <w:ilvl w:val="0"/>
          <w:numId w:val="98"/>
        </w:numPr>
        <w:jc w:val="both"/>
        <w:rPr>
          <w:sz w:val="28"/>
          <w:szCs w:val="28"/>
        </w:rPr>
      </w:pPr>
      <w:r w:rsidRPr="00A10837">
        <w:rPr>
          <w:sz w:val="28"/>
          <w:szCs w:val="28"/>
          <w:lang w:val="en-US"/>
        </w:rPr>
        <w:t>nc</w:t>
      </w:r>
    </w:p>
    <w:p w:rsidR="00C90249" w:rsidRPr="00A10837" w:rsidRDefault="00C90249" w:rsidP="00F20139">
      <w:pPr>
        <w:numPr>
          <w:ilvl w:val="0"/>
          <w:numId w:val="98"/>
        </w:numPr>
        <w:jc w:val="both"/>
        <w:rPr>
          <w:sz w:val="28"/>
          <w:szCs w:val="28"/>
        </w:rPr>
      </w:pPr>
      <w:r w:rsidRPr="00A10837">
        <w:rPr>
          <w:sz w:val="28"/>
          <w:szCs w:val="28"/>
        </w:rPr>
        <w:t>2</w:t>
      </w:r>
      <w:r w:rsidRPr="00A10837">
        <w:rPr>
          <w:sz w:val="28"/>
          <w:szCs w:val="28"/>
          <w:lang w:val="en-US"/>
        </w:rPr>
        <w:t>n</w:t>
      </w:r>
      <w:r w:rsidRPr="00A10837">
        <w:rPr>
          <w:sz w:val="28"/>
          <w:szCs w:val="28"/>
        </w:rPr>
        <w:t>4</w:t>
      </w:r>
      <w:r w:rsidRPr="00A10837">
        <w:rPr>
          <w:sz w:val="28"/>
          <w:szCs w:val="28"/>
          <w:lang w:val="en-US"/>
        </w:rPr>
        <w:t>c</w:t>
      </w:r>
    </w:p>
    <w:p w:rsidR="00C90249" w:rsidRPr="00A10837" w:rsidRDefault="00C90249" w:rsidP="00F20139">
      <w:pPr>
        <w:numPr>
          <w:ilvl w:val="0"/>
          <w:numId w:val="98"/>
        </w:numPr>
        <w:jc w:val="both"/>
        <w:rPr>
          <w:sz w:val="28"/>
          <w:szCs w:val="28"/>
        </w:rPr>
      </w:pPr>
      <w:r w:rsidRPr="00A10837">
        <w:rPr>
          <w:sz w:val="28"/>
          <w:szCs w:val="28"/>
        </w:rPr>
        <w:t>2</w:t>
      </w:r>
      <w:r w:rsidRPr="00A10837">
        <w:rPr>
          <w:sz w:val="28"/>
          <w:szCs w:val="28"/>
          <w:lang w:val="en-US"/>
        </w:rPr>
        <w:t>n</w:t>
      </w:r>
      <w:r w:rsidRPr="00A10837">
        <w:rPr>
          <w:sz w:val="28"/>
          <w:szCs w:val="28"/>
        </w:rPr>
        <w:t>2</w:t>
      </w:r>
      <w:r w:rsidRPr="00A10837">
        <w:rPr>
          <w:sz w:val="28"/>
          <w:szCs w:val="28"/>
          <w:lang w:val="en-US"/>
        </w:rPr>
        <w:t>c</w:t>
      </w:r>
    </w:p>
    <w:p w:rsidR="00C90249" w:rsidRPr="00A10837" w:rsidRDefault="00C90249" w:rsidP="00F20139">
      <w:pPr>
        <w:numPr>
          <w:ilvl w:val="0"/>
          <w:numId w:val="98"/>
        </w:numPr>
        <w:jc w:val="both"/>
        <w:rPr>
          <w:sz w:val="28"/>
          <w:szCs w:val="28"/>
        </w:rPr>
      </w:pPr>
      <w:r w:rsidRPr="00A10837">
        <w:rPr>
          <w:sz w:val="28"/>
          <w:szCs w:val="28"/>
          <w:lang w:val="en-US"/>
        </w:rPr>
        <w:t>n</w:t>
      </w:r>
      <w:r w:rsidRPr="00A10837">
        <w:rPr>
          <w:sz w:val="28"/>
          <w:szCs w:val="28"/>
        </w:rPr>
        <w:t>2</w:t>
      </w:r>
      <w:r w:rsidRPr="00A10837">
        <w:rPr>
          <w:sz w:val="28"/>
          <w:szCs w:val="28"/>
          <w:lang w:val="en-US"/>
        </w:rPr>
        <w:t>c</w:t>
      </w:r>
    </w:p>
    <w:p w:rsidR="00C90249" w:rsidRPr="00A10837" w:rsidRDefault="00C90249" w:rsidP="00C90249">
      <w:pPr>
        <w:jc w:val="both"/>
        <w:rPr>
          <w:rStyle w:val="hps"/>
          <w:sz w:val="28"/>
          <w:szCs w:val="28"/>
          <w:lang w:val="en-US"/>
        </w:rPr>
      </w:pPr>
    </w:p>
    <w:p w:rsidR="00C90249" w:rsidRPr="00A10837" w:rsidRDefault="00C90249" w:rsidP="00C90249">
      <w:pPr>
        <w:jc w:val="both"/>
        <w:rPr>
          <w:sz w:val="28"/>
          <w:szCs w:val="28"/>
          <w:lang w:val="en-US"/>
        </w:rPr>
      </w:pPr>
      <w:r w:rsidRPr="00A10837">
        <w:rPr>
          <w:rStyle w:val="hps"/>
          <w:sz w:val="28"/>
          <w:szCs w:val="28"/>
          <w:lang w:val="en-US"/>
        </w:rPr>
        <w:t>13. The process</w:t>
      </w:r>
      <w:r w:rsidRPr="00A10837">
        <w:rPr>
          <w:rStyle w:val="shorttext"/>
          <w:sz w:val="28"/>
          <w:szCs w:val="28"/>
          <w:lang w:val="en-US"/>
        </w:rPr>
        <w:t xml:space="preserve"> </w:t>
      </w:r>
      <w:r w:rsidRPr="00A10837">
        <w:rPr>
          <w:rStyle w:val="hps"/>
          <w:sz w:val="28"/>
          <w:szCs w:val="28"/>
          <w:lang w:val="en-US"/>
        </w:rPr>
        <w:t>of crossingover</w:t>
      </w:r>
      <w:r w:rsidRPr="00A10837">
        <w:rPr>
          <w:rStyle w:val="shorttext"/>
          <w:sz w:val="28"/>
          <w:szCs w:val="28"/>
          <w:lang w:val="en-US"/>
        </w:rPr>
        <w:t xml:space="preserve"> </w:t>
      </w:r>
      <w:r w:rsidRPr="00A10837">
        <w:rPr>
          <w:rStyle w:val="hps"/>
          <w:sz w:val="28"/>
          <w:szCs w:val="28"/>
          <w:lang w:val="en-US"/>
        </w:rPr>
        <w:t>takes place at the stage</w:t>
      </w:r>
      <w:r w:rsidRPr="00A10837">
        <w:rPr>
          <w:sz w:val="28"/>
          <w:szCs w:val="28"/>
          <w:lang w:val="en-US"/>
        </w:rPr>
        <w:t>:</w:t>
      </w:r>
    </w:p>
    <w:p w:rsidR="00C90249" w:rsidRPr="00A10837" w:rsidRDefault="00C90249" w:rsidP="00F20139">
      <w:pPr>
        <w:numPr>
          <w:ilvl w:val="0"/>
          <w:numId w:val="96"/>
        </w:numPr>
        <w:jc w:val="both"/>
        <w:rPr>
          <w:bCs/>
          <w:iCs/>
          <w:sz w:val="28"/>
          <w:szCs w:val="28"/>
          <w:lang w:val="en-US"/>
        </w:rPr>
      </w:pPr>
      <w:r w:rsidRPr="00A10837">
        <w:rPr>
          <w:bCs/>
          <w:iCs/>
          <w:sz w:val="28"/>
          <w:szCs w:val="28"/>
          <w:lang w:val="en-US"/>
        </w:rPr>
        <w:t>Leptotene</w:t>
      </w:r>
    </w:p>
    <w:p w:rsidR="00C90249" w:rsidRPr="00A10837" w:rsidRDefault="00C90249" w:rsidP="00F20139">
      <w:pPr>
        <w:numPr>
          <w:ilvl w:val="0"/>
          <w:numId w:val="96"/>
        </w:numPr>
        <w:jc w:val="both"/>
        <w:rPr>
          <w:bCs/>
          <w:iCs/>
          <w:sz w:val="28"/>
          <w:szCs w:val="28"/>
          <w:lang w:val="en-US"/>
        </w:rPr>
      </w:pPr>
      <w:r w:rsidRPr="00A10837">
        <w:rPr>
          <w:bCs/>
          <w:iCs/>
          <w:sz w:val="28"/>
          <w:szCs w:val="28"/>
          <w:lang w:val="en-US"/>
        </w:rPr>
        <w:t>Zygotene</w:t>
      </w:r>
    </w:p>
    <w:p w:rsidR="00C90249" w:rsidRPr="00A10837" w:rsidRDefault="00C90249" w:rsidP="00F20139">
      <w:pPr>
        <w:numPr>
          <w:ilvl w:val="0"/>
          <w:numId w:val="96"/>
        </w:numPr>
        <w:jc w:val="both"/>
        <w:rPr>
          <w:bCs/>
          <w:iCs/>
          <w:sz w:val="28"/>
          <w:szCs w:val="28"/>
          <w:lang w:val="en-US"/>
        </w:rPr>
      </w:pPr>
      <w:r w:rsidRPr="00A10837">
        <w:rPr>
          <w:bCs/>
          <w:iCs/>
          <w:sz w:val="28"/>
          <w:szCs w:val="28"/>
          <w:lang w:val="en-US"/>
        </w:rPr>
        <w:t>Pachytene</w:t>
      </w:r>
    </w:p>
    <w:p w:rsidR="00C90249" w:rsidRPr="00A10837" w:rsidRDefault="00C90249" w:rsidP="00F20139">
      <w:pPr>
        <w:numPr>
          <w:ilvl w:val="0"/>
          <w:numId w:val="96"/>
        </w:numPr>
        <w:jc w:val="both"/>
        <w:rPr>
          <w:bCs/>
          <w:iCs/>
          <w:sz w:val="28"/>
          <w:szCs w:val="28"/>
          <w:lang w:val="en-US"/>
        </w:rPr>
      </w:pPr>
      <w:r w:rsidRPr="00A10837">
        <w:rPr>
          <w:bCs/>
          <w:iCs/>
          <w:sz w:val="28"/>
          <w:szCs w:val="28"/>
          <w:lang w:val="en-US"/>
        </w:rPr>
        <w:t>Diplotene</w:t>
      </w:r>
    </w:p>
    <w:p w:rsidR="00C90249" w:rsidRPr="00A10837" w:rsidRDefault="00C90249" w:rsidP="00F20139">
      <w:pPr>
        <w:numPr>
          <w:ilvl w:val="0"/>
          <w:numId w:val="96"/>
        </w:numPr>
        <w:jc w:val="both"/>
        <w:rPr>
          <w:sz w:val="28"/>
          <w:szCs w:val="28"/>
          <w:lang w:val="en-US"/>
        </w:rPr>
      </w:pPr>
      <w:r w:rsidRPr="00A10837">
        <w:rPr>
          <w:bCs/>
          <w:iCs/>
          <w:sz w:val="28"/>
          <w:szCs w:val="28"/>
          <w:lang w:val="en-US"/>
        </w:rPr>
        <w:t>Diakinesis</w:t>
      </w:r>
    </w:p>
    <w:p w:rsidR="00C90249" w:rsidRPr="00A10837" w:rsidRDefault="00C90249" w:rsidP="00EC2E2D">
      <w:pPr>
        <w:rPr>
          <w:sz w:val="28"/>
          <w:szCs w:val="28"/>
        </w:rPr>
      </w:pPr>
    </w:p>
    <w:p w:rsidR="00C90249" w:rsidRPr="00A10837" w:rsidRDefault="00C90249" w:rsidP="00EC2E2D">
      <w:pPr>
        <w:rPr>
          <w:sz w:val="28"/>
          <w:szCs w:val="28"/>
          <w:lang w:val="en-US"/>
        </w:rPr>
      </w:pPr>
      <w:r w:rsidRPr="00A10837">
        <w:rPr>
          <w:sz w:val="28"/>
          <w:szCs w:val="28"/>
          <w:lang w:val="en-US"/>
        </w:rPr>
        <w:t xml:space="preserve">14. Rabbit has 44 chromosomes. How many chromosomes have his </w:t>
      </w:r>
      <w:proofErr w:type="gramStart"/>
      <w:r w:rsidRPr="00A10837">
        <w:rPr>
          <w:bCs/>
          <w:iCs/>
          <w:sz w:val="28"/>
          <w:szCs w:val="28"/>
          <w:lang w:val="en-US"/>
        </w:rPr>
        <w:t>secondary</w:t>
      </w:r>
      <w:proofErr w:type="gramEnd"/>
      <w:r w:rsidRPr="00A10837">
        <w:rPr>
          <w:bCs/>
          <w:iCs/>
          <w:sz w:val="28"/>
          <w:szCs w:val="28"/>
          <w:lang w:val="en-US"/>
        </w:rPr>
        <w:t xml:space="preserve"> </w:t>
      </w:r>
    </w:p>
    <w:p w:rsidR="00C90249" w:rsidRPr="00A10837" w:rsidRDefault="00C90249" w:rsidP="00EC2E2D">
      <w:pPr>
        <w:rPr>
          <w:sz w:val="28"/>
          <w:szCs w:val="28"/>
          <w:lang w:val="en-US"/>
        </w:rPr>
      </w:pPr>
      <w:r w:rsidRPr="00A10837">
        <w:rPr>
          <w:sz w:val="28"/>
          <w:szCs w:val="28"/>
          <w:lang w:val="en-US"/>
        </w:rPr>
        <w:t xml:space="preserve"> </w:t>
      </w:r>
      <w:proofErr w:type="gramStart"/>
      <w:r w:rsidRPr="00A10837">
        <w:rPr>
          <w:sz w:val="28"/>
          <w:szCs w:val="28"/>
          <w:lang w:val="en-US"/>
        </w:rPr>
        <w:t>spermatocyte</w:t>
      </w:r>
      <w:proofErr w:type="gramEnd"/>
      <w:r w:rsidRPr="00A10837">
        <w:rPr>
          <w:sz w:val="28"/>
          <w:szCs w:val="28"/>
          <w:lang w:val="en-US"/>
        </w:rPr>
        <w:t xml:space="preserve"> </w:t>
      </w:r>
    </w:p>
    <w:p w:rsidR="00C90249" w:rsidRPr="00A10837" w:rsidRDefault="00C90249" w:rsidP="00F20139">
      <w:pPr>
        <w:numPr>
          <w:ilvl w:val="0"/>
          <w:numId w:val="97"/>
        </w:numPr>
        <w:rPr>
          <w:sz w:val="28"/>
          <w:szCs w:val="28"/>
          <w:lang w:val="en-US"/>
        </w:rPr>
      </w:pPr>
      <w:r w:rsidRPr="00A10837">
        <w:rPr>
          <w:sz w:val="28"/>
          <w:szCs w:val="28"/>
          <w:lang w:val="en-US"/>
        </w:rPr>
        <w:t>2n4c</w:t>
      </w:r>
    </w:p>
    <w:p w:rsidR="00C90249" w:rsidRPr="00A10837" w:rsidRDefault="00C90249" w:rsidP="00F20139">
      <w:pPr>
        <w:numPr>
          <w:ilvl w:val="0"/>
          <w:numId w:val="97"/>
        </w:numPr>
        <w:rPr>
          <w:sz w:val="28"/>
          <w:szCs w:val="28"/>
          <w:lang w:val="en-US"/>
        </w:rPr>
      </w:pPr>
      <w:r w:rsidRPr="00A10837">
        <w:rPr>
          <w:sz w:val="28"/>
          <w:szCs w:val="28"/>
          <w:lang w:val="en-US"/>
        </w:rPr>
        <w:t>2n2c</w:t>
      </w:r>
    </w:p>
    <w:p w:rsidR="00C90249" w:rsidRPr="00A10837" w:rsidRDefault="00C90249" w:rsidP="00F20139">
      <w:pPr>
        <w:numPr>
          <w:ilvl w:val="0"/>
          <w:numId w:val="97"/>
        </w:numPr>
        <w:rPr>
          <w:sz w:val="28"/>
          <w:szCs w:val="28"/>
          <w:lang w:val="en-US"/>
        </w:rPr>
      </w:pPr>
      <w:r w:rsidRPr="00A10837">
        <w:rPr>
          <w:sz w:val="28"/>
          <w:szCs w:val="28"/>
          <w:lang w:val="en-US"/>
        </w:rPr>
        <w:t>nc</w:t>
      </w:r>
    </w:p>
    <w:p w:rsidR="00C90249" w:rsidRPr="00A10837" w:rsidRDefault="00C90249" w:rsidP="00F20139">
      <w:pPr>
        <w:numPr>
          <w:ilvl w:val="0"/>
          <w:numId w:val="97"/>
        </w:numPr>
        <w:rPr>
          <w:sz w:val="28"/>
          <w:szCs w:val="28"/>
          <w:lang w:val="en-US"/>
        </w:rPr>
      </w:pPr>
      <w:r w:rsidRPr="00A10837">
        <w:rPr>
          <w:sz w:val="28"/>
          <w:szCs w:val="28"/>
          <w:lang w:val="en-US"/>
        </w:rPr>
        <w:t>n2c</w:t>
      </w:r>
    </w:p>
    <w:p w:rsidR="00C90249" w:rsidRPr="00A10837" w:rsidRDefault="00C90249" w:rsidP="00EC2E2D">
      <w:pPr>
        <w:ind w:left="720"/>
        <w:jc w:val="both"/>
        <w:rPr>
          <w:sz w:val="28"/>
          <w:szCs w:val="28"/>
          <w:lang w:val="en-US"/>
        </w:rPr>
      </w:pPr>
    </w:p>
    <w:p w:rsidR="00C90249" w:rsidRPr="00A10837" w:rsidRDefault="00C90249" w:rsidP="00EC2E2D">
      <w:pPr>
        <w:autoSpaceDE w:val="0"/>
        <w:autoSpaceDN w:val="0"/>
        <w:adjustRightInd w:val="0"/>
        <w:jc w:val="both"/>
        <w:rPr>
          <w:sz w:val="28"/>
          <w:szCs w:val="28"/>
          <w:lang w:val="en-US"/>
        </w:rPr>
      </w:pPr>
      <w:r w:rsidRPr="00A10837">
        <w:rPr>
          <w:rStyle w:val="hps"/>
          <w:sz w:val="28"/>
          <w:szCs w:val="28"/>
          <w:lang w:val="en-US"/>
        </w:rPr>
        <w:t>15. How</w:t>
      </w:r>
      <w:r w:rsidRPr="00A10837">
        <w:rPr>
          <w:sz w:val="28"/>
          <w:szCs w:val="28"/>
          <w:lang w:val="en-US"/>
        </w:rPr>
        <w:t xml:space="preserve"> many bivalents </w:t>
      </w:r>
      <w:r w:rsidRPr="00A10837">
        <w:rPr>
          <w:rStyle w:val="hps"/>
          <w:sz w:val="28"/>
          <w:szCs w:val="28"/>
          <w:lang w:val="en-US"/>
        </w:rPr>
        <w:t>are</w:t>
      </w:r>
      <w:r w:rsidRPr="00A10837">
        <w:rPr>
          <w:sz w:val="28"/>
          <w:szCs w:val="28"/>
          <w:lang w:val="en-US"/>
        </w:rPr>
        <w:t xml:space="preserve"> at the stage </w:t>
      </w:r>
      <w:r w:rsidRPr="00A10837">
        <w:rPr>
          <w:rStyle w:val="hps"/>
          <w:sz w:val="28"/>
          <w:szCs w:val="28"/>
          <w:lang w:val="en-US"/>
        </w:rPr>
        <w:t>metaphase</w:t>
      </w:r>
      <w:r w:rsidRPr="00A10837">
        <w:rPr>
          <w:sz w:val="28"/>
          <w:szCs w:val="28"/>
          <w:lang w:val="en-US"/>
        </w:rPr>
        <w:t xml:space="preserve"> 1 in human cells?</w:t>
      </w:r>
    </w:p>
    <w:p w:rsidR="00C90249" w:rsidRPr="00A10837" w:rsidRDefault="00C90249" w:rsidP="00F20139">
      <w:pPr>
        <w:numPr>
          <w:ilvl w:val="0"/>
          <w:numId w:val="104"/>
        </w:numPr>
        <w:rPr>
          <w:sz w:val="28"/>
          <w:szCs w:val="28"/>
        </w:rPr>
      </w:pPr>
      <w:r w:rsidRPr="00A10837">
        <w:rPr>
          <w:sz w:val="28"/>
          <w:szCs w:val="28"/>
        </w:rPr>
        <w:t>46</w:t>
      </w:r>
    </w:p>
    <w:p w:rsidR="00C90249" w:rsidRPr="00A10837" w:rsidRDefault="00C90249" w:rsidP="00F20139">
      <w:pPr>
        <w:numPr>
          <w:ilvl w:val="0"/>
          <w:numId w:val="104"/>
        </w:numPr>
        <w:rPr>
          <w:sz w:val="28"/>
          <w:szCs w:val="28"/>
        </w:rPr>
      </w:pPr>
      <w:r w:rsidRPr="00A10837">
        <w:rPr>
          <w:sz w:val="28"/>
          <w:szCs w:val="28"/>
        </w:rPr>
        <w:t>23</w:t>
      </w:r>
    </w:p>
    <w:p w:rsidR="00C90249" w:rsidRPr="00A10837" w:rsidRDefault="00C90249" w:rsidP="00F20139">
      <w:pPr>
        <w:numPr>
          <w:ilvl w:val="0"/>
          <w:numId w:val="104"/>
        </w:numPr>
        <w:rPr>
          <w:sz w:val="28"/>
          <w:szCs w:val="28"/>
        </w:rPr>
      </w:pPr>
      <w:r w:rsidRPr="00A10837">
        <w:rPr>
          <w:sz w:val="28"/>
          <w:szCs w:val="28"/>
        </w:rPr>
        <w:t>13</w:t>
      </w:r>
    </w:p>
    <w:p w:rsidR="00C90249" w:rsidRPr="00A10837" w:rsidRDefault="00C90249" w:rsidP="00F20139">
      <w:pPr>
        <w:numPr>
          <w:ilvl w:val="0"/>
          <w:numId w:val="104"/>
        </w:numPr>
        <w:rPr>
          <w:sz w:val="28"/>
          <w:szCs w:val="28"/>
        </w:rPr>
      </w:pPr>
      <w:r w:rsidRPr="00A10837">
        <w:rPr>
          <w:sz w:val="28"/>
          <w:szCs w:val="28"/>
        </w:rPr>
        <w:t>6</w:t>
      </w:r>
    </w:p>
    <w:p w:rsidR="00C90249" w:rsidRPr="00A10837" w:rsidRDefault="00C90249" w:rsidP="00EC2E2D">
      <w:pPr>
        <w:ind w:left="720"/>
        <w:rPr>
          <w:sz w:val="28"/>
          <w:szCs w:val="28"/>
          <w:lang w:val="en-US"/>
        </w:rPr>
      </w:pPr>
    </w:p>
    <w:p w:rsidR="00C90249" w:rsidRPr="00A10837" w:rsidRDefault="00C90249" w:rsidP="00EC2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 xml:space="preserve">16.  During the final stage of cell division, the mitotic apparatus disappears, the chromosomes become attenuated, the centrioles duplicate and split, the nuclear membrane becomes reconstituted and the nucleolus reappears. This phase of cell division is known as: </w:t>
      </w:r>
    </w:p>
    <w:p w:rsidR="00C90249" w:rsidRPr="00A10837" w:rsidRDefault="00C90249" w:rsidP="00F20139">
      <w:pPr>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A10837">
        <w:rPr>
          <w:sz w:val="28"/>
          <w:szCs w:val="28"/>
          <w:lang w:val="en-US"/>
        </w:rPr>
        <w:t xml:space="preserve">prophase </w:t>
      </w:r>
    </w:p>
    <w:p w:rsidR="00C90249" w:rsidRPr="00A10837" w:rsidRDefault="00C90249" w:rsidP="00F20139">
      <w:pPr>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 xml:space="preserve">metaphase </w:t>
      </w:r>
    </w:p>
    <w:p w:rsidR="00C90249" w:rsidRPr="00A10837" w:rsidRDefault="00C90249" w:rsidP="00F20139">
      <w:pPr>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anaphase</w:t>
      </w:r>
    </w:p>
    <w:p w:rsidR="00C90249" w:rsidRPr="00A10837" w:rsidRDefault="00C90249" w:rsidP="00F20139">
      <w:pPr>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bCs/>
          <w:sz w:val="28"/>
          <w:szCs w:val="28"/>
          <w:lang w:val="en-US"/>
        </w:rPr>
        <w:t>telophase</w:t>
      </w:r>
      <w:r w:rsidRPr="00A10837">
        <w:rPr>
          <w:sz w:val="28"/>
          <w:szCs w:val="28"/>
          <w:lang w:val="en-US"/>
        </w:rPr>
        <w:t xml:space="preserve"> </w:t>
      </w:r>
    </w:p>
    <w:p w:rsidR="00C90249" w:rsidRPr="00A10837" w:rsidRDefault="00C90249" w:rsidP="00EC2E2D">
      <w:pPr>
        <w:rPr>
          <w:sz w:val="28"/>
          <w:szCs w:val="28"/>
        </w:rPr>
      </w:pPr>
    </w:p>
    <w:p w:rsidR="00C90249" w:rsidRPr="00A10837" w:rsidRDefault="00C90249" w:rsidP="00C90249">
      <w:pPr>
        <w:pStyle w:val="style19"/>
        <w:spacing w:before="0" w:beforeAutospacing="0" w:after="0" w:afterAutospacing="0"/>
        <w:rPr>
          <w:rStyle w:val="shorttext"/>
          <w:sz w:val="28"/>
          <w:szCs w:val="28"/>
          <w:lang w:val="en-US"/>
        </w:rPr>
      </w:pPr>
      <w:r w:rsidRPr="00A10837">
        <w:rPr>
          <w:rStyle w:val="hps"/>
          <w:sz w:val="28"/>
          <w:szCs w:val="28"/>
          <w:lang w:val="en-US"/>
        </w:rPr>
        <w:t>1</w:t>
      </w:r>
      <w:r w:rsidR="00A10837" w:rsidRPr="00A10837">
        <w:rPr>
          <w:rStyle w:val="hps"/>
          <w:sz w:val="28"/>
          <w:szCs w:val="28"/>
        </w:rPr>
        <w:t>7</w:t>
      </w:r>
      <w:r w:rsidRPr="00A10837">
        <w:rPr>
          <w:rStyle w:val="hps"/>
          <w:sz w:val="28"/>
          <w:szCs w:val="28"/>
          <w:lang w:val="en-US"/>
        </w:rPr>
        <w:t xml:space="preserve">. </w:t>
      </w:r>
      <w:r w:rsidRPr="00A10837">
        <w:rPr>
          <w:rStyle w:val="hps"/>
          <w:sz w:val="28"/>
          <w:szCs w:val="28"/>
        </w:rPr>
        <w:t>DNA replication</w:t>
      </w:r>
      <w:r w:rsidRPr="00A10837">
        <w:rPr>
          <w:rStyle w:val="shorttext"/>
          <w:sz w:val="28"/>
          <w:szCs w:val="28"/>
        </w:rPr>
        <w:t xml:space="preserve"> </w:t>
      </w:r>
      <w:r w:rsidRPr="00A10837">
        <w:rPr>
          <w:rStyle w:val="hps"/>
          <w:sz w:val="28"/>
          <w:szCs w:val="28"/>
        </w:rPr>
        <w:t>occurs in</w:t>
      </w:r>
      <w:r w:rsidRPr="00A10837">
        <w:rPr>
          <w:rStyle w:val="shorttext"/>
          <w:sz w:val="28"/>
          <w:szCs w:val="28"/>
        </w:rPr>
        <w:t>:</w:t>
      </w:r>
    </w:p>
    <w:p w:rsidR="00C90249" w:rsidRPr="00A10837" w:rsidRDefault="00C90249" w:rsidP="00F20139">
      <w:pPr>
        <w:numPr>
          <w:ilvl w:val="0"/>
          <w:numId w:val="106"/>
        </w:numPr>
        <w:rPr>
          <w:rStyle w:val="shorttext"/>
          <w:sz w:val="28"/>
          <w:szCs w:val="28"/>
          <w:lang w:val="en-US"/>
        </w:rPr>
      </w:pPr>
      <w:r w:rsidRPr="00A10837">
        <w:rPr>
          <w:rStyle w:val="hps"/>
          <w:sz w:val="28"/>
          <w:szCs w:val="28"/>
        </w:rPr>
        <w:t>G1-</w:t>
      </w:r>
      <w:r w:rsidRPr="00A10837">
        <w:rPr>
          <w:rStyle w:val="shorttext"/>
          <w:sz w:val="28"/>
          <w:szCs w:val="28"/>
        </w:rPr>
        <w:t xml:space="preserve">period </w:t>
      </w:r>
    </w:p>
    <w:p w:rsidR="00C90249" w:rsidRPr="00A10837" w:rsidRDefault="00C90249" w:rsidP="00F20139">
      <w:pPr>
        <w:numPr>
          <w:ilvl w:val="0"/>
          <w:numId w:val="106"/>
        </w:numPr>
        <w:rPr>
          <w:rStyle w:val="shorttext"/>
          <w:sz w:val="28"/>
          <w:szCs w:val="28"/>
          <w:lang w:val="en-US"/>
        </w:rPr>
      </w:pPr>
      <w:r w:rsidRPr="00A10837">
        <w:rPr>
          <w:rStyle w:val="hps"/>
          <w:sz w:val="28"/>
          <w:szCs w:val="28"/>
        </w:rPr>
        <w:t>G2-</w:t>
      </w:r>
      <w:r w:rsidRPr="00A10837">
        <w:rPr>
          <w:rStyle w:val="shorttext"/>
          <w:sz w:val="28"/>
          <w:szCs w:val="28"/>
        </w:rPr>
        <w:t>period</w:t>
      </w:r>
    </w:p>
    <w:p w:rsidR="00C90249" w:rsidRPr="00A10837" w:rsidRDefault="00C90249" w:rsidP="00F20139">
      <w:pPr>
        <w:numPr>
          <w:ilvl w:val="0"/>
          <w:numId w:val="106"/>
        </w:numPr>
        <w:rPr>
          <w:rStyle w:val="hps"/>
          <w:sz w:val="28"/>
          <w:szCs w:val="28"/>
          <w:lang w:val="en-US"/>
        </w:rPr>
      </w:pPr>
      <w:r w:rsidRPr="00A10837">
        <w:rPr>
          <w:rStyle w:val="hps"/>
          <w:sz w:val="28"/>
          <w:szCs w:val="28"/>
        </w:rPr>
        <w:t>S –</w:t>
      </w:r>
      <w:r w:rsidRPr="00A10837">
        <w:rPr>
          <w:rStyle w:val="shorttext"/>
          <w:sz w:val="28"/>
          <w:szCs w:val="28"/>
        </w:rPr>
        <w:t xml:space="preserve"> </w:t>
      </w:r>
      <w:r w:rsidRPr="00A10837">
        <w:rPr>
          <w:rStyle w:val="hps"/>
          <w:sz w:val="28"/>
          <w:szCs w:val="28"/>
        </w:rPr>
        <w:t>period</w:t>
      </w:r>
    </w:p>
    <w:p w:rsidR="00C90249" w:rsidRPr="00A10837" w:rsidRDefault="00C90249" w:rsidP="00F20139">
      <w:pPr>
        <w:numPr>
          <w:ilvl w:val="0"/>
          <w:numId w:val="106"/>
        </w:numPr>
        <w:rPr>
          <w:sz w:val="28"/>
          <w:szCs w:val="28"/>
          <w:lang w:val="en-US"/>
        </w:rPr>
      </w:pPr>
      <w:r w:rsidRPr="00A10837">
        <w:rPr>
          <w:rStyle w:val="hps"/>
          <w:sz w:val="28"/>
          <w:szCs w:val="28"/>
        </w:rPr>
        <w:t>G0-</w:t>
      </w:r>
      <w:r w:rsidRPr="00A10837">
        <w:rPr>
          <w:rStyle w:val="shorttext"/>
          <w:sz w:val="28"/>
          <w:szCs w:val="28"/>
        </w:rPr>
        <w:t>period</w:t>
      </w:r>
    </w:p>
    <w:p w:rsidR="00C90249" w:rsidRPr="00A10837" w:rsidRDefault="00C90249" w:rsidP="00C90249">
      <w:pPr>
        <w:rPr>
          <w:sz w:val="28"/>
          <w:szCs w:val="28"/>
        </w:rPr>
      </w:pPr>
    </w:p>
    <w:p w:rsidR="00C90249" w:rsidRPr="00A10837" w:rsidRDefault="00C90249" w:rsidP="00C90249">
      <w:pPr>
        <w:rPr>
          <w:sz w:val="28"/>
          <w:szCs w:val="28"/>
          <w:lang w:val="en-US"/>
        </w:rPr>
      </w:pPr>
      <w:r w:rsidRPr="00A10837">
        <w:rPr>
          <w:sz w:val="28"/>
          <w:szCs w:val="28"/>
          <w:lang w:val="en-US"/>
        </w:rPr>
        <w:t>1</w:t>
      </w:r>
      <w:r w:rsidR="00A10837" w:rsidRPr="00A10837">
        <w:rPr>
          <w:sz w:val="28"/>
          <w:szCs w:val="28"/>
          <w:lang w:val="en-US"/>
        </w:rPr>
        <w:t>8</w:t>
      </w:r>
      <w:r w:rsidRPr="00A10837">
        <w:rPr>
          <w:sz w:val="28"/>
          <w:szCs w:val="28"/>
          <w:lang w:val="en-US"/>
        </w:rPr>
        <w:t>. Choose the mitotic stage shown in the drawing.</w:t>
      </w:r>
    </w:p>
    <w:p w:rsidR="00C90249" w:rsidRPr="00A10837" w:rsidRDefault="00A10837" w:rsidP="00F20139">
      <w:pPr>
        <w:numPr>
          <w:ilvl w:val="0"/>
          <w:numId w:val="107"/>
        </w:numPr>
        <w:rPr>
          <w:sz w:val="28"/>
          <w:szCs w:val="28"/>
          <w:lang w:val="en-US"/>
        </w:rPr>
      </w:pPr>
      <w:r w:rsidRPr="00A10837">
        <w:rPr>
          <w:noProof/>
        </w:rPr>
        <w:drawing>
          <wp:anchor distT="0" distB="0" distL="114300" distR="114300" simplePos="0" relativeHeight="251677696" behindDoc="0" locked="0" layoutInCell="1" allowOverlap="1" wp14:anchorId="2A1140D9" wp14:editId="72F17F59">
            <wp:simplePos x="0" y="0"/>
            <wp:positionH relativeFrom="column">
              <wp:posOffset>1557020</wp:posOffset>
            </wp:positionH>
            <wp:positionV relativeFrom="paragraph">
              <wp:posOffset>110490</wp:posOffset>
            </wp:positionV>
            <wp:extent cx="1038225" cy="752475"/>
            <wp:effectExtent l="0" t="0" r="9525" b="9525"/>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90249" w:rsidRPr="00A10837">
        <w:rPr>
          <w:sz w:val="28"/>
          <w:szCs w:val="28"/>
          <w:lang w:val="en-US"/>
        </w:rPr>
        <w:t>prophase</w:t>
      </w:r>
    </w:p>
    <w:p w:rsidR="00C90249" w:rsidRPr="00A10837" w:rsidRDefault="00C90249" w:rsidP="00F20139">
      <w:pPr>
        <w:numPr>
          <w:ilvl w:val="0"/>
          <w:numId w:val="107"/>
        </w:numPr>
        <w:rPr>
          <w:sz w:val="28"/>
          <w:szCs w:val="28"/>
          <w:lang w:val="en-US"/>
        </w:rPr>
      </w:pPr>
      <w:r w:rsidRPr="00A10837">
        <w:rPr>
          <w:sz w:val="28"/>
          <w:szCs w:val="28"/>
          <w:lang w:val="en-US"/>
        </w:rPr>
        <w:lastRenderedPageBreak/>
        <w:t xml:space="preserve">metaphase </w:t>
      </w:r>
    </w:p>
    <w:p w:rsidR="00C90249" w:rsidRPr="00A10837" w:rsidRDefault="00C90249" w:rsidP="00F20139">
      <w:pPr>
        <w:numPr>
          <w:ilvl w:val="0"/>
          <w:numId w:val="107"/>
        </w:numPr>
        <w:rPr>
          <w:sz w:val="28"/>
          <w:szCs w:val="28"/>
          <w:lang w:val="en-US"/>
        </w:rPr>
      </w:pPr>
      <w:r w:rsidRPr="00A10837">
        <w:rPr>
          <w:sz w:val="28"/>
          <w:szCs w:val="28"/>
          <w:lang w:val="en-US"/>
        </w:rPr>
        <w:t xml:space="preserve">anaphase </w:t>
      </w:r>
    </w:p>
    <w:p w:rsidR="00C90249" w:rsidRPr="00A10837" w:rsidRDefault="00C90249" w:rsidP="00F20139">
      <w:pPr>
        <w:numPr>
          <w:ilvl w:val="0"/>
          <w:numId w:val="107"/>
        </w:numPr>
        <w:rPr>
          <w:sz w:val="28"/>
          <w:szCs w:val="28"/>
          <w:lang w:val="en-US"/>
        </w:rPr>
      </w:pPr>
      <w:r w:rsidRPr="00A10837">
        <w:rPr>
          <w:sz w:val="28"/>
          <w:szCs w:val="28"/>
          <w:lang w:val="en-US"/>
        </w:rPr>
        <w:t>telophase</w:t>
      </w:r>
      <w:r w:rsidRPr="00A10837">
        <w:rPr>
          <w:noProof/>
          <w:sz w:val="28"/>
          <w:szCs w:val="28"/>
          <w:lang w:val="en-US"/>
        </w:rPr>
        <w:t xml:space="preserve"> </w:t>
      </w:r>
    </w:p>
    <w:p w:rsidR="00C90249" w:rsidRPr="00A10837" w:rsidRDefault="00C90249" w:rsidP="00C90249">
      <w:pPr>
        <w:pStyle w:val="a5"/>
        <w:spacing w:before="0" w:beforeAutospacing="0" w:after="0" w:afterAutospacing="0"/>
        <w:rPr>
          <w:rStyle w:val="hps"/>
          <w:sz w:val="28"/>
          <w:szCs w:val="28"/>
        </w:rPr>
      </w:pPr>
    </w:p>
    <w:p w:rsidR="00C90249" w:rsidRPr="00A10837" w:rsidRDefault="00C90249" w:rsidP="00C90249">
      <w:pPr>
        <w:pStyle w:val="a5"/>
        <w:spacing w:before="0" w:beforeAutospacing="0" w:after="0" w:afterAutospacing="0"/>
        <w:rPr>
          <w:rStyle w:val="hps"/>
          <w:sz w:val="28"/>
          <w:szCs w:val="28"/>
        </w:rPr>
      </w:pPr>
    </w:p>
    <w:p w:rsidR="00C90249" w:rsidRPr="00A10837" w:rsidRDefault="00A10837" w:rsidP="00C90249">
      <w:pPr>
        <w:pStyle w:val="a5"/>
        <w:spacing w:before="0" w:beforeAutospacing="0" w:after="0" w:afterAutospacing="0"/>
        <w:rPr>
          <w:rFonts w:ascii="Times New Roman" w:hAnsi="Times New Roman"/>
          <w:sz w:val="28"/>
          <w:szCs w:val="28"/>
          <w:lang w:val="en-US"/>
        </w:rPr>
      </w:pPr>
      <w:r w:rsidRPr="00A10837">
        <w:rPr>
          <w:rStyle w:val="hps"/>
          <w:rFonts w:ascii="Times New Roman" w:hAnsi="Times New Roman"/>
          <w:sz w:val="28"/>
          <w:szCs w:val="28"/>
          <w:lang w:val="en-US"/>
        </w:rPr>
        <w:t>19</w:t>
      </w:r>
      <w:r w:rsidR="00C90249" w:rsidRPr="00A10837">
        <w:rPr>
          <w:rStyle w:val="hps"/>
          <w:rFonts w:ascii="Times New Roman" w:hAnsi="Times New Roman"/>
          <w:sz w:val="28"/>
          <w:szCs w:val="28"/>
          <w:lang w:val="en-US"/>
        </w:rPr>
        <w:t xml:space="preserve">. </w:t>
      </w:r>
      <w:r w:rsidR="00C90249" w:rsidRPr="00A10837">
        <w:rPr>
          <w:rFonts w:ascii="Times New Roman" w:hAnsi="Times New Roman"/>
          <w:sz w:val="28"/>
          <w:szCs w:val="28"/>
          <w:lang w:val="en-US"/>
        </w:rPr>
        <w:t xml:space="preserve">The process of meiosis produces four cells with nonidentical chromosomes. This diversification occurs during: </w:t>
      </w:r>
    </w:p>
    <w:p w:rsidR="00C90249" w:rsidRPr="00A10837" w:rsidRDefault="00AC6F71" w:rsidP="00F20139">
      <w:pPr>
        <w:numPr>
          <w:ilvl w:val="0"/>
          <w:numId w:val="108"/>
        </w:numPr>
        <w:rPr>
          <w:sz w:val="28"/>
          <w:szCs w:val="28"/>
        </w:rPr>
      </w:pPr>
      <w:hyperlink r:id="rId30" w:history="1">
        <w:r w:rsidR="00C90249" w:rsidRPr="00A10837">
          <w:rPr>
            <w:rStyle w:val="a8"/>
            <w:color w:val="auto"/>
            <w:sz w:val="28"/>
            <w:szCs w:val="28"/>
            <w:u w:val="none"/>
          </w:rPr>
          <w:t xml:space="preserve">telophase I </w:t>
        </w:r>
      </w:hyperlink>
    </w:p>
    <w:p w:rsidR="00C90249" w:rsidRPr="00A10837" w:rsidRDefault="00AC6F71" w:rsidP="00F20139">
      <w:pPr>
        <w:numPr>
          <w:ilvl w:val="0"/>
          <w:numId w:val="108"/>
        </w:numPr>
        <w:rPr>
          <w:sz w:val="28"/>
          <w:szCs w:val="28"/>
        </w:rPr>
      </w:pPr>
      <w:hyperlink r:id="rId31" w:history="1">
        <w:r w:rsidR="00C90249" w:rsidRPr="00A10837">
          <w:rPr>
            <w:rStyle w:val="a8"/>
            <w:color w:val="auto"/>
            <w:sz w:val="28"/>
            <w:szCs w:val="28"/>
            <w:u w:val="none"/>
            <w:lang w:val="en-US"/>
          </w:rPr>
          <w:t xml:space="preserve">prophase I </w:t>
        </w:r>
      </w:hyperlink>
    </w:p>
    <w:p w:rsidR="00C90249" w:rsidRPr="00A10837" w:rsidRDefault="00AC6F71" w:rsidP="00F20139">
      <w:pPr>
        <w:numPr>
          <w:ilvl w:val="0"/>
          <w:numId w:val="108"/>
        </w:numPr>
        <w:rPr>
          <w:sz w:val="28"/>
          <w:szCs w:val="28"/>
        </w:rPr>
      </w:pPr>
      <w:hyperlink r:id="rId32" w:history="1">
        <w:r w:rsidR="00C90249" w:rsidRPr="00A10837">
          <w:rPr>
            <w:rStyle w:val="a8"/>
            <w:color w:val="auto"/>
            <w:sz w:val="28"/>
            <w:szCs w:val="28"/>
            <w:u w:val="none"/>
            <w:lang w:val="en-US"/>
          </w:rPr>
          <w:t xml:space="preserve">metaphase II </w:t>
        </w:r>
      </w:hyperlink>
    </w:p>
    <w:p w:rsidR="00C90249" w:rsidRPr="00A10837" w:rsidRDefault="00C90249" w:rsidP="00F20139">
      <w:pPr>
        <w:numPr>
          <w:ilvl w:val="0"/>
          <w:numId w:val="108"/>
        </w:numPr>
        <w:rPr>
          <w:sz w:val="28"/>
          <w:szCs w:val="28"/>
        </w:rPr>
      </w:pPr>
      <w:r w:rsidRPr="00A10837">
        <w:rPr>
          <w:sz w:val="28"/>
          <w:szCs w:val="28"/>
        </w:rPr>
        <w:t>prophase II</w:t>
      </w:r>
    </w:p>
    <w:p w:rsidR="00A10837" w:rsidRPr="00A10837" w:rsidRDefault="00A10837" w:rsidP="00C90249">
      <w:pPr>
        <w:rPr>
          <w:sz w:val="28"/>
          <w:szCs w:val="28"/>
        </w:rPr>
      </w:pPr>
    </w:p>
    <w:p w:rsidR="00C90249" w:rsidRPr="00A10837" w:rsidRDefault="00A10837" w:rsidP="00C90249">
      <w:pPr>
        <w:rPr>
          <w:sz w:val="28"/>
          <w:szCs w:val="28"/>
          <w:lang w:val="en-US"/>
        </w:rPr>
      </w:pPr>
      <w:r w:rsidRPr="00A10837">
        <w:rPr>
          <w:sz w:val="28"/>
          <w:szCs w:val="28"/>
          <w:lang w:val="en-US"/>
        </w:rPr>
        <w:t>20</w:t>
      </w:r>
      <w:proofErr w:type="gramStart"/>
      <w:r w:rsidR="00C90249" w:rsidRPr="00A10837">
        <w:rPr>
          <w:sz w:val="28"/>
          <w:szCs w:val="28"/>
          <w:lang w:val="en-US"/>
        </w:rPr>
        <w:t>.The</w:t>
      </w:r>
      <w:proofErr w:type="gramEnd"/>
      <w:r w:rsidR="00C90249" w:rsidRPr="00A10837">
        <w:rPr>
          <w:sz w:val="28"/>
          <w:szCs w:val="28"/>
          <w:lang w:val="en-US"/>
        </w:rPr>
        <w:t xml:space="preserve"> Thompson seedless grape is triploid, with three copies of each chromosome. Which phase of the cell cycle would you expect triploid cells to be unable to complete. </w:t>
      </w:r>
    </w:p>
    <w:p w:rsidR="00C90249" w:rsidRPr="00A10837" w:rsidRDefault="00C90249" w:rsidP="00F20139">
      <w:pPr>
        <w:numPr>
          <w:ilvl w:val="0"/>
          <w:numId w:val="109"/>
        </w:numPr>
        <w:rPr>
          <w:sz w:val="28"/>
          <w:szCs w:val="28"/>
          <w:lang w:val="en-US"/>
        </w:rPr>
      </w:pPr>
      <w:r w:rsidRPr="00A10837">
        <w:rPr>
          <w:sz w:val="28"/>
          <w:szCs w:val="28"/>
          <w:lang w:val="en-US"/>
        </w:rPr>
        <w:t>Meiosis I</w:t>
      </w:r>
    </w:p>
    <w:p w:rsidR="00C90249" w:rsidRPr="00A10837" w:rsidRDefault="00C90249" w:rsidP="00F20139">
      <w:pPr>
        <w:numPr>
          <w:ilvl w:val="0"/>
          <w:numId w:val="109"/>
        </w:numPr>
        <w:rPr>
          <w:sz w:val="28"/>
          <w:szCs w:val="28"/>
          <w:lang w:val="en-US"/>
        </w:rPr>
      </w:pPr>
      <w:r w:rsidRPr="00A10837">
        <w:rPr>
          <w:sz w:val="28"/>
          <w:szCs w:val="28"/>
          <w:lang w:val="en-US"/>
        </w:rPr>
        <w:t>meiosisII</w:t>
      </w:r>
    </w:p>
    <w:p w:rsidR="00C90249" w:rsidRPr="00A10837" w:rsidRDefault="00C90249" w:rsidP="00F20139">
      <w:pPr>
        <w:numPr>
          <w:ilvl w:val="0"/>
          <w:numId w:val="109"/>
        </w:numPr>
        <w:rPr>
          <w:sz w:val="28"/>
          <w:szCs w:val="28"/>
          <w:lang w:val="en-US"/>
        </w:rPr>
      </w:pPr>
      <w:r w:rsidRPr="00A10837">
        <w:rPr>
          <w:sz w:val="28"/>
          <w:szCs w:val="28"/>
          <w:lang w:val="en-US"/>
        </w:rPr>
        <w:t>S</w:t>
      </w:r>
    </w:p>
    <w:p w:rsidR="00C90249" w:rsidRPr="00A10837" w:rsidRDefault="00C90249" w:rsidP="00F20139">
      <w:pPr>
        <w:numPr>
          <w:ilvl w:val="0"/>
          <w:numId w:val="109"/>
        </w:numPr>
        <w:rPr>
          <w:sz w:val="28"/>
          <w:szCs w:val="28"/>
          <w:lang w:val="en-US"/>
        </w:rPr>
      </w:pPr>
      <w:r w:rsidRPr="00A10837">
        <w:rPr>
          <w:sz w:val="28"/>
          <w:szCs w:val="28"/>
          <w:lang w:val="en-US"/>
        </w:rPr>
        <w:t xml:space="preserve">G2 </w:t>
      </w:r>
    </w:p>
    <w:p w:rsidR="005B0F22" w:rsidRDefault="005B0F22" w:rsidP="002343E2">
      <w:pPr>
        <w:pStyle w:val="af"/>
        <w:jc w:val="center"/>
        <w:rPr>
          <w:rFonts w:ascii="Times New Roman" w:hAnsi="Times New Roman"/>
          <w:b/>
          <w:sz w:val="28"/>
          <w:szCs w:val="28"/>
          <w:lang w:val="en-US"/>
        </w:rPr>
      </w:pPr>
    </w:p>
    <w:p w:rsidR="008B0AB2" w:rsidRDefault="005B0F22" w:rsidP="002343E2">
      <w:pPr>
        <w:pStyle w:val="af"/>
        <w:jc w:val="center"/>
        <w:rPr>
          <w:rFonts w:ascii="Times New Roman" w:hAnsi="Times New Roman" w:cs="Times New Roman"/>
          <w:sz w:val="24"/>
          <w:szCs w:val="24"/>
          <w:u w:val="single"/>
        </w:rPr>
      </w:pPr>
      <w:r>
        <w:rPr>
          <w:rFonts w:ascii="Times New Roman" w:hAnsi="Times New Roman"/>
          <w:b/>
          <w:sz w:val="28"/>
          <w:szCs w:val="28"/>
          <w:lang w:val="en-US"/>
        </w:rPr>
        <w:t>Test answers</w:t>
      </w:r>
    </w:p>
    <w:tbl>
      <w:tblPr>
        <w:tblStyle w:val="a4"/>
        <w:tblW w:w="4531" w:type="dxa"/>
        <w:jc w:val="center"/>
        <w:tblInd w:w="-708" w:type="dxa"/>
        <w:tblLook w:val="04A0" w:firstRow="1" w:lastRow="0" w:firstColumn="1" w:lastColumn="0" w:noHBand="0" w:noVBand="1"/>
      </w:tblPr>
      <w:tblGrid>
        <w:gridCol w:w="553"/>
        <w:gridCol w:w="1573"/>
        <w:gridCol w:w="555"/>
        <w:gridCol w:w="1850"/>
      </w:tblGrid>
      <w:tr w:rsidR="002343E2"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п</w:t>
            </w:r>
            <w:proofErr w:type="gramEnd"/>
            <w:r>
              <w:rPr>
                <w:rFonts w:ascii="Times New Roman" w:hAnsi="Times New Roman" w:cs="Times New Roman"/>
                <w:sz w:val="24"/>
                <w:szCs w:val="24"/>
                <w:lang w:eastAsia="en-US"/>
              </w:rPr>
              <w:t>/п</w:t>
            </w:r>
          </w:p>
        </w:tc>
        <w:tc>
          <w:tcPr>
            <w:tcW w:w="1573" w:type="dxa"/>
            <w:tcBorders>
              <w:top w:val="single" w:sz="4" w:space="0" w:color="auto"/>
              <w:left w:val="single" w:sz="4" w:space="0" w:color="auto"/>
              <w:bottom w:val="single" w:sz="4" w:space="0" w:color="auto"/>
              <w:right w:val="single" w:sz="4" w:space="0" w:color="auto"/>
            </w:tcBorders>
            <w:hideMark/>
          </w:tcPr>
          <w:p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Ответы</w:t>
            </w:r>
          </w:p>
        </w:tc>
        <w:tc>
          <w:tcPr>
            <w:tcW w:w="555" w:type="dxa"/>
            <w:tcBorders>
              <w:top w:val="single" w:sz="4" w:space="0" w:color="auto"/>
              <w:left w:val="single" w:sz="4" w:space="0" w:color="auto"/>
              <w:bottom w:val="single" w:sz="4" w:space="0" w:color="auto"/>
              <w:right w:val="single" w:sz="4" w:space="0" w:color="auto"/>
            </w:tcBorders>
            <w:hideMark/>
          </w:tcPr>
          <w:p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п</w:t>
            </w:r>
            <w:proofErr w:type="gramEnd"/>
            <w:r>
              <w:rPr>
                <w:rFonts w:ascii="Times New Roman" w:hAnsi="Times New Roman" w:cs="Times New Roman"/>
                <w:sz w:val="24"/>
                <w:szCs w:val="24"/>
                <w:lang w:eastAsia="en-US"/>
              </w:rPr>
              <w:t>/п</w:t>
            </w:r>
          </w:p>
        </w:tc>
        <w:tc>
          <w:tcPr>
            <w:tcW w:w="1850" w:type="dxa"/>
            <w:tcBorders>
              <w:top w:val="single" w:sz="4" w:space="0" w:color="auto"/>
              <w:left w:val="single" w:sz="4" w:space="0" w:color="auto"/>
              <w:bottom w:val="single" w:sz="4" w:space="0" w:color="auto"/>
              <w:right w:val="single" w:sz="4" w:space="0" w:color="auto"/>
            </w:tcBorders>
            <w:hideMark/>
          </w:tcPr>
          <w:p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Ответы</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11</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1</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12</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2</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13</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3</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14</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4</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5</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15</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2</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16</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4</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17</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3</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18</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3</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19</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2</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10</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20</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1</w:t>
            </w:r>
          </w:p>
        </w:tc>
      </w:tr>
    </w:tbl>
    <w:p w:rsidR="002343E2" w:rsidRDefault="002343E2" w:rsidP="00FB60A8">
      <w:pPr>
        <w:pStyle w:val="af"/>
        <w:widowControl w:val="0"/>
        <w:jc w:val="center"/>
        <w:rPr>
          <w:rFonts w:ascii="Times New Roman" w:hAnsi="Times New Roman" w:cs="Times New Roman"/>
          <w:b/>
          <w:sz w:val="28"/>
          <w:szCs w:val="28"/>
          <w:u w:val="single"/>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C501B2" w:rsidRPr="005B0F22" w:rsidRDefault="00C501B2" w:rsidP="00FB60A8">
      <w:pPr>
        <w:pStyle w:val="af"/>
        <w:widowControl w:val="0"/>
        <w:jc w:val="center"/>
        <w:rPr>
          <w:rFonts w:ascii="Times New Roman" w:hAnsi="Times New Roman" w:cs="Times New Roman"/>
          <w:b/>
          <w:sz w:val="28"/>
          <w:szCs w:val="28"/>
          <w:u w:val="single"/>
          <w:lang w:val="en-US"/>
        </w:rPr>
      </w:pPr>
    </w:p>
    <w:p w:rsidR="002C244A" w:rsidRPr="002C244A" w:rsidRDefault="002C244A" w:rsidP="002C244A">
      <w:pPr>
        <w:shd w:val="clear" w:color="auto" w:fill="FFFFFF"/>
        <w:ind w:firstLine="709"/>
        <w:jc w:val="center"/>
        <w:rPr>
          <w:rFonts w:eastAsia="Calibri"/>
          <w:b/>
          <w:bCs/>
          <w:sz w:val="28"/>
          <w:szCs w:val="28"/>
          <w:lang w:val="en-US" w:eastAsia="en-US"/>
        </w:rPr>
      </w:pPr>
      <w:r w:rsidRPr="002C244A">
        <w:rPr>
          <w:rFonts w:eastAsia="Calibri"/>
          <w:b/>
          <w:bCs/>
          <w:sz w:val="28"/>
          <w:szCs w:val="28"/>
          <w:lang w:val="en-US" w:eastAsia="en-US"/>
        </w:rPr>
        <w:t>Lesson questions:</w:t>
      </w:r>
    </w:p>
    <w:p w:rsidR="002C244A" w:rsidRPr="002C244A" w:rsidRDefault="002C244A" w:rsidP="002C244A">
      <w:pPr>
        <w:shd w:val="clear" w:color="auto" w:fill="FFFFFF"/>
        <w:ind w:firstLine="709"/>
        <w:jc w:val="center"/>
        <w:rPr>
          <w:rFonts w:eastAsia="Calibri"/>
          <w:b/>
          <w:bCs/>
          <w:sz w:val="28"/>
          <w:szCs w:val="28"/>
          <w:lang w:val="en-US" w:eastAsia="en-US"/>
        </w:rPr>
      </w:pPr>
    </w:p>
    <w:p w:rsidR="002C244A" w:rsidRPr="002C244A" w:rsidRDefault="002C244A" w:rsidP="00F20139">
      <w:pPr>
        <w:numPr>
          <w:ilvl w:val="0"/>
          <w:numId w:val="111"/>
        </w:numPr>
        <w:tabs>
          <w:tab w:val="left" w:pos="426"/>
        </w:tabs>
        <w:ind w:left="426" w:hanging="426"/>
        <w:jc w:val="both"/>
        <w:outlineLvl w:val="2"/>
        <w:rPr>
          <w:bCs/>
          <w:sz w:val="28"/>
          <w:szCs w:val="28"/>
          <w:lang w:val="en-US"/>
        </w:rPr>
      </w:pPr>
      <w:r w:rsidRPr="002C244A">
        <w:rPr>
          <w:rFonts w:eastAsia="Calibri"/>
          <w:sz w:val="28"/>
          <w:szCs w:val="28"/>
          <w:lang w:val="en-US" w:eastAsia="en-US"/>
        </w:rPr>
        <w:t xml:space="preserve">Reproduction. </w:t>
      </w:r>
      <w:r w:rsidRPr="002C244A">
        <w:rPr>
          <w:bCs/>
          <w:sz w:val="28"/>
          <w:szCs w:val="28"/>
          <w:lang w:val="en-US"/>
        </w:rPr>
        <w:t>Levels of reproduction. The evolution of reproduction</w:t>
      </w:r>
    </w:p>
    <w:p w:rsidR="002C244A" w:rsidRPr="002C244A" w:rsidRDefault="002C244A" w:rsidP="00F20139">
      <w:pPr>
        <w:numPr>
          <w:ilvl w:val="0"/>
          <w:numId w:val="111"/>
        </w:numPr>
        <w:tabs>
          <w:tab w:val="left" w:pos="426"/>
        </w:tabs>
        <w:ind w:left="426" w:hanging="426"/>
        <w:jc w:val="both"/>
        <w:outlineLvl w:val="2"/>
        <w:rPr>
          <w:bCs/>
          <w:sz w:val="28"/>
          <w:szCs w:val="28"/>
          <w:lang w:val="en-US"/>
        </w:rPr>
      </w:pPr>
      <w:r w:rsidRPr="002C244A">
        <w:rPr>
          <w:sz w:val="28"/>
          <w:szCs w:val="28"/>
          <w:lang w:val="en-US"/>
        </w:rPr>
        <w:t xml:space="preserve">Types </w:t>
      </w:r>
      <w:r w:rsidRPr="002C244A">
        <w:rPr>
          <w:bCs/>
          <w:sz w:val="28"/>
          <w:szCs w:val="28"/>
          <w:lang w:val="en-US"/>
        </w:rPr>
        <w:t xml:space="preserve">of reproduction: asexual </w:t>
      </w:r>
      <w:r w:rsidRPr="002C244A">
        <w:rPr>
          <w:sz w:val="28"/>
          <w:szCs w:val="28"/>
          <w:lang w:val="en-US"/>
        </w:rPr>
        <w:t xml:space="preserve">and </w:t>
      </w:r>
      <w:r w:rsidRPr="002C244A">
        <w:rPr>
          <w:bCs/>
          <w:sz w:val="28"/>
          <w:szCs w:val="28"/>
          <w:lang w:val="en-US"/>
        </w:rPr>
        <w:t xml:space="preserve">sexual. </w:t>
      </w:r>
      <w:r w:rsidRPr="002C244A">
        <w:rPr>
          <w:sz w:val="28"/>
          <w:szCs w:val="28"/>
          <w:lang w:val="en-US"/>
        </w:rPr>
        <w:t xml:space="preserve">Types of asexual and sexual reproduction in unicellular and multicellular organisms. </w:t>
      </w:r>
    </w:p>
    <w:p w:rsidR="002C244A" w:rsidRPr="002C244A" w:rsidRDefault="002C244A" w:rsidP="00F20139">
      <w:pPr>
        <w:numPr>
          <w:ilvl w:val="0"/>
          <w:numId w:val="111"/>
        </w:numPr>
        <w:tabs>
          <w:tab w:val="left" w:pos="426"/>
        </w:tabs>
        <w:ind w:left="426" w:hanging="426"/>
        <w:jc w:val="both"/>
        <w:outlineLvl w:val="2"/>
        <w:rPr>
          <w:rFonts w:eastAsia="Calibri"/>
          <w:sz w:val="28"/>
          <w:szCs w:val="28"/>
          <w:lang w:val="en-US" w:eastAsia="en-US"/>
        </w:rPr>
      </w:pPr>
      <w:r w:rsidRPr="002C244A">
        <w:rPr>
          <w:bCs/>
          <w:sz w:val="28"/>
          <w:szCs w:val="28"/>
          <w:lang w:val="en-US"/>
        </w:rPr>
        <w:t xml:space="preserve">Cell reproduction. Characteristic of Life-cycle stages: </w:t>
      </w:r>
      <w:r w:rsidRPr="002C244A">
        <w:rPr>
          <w:b/>
          <w:bCs/>
          <w:sz w:val="28"/>
          <w:szCs w:val="28"/>
          <w:lang w:val="en-US"/>
        </w:rPr>
        <w:t>interphase, mitosis, cytokinesis.</w:t>
      </w:r>
    </w:p>
    <w:p w:rsidR="002C244A" w:rsidRPr="002C244A" w:rsidRDefault="002C244A" w:rsidP="00F20139">
      <w:pPr>
        <w:numPr>
          <w:ilvl w:val="0"/>
          <w:numId w:val="111"/>
        </w:numPr>
        <w:tabs>
          <w:tab w:val="left" w:pos="426"/>
        </w:tabs>
        <w:ind w:left="426" w:hanging="426"/>
        <w:jc w:val="both"/>
        <w:outlineLvl w:val="2"/>
        <w:rPr>
          <w:rFonts w:eastAsia="Calibri"/>
          <w:sz w:val="28"/>
          <w:szCs w:val="28"/>
          <w:lang w:val="en-US" w:eastAsia="en-US"/>
        </w:rPr>
      </w:pPr>
      <w:r w:rsidRPr="002C244A">
        <w:rPr>
          <w:bCs/>
          <w:sz w:val="28"/>
          <w:szCs w:val="28"/>
          <w:lang w:val="en-US"/>
        </w:rPr>
        <w:t xml:space="preserve">Meiosis: characteristic of stages, biological role. </w:t>
      </w:r>
    </w:p>
    <w:p w:rsidR="002C244A" w:rsidRPr="002C244A" w:rsidRDefault="002C244A" w:rsidP="00F20139">
      <w:pPr>
        <w:numPr>
          <w:ilvl w:val="0"/>
          <w:numId w:val="111"/>
        </w:numPr>
        <w:tabs>
          <w:tab w:val="left" w:pos="426"/>
        </w:tabs>
        <w:ind w:left="426" w:hanging="426"/>
        <w:jc w:val="both"/>
        <w:outlineLvl w:val="2"/>
        <w:rPr>
          <w:rFonts w:eastAsia="Calibri"/>
          <w:sz w:val="28"/>
          <w:szCs w:val="28"/>
          <w:lang w:val="en-US" w:eastAsia="en-US"/>
        </w:rPr>
      </w:pPr>
      <w:r w:rsidRPr="002C244A">
        <w:rPr>
          <w:bCs/>
          <w:sz w:val="28"/>
          <w:szCs w:val="28"/>
          <w:lang w:val="en-US"/>
        </w:rPr>
        <w:t>Differences and similarity between a mitosis and meiosis</w:t>
      </w:r>
    </w:p>
    <w:p w:rsidR="002C244A" w:rsidRPr="002C244A" w:rsidRDefault="002C244A" w:rsidP="00F20139">
      <w:pPr>
        <w:numPr>
          <w:ilvl w:val="0"/>
          <w:numId w:val="111"/>
        </w:numPr>
        <w:tabs>
          <w:tab w:val="left" w:pos="426"/>
        </w:tabs>
        <w:ind w:left="426" w:hanging="426"/>
        <w:jc w:val="both"/>
        <w:outlineLvl w:val="2"/>
        <w:rPr>
          <w:rFonts w:eastAsia="Calibri"/>
          <w:sz w:val="28"/>
          <w:szCs w:val="28"/>
          <w:lang w:val="en-US" w:eastAsia="en-US"/>
        </w:rPr>
      </w:pPr>
      <w:r w:rsidRPr="002C244A">
        <w:rPr>
          <w:bCs/>
          <w:sz w:val="28"/>
          <w:szCs w:val="28"/>
          <w:lang w:val="en-US"/>
        </w:rPr>
        <w:t>Gametogenesis: characteristic of stages</w:t>
      </w:r>
    </w:p>
    <w:p w:rsidR="002C244A" w:rsidRPr="002C244A" w:rsidRDefault="002C244A" w:rsidP="00F20139">
      <w:pPr>
        <w:numPr>
          <w:ilvl w:val="0"/>
          <w:numId w:val="111"/>
        </w:numPr>
        <w:tabs>
          <w:tab w:val="left" w:pos="426"/>
        </w:tabs>
        <w:ind w:left="426" w:hanging="426"/>
        <w:jc w:val="both"/>
        <w:outlineLvl w:val="2"/>
        <w:rPr>
          <w:rFonts w:eastAsia="Calibri"/>
          <w:sz w:val="28"/>
          <w:szCs w:val="28"/>
          <w:lang w:val="en-US" w:eastAsia="en-US"/>
        </w:rPr>
      </w:pPr>
      <w:r w:rsidRPr="002C244A">
        <w:rPr>
          <w:bCs/>
          <w:sz w:val="28"/>
          <w:szCs w:val="28"/>
          <w:lang w:val="en-US"/>
        </w:rPr>
        <w:t>Gametes: structure and functions.</w:t>
      </w:r>
    </w:p>
    <w:p w:rsidR="003C7191" w:rsidRPr="003C7191" w:rsidRDefault="003C7191" w:rsidP="00FB60A8">
      <w:pPr>
        <w:ind w:firstLine="709"/>
        <w:jc w:val="center"/>
        <w:rPr>
          <w:rFonts w:eastAsia="Calibri"/>
          <w:b/>
          <w:sz w:val="28"/>
          <w:szCs w:val="28"/>
          <w:u w:val="single"/>
          <w:lang w:val="en-US" w:eastAsia="en-US"/>
        </w:rPr>
      </w:pPr>
      <w:r w:rsidRPr="003C7191">
        <w:rPr>
          <w:b/>
          <w:sz w:val="28"/>
          <w:szCs w:val="28"/>
          <w:u w:val="single"/>
          <w:lang w:val="en-US"/>
        </w:rPr>
        <w:lastRenderedPageBreak/>
        <w:t>3</w:t>
      </w:r>
      <w:r w:rsidRPr="00A51A36">
        <w:rPr>
          <w:b/>
          <w:sz w:val="28"/>
          <w:szCs w:val="28"/>
          <w:u w:val="single"/>
          <w:lang w:val="en-US"/>
        </w:rPr>
        <w:t xml:space="preserve">. Form of progress monitoring: </w:t>
      </w:r>
      <w:r w:rsidRPr="003C7191">
        <w:rPr>
          <w:rFonts w:eastAsia="Calibri"/>
          <w:b/>
          <w:sz w:val="28"/>
          <w:szCs w:val="28"/>
          <w:u w:val="single"/>
          <w:lang w:val="en-US" w:eastAsia="en-US"/>
        </w:rPr>
        <w:t>solving problem-situational tasks</w:t>
      </w:r>
    </w:p>
    <w:p w:rsidR="005B0F22" w:rsidRPr="005B0F22" w:rsidRDefault="005B0F22" w:rsidP="005B0F22">
      <w:pPr>
        <w:pStyle w:val="a6"/>
        <w:spacing w:after="200" w:line="276" w:lineRule="auto"/>
        <w:ind w:firstLine="0"/>
        <w:rPr>
          <w:rStyle w:val="hps"/>
          <w:rFonts w:ascii="Times New Roman" w:hAnsi="Times New Roman"/>
          <w:sz w:val="28"/>
          <w:szCs w:val="28"/>
          <w:lang w:val="en-US"/>
        </w:rPr>
      </w:pPr>
    </w:p>
    <w:p w:rsidR="002C244A" w:rsidRPr="00E42C63" w:rsidRDefault="002C244A" w:rsidP="00F20139">
      <w:pPr>
        <w:pStyle w:val="a6"/>
        <w:numPr>
          <w:ilvl w:val="0"/>
          <w:numId w:val="113"/>
        </w:numPr>
        <w:spacing w:after="200" w:line="276" w:lineRule="auto"/>
        <w:rPr>
          <w:rFonts w:ascii="Times New Roman" w:hAnsi="Times New Roman"/>
          <w:sz w:val="28"/>
          <w:szCs w:val="28"/>
          <w:lang w:val="en-US"/>
        </w:rPr>
      </w:pPr>
      <w:r w:rsidRPr="00E42C63">
        <w:rPr>
          <w:rStyle w:val="hps"/>
          <w:rFonts w:ascii="Times New Roman" w:hAnsi="Times New Roman"/>
          <w:color w:val="222222"/>
          <w:sz w:val="28"/>
          <w:szCs w:val="28"/>
          <w:lang w:val="en-US"/>
        </w:rPr>
        <w:t>How many mature gametes are produced from 100 primary spermatocytes</w:t>
      </w:r>
      <w:r w:rsidRPr="00E42C63">
        <w:rPr>
          <w:rFonts w:ascii="Times New Roman" w:hAnsi="Times New Roman"/>
          <w:color w:val="222222"/>
          <w:sz w:val="28"/>
          <w:szCs w:val="28"/>
          <w:lang w:val="en-US"/>
        </w:rPr>
        <w:t xml:space="preserve">? </w:t>
      </w:r>
      <w:r w:rsidRPr="00E42C63">
        <w:rPr>
          <w:rStyle w:val="hps"/>
          <w:rFonts w:ascii="Times New Roman" w:hAnsi="Times New Roman"/>
          <w:color w:val="222222"/>
          <w:sz w:val="28"/>
          <w:szCs w:val="28"/>
          <w:lang w:val="en-US"/>
        </w:rPr>
        <w:t>100 secondary oocytes</w:t>
      </w:r>
      <w:r w:rsidRPr="00E42C63">
        <w:rPr>
          <w:rFonts w:ascii="Times New Roman" w:hAnsi="Times New Roman"/>
          <w:color w:val="222222"/>
          <w:sz w:val="28"/>
          <w:szCs w:val="28"/>
          <w:lang w:val="en-US"/>
        </w:rPr>
        <w:t>?</w:t>
      </w:r>
    </w:p>
    <w:p w:rsidR="002C244A" w:rsidRPr="00E42C63" w:rsidRDefault="002C244A" w:rsidP="00F20139">
      <w:pPr>
        <w:pStyle w:val="a6"/>
        <w:numPr>
          <w:ilvl w:val="0"/>
          <w:numId w:val="113"/>
        </w:numPr>
        <w:spacing w:after="200" w:line="276" w:lineRule="auto"/>
        <w:rPr>
          <w:rFonts w:ascii="Times New Roman" w:hAnsi="Times New Roman"/>
          <w:sz w:val="28"/>
          <w:szCs w:val="28"/>
          <w:lang w:val="en-US"/>
        </w:rPr>
      </w:pPr>
      <w:r w:rsidRPr="00E42C63">
        <w:rPr>
          <w:rFonts w:ascii="Times New Roman" w:hAnsi="Times New Roman"/>
          <w:color w:val="000000"/>
          <w:sz w:val="28"/>
          <w:szCs w:val="28"/>
          <w:lang w:val="en-US"/>
        </w:rPr>
        <w:t>The dog has 78 chromosomes. How many chromosomes and DNA contain primary and secondary oocytes of dogs?</w:t>
      </w:r>
    </w:p>
    <w:p w:rsidR="002C244A" w:rsidRPr="00E42C63" w:rsidRDefault="002C244A" w:rsidP="00F20139">
      <w:pPr>
        <w:pStyle w:val="a6"/>
        <w:widowControl/>
        <w:numPr>
          <w:ilvl w:val="0"/>
          <w:numId w:val="113"/>
        </w:numPr>
        <w:autoSpaceDE/>
        <w:autoSpaceDN/>
        <w:adjustRightInd/>
        <w:spacing w:line="276" w:lineRule="auto"/>
        <w:jc w:val="left"/>
        <w:rPr>
          <w:rFonts w:ascii="Times New Roman" w:hAnsi="Times New Roman"/>
          <w:sz w:val="28"/>
          <w:szCs w:val="28"/>
          <w:shd w:val="clear" w:color="auto" w:fill="FFFFFF"/>
          <w:lang w:val="en-US"/>
        </w:rPr>
      </w:pPr>
      <w:r w:rsidRPr="00E42C63">
        <w:rPr>
          <w:rFonts w:ascii="Times New Roman" w:hAnsi="Times New Roman"/>
          <w:sz w:val="28"/>
          <w:szCs w:val="28"/>
          <w:shd w:val="clear" w:color="auto" w:fill="FFFFFF"/>
          <w:lang w:val="en-US"/>
        </w:rPr>
        <w:t xml:space="preserve">Rabbit has 44 chromosomes. How many chromosomes and DNA molecules will be present in the following types of </w:t>
      </w:r>
      <w:proofErr w:type="gramStart"/>
      <w:r w:rsidRPr="00E42C63">
        <w:rPr>
          <w:rFonts w:ascii="Times New Roman" w:hAnsi="Times New Roman"/>
          <w:sz w:val="28"/>
          <w:szCs w:val="28"/>
          <w:shd w:val="clear" w:color="auto" w:fill="FFFFFF"/>
          <w:lang w:val="en-US"/>
        </w:rPr>
        <w:t>rabbit  cells</w:t>
      </w:r>
      <w:proofErr w:type="gramEnd"/>
      <w:r w:rsidRPr="00E42C63">
        <w:rPr>
          <w:rFonts w:ascii="Times New Roman" w:hAnsi="Times New Roman"/>
          <w:sz w:val="28"/>
          <w:szCs w:val="28"/>
          <w:shd w:val="clear" w:color="auto" w:fill="FFFFFF"/>
          <w:lang w:val="en-US"/>
        </w:rPr>
        <w:t>?</w:t>
      </w:r>
    </w:p>
    <w:p w:rsidR="002C244A" w:rsidRPr="002C244A" w:rsidRDefault="002C244A" w:rsidP="00F20139">
      <w:pPr>
        <w:numPr>
          <w:ilvl w:val="0"/>
          <w:numId w:val="112"/>
        </w:numPr>
        <w:ind w:left="1560"/>
        <w:rPr>
          <w:rStyle w:val="apple-converted-space"/>
          <w:sz w:val="28"/>
          <w:szCs w:val="28"/>
          <w:shd w:val="clear" w:color="auto" w:fill="FFFFFF"/>
          <w:lang w:val="en-US"/>
        </w:rPr>
      </w:pPr>
      <w:r w:rsidRPr="002C244A">
        <w:rPr>
          <w:sz w:val="28"/>
          <w:szCs w:val="28"/>
          <w:shd w:val="clear" w:color="auto" w:fill="FFFFFF"/>
          <w:lang w:val="en-US"/>
        </w:rPr>
        <w:t xml:space="preserve">Mature sperm </w:t>
      </w:r>
    </w:p>
    <w:p w:rsidR="002C244A" w:rsidRPr="002C244A" w:rsidRDefault="002C244A" w:rsidP="00F20139">
      <w:pPr>
        <w:numPr>
          <w:ilvl w:val="0"/>
          <w:numId w:val="112"/>
        </w:numPr>
        <w:ind w:left="1560"/>
        <w:rPr>
          <w:rStyle w:val="apple-converted-space"/>
          <w:sz w:val="28"/>
          <w:szCs w:val="28"/>
          <w:shd w:val="clear" w:color="auto" w:fill="FFFFFF"/>
          <w:lang w:val="en-US"/>
        </w:rPr>
      </w:pPr>
      <w:r w:rsidRPr="002C244A">
        <w:rPr>
          <w:sz w:val="28"/>
          <w:szCs w:val="28"/>
          <w:shd w:val="clear" w:color="auto" w:fill="FFFFFF"/>
          <w:lang w:val="en-US"/>
        </w:rPr>
        <w:t xml:space="preserve">First polar body </w:t>
      </w:r>
    </w:p>
    <w:p w:rsidR="002C244A" w:rsidRPr="002C244A" w:rsidRDefault="002C244A" w:rsidP="00F20139">
      <w:pPr>
        <w:numPr>
          <w:ilvl w:val="0"/>
          <w:numId w:val="112"/>
        </w:numPr>
        <w:ind w:left="1560"/>
        <w:rPr>
          <w:sz w:val="28"/>
          <w:szCs w:val="28"/>
          <w:lang w:val="en-US"/>
        </w:rPr>
      </w:pPr>
      <w:r w:rsidRPr="002C244A">
        <w:rPr>
          <w:sz w:val="28"/>
          <w:szCs w:val="28"/>
          <w:shd w:val="clear" w:color="auto" w:fill="FFFFFF"/>
          <w:lang w:val="en-US"/>
        </w:rPr>
        <w:t xml:space="preserve">Primary oocyte </w:t>
      </w:r>
    </w:p>
    <w:p w:rsidR="002C244A" w:rsidRPr="002C244A" w:rsidRDefault="002C244A" w:rsidP="00F20139">
      <w:pPr>
        <w:numPr>
          <w:ilvl w:val="0"/>
          <w:numId w:val="112"/>
        </w:numPr>
        <w:ind w:left="1560"/>
        <w:rPr>
          <w:sz w:val="28"/>
          <w:szCs w:val="28"/>
          <w:lang w:val="en-US"/>
        </w:rPr>
      </w:pPr>
      <w:r w:rsidRPr="002C244A">
        <w:rPr>
          <w:sz w:val="28"/>
          <w:szCs w:val="28"/>
          <w:shd w:val="clear" w:color="auto" w:fill="FFFFFF"/>
          <w:lang w:val="en-US"/>
        </w:rPr>
        <w:t xml:space="preserve">Secondary spermatocyte </w:t>
      </w:r>
    </w:p>
    <w:p w:rsidR="002C244A" w:rsidRPr="002C244A" w:rsidRDefault="002C244A" w:rsidP="00F20139">
      <w:pPr>
        <w:numPr>
          <w:ilvl w:val="0"/>
          <w:numId w:val="112"/>
        </w:numPr>
        <w:ind w:left="1560"/>
        <w:rPr>
          <w:sz w:val="28"/>
          <w:szCs w:val="28"/>
          <w:lang w:val="en-US"/>
        </w:rPr>
      </w:pPr>
      <w:r w:rsidRPr="002C244A">
        <w:rPr>
          <w:sz w:val="28"/>
          <w:szCs w:val="28"/>
          <w:lang w:val="en-US"/>
        </w:rPr>
        <w:t>Zygote</w:t>
      </w:r>
    </w:p>
    <w:p w:rsidR="009A6B8E" w:rsidRDefault="009A6B8E" w:rsidP="00C501B2">
      <w:pPr>
        <w:pStyle w:val="330"/>
        <w:widowControl/>
        <w:ind w:left="0"/>
        <w:jc w:val="center"/>
        <w:rPr>
          <w:b/>
          <w:sz w:val="28"/>
          <w:szCs w:val="28"/>
          <w:lang w:val="en-US"/>
        </w:rPr>
      </w:pPr>
    </w:p>
    <w:p w:rsidR="002C244A" w:rsidRPr="009A6B8E" w:rsidRDefault="009A6B8E" w:rsidP="00C501B2">
      <w:pPr>
        <w:pStyle w:val="330"/>
        <w:widowControl/>
        <w:ind w:left="0"/>
        <w:jc w:val="center"/>
        <w:rPr>
          <w:b/>
          <w:sz w:val="28"/>
          <w:szCs w:val="28"/>
          <w:lang w:val="en-US"/>
        </w:rPr>
      </w:pPr>
      <w:r>
        <w:rPr>
          <w:b/>
          <w:sz w:val="28"/>
          <w:szCs w:val="28"/>
          <w:lang w:val="en-US"/>
        </w:rPr>
        <w:t>Answers:</w:t>
      </w:r>
    </w:p>
    <w:tbl>
      <w:tblPr>
        <w:tblStyle w:val="a4"/>
        <w:tblW w:w="0" w:type="auto"/>
        <w:tblLook w:val="04A0" w:firstRow="1" w:lastRow="0" w:firstColumn="1" w:lastColumn="0" w:noHBand="0" w:noVBand="1"/>
      </w:tblPr>
      <w:tblGrid>
        <w:gridCol w:w="2093"/>
        <w:gridCol w:w="8044"/>
      </w:tblGrid>
      <w:tr w:rsidR="004D0CE0" w:rsidTr="00477FD9">
        <w:tc>
          <w:tcPr>
            <w:tcW w:w="2093" w:type="dxa"/>
          </w:tcPr>
          <w:p w:rsidR="004D0CE0" w:rsidRDefault="00477FD9" w:rsidP="006E4B3C">
            <w:pPr>
              <w:pStyle w:val="320"/>
              <w:widowControl/>
              <w:ind w:left="0"/>
              <w:jc w:val="center"/>
              <w:rPr>
                <w:b/>
                <w:sz w:val="28"/>
                <w:szCs w:val="28"/>
              </w:rPr>
            </w:pPr>
            <w:r>
              <w:rPr>
                <w:b/>
                <w:sz w:val="28"/>
                <w:szCs w:val="28"/>
              </w:rPr>
              <w:t>№ задачи</w:t>
            </w:r>
          </w:p>
        </w:tc>
        <w:tc>
          <w:tcPr>
            <w:tcW w:w="8044" w:type="dxa"/>
          </w:tcPr>
          <w:p w:rsidR="004D0CE0" w:rsidRDefault="00477FD9" w:rsidP="006E4B3C">
            <w:pPr>
              <w:pStyle w:val="320"/>
              <w:widowControl/>
              <w:ind w:left="0"/>
              <w:jc w:val="center"/>
              <w:rPr>
                <w:b/>
                <w:sz w:val="28"/>
                <w:szCs w:val="28"/>
              </w:rPr>
            </w:pPr>
            <w:r>
              <w:rPr>
                <w:b/>
                <w:sz w:val="28"/>
                <w:szCs w:val="28"/>
              </w:rPr>
              <w:t>правильный ответ</w:t>
            </w:r>
          </w:p>
        </w:tc>
      </w:tr>
      <w:tr w:rsidR="004D0CE0" w:rsidTr="00477FD9">
        <w:tc>
          <w:tcPr>
            <w:tcW w:w="2093" w:type="dxa"/>
          </w:tcPr>
          <w:p w:rsidR="004D0CE0" w:rsidRDefault="004D0CE0" w:rsidP="00F20139">
            <w:pPr>
              <w:pStyle w:val="320"/>
              <w:widowControl/>
              <w:numPr>
                <w:ilvl w:val="0"/>
                <w:numId w:val="115"/>
              </w:numPr>
              <w:jc w:val="center"/>
              <w:rPr>
                <w:b/>
                <w:sz w:val="28"/>
                <w:szCs w:val="28"/>
              </w:rPr>
            </w:pPr>
          </w:p>
        </w:tc>
        <w:tc>
          <w:tcPr>
            <w:tcW w:w="8044" w:type="dxa"/>
          </w:tcPr>
          <w:p w:rsidR="004D0CE0" w:rsidRPr="00477FD9" w:rsidRDefault="00477FD9" w:rsidP="00477FD9">
            <w:pPr>
              <w:pStyle w:val="320"/>
              <w:widowControl/>
              <w:ind w:left="0" w:firstLine="459"/>
              <w:rPr>
                <w:sz w:val="28"/>
                <w:szCs w:val="28"/>
                <w:lang w:val="en-US"/>
              </w:rPr>
            </w:pPr>
            <w:r>
              <w:rPr>
                <w:sz w:val="28"/>
                <w:szCs w:val="28"/>
              </w:rPr>
              <w:t xml:space="preserve">400 </w:t>
            </w:r>
            <w:r>
              <w:rPr>
                <w:sz w:val="28"/>
                <w:szCs w:val="28"/>
                <w:lang w:val="en-US"/>
              </w:rPr>
              <w:t>sperms, 100 ovums</w:t>
            </w:r>
          </w:p>
        </w:tc>
      </w:tr>
      <w:tr w:rsidR="004D0CE0" w:rsidTr="00477FD9">
        <w:tc>
          <w:tcPr>
            <w:tcW w:w="2093" w:type="dxa"/>
          </w:tcPr>
          <w:p w:rsidR="004D0CE0" w:rsidRDefault="004D0CE0" w:rsidP="00F20139">
            <w:pPr>
              <w:pStyle w:val="320"/>
              <w:widowControl/>
              <w:numPr>
                <w:ilvl w:val="0"/>
                <w:numId w:val="115"/>
              </w:numPr>
              <w:jc w:val="center"/>
              <w:rPr>
                <w:b/>
                <w:sz w:val="28"/>
                <w:szCs w:val="28"/>
              </w:rPr>
            </w:pPr>
          </w:p>
        </w:tc>
        <w:tc>
          <w:tcPr>
            <w:tcW w:w="8044" w:type="dxa"/>
          </w:tcPr>
          <w:p w:rsidR="004D0CE0" w:rsidRPr="00477FD9" w:rsidRDefault="00477FD9" w:rsidP="00477FD9">
            <w:pPr>
              <w:pStyle w:val="320"/>
              <w:widowControl/>
              <w:ind w:left="0" w:firstLine="459"/>
              <w:rPr>
                <w:sz w:val="28"/>
                <w:szCs w:val="28"/>
                <w:lang w:val="en-US"/>
              </w:rPr>
            </w:pPr>
            <w:r w:rsidRPr="00477FD9">
              <w:rPr>
                <w:sz w:val="28"/>
                <w:szCs w:val="28"/>
              </w:rPr>
              <w:t>78</w:t>
            </w:r>
            <w:r>
              <w:rPr>
                <w:sz w:val="28"/>
                <w:szCs w:val="28"/>
                <w:lang w:val="en-US"/>
              </w:rPr>
              <w:t>ch</w:t>
            </w:r>
            <w:r w:rsidRPr="00477FD9">
              <w:rPr>
                <w:sz w:val="28"/>
                <w:szCs w:val="28"/>
              </w:rPr>
              <w:t>, 156</w:t>
            </w:r>
            <w:r>
              <w:rPr>
                <w:sz w:val="28"/>
                <w:szCs w:val="28"/>
                <w:lang w:val="en-US"/>
              </w:rPr>
              <w:t>DNA</w:t>
            </w:r>
            <w:r w:rsidRPr="00477FD9">
              <w:rPr>
                <w:sz w:val="28"/>
                <w:szCs w:val="28"/>
              </w:rPr>
              <w:t xml:space="preserve">. </w:t>
            </w:r>
            <w:r>
              <w:rPr>
                <w:sz w:val="28"/>
                <w:szCs w:val="28"/>
                <w:lang w:val="en-US"/>
              </w:rPr>
              <w:t>39ch, 78DNA</w:t>
            </w:r>
          </w:p>
        </w:tc>
      </w:tr>
      <w:tr w:rsidR="004D0CE0" w:rsidTr="00477FD9">
        <w:tc>
          <w:tcPr>
            <w:tcW w:w="2093" w:type="dxa"/>
          </w:tcPr>
          <w:p w:rsidR="004D0CE0" w:rsidRDefault="004D0CE0" w:rsidP="00F20139">
            <w:pPr>
              <w:pStyle w:val="320"/>
              <w:widowControl/>
              <w:numPr>
                <w:ilvl w:val="0"/>
                <w:numId w:val="115"/>
              </w:numPr>
              <w:jc w:val="center"/>
              <w:rPr>
                <w:b/>
                <w:sz w:val="28"/>
                <w:szCs w:val="28"/>
              </w:rPr>
            </w:pPr>
          </w:p>
        </w:tc>
        <w:tc>
          <w:tcPr>
            <w:tcW w:w="8044" w:type="dxa"/>
          </w:tcPr>
          <w:p w:rsidR="004D0CE0" w:rsidRDefault="00477FD9" w:rsidP="00477FD9">
            <w:pPr>
              <w:pStyle w:val="320"/>
              <w:widowControl/>
              <w:ind w:left="0" w:firstLine="459"/>
              <w:rPr>
                <w:sz w:val="28"/>
                <w:szCs w:val="28"/>
                <w:lang w:val="en-US"/>
              </w:rPr>
            </w:pPr>
            <w:r w:rsidRPr="00477FD9">
              <w:rPr>
                <w:sz w:val="28"/>
                <w:szCs w:val="28"/>
              </w:rPr>
              <w:t xml:space="preserve">1. </w:t>
            </w:r>
            <w:r>
              <w:rPr>
                <w:sz w:val="28"/>
                <w:szCs w:val="28"/>
                <w:lang w:val="en-US"/>
              </w:rPr>
              <w:t>22,22</w:t>
            </w:r>
          </w:p>
          <w:p w:rsidR="00477FD9" w:rsidRDefault="00477FD9" w:rsidP="00477FD9">
            <w:pPr>
              <w:pStyle w:val="320"/>
              <w:widowControl/>
              <w:ind w:left="0" w:firstLine="459"/>
              <w:rPr>
                <w:sz w:val="28"/>
                <w:szCs w:val="28"/>
                <w:lang w:val="en-US"/>
              </w:rPr>
            </w:pPr>
            <w:r w:rsidRPr="00477FD9">
              <w:rPr>
                <w:sz w:val="28"/>
                <w:szCs w:val="28"/>
              </w:rPr>
              <w:t xml:space="preserve">2. </w:t>
            </w:r>
            <w:r>
              <w:rPr>
                <w:sz w:val="28"/>
                <w:szCs w:val="28"/>
                <w:lang w:val="en-US"/>
              </w:rPr>
              <w:t>22,44</w:t>
            </w:r>
          </w:p>
          <w:p w:rsidR="00477FD9" w:rsidRDefault="00477FD9" w:rsidP="00477FD9">
            <w:pPr>
              <w:pStyle w:val="320"/>
              <w:widowControl/>
              <w:ind w:left="0" w:firstLine="459"/>
              <w:rPr>
                <w:sz w:val="28"/>
                <w:szCs w:val="28"/>
                <w:lang w:val="en-US"/>
              </w:rPr>
            </w:pPr>
            <w:r w:rsidRPr="00477FD9">
              <w:rPr>
                <w:sz w:val="28"/>
                <w:szCs w:val="28"/>
              </w:rPr>
              <w:t xml:space="preserve">3. </w:t>
            </w:r>
            <w:r>
              <w:rPr>
                <w:sz w:val="28"/>
                <w:szCs w:val="28"/>
                <w:lang w:val="en-US"/>
              </w:rPr>
              <w:t>44,88</w:t>
            </w:r>
          </w:p>
          <w:p w:rsidR="00477FD9" w:rsidRDefault="00477FD9" w:rsidP="00477FD9">
            <w:pPr>
              <w:pStyle w:val="320"/>
              <w:widowControl/>
              <w:ind w:left="0" w:firstLine="459"/>
              <w:rPr>
                <w:sz w:val="28"/>
                <w:szCs w:val="28"/>
                <w:lang w:val="en-US"/>
              </w:rPr>
            </w:pPr>
            <w:r w:rsidRPr="00477FD9">
              <w:rPr>
                <w:sz w:val="28"/>
                <w:szCs w:val="28"/>
              </w:rPr>
              <w:t xml:space="preserve">4. </w:t>
            </w:r>
            <w:r>
              <w:rPr>
                <w:sz w:val="28"/>
                <w:szCs w:val="28"/>
                <w:lang w:val="en-US"/>
              </w:rPr>
              <w:t>22,44</w:t>
            </w:r>
          </w:p>
          <w:p w:rsidR="00477FD9" w:rsidRPr="00477FD9" w:rsidRDefault="00477FD9" w:rsidP="00477FD9">
            <w:pPr>
              <w:pStyle w:val="320"/>
              <w:widowControl/>
              <w:ind w:left="0" w:firstLine="459"/>
              <w:rPr>
                <w:sz w:val="28"/>
                <w:szCs w:val="28"/>
                <w:lang w:val="en-US"/>
              </w:rPr>
            </w:pPr>
            <w:r w:rsidRPr="00477FD9">
              <w:rPr>
                <w:sz w:val="28"/>
                <w:szCs w:val="28"/>
              </w:rPr>
              <w:t xml:space="preserve">5. </w:t>
            </w:r>
            <w:r>
              <w:rPr>
                <w:sz w:val="28"/>
                <w:szCs w:val="28"/>
                <w:lang w:val="en-US"/>
              </w:rPr>
              <w:t>44,44</w:t>
            </w:r>
          </w:p>
        </w:tc>
      </w:tr>
    </w:tbl>
    <w:p w:rsidR="004D0CE0" w:rsidRDefault="004D0CE0" w:rsidP="00C501B2">
      <w:pPr>
        <w:pStyle w:val="330"/>
        <w:widowControl/>
        <w:ind w:left="0"/>
        <w:jc w:val="center"/>
        <w:rPr>
          <w:b/>
          <w:sz w:val="28"/>
          <w:szCs w:val="28"/>
        </w:rPr>
      </w:pPr>
    </w:p>
    <w:p w:rsidR="003C7191" w:rsidRPr="00A51A36" w:rsidRDefault="003C7191" w:rsidP="003C7191">
      <w:pPr>
        <w:jc w:val="center"/>
        <w:rPr>
          <w:b/>
          <w:sz w:val="28"/>
          <w:szCs w:val="28"/>
          <w:u w:val="single"/>
          <w:lang w:val="en-US"/>
        </w:rPr>
      </w:pPr>
      <w:r>
        <w:rPr>
          <w:b/>
          <w:sz w:val="28"/>
          <w:szCs w:val="28"/>
          <w:u w:val="single"/>
          <w:lang w:val="en-US"/>
        </w:rPr>
        <w:t>4</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304339" w:rsidRPr="00AC6F71" w:rsidRDefault="00304339" w:rsidP="00FB60A8">
      <w:pPr>
        <w:ind w:firstLine="709"/>
        <w:jc w:val="center"/>
        <w:rPr>
          <w:b/>
          <w:color w:val="000000"/>
          <w:sz w:val="28"/>
          <w:szCs w:val="28"/>
          <w:u w:val="single"/>
          <w:lang w:val="en-US"/>
        </w:rPr>
      </w:pPr>
    </w:p>
    <w:p w:rsidR="002C244A" w:rsidRPr="002C244A" w:rsidRDefault="002C244A" w:rsidP="002C244A">
      <w:pPr>
        <w:rPr>
          <w:lang w:val="en-US"/>
        </w:rPr>
      </w:pPr>
      <w:r w:rsidRPr="002C244A">
        <w:rPr>
          <w:lang w:val="en-US"/>
        </w:rPr>
        <w:t>WORK</w:t>
      </w:r>
      <w:r w:rsidRPr="00E05D22">
        <w:rPr>
          <w:lang w:val="en-US"/>
        </w:rPr>
        <w:t xml:space="preserve"> </w:t>
      </w:r>
      <w:r w:rsidRPr="002C244A">
        <w:rPr>
          <w:lang w:val="en-US"/>
        </w:rPr>
        <w:t>No</w:t>
      </w:r>
      <w:r w:rsidRPr="00E05D22">
        <w:rPr>
          <w:lang w:val="en-US"/>
        </w:rPr>
        <w:t xml:space="preserve"> 1.</w:t>
      </w:r>
      <w:r w:rsidRPr="002C244A">
        <w:rPr>
          <w:lang w:val="en-US"/>
        </w:rPr>
        <w:t>The</w:t>
      </w:r>
      <w:r w:rsidRPr="00E05D22">
        <w:rPr>
          <w:lang w:val="en-US"/>
        </w:rPr>
        <w:t xml:space="preserve"> </w:t>
      </w:r>
      <w:r w:rsidRPr="002C244A">
        <w:rPr>
          <w:lang w:val="en-US"/>
        </w:rPr>
        <w:t>evolution</w:t>
      </w:r>
      <w:r w:rsidRPr="00E05D22">
        <w:rPr>
          <w:lang w:val="en-US"/>
        </w:rPr>
        <w:t xml:space="preserve"> </w:t>
      </w:r>
      <w:r w:rsidRPr="002C244A">
        <w:rPr>
          <w:lang w:val="en-US"/>
        </w:rPr>
        <w:t>of</w:t>
      </w:r>
      <w:r w:rsidRPr="00E05D22">
        <w:rPr>
          <w:lang w:val="en-US"/>
        </w:rPr>
        <w:t xml:space="preserve"> </w:t>
      </w:r>
      <w:r w:rsidRPr="002C244A">
        <w:rPr>
          <w:lang w:val="en-US"/>
        </w:rPr>
        <w:t>sexual</w:t>
      </w:r>
      <w:r w:rsidRPr="00E05D22">
        <w:rPr>
          <w:lang w:val="en-US"/>
        </w:rPr>
        <w:t xml:space="preserve"> </w:t>
      </w:r>
      <w:r w:rsidRPr="002C244A">
        <w:rPr>
          <w:lang w:val="en-US"/>
        </w:rPr>
        <w:t>reproduction.</w:t>
      </w:r>
    </w:p>
    <w:p w:rsidR="002C244A" w:rsidRPr="002C244A" w:rsidRDefault="002C244A" w:rsidP="002C244A">
      <w:r w:rsidRPr="002C244A">
        <w:rPr>
          <w:lang w:val="x-none"/>
        </w:rPr>
        <w:t>Работа</w:t>
      </w:r>
      <w:r w:rsidRPr="002C244A">
        <w:t xml:space="preserve"> № 1. </w:t>
      </w:r>
      <w:r w:rsidRPr="002C244A">
        <w:rPr>
          <w:lang w:val="x-none"/>
        </w:rPr>
        <w:t>Эволюция форм полового размножения</w:t>
      </w:r>
    </w:p>
    <w:p w:rsidR="002C244A" w:rsidRPr="002C244A" w:rsidRDefault="002C244A" w:rsidP="002C244A">
      <w:pPr>
        <w:jc w:val="both"/>
        <w:rPr>
          <w:u w:val="single"/>
          <w:lang w:val="en-US"/>
        </w:rPr>
      </w:pPr>
      <w:r w:rsidRPr="002C244A">
        <w:rPr>
          <w:lang w:val="en-US"/>
        </w:rPr>
        <w:t>WORK</w:t>
      </w:r>
      <w:r w:rsidRPr="00BE2A09">
        <w:rPr>
          <w:lang w:val="en-US"/>
        </w:rPr>
        <w:t xml:space="preserve"> </w:t>
      </w:r>
      <w:r w:rsidRPr="002C244A">
        <w:rPr>
          <w:lang w:val="en-US"/>
        </w:rPr>
        <w:t>No</w:t>
      </w:r>
      <w:r w:rsidRPr="00BE2A09">
        <w:rPr>
          <w:lang w:val="en-US"/>
        </w:rPr>
        <w:t xml:space="preserve"> 2. </w:t>
      </w:r>
      <w:proofErr w:type="gramStart"/>
      <w:r w:rsidRPr="002C244A">
        <w:rPr>
          <w:lang w:val="en-US"/>
        </w:rPr>
        <w:t>Mitosis of onion root.</w:t>
      </w:r>
      <w:proofErr w:type="gramEnd"/>
    </w:p>
    <w:p w:rsidR="002C244A" w:rsidRPr="00BE2A09" w:rsidRDefault="002C244A" w:rsidP="002C244A">
      <w:pPr>
        <w:jc w:val="both"/>
        <w:rPr>
          <w:i/>
          <w:lang w:val="en-US"/>
        </w:rPr>
      </w:pPr>
      <w:r w:rsidRPr="002C244A">
        <w:rPr>
          <w:lang w:val="x-none"/>
        </w:rPr>
        <w:t>Работа</w:t>
      </w:r>
      <w:r w:rsidRPr="002C244A">
        <w:rPr>
          <w:lang w:val="en-US"/>
        </w:rPr>
        <w:t xml:space="preserve"> № 2. </w:t>
      </w:r>
      <w:r w:rsidRPr="002C244A">
        <w:rPr>
          <w:lang w:val="x-none"/>
        </w:rPr>
        <w:t>Кариокинез</w:t>
      </w:r>
      <w:r w:rsidRPr="00BE2A09">
        <w:rPr>
          <w:lang w:val="en-US"/>
        </w:rPr>
        <w:t xml:space="preserve"> </w:t>
      </w:r>
      <w:r w:rsidRPr="002C244A">
        <w:rPr>
          <w:lang w:val="x-none"/>
        </w:rPr>
        <w:t>корешка</w:t>
      </w:r>
      <w:r w:rsidRPr="00BE2A09">
        <w:rPr>
          <w:lang w:val="en-US"/>
        </w:rPr>
        <w:t xml:space="preserve"> </w:t>
      </w:r>
      <w:r w:rsidRPr="002C244A">
        <w:rPr>
          <w:lang w:val="x-none"/>
        </w:rPr>
        <w:t>лука</w:t>
      </w:r>
      <w:r w:rsidRPr="00BE2A09">
        <w:rPr>
          <w:lang w:val="en-US"/>
        </w:rPr>
        <w:t>.</w:t>
      </w:r>
    </w:p>
    <w:p w:rsidR="002C244A" w:rsidRPr="006E4B3C" w:rsidRDefault="002C244A" w:rsidP="002C244A">
      <w:pPr>
        <w:jc w:val="both"/>
        <w:rPr>
          <w:bCs/>
          <w:lang w:val="en-US"/>
        </w:rPr>
      </w:pPr>
      <w:r w:rsidRPr="002C244A">
        <w:rPr>
          <w:lang w:val="en-US"/>
        </w:rPr>
        <w:t>WORK</w:t>
      </w:r>
      <w:r w:rsidRPr="00BE2A09">
        <w:rPr>
          <w:lang w:val="en-US"/>
        </w:rPr>
        <w:t xml:space="preserve"> </w:t>
      </w:r>
      <w:r w:rsidRPr="002C244A">
        <w:rPr>
          <w:lang w:val="en-US"/>
        </w:rPr>
        <w:t>No</w:t>
      </w:r>
      <w:r w:rsidRPr="00BE2A09">
        <w:rPr>
          <w:lang w:val="en-US"/>
        </w:rPr>
        <w:t xml:space="preserve"> 3. </w:t>
      </w:r>
      <w:proofErr w:type="gramStart"/>
      <w:r w:rsidRPr="002C244A">
        <w:rPr>
          <w:bCs/>
          <w:lang w:val="en-US"/>
        </w:rPr>
        <w:t>Meiosis</w:t>
      </w:r>
      <w:r w:rsidRPr="006E4B3C">
        <w:rPr>
          <w:bCs/>
          <w:lang w:val="en-US"/>
        </w:rPr>
        <w:t>.</w:t>
      </w:r>
      <w:proofErr w:type="gramEnd"/>
    </w:p>
    <w:p w:rsidR="002C244A" w:rsidRPr="002C244A" w:rsidRDefault="002C244A" w:rsidP="002C244A">
      <w:pPr>
        <w:jc w:val="both"/>
        <w:rPr>
          <w:bCs/>
          <w:lang w:val="en-US"/>
        </w:rPr>
      </w:pPr>
      <w:r w:rsidRPr="002C244A">
        <w:rPr>
          <w:bCs/>
        </w:rPr>
        <w:t>Работа</w:t>
      </w:r>
      <w:r w:rsidRPr="002C244A">
        <w:rPr>
          <w:bCs/>
          <w:lang w:val="en-US"/>
        </w:rPr>
        <w:t xml:space="preserve"> № 3. </w:t>
      </w:r>
      <w:r w:rsidRPr="002C244A">
        <w:rPr>
          <w:bCs/>
        </w:rPr>
        <w:t>Мейоз</w:t>
      </w:r>
      <w:r w:rsidRPr="002C244A">
        <w:rPr>
          <w:bCs/>
          <w:lang w:val="en-US"/>
        </w:rPr>
        <w:t>.</w:t>
      </w:r>
    </w:p>
    <w:p w:rsidR="002C244A" w:rsidRPr="002C244A" w:rsidRDefault="002C244A" w:rsidP="002C244A">
      <w:pPr>
        <w:jc w:val="both"/>
        <w:rPr>
          <w:lang w:val="en-US"/>
        </w:rPr>
      </w:pPr>
      <w:r w:rsidRPr="002C244A">
        <w:rPr>
          <w:lang w:val="en-US"/>
        </w:rPr>
        <w:t xml:space="preserve">WORK No 4. </w:t>
      </w:r>
      <w:proofErr w:type="gramStart"/>
      <w:r w:rsidRPr="002C244A">
        <w:rPr>
          <w:lang w:val="en-US"/>
        </w:rPr>
        <w:t>Gametogenesis.</w:t>
      </w:r>
      <w:proofErr w:type="gramEnd"/>
    </w:p>
    <w:p w:rsidR="002C244A" w:rsidRPr="002C244A" w:rsidRDefault="002C244A" w:rsidP="002C244A">
      <w:pPr>
        <w:jc w:val="both"/>
        <w:rPr>
          <w:lang w:val="en-US"/>
        </w:rPr>
      </w:pPr>
      <w:r w:rsidRPr="002C244A">
        <w:t>Работа</w:t>
      </w:r>
      <w:r w:rsidRPr="002C244A">
        <w:rPr>
          <w:lang w:val="en-US"/>
        </w:rPr>
        <w:t xml:space="preserve"> 4. </w:t>
      </w:r>
      <w:r w:rsidRPr="002C244A">
        <w:t>Гаметогенез</w:t>
      </w:r>
      <w:r w:rsidRPr="002C244A">
        <w:rPr>
          <w:lang w:val="en-US"/>
        </w:rPr>
        <w:t>.</w:t>
      </w:r>
    </w:p>
    <w:p w:rsidR="002C244A" w:rsidRPr="002C244A" w:rsidRDefault="002C244A" w:rsidP="002C244A">
      <w:pPr>
        <w:jc w:val="both"/>
        <w:rPr>
          <w:lang w:val="en-US"/>
        </w:rPr>
      </w:pPr>
      <w:r w:rsidRPr="002C244A">
        <w:rPr>
          <w:lang w:val="en-US"/>
        </w:rPr>
        <w:t xml:space="preserve">WORK No 5. </w:t>
      </w:r>
      <w:proofErr w:type="gramStart"/>
      <w:r w:rsidRPr="002C244A">
        <w:rPr>
          <w:lang w:val="en-US"/>
        </w:rPr>
        <w:t xml:space="preserve">The structure of </w:t>
      </w:r>
      <w:r w:rsidRPr="002C244A">
        <w:rPr>
          <w:color w:val="222222"/>
          <w:lang w:val="en-US"/>
        </w:rPr>
        <w:t>gametes</w:t>
      </w:r>
      <w:r w:rsidRPr="002C244A">
        <w:rPr>
          <w:lang w:val="en-US"/>
        </w:rPr>
        <w:t>.</w:t>
      </w:r>
      <w:proofErr w:type="gramEnd"/>
      <w:r w:rsidRPr="002C244A">
        <w:rPr>
          <w:lang w:val="en-US"/>
        </w:rPr>
        <w:t xml:space="preserve"> </w:t>
      </w:r>
      <w:proofErr w:type="gramStart"/>
      <w:r w:rsidRPr="002C244A">
        <w:rPr>
          <w:lang w:val="en-US"/>
        </w:rPr>
        <w:t>Guinea pig sperm (</w:t>
      </w:r>
      <w:r w:rsidRPr="002C244A">
        <w:rPr>
          <w:bCs/>
          <w:lang w:val="en-US"/>
        </w:rPr>
        <w:t xml:space="preserve">demonstration </w:t>
      </w:r>
      <w:r w:rsidRPr="002C244A">
        <w:rPr>
          <w:lang w:val="en-US"/>
        </w:rPr>
        <w:t>slide).</w:t>
      </w:r>
      <w:proofErr w:type="gramEnd"/>
    </w:p>
    <w:p w:rsidR="002C244A" w:rsidRPr="002C244A" w:rsidRDefault="002C244A" w:rsidP="002C244A">
      <w:pPr>
        <w:jc w:val="both"/>
      </w:pPr>
      <w:r w:rsidRPr="002C244A">
        <w:t>Работа № 5. Строение половых клеток. Сперматозоид морской свинки (демонстрационный препарат).</w:t>
      </w:r>
    </w:p>
    <w:p w:rsidR="002C244A" w:rsidRPr="002C244A" w:rsidRDefault="002C244A" w:rsidP="002C244A">
      <w:pPr>
        <w:jc w:val="both"/>
        <w:rPr>
          <w:lang w:val="en-US"/>
        </w:rPr>
      </w:pPr>
      <w:r w:rsidRPr="002C244A">
        <w:rPr>
          <w:lang w:val="en-US"/>
        </w:rPr>
        <w:t xml:space="preserve">WORK No 6. </w:t>
      </w:r>
      <w:proofErr w:type="gramStart"/>
      <w:r w:rsidRPr="002C244A">
        <w:rPr>
          <w:lang w:val="en-US"/>
        </w:rPr>
        <w:t xml:space="preserve">The structure of </w:t>
      </w:r>
      <w:r w:rsidRPr="002C244A">
        <w:rPr>
          <w:color w:val="222222"/>
          <w:lang w:val="en-US"/>
        </w:rPr>
        <w:t>gametes</w:t>
      </w:r>
      <w:r w:rsidRPr="002C244A">
        <w:rPr>
          <w:lang w:val="en-US"/>
        </w:rPr>
        <w:t>.</w:t>
      </w:r>
      <w:proofErr w:type="gramEnd"/>
      <w:r w:rsidRPr="002C244A">
        <w:rPr>
          <w:lang w:val="en-US"/>
        </w:rPr>
        <w:t xml:space="preserve"> </w:t>
      </w:r>
      <w:proofErr w:type="gramStart"/>
      <w:r w:rsidRPr="002C244A">
        <w:rPr>
          <w:lang w:val="en-US"/>
        </w:rPr>
        <w:t>Frog ovum (</w:t>
      </w:r>
      <w:r w:rsidRPr="002C244A">
        <w:rPr>
          <w:bCs/>
          <w:lang w:val="en-US"/>
        </w:rPr>
        <w:t xml:space="preserve">demonstration </w:t>
      </w:r>
      <w:r w:rsidRPr="002C244A">
        <w:rPr>
          <w:lang w:val="en-US"/>
        </w:rPr>
        <w:t>slide).</w:t>
      </w:r>
      <w:proofErr w:type="gramEnd"/>
    </w:p>
    <w:p w:rsidR="002C244A" w:rsidRPr="002C244A" w:rsidRDefault="002C244A" w:rsidP="002C244A">
      <w:r w:rsidRPr="002C244A">
        <w:t>Работа</w:t>
      </w:r>
      <w:r w:rsidRPr="002C244A">
        <w:rPr>
          <w:lang w:val="en-US"/>
        </w:rPr>
        <w:t xml:space="preserve"> № 6. </w:t>
      </w:r>
      <w:r w:rsidRPr="002C244A">
        <w:t>Строение половых клеток. Яйцеклетка лягушки (демонстрационный препарат).</w:t>
      </w:r>
    </w:p>
    <w:p w:rsidR="002C244A" w:rsidRPr="002C244A" w:rsidRDefault="002C244A" w:rsidP="002C244A">
      <w:pPr>
        <w:jc w:val="both"/>
        <w:rPr>
          <w:lang w:val="en-US"/>
        </w:rPr>
      </w:pPr>
      <w:r w:rsidRPr="002C244A">
        <w:rPr>
          <w:lang w:val="en-US"/>
        </w:rPr>
        <w:t xml:space="preserve">WORK No 7. </w:t>
      </w:r>
      <w:proofErr w:type="gramStart"/>
      <w:r w:rsidRPr="002C244A">
        <w:rPr>
          <w:lang w:val="en-US"/>
        </w:rPr>
        <w:t xml:space="preserve">The structure of </w:t>
      </w:r>
      <w:r w:rsidRPr="002C244A">
        <w:rPr>
          <w:color w:val="222222"/>
          <w:lang w:val="en-US"/>
        </w:rPr>
        <w:t>gametes</w:t>
      </w:r>
      <w:r w:rsidRPr="002C244A">
        <w:rPr>
          <w:lang w:val="en-US"/>
        </w:rPr>
        <w:t xml:space="preserve">.The </w:t>
      </w:r>
      <w:r w:rsidRPr="002C244A">
        <w:t>о</w:t>
      </w:r>
      <w:r w:rsidRPr="002C244A">
        <w:rPr>
          <w:lang w:val="en-US"/>
        </w:rPr>
        <w:t>vum of a cat (</w:t>
      </w:r>
      <w:r w:rsidRPr="002C244A">
        <w:rPr>
          <w:bCs/>
          <w:lang w:val="en-US"/>
        </w:rPr>
        <w:t xml:space="preserve">demonstration </w:t>
      </w:r>
      <w:r w:rsidRPr="002C244A">
        <w:rPr>
          <w:lang w:val="en-US"/>
        </w:rPr>
        <w:t>slide).</w:t>
      </w:r>
      <w:proofErr w:type="gramEnd"/>
    </w:p>
    <w:p w:rsidR="002C244A" w:rsidRPr="002C244A" w:rsidRDefault="002C244A" w:rsidP="002C244A">
      <w:pPr>
        <w:jc w:val="both"/>
      </w:pPr>
      <w:r w:rsidRPr="002C244A">
        <w:t>Работа № 7. Строение половых клеток. Яйцеклетка кошки (демонстрационный препарат).</w:t>
      </w:r>
    </w:p>
    <w:p w:rsidR="002C244A" w:rsidRPr="002C244A" w:rsidRDefault="002C244A" w:rsidP="002C244A">
      <w:pPr>
        <w:jc w:val="both"/>
        <w:rPr>
          <w:lang w:val="en-US"/>
        </w:rPr>
      </w:pPr>
      <w:r w:rsidRPr="002C244A">
        <w:rPr>
          <w:lang w:val="en-US"/>
        </w:rPr>
        <w:t xml:space="preserve">WORK No 8. </w:t>
      </w:r>
      <w:proofErr w:type="gramStart"/>
      <w:r w:rsidRPr="002C244A">
        <w:rPr>
          <w:lang w:val="en-US"/>
        </w:rPr>
        <w:t>Problem solving.</w:t>
      </w:r>
      <w:proofErr w:type="gramEnd"/>
    </w:p>
    <w:p w:rsidR="002C244A" w:rsidRPr="002C244A" w:rsidRDefault="002C244A" w:rsidP="002C244A">
      <w:pPr>
        <w:jc w:val="both"/>
        <w:rPr>
          <w:rFonts w:eastAsia="Calibri"/>
          <w:lang w:eastAsia="en-US"/>
        </w:rPr>
      </w:pPr>
      <w:r w:rsidRPr="002C244A">
        <w:rPr>
          <w:rFonts w:eastAsia="Calibri"/>
          <w:lang w:eastAsia="en-US"/>
        </w:rPr>
        <w:t>Работа</w:t>
      </w:r>
      <w:r w:rsidRPr="002C244A">
        <w:rPr>
          <w:rFonts w:eastAsia="Calibri"/>
          <w:lang w:val="en-US" w:eastAsia="en-US"/>
        </w:rPr>
        <w:t xml:space="preserve"> № 8. </w:t>
      </w:r>
      <w:r w:rsidRPr="002C244A">
        <w:rPr>
          <w:rFonts w:eastAsia="Calibri"/>
          <w:lang w:eastAsia="en-US"/>
        </w:rPr>
        <w:t>Решение проблемно-ситуационных задач.</w:t>
      </w:r>
    </w:p>
    <w:p w:rsidR="00304339" w:rsidRPr="002C244A" w:rsidRDefault="00304339" w:rsidP="00FB60A8">
      <w:pPr>
        <w:ind w:firstLine="709"/>
        <w:jc w:val="center"/>
        <w:rPr>
          <w:color w:val="000000"/>
          <w:u w:val="single"/>
        </w:rPr>
      </w:pPr>
    </w:p>
    <w:p w:rsidR="005B0F22" w:rsidRDefault="005B0F22" w:rsidP="00FB60A8">
      <w:pPr>
        <w:ind w:firstLine="709"/>
        <w:rPr>
          <w:b/>
          <w:color w:val="000000"/>
          <w:sz w:val="28"/>
          <w:szCs w:val="28"/>
          <w:u w:val="single"/>
          <w:lang w:val="en-US"/>
        </w:rPr>
      </w:pPr>
    </w:p>
    <w:p w:rsidR="005B0F22" w:rsidRDefault="005B0F22" w:rsidP="00FB60A8">
      <w:pPr>
        <w:ind w:firstLine="709"/>
        <w:rPr>
          <w:b/>
          <w:color w:val="000000"/>
          <w:sz w:val="28"/>
          <w:szCs w:val="28"/>
          <w:u w:val="single"/>
          <w:lang w:val="en-US"/>
        </w:rPr>
      </w:pPr>
    </w:p>
    <w:p w:rsidR="005B0F22" w:rsidRDefault="005B0F22" w:rsidP="00FB60A8">
      <w:pPr>
        <w:ind w:firstLine="709"/>
        <w:rPr>
          <w:b/>
          <w:color w:val="000000"/>
          <w:sz w:val="28"/>
          <w:szCs w:val="28"/>
          <w:u w:val="single"/>
          <w:lang w:val="en-US"/>
        </w:rPr>
      </w:pPr>
    </w:p>
    <w:p w:rsidR="009A6B8E" w:rsidRPr="00AC6F71" w:rsidRDefault="009A6B8E" w:rsidP="00FB60A8">
      <w:pPr>
        <w:ind w:firstLine="709"/>
        <w:rPr>
          <w:b/>
          <w:color w:val="000000"/>
          <w:sz w:val="28"/>
          <w:szCs w:val="28"/>
          <w:u w:val="single"/>
          <w:lang w:val="en-US"/>
        </w:rPr>
      </w:pPr>
      <w:proofErr w:type="gramStart"/>
      <w:r>
        <w:rPr>
          <w:b/>
          <w:color w:val="000000"/>
          <w:sz w:val="28"/>
          <w:szCs w:val="28"/>
          <w:u w:val="single"/>
          <w:lang w:val="en-US"/>
        </w:rPr>
        <w:lastRenderedPageBreak/>
        <w:t>Module</w:t>
      </w:r>
      <w:r w:rsidRPr="00AC6F71">
        <w:rPr>
          <w:b/>
          <w:color w:val="000000"/>
          <w:sz w:val="28"/>
          <w:szCs w:val="28"/>
          <w:u w:val="single"/>
          <w:lang w:val="en-US"/>
        </w:rPr>
        <w:t xml:space="preserve"> 2.</w:t>
      </w:r>
      <w:proofErr w:type="gramEnd"/>
      <w:r w:rsidRPr="00AC6F71">
        <w:rPr>
          <w:b/>
          <w:color w:val="000000"/>
          <w:sz w:val="28"/>
          <w:szCs w:val="28"/>
          <w:u w:val="single"/>
          <w:lang w:val="en-US"/>
        </w:rPr>
        <w:t xml:space="preserve"> </w:t>
      </w:r>
      <w:proofErr w:type="gramStart"/>
      <w:r>
        <w:rPr>
          <w:b/>
          <w:color w:val="000000"/>
          <w:sz w:val="28"/>
          <w:szCs w:val="28"/>
          <w:u w:val="single"/>
          <w:lang w:val="en-US"/>
        </w:rPr>
        <w:t>Medical</w:t>
      </w:r>
      <w:r w:rsidRPr="00AC6F71">
        <w:rPr>
          <w:b/>
          <w:color w:val="000000"/>
          <w:sz w:val="28"/>
          <w:szCs w:val="28"/>
          <w:u w:val="single"/>
          <w:lang w:val="en-US"/>
        </w:rPr>
        <w:t xml:space="preserve"> </w:t>
      </w:r>
      <w:r>
        <w:rPr>
          <w:b/>
          <w:color w:val="000000"/>
          <w:sz w:val="28"/>
          <w:szCs w:val="28"/>
          <w:u w:val="single"/>
          <w:lang w:val="en-US"/>
        </w:rPr>
        <w:t>genetics</w:t>
      </w:r>
      <w:r w:rsidRPr="00AC6F71">
        <w:rPr>
          <w:b/>
          <w:color w:val="000000"/>
          <w:sz w:val="28"/>
          <w:szCs w:val="28"/>
          <w:u w:val="single"/>
          <w:lang w:val="en-US"/>
        </w:rPr>
        <w:t>.</w:t>
      </w:r>
      <w:proofErr w:type="gramEnd"/>
    </w:p>
    <w:p w:rsidR="00FB60A8" w:rsidRPr="00AC6F71" w:rsidRDefault="00FB60A8" w:rsidP="00FB60A8">
      <w:pPr>
        <w:ind w:firstLine="709"/>
        <w:jc w:val="both"/>
        <w:rPr>
          <w:color w:val="000000"/>
          <w:sz w:val="8"/>
          <w:lang w:val="en-US"/>
        </w:rPr>
      </w:pPr>
    </w:p>
    <w:p w:rsidR="009A6B8E" w:rsidRPr="00AC6F71" w:rsidRDefault="009A6B8E" w:rsidP="00621FBE">
      <w:pPr>
        <w:ind w:firstLine="709"/>
        <w:jc w:val="both"/>
        <w:rPr>
          <w:b/>
          <w:color w:val="000000"/>
          <w:sz w:val="28"/>
          <w:szCs w:val="28"/>
          <w:lang w:val="en-US"/>
        </w:rPr>
      </w:pPr>
      <w:proofErr w:type="gramStart"/>
      <w:r>
        <w:rPr>
          <w:b/>
          <w:color w:val="000000"/>
          <w:sz w:val="28"/>
          <w:szCs w:val="28"/>
          <w:lang w:val="en-US"/>
        </w:rPr>
        <w:t>Topic 1.</w:t>
      </w:r>
      <w:proofErr w:type="gramEnd"/>
      <w:r>
        <w:rPr>
          <w:b/>
          <w:color w:val="000000"/>
          <w:sz w:val="28"/>
          <w:szCs w:val="28"/>
          <w:lang w:val="en-US"/>
        </w:rPr>
        <w:t xml:space="preserve"> </w:t>
      </w:r>
      <w:proofErr w:type="gramStart"/>
      <w:r w:rsidRPr="009A6B8E">
        <w:rPr>
          <w:b/>
          <w:color w:val="000000"/>
          <w:sz w:val="28"/>
          <w:szCs w:val="28"/>
          <w:lang w:val="en-US"/>
        </w:rPr>
        <w:t>Basic Concepts in Genetics.</w:t>
      </w:r>
      <w:proofErr w:type="gramEnd"/>
      <w:r w:rsidRPr="009A6B8E">
        <w:rPr>
          <w:b/>
          <w:color w:val="000000"/>
          <w:sz w:val="28"/>
          <w:szCs w:val="28"/>
          <w:lang w:val="en-US"/>
        </w:rPr>
        <w:t xml:space="preserve"> Mendel</w:t>
      </w:r>
      <w:r w:rsidRPr="00AC6F71">
        <w:rPr>
          <w:b/>
          <w:color w:val="000000"/>
          <w:sz w:val="28"/>
          <w:szCs w:val="28"/>
          <w:lang w:val="en-US"/>
        </w:rPr>
        <w:t>’</w:t>
      </w:r>
      <w:r w:rsidRPr="009A6B8E">
        <w:rPr>
          <w:b/>
          <w:color w:val="000000"/>
          <w:sz w:val="28"/>
          <w:szCs w:val="28"/>
          <w:lang w:val="en-US"/>
        </w:rPr>
        <w:t>s</w:t>
      </w:r>
      <w:r w:rsidRPr="00AC6F71">
        <w:rPr>
          <w:b/>
          <w:color w:val="000000"/>
          <w:sz w:val="28"/>
          <w:szCs w:val="28"/>
          <w:lang w:val="en-US"/>
        </w:rPr>
        <w:t xml:space="preserve"> </w:t>
      </w:r>
      <w:r w:rsidRPr="009A6B8E">
        <w:rPr>
          <w:b/>
          <w:color w:val="000000"/>
          <w:sz w:val="28"/>
          <w:szCs w:val="28"/>
          <w:lang w:val="en-US"/>
        </w:rPr>
        <w:t>Laws</w:t>
      </w:r>
    </w:p>
    <w:p w:rsidR="005B0F22" w:rsidRDefault="005B0F22" w:rsidP="00BE2A09">
      <w:pPr>
        <w:ind w:firstLine="709"/>
        <w:jc w:val="both"/>
        <w:rPr>
          <w:b/>
          <w:color w:val="000000"/>
          <w:sz w:val="28"/>
          <w:szCs w:val="28"/>
          <w:lang w:val="en-US"/>
        </w:rPr>
      </w:pPr>
    </w:p>
    <w:p w:rsidR="00BE2A09" w:rsidRPr="00BE2A09" w:rsidRDefault="00BE2A09" w:rsidP="00BE2A09">
      <w:pPr>
        <w:ind w:firstLine="709"/>
        <w:jc w:val="both"/>
        <w:rPr>
          <w:b/>
          <w:color w:val="000000"/>
          <w:sz w:val="28"/>
          <w:szCs w:val="28"/>
          <w:lang w:val="en-US"/>
        </w:rPr>
      </w:pPr>
      <w:r w:rsidRPr="00BE2A09">
        <w:rPr>
          <w:b/>
          <w:color w:val="000000"/>
          <w:sz w:val="28"/>
          <w:szCs w:val="28"/>
          <w:lang w:val="en-US"/>
        </w:rPr>
        <w:t>Monitoring form (s):</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FB60A8">
      <w:pPr>
        <w:ind w:firstLine="709"/>
        <w:jc w:val="both"/>
        <w:rPr>
          <w:b/>
          <w:color w:val="000000"/>
          <w:sz w:val="28"/>
          <w:szCs w:val="28"/>
          <w:lang w:val="en-US"/>
        </w:rPr>
      </w:pPr>
    </w:p>
    <w:p w:rsidR="00610C2E" w:rsidRPr="00A51A36" w:rsidRDefault="00610C2E" w:rsidP="00610C2E">
      <w:pPr>
        <w:ind w:firstLine="709"/>
        <w:jc w:val="both"/>
        <w:rPr>
          <w:b/>
          <w:color w:val="000000"/>
          <w:sz w:val="28"/>
          <w:szCs w:val="28"/>
          <w:lang w:val="en-US"/>
        </w:rPr>
      </w:pPr>
      <w:r w:rsidRPr="00A51A36">
        <w:rPr>
          <w:b/>
          <w:color w:val="000000"/>
          <w:sz w:val="28"/>
          <w:szCs w:val="28"/>
          <w:lang w:val="en-US"/>
        </w:rPr>
        <w:t>Evaluation materials for progress monitoring:</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FF4F6C" w:rsidRPr="00AC6F71" w:rsidRDefault="00FF4F6C" w:rsidP="00EA5200">
      <w:pPr>
        <w:pStyle w:val="af"/>
        <w:widowControl w:val="0"/>
        <w:jc w:val="center"/>
        <w:rPr>
          <w:rFonts w:ascii="Times New Roman" w:hAnsi="Times New Roman" w:cs="Times New Roman"/>
          <w:b/>
          <w:sz w:val="28"/>
          <w:szCs w:val="28"/>
          <w:u w:val="single"/>
          <w:lang w:val="en-US"/>
        </w:rPr>
      </w:pPr>
    </w:p>
    <w:p w:rsidR="00FF4F6C" w:rsidRPr="00B073A5" w:rsidRDefault="00FF4F6C" w:rsidP="00FF4F6C">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FF4F6C" w:rsidRDefault="00FF4F6C" w:rsidP="00FF4F6C">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EA5200" w:rsidRPr="00FF4F6C" w:rsidRDefault="00EA5200" w:rsidP="00EA5200">
      <w:pPr>
        <w:pStyle w:val="af"/>
        <w:widowControl w:val="0"/>
        <w:jc w:val="center"/>
        <w:rPr>
          <w:rFonts w:ascii="Times New Roman" w:hAnsi="Times New Roman" w:cs="Times New Roman"/>
          <w:b/>
          <w:sz w:val="28"/>
          <w:szCs w:val="28"/>
          <w:u w:val="single"/>
          <w:lang w:val="en-US"/>
        </w:rPr>
      </w:pPr>
    </w:p>
    <w:p w:rsidR="00621FBE" w:rsidRPr="00621FBE" w:rsidRDefault="00621FBE" w:rsidP="00621FBE">
      <w:pPr>
        <w:rPr>
          <w:bCs/>
          <w:iCs/>
          <w:sz w:val="28"/>
          <w:szCs w:val="28"/>
        </w:rPr>
      </w:pPr>
      <w:r w:rsidRPr="00621FBE">
        <w:rPr>
          <w:bCs/>
          <w:iCs/>
          <w:sz w:val="28"/>
          <w:szCs w:val="28"/>
        </w:rPr>
        <w:t>1. An allele is:</w:t>
      </w:r>
    </w:p>
    <w:p w:rsidR="00621FBE" w:rsidRPr="00621FBE" w:rsidRDefault="00621FBE" w:rsidP="00F20139">
      <w:pPr>
        <w:numPr>
          <w:ilvl w:val="0"/>
          <w:numId w:val="124"/>
        </w:numPr>
        <w:rPr>
          <w:sz w:val="28"/>
          <w:szCs w:val="28"/>
          <w:lang w:val="en-US"/>
        </w:rPr>
      </w:pPr>
      <w:r w:rsidRPr="00621FBE">
        <w:rPr>
          <w:sz w:val="28"/>
          <w:szCs w:val="28"/>
          <w:lang w:val="en-US"/>
        </w:rPr>
        <w:t>another word for a gene</w:t>
      </w:r>
    </w:p>
    <w:p w:rsidR="00621FBE" w:rsidRPr="00621FBE" w:rsidRDefault="00621FBE" w:rsidP="00F20139">
      <w:pPr>
        <w:numPr>
          <w:ilvl w:val="0"/>
          <w:numId w:val="124"/>
        </w:numPr>
        <w:rPr>
          <w:sz w:val="28"/>
          <w:szCs w:val="28"/>
        </w:rPr>
      </w:pPr>
      <w:r w:rsidRPr="00621FBE">
        <w:rPr>
          <w:sz w:val="28"/>
          <w:szCs w:val="28"/>
        </w:rPr>
        <w:t>a homozygous genotype</w:t>
      </w:r>
    </w:p>
    <w:p w:rsidR="00621FBE" w:rsidRPr="00621FBE" w:rsidRDefault="00621FBE" w:rsidP="00F20139">
      <w:pPr>
        <w:numPr>
          <w:ilvl w:val="0"/>
          <w:numId w:val="124"/>
        </w:numPr>
        <w:rPr>
          <w:sz w:val="28"/>
          <w:szCs w:val="28"/>
        </w:rPr>
      </w:pPr>
      <w:r w:rsidRPr="00621FBE">
        <w:rPr>
          <w:sz w:val="28"/>
          <w:szCs w:val="28"/>
        </w:rPr>
        <w:t>a heterozygous genotype</w:t>
      </w:r>
    </w:p>
    <w:p w:rsidR="00621FBE" w:rsidRPr="00621FBE" w:rsidRDefault="00621FBE" w:rsidP="00F20139">
      <w:pPr>
        <w:numPr>
          <w:ilvl w:val="0"/>
          <w:numId w:val="124"/>
        </w:numPr>
        <w:rPr>
          <w:rFonts w:eastAsia="Calibri"/>
          <w:sz w:val="28"/>
          <w:szCs w:val="28"/>
          <w:lang w:val="en-US" w:eastAsia="en-US"/>
        </w:rPr>
      </w:pPr>
      <w:r w:rsidRPr="00621FBE">
        <w:rPr>
          <w:sz w:val="28"/>
          <w:szCs w:val="28"/>
          <w:lang w:val="en-US"/>
        </w:rPr>
        <w:t>one of several possible forms of a gene</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t>2. Genotype is the</w:t>
      </w:r>
    </w:p>
    <w:p w:rsidR="00621FBE" w:rsidRPr="00621FBE" w:rsidRDefault="00621FBE" w:rsidP="00F20139">
      <w:pPr>
        <w:numPr>
          <w:ilvl w:val="0"/>
          <w:numId w:val="116"/>
        </w:numPr>
        <w:rPr>
          <w:rFonts w:eastAsia="Calibri"/>
          <w:sz w:val="28"/>
          <w:szCs w:val="28"/>
          <w:lang w:val="en-US" w:eastAsia="en-US"/>
        </w:rPr>
      </w:pPr>
      <w:r w:rsidRPr="00621FBE">
        <w:rPr>
          <w:rFonts w:eastAsia="Calibri"/>
          <w:sz w:val="28"/>
          <w:szCs w:val="28"/>
          <w:lang w:val="en-US" w:eastAsia="en-US"/>
        </w:rPr>
        <w:t>genetic constitution</w:t>
      </w:r>
    </w:p>
    <w:p w:rsidR="00621FBE" w:rsidRPr="00621FBE" w:rsidRDefault="00621FBE" w:rsidP="00F20139">
      <w:pPr>
        <w:numPr>
          <w:ilvl w:val="0"/>
          <w:numId w:val="116"/>
        </w:numPr>
        <w:rPr>
          <w:rFonts w:eastAsia="Calibri"/>
          <w:sz w:val="28"/>
          <w:szCs w:val="28"/>
          <w:lang w:val="en-US" w:eastAsia="en-US"/>
        </w:rPr>
      </w:pPr>
      <w:r w:rsidRPr="00621FBE">
        <w:rPr>
          <w:rFonts w:eastAsia="Calibri"/>
          <w:sz w:val="28"/>
          <w:szCs w:val="28"/>
          <w:lang w:val="en-US" w:eastAsia="en-US"/>
        </w:rPr>
        <w:t>genetic constitution of the phenotype</w:t>
      </w:r>
    </w:p>
    <w:p w:rsidR="00621FBE" w:rsidRPr="00621FBE" w:rsidRDefault="00621FBE" w:rsidP="00F20139">
      <w:pPr>
        <w:numPr>
          <w:ilvl w:val="0"/>
          <w:numId w:val="116"/>
        </w:numPr>
        <w:rPr>
          <w:rFonts w:eastAsia="Calibri"/>
          <w:sz w:val="28"/>
          <w:szCs w:val="28"/>
          <w:lang w:val="en-US" w:eastAsia="en-US"/>
        </w:rPr>
      </w:pPr>
      <w:r w:rsidRPr="00621FBE">
        <w:rPr>
          <w:rFonts w:eastAsia="Calibri"/>
          <w:sz w:val="28"/>
          <w:szCs w:val="28"/>
          <w:lang w:val="en-US" w:eastAsia="en-US"/>
        </w:rPr>
        <w:t>trait expressed</w:t>
      </w:r>
    </w:p>
    <w:p w:rsidR="00621FBE" w:rsidRPr="00621FBE" w:rsidRDefault="00621FBE" w:rsidP="00F20139">
      <w:pPr>
        <w:numPr>
          <w:ilvl w:val="0"/>
          <w:numId w:val="116"/>
        </w:numPr>
        <w:rPr>
          <w:rFonts w:eastAsia="Calibri"/>
          <w:sz w:val="28"/>
          <w:szCs w:val="28"/>
          <w:lang w:val="en-US" w:eastAsia="en-US"/>
        </w:rPr>
      </w:pPr>
      <w:r w:rsidRPr="00621FBE">
        <w:rPr>
          <w:rFonts w:eastAsia="Calibri"/>
          <w:sz w:val="28"/>
          <w:szCs w:val="28"/>
          <w:lang w:val="en-US" w:eastAsia="en-US"/>
        </w:rPr>
        <w:t>expressed genes</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t>3. If the genotype consists of only one type of allele. It is called</w:t>
      </w:r>
    </w:p>
    <w:p w:rsidR="00621FBE" w:rsidRPr="00621FBE" w:rsidRDefault="00621FBE" w:rsidP="00F20139">
      <w:pPr>
        <w:numPr>
          <w:ilvl w:val="0"/>
          <w:numId w:val="117"/>
        </w:numPr>
        <w:rPr>
          <w:rFonts w:eastAsia="Calibri"/>
          <w:sz w:val="28"/>
          <w:szCs w:val="28"/>
          <w:lang w:val="en-US" w:eastAsia="en-US"/>
        </w:rPr>
      </w:pPr>
      <w:r w:rsidRPr="00621FBE">
        <w:rPr>
          <w:rFonts w:eastAsia="Calibri"/>
          <w:sz w:val="28"/>
          <w:szCs w:val="28"/>
          <w:lang w:val="en-US" w:eastAsia="en-US"/>
        </w:rPr>
        <w:t>homozygous</w:t>
      </w:r>
    </w:p>
    <w:p w:rsidR="00621FBE" w:rsidRPr="00621FBE" w:rsidRDefault="00621FBE" w:rsidP="00F20139">
      <w:pPr>
        <w:numPr>
          <w:ilvl w:val="0"/>
          <w:numId w:val="117"/>
        </w:numPr>
        <w:rPr>
          <w:rFonts w:eastAsia="Calibri"/>
          <w:sz w:val="28"/>
          <w:szCs w:val="28"/>
          <w:lang w:val="en-US" w:eastAsia="en-US"/>
        </w:rPr>
      </w:pPr>
      <w:r w:rsidRPr="00621FBE">
        <w:rPr>
          <w:rFonts w:eastAsia="Calibri"/>
          <w:sz w:val="28"/>
          <w:szCs w:val="28"/>
          <w:lang w:val="en-US" w:eastAsia="en-US"/>
        </w:rPr>
        <w:t>heterozygous</w:t>
      </w:r>
    </w:p>
    <w:p w:rsidR="00621FBE" w:rsidRPr="00621FBE" w:rsidRDefault="00621FBE" w:rsidP="00F20139">
      <w:pPr>
        <w:numPr>
          <w:ilvl w:val="0"/>
          <w:numId w:val="117"/>
        </w:numPr>
        <w:rPr>
          <w:rFonts w:eastAsia="Calibri"/>
          <w:sz w:val="28"/>
          <w:szCs w:val="28"/>
          <w:lang w:val="en-US" w:eastAsia="en-US"/>
        </w:rPr>
      </w:pPr>
      <w:r w:rsidRPr="00621FBE">
        <w:rPr>
          <w:rFonts w:eastAsia="Calibri"/>
          <w:sz w:val="28"/>
          <w:szCs w:val="28"/>
          <w:lang w:val="en-US" w:eastAsia="en-US"/>
        </w:rPr>
        <w:t>momoallelic</w:t>
      </w:r>
    </w:p>
    <w:p w:rsidR="00621FBE" w:rsidRPr="00621FBE" w:rsidRDefault="00621FBE" w:rsidP="00F20139">
      <w:pPr>
        <w:numPr>
          <w:ilvl w:val="0"/>
          <w:numId w:val="117"/>
        </w:numPr>
        <w:rPr>
          <w:rFonts w:eastAsia="Calibri"/>
          <w:sz w:val="28"/>
          <w:szCs w:val="28"/>
          <w:lang w:val="en-US" w:eastAsia="en-US"/>
        </w:rPr>
      </w:pPr>
      <w:r w:rsidRPr="00621FBE">
        <w:rPr>
          <w:rFonts w:eastAsia="Calibri"/>
          <w:sz w:val="28"/>
          <w:szCs w:val="28"/>
          <w:lang w:val="en-US" w:eastAsia="en-US"/>
        </w:rPr>
        <w:t>uniallelic</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t>4. The number of types of gametes produced by a homozygous individual is</w:t>
      </w:r>
    </w:p>
    <w:p w:rsidR="00621FBE" w:rsidRPr="00621FBE" w:rsidRDefault="00621FBE" w:rsidP="00F20139">
      <w:pPr>
        <w:numPr>
          <w:ilvl w:val="0"/>
          <w:numId w:val="118"/>
        </w:numPr>
        <w:rPr>
          <w:rFonts w:eastAsia="Calibri"/>
          <w:sz w:val="28"/>
          <w:szCs w:val="28"/>
          <w:lang w:val="en-US" w:eastAsia="en-US"/>
        </w:rPr>
      </w:pPr>
      <w:r w:rsidRPr="00621FBE">
        <w:rPr>
          <w:rFonts w:eastAsia="Calibri"/>
          <w:sz w:val="28"/>
          <w:szCs w:val="28"/>
          <w:lang w:val="en-US" w:eastAsia="en-US"/>
        </w:rPr>
        <w:t>1</w:t>
      </w:r>
    </w:p>
    <w:p w:rsidR="00621FBE" w:rsidRPr="00621FBE" w:rsidRDefault="00621FBE" w:rsidP="00F20139">
      <w:pPr>
        <w:numPr>
          <w:ilvl w:val="0"/>
          <w:numId w:val="118"/>
        </w:numPr>
        <w:rPr>
          <w:rFonts w:eastAsia="Calibri"/>
          <w:sz w:val="28"/>
          <w:szCs w:val="28"/>
          <w:lang w:val="en-US" w:eastAsia="en-US"/>
        </w:rPr>
      </w:pPr>
      <w:r w:rsidRPr="00621FBE">
        <w:rPr>
          <w:rFonts w:eastAsia="Calibri"/>
          <w:sz w:val="28"/>
          <w:szCs w:val="28"/>
          <w:lang w:val="en-US" w:eastAsia="en-US"/>
        </w:rPr>
        <w:t>2</w:t>
      </w:r>
    </w:p>
    <w:p w:rsidR="00621FBE" w:rsidRPr="00621FBE" w:rsidRDefault="00621FBE" w:rsidP="00F20139">
      <w:pPr>
        <w:numPr>
          <w:ilvl w:val="0"/>
          <w:numId w:val="118"/>
        </w:numPr>
        <w:rPr>
          <w:rFonts w:eastAsia="Calibri"/>
          <w:sz w:val="28"/>
          <w:szCs w:val="28"/>
          <w:lang w:val="en-US" w:eastAsia="en-US"/>
        </w:rPr>
      </w:pPr>
      <w:r w:rsidRPr="00621FBE">
        <w:rPr>
          <w:rFonts w:eastAsia="Calibri"/>
          <w:sz w:val="28"/>
          <w:szCs w:val="28"/>
          <w:lang w:val="en-US" w:eastAsia="en-US"/>
        </w:rPr>
        <w:t>3</w:t>
      </w:r>
    </w:p>
    <w:p w:rsidR="00621FBE" w:rsidRPr="00621FBE" w:rsidRDefault="00621FBE" w:rsidP="00F20139">
      <w:pPr>
        <w:numPr>
          <w:ilvl w:val="0"/>
          <w:numId w:val="118"/>
        </w:numPr>
        <w:rPr>
          <w:rFonts w:eastAsia="Calibri"/>
          <w:sz w:val="28"/>
          <w:szCs w:val="28"/>
          <w:lang w:val="en-US" w:eastAsia="en-US"/>
        </w:rPr>
      </w:pPr>
      <w:r w:rsidRPr="00621FBE">
        <w:rPr>
          <w:rFonts w:eastAsia="Calibri"/>
          <w:sz w:val="28"/>
          <w:szCs w:val="28"/>
          <w:lang w:val="en-US" w:eastAsia="en-US"/>
        </w:rPr>
        <w:t>many</w:t>
      </w:r>
    </w:p>
    <w:p w:rsidR="00621FBE" w:rsidRPr="00621FBE" w:rsidRDefault="00621FBE" w:rsidP="00621FBE">
      <w:pPr>
        <w:shd w:val="clear" w:color="auto" w:fill="FFFFFF"/>
        <w:rPr>
          <w:color w:val="000000"/>
          <w:sz w:val="28"/>
          <w:szCs w:val="28"/>
          <w:lang w:val="en-US"/>
        </w:rPr>
      </w:pPr>
      <w:r w:rsidRPr="00621FBE">
        <w:rPr>
          <w:bCs/>
          <w:color w:val="000000"/>
          <w:sz w:val="28"/>
          <w:szCs w:val="28"/>
          <w:lang w:val="en-US"/>
        </w:rPr>
        <w:t>5. A cross involving a single trait is called:</w:t>
      </w:r>
    </w:p>
    <w:p w:rsidR="00621FBE" w:rsidRPr="00621FBE" w:rsidRDefault="00621FBE" w:rsidP="00F20139">
      <w:pPr>
        <w:numPr>
          <w:ilvl w:val="0"/>
          <w:numId w:val="119"/>
        </w:numPr>
        <w:shd w:val="clear" w:color="auto" w:fill="FFFFFF"/>
        <w:rPr>
          <w:color w:val="000000"/>
          <w:sz w:val="28"/>
          <w:szCs w:val="28"/>
          <w:lang w:val="en-US"/>
        </w:rPr>
      </w:pPr>
      <w:r w:rsidRPr="00621FBE">
        <w:rPr>
          <w:color w:val="000000"/>
          <w:sz w:val="28"/>
          <w:szCs w:val="28"/>
          <w:lang w:val="en-US"/>
        </w:rPr>
        <w:t>diploid cross    </w:t>
      </w:r>
    </w:p>
    <w:p w:rsidR="00621FBE" w:rsidRPr="00621FBE" w:rsidRDefault="00621FBE" w:rsidP="00F20139">
      <w:pPr>
        <w:numPr>
          <w:ilvl w:val="0"/>
          <w:numId w:val="119"/>
        </w:numPr>
        <w:shd w:val="clear" w:color="auto" w:fill="FFFFFF"/>
        <w:rPr>
          <w:color w:val="000000"/>
          <w:sz w:val="28"/>
          <w:szCs w:val="28"/>
          <w:lang w:val="en-US"/>
        </w:rPr>
      </w:pPr>
      <w:r w:rsidRPr="00621FBE">
        <w:rPr>
          <w:color w:val="000000"/>
          <w:sz w:val="28"/>
          <w:szCs w:val="28"/>
          <w:lang w:val="en-US"/>
        </w:rPr>
        <w:t xml:space="preserve">homozygous     </w:t>
      </w:r>
    </w:p>
    <w:p w:rsidR="00621FBE" w:rsidRPr="00621FBE" w:rsidRDefault="00621FBE" w:rsidP="00F20139">
      <w:pPr>
        <w:numPr>
          <w:ilvl w:val="0"/>
          <w:numId w:val="119"/>
        </w:numPr>
        <w:shd w:val="clear" w:color="auto" w:fill="FFFFFF"/>
        <w:rPr>
          <w:color w:val="000000"/>
          <w:sz w:val="28"/>
          <w:szCs w:val="28"/>
          <w:lang w:val="en-US"/>
        </w:rPr>
      </w:pPr>
      <w:r w:rsidRPr="00621FBE">
        <w:rPr>
          <w:color w:val="000000"/>
          <w:sz w:val="28"/>
          <w:szCs w:val="28"/>
          <w:lang w:val="en-US"/>
        </w:rPr>
        <w:t xml:space="preserve">monohybrid cross     </w:t>
      </w:r>
    </w:p>
    <w:p w:rsidR="00621FBE" w:rsidRPr="00621FBE" w:rsidRDefault="00621FBE" w:rsidP="00F20139">
      <w:pPr>
        <w:numPr>
          <w:ilvl w:val="0"/>
          <w:numId w:val="119"/>
        </w:numPr>
        <w:shd w:val="clear" w:color="auto" w:fill="FFFFFF"/>
        <w:rPr>
          <w:color w:val="000000"/>
          <w:sz w:val="28"/>
          <w:szCs w:val="28"/>
          <w:lang w:val="en-US"/>
        </w:rPr>
      </w:pPr>
      <w:r w:rsidRPr="00621FBE">
        <w:rPr>
          <w:color w:val="000000"/>
          <w:sz w:val="28"/>
          <w:szCs w:val="28"/>
          <w:lang w:val="en-US"/>
        </w:rPr>
        <w:t>an autosome</w:t>
      </w:r>
    </w:p>
    <w:p w:rsidR="00621FBE" w:rsidRPr="00621FBE" w:rsidRDefault="00621FBE" w:rsidP="00621FBE">
      <w:pPr>
        <w:rPr>
          <w:rFonts w:eastAsia="Calibri"/>
          <w:sz w:val="28"/>
          <w:szCs w:val="28"/>
          <w:lang w:val="en-US" w:eastAsia="en-US"/>
        </w:rPr>
      </w:pPr>
      <w:r w:rsidRPr="00FF4F6C">
        <w:rPr>
          <w:rFonts w:eastAsia="Calibri"/>
          <w:sz w:val="28"/>
          <w:szCs w:val="28"/>
          <w:lang w:val="en-US" w:eastAsia="en-US"/>
        </w:rPr>
        <w:t>6</w:t>
      </w:r>
      <w:r w:rsidRPr="00621FBE">
        <w:rPr>
          <w:rFonts w:eastAsia="Calibri"/>
          <w:sz w:val="28"/>
          <w:szCs w:val="28"/>
          <w:lang w:val="en-US" w:eastAsia="en-US"/>
        </w:rPr>
        <w:t>. The crossing of F1 to homozygous recessive parent is c</w:t>
      </w:r>
      <w:r w:rsidRPr="00621FBE">
        <w:rPr>
          <w:rFonts w:eastAsia="Calibri"/>
          <w:sz w:val="28"/>
          <w:szCs w:val="28"/>
          <w:lang w:eastAsia="en-US"/>
        </w:rPr>
        <w:t>а</w:t>
      </w:r>
      <w:r w:rsidRPr="00621FBE">
        <w:rPr>
          <w:rFonts w:eastAsia="Calibri"/>
          <w:sz w:val="28"/>
          <w:szCs w:val="28"/>
          <w:lang w:val="en-US" w:eastAsia="en-US"/>
        </w:rPr>
        <w:t>lled</w:t>
      </w:r>
    </w:p>
    <w:p w:rsidR="00621FBE" w:rsidRPr="00621FBE" w:rsidRDefault="00621FBE" w:rsidP="00F20139">
      <w:pPr>
        <w:numPr>
          <w:ilvl w:val="0"/>
          <w:numId w:val="120"/>
        </w:numPr>
        <w:rPr>
          <w:rFonts w:eastAsia="Calibri"/>
          <w:sz w:val="28"/>
          <w:szCs w:val="28"/>
          <w:lang w:val="en-US" w:eastAsia="en-US"/>
        </w:rPr>
      </w:pPr>
      <w:r w:rsidRPr="00621FBE">
        <w:rPr>
          <w:rFonts w:eastAsia="Calibri"/>
          <w:sz w:val="28"/>
          <w:szCs w:val="28"/>
          <w:lang w:val="en-US" w:eastAsia="en-US"/>
        </w:rPr>
        <w:t>back cross</w:t>
      </w:r>
    </w:p>
    <w:p w:rsidR="00621FBE" w:rsidRPr="00621FBE" w:rsidRDefault="00621FBE" w:rsidP="00F20139">
      <w:pPr>
        <w:numPr>
          <w:ilvl w:val="0"/>
          <w:numId w:val="120"/>
        </w:numPr>
        <w:rPr>
          <w:rFonts w:eastAsia="Calibri"/>
          <w:sz w:val="28"/>
          <w:szCs w:val="28"/>
          <w:lang w:val="en-US" w:eastAsia="en-US"/>
        </w:rPr>
      </w:pPr>
      <w:r w:rsidRPr="00621FBE">
        <w:rPr>
          <w:rFonts w:eastAsia="Calibri"/>
          <w:sz w:val="28"/>
          <w:szCs w:val="28"/>
          <w:lang w:val="en-US" w:eastAsia="en-US"/>
        </w:rPr>
        <w:t>test cross</w:t>
      </w:r>
    </w:p>
    <w:p w:rsidR="00621FBE" w:rsidRPr="00621FBE" w:rsidRDefault="00621FBE" w:rsidP="00F20139">
      <w:pPr>
        <w:numPr>
          <w:ilvl w:val="0"/>
          <w:numId w:val="120"/>
        </w:numPr>
        <w:rPr>
          <w:rFonts w:eastAsia="Calibri"/>
          <w:sz w:val="28"/>
          <w:szCs w:val="28"/>
          <w:lang w:val="en-US" w:eastAsia="en-US"/>
        </w:rPr>
      </w:pPr>
      <w:r w:rsidRPr="00621FBE">
        <w:rPr>
          <w:rFonts w:eastAsia="Calibri"/>
          <w:sz w:val="28"/>
          <w:szCs w:val="28"/>
          <w:lang w:val="en-US" w:eastAsia="en-US"/>
        </w:rPr>
        <w:t>F1 cross</w:t>
      </w:r>
    </w:p>
    <w:p w:rsidR="00621FBE" w:rsidRPr="00621FBE" w:rsidRDefault="00621FBE" w:rsidP="00F20139">
      <w:pPr>
        <w:numPr>
          <w:ilvl w:val="0"/>
          <w:numId w:val="120"/>
        </w:numPr>
        <w:rPr>
          <w:rFonts w:eastAsia="Calibri"/>
          <w:sz w:val="28"/>
          <w:szCs w:val="28"/>
          <w:lang w:val="en-US" w:eastAsia="en-US"/>
        </w:rPr>
      </w:pPr>
      <w:r w:rsidRPr="00621FBE">
        <w:rPr>
          <w:rFonts w:eastAsia="Calibri"/>
          <w:sz w:val="28"/>
          <w:szCs w:val="28"/>
          <w:lang w:val="en-US" w:eastAsia="en-US"/>
        </w:rPr>
        <w:t>all of these</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lastRenderedPageBreak/>
        <w:t>7. The Dihybrid test cross ratio is</w:t>
      </w:r>
    </w:p>
    <w:p w:rsidR="00621FBE" w:rsidRPr="00621FBE" w:rsidRDefault="00621FBE" w:rsidP="00F20139">
      <w:pPr>
        <w:numPr>
          <w:ilvl w:val="0"/>
          <w:numId w:val="121"/>
        </w:numPr>
        <w:rPr>
          <w:rFonts w:eastAsia="Calibri"/>
          <w:sz w:val="28"/>
          <w:szCs w:val="28"/>
          <w:lang w:val="en-US" w:eastAsia="en-US"/>
        </w:rPr>
      </w:pPr>
      <w:r w:rsidRPr="00621FBE">
        <w:rPr>
          <w:rFonts w:eastAsia="Calibri"/>
          <w:sz w:val="28"/>
          <w:szCs w:val="28"/>
          <w:lang w:val="en-US" w:eastAsia="en-US"/>
        </w:rPr>
        <w:t>9:3:2:1</w:t>
      </w:r>
    </w:p>
    <w:p w:rsidR="00621FBE" w:rsidRPr="00621FBE" w:rsidRDefault="00621FBE" w:rsidP="00F20139">
      <w:pPr>
        <w:numPr>
          <w:ilvl w:val="0"/>
          <w:numId w:val="121"/>
        </w:numPr>
        <w:rPr>
          <w:rFonts w:eastAsia="Calibri"/>
          <w:sz w:val="28"/>
          <w:szCs w:val="28"/>
          <w:lang w:val="en-US" w:eastAsia="en-US"/>
        </w:rPr>
      </w:pPr>
      <w:r w:rsidRPr="00621FBE">
        <w:rPr>
          <w:rFonts w:eastAsia="Calibri"/>
          <w:sz w:val="28"/>
          <w:szCs w:val="28"/>
          <w:lang w:val="en-US" w:eastAsia="en-US"/>
        </w:rPr>
        <w:t>9:3:2:2</w:t>
      </w:r>
    </w:p>
    <w:p w:rsidR="00621FBE" w:rsidRPr="00621FBE" w:rsidRDefault="00621FBE" w:rsidP="00F20139">
      <w:pPr>
        <w:numPr>
          <w:ilvl w:val="0"/>
          <w:numId w:val="121"/>
        </w:numPr>
        <w:rPr>
          <w:rFonts w:eastAsia="Calibri"/>
          <w:sz w:val="28"/>
          <w:szCs w:val="28"/>
          <w:lang w:val="en-US" w:eastAsia="en-US"/>
        </w:rPr>
      </w:pPr>
      <w:r w:rsidRPr="00621FBE">
        <w:rPr>
          <w:rFonts w:eastAsia="Calibri"/>
          <w:sz w:val="28"/>
          <w:szCs w:val="28"/>
          <w:lang w:val="en-US" w:eastAsia="en-US"/>
        </w:rPr>
        <w:t>1:1:1:1</w:t>
      </w:r>
    </w:p>
    <w:p w:rsidR="00621FBE" w:rsidRPr="00621FBE" w:rsidRDefault="00621FBE" w:rsidP="00F20139">
      <w:pPr>
        <w:numPr>
          <w:ilvl w:val="0"/>
          <w:numId w:val="121"/>
        </w:numPr>
        <w:rPr>
          <w:rFonts w:eastAsia="Calibri"/>
          <w:sz w:val="28"/>
          <w:szCs w:val="28"/>
          <w:lang w:val="en-US" w:eastAsia="en-US"/>
        </w:rPr>
      </w:pPr>
      <w:r w:rsidRPr="00621FBE">
        <w:rPr>
          <w:rFonts w:eastAsia="Calibri"/>
          <w:sz w:val="28"/>
          <w:szCs w:val="28"/>
          <w:lang w:val="en-US" w:eastAsia="en-US"/>
        </w:rPr>
        <w:t>9:3:3:1</w:t>
      </w:r>
    </w:p>
    <w:p w:rsidR="00621FBE" w:rsidRPr="00621FBE" w:rsidRDefault="00621FBE" w:rsidP="00621FBE">
      <w:pPr>
        <w:shd w:val="clear" w:color="auto" w:fill="FFFFFF"/>
        <w:rPr>
          <w:color w:val="000000"/>
          <w:sz w:val="28"/>
          <w:szCs w:val="28"/>
          <w:lang w:val="en-US"/>
        </w:rPr>
      </w:pPr>
      <w:r w:rsidRPr="00621FBE">
        <w:rPr>
          <w:bCs/>
          <w:color w:val="000000"/>
          <w:sz w:val="28"/>
          <w:szCs w:val="28"/>
          <w:lang w:val="en-US"/>
        </w:rPr>
        <w:t xml:space="preserve">8. If I cross a pea plant that is homozygous dominant for tallness and one that is recessive for shortness, what will the genotype of the offspring </w:t>
      </w:r>
      <w:proofErr w:type="gramStart"/>
      <w:r w:rsidRPr="00621FBE">
        <w:rPr>
          <w:bCs/>
          <w:color w:val="000000"/>
          <w:sz w:val="28"/>
          <w:szCs w:val="28"/>
          <w:lang w:val="en-US"/>
        </w:rPr>
        <w:t>be</w:t>
      </w:r>
      <w:proofErr w:type="gramEnd"/>
      <w:r w:rsidRPr="00621FBE">
        <w:rPr>
          <w:bCs/>
          <w:color w:val="000000"/>
          <w:sz w:val="28"/>
          <w:szCs w:val="28"/>
          <w:lang w:val="en-US"/>
        </w:rPr>
        <w:t>? (T and t represent the alleles for height in pea plants).</w:t>
      </w:r>
    </w:p>
    <w:p w:rsidR="00621FBE" w:rsidRPr="00621FBE" w:rsidRDefault="00621FBE" w:rsidP="00F20139">
      <w:pPr>
        <w:numPr>
          <w:ilvl w:val="0"/>
          <w:numId w:val="122"/>
        </w:numPr>
        <w:shd w:val="clear" w:color="auto" w:fill="FFFFFF"/>
        <w:rPr>
          <w:color w:val="000000"/>
          <w:sz w:val="28"/>
          <w:szCs w:val="28"/>
          <w:lang w:val="en-US"/>
        </w:rPr>
      </w:pPr>
      <w:r w:rsidRPr="00621FBE">
        <w:rPr>
          <w:color w:val="000000"/>
          <w:sz w:val="28"/>
          <w:szCs w:val="28"/>
          <w:lang w:val="en-US"/>
        </w:rPr>
        <w:t>All will be tall</w:t>
      </w:r>
    </w:p>
    <w:p w:rsidR="00621FBE" w:rsidRPr="00621FBE" w:rsidRDefault="00621FBE" w:rsidP="00F20139">
      <w:pPr>
        <w:numPr>
          <w:ilvl w:val="0"/>
          <w:numId w:val="122"/>
        </w:numPr>
        <w:shd w:val="clear" w:color="auto" w:fill="FFFFFF"/>
        <w:rPr>
          <w:color w:val="000000"/>
          <w:sz w:val="28"/>
          <w:szCs w:val="28"/>
          <w:lang w:val="en-US"/>
        </w:rPr>
      </w:pPr>
      <w:r w:rsidRPr="00621FBE">
        <w:rPr>
          <w:color w:val="000000"/>
          <w:sz w:val="28"/>
          <w:szCs w:val="28"/>
          <w:lang w:val="en-US"/>
        </w:rPr>
        <w:t>TT</w:t>
      </w:r>
    </w:p>
    <w:p w:rsidR="00621FBE" w:rsidRPr="00621FBE" w:rsidRDefault="00621FBE" w:rsidP="00F20139">
      <w:pPr>
        <w:numPr>
          <w:ilvl w:val="0"/>
          <w:numId w:val="122"/>
        </w:numPr>
        <w:shd w:val="clear" w:color="auto" w:fill="FFFFFF"/>
        <w:rPr>
          <w:color w:val="000000"/>
          <w:sz w:val="28"/>
          <w:szCs w:val="28"/>
          <w:lang w:val="en-US"/>
        </w:rPr>
      </w:pPr>
      <w:r w:rsidRPr="00621FBE">
        <w:rPr>
          <w:color w:val="000000"/>
          <w:sz w:val="28"/>
          <w:szCs w:val="28"/>
          <w:lang w:val="en-US"/>
        </w:rPr>
        <w:t>Tt</w:t>
      </w:r>
    </w:p>
    <w:p w:rsidR="00621FBE" w:rsidRPr="00621FBE" w:rsidRDefault="00621FBE" w:rsidP="00F20139">
      <w:pPr>
        <w:numPr>
          <w:ilvl w:val="0"/>
          <w:numId w:val="122"/>
        </w:numPr>
        <w:shd w:val="clear" w:color="auto" w:fill="FFFFFF"/>
        <w:rPr>
          <w:color w:val="000000"/>
          <w:sz w:val="28"/>
          <w:szCs w:val="28"/>
          <w:lang w:val="en-US"/>
        </w:rPr>
      </w:pPr>
      <w:r w:rsidRPr="00621FBE">
        <w:rPr>
          <w:color w:val="000000"/>
          <w:sz w:val="28"/>
          <w:szCs w:val="28"/>
          <w:lang w:val="en-US"/>
        </w:rPr>
        <w:t>tt</w:t>
      </w:r>
    </w:p>
    <w:p w:rsidR="00621FBE" w:rsidRPr="00621FBE" w:rsidRDefault="00621FBE" w:rsidP="00621FBE">
      <w:pPr>
        <w:rPr>
          <w:bCs/>
          <w:iCs/>
          <w:sz w:val="28"/>
          <w:szCs w:val="28"/>
          <w:lang w:val="en-US"/>
        </w:rPr>
      </w:pPr>
      <w:r w:rsidRPr="00621FBE">
        <w:rPr>
          <w:bCs/>
          <w:iCs/>
          <w:sz w:val="28"/>
          <w:szCs w:val="28"/>
          <w:lang w:val="en-US"/>
        </w:rPr>
        <w:t>9. The idea that different pairs of alleles are passed to offspring independently is Mendel's principle of:</w:t>
      </w:r>
    </w:p>
    <w:p w:rsidR="00621FBE" w:rsidRPr="00621FBE" w:rsidRDefault="00621FBE" w:rsidP="00F20139">
      <w:pPr>
        <w:numPr>
          <w:ilvl w:val="0"/>
          <w:numId w:val="125"/>
        </w:numPr>
        <w:rPr>
          <w:sz w:val="28"/>
          <w:szCs w:val="28"/>
        </w:rPr>
      </w:pPr>
      <w:r w:rsidRPr="00621FBE">
        <w:rPr>
          <w:sz w:val="28"/>
          <w:szCs w:val="28"/>
        </w:rPr>
        <w:t>unit inheritance</w:t>
      </w:r>
    </w:p>
    <w:p w:rsidR="00621FBE" w:rsidRPr="00621FBE" w:rsidRDefault="00621FBE" w:rsidP="00F20139">
      <w:pPr>
        <w:numPr>
          <w:ilvl w:val="0"/>
          <w:numId w:val="125"/>
        </w:numPr>
        <w:rPr>
          <w:sz w:val="28"/>
          <w:szCs w:val="28"/>
        </w:rPr>
      </w:pPr>
      <w:r w:rsidRPr="00621FBE">
        <w:rPr>
          <w:sz w:val="28"/>
          <w:szCs w:val="28"/>
        </w:rPr>
        <w:t>segregation</w:t>
      </w:r>
    </w:p>
    <w:p w:rsidR="00FF4F6C" w:rsidRPr="00FF4F6C" w:rsidRDefault="00621FBE" w:rsidP="00F20139">
      <w:pPr>
        <w:numPr>
          <w:ilvl w:val="0"/>
          <w:numId w:val="125"/>
        </w:numPr>
        <w:rPr>
          <w:rFonts w:eastAsia="Calibri"/>
          <w:sz w:val="28"/>
          <w:szCs w:val="28"/>
          <w:lang w:eastAsia="en-US"/>
        </w:rPr>
      </w:pPr>
      <w:r w:rsidRPr="00621FBE">
        <w:rPr>
          <w:sz w:val="28"/>
          <w:szCs w:val="28"/>
        </w:rPr>
        <w:t>independent assortment</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t>10. When crossing a homozygous recessive with a heterozygote, what is the chance of getting an offspring with the homozygous recessive phenotype?</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0%</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25%</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50%</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75%</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100%</w:t>
      </w:r>
    </w:p>
    <w:p w:rsidR="00621FBE" w:rsidRPr="00621FBE" w:rsidRDefault="00621FBE" w:rsidP="00621FBE">
      <w:pPr>
        <w:rPr>
          <w:sz w:val="28"/>
          <w:szCs w:val="28"/>
          <w:lang w:val="en-US"/>
        </w:rPr>
      </w:pPr>
      <w:r w:rsidRPr="00621FBE">
        <w:rPr>
          <w:sz w:val="28"/>
          <w:szCs w:val="28"/>
          <w:lang w:val="en-US"/>
        </w:rPr>
        <w:t xml:space="preserve">11.  Which of the following genetic crosses would be predicted to give a phenotypic ratio of 9:3:3:1? </w:t>
      </w:r>
    </w:p>
    <w:p w:rsidR="00621FBE" w:rsidRPr="00621FBE" w:rsidRDefault="00621FBE" w:rsidP="00F20139">
      <w:pPr>
        <w:numPr>
          <w:ilvl w:val="0"/>
          <w:numId w:val="128"/>
        </w:numPr>
        <w:rPr>
          <w:rFonts w:eastAsia="Calibri"/>
          <w:sz w:val="28"/>
          <w:szCs w:val="28"/>
          <w:lang w:val="en-US" w:eastAsia="en-US"/>
        </w:rPr>
      </w:pPr>
      <w:r w:rsidRPr="00621FBE">
        <w:rPr>
          <w:rFonts w:eastAsia="Calibri"/>
          <w:bCs/>
          <w:sz w:val="28"/>
          <w:szCs w:val="28"/>
          <w:lang w:val="en-US" w:eastAsia="en-US"/>
        </w:rPr>
        <w:t xml:space="preserve"> </w:t>
      </w:r>
      <w:hyperlink r:id="rId33" w:history="1">
        <w:r w:rsidRPr="00FF4F6C">
          <w:rPr>
            <w:rFonts w:eastAsia="Calibri"/>
            <w:sz w:val="28"/>
            <w:szCs w:val="28"/>
            <w:lang w:val="en-US" w:eastAsia="en-US"/>
          </w:rPr>
          <w:t xml:space="preserve">SSYY x ssyy </w:t>
        </w:r>
      </w:hyperlink>
    </w:p>
    <w:p w:rsidR="00621FBE" w:rsidRPr="00621FBE" w:rsidRDefault="00621FBE" w:rsidP="00F20139">
      <w:pPr>
        <w:numPr>
          <w:ilvl w:val="0"/>
          <w:numId w:val="128"/>
        </w:numPr>
        <w:rPr>
          <w:sz w:val="28"/>
          <w:szCs w:val="28"/>
          <w:lang w:val="en-US"/>
        </w:rPr>
      </w:pPr>
      <w:r w:rsidRPr="00621FBE">
        <w:rPr>
          <w:bCs/>
          <w:sz w:val="28"/>
          <w:szCs w:val="28"/>
          <w:lang w:val="en-US"/>
        </w:rPr>
        <w:t xml:space="preserve"> </w:t>
      </w:r>
      <w:hyperlink r:id="rId34" w:history="1">
        <w:r w:rsidRPr="00FF4F6C">
          <w:rPr>
            <w:sz w:val="28"/>
            <w:szCs w:val="28"/>
            <w:lang w:val="en-US"/>
          </w:rPr>
          <w:t xml:space="preserve">SsYY x SSYy </w:t>
        </w:r>
      </w:hyperlink>
    </w:p>
    <w:p w:rsidR="00621FBE" w:rsidRPr="00621FBE" w:rsidRDefault="00621FBE" w:rsidP="00F20139">
      <w:pPr>
        <w:numPr>
          <w:ilvl w:val="0"/>
          <w:numId w:val="128"/>
        </w:numPr>
        <w:rPr>
          <w:sz w:val="28"/>
          <w:szCs w:val="28"/>
          <w:lang w:val="en-US"/>
        </w:rPr>
      </w:pPr>
      <w:r w:rsidRPr="00621FBE">
        <w:rPr>
          <w:bCs/>
          <w:sz w:val="28"/>
          <w:szCs w:val="28"/>
          <w:lang w:val="en-US"/>
        </w:rPr>
        <w:t xml:space="preserve"> </w:t>
      </w:r>
      <w:hyperlink r:id="rId35" w:history="1">
        <w:r w:rsidRPr="00FF4F6C">
          <w:rPr>
            <w:sz w:val="28"/>
            <w:szCs w:val="28"/>
            <w:lang w:val="en-US"/>
          </w:rPr>
          <w:t xml:space="preserve">SsYy x SsYy </w:t>
        </w:r>
      </w:hyperlink>
    </w:p>
    <w:p w:rsidR="00621FBE" w:rsidRPr="00621FBE" w:rsidRDefault="00621FBE" w:rsidP="00F20139">
      <w:pPr>
        <w:numPr>
          <w:ilvl w:val="0"/>
          <w:numId w:val="128"/>
        </w:numPr>
        <w:rPr>
          <w:sz w:val="28"/>
          <w:szCs w:val="28"/>
          <w:lang w:val="en-US"/>
        </w:rPr>
      </w:pPr>
      <w:r w:rsidRPr="00621FBE">
        <w:rPr>
          <w:bCs/>
          <w:sz w:val="28"/>
          <w:szCs w:val="28"/>
          <w:lang w:val="en-US"/>
        </w:rPr>
        <w:t xml:space="preserve"> </w:t>
      </w:r>
      <w:hyperlink r:id="rId36" w:history="1">
        <w:r w:rsidRPr="00FF4F6C">
          <w:rPr>
            <w:sz w:val="28"/>
            <w:szCs w:val="28"/>
            <w:lang w:val="en-US"/>
          </w:rPr>
          <w:t>SSyy x ssYY</w:t>
        </w:r>
      </w:hyperlink>
      <w:r w:rsidRPr="00621FBE">
        <w:rPr>
          <w:sz w:val="28"/>
          <w:szCs w:val="28"/>
          <w:lang w:val="en-US"/>
        </w:rPr>
        <w:t xml:space="preserve"> </w:t>
      </w:r>
    </w:p>
    <w:p w:rsidR="00621FBE" w:rsidRPr="00621FBE" w:rsidRDefault="00621FBE" w:rsidP="00F20139">
      <w:pPr>
        <w:numPr>
          <w:ilvl w:val="0"/>
          <w:numId w:val="128"/>
        </w:numPr>
        <w:rPr>
          <w:sz w:val="28"/>
          <w:szCs w:val="28"/>
          <w:lang w:val="en-US"/>
        </w:rPr>
      </w:pPr>
      <w:r w:rsidRPr="00621FBE">
        <w:rPr>
          <w:bCs/>
          <w:sz w:val="28"/>
          <w:szCs w:val="28"/>
          <w:lang w:val="en-US"/>
        </w:rPr>
        <w:t xml:space="preserve"> </w:t>
      </w:r>
      <w:hyperlink r:id="rId37" w:history="1">
        <w:r w:rsidRPr="00FF4F6C">
          <w:rPr>
            <w:sz w:val="28"/>
            <w:szCs w:val="28"/>
            <w:lang w:val="en-US"/>
          </w:rPr>
          <w:t xml:space="preserve">ssYY x ssyy </w:t>
        </w:r>
      </w:hyperlink>
    </w:p>
    <w:p w:rsidR="00621FBE" w:rsidRPr="00621FBE" w:rsidRDefault="00621FBE" w:rsidP="00621FBE">
      <w:pPr>
        <w:ind w:right="-108"/>
        <w:rPr>
          <w:rFonts w:eastAsia="Calibri"/>
          <w:sz w:val="28"/>
          <w:szCs w:val="28"/>
          <w:lang w:val="en-US" w:eastAsia="en-US"/>
        </w:rPr>
      </w:pPr>
      <w:r w:rsidRPr="00621FBE">
        <w:rPr>
          <w:rFonts w:eastAsia="Calibri"/>
          <w:sz w:val="28"/>
          <w:szCs w:val="28"/>
          <w:lang w:val="en-US" w:eastAsia="en-US"/>
        </w:rPr>
        <w:t>12. How many unique gametes could be produced through independent assortment by an individual with the genotype AaBbCCDdEE?</w:t>
      </w:r>
    </w:p>
    <w:p w:rsidR="00621FBE" w:rsidRPr="00621FBE" w:rsidRDefault="00621FBE" w:rsidP="00F20139">
      <w:pPr>
        <w:numPr>
          <w:ilvl w:val="0"/>
          <w:numId w:val="123"/>
        </w:numPr>
        <w:rPr>
          <w:rFonts w:eastAsia="Calibri"/>
          <w:sz w:val="28"/>
          <w:szCs w:val="28"/>
          <w:lang w:val="en-US" w:eastAsia="en-US"/>
        </w:rPr>
      </w:pPr>
      <w:r w:rsidRPr="00621FBE">
        <w:rPr>
          <w:rFonts w:eastAsia="Calibri"/>
          <w:sz w:val="28"/>
          <w:szCs w:val="28"/>
          <w:lang w:val="en-US" w:eastAsia="en-US"/>
        </w:rPr>
        <w:t>4</w:t>
      </w:r>
    </w:p>
    <w:p w:rsidR="00621FBE" w:rsidRPr="00621FBE" w:rsidRDefault="00621FBE" w:rsidP="00F20139">
      <w:pPr>
        <w:numPr>
          <w:ilvl w:val="0"/>
          <w:numId w:val="123"/>
        </w:numPr>
        <w:rPr>
          <w:rFonts w:eastAsia="Calibri"/>
          <w:sz w:val="28"/>
          <w:szCs w:val="28"/>
          <w:lang w:val="en-US" w:eastAsia="en-US"/>
        </w:rPr>
      </w:pPr>
      <w:r w:rsidRPr="00621FBE">
        <w:rPr>
          <w:rFonts w:eastAsia="Calibri"/>
          <w:sz w:val="28"/>
          <w:szCs w:val="28"/>
          <w:lang w:val="en-US" w:eastAsia="en-US"/>
        </w:rPr>
        <w:t>8</w:t>
      </w:r>
    </w:p>
    <w:p w:rsidR="00621FBE" w:rsidRPr="00621FBE" w:rsidRDefault="00621FBE" w:rsidP="00F20139">
      <w:pPr>
        <w:numPr>
          <w:ilvl w:val="0"/>
          <w:numId w:val="123"/>
        </w:numPr>
        <w:rPr>
          <w:rFonts w:eastAsia="Calibri"/>
          <w:sz w:val="28"/>
          <w:szCs w:val="28"/>
          <w:lang w:val="en-US" w:eastAsia="en-US"/>
        </w:rPr>
      </w:pPr>
      <w:r w:rsidRPr="00621FBE">
        <w:rPr>
          <w:rFonts w:eastAsia="Calibri"/>
          <w:sz w:val="28"/>
          <w:szCs w:val="28"/>
          <w:lang w:val="en-US" w:eastAsia="en-US"/>
        </w:rPr>
        <w:t>16</w:t>
      </w:r>
    </w:p>
    <w:p w:rsidR="00621FBE" w:rsidRPr="00621FBE" w:rsidRDefault="00621FBE" w:rsidP="00F20139">
      <w:pPr>
        <w:numPr>
          <w:ilvl w:val="0"/>
          <w:numId w:val="123"/>
        </w:numPr>
        <w:rPr>
          <w:rFonts w:eastAsia="Calibri"/>
          <w:sz w:val="28"/>
          <w:szCs w:val="28"/>
          <w:lang w:val="en-US" w:eastAsia="en-US"/>
        </w:rPr>
      </w:pPr>
      <w:r w:rsidRPr="00621FBE">
        <w:rPr>
          <w:rFonts w:eastAsia="Calibri"/>
          <w:sz w:val="28"/>
          <w:szCs w:val="28"/>
          <w:lang w:val="en-US" w:eastAsia="en-US"/>
        </w:rPr>
        <w:t>32</w:t>
      </w:r>
    </w:p>
    <w:p w:rsidR="00621FBE" w:rsidRPr="00621FBE" w:rsidRDefault="00621FBE" w:rsidP="00F20139">
      <w:pPr>
        <w:numPr>
          <w:ilvl w:val="0"/>
          <w:numId w:val="123"/>
        </w:numPr>
        <w:rPr>
          <w:rFonts w:eastAsia="Calibri"/>
          <w:sz w:val="28"/>
          <w:szCs w:val="28"/>
          <w:lang w:val="en-US" w:eastAsia="en-US"/>
        </w:rPr>
      </w:pPr>
      <w:r w:rsidRPr="00621FBE">
        <w:rPr>
          <w:rFonts w:eastAsia="Calibri"/>
          <w:sz w:val="28"/>
          <w:szCs w:val="28"/>
          <w:lang w:val="en-US" w:eastAsia="en-US"/>
        </w:rPr>
        <w:t>64</w:t>
      </w:r>
      <w:r w:rsidRPr="00621FBE">
        <w:rPr>
          <w:rFonts w:eastAsia="Calibri"/>
          <w:sz w:val="28"/>
          <w:szCs w:val="28"/>
          <w:lang w:val="en-US" w:eastAsia="en-US"/>
        </w:rPr>
        <w:cr/>
      </w:r>
    </w:p>
    <w:p w:rsidR="00621FBE" w:rsidRPr="00621FBE" w:rsidRDefault="00621FBE" w:rsidP="00621FBE">
      <w:pPr>
        <w:rPr>
          <w:sz w:val="28"/>
          <w:szCs w:val="28"/>
          <w:lang w:val="en-US"/>
        </w:rPr>
      </w:pPr>
      <w:r w:rsidRPr="00621FBE">
        <w:rPr>
          <w:sz w:val="28"/>
          <w:szCs w:val="28"/>
          <w:lang w:val="en-US"/>
        </w:rPr>
        <w:t xml:space="preserve">13. A pea plant is heterozygous for both seed shape and seed color. </w:t>
      </w:r>
      <w:r w:rsidRPr="00621FBE">
        <w:rPr>
          <w:i/>
          <w:sz w:val="28"/>
          <w:szCs w:val="28"/>
          <w:lang w:val="en-US"/>
        </w:rPr>
        <w:t>S</w:t>
      </w:r>
      <w:r w:rsidRPr="00621FBE">
        <w:rPr>
          <w:sz w:val="28"/>
          <w:szCs w:val="28"/>
          <w:lang w:val="en-US"/>
        </w:rPr>
        <w:t xml:space="preserve"> is the allele for the dominant, spherical shape characteristic; </w:t>
      </w:r>
      <w:r w:rsidRPr="00621FBE">
        <w:rPr>
          <w:i/>
          <w:sz w:val="28"/>
          <w:szCs w:val="28"/>
          <w:lang w:val="en-US"/>
        </w:rPr>
        <w:t>s</w:t>
      </w:r>
      <w:r w:rsidRPr="00621FBE">
        <w:rPr>
          <w:sz w:val="28"/>
          <w:szCs w:val="28"/>
          <w:lang w:val="en-US"/>
        </w:rPr>
        <w:t xml:space="preserve"> is the allele for the recessive, dented shape characteristic. </w:t>
      </w:r>
      <w:r w:rsidRPr="00621FBE">
        <w:rPr>
          <w:i/>
          <w:sz w:val="28"/>
          <w:szCs w:val="28"/>
          <w:lang w:val="en-US"/>
        </w:rPr>
        <w:t>Y</w:t>
      </w:r>
      <w:r w:rsidRPr="00621FBE">
        <w:rPr>
          <w:sz w:val="28"/>
          <w:szCs w:val="28"/>
          <w:lang w:val="en-US"/>
        </w:rPr>
        <w:t xml:space="preserve"> is the allele for the dominant, yellow color characteristic; </w:t>
      </w:r>
      <w:r w:rsidRPr="00621FBE">
        <w:rPr>
          <w:i/>
          <w:sz w:val="28"/>
          <w:szCs w:val="28"/>
          <w:lang w:val="en-US"/>
        </w:rPr>
        <w:t>y</w:t>
      </w:r>
      <w:r w:rsidRPr="00621FBE">
        <w:rPr>
          <w:sz w:val="28"/>
          <w:szCs w:val="28"/>
          <w:lang w:val="en-US"/>
        </w:rPr>
        <w:t xml:space="preserve"> is the allele for the recessive, green color characteristic. What will be the distribution of these two alleles in this plant's gametes? </w:t>
      </w:r>
    </w:p>
    <w:p w:rsidR="00621FBE" w:rsidRPr="00621FBE" w:rsidRDefault="00AC6F71" w:rsidP="00F20139">
      <w:pPr>
        <w:numPr>
          <w:ilvl w:val="0"/>
          <w:numId w:val="127"/>
        </w:numPr>
        <w:ind w:right="-108"/>
        <w:rPr>
          <w:rFonts w:eastAsia="Calibri"/>
          <w:sz w:val="28"/>
          <w:szCs w:val="28"/>
          <w:lang w:val="en-US" w:eastAsia="en-US"/>
        </w:rPr>
      </w:pPr>
      <w:hyperlink r:id="rId38" w:history="1">
        <w:r w:rsidR="00621FBE" w:rsidRPr="00FF4F6C">
          <w:rPr>
            <w:rFonts w:eastAsia="Calibri"/>
            <w:sz w:val="28"/>
            <w:szCs w:val="28"/>
            <w:lang w:val="en-US" w:eastAsia="en-US"/>
          </w:rPr>
          <w:t>50% of gametes are Sy; 50% of gametes are sY</w:t>
        </w:r>
      </w:hyperlink>
    </w:p>
    <w:p w:rsidR="00621FBE" w:rsidRPr="00621FBE" w:rsidRDefault="00AC6F71" w:rsidP="00F20139">
      <w:pPr>
        <w:numPr>
          <w:ilvl w:val="0"/>
          <w:numId w:val="127"/>
        </w:numPr>
        <w:ind w:right="-108"/>
        <w:rPr>
          <w:rFonts w:eastAsia="Calibri"/>
          <w:sz w:val="28"/>
          <w:szCs w:val="28"/>
          <w:lang w:val="en-US" w:eastAsia="en-US"/>
        </w:rPr>
      </w:pPr>
      <w:hyperlink r:id="rId39" w:history="1">
        <w:r w:rsidR="00621FBE" w:rsidRPr="00FF4F6C">
          <w:rPr>
            <w:rFonts w:eastAsia="Calibri"/>
            <w:sz w:val="28"/>
            <w:szCs w:val="28"/>
            <w:lang w:val="en-US" w:eastAsia="en-US"/>
          </w:rPr>
          <w:t xml:space="preserve">25% of gametes are SY; 25% of gametes are Sy; 25% of gametes are sY; 25% of gametes are sy. </w:t>
        </w:r>
      </w:hyperlink>
    </w:p>
    <w:p w:rsidR="00621FBE" w:rsidRPr="00621FBE" w:rsidRDefault="00AC6F71" w:rsidP="00F20139">
      <w:pPr>
        <w:numPr>
          <w:ilvl w:val="0"/>
          <w:numId w:val="127"/>
        </w:numPr>
        <w:ind w:right="-108"/>
        <w:rPr>
          <w:rFonts w:eastAsia="Calibri"/>
          <w:sz w:val="28"/>
          <w:szCs w:val="28"/>
          <w:lang w:val="en-US" w:eastAsia="en-US"/>
        </w:rPr>
      </w:pPr>
      <w:hyperlink r:id="rId40" w:history="1">
        <w:r w:rsidR="00621FBE" w:rsidRPr="00FF4F6C">
          <w:rPr>
            <w:rFonts w:eastAsia="Calibri"/>
            <w:sz w:val="28"/>
            <w:szCs w:val="28"/>
            <w:lang w:val="en-US" w:eastAsia="en-US"/>
          </w:rPr>
          <w:t>50% of gametes are sy; 50% of gametes are SY</w:t>
        </w:r>
      </w:hyperlink>
    </w:p>
    <w:p w:rsidR="00621FBE" w:rsidRPr="00621FBE" w:rsidRDefault="00AC6F71" w:rsidP="00F20139">
      <w:pPr>
        <w:numPr>
          <w:ilvl w:val="0"/>
          <w:numId w:val="127"/>
        </w:numPr>
        <w:ind w:right="-108"/>
        <w:rPr>
          <w:rFonts w:eastAsia="Calibri"/>
          <w:sz w:val="28"/>
          <w:szCs w:val="28"/>
          <w:lang w:eastAsia="en-US"/>
        </w:rPr>
      </w:pPr>
      <w:hyperlink r:id="rId41" w:history="1">
        <w:r w:rsidR="00621FBE" w:rsidRPr="00FF4F6C">
          <w:rPr>
            <w:rFonts w:eastAsia="Calibri"/>
            <w:sz w:val="28"/>
            <w:szCs w:val="28"/>
            <w:lang w:eastAsia="en-US"/>
          </w:rPr>
          <w:t>100% of the gametes are SsYy</w:t>
        </w:r>
      </w:hyperlink>
    </w:p>
    <w:p w:rsidR="00FF4F6C" w:rsidRPr="00FF4F6C" w:rsidRDefault="00AC6F71" w:rsidP="00F20139">
      <w:pPr>
        <w:numPr>
          <w:ilvl w:val="0"/>
          <w:numId w:val="127"/>
        </w:numPr>
        <w:ind w:right="-108"/>
        <w:rPr>
          <w:sz w:val="28"/>
          <w:szCs w:val="28"/>
          <w:lang w:val="en-US"/>
        </w:rPr>
      </w:pPr>
      <w:hyperlink r:id="rId42" w:history="1">
        <w:r w:rsidR="00621FBE" w:rsidRPr="00FF4F6C">
          <w:rPr>
            <w:rFonts w:eastAsia="Calibri"/>
            <w:sz w:val="28"/>
            <w:szCs w:val="28"/>
            <w:lang w:val="en-US" w:eastAsia="en-US"/>
          </w:rPr>
          <w:t>50% of gametes are SsYy; 50% of gametes are SSYY.</w:t>
        </w:r>
      </w:hyperlink>
    </w:p>
    <w:p w:rsidR="00621FBE" w:rsidRPr="00621FBE" w:rsidRDefault="00621FBE" w:rsidP="00621FBE">
      <w:pPr>
        <w:rPr>
          <w:sz w:val="28"/>
          <w:szCs w:val="28"/>
          <w:lang w:val="en-US"/>
        </w:rPr>
      </w:pPr>
      <w:r w:rsidRPr="00621FBE">
        <w:rPr>
          <w:sz w:val="28"/>
          <w:szCs w:val="28"/>
          <w:lang w:val="en-US"/>
        </w:rPr>
        <w:t xml:space="preserve">14. In a dihybrid cross, AaBb x AaBb, what fraction of the offspring will be homozygous for both recessive traits? </w:t>
      </w:r>
    </w:p>
    <w:p w:rsidR="00621FBE" w:rsidRPr="00621FBE" w:rsidRDefault="00621FBE" w:rsidP="00F20139">
      <w:pPr>
        <w:numPr>
          <w:ilvl w:val="0"/>
          <w:numId w:val="129"/>
        </w:numPr>
        <w:rPr>
          <w:rFonts w:eastAsia="Calibri"/>
          <w:sz w:val="28"/>
          <w:szCs w:val="28"/>
          <w:lang w:val="en-US" w:eastAsia="en-US"/>
        </w:rPr>
      </w:pPr>
      <w:r w:rsidRPr="00621FBE">
        <w:rPr>
          <w:rFonts w:eastAsia="Calibri"/>
          <w:bCs/>
          <w:sz w:val="28"/>
          <w:szCs w:val="28"/>
          <w:lang w:val="en-US" w:eastAsia="en-US"/>
        </w:rPr>
        <w:t xml:space="preserve"> </w:t>
      </w:r>
      <w:hyperlink r:id="rId43" w:history="1">
        <w:r w:rsidRPr="00FF4F6C">
          <w:rPr>
            <w:rFonts w:eastAsia="Calibri"/>
            <w:sz w:val="28"/>
            <w:szCs w:val="28"/>
            <w:lang w:val="en-US" w:eastAsia="en-US"/>
          </w:rPr>
          <w:t>1/16</w:t>
        </w:r>
      </w:hyperlink>
      <w:r w:rsidRPr="00621FBE">
        <w:rPr>
          <w:rFonts w:eastAsia="Calibri"/>
          <w:sz w:val="28"/>
          <w:szCs w:val="28"/>
          <w:lang w:val="en-US" w:eastAsia="en-US"/>
        </w:rPr>
        <w:t xml:space="preserve"> </w:t>
      </w:r>
    </w:p>
    <w:p w:rsidR="00621FBE" w:rsidRPr="00621FBE" w:rsidRDefault="00621FBE" w:rsidP="00F20139">
      <w:pPr>
        <w:numPr>
          <w:ilvl w:val="0"/>
          <w:numId w:val="129"/>
        </w:numPr>
        <w:rPr>
          <w:sz w:val="28"/>
          <w:szCs w:val="28"/>
          <w:lang w:val="en-US"/>
        </w:rPr>
      </w:pPr>
      <w:r w:rsidRPr="00621FBE">
        <w:rPr>
          <w:bCs/>
          <w:sz w:val="28"/>
          <w:szCs w:val="28"/>
          <w:lang w:val="en-US"/>
        </w:rPr>
        <w:t xml:space="preserve"> </w:t>
      </w:r>
      <w:hyperlink r:id="rId44" w:history="1">
        <w:r w:rsidRPr="00FF4F6C">
          <w:rPr>
            <w:sz w:val="28"/>
            <w:szCs w:val="28"/>
            <w:lang w:val="en-US"/>
          </w:rPr>
          <w:t xml:space="preserve">1/8 </w:t>
        </w:r>
      </w:hyperlink>
    </w:p>
    <w:p w:rsidR="00621FBE" w:rsidRPr="00621FBE" w:rsidRDefault="00621FBE" w:rsidP="00F20139">
      <w:pPr>
        <w:numPr>
          <w:ilvl w:val="0"/>
          <w:numId w:val="129"/>
        </w:numPr>
        <w:rPr>
          <w:sz w:val="28"/>
          <w:szCs w:val="28"/>
          <w:lang w:val="en-US"/>
        </w:rPr>
      </w:pPr>
      <w:r w:rsidRPr="00621FBE">
        <w:rPr>
          <w:bCs/>
          <w:sz w:val="28"/>
          <w:szCs w:val="28"/>
          <w:lang w:val="en-US"/>
        </w:rPr>
        <w:t xml:space="preserve"> </w:t>
      </w:r>
      <w:hyperlink r:id="rId45" w:history="1">
        <w:r w:rsidRPr="00FF4F6C">
          <w:rPr>
            <w:sz w:val="28"/>
            <w:szCs w:val="28"/>
            <w:lang w:val="en-US"/>
          </w:rPr>
          <w:t>3/16</w:t>
        </w:r>
      </w:hyperlink>
      <w:r w:rsidRPr="00621FBE">
        <w:rPr>
          <w:sz w:val="28"/>
          <w:szCs w:val="28"/>
          <w:lang w:val="en-US"/>
        </w:rPr>
        <w:t xml:space="preserve"> </w:t>
      </w:r>
    </w:p>
    <w:p w:rsidR="00621FBE" w:rsidRPr="00621FBE" w:rsidRDefault="00621FBE" w:rsidP="00F20139">
      <w:pPr>
        <w:numPr>
          <w:ilvl w:val="0"/>
          <w:numId w:val="129"/>
        </w:numPr>
        <w:rPr>
          <w:sz w:val="28"/>
          <w:szCs w:val="28"/>
          <w:lang w:val="en-US"/>
        </w:rPr>
      </w:pPr>
      <w:r w:rsidRPr="00621FBE">
        <w:rPr>
          <w:bCs/>
          <w:sz w:val="28"/>
          <w:szCs w:val="28"/>
          <w:lang w:val="en-US"/>
        </w:rPr>
        <w:t xml:space="preserve"> </w:t>
      </w:r>
      <w:hyperlink r:id="rId46" w:history="1">
        <w:r w:rsidRPr="00FF4F6C">
          <w:rPr>
            <w:sz w:val="28"/>
            <w:szCs w:val="28"/>
            <w:lang w:val="en-US"/>
          </w:rPr>
          <w:t>1/4</w:t>
        </w:r>
      </w:hyperlink>
      <w:r w:rsidRPr="00621FBE">
        <w:rPr>
          <w:sz w:val="28"/>
          <w:szCs w:val="28"/>
          <w:lang w:val="en-US"/>
        </w:rPr>
        <w:t xml:space="preserve"> </w:t>
      </w:r>
    </w:p>
    <w:p w:rsidR="00621FBE" w:rsidRPr="00621FBE" w:rsidRDefault="00621FBE" w:rsidP="00F20139">
      <w:pPr>
        <w:numPr>
          <w:ilvl w:val="0"/>
          <w:numId w:val="129"/>
        </w:numPr>
        <w:rPr>
          <w:sz w:val="28"/>
          <w:szCs w:val="28"/>
          <w:lang w:val="en-US"/>
        </w:rPr>
      </w:pPr>
      <w:r w:rsidRPr="00621FBE">
        <w:rPr>
          <w:bCs/>
          <w:sz w:val="28"/>
          <w:szCs w:val="28"/>
          <w:lang w:val="en-US"/>
        </w:rPr>
        <w:t xml:space="preserve"> </w:t>
      </w:r>
      <w:hyperlink r:id="rId47" w:history="1">
        <w:r w:rsidRPr="00FF4F6C">
          <w:rPr>
            <w:sz w:val="28"/>
            <w:szCs w:val="28"/>
            <w:lang w:val="en-US"/>
          </w:rPr>
          <w:t>3/4</w:t>
        </w:r>
      </w:hyperlink>
      <w:r w:rsidRPr="00621FBE">
        <w:rPr>
          <w:sz w:val="28"/>
          <w:szCs w:val="28"/>
          <w:lang w:val="en-US"/>
        </w:rPr>
        <w:t xml:space="preserve"> </w:t>
      </w:r>
    </w:p>
    <w:p w:rsidR="00FF4F6C" w:rsidRPr="00FF4F6C" w:rsidRDefault="00FF4F6C" w:rsidP="00FF4F6C">
      <w:pPr>
        <w:rPr>
          <w:rFonts w:eastAsia="Calibri"/>
          <w:sz w:val="28"/>
          <w:szCs w:val="28"/>
          <w:lang w:val="en-US" w:eastAsia="en-US"/>
        </w:rPr>
      </w:pPr>
      <w:r w:rsidRPr="00FF4F6C">
        <w:rPr>
          <w:rFonts w:eastAsia="Calibri"/>
          <w:sz w:val="28"/>
          <w:szCs w:val="28"/>
          <w:lang w:val="en-US" w:eastAsia="en-US"/>
        </w:rPr>
        <w:t>1</w:t>
      </w:r>
      <w:r>
        <w:rPr>
          <w:rFonts w:eastAsia="Calibri"/>
          <w:sz w:val="28"/>
          <w:szCs w:val="28"/>
          <w:lang w:val="en-US" w:eastAsia="en-US"/>
        </w:rPr>
        <w:t>5</w:t>
      </w:r>
      <w:r w:rsidRPr="00FF4F6C">
        <w:rPr>
          <w:rFonts w:eastAsia="Calibri"/>
          <w:sz w:val="28"/>
          <w:szCs w:val="28"/>
          <w:lang w:val="en-US" w:eastAsia="en-US"/>
        </w:rPr>
        <w:t>. The alternate forms of a gene is called</w:t>
      </w:r>
    </w:p>
    <w:p w:rsidR="00FF4F6C" w:rsidRPr="00FF4F6C" w:rsidRDefault="00FF4F6C" w:rsidP="00F20139">
      <w:pPr>
        <w:numPr>
          <w:ilvl w:val="0"/>
          <w:numId w:val="130"/>
        </w:numPr>
        <w:rPr>
          <w:rFonts w:eastAsia="Calibri"/>
          <w:sz w:val="28"/>
          <w:szCs w:val="28"/>
          <w:lang w:val="en-US" w:eastAsia="en-US"/>
        </w:rPr>
      </w:pPr>
      <w:r w:rsidRPr="00FF4F6C">
        <w:rPr>
          <w:rFonts w:eastAsia="Calibri"/>
          <w:sz w:val="28"/>
          <w:szCs w:val="28"/>
          <w:lang w:val="en-US" w:eastAsia="en-US"/>
        </w:rPr>
        <w:t>recessive character</w:t>
      </w:r>
    </w:p>
    <w:p w:rsidR="00FF4F6C" w:rsidRPr="00FF4F6C" w:rsidRDefault="00FF4F6C" w:rsidP="00F20139">
      <w:pPr>
        <w:numPr>
          <w:ilvl w:val="0"/>
          <w:numId w:val="130"/>
        </w:numPr>
        <w:rPr>
          <w:rFonts w:eastAsia="Calibri"/>
          <w:sz w:val="28"/>
          <w:szCs w:val="28"/>
          <w:lang w:val="en-US" w:eastAsia="en-US"/>
        </w:rPr>
      </w:pPr>
      <w:r w:rsidRPr="00FF4F6C">
        <w:rPr>
          <w:rFonts w:eastAsia="Calibri"/>
          <w:sz w:val="28"/>
          <w:szCs w:val="28"/>
          <w:lang w:val="en-US" w:eastAsia="en-US"/>
        </w:rPr>
        <w:t>dominant character</w:t>
      </w:r>
    </w:p>
    <w:p w:rsidR="00FF4F6C" w:rsidRPr="00FF4F6C" w:rsidRDefault="00FF4F6C" w:rsidP="00F20139">
      <w:pPr>
        <w:numPr>
          <w:ilvl w:val="0"/>
          <w:numId w:val="130"/>
        </w:numPr>
        <w:rPr>
          <w:rFonts w:eastAsia="Calibri"/>
          <w:sz w:val="28"/>
          <w:szCs w:val="28"/>
          <w:lang w:val="en-US" w:eastAsia="en-US"/>
        </w:rPr>
      </w:pPr>
      <w:r w:rsidRPr="00FF4F6C">
        <w:rPr>
          <w:rFonts w:eastAsia="Calibri"/>
          <w:sz w:val="28"/>
          <w:szCs w:val="28"/>
          <w:lang w:val="en-US" w:eastAsia="en-US"/>
        </w:rPr>
        <w:t>alleles</w:t>
      </w:r>
    </w:p>
    <w:p w:rsidR="00FF4F6C" w:rsidRPr="00FF4F6C" w:rsidRDefault="00FF4F6C" w:rsidP="00F20139">
      <w:pPr>
        <w:numPr>
          <w:ilvl w:val="0"/>
          <w:numId w:val="130"/>
        </w:numPr>
        <w:rPr>
          <w:rFonts w:eastAsia="Calibri"/>
          <w:sz w:val="28"/>
          <w:szCs w:val="28"/>
          <w:lang w:val="en-US" w:eastAsia="en-US"/>
        </w:rPr>
      </w:pPr>
      <w:r w:rsidRPr="00FF4F6C">
        <w:rPr>
          <w:rFonts w:eastAsia="Calibri"/>
          <w:sz w:val="28"/>
          <w:szCs w:val="28"/>
          <w:lang w:val="en-US" w:eastAsia="en-US"/>
        </w:rPr>
        <w:t>alternative gene</w:t>
      </w:r>
    </w:p>
    <w:p w:rsidR="00FF4F6C" w:rsidRPr="00FF4F6C" w:rsidRDefault="00FF4F6C" w:rsidP="00FF4F6C">
      <w:pPr>
        <w:rPr>
          <w:rFonts w:eastAsia="Calibri"/>
          <w:sz w:val="28"/>
          <w:szCs w:val="28"/>
          <w:lang w:val="en-US" w:eastAsia="en-US"/>
        </w:rPr>
      </w:pPr>
      <w:r>
        <w:rPr>
          <w:rFonts w:eastAsia="Calibri"/>
          <w:sz w:val="28"/>
          <w:szCs w:val="28"/>
          <w:lang w:val="en-US" w:eastAsia="en-US"/>
        </w:rPr>
        <w:t>16</w:t>
      </w:r>
      <w:r w:rsidRPr="00FF4F6C">
        <w:rPr>
          <w:rFonts w:eastAsia="Calibri"/>
          <w:sz w:val="28"/>
          <w:szCs w:val="28"/>
          <w:lang w:val="en-US" w:eastAsia="en-US"/>
        </w:rPr>
        <w:t>. The physical expression or appearance of character is called as</w:t>
      </w:r>
    </w:p>
    <w:p w:rsidR="00FF4F6C" w:rsidRPr="00FF4F6C" w:rsidRDefault="00FF4F6C" w:rsidP="00F20139">
      <w:pPr>
        <w:numPr>
          <w:ilvl w:val="0"/>
          <w:numId w:val="131"/>
        </w:numPr>
        <w:rPr>
          <w:rFonts w:eastAsia="Calibri"/>
          <w:sz w:val="28"/>
          <w:szCs w:val="28"/>
          <w:lang w:val="en-US" w:eastAsia="en-US"/>
        </w:rPr>
      </w:pPr>
      <w:r w:rsidRPr="00FF4F6C">
        <w:rPr>
          <w:rFonts w:eastAsia="Calibri"/>
          <w:sz w:val="28"/>
          <w:szCs w:val="28"/>
          <w:lang w:val="en-US" w:eastAsia="en-US"/>
        </w:rPr>
        <w:t>morphology</w:t>
      </w:r>
    </w:p>
    <w:p w:rsidR="00FF4F6C" w:rsidRPr="00FF4F6C" w:rsidRDefault="00FF4F6C" w:rsidP="00F20139">
      <w:pPr>
        <w:numPr>
          <w:ilvl w:val="0"/>
          <w:numId w:val="131"/>
        </w:numPr>
        <w:rPr>
          <w:rFonts w:eastAsia="Calibri"/>
          <w:sz w:val="28"/>
          <w:szCs w:val="28"/>
          <w:lang w:val="en-US" w:eastAsia="en-US"/>
        </w:rPr>
      </w:pPr>
      <w:r w:rsidRPr="00FF4F6C">
        <w:rPr>
          <w:rFonts w:eastAsia="Calibri"/>
          <w:sz w:val="28"/>
          <w:szCs w:val="28"/>
          <w:lang w:val="en-US" w:eastAsia="en-US"/>
        </w:rPr>
        <w:t>genotype</w:t>
      </w:r>
    </w:p>
    <w:p w:rsidR="00FF4F6C" w:rsidRPr="00FF4F6C" w:rsidRDefault="00FF4F6C" w:rsidP="00F20139">
      <w:pPr>
        <w:numPr>
          <w:ilvl w:val="0"/>
          <w:numId w:val="131"/>
        </w:numPr>
        <w:rPr>
          <w:rFonts w:eastAsia="Calibri"/>
          <w:sz w:val="28"/>
          <w:szCs w:val="28"/>
          <w:lang w:val="en-US" w:eastAsia="en-US"/>
        </w:rPr>
      </w:pPr>
      <w:r w:rsidRPr="00FF4F6C">
        <w:rPr>
          <w:rFonts w:eastAsia="Calibri"/>
          <w:sz w:val="28"/>
          <w:szCs w:val="28"/>
          <w:lang w:val="en-US" w:eastAsia="en-US"/>
        </w:rPr>
        <w:t>phenotype</w:t>
      </w:r>
    </w:p>
    <w:p w:rsidR="00FF4F6C" w:rsidRDefault="00FF4F6C" w:rsidP="00F20139">
      <w:pPr>
        <w:numPr>
          <w:ilvl w:val="0"/>
          <w:numId w:val="131"/>
        </w:numPr>
        <w:rPr>
          <w:rFonts w:eastAsia="Calibri"/>
          <w:sz w:val="28"/>
          <w:szCs w:val="28"/>
          <w:lang w:val="en-US" w:eastAsia="en-US"/>
        </w:rPr>
      </w:pPr>
      <w:r w:rsidRPr="00FF4F6C">
        <w:rPr>
          <w:rFonts w:eastAsia="Calibri"/>
          <w:sz w:val="28"/>
          <w:szCs w:val="28"/>
          <w:lang w:val="en-US" w:eastAsia="en-US"/>
        </w:rPr>
        <w:t>ecotype</w:t>
      </w:r>
    </w:p>
    <w:p w:rsidR="00FF4F6C" w:rsidRPr="00FF4F6C" w:rsidRDefault="00FF4F6C" w:rsidP="00FF4F6C">
      <w:pPr>
        <w:rPr>
          <w:rFonts w:eastAsia="Calibri"/>
          <w:sz w:val="28"/>
          <w:szCs w:val="28"/>
          <w:lang w:val="en-US" w:eastAsia="en-US"/>
        </w:rPr>
      </w:pPr>
      <w:r>
        <w:rPr>
          <w:rFonts w:eastAsia="Calibri"/>
          <w:sz w:val="28"/>
          <w:szCs w:val="28"/>
          <w:lang w:val="en-US" w:eastAsia="en-US"/>
        </w:rPr>
        <w:t xml:space="preserve">17. </w:t>
      </w:r>
      <w:r w:rsidRPr="00FF4F6C">
        <w:rPr>
          <w:rFonts w:eastAsia="Calibri"/>
          <w:sz w:val="28"/>
          <w:szCs w:val="28"/>
          <w:lang w:val="en-US" w:eastAsia="en-US"/>
        </w:rPr>
        <w:t>If different alleles are present in the same genotype then it is called</w:t>
      </w:r>
    </w:p>
    <w:p w:rsidR="00FF4F6C" w:rsidRPr="00FF4F6C" w:rsidRDefault="00FF4F6C" w:rsidP="00F20139">
      <w:pPr>
        <w:numPr>
          <w:ilvl w:val="0"/>
          <w:numId w:val="132"/>
        </w:numPr>
        <w:rPr>
          <w:rFonts w:eastAsia="Calibri"/>
          <w:sz w:val="28"/>
          <w:szCs w:val="28"/>
          <w:lang w:val="en-US" w:eastAsia="en-US"/>
        </w:rPr>
      </w:pPr>
      <w:r w:rsidRPr="00FF4F6C">
        <w:rPr>
          <w:rFonts w:eastAsia="Calibri"/>
          <w:sz w:val="28"/>
          <w:szCs w:val="28"/>
          <w:lang w:val="en-US" w:eastAsia="en-US"/>
        </w:rPr>
        <w:t>homozygous</w:t>
      </w:r>
    </w:p>
    <w:p w:rsidR="00FF4F6C" w:rsidRPr="00FF4F6C" w:rsidRDefault="00FF4F6C" w:rsidP="00F20139">
      <w:pPr>
        <w:numPr>
          <w:ilvl w:val="0"/>
          <w:numId w:val="132"/>
        </w:numPr>
        <w:rPr>
          <w:rFonts w:eastAsia="Calibri"/>
          <w:sz w:val="28"/>
          <w:szCs w:val="28"/>
          <w:lang w:val="en-US" w:eastAsia="en-US"/>
        </w:rPr>
      </w:pPr>
      <w:r w:rsidRPr="00FF4F6C">
        <w:rPr>
          <w:rFonts w:eastAsia="Calibri"/>
          <w:sz w:val="28"/>
          <w:szCs w:val="28"/>
          <w:lang w:val="en-US" w:eastAsia="en-US"/>
        </w:rPr>
        <w:t>heterozygous</w:t>
      </w:r>
    </w:p>
    <w:p w:rsidR="00FF4F6C" w:rsidRPr="00FF4F6C" w:rsidRDefault="00FF4F6C" w:rsidP="00F20139">
      <w:pPr>
        <w:numPr>
          <w:ilvl w:val="0"/>
          <w:numId w:val="132"/>
        </w:numPr>
        <w:rPr>
          <w:rFonts w:eastAsia="Calibri"/>
          <w:sz w:val="28"/>
          <w:szCs w:val="28"/>
          <w:lang w:val="en-US" w:eastAsia="en-US"/>
        </w:rPr>
      </w:pPr>
      <w:r w:rsidRPr="00FF4F6C">
        <w:rPr>
          <w:rFonts w:eastAsia="Calibri"/>
          <w:sz w:val="28"/>
          <w:szCs w:val="28"/>
          <w:lang w:val="en-US" w:eastAsia="en-US"/>
        </w:rPr>
        <w:t>diallelic</w:t>
      </w:r>
    </w:p>
    <w:p w:rsidR="00FF4F6C" w:rsidRDefault="00FF4F6C" w:rsidP="00F20139">
      <w:pPr>
        <w:numPr>
          <w:ilvl w:val="0"/>
          <w:numId w:val="132"/>
        </w:numPr>
        <w:rPr>
          <w:rFonts w:eastAsia="Calibri"/>
          <w:sz w:val="28"/>
          <w:szCs w:val="28"/>
          <w:lang w:val="en-US" w:eastAsia="en-US"/>
        </w:rPr>
      </w:pPr>
      <w:r w:rsidRPr="00FF4F6C">
        <w:rPr>
          <w:rFonts w:eastAsia="Calibri"/>
          <w:sz w:val="28"/>
          <w:szCs w:val="28"/>
          <w:lang w:val="en-US" w:eastAsia="en-US"/>
        </w:rPr>
        <w:t>polyallelic</w:t>
      </w:r>
    </w:p>
    <w:p w:rsidR="005B0F22" w:rsidRPr="00FF4F6C" w:rsidRDefault="005B0F22" w:rsidP="005B0F22">
      <w:pPr>
        <w:ind w:left="720"/>
        <w:rPr>
          <w:rFonts w:eastAsia="Calibri"/>
          <w:sz w:val="28"/>
          <w:szCs w:val="28"/>
          <w:lang w:val="en-US" w:eastAsia="en-US"/>
        </w:rPr>
      </w:pPr>
    </w:p>
    <w:p w:rsidR="00FF4F6C" w:rsidRPr="00FF4F6C" w:rsidRDefault="00FF4F6C" w:rsidP="00FF4F6C">
      <w:pPr>
        <w:rPr>
          <w:rFonts w:eastAsia="Calibri"/>
          <w:sz w:val="28"/>
          <w:szCs w:val="28"/>
          <w:lang w:val="en-US" w:eastAsia="en-US"/>
        </w:rPr>
      </w:pPr>
      <w:r>
        <w:rPr>
          <w:rFonts w:eastAsia="Calibri"/>
          <w:sz w:val="28"/>
          <w:szCs w:val="28"/>
          <w:lang w:val="en-US" w:eastAsia="en-US"/>
        </w:rPr>
        <w:t>18</w:t>
      </w:r>
      <w:r w:rsidRPr="00FF4F6C">
        <w:rPr>
          <w:rFonts w:eastAsia="Calibri"/>
          <w:sz w:val="28"/>
          <w:szCs w:val="28"/>
          <w:lang w:val="en-US" w:eastAsia="en-US"/>
        </w:rPr>
        <w:t>. The number of types of gametes produced by a heterozygous individual is</w:t>
      </w:r>
    </w:p>
    <w:p w:rsidR="00FF4F6C" w:rsidRPr="00FF4F6C" w:rsidRDefault="00FF4F6C" w:rsidP="00F20139">
      <w:pPr>
        <w:numPr>
          <w:ilvl w:val="0"/>
          <w:numId w:val="133"/>
        </w:numPr>
        <w:rPr>
          <w:rFonts w:eastAsia="Calibri"/>
          <w:sz w:val="28"/>
          <w:szCs w:val="28"/>
          <w:lang w:val="en-US" w:eastAsia="en-US"/>
        </w:rPr>
      </w:pPr>
      <w:r w:rsidRPr="00FF4F6C">
        <w:rPr>
          <w:rFonts w:eastAsia="Calibri"/>
          <w:sz w:val="28"/>
          <w:szCs w:val="28"/>
          <w:lang w:val="en-US" w:eastAsia="en-US"/>
        </w:rPr>
        <w:t>1</w:t>
      </w:r>
    </w:p>
    <w:p w:rsidR="00FF4F6C" w:rsidRPr="00FF4F6C" w:rsidRDefault="00FF4F6C" w:rsidP="00F20139">
      <w:pPr>
        <w:numPr>
          <w:ilvl w:val="0"/>
          <w:numId w:val="133"/>
        </w:numPr>
        <w:rPr>
          <w:rFonts w:eastAsia="Calibri"/>
          <w:sz w:val="28"/>
          <w:szCs w:val="28"/>
          <w:lang w:val="en-US" w:eastAsia="en-US"/>
        </w:rPr>
      </w:pPr>
      <w:r w:rsidRPr="00FF4F6C">
        <w:rPr>
          <w:rFonts w:eastAsia="Calibri"/>
          <w:sz w:val="28"/>
          <w:szCs w:val="28"/>
          <w:lang w:val="en-US" w:eastAsia="en-US"/>
        </w:rPr>
        <w:t>2</w:t>
      </w:r>
    </w:p>
    <w:p w:rsidR="00FF4F6C" w:rsidRPr="00FF4F6C" w:rsidRDefault="00FF4F6C" w:rsidP="00F20139">
      <w:pPr>
        <w:numPr>
          <w:ilvl w:val="0"/>
          <w:numId w:val="133"/>
        </w:numPr>
        <w:rPr>
          <w:rFonts w:eastAsia="Calibri"/>
          <w:sz w:val="28"/>
          <w:szCs w:val="28"/>
          <w:lang w:val="en-US" w:eastAsia="en-US"/>
        </w:rPr>
      </w:pPr>
      <w:r w:rsidRPr="00FF4F6C">
        <w:rPr>
          <w:rFonts w:eastAsia="Calibri"/>
          <w:sz w:val="28"/>
          <w:szCs w:val="28"/>
          <w:lang w:val="en-US" w:eastAsia="en-US"/>
        </w:rPr>
        <w:t>3</w:t>
      </w:r>
    </w:p>
    <w:p w:rsidR="00FF4F6C" w:rsidRDefault="00FF4F6C" w:rsidP="00F20139">
      <w:pPr>
        <w:numPr>
          <w:ilvl w:val="0"/>
          <w:numId w:val="133"/>
        </w:numPr>
        <w:rPr>
          <w:rFonts w:eastAsia="Calibri"/>
          <w:sz w:val="28"/>
          <w:szCs w:val="28"/>
          <w:lang w:val="en-US" w:eastAsia="en-US"/>
        </w:rPr>
      </w:pPr>
      <w:r w:rsidRPr="00FF4F6C">
        <w:rPr>
          <w:rFonts w:eastAsia="Calibri"/>
          <w:sz w:val="28"/>
          <w:szCs w:val="28"/>
          <w:lang w:val="en-US" w:eastAsia="en-US"/>
        </w:rPr>
        <w:t>many</w:t>
      </w:r>
    </w:p>
    <w:p w:rsidR="005B0F22" w:rsidRPr="00FF4F6C" w:rsidRDefault="005B0F22" w:rsidP="005B0F22">
      <w:pPr>
        <w:ind w:left="720"/>
        <w:rPr>
          <w:rFonts w:eastAsia="Calibri"/>
          <w:sz w:val="28"/>
          <w:szCs w:val="28"/>
          <w:lang w:val="en-US" w:eastAsia="en-US"/>
        </w:rPr>
      </w:pPr>
    </w:p>
    <w:p w:rsidR="00FF4F6C" w:rsidRPr="00FF4F6C" w:rsidRDefault="00FF4F6C" w:rsidP="00FF4F6C">
      <w:pPr>
        <w:rPr>
          <w:rFonts w:eastAsia="Calibri"/>
          <w:sz w:val="28"/>
          <w:szCs w:val="28"/>
          <w:lang w:val="en-US" w:eastAsia="en-US"/>
        </w:rPr>
      </w:pPr>
      <w:r>
        <w:rPr>
          <w:rFonts w:eastAsia="Calibri"/>
          <w:sz w:val="28"/>
          <w:szCs w:val="28"/>
          <w:lang w:val="en-US" w:eastAsia="en-US"/>
        </w:rPr>
        <w:t>19</w:t>
      </w:r>
      <w:r w:rsidRPr="00FF4F6C">
        <w:rPr>
          <w:rFonts w:eastAsia="Calibri"/>
          <w:sz w:val="28"/>
          <w:szCs w:val="28"/>
          <w:lang w:val="en-US" w:eastAsia="en-US"/>
        </w:rPr>
        <w:t>. The cross in which parents differ in two pairs of contrasting characters is called</w:t>
      </w:r>
    </w:p>
    <w:p w:rsidR="00FF4F6C" w:rsidRPr="00FF4F6C" w:rsidRDefault="00FF4F6C" w:rsidP="00F20139">
      <w:pPr>
        <w:numPr>
          <w:ilvl w:val="0"/>
          <w:numId w:val="134"/>
        </w:numPr>
        <w:rPr>
          <w:rFonts w:eastAsia="Calibri"/>
          <w:sz w:val="28"/>
          <w:szCs w:val="28"/>
          <w:lang w:val="en-US" w:eastAsia="en-US"/>
        </w:rPr>
      </w:pPr>
      <w:r w:rsidRPr="00FF4F6C">
        <w:rPr>
          <w:rFonts w:eastAsia="Calibri"/>
          <w:sz w:val="28"/>
          <w:szCs w:val="28"/>
          <w:lang w:val="en-US" w:eastAsia="en-US"/>
        </w:rPr>
        <w:t>monohybrid cross</w:t>
      </w:r>
    </w:p>
    <w:p w:rsidR="00FF4F6C" w:rsidRPr="00FF4F6C" w:rsidRDefault="00FF4F6C" w:rsidP="00F20139">
      <w:pPr>
        <w:numPr>
          <w:ilvl w:val="0"/>
          <w:numId w:val="134"/>
        </w:numPr>
        <w:rPr>
          <w:rFonts w:eastAsia="Calibri"/>
          <w:sz w:val="28"/>
          <w:szCs w:val="28"/>
          <w:lang w:val="en-US" w:eastAsia="en-US"/>
        </w:rPr>
      </w:pPr>
      <w:r w:rsidRPr="00FF4F6C">
        <w:rPr>
          <w:rFonts w:eastAsia="Calibri"/>
          <w:sz w:val="28"/>
          <w:szCs w:val="28"/>
          <w:lang w:val="en-US" w:eastAsia="en-US"/>
        </w:rPr>
        <w:t>dihybrid cross</w:t>
      </w:r>
    </w:p>
    <w:p w:rsidR="00FF4F6C" w:rsidRPr="00FF4F6C" w:rsidRDefault="00FF4F6C" w:rsidP="00F20139">
      <w:pPr>
        <w:numPr>
          <w:ilvl w:val="0"/>
          <w:numId w:val="134"/>
        </w:numPr>
        <w:rPr>
          <w:rFonts w:eastAsia="Calibri"/>
          <w:sz w:val="28"/>
          <w:szCs w:val="28"/>
          <w:lang w:val="en-US" w:eastAsia="en-US"/>
        </w:rPr>
      </w:pPr>
      <w:r w:rsidRPr="00FF4F6C">
        <w:rPr>
          <w:rFonts w:eastAsia="Calibri"/>
          <w:sz w:val="28"/>
          <w:szCs w:val="28"/>
          <w:lang w:val="en-US" w:eastAsia="en-US"/>
        </w:rPr>
        <w:t>trihybrid cross</w:t>
      </w:r>
    </w:p>
    <w:p w:rsidR="00FF4F6C" w:rsidRDefault="00FF4F6C" w:rsidP="00F20139">
      <w:pPr>
        <w:numPr>
          <w:ilvl w:val="0"/>
          <w:numId w:val="134"/>
        </w:numPr>
        <w:rPr>
          <w:rFonts w:eastAsia="Calibri"/>
          <w:sz w:val="28"/>
          <w:szCs w:val="28"/>
          <w:lang w:val="en-US" w:eastAsia="en-US"/>
        </w:rPr>
      </w:pPr>
      <w:r w:rsidRPr="00FF4F6C">
        <w:rPr>
          <w:rFonts w:eastAsia="Calibri"/>
          <w:sz w:val="28"/>
          <w:szCs w:val="28"/>
          <w:lang w:val="en-US" w:eastAsia="en-US"/>
        </w:rPr>
        <w:t>tetrahybrid cross</w:t>
      </w:r>
    </w:p>
    <w:p w:rsidR="005B0F22" w:rsidRDefault="005B0F22" w:rsidP="005B0F22">
      <w:pPr>
        <w:ind w:left="720"/>
        <w:rPr>
          <w:rFonts w:eastAsia="Calibri"/>
          <w:sz w:val="28"/>
          <w:szCs w:val="28"/>
          <w:lang w:val="en-US" w:eastAsia="en-US"/>
        </w:rPr>
      </w:pPr>
    </w:p>
    <w:p w:rsidR="00FF4F6C" w:rsidRPr="00FF4F6C" w:rsidRDefault="00FF4F6C" w:rsidP="00FF4F6C">
      <w:pPr>
        <w:rPr>
          <w:rFonts w:eastAsia="Calibri"/>
          <w:sz w:val="28"/>
          <w:szCs w:val="28"/>
          <w:lang w:val="en-US" w:eastAsia="en-US"/>
        </w:rPr>
      </w:pPr>
      <w:r>
        <w:rPr>
          <w:rFonts w:eastAsia="Calibri"/>
          <w:sz w:val="28"/>
          <w:szCs w:val="28"/>
          <w:lang w:val="en-US" w:eastAsia="en-US"/>
        </w:rPr>
        <w:t>20</w:t>
      </w:r>
      <w:r w:rsidRPr="00FF4F6C">
        <w:rPr>
          <w:rFonts w:eastAsia="Calibri"/>
          <w:sz w:val="28"/>
          <w:szCs w:val="28"/>
          <w:lang w:val="en-US" w:eastAsia="en-US"/>
        </w:rPr>
        <w:t>. The test cross is used to determine the</w:t>
      </w:r>
    </w:p>
    <w:p w:rsidR="00FF4F6C" w:rsidRPr="00FF4F6C" w:rsidRDefault="00FF4F6C" w:rsidP="00F20139">
      <w:pPr>
        <w:numPr>
          <w:ilvl w:val="0"/>
          <w:numId w:val="135"/>
        </w:numPr>
        <w:rPr>
          <w:rFonts w:eastAsia="Calibri"/>
          <w:sz w:val="28"/>
          <w:szCs w:val="28"/>
          <w:lang w:val="en-US" w:eastAsia="en-US"/>
        </w:rPr>
      </w:pPr>
      <w:r w:rsidRPr="00FF4F6C">
        <w:rPr>
          <w:rFonts w:eastAsia="Calibri"/>
          <w:sz w:val="28"/>
          <w:szCs w:val="28"/>
          <w:lang w:val="en-US" w:eastAsia="en-US"/>
        </w:rPr>
        <w:t>genotype of the plant</w:t>
      </w:r>
    </w:p>
    <w:p w:rsidR="00FF4F6C" w:rsidRPr="00FF4F6C" w:rsidRDefault="00FF4F6C" w:rsidP="00F20139">
      <w:pPr>
        <w:numPr>
          <w:ilvl w:val="0"/>
          <w:numId w:val="135"/>
        </w:numPr>
        <w:rPr>
          <w:rFonts w:eastAsia="Calibri"/>
          <w:sz w:val="28"/>
          <w:szCs w:val="28"/>
          <w:lang w:val="en-US" w:eastAsia="en-US"/>
        </w:rPr>
      </w:pPr>
      <w:r w:rsidRPr="00FF4F6C">
        <w:rPr>
          <w:rFonts w:eastAsia="Calibri"/>
          <w:sz w:val="28"/>
          <w:szCs w:val="28"/>
          <w:lang w:val="en-US" w:eastAsia="en-US"/>
        </w:rPr>
        <w:t>phenotype of the plant</w:t>
      </w:r>
    </w:p>
    <w:p w:rsidR="00FF4F6C" w:rsidRPr="00FF4F6C" w:rsidRDefault="00FF4F6C" w:rsidP="00F20139">
      <w:pPr>
        <w:numPr>
          <w:ilvl w:val="0"/>
          <w:numId w:val="135"/>
        </w:numPr>
        <w:rPr>
          <w:rFonts w:eastAsia="Calibri"/>
          <w:sz w:val="28"/>
          <w:szCs w:val="28"/>
          <w:lang w:val="en-US" w:eastAsia="en-US"/>
        </w:rPr>
      </w:pPr>
      <w:r w:rsidRPr="00FF4F6C">
        <w:rPr>
          <w:rFonts w:eastAsia="Calibri"/>
          <w:sz w:val="28"/>
          <w:szCs w:val="28"/>
          <w:lang w:val="en-US" w:eastAsia="en-US"/>
        </w:rPr>
        <w:t xml:space="preserve">both a and </w:t>
      </w:r>
      <w:r w:rsidRPr="00FF4F6C">
        <w:rPr>
          <w:rFonts w:eastAsia="Calibri"/>
          <w:sz w:val="28"/>
          <w:szCs w:val="28"/>
          <w:lang w:eastAsia="en-US"/>
        </w:rPr>
        <w:t>и</w:t>
      </w:r>
    </w:p>
    <w:p w:rsidR="00FF4F6C" w:rsidRPr="00FF4F6C" w:rsidRDefault="00FF4F6C" w:rsidP="00F20139">
      <w:pPr>
        <w:numPr>
          <w:ilvl w:val="0"/>
          <w:numId w:val="135"/>
        </w:numPr>
        <w:rPr>
          <w:rFonts w:eastAsia="Calibri"/>
          <w:sz w:val="28"/>
          <w:szCs w:val="28"/>
          <w:lang w:val="en-US" w:eastAsia="en-US"/>
        </w:rPr>
      </w:pPr>
      <w:r w:rsidRPr="00FF4F6C">
        <w:rPr>
          <w:rFonts w:eastAsia="Calibri"/>
          <w:sz w:val="28"/>
          <w:szCs w:val="28"/>
          <w:lang w:val="en-US" w:eastAsia="en-US"/>
        </w:rPr>
        <w:t>none of these</w:t>
      </w:r>
    </w:p>
    <w:p w:rsidR="00EA5200" w:rsidRPr="00EA5200" w:rsidRDefault="00EA5200" w:rsidP="00EA5200">
      <w:pPr>
        <w:tabs>
          <w:tab w:val="left" w:pos="284"/>
          <w:tab w:val="left" w:pos="3119"/>
        </w:tabs>
        <w:rPr>
          <w:rFonts w:eastAsia="Calibri"/>
          <w:sz w:val="28"/>
          <w:szCs w:val="28"/>
          <w:lang w:eastAsia="en-US"/>
        </w:rPr>
      </w:pPr>
    </w:p>
    <w:p w:rsidR="00EA5200" w:rsidRPr="005B0F22" w:rsidRDefault="005B0F22" w:rsidP="00EA5200">
      <w:pPr>
        <w:tabs>
          <w:tab w:val="left" w:pos="284"/>
        </w:tabs>
        <w:jc w:val="center"/>
        <w:rPr>
          <w:rFonts w:eastAsia="Calibri"/>
          <w:sz w:val="28"/>
          <w:szCs w:val="28"/>
          <w:lang w:val="en-US" w:eastAsia="en-US"/>
        </w:rPr>
      </w:pPr>
      <w:r>
        <w:rPr>
          <w:rFonts w:eastAsia="Calibri"/>
          <w:b/>
          <w:sz w:val="28"/>
          <w:szCs w:val="28"/>
          <w:lang w:val="en-US" w:eastAsia="en-US"/>
        </w:rPr>
        <w:lastRenderedPageBreak/>
        <w:t>Test answers</w:t>
      </w:r>
    </w:p>
    <w:tbl>
      <w:tblPr>
        <w:tblStyle w:val="71"/>
        <w:tblW w:w="0" w:type="auto"/>
        <w:jc w:val="center"/>
        <w:tblLook w:val="04A0" w:firstRow="1" w:lastRow="0" w:firstColumn="1" w:lastColumn="0" w:noHBand="0" w:noVBand="1"/>
      </w:tblPr>
      <w:tblGrid>
        <w:gridCol w:w="1229"/>
        <w:gridCol w:w="2456"/>
        <w:gridCol w:w="1465"/>
        <w:gridCol w:w="2960"/>
      </w:tblGrid>
      <w:tr w:rsidR="00EA5200" w:rsidRPr="00EA5200" w:rsidTr="00EA5200">
        <w:trPr>
          <w:jc w:val="center"/>
        </w:trPr>
        <w:tc>
          <w:tcPr>
            <w:tcW w:w="1229" w:type="dxa"/>
          </w:tcPr>
          <w:p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 вопроса</w:t>
            </w:r>
          </w:p>
        </w:tc>
        <w:tc>
          <w:tcPr>
            <w:tcW w:w="2456" w:type="dxa"/>
          </w:tcPr>
          <w:p w:rsidR="00EA5200" w:rsidRPr="00EA5200" w:rsidRDefault="00EA5200" w:rsidP="00EA5200">
            <w:pPr>
              <w:jc w:val="center"/>
              <w:rPr>
                <w:rFonts w:eastAsia="Calibri"/>
                <w:sz w:val="28"/>
                <w:szCs w:val="22"/>
                <w:lang w:eastAsia="en-US"/>
              </w:rPr>
            </w:pPr>
            <w:r w:rsidRPr="00EA5200">
              <w:rPr>
                <w:rFonts w:eastAsia="Calibri"/>
                <w:sz w:val="28"/>
                <w:szCs w:val="22"/>
                <w:lang w:eastAsia="en-US"/>
              </w:rPr>
              <w:t>правильный ответ</w:t>
            </w:r>
          </w:p>
        </w:tc>
        <w:tc>
          <w:tcPr>
            <w:tcW w:w="1465" w:type="dxa"/>
          </w:tcPr>
          <w:p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 вопроса</w:t>
            </w:r>
          </w:p>
        </w:tc>
        <w:tc>
          <w:tcPr>
            <w:tcW w:w="2960" w:type="dxa"/>
          </w:tcPr>
          <w:p w:rsidR="00EA5200" w:rsidRPr="00EA5200" w:rsidRDefault="00EA5200" w:rsidP="00EA5200">
            <w:pPr>
              <w:jc w:val="center"/>
              <w:rPr>
                <w:rFonts w:eastAsia="Calibri"/>
                <w:sz w:val="28"/>
                <w:szCs w:val="22"/>
                <w:lang w:eastAsia="en-US"/>
              </w:rPr>
            </w:pPr>
            <w:r w:rsidRPr="00EA5200">
              <w:rPr>
                <w:rFonts w:eastAsia="Calibri"/>
                <w:sz w:val="28"/>
                <w:szCs w:val="22"/>
                <w:lang w:eastAsia="en-US"/>
              </w:rPr>
              <w:t>правильный ответ</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1</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d</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c</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2</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b</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3</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a</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4</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a</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a</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5</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c</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6</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b</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c</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7</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8</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9</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10</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a</w:t>
            </w:r>
          </w:p>
        </w:tc>
      </w:tr>
    </w:tbl>
    <w:p w:rsidR="00EA5200" w:rsidRPr="006A5FE3" w:rsidRDefault="00EA5200" w:rsidP="009B5A3E">
      <w:pPr>
        <w:pStyle w:val="af"/>
        <w:widowControl w:val="0"/>
        <w:jc w:val="center"/>
        <w:rPr>
          <w:rFonts w:ascii="Times New Roman" w:hAnsi="Times New Roman" w:cs="Times New Roman"/>
          <w:b/>
          <w:sz w:val="28"/>
          <w:szCs w:val="28"/>
          <w:u w:val="single"/>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5B0F22" w:rsidRDefault="005B0F22" w:rsidP="008D08B3">
      <w:pPr>
        <w:tabs>
          <w:tab w:val="left" w:pos="1149"/>
        </w:tabs>
        <w:spacing w:after="160"/>
        <w:contextualSpacing/>
        <w:jc w:val="center"/>
        <w:rPr>
          <w:rFonts w:eastAsia="Calibri"/>
          <w:b/>
          <w:bCs/>
          <w:sz w:val="28"/>
          <w:szCs w:val="28"/>
          <w:lang w:val="en-US" w:eastAsia="en-US"/>
        </w:rPr>
      </w:pPr>
    </w:p>
    <w:p w:rsidR="00FF4F6C" w:rsidRPr="00FF4F6C" w:rsidRDefault="00FF4F6C" w:rsidP="00FF4F6C">
      <w:pPr>
        <w:jc w:val="center"/>
        <w:textAlignment w:val="baseline"/>
        <w:rPr>
          <w:b/>
          <w:bCs/>
          <w:color w:val="000000"/>
          <w:kern w:val="24"/>
          <w:sz w:val="28"/>
          <w:szCs w:val="28"/>
        </w:rPr>
      </w:pPr>
      <w:r w:rsidRPr="00FF4F6C">
        <w:rPr>
          <w:b/>
          <w:bCs/>
          <w:color w:val="000000"/>
          <w:kern w:val="24"/>
          <w:sz w:val="28"/>
          <w:szCs w:val="28"/>
          <w:lang w:val="en-US"/>
        </w:rPr>
        <w:t>Lesson</w:t>
      </w:r>
      <w:r w:rsidRPr="00FF4F6C">
        <w:rPr>
          <w:b/>
          <w:bCs/>
          <w:color w:val="000000"/>
          <w:kern w:val="24"/>
          <w:sz w:val="28"/>
          <w:szCs w:val="28"/>
        </w:rPr>
        <w:t xml:space="preserve"> </w:t>
      </w:r>
      <w:r w:rsidRPr="00FF4F6C">
        <w:rPr>
          <w:b/>
          <w:bCs/>
          <w:color w:val="000000"/>
          <w:kern w:val="24"/>
          <w:sz w:val="28"/>
          <w:szCs w:val="28"/>
          <w:lang w:val="en-US"/>
        </w:rPr>
        <w:t>questions</w:t>
      </w:r>
      <w:r w:rsidRPr="00FF4F6C">
        <w:rPr>
          <w:b/>
          <w:bCs/>
          <w:color w:val="000000"/>
          <w:kern w:val="24"/>
          <w:sz w:val="28"/>
          <w:szCs w:val="28"/>
        </w:rPr>
        <w:t>:</w:t>
      </w:r>
    </w:p>
    <w:p w:rsidR="00FF4F6C" w:rsidRPr="00FF4F6C" w:rsidRDefault="00FF4F6C" w:rsidP="00F20139">
      <w:pPr>
        <w:numPr>
          <w:ilvl w:val="0"/>
          <w:numId w:val="138"/>
        </w:numPr>
        <w:ind w:left="426" w:hanging="426"/>
        <w:rPr>
          <w:rFonts w:eastAsia="Calibri"/>
          <w:bCs/>
          <w:iCs/>
          <w:kern w:val="24"/>
          <w:sz w:val="28"/>
          <w:szCs w:val="28"/>
          <w:lang w:val="en-US" w:eastAsia="en-US"/>
        </w:rPr>
      </w:pPr>
      <w:r w:rsidRPr="00FF4F6C">
        <w:rPr>
          <w:sz w:val="28"/>
          <w:szCs w:val="28"/>
          <w:lang w:val="en-US"/>
        </w:rPr>
        <w:t>Basic Concepts in Genetics:</w:t>
      </w:r>
    </w:p>
    <w:p w:rsidR="00FF4F6C" w:rsidRPr="00FF4F6C" w:rsidRDefault="00FF4F6C" w:rsidP="00FF4F6C">
      <w:pPr>
        <w:ind w:left="142"/>
        <w:jc w:val="both"/>
        <w:rPr>
          <w:rFonts w:eastAsia="+mn-ea"/>
          <w:b/>
          <w:bCs/>
          <w:color w:val="EAEAEA"/>
          <w:sz w:val="64"/>
          <w:szCs w:val="64"/>
          <w:lang w:val="en-US" w:eastAsia="en-US"/>
        </w:rPr>
      </w:pPr>
      <w:r w:rsidRPr="00FF4F6C">
        <w:rPr>
          <w:b/>
          <w:sz w:val="28"/>
          <w:szCs w:val="28"/>
          <w:lang w:val="en-US"/>
        </w:rPr>
        <w:t xml:space="preserve">genetics, </w:t>
      </w:r>
      <w:r w:rsidRPr="00FF4F6C">
        <w:rPr>
          <w:rFonts w:eastAsia="Calibri"/>
          <w:b/>
          <w:bCs/>
          <w:iCs/>
          <w:kern w:val="24"/>
          <w:sz w:val="28"/>
          <w:szCs w:val="28"/>
          <w:lang w:val="en-US" w:eastAsia="en-US"/>
        </w:rPr>
        <w:t xml:space="preserve">heredity, gene, genome, chromosomes, DNA, locus, allele, trait, genotype, phenotype, dominant allele, recessive allele, heterozygotes, homozygotes, the monohybrid cross, the dihybrid cross, polyhybrid cross, hybrid, test cross, </w:t>
      </w:r>
      <w:r w:rsidRPr="00FF4F6C">
        <w:rPr>
          <w:rFonts w:eastAsia="+mn-ea"/>
          <w:b/>
          <w:bCs/>
          <w:sz w:val="28"/>
          <w:szCs w:val="28"/>
          <w:lang w:val="en-US" w:eastAsia="en-US"/>
        </w:rPr>
        <w:t>backcross</w:t>
      </w:r>
    </w:p>
    <w:p w:rsidR="00FF4F6C" w:rsidRPr="00FF4F6C" w:rsidRDefault="00FF4F6C" w:rsidP="00F20139">
      <w:pPr>
        <w:numPr>
          <w:ilvl w:val="0"/>
          <w:numId w:val="138"/>
        </w:numPr>
        <w:ind w:left="426" w:hanging="426"/>
        <w:rPr>
          <w:rFonts w:eastAsia="Calibri"/>
          <w:bCs/>
          <w:iCs/>
          <w:kern w:val="24"/>
          <w:sz w:val="28"/>
          <w:szCs w:val="28"/>
          <w:lang w:val="en-US" w:eastAsia="en-US"/>
        </w:rPr>
      </w:pPr>
      <w:r w:rsidRPr="00FF4F6C">
        <w:rPr>
          <w:rFonts w:eastAsia="Calibri"/>
          <w:bCs/>
          <w:iCs/>
          <w:kern w:val="24"/>
          <w:sz w:val="28"/>
          <w:szCs w:val="28"/>
          <w:lang w:val="en-US" w:eastAsia="en-US"/>
        </w:rPr>
        <w:t>Mendel’s 1</w:t>
      </w:r>
      <w:r w:rsidRPr="00FF4F6C">
        <w:rPr>
          <w:rFonts w:eastAsia="Calibri"/>
          <w:bCs/>
          <w:iCs/>
          <w:kern w:val="24"/>
          <w:sz w:val="28"/>
          <w:szCs w:val="28"/>
          <w:vertAlign w:val="superscript"/>
          <w:lang w:val="en-US" w:eastAsia="en-US"/>
        </w:rPr>
        <w:t>st</w:t>
      </w:r>
      <w:r w:rsidRPr="00FF4F6C">
        <w:rPr>
          <w:rFonts w:eastAsia="Calibri"/>
          <w:bCs/>
          <w:iCs/>
          <w:kern w:val="24"/>
          <w:sz w:val="28"/>
          <w:szCs w:val="28"/>
          <w:lang w:val="en-US" w:eastAsia="en-US"/>
        </w:rPr>
        <w:t xml:space="preserve"> Law : Rule of Dominance (Law of Dominance)</w:t>
      </w:r>
    </w:p>
    <w:p w:rsidR="00FF4F6C" w:rsidRPr="00FF4F6C" w:rsidRDefault="00FF4F6C" w:rsidP="00F20139">
      <w:pPr>
        <w:numPr>
          <w:ilvl w:val="0"/>
          <w:numId w:val="138"/>
        </w:numPr>
        <w:ind w:left="426" w:hanging="426"/>
        <w:rPr>
          <w:rFonts w:eastAsia="Calibri"/>
          <w:b/>
          <w:bCs/>
          <w:color w:val="000000"/>
          <w:kern w:val="24"/>
          <w:sz w:val="28"/>
          <w:szCs w:val="28"/>
          <w:lang w:val="en-US" w:eastAsia="en-US"/>
        </w:rPr>
      </w:pPr>
      <w:r w:rsidRPr="00FF4F6C">
        <w:rPr>
          <w:rFonts w:eastAsia="Calibri"/>
          <w:bCs/>
          <w:iCs/>
          <w:kern w:val="24"/>
          <w:sz w:val="28"/>
          <w:szCs w:val="28"/>
          <w:lang w:val="en-US" w:eastAsia="en-US"/>
        </w:rPr>
        <w:t>Mendel’s 2</w:t>
      </w:r>
      <w:r w:rsidRPr="00FF4F6C">
        <w:rPr>
          <w:rFonts w:eastAsia="Calibri"/>
          <w:bCs/>
          <w:iCs/>
          <w:kern w:val="24"/>
          <w:sz w:val="28"/>
          <w:szCs w:val="28"/>
          <w:vertAlign w:val="superscript"/>
          <w:lang w:val="en-US" w:eastAsia="en-US"/>
        </w:rPr>
        <w:t>st</w:t>
      </w:r>
      <w:r w:rsidRPr="00FF4F6C">
        <w:rPr>
          <w:rFonts w:eastAsia="Calibri"/>
          <w:bCs/>
          <w:iCs/>
          <w:kern w:val="24"/>
          <w:sz w:val="28"/>
          <w:szCs w:val="28"/>
          <w:lang w:val="en-US" w:eastAsia="en-US"/>
        </w:rPr>
        <w:t xml:space="preserve"> Law (The Low of </w:t>
      </w:r>
      <w:r w:rsidRPr="00FF4F6C">
        <w:rPr>
          <w:rFonts w:eastAsia="Calibri"/>
          <w:bCs/>
          <w:iCs/>
          <w:kern w:val="24"/>
          <w:sz w:val="28"/>
          <w:szCs w:val="28"/>
          <w:lang w:val="en-GB" w:eastAsia="en-US"/>
        </w:rPr>
        <w:t>Segregation)</w:t>
      </w:r>
    </w:p>
    <w:p w:rsidR="00FF4F6C" w:rsidRPr="00FF4F6C" w:rsidRDefault="00FF4F6C" w:rsidP="00F20139">
      <w:pPr>
        <w:numPr>
          <w:ilvl w:val="0"/>
          <w:numId w:val="138"/>
        </w:numPr>
        <w:ind w:left="426" w:hanging="426"/>
        <w:rPr>
          <w:rFonts w:eastAsia="Calibri"/>
          <w:b/>
          <w:bCs/>
          <w:color w:val="000000"/>
          <w:kern w:val="24"/>
          <w:sz w:val="28"/>
          <w:szCs w:val="28"/>
          <w:lang w:val="en-US" w:eastAsia="en-US"/>
        </w:rPr>
      </w:pPr>
      <w:r w:rsidRPr="00FF4F6C">
        <w:rPr>
          <w:rFonts w:eastAsia="Calibri"/>
          <w:bCs/>
          <w:iCs/>
          <w:kern w:val="24"/>
          <w:sz w:val="28"/>
          <w:szCs w:val="28"/>
          <w:lang w:val="en-US" w:eastAsia="en-US"/>
        </w:rPr>
        <w:t>Mendel’s 3</w:t>
      </w:r>
      <w:r w:rsidRPr="00FF4F6C">
        <w:rPr>
          <w:rFonts w:eastAsia="Calibri"/>
          <w:bCs/>
          <w:iCs/>
          <w:kern w:val="24"/>
          <w:sz w:val="28"/>
          <w:szCs w:val="28"/>
          <w:vertAlign w:val="superscript"/>
          <w:lang w:val="en-US" w:eastAsia="en-US"/>
        </w:rPr>
        <w:t>nd</w:t>
      </w:r>
      <w:r w:rsidRPr="00FF4F6C">
        <w:rPr>
          <w:rFonts w:eastAsia="Calibri"/>
          <w:bCs/>
          <w:iCs/>
          <w:kern w:val="24"/>
          <w:sz w:val="28"/>
          <w:szCs w:val="28"/>
          <w:lang w:val="en-US" w:eastAsia="en-US"/>
        </w:rPr>
        <w:t xml:space="preserve">  Law (The Law of Independent Assortment)</w:t>
      </w:r>
    </w:p>
    <w:p w:rsidR="00FF4F6C" w:rsidRPr="00FF4F6C" w:rsidRDefault="00FF4F6C" w:rsidP="008D08B3">
      <w:pPr>
        <w:rPr>
          <w:rFonts w:eastAsia="Calibri"/>
          <w:sz w:val="28"/>
          <w:szCs w:val="22"/>
          <w:lang w:val="en-US" w:eastAsia="en-US"/>
        </w:rPr>
      </w:pPr>
    </w:p>
    <w:p w:rsidR="003C7191" w:rsidRPr="00A51A36" w:rsidRDefault="003C7191" w:rsidP="003C7191">
      <w:pPr>
        <w:jc w:val="center"/>
        <w:rPr>
          <w:b/>
          <w:sz w:val="28"/>
          <w:szCs w:val="28"/>
          <w:u w:val="single"/>
          <w:lang w:val="en-US"/>
        </w:rPr>
      </w:pPr>
      <w:r w:rsidRPr="00A51A36">
        <w:rPr>
          <w:b/>
          <w:sz w:val="28"/>
          <w:szCs w:val="28"/>
          <w:u w:val="single"/>
          <w:lang w:val="en-US"/>
        </w:rPr>
        <w:t xml:space="preserve">3.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9F3F0A" w:rsidRPr="00AC6F71" w:rsidRDefault="009F3F0A" w:rsidP="009B5A3E">
      <w:pPr>
        <w:ind w:firstLine="709"/>
        <w:jc w:val="center"/>
        <w:rPr>
          <w:b/>
          <w:color w:val="000000"/>
          <w:sz w:val="28"/>
          <w:szCs w:val="28"/>
          <w:u w:val="single"/>
          <w:lang w:val="en-US"/>
        </w:rPr>
      </w:pPr>
    </w:p>
    <w:p w:rsidR="00FF4F6C" w:rsidRDefault="00FF4F6C" w:rsidP="00FF4F6C">
      <w:pPr>
        <w:rPr>
          <w:b/>
          <w:bCs/>
          <w:iCs/>
          <w:szCs w:val="28"/>
          <w:lang w:val="en-US"/>
        </w:rPr>
      </w:pPr>
      <w:r w:rsidRPr="00FD7F0C">
        <w:rPr>
          <w:b/>
          <w:szCs w:val="28"/>
          <w:lang w:val="en-US"/>
        </w:rPr>
        <w:t>WORK</w:t>
      </w:r>
      <w:r w:rsidRPr="00F65193">
        <w:rPr>
          <w:b/>
          <w:szCs w:val="28"/>
          <w:lang w:val="en-US"/>
        </w:rPr>
        <w:t xml:space="preserve"> </w:t>
      </w:r>
      <w:r w:rsidRPr="00FD7F0C">
        <w:rPr>
          <w:b/>
          <w:szCs w:val="28"/>
          <w:lang w:val="en-US"/>
        </w:rPr>
        <w:t>No</w:t>
      </w:r>
      <w:r w:rsidRPr="00E96017">
        <w:rPr>
          <w:b/>
          <w:szCs w:val="28"/>
          <w:lang w:val="en-US"/>
        </w:rPr>
        <w:t>1.</w:t>
      </w:r>
      <w:r w:rsidRPr="00FD7F0C">
        <w:rPr>
          <w:b/>
          <w:bCs/>
          <w:iCs/>
          <w:szCs w:val="28"/>
          <w:lang w:val="en-US"/>
        </w:rPr>
        <w:t>Genetics problems.</w:t>
      </w:r>
      <w:r w:rsidRPr="00F65193">
        <w:rPr>
          <w:b/>
          <w:bCs/>
          <w:iCs/>
          <w:szCs w:val="28"/>
          <w:lang w:val="en-US"/>
        </w:rPr>
        <w:t xml:space="preserve"> </w:t>
      </w:r>
    </w:p>
    <w:p w:rsidR="00FF4F6C" w:rsidRPr="00FF4F6C" w:rsidRDefault="00FF4F6C" w:rsidP="00FF4F6C">
      <w:pPr>
        <w:rPr>
          <w:b/>
          <w:bCs/>
          <w:szCs w:val="28"/>
        </w:rPr>
      </w:pPr>
      <w:r w:rsidRPr="00C92AC3">
        <w:rPr>
          <w:b/>
          <w:szCs w:val="28"/>
        </w:rPr>
        <w:t>Работа</w:t>
      </w:r>
      <w:r w:rsidRPr="00E05D22">
        <w:rPr>
          <w:b/>
          <w:szCs w:val="28"/>
          <w:lang w:val="en-US"/>
        </w:rPr>
        <w:t xml:space="preserve"> № 1. </w:t>
      </w:r>
      <w:r w:rsidRPr="00C92AC3">
        <w:rPr>
          <w:b/>
          <w:szCs w:val="28"/>
        </w:rPr>
        <w:t>Решение</w:t>
      </w:r>
      <w:r w:rsidRPr="005C0C42">
        <w:rPr>
          <w:b/>
          <w:szCs w:val="28"/>
        </w:rPr>
        <w:t xml:space="preserve"> </w:t>
      </w:r>
      <w:r w:rsidRPr="00C92AC3">
        <w:rPr>
          <w:b/>
          <w:szCs w:val="28"/>
        </w:rPr>
        <w:t>задач</w:t>
      </w:r>
      <w:r w:rsidRPr="005C0C42">
        <w:rPr>
          <w:b/>
          <w:szCs w:val="28"/>
        </w:rPr>
        <w:t xml:space="preserve">. </w:t>
      </w:r>
    </w:p>
    <w:p w:rsidR="00FF4F6C" w:rsidRPr="00E05D22" w:rsidRDefault="00FF4F6C" w:rsidP="009F3F0A">
      <w:pPr>
        <w:ind w:firstLine="709"/>
        <w:jc w:val="both"/>
        <w:rPr>
          <w:b/>
          <w:color w:val="000000"/>
          <w:sz w:val="28"/>
          <w:szCs w:val="28"/>
        </w:rPr>
      </w:pPr>
    </w:p>
    <w:p w:rsidR="009A6B8E" w:rsidRPr="00AC6F71" w:rsidRDefault="009A6B8E" w:rsidP="009F3F0A">
      <w:pPr>
        <w:ind w:firstLine="709"/>
        <w:jc w:val="both"/>
        <w:rPr>
          <w:b/>
          <w:color w:val="000000"/>
          <w:sz w:val="28"/>
          <w:szCs w:val="28"/>
          <w:lang w:val="en-US"/>
        </w:rPr>
      </w:pPr>
      <w:proofErr w:type="gramStart"/>
      <w:r>
        <w:rPr>
          <w:b/>
          <w:color w:val="000000"/>
          <w:sz w:val="28"/>
          <w:szCs w:val="28"/>
          <w:lang w:val="en-US"/>
        </w:rPr>
        <w:t>Topic 2.</w:t>
      </w:r>
      <w:proofErr w:type="gramEnd"/>
      <w:r>
        <w:rPr>
          <w:b/>
          <w:color w:val="000000"/>
          <w:sz w:val="28"/>
          <w:szCs w:val="28"/>
          <w:lang w:val="en-US"/>
        </w:rPr>
        <w:t xml:space="preserve"> </w:t>
      </w:r>
      <w:proofErr w:type="gramStart"/>
      <w:r w:rsidRPr="009A6B8E">
        <w:rPr>
          <w:b/>
          <w:color w:val="000000"/>
          <w:sz w:val="28"/>
          <w:szCs w:val="28"/>
          <w:lang w:val="en-US"/>
        </w:rPr>
        <w:t>Linked inheritance.</w:t>
      </w:r>
      <w:proofErr w:type="gramEnd"/>
      <w:r w:rsidRPr="009A6B8E">
        <w:rPr>
          <w:b/>
          <w:color w:val="000000"/>
          <w:sz w:val="28"/>
          <w:szCs w:val="28"/>
          <w:lang w:val="en-US"/>
        </w:rPr>
        <w:t xml:space="preserve"> </w:t>
      </w:r>
      <w:proofErr w:type="gramStart"/>
      <w:r w:rsidRPr="009A6B8E">
        <w:rPr>
          <w:b/>
          <w:color w:val="000000"/>
          <w:sz w:val="28"/>
          <w:szCs w:val="28"/>
          <w:lang w:val="en-US"/>
        </w:rPr>
        <w:t>Sex-linked inheritance.</w:t>
      </w:r>
      <w:proofErr w:type="gramEnd"/>
      <w:r w:rsidRPr="009A6B8E">
        <w:rPr>
          <w:b/>
          <w:color w:val="000000"/>
          <w:sz w:val="28"/>
          <w:szCs w:val="28"/>
          <w:lang w:val="en-US"/>
        </w:rPr>
        <w:t xml:space="preserve"> </w:t>
      </w:r>
      <w:proofErr w:type="gramStart"/>
      <w:r w:rsidRPr="009A6B8E">
        <w:rPr>
          <w:b/>
          <w:color w:val="000000"/>
          <w:sz w:val="28"/>
          <w:szCs w:val="28"/>
          <w:lang w:val="en-US"/>
        </w:rPr>
        <w:t>Genetics</w:t>
      </w:r>
      <w:r w:rsidRPr="00AC6F71">
        <w:rPr>
          <w:b/>
          <w:color w:val="000000"/>
          <w:sz w:val="28"/>
          <w:szCs w:val="28"/>
          <w:lang w:val="en-US"/>
        </w:rPr>
        <w:t xml:space="preserve"> </w:t>
      </w:r>
      <w:r w:rsidRPr="009A6B8E">
        <w:rPr>
          <w:b/>
          <w:color w:val="000000"/>
          <w:sz w:val="28"/>
          <w:szCs w:val="28"/>
          <w:lang w:val="en-US"/>
        </w:rPr>
        <w:t>of</w:t>
      </w:r>
      <w:r w:rsidRPr="00AC6F71">
        <w:rPr>
          <w:b/>
          <w:color w:val="000000"/>
          <w:sz w:val="28"/>
          <w:szCs w:val="28"/>
          <w:lang w:val="en-US"/>
        </w:rPr>
        <w:t xml:space="preserve"> </w:t>
      </w:r>
      <w:r w:rsidRPr="009A6B8E">
        <w:rPr>
          <w:b/>
          <w:color w:val="000000"/>
          <w:sz w:val="28"/>
          <w:szCs w:val="28"/>
          <w:lang w:val="en-US"/>
        </w:rPr>
        <w:t>sex</w:t>
      </w:r>
      <w:r w:rsidRPr="00AC6F71">
        <w:rPr>
          <w:b/>
          <w:color w:val="000000"/>
          <w:sz w:val="28"/>
          <w:szCs w:val="28"/>
          <w:lang w:val="en-US"/>
        </w:rPr>
        <w:t>.</w:t>
      </w:r>
      <w:proofErr w:type="gramEnd"/>
    </w:p>
    <w:p w:rsidR="00FF4F6C" w:rsidRPr="00AC6F71" w:rsidRDefault="00FF4F6C" w:rsidP="009F3F0A">
      <w:pPr>
        <w:ind w:firstLine="709"/>
        <w:jc w:val="both"/>
        <w:rPr>
          <w:i/>
          <w:color w:val="000000"/>
          <w:sz w:val="28"/>
          <w:szCs w:val="28"/>
          <w:lang w:val="en-US"/>
        </w:rPr>
      </w:pPr>
    </w:p>
    <w:p w:rsidR="00BE2A09" w:rsidRPr="00BE2A09" w:rsidRDefault="00BE2A09" w:rsidP="00BE2A09">
      <w:pPr>
        <w:ind w:firstLine="709"/>
        <w:jc w:val="both"/>
        <w:rPr>
          <w:b/>
          <w:color w:val="000000"/>
          <w:sz w:val="28"/>
          <w:szCs w:val="28"/>
          <w:lang w:val="en-US"/>
        </w:rPr>
      </w:pPr>
      <w:r w:rsidRPr="00BE2A09">
        <w:rPr>
          <w:b/>
          <w:color w:val="000000"/>
          <w:sz w:val="28"/>
          <w:szCs w:val="28"/>
          <w:lang w:val="en-US"/>
        </w:rPr>
        <w:t>Monitoring form (s):</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9F3F0A">
      <w:pPr>
        <w:ind w:firstLine="709"/>
        <w:jc w:val="both"/>
        <w:rPr>
          <w:color w:val="000000"/>
          <w:sz w:val="28"/>
          <w:szCs w:val="28"/>
          <w:lang w:val="en-US"/>
        </w:rPr>
      </w:pPr>
    </w:p>
    <w:p w:rsidR="009A6B8E" w:rsidRDefault="009A6B8E" w:rsidP="00FB60A8">
      <w:pPr>
        <w:ind w:firstLine="709"/>
        <w:jc w:val="both"/>
        <w:rPr>
          <w:b/>
          <w:color w:val="000000"/>
          <w:sz w:val="28"/>
          <w:szCs w:val="28"/>
          <w:lang w:val="en-US"/>
        </w:rPr>
      </w:pPr>
      <w:r w:rsidRPr="009A6B8E">
        <w:rPr>
          <w:b/>
          <w:color w:val="000000"/>
          <w:sz w:val="28"/>
          <w:szCs w:val="28"/>
          <w:lang w:val="en-US"/>
        </w:rPr>
        <w:t>Evaluation materials for progress monitoring:</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B95B34" w:rsidRPr="00AC6F71" w:rsidRDefault="00B95B34" w:rsidP="009B5A3E">
      <w:pPr>
        <w:pStyle w:val="af"/>
        <w:widowControl w:val="0"/>
        <w:jc w:val="center"/>
        <w:rPr>
          <w:rFonts w:ascii="Times New Roman" w:hAnsi="Times New Roman" w:cs="Times New Roman"/>
          <w:b/>
          <w:sz w:val="28"/>
          <w:szCs w:val="28"/>
          <w:u w:val="single"/>
          <w:lang w:val="en-US"/>
        </w:rPr>
      </w:pPr>
    </w:p>
    <w:p w:rsidR="00FF4F6C" w:rsidRPr="00B073A5" w:rsidRDefault="00FF4F6C" w:rsidP="00FF4F6C">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FF4F6C" w:rsidRDefault="00FF4F6C" w:rsidP="00FF4F6C">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B95B34" w:rsidRPr="00FF4F6C" w:rsidRDefault="00B95B34" w:rsidP="00B95B34">
      <w:pPr>
        <w:rPr>
          <w:rFonts w:eastAsia="Calibri"/>
          <w:sz w:val="28"/>
          <w:szCs w:val="22"/>
          <w:lang w:val="en-US" w:eastAsia="en-US"/>
        </w:rPr>
      </w:pPr>
    </w:p>
    <w:p w:rsidR="00FF4F6C" w:rsidRPr="00FF4F6C" w:rsidRDefault="00FF4F6C" w:rsidP="00FF4F6C">
      <w:pPr>
        <w:rPr>
          <w:sz w:val="28"/>
          <w:szCs w:val="28"/>
          <w:lang w:val="en-US"/>
        </w:rPr>
      </w:pPr>
      <w:r w:rsidRPr="00FF4F6C">
        <w:rPr>
          <w:bCs/>
          <w:iCs/>
          <w:sz w:val="28"/>
          <w:szCs w:val="28"/>
          <w:lang w:val="en-US"/>
        </w:rPr>
        <w:t>1. Sex-linked genetically inherited traits:</w:t>
      </w:r>
      <w:r w:rsidRPr="00FF4F6C">
        <w:rPr>
          <w:sz w:val="28"/>
          <w:szCs w:val="28"/>
          <w:lang w:val="en-US"/>
        </w:rPr>
        <w:t xml:space="preserve"> </w:t>
      </w:r>
    </w:p>
    <w:p w:rsidR="00FF4F6C" w:rsidRPr="00FF4F6C" w:rsidRDefault="00FF4F6C" w:rsidP="00F20139">
      <w:pPr>
        <w:numPr>
          <w:ilvl w:val="0"/>
          <w:numId w:val="139"/>
        </w:numPr>
        <w:rPr>
          <w:rFonts w:eastAsia="Calibri"/>
          <w:sz w:val="28"/>
          <w:szCs w:val="28"/>
          <w:lang w:val="en-US" w:eastAsia="en-US"/>
        </w:rPr>
      </w:pPr>
      <w:r w:rsidRPr="00FF4F6C">
        <w:rPr>
          <w:rFonts w:eastAsia="Calibri"/>
          <w:sz w:val="28"/>
          <w:szCs w:val="28"/>
          <w:lang w:val="en-US" w:eastAsia="en-US"/>
        </w:rPr>
        <w:t xml:space="preserve">can appear in both males and females </w:t>
      </w:r>
    </w:p>
    <w:p w:rsidR="00FF4F6C" w:rsidRPr="00FF4F6C" w:rsidRDefault="00FF4F6C" w:rsidP="00F20139">
      <w:pPr>
        <w:numPr>
          <w:ilvl w:val="0"/>
          <w:numId w:val="139"/>
        </w:numPr>
        <w:rPr>
          <w:rFonts w:eastAsia="Calibri"/>
          <w:sz w:val="28"/>
          <w:szCs w:val="28"/>
          <w:lang w:val="en-US" w:eastAsia="en-US"/>
        </w:rPr>
      </w:pPr>
      <w:r w:rsidRPr="00FF4F6C">
        <w:rPr>
          <w:rFonts w:eastAsia="Calibri"/>
          <w:sz w:val="28"/>
          <w:szCs w:val="28"/>
          <w:lang w:val="en-US" w:eastAsia="en-US"/>
        </w:rPr>
        <w:t xml:space="preserve">are only found in males </w:t>
      </w:r>
    </w:p>
    <w:p w:rsidR="00FF4F6C" w:rsidRPr="00FF4F6C" w:rsidRDefault="00FF4F6C" w:rsidP="00F20139">
      <w:pPr>
        <w:numPr>
          <w:ilvl w:val="0"/>
          <w:numId w:val="139"/>
        </w:numPr>
        <w:rPr>
          <w:rFonts w:eastAsia="Calibri"/>
          <w:sz w:val="28"/>
          <w:szCs w:val="28"/>
          <w:lang w:val="en-US" w:eastAsia="en-US"/>
        </w:rPr>
      </w:pPr>
      <w:r w:rsidRPr="00FF4F6C">
        <w:rPr>
          <w:rFonts w:eastAsia="Calibri"/>
          <w:sz w:val="28"/>
          <w:szCs w:val="28"/>
          <w:lang w:val="en-US" w:eastAsia="en-US"/>
        </w:rPr>
        <w:t xml:space="preserve">are only found in females </w:t>
      </w:r>
    </w:p>
    <w:p w:rsidR="00FF4F6C" w:rsidRPr="00FF4F6C" w:rsidRDefault="00FF4F6C" w:rsidP="00F20139">
      <w:pPr>
        <w:numPr>
          <w:ilvl w:val="0"/>
          <w:numId w:val="139"/>
        </w:numPr>
        <w:rPr>
          <w:rFonts w:eastAsia="Calibri"/>
          <w:sz w:val="28"/>
          <w:szCs w:val="28"/>
          <w:lang w:val="en-US" w:eastAsia="en-US"/>
        </w:rPr>
      </w:pPr>
      <w:r w:rsidRPr="00FF4F6C">
        <w:rPr>
          <w:rFonts w:eastAsia="Calibri"/>
          <w:sz w:val="28"/>
          <w:szCs w:val="28"/>
          <w:lang w:val="en-US" w:eastAsia="en-US"/>
        </w:rPr>
        <w:t>result from premarital sexual intercourse</w:t>
      </w:r>
    </w:p>
    <w:p w:rsidR="00FF4F6C" w:rsidRPr="00FF4F6C" w:rsidRDefault="00FF4F6C" w:rsidP="00FF4F6C">
      <w:pPr>
        <w:rPr>
          <w:rFonts w:eastAsia="Calibri"/>
          <w:sz w:val="28"/>
          <w:szCs w:val="28"/>
          <w:lang w:val="en-US" w:eastAsia="en-US"/>
        </w:rPr>
      </w:pPr>
      <w:r w:rsidRPr="00FF4F6C">
        <w:rPr>
          <w:rFonts w:eastAsia="Calibri"/>
          <w:sz w:val="28"/>
          <w:szCs w:val="28"/>
          <w:lang w:val="en-US" w:eastAsia="en-US"/>
        </w:rPr>
        <w:t xml:space="preserve">2. Harmful X-linked traits are: </w:t>
      </w:r>
      <w:r w:rsidRPr="00FF4F6C">
        <w:rPr>
          <w:rFonts w:eastAsia="Calibri"/>
          <w:sz w:val="28"/>
          <w:szCs w:val="28"/>
          <w:lang w:val="en-US" w:eastAsia="en-US"/>
        </w:rPr>
        <w:tab/>
        <w:t xml:space="preserve">  </w:t>
      </w:r>
    </w:p>
    <w:p w:rsidR="00FF4F6C" w:rsidRPr="00FF4F6C" w:rsidRDefault="00FF4F6C" w:rsidP="00F20139">
      <w:pPr>
        <w:numPr>
          <w:ilvl w:val="0"/>
          <w:numId w:val="140"/>
        </w:numPr>
        <w:rPr>
          <w:rFonts w:eastAsia="Calibri"/>
          <w:sz w:val="28"/>
          <w:szCs w:val="28"/>
          <w:lang w:val="en-US" w:eastAsia="en-US"/>
        </w:rPr>
      </w:pPr>
      <w:r w:rsidRPr="00FF4F6C">
        <w:rPr>
          <w:rFonts w:eastAsia="Calibri"/>
          <w:sz w:val="28"/>
          <w:szCs w:val="28"/>
          <w:lang w:val="en-US" w:eastAsia="en-US"/>
        </w:rPr>
        <w:t xml:space="preserve">inherited only from mothers </w:t>
      </w:r>
    </w:p>
    <w:p w:rsidR="00FF4F6C" w:rsidRPr="00FF4F6C" w:rsidRDefault="00FF4F6C" w:rsidP="00F20139">
      <w:pPr>
        <w:numPr>
          <w:ilvl w:val="0"/>
          <w:numId w:val="140"/>
        </w:numPr>
        <w:rPr>
          <w:rFonts w:eastAsia="Calibri"/>
          <w:sz w:val="28"/>
          <w:szCs w:val="28"/>
          <w:lang w:val="en-US" w:eastAsia="en-US"/>
        </w:rPr>
      </w:pPr>
      <w:r w:rsidRPr="00FF4F6C">
        <w:rPr>
          <w:rFonts w:eastAsia="Calibri"/>
          <w:sz w:val="28"/>
          <w:szCs w:val="28"/>
          <w:lang w:val="en-US" w:eastAsia="en-US"/>
        </w:rPr>
        <w:t xml:space="preserve">more numerous than Y-linked ones </w:t>
      </w:r>
    </w:p>
    <w:p w:rsidR="00FF4F6C" w:rsidRPr="00FF4F6C" w:rsidRDefault="00FF4F6C" w:rsidP="00F20139">
      <w:pPr>
        <w:numPr>
          <w:ilvl w:val="0"/>
          <w:numId w:val="140"/>
        </w:numPr>
        <w:rPr>
          <w:rFonts w:eastAsia="Calibri"/>
          <w:sz w:val="28"/>
          <w:szCs w:val="28"/>
          <w:lang w:val="en-US" w:eastAsia="en-US"/>
        </w:rPr>
      </w:pPr>
      <w:r w:rsidRPr="00FF4F6C">
        <w:rPr>
          <w:rFonts w:eastAsia="Calibri"/>
          <w:sz w:val="28"/>
          <w:szCs w:val="28"/>
          <w:lang w:val="en-US" w:eastAsia="en-US"/>
        </w:rPr>
        <w:t>most likely to show up in the phenotype of daughters</w:t>
      </w:r>
    </w:p>
    <w:p w:rsidR="00FF4F6C" w:rsidRPr="00FF4F6C" w:rsidRDefault="00FF4F6C" w:rsidP="00FF4F6C">
      <w:pPr>
        <w:ind w:left="426" w:hanging="426"/>
        <w:rPr>
          <w:rFonts w:eastAsia="Calibri"/>
          <w:sz w:val="28"/>
          <w:szCs w:val="28"/>
          <w:lang w:val="en-US" w:eastAsia="en-US"/>
        </w:rPr>
      </w:pPr>
      <w:r w:rsidRPr="00FF4F6C">
        <w:rPr>
          <w:rFonts w:eastAsia="Calibri"/>
          <w:sz w:val="28"/>
          <w:szCs w:val="28"/>
          <w:lang w:val="en-US" w:eastAsia="en-US"/>
        </w:rPr>
        <w:t xml:space="preserve">3. Men with red-green color blindness inherited the genes for it from: </w:t>
      </w:r>
      <w:r w:rsidRPr="00FF4F6C">
        <w:rPr>
          <w:rFonts w:eastAsia="Calibri"/>
          <w:sz w:val="28"/>
          <w:szCs w:val="28"/>
          <w:lang w:val="en-US" w:eastAsia="en-US"/>
        </w:rPr>
        <w:tab/>
      </w:r>
    </w:p>
    <w:p w:rsidR="00FF4F6C" w:rsidRPr="00FF4F6C" w:rsidRDefault="00FF4F6C" w:rsidP="00F20139">
      <w:pPr>
        <w:numPr>
          <w:ilvl w:val="0"/>
          <w:numId w:val="141"/>
        </w:numPr>
        <w:rPr>
          <w:rFonts w:eastAsia="Calibri"/>
          <w:sz w:val="28"/>
          <w:szCs w:val="28"/>
          <w:lang w:val="en-US" w:eastAsia="en-US"/>
        </w:rPr>
      </w:pPr>
      <w:r w:rsidRPr="00FF4F6C">
        <w:rPr>
          <w:rFonts w:eastAsia="Calibri"/>
          <w:sz w:val="28"/>
          <w:szCs w:val="28"/>
          <w:lang w:val="en-US" w:eastAsia="en-US"/>
        </w:rPr>
        <w:t xml:space="preserve">their mothers </w:t>
      </w:r>
    </w:p>
    <w:p w:rsidR="00FF4F6C" w:rsidRPr="00FF4F6C" w:rsidRDefault="00FF4F6C" w:rsidP="00F20139">
      <w:pPr>
        <w:numPr>
          <w:ilvl w:val="0"/>
          <w:numId w:val="141"/>
        </w:numPr>
        <w:rPr>
          <w:rFonts w:eastAsia="Calibri"/>
          <w:sz w:val="28"/>
          <w:szCs w:val="28"/>
          <w:lang w:val="en-US" w:eastAsia="en-US"/>
        </w:rPr>
      </w:pPr>
      <w:r w:rsidRPr="00FF4F6C">
        <w:rPr>
          <w:rFonts w:eastAsia="Calibri"/>
          <w:sz w:val="28"/>
          <w:szCs w:val="28"/>
          <w:lang w:val="en-US" w:eastAsia="en-US"/>
        </w:rPr>
        <w:t xml:space="preserve">their fathers </w:t>
      </w:r>
    </w:p>
    <w:p w:rsidR="00FF4F6C" w:rsidRPr="00FF4F6C" w:rsidRDefault="00FF4F6C" w:rsidP="00F20139">
      <w:pPr>
        <w:numPr>
          <w:ilvl w:val="0"/>
          <w:numId w:val="141"/>
        </w:numPr>
        <w:rPr>
          <w:rFonts w:eastAsia="Calibri"/>
          <w:sz w:val="28"/>
          <w:szCs w:val="28"/>
          <w:lang w:val="en-US" w:eastAsia="en-US"/>
        </w:rPr>
      </w:pPr>
      <w:r w:rsidRPr="00FF4F6C">
        <w:rPr>
          <w:rFonts w:eastAsia="Calibri"/>
          <w:sz w:val="28"/>
          <w:szCs w:val="28"/>
          <w:lang w:val="en-US" w:eastAsia="en-US"/>
        </w:rPr>
        <w:t>either their mothers or fathers</w:t>
      </w:r>
    </w:p>
    <w:p w:rsidR="00FF4F6C" w:rsidRPr="00FF4F6C" w:rsidRDefault="00FF4F6C" w:rsidP="00FF4F6C">
      <w:pPr>
        <w:ind w:left="567" w:hanging="567"/>
        <w:rPr>
          <w:sz w:val="28"/>
          <w:szCs w:val="28"/>
          <w:lang w:val="en-US"/>
        </w:rPr>
      </w:pPr>
      <w:r w:rsidRPr="00FF4F6C">
        <w:rPr>
          <w:rFonts w:eastAsia="Calibri"/>
          <w:sz w:val="28"/>
          <w:szCs w:val="28"/>
          <w:lang w:val="en-US" w:eastAsia="en-US"/>
        </w:rPr>
        <w:t xml:space="preserve">4. </w:t>
      </w:r>
      <w:r w:rsidRPr="00FF4F6C">
        <w:rPr>
          <w:sz w:val="28"/>
          <w:szCs w:val="28"/>
          <w:lang w:val="en-US"/>
        </w:rPr>
        <w:t>Which recombination frequency corresponds to independent assortment and the absence of linkage?</w:t>
      </w:r>
    </w:p>
    <w:p w:rsidR="00FF4F6C" w:rsidRPr="00FF4F6C" w:rsidRDefault="00FF4F6C" w:rsidP="00F20139">
      <w:pPr>
        <w:numPr>
          <w:ilvl w:val="0"/>
          <w:numId w:val="146"/>
        </w:numPr>
        <w:rPr>
          <w:sz w:val="28"/>
          <w:szCs w:val="28"/>
        </w:rPr>
      </w:pPr>
      <w:r w:rsidRPr="00FF4F6C">
        <w:rPr>
          <w:sz w:val="28"/>
          <w:szCs w:val="28"/>
        </w:rPr>
        <w:t>0</w:t>
      </w:r>
    </w:p>
    <w:p w:rsidR="00FF4F6C" w:rsidRPr="00FF4F6C" w:rsidRDefault="00FF4F6C" w:rsidP="00F20139">
      <w:pPr>
        <w:numPr>
          <w:ilvl w:val="0"/>
          <w:numId w:val="146"/>
        </w:numPr>
        <w:rPr>
          <w:sz w:val="28"/>
          <w:szCs w:val="28"/>
        </w:rPr>
      </w:pPr>
      <w:r w:rsidRPr="00FF4F6C">
        <w:rPr>
          <w:sz w:val="28"/>
          <w:szCs w:val="28"/>
        </w:rPr>
        <w:t>0.25</w:t>
      </w:r>
    </w:p>
    <w:p w:rsidR="00FF4F6C" w:rsidRPr="00FF4F6C" w:rsidRDefault="00FF4F6C" w:rsidP="00F20139">
      <w:pPr>
        <w:numPr>
          <w:ilvl w:val="0"/>
          <w:numId w:val="146"/>
        </w:numPr>
        <w:rPr>
          <w:rFonts w:eastAsia="Calibri"/>
          <w:sz w:val="28"/>
          <w:szCs w:val="28"/>
          <w:lang w:val="en-US" w:eastAsia="en-US"/>
        </w:rPr>
      </w:pPr>
      <w:r w:rsidRPr="00FF4F6C">
        <w:rPr>
          <w:sz w:val="28"/>
          <w:szCs w:val="28"/>
        </w:rPr>
        <w:t>0.50</w:t>
      </w:r>
    </w:p>
    <w:p w:rsidR="00FF4F6C" w:rsidRPr="00FF4F6C" w:rsidRDefault="00FF4F6C" w:rsidP="00F20139">
      <w:pPr>
        <w:numPr>
          <w:ilvl w:val="0"/>
          <w:numId w:val="146"/>
        </w:numPr>
        <w:ind w:left="426" w:firstLine="0"/>
        <w:rPr>
          <w:bCs/>
          <w:iCs/>
          <w:sz w:val="28"/>
          <w:szCs w:val="28"/>
          <w:lang w:val="en-US"/>
        </w:rPr>
      </w:pPr>
      <w:r w:rsidRPr="00FF4F6C">
        <w:rPr>
          <w:sz w:val="28"/>
          <w:szCs w:val="28"/>
        </w:rPr>
        <w:t>0.75</w:t>
      </w:r>
    </w:p>
    <w:p w:rsidR="00FF4F6C" w:rsidRPr="00FF4F6C" w:rsidRDefault="00FF4F6C" w:rsidP="00FF4F6C">
      <w:pPr>
        <w:rPr>
          <w:bCs/>
          <w:iCs/>
          <w:sz w:val="28"/>
          <w:szCs w:val="28"/>
          <w:lang w:val="en-US"/>
        </w:rPr>
      </w:pPr>
      <w:r w:rsidRPr="00FF4F6C">
        <w:rPr>
          <w:bCs/>
          <w:iCs/>
          <w:sz w:val="28"/>
          <w:szCs w:val="28"/>
          <w:lang w:val="en-US"/>
        </w:rPr>
        <w:t xml:space="preserve">5. Crossing-over resulting in the inheritance of altered chromosomes by children occurs: </w:t>
      </w:r>
    </w:p>
    <w:p w:rsidR="00FF4F6C" w:rsidRPr="00FF4F6C" w:rsidRDefault="00FF4F6C" w:rsidP="00F20139">
      <w:pPr>
        <w:numPr>
          <w:ilvl w:val="0"/>
          <w:numId w:val="143"/>
        </w:numPr>
        <w:rPr>
          <w:bCs/>
          <w:iCs/>
          <w:sz w:val="28"/>
          <w:szCs w:val="28"/>
          <w:lang w:val="en-US"/>
        </w:rPr>
      </w:pPr>
      <w:r w:rsidRPr="00FF4F6C">
        <w:rPr>
          <w:bCs/>
          <w:iCs/>
          <w:sz w:val="28"/>
          <w:szCs w:val="28"/>
          <w:lang w:val="en-US"/>
        </w:rPr>
        <w:t xml:space="preserve">during mitosis </w:t>
      </w:r>
    </w:p>
    <w:p w:rsidR="00FF4F6C" w:rsidRPr="00FF4F6C" w:rsidRDefault="00FF4F6C" w:rsidP="00F20139">
      <w:pPr>
        <w:numPr>
          <w:ilvl w:val="0"/>
          <w:numId w:val="143"/>
        </w:numPr>
        <w:rPr>
          <w:bCs/>
          <w:iCs/>
          <w:sz w:val="28"/>
          <w:szCs w:val="28"/>
          <w:lang w:val="en-US"/>
        </w:rPr>
      </w:pPr>
      <w:r w:rsidRPr="00FF4F6C">
        <w:rPr>
          <w:bCs/>
          <w:iCs/>
          <w:sz w:val="28"/>
          <w:szCs w:val="28"/>
          <w:lang w:val="en-US"/>
        </w:rPr>
        <w:t xml:space="preserve">during meiosis </w:t>
      </w:r>
    </w:p>
    <w:p w:rsidR="00FF4F6C" w:rsidRPr="00FF4F6C" w:rsidRDefault="00FF4F6C" w:rsidP="00F20139">
      <w:pPr>
        <w:numPr>
          <w:ilvl w:val="0"/>
          <w:numId w:val="143"/>
        </w:numPr>
        <w:rPr>
          <w:rFonts w:eastAsia="Calibri"/>
          <w:sz w:val="28"/>
          <w:szCs w:val="28"/>
          <w:lang w:eastAsia="en-US"/>
        </w:rPr>
      </w:pPr>
      <w:r w:rsidRPr="00FF4F6C">
        <w:rPr>
          <w:bCs/>
          <w:iCs/>
          <w:sz w:val="28"/>
          <w:szCs w:val="28"/>
          <w:lang w:val="en-US"/>
        </w:rPr>
        <w:t>both of the above</w:t>
      </w:r>
    </w:p>
    <w:p w:rsidR="00FF4F6C" w:rsidRPr="00FF4F6C" w:rsidRDefault="00FF4F6C" w:rsidP="00FF4F6C">
      <w:pPr>
        <w:ind w:left="371" w:hanging="283"/>
        <w:rPr>
          <w:sz w:val="28"/>
          <w:szCs w:val="28"/>
          <w:lang w:val="en-US"/>
        </w:rPr>
      </w:pPr>
      <w:r w:rsidRPr="00FF4F6C">
        <w:rPr>
          <w:bCs/>
          <w:color w:val="000000"/>
          <w:sz w:val="28"/>
          <w:szCs w:val="28"/>
          <w:lang w:val="en-US"/>
        </w:rPr>
        <w:t xml:space="preserve">6. </w:t>
      </w:r>
      <w:r w:rsidRPr="00FF4F6C">
        <w:rPr>
          <w:bCs/>
          <w:sz w:val="28"/>
          <w:szCs w:val="28"/>
          <w:lang w:val="en-US"/>
        </w:rPr>
        <w:t>If an affected male has all affected daughters but no affected sons, the trait is likely to be an</w:t>
      </w:r>
      <w:r w:rsidRPr="00FF4F6C">
        <w:rPr>
          <w:sz w:val="28"/>
          <w:szCs w:val="28"/>
          <w:lang w:val="en-US"/>
        </w:rPr>
        <w:t xml:space="preserve"> </w:t>
      </w:r>
    </w:p>
    <w:p w:rsidR="00FF4F6C" w:rsidRPr="00FF4F6C" w:rsidRDefault="00FF4F6C" w:rsidP="00F20139">
      <w:pPr>
        <w:numPr>
          <w:ilvl w:val="0"/>
          <w:numId w:val="144"/>
        </w:numPr>
        <w:ind w:left="797"/>
        <w:rPr>
          <w:sz w:val="28"/>
          <w:szCs w:val="28"/>
          <w:lang w:val="en-US"/>
        </w:rPr>
      </w:pPr>
      <w:r w:rsidRPr="00FF4F6C">
        <w:rPr>
          <w:sz w:val="28"/>
          <w:szCs w:val="28"/>
          <w:lang w:val="en-US"/>
        </w:rPr>
        <w:t xml:space="preserve">X-linked dominant trait </w:t>
      </w:r>
    </w:p>
    <w:p w:rsidR="00FF4F6C" w:rsidRPr="00FF4F6C" w:rsidRDefault="00FF4F6C" w:rsidP="00F20139">
      <w:pPr>
        <w:numPr>
          <w:ilvl w:val="0"/>
          <w:numId w:val="144"/>
        </w:numPr>
        <w:ind w:left="797"/>
        <w:rPr>
          <w:sz w:val="28"/>
          <w:szCs w:val="28"/>
          <w:lang w:val="en-US"/>
        </w:rPr>
      </w:pPr>
      <w:r w:rsidRPr="00FF4F6C">
        <w:rPr>
          <w:sz w:val="28"/>
          <w:szCs w:val="28"/>
          <w:lang w:val="en-US"/>
        </w:rPr>
        <w:t xml:space="preserve">autosomal recessive trait </w:t>
      </w:r>
    </w:p>
    <w:p w:rsidR="00FF4F6C" w:rsidRPr="00FF4F6C" w:rsidRDefault="00FF4F6C" w:rsidP="00F20139">
      <w:pPr>
        <w:numPr>
          <w:ilvl w:val="0"/>
          <w:numId w:val="144"/>
        </w:numPr>
        <w:ind w:left="797"/>
        <w:rPr>
          <w:sz w:val="28"/>
          <w:szCs w:val="28"/>
          <w:lang w:val="en-US"/>
        </w:rPr>
      </w:pPr>
      <w:r w:rsidRPr="00FF4F6C">
        <w:rPr>
          <w:sz w:val="28"/>
          <w:szCs w:val="28"/>
          <w:lang w:val="en-US"/>
        </w:rPr>
        <w:t xml:space="preserve">autosomal dominant trait </w:t>
      </w:r>
    </w:p>
    <w:p w:rsidR="00FF4F6C" w:rsidRPr="00FF4F6C" w:rsidRDefault="00FF4F6C" w:rsidP="00F20139">
      <w:pPr>
        <w:numPr>
          <w:ilvl w:val="0"/>
          <w:numId w:val="144"/>
        </w:numPr>
        <w:ind w:left="797"/>
        <w:rPr>
          <w:rFonts w:eastAsia="Calibri"/>
          <w:sz w:val="28"/>
          <w:szCs w:val="28"/>
          <w:lang w:val="en-US" w:eastAsia="en-US"/>
        </w:rPr>
      </w:pPr>
      <w:r w:rsidRPr="00FF4F6C">
        <w:rPr>
          <w:sz w:val="28"/>
          <w:szCs w:val="28"/>
          <w:lang w:val="en-US"/>
        </w:rPr>
        <w:t>X-linked recessive trait</w:t>
      </w:r>
    </w:p>
    <w:p w:rsidR="00FF4F6C" w:rsidRPr="00FF4F6C" w:rsidRDefault="00FF4F6C" w:rsidP="00FF4F6C">
      <w:pPr>
        <w:ind w:left="371" w:hanging="371"/>
        <w:rPr>
          <w:sz w:val="28"/>
          <w:szCs w:val="28"/>
          <w:lang w:val="en-US"/>
        </w:rPr>
      </w:pPr>
      <w:r w:rsidRPr="00FF4F6C">
        <w:rPr>
          <w:rFonts w:eastAsia="Calibri"/>
          <w:sz w:val="28"/>
          <w:szCs w:val="28"/>
          <w:lang w:val="en-US" w:eastAsia="en-US"/>
        </w:rPr>
        <w:t xml:space="preserve">7. </w:t>
      </w:r>
      <w:r w:rsidRPr="00FF4F6C">
        <w:rPr>
          <w:bCs/>
          <w:sz w:val="28"/>
          <w:szCs w:val="28"/>
          <w:lang w:val="en-US"/>
        </w:rPr>
        <w:t>Dosage compensation of the X chromosome in mammals is by</w:t>
      </w:r>
      <w:r w:rsidRPr="00FF4F6C">
        <w:rPr>
          <w:sz w:val="28"/>
          <w:szCs w:val="28"/>
          <w:lang w:val="en-US"/>
        </w:rPr>
        <w:t xml:space="preserve"> </w:t>
      </w:r>
    </w:p>
    <w:p w:rsidR="00FF4F6C" w:rsidRPr="00FF4F6C" w:rsidRDefault="00FF4F6C" w:rsidP="00F20139">
      <w:pPr>
        <w:numPr>
          <w:ilvl w:val="0"/>
          <w:numId w:val="145"/>
        </w:numPr>
        <w:ind w:left="513"/>
        <w:rPr>
          <w:sz w:val="28"/>
          <w:szCs w:val="28"/>
          <w:lang w:val="en-US"/>
        </w:rPr>
      </w:pPr>
      <w:r w:rsidRPr="00FF4F6C">
        <w:rPr>
          <w:sz w:val="28"/>
          <w:szCs w:val="28"/>
          <w:lang w:val="en-US"/>
        </w:rPr>
        <w:t xml:space="preserve">the formation of Barr bodies in females </w:t>
      </w:r>
    </w:p>
    <w:p w:rsidR="00FF4F6C" w:rsidRPr="00FF4F6C" w:rsidRDefault="00FF4F6C" w:rsidP="00F20139">
      <w:pPr>
        <w:numPr>
          <w:ilvl w:val="0"/>
          <w:numId w:val="145"/>
        </w:numPr>
        <w:ind w:left="513"/>
        <w:rPr>
          <w:sz w:val="28"/>
          <w:szCs w:val="28"/>
          <w:lang w:val="en-US"/>
        </w:rPr>
      </w:pPr>
      <w:r w:rsidRPr="00FF4F6C">
        <w:rPr>
          <w:sz w:val="28"/>
          <w:szCs w:val="28"/>
          <w:lang w:val="en-US"/>
        </w:rPr>
        <w:t xml:space="preserve">the formation of Barr bodies in males </w:t>
      </w:r>
    </w:p>
    <w:p w:rsidR="00FF4F6C" w:rsidRPr="00FF4F6C" w:rsidRDefault="00FF4F6C" w:rsidP="00F20139">
      <w:pPr>
        <w:numPr>
          <w:ilvl w:val="0"/>
          <w:numId w:val="145"/>
        </w:numPr>
        <w:ind w:left="513"/>
        <w:rPr>
          <w:sz w:val="28"/>
          <w:szCs w:val="28"/>
          <w:lang w:val="en-US"/>
        </w:rPr>
      </w:pPr>
      <w:r w:rsidRPr="00FF4F6C">
        <w:rPr>
          <w:sz w:val="28"/>
          <w:szCs w:val="28"/>
          <w:lang w:val="en-US"/>
        </w:rPr>
        <w:t xml:space="preserve">hyperactivity of the X chromosome in males </w:t>
      </w:r>
    </w:p>
    <w:p w:rsidR="00FF4F6C" w:rsidRPr="00FF4F6C" w:rsidRDefault="00FF4F6C" w:rsidP="00F20139">
      <w:pPr>
        <w:numPr>
          <w:ilvl w:val="0"/>
          <w:numId w:val="145"/>
        </w:numPr>
        <w:ind w:left="513"/>
        <w:rPr>
          <w:rFonts w:eastAsia="Calibri"/>
          <w:sz w:val="28"/>
          <w:szCs w:val="28"/>
          <w:lang w:val="en-US" w:eastAsia="en-US"/>
        </w:rPr>
      </w:pPr>
      <w:r w:rsidRPr="00FF4F6C">
        <w:rPr>
          <w:sz w:val="28"/>
          <w:szCs w:val="28"/>
          <w:lang w:val="en-US"/>
        </w:rPr>
        <w:t>reduced act</w:t>
      </w:r>
      <w:r>
        <w:rPr>
          <w:sz w:val="28"/>
          <w:szCs w:val="28"/>
          <w:lang w:val="en-US"/>
        </w:rPr>
        <w:t>ivity of the autosomes in males</w:t>
      </w:r>
    </w:p>
    <w:p w:rsidR="00FF4F6C" w:rsidRPr="00FF4F6C" w:rsidRDefault="00FF4F6C" w:rsidP="00FF4F6C">
      <w:pPr>
        <w:jc w:val="both"/>
        <w:rPr>
          <w:rFonts w:eastAsia="Calibri"/>
          <w:sz w:val="28"/>
          <w:szCs w:val="28"/>
          <w:lang w:val="en-US" w:eastAsia="en-US"/>
        </w:rPr>
      </w:pPr>
      <w:r w:rsidRPr="00FF4F6C">
        <w:rPr>
          <w:rFonts w:eastAsia="Calibri"/>
          <w:sz w:val="28"/>
          <w:szCs w:val="28"/>
          <w:lang w:val="en-US" w:eastAsia="en-US"/>
        </w:rPr>
        <w:t xml:space="preserve">8. What would a gene be called if it is inherited by both genders but expressed differently in the phenotype of men and women? </w:t>
      </w:r>
      <w:r w:rsidRPr="00FF4F6C">
        <w:rPr>
          <w:rFonts w:eastAsia="Calibri"/>
          <w:sz w:val="28"/>
          <w:szCs w:val="28"/>
          <w:lang w:val="en-US" w:eastAsia="en-US"/>
        </w:rPr>
        <w:tab/>
      </w:r>
      <w:r w:rsidRPr="00FF4F6C">
        <w:rPr>
          <w:rFonts w:eastAsia="Calibri"/>
          <w:sz w:val="28"/>
          <w:szCs w:val="28"/>
          <w:lang w:val="en-US" w:eastAsia="en-US"/>
        </w:rPr>
        <w:tab/>
      </w:r>
    </w:p>
    <w:p w:rsidR="00FF4F6C" w:rsidRPr="00FF4F6C" w:rsidRDefault="00FF4F6C" w:rsidP="00F20139">
      <w:pPr>
        <w:numPr>
          <w:ilvl w:val="0"/>
          <w:numId w:val="142"/>
        </w:numPr>
        <w:rPr>
          <w:rFonts w:eastAsia="Calibri"/>
          <w:sz w:val="28"/>
          <w:szCs w:val="28"/>
          <w:lang w:val="en-US" w:eastAsia="en-US"/>
        </w:rPr>
      </w:pPr>
      <w:r w:rsidRPr="00FF4F6C">
        <w:rPr>
          <w:rFonts w:eastAsia="Calibri"/>
          <w:sz w:val="28"/>
          <w:szCs w:val="28"/>
          <w:lang w:val="en-US" w:eastAsia="en-US"/>
        </w:rPr>
        <w:t xml:space="preserve">unstable </w:t>
      </w:r>
    </w:p>
    <w:p w:rsidR="00FF4F6C" w:rsidRPr="00FF4F6C" w:rsidRDefault="00FF4F6C" w:rsidP="00F20139">
      <w:pPr>
        <w:numPr>
          <w:ilvl w:val="0"/>
          <w:numId w:val="142"/>
        </w:numPr>
        <w:rPr>
          <w:rFonts w:eastAsia="Calibri"/>
          <w:sz w:val="28"/>
          <w:szCs w:val="28"/>
          <w:lang w:val="en-US" w:eastAsia="en-US"/>
        </w:rPr>
      </w:pPr>
      <w:r w:rsidRPr="00FF4F6C">
        <w:rPr>
          <w:rFonts w:eastAsia="Calibri"/>
          <w:sz w:val="28"/>
          <w:szCs w:val="28"/>
          <w:lang w:val="en-US" w:eastAsia="en-US"/>
        </w:rPr>
        <w:t xml:space="preserve">sex-controlled </w:t>
      </w:r>
    </w:p>
    <w:p w:rsidR="00FF4F6C" w:rsidRPr="00FF4F6C" w:rsidRDefault="00FF4F6C" w:rsidP="00F20139">
      <w:pPr>
        <w:numPr>
          <w:ilvl w:val="0"/>
          <w:numId w:val="142"/>
        </w:numPr>
        <w:rPr>
          <w:rFonts w:eastAsia="Calibri"/>
          <w:sz w:val="28"/>
          <w:szCs w:val="28"/>
          <w:lang w:val="en-US" w:eastAsia="en-US"/>
        </w:rPr>
      </w:pPr>
      <w:r w:rsidRPr="00FF4F6C">
        <w:rPr>
          <w:rFonts w:eastAsia="Calibri"/>
          <w:sz w:val="28"/>
          <w:szCs w:val="28"/>
          <w:lang w:val="en-US" w:eastAsia="en-US"/>
        </w:rPr>
        <w:t>recessive</w:t>
      </w:r>
    </w:p>
    <w:p w:rsidR="00FF4F6C" w:rsidRPr="00FF4F6C" w:rsidRDefault="00FF4F6C" w:rsidP="00FF4F6C">
      <w:pPr>
        <w:ind w:left="371" w:hanging="371"/>
        <w:rPr>
          <w:sz w:val="28"/>
          <w:szCs w:val="28"/>
          <w:lang w:val="en-US"/>
        </w:rPr>
      </w:pPr>
      <w:r w:rsidRPr="00FF4F6C">
        <w:rPr>
          <w:rFonts w:eastAsia="Calibri"/>
          <w:sz w:val="28"/>
          <w:szCs w:val="28"/>
          <w:lang w:val="en-US" w:eastAsia="en-US"/>
        </w:rPr>
        <w:t xml:space="preserve">9. </w:t>
      </w:r>
      <w:r w:rsidRPr="00FF4F6C">
        <w:rPr>
          <w:bCs/>
          <w:sz w:val="28"/>
          <w:szCs w:val="28"/>
          <w:lang w:val="en-US"/>
        </w:rPr>
        <w:t>Human males are neither heterozygous nor homozygous for alleles on the X chromosome, they are</w:t>
      </w:r>
      <w:r w:rsidRPr="00FF4F6C">
        <w:rPr>
          <w:sz w:val="28"/>
          <w:szCs w:val="28"/>
          <w:lang w:val="en-US"/>
        </w:rPr>
        <w:t xml:space="preserve"> </w:t>
      </w:r>
    </w:p>
    <w:p w:rsidR="00FF4F6C" w:rsidRPr="009A4EB8" w:rsidRDefault="00FF4F6C" w:rsidP="00F20139">
      <w:pPr>
        <w:pStyle w:val="a6"/>
        <w:numPr>
          <w:ilvl w:val="0"/>
          <w:numId w:val="193"/>
        </w:numPr>
        <w:rPr>
          <w:rFonts w:ascii="Times New Roman" w:hAnsi="Times New Roman"/>
          <w:sz w:val="28"/>
          <w:szCs w:val="28"/>
          <w:lang w:val="en-US"/>
        </w:rPr>
      </w:pPr>
      <w:r w:rsidRPr="009A4EB8">
        <w:rPr>
          <w:rFonts w:ascii="Times New Roman" w:hAnsi="Times New Roman"/>
          <w:sz w:val="28"/>
          <w:szCs w:val="28"/>
          <w:lang w:val="en-US"/>
        </w:rPr>
        <w:t xml:space="preserve">hemizygous </w:t>
      </w:r>
    </w:p>
    <w:p w:rsidR="00FF4F6C" w:rsidRPr="009A4EB8" w:rsidRDefault="00FF4F6C" w:rsidP="00F20139">
      <w:pPr>
        <w:pStyle w:val="a6"/>
        <w:numPr>
          <w:ilvl w:val="0"/>
          <w:numId w:val="193"/>
        </w:numPr>
        <w:rPr>
          <w:rFonts w:ascii="Times New Roman" w:hAnsi="Times New Roman"/>
          <w:sz w:val="28"/>
          <w:szCs w:val="28"/>
          <w:lang w:val="en-US"/>
        </w:rPr>
      </w:pPr>
      <w:r w:rsidRPr="009A4EB8">
        <w:rPr>
          <w:rFonts w:ascii="Times New Roman" w:hAnsi="Times New Roman"/>
          <w:sz w:val="28"/>
          <w:szCs w:val="28"/>
          <w:lang w:val="en-US"/>
        </w:rPr>
        <w:t xml:space="preserve">heterozygous </w:t>
      </w:r>
    </w:p>
    <w:p w:rsidR="00F00C9F" w:rsidRPr="009A4EB8" w:rsidRDefault="00FF4F6C" w:rsidP="00F20139">
      <w:pPr>
        <w:pStyle w:val="a6"/>
        <w:numPr>
          <w:ilvl w:val="0"/>
          <w:numId w:val="193"/>
        </w:numPr>
        <w:rPr>
          <w:rFonts w:ascii="Times New Roman" w:eastAsia="Calibri" w:hAnsi="Times New Roman"/>
          <w:sz w:val="28"/>
          <w:szCs w:val="28"/>
          <w:lang w:val="en-US" w:eastAsia="en-US"/>
        </w:rPr>
      </w:pPr>
      <w:r w:rsidRPr="009A4EB8">
        <w:rPr>
          <w:rFonts w:ascii="Times New Roman" w:hAnsi="Times New Roman"/>
          <w:sz w:val="28"/>
          <w:szCs w:val="28"/>
          <w:lang w:val="en-US"/>
        </w:rPr>
        <w:t xml:space="preserve">homogametic </w:t>
      </w:r>
    </w:p>
    <w:p w:rsidR="00FF4F6C" w:rsidRPr="00FF4F6C" w:rsidRDefault="00FF4F6C" w:rsidP="00F00C9F">
      <w:pPr>
        <w:rPr>
          <w:rFonts w:eastAsia="Calibri"/>
          <w:sz w:val="28"/>
          <w:szCs w:val="28"/>
          <w:lang w:val="en-US" w:eastAsia="en-US"/>
        </w:rPr>
      </w:pPr>
      <w:proofErr w:type="gramStart"/>
      <w:r w:rsidRPr="00FF4F6C">
        <w:rPr>
          <w:sz w:val="28"/>
          <w:szCs w:val="28"/>
          <w:lang w:val="en-US"/>
        </w:rPr>
        <w:lastRenderedPageBreak/>
        <w:t>protozygous</w:t>
      </w:r>
      <w:proofErr w:type="gramEnd"/>
      <w:r w:rsidRPr="00FF4F6C">
        <w:rPr>
          <w:sz w:val="28"/>
          <w:szCs w:val="28"/>
          <w:lang w:val="en-US"/>
        </w:rPr>
        <w:br/>
      </w:r>
      <w:r w:rsidRPr="00FF4F6C">
        <w:rPr>
          <w:rFonts w:eastAsia="Calibri"/>
          <w:sz w:val="28"/>
          <w:szCs w:val="28"/>
          <w:lang w:val="en-US" w:eastAsia="en-US"/>
        </w:rPr>
        <w:t>10. Two genes localized in one chromosome, are remote from each other on distance in 17 cM. Which recombination frequency at offspring?</w:t>
      </w:r>
    </w:p>
    <w:p w:rsidR="00FF4F6C" w:rsidRPr="00FF4F6C" w:rsidRDefault="00FF4F6C" w:rsidP="00F20139">
      <w:pPr>
        <w:numPr>
          <w:ilvl w:val="0"/>
          <w:numId w:val="147"/>
        </w:numPr>
        <w:ind w:right="-108"/>
        <w:rPr>
          <w:rFonts w:eastAsia="Calibri"/>
          <w:sz w:val="28"/>
          <w:szCs w:val="28"/>
          <w:lang w:val="en-US" w:eastAsia="en-US"/>
        </w:rPr>
      </w:pPr>
      <w:r w:rsidRPr="00FF4F6C">
        <w:rPr>
          <w:rFonts w:eastAsia="Calibri"/>
          <w:sz w:val="28"/>
          <w:szCs w:val="28"/>
          <w:lang w:val="en-US" w:eastAsia="en-US"/>
        </w:rPr>
        <w:t>25%</w:t>
      </w:r>
    </w:p>
    <w:p w:rsidR="00FF4F6C" w:rsidRPr="00FF4F6C" w:rsidRDefault="00FF4F6C" w:rsidP="00F20139">
      <w:pPr>
        <w:numPr>
          <w:ilvl w:val="0"/>
          <w:numId w:val="147"/>
        </w:numPr>
        <w:ind w:right="-108"/>
        <w:rPr>
          <w:rFonts w:eastAsia="Calibri"/>
          <w:sz w:val="28"/>
          <w:szCs w:val="28"/>
          <w:lang w:val="en-US" w:eastAsia="en-US"/>
        </w:rPr>
      </w:pPr>
      <w:r w:rsidRPr="00FF4F6C">
        <w:rPr>
          <w:rFonts w:eastAsia="Calibri"/>
          <w:sz w:val="28"/>
          <w:szCs w:val="28"/>
          <w:lang w:val="en-US" w:eastAsia="en-US"/>
        </w:rPr>
        <w:t>50%</w:t>
      </w:r>
    </w:p>
    <w:p w:rsidR="00FF4F6C" w:rsidRPr="00FF4F6C" w:rsidRDefault="00FF4F6C" w:rsidP="00F20139">
      <w:pPr>
        <w:numPr>
          <w:ilvl w:val="0"/>
          <w:numId w:val="147"/>
        </w:numPr>
        <w:ind w:right="-108"/>
        <w:rPr>
          <w:rFonts w:eastAsia="Calibri"/>
          <w:sz w:val="28"/>
          <w:szCs w:val="28"/>
          <w:lang w:val="en-US" w:eastAsia="en-US"/>
        </w:rPr>
      </w:pPr>
      <w:r w:rsidRPr="00FF4F6C">
        <w:rPr>
          <w:rFonts w:eastAsia="Calibri"/>
          <w:sz w:val="28"/>
          <w:szCs w:val="28"/>
          <w:lang w:val="en-US" w:eastAsia="en-US"/>
        </w:rPr>
        <w:t>17%</w:t>
      </w:r>
    </w:p>
    <w:p w:rsidR="00FF4F6C" w:rsidRPr="00FF4F6C" w:rsidRDefault="00FF4F6C" w:rsidP="00F20139">
      <w:pPr>
        <w:numPr>
          <w:ilvl w:val="0"/>
          <w:numId w:val="147"/>
        </w:numPr>
        <w:ind w:right="-108"/>
        <w:rPr>
          <w:rFonts w:eastAsia="Calibri"/>
          <w:sz w:val="28"/>
          <w:szCs w:val="28"/>
          <w:lang w:val="en-US" w:eastAsia="en-US"/>
        </w:rPr>
      </w:pPr>
      <w:r w:rsidRPr="00FF4F6C">
        <w:rPr>
          <w:rFonts w:eastAsia="Calibri"/>
          <w:sz w:val="28"/>
          <w:szCs w:val="28"/>
          <w:lang w:val="en-US" w:eastAsia="en-US"/>
        </w:rPr>
        <w:t>34%</w:t>
      </w:r>
    </w:p>
    <w:p w:rsidR="00FF4F6C" w:rsidRPr="00FF4F6C" w:rsidRDefault="00FF4F6C" w:rsidP="00FF4F6C">
      <w:pPr>
        <w:rPr>
          <w:bCs/>
          <w:iCs/>
          <w:sz w:val="28"/>
          <w:szCs w:val="28"/>
          <w:lang w:val="en-US"/>
        </w:rPr>
      </w:pPr>
      <w:r w:rsidRPr="00FF4F6C">
        <w:rPr>
          <w:bCs/>
          <w:iCs/>
          <w:sz w:val="28"/>
          <w:szCs w:val="28"/>
          <w:lang w:val="en-US"/>
        </w:rPr>
        <w:t>1</w:t>
      </w:r>
      <w:r w:rsidR="00F00C9F">
        <w:rPr>
          <w:bCs/>
          <w:iCs/>
          <w:sz w:val="28"/>
          <w:szCs w:val="28"/>
          <w:lang w:val="en-US"/>
        </w:rPr>
        <w:t>1</w:t>
      </w:r>
      <w:r w:rsidRPr="00FF4F6C">
        <w:rPr>
          <w:bCs/>
          <w:iCs/>
          <w:sz w:val="28"/>
          <w:szCs w:val="28"/>
          <w:lang w:val="en-US"/>
        </w:rPr>
        <w:t xml:space="preserve">. Y-linked traits are inherited:       </w:t>
      </w:r>
    </w:p>
    <w:p w:rsidR="00FF4F6C" w:rsidRPr="00FF4F6C" w:rsidRDefault="00FF4F6C" w:rsidP="00F20139">
      <w:pPr>
        <w:numPr>
          <w:ilvl w:val="0"/>
          <w:numId w:val="149"/>
        </w:numPr>
        <w:rPr>
          <w:bCs/>
          <w:iCs/>
          <w:sz w:val="28"/>
          <w:szCs w:val="28"/>
          <w:lang w:val="en-US"/>
        </w:rPr>
      </w:pPr>
      <w:r w:rsidRPr="00FF4F6C">
        <w:rPr>
          <w:bCs/>
          <w:iCs/>
          <w:sz w:val="28"/>
          <w:szCs w:val="28"/>
          <w:lang w:val="en-US"/>
        </w:rPr>
        <w:t xml:space="preserve">only by females </w:t>
      </w:r>
    </w:p>
    <w:p w:rsidR="00FF4F6C" w:rsidRPr="00FF4F6C" w:rsidRDefault="00FF4F6C" w:rsidP="00F20139">
      <w:pPr>
        <w:numPr>
          <w:ilvl w:val="0"/>
          <w:numId w:val="149"/>
        </w:numPr>
        <w:rPr>
          <w:bCs/>
          <w:iCs/>
          <w:sz w:val="28"/>
          <w:szCs w:val="28"/>
          <w:lang w:val="en-US"/>
        </w:rPr>
      </w:pPr>
      <w:r w:rsidRPr="00FF4F6C">
        <w:rPr>
          <w:bCs/>
          <w:iCs/>
          <w:sz w:val="28"/>
          <w:szCs w:val="28"/>
          <w:lang w:val="en-US"/>
        </w:rPr>
        <w:t xml:space="preserve">only by males </w:t>
      </w:r>
    </w:p>
    <w:p w:rsidR="00FF4F6C" w:rsidRPr="00FF4F6C" w:rsidRDefault="00FF4F6C" w:rsidP="00F20139">
      <w:pPr>
        <w:numPr>
          <w:ilvl w:val="0"/>
          <w:numId w:val="149"/>
        </w:numPr>
        <w:rPr>
          <w:rFonts w:eastAsia="Calibri"/>
          <w:sz w:val="28"/>
          <w:szCs w:val="28"/>
          <w:lang w:val="en-US" w:eastAsia="en-US"/>
        </w:rPr>
      </w:pPr>
      <w:r w:rsidRPr="00FF4F6C">
        <w:rPr>
          <w:bCs/>
          <w:iCs/>
          <w:sz w:val="28"/>
          <w:szCs w:val="28"/>
          <w:lang w:val="en-US"/>
        </w:rPr>
        <w:t>by both males and females</w:t>
      </w:r>
    </w:p>
    <w:p w:rsidR="00FF4F6C" w:rsidRPr="00FF4F6C" w:rsidRDefault="00F00C9F" w:rsidP="00FF4F6C">
      <w:pPr>
        <w:ind w:left="284" w:hanging="284"/>
        <w:rPr>
          <w:rFonts w:eastAsia="Calibri"/>
          <w:sz w:val="28"/>
          <w:szCs w:val="28"/>
          <w:lang w:val="en-US" w:eastAsia="en-US"/>
        </w:rPr>
      </w:pPr>
      <w:r>
        <w:rPr>
          <w:rFonts w:eastAsia="Calibri"/>
          <w:sz w:val="28"/>
          <w:szCs w:val="28"/>
          <w:lang w:val="en-US" w:eastAsia="en-US"/>
        </w:rPr>
        <w:t>1</w:t>
      </w:r>
      <w:r w:rsidR="00FF4F6C" w:rsidRPr="00FF4F6C">
        <w:rPr>
          <w:rFonts w:eastAsia="Calibri"/>
          <w:sz w:val="28"/>
          <w:szCs w:val="28"/>
          <w:lang w:val="en-US" w:eastAsia="en-US"/>
        </w:rPr>
        <w:t xml:space="preserve">2. If the genes for a trait are inherited by both men and women but only show up in the phenotype of women, they are referred to as _____________ genes. </w:t>
      </w:r>
    </w:p>
    <w:p w:rsidR="00FF4F6C" w:rsidRPr="00FF4F6C" w:rsidRDefault="00FF4F6C" w:rsidP="00F20139">
      <w:pPr>
        <w:numPr>
          <w:ilvl w:val="0"/>
          <w:numId w:val="151"/>
        </w:numPr>
        <w:rPr>
          <w:rFonts w:eastAsia="Calibri"/>
          <w:sz w:val="28"/>
          <w:szCs w:val="28"/>
          <w:lang w:val="en-US" w:eastAsia="en-US"/>
        </w:rPr>
      </w:pPr>
      <w:r w:rsidRPr="00FF4F6C">
        <w:rPr>
          <w:rFonts w:eastAsia="Calibri"/>
          <w:sz w:val="28"/>
          <w:szCs w:val="28"/>
          <w:lang w:val="en-US" w:eastAsia="en-US"/>
        </w:rPr>
        <w:t xml:space="preserve">sex controlled </w:t>
      </w:r>
    </w:p>
    <w:p w:rsidR="00FF4F6C" w:rsidRPr="00FF4F6C" w:rsidRDefault="00FF4F6C" w:rsidP="00F20139">
      <w:pPr>
        <w:numPr>
          <w:ilvl w:val="0"/>
          <w:numId w:val="151"/>
        </w:numPr>
        <w:rPr>
          <w:rFonts w:eastAsia="Calibri"/>
          <w:sz w:val="28"/>
          <w:szCs w:val="28"/>
          <w:lang w:val="en-US" w:eastAsia="en-US"/>
        </w:rPr>
      </w:pPr>
      <w:r w:rsidRPr="00FF4F6C">
        <w:rPr>
          <w:rFonts w:eastAsia="Calibri"/>
          <w:sz w:val="28"/>
          <w:szCs w:val="28"/>
          <w:lang w:val="en-US" w:eastAsia="en-US"/>
        </w:rPr>
        <w:t xml:space="preserve">codominant </w:t>
      </w:r>
    </w:p>
    <w:p w:rsidR="00FF4F6C" w:rsidRPr="00FF4F6C" w:rsidRDefault="00FF4F6C" w:rsidP="00F20139">
      <w:pPr>
        <w:numPr>
          <w:ilvl w:val="0"/>
          <w:numId w:val="151"/>
        </w:numPr>
        <w:rPr>
          <w:rFonts w:eastAsia="Calibri"/>
          <w:sz w:val="28"/>
          <w:szCs w:val="28"/>
          <w:lang w:val="en-US" w:eastAsia="en-US"/>
        </w:rPr>
      </w:pPr>
      <w:r w:rsidRPr="00FF4F6C">
        <w:rPr>
          <w:rFonts w:eastAsia="Calibri"/>
          <w:sz w:val="28"/>
          <w:szCs w:val="28"/>
          <w:lang w:val="en-US" w:eastAsia="en-US"/>
        </w:rPr>
        <w:t>sex-limited</w:t>
      </w:r>
    </w:p>
    <w:p w:rsidR="00FF4F6C" w:rsidRPr="00FF4F6C" w:rsidRDefault="00F00C9F" w:rsidP="00FF4F6C">
      <w:pPr>
        <w:rPr>
          <w:rFonts w:eastAsia="Calibri"/>
          <w:sz w:val="28"/>
          <w:szCs w:val="28"/>
          <w:lang w:val="en-US" w:eastAsia="en-US"/>
        </w:rPr>
      </w:pPr>
      <w:r>
        <w:rPr>
          <w:rFonts w:eastAsia="Calibri"/>
          <w:sz w:val="28"/>
          <w:szCs w:val="28"/>
          <w:lang w:val="en-US" w:eastAsia="en-US"/>
        </w:rPr>
        <w:t>1</w:t>
      </w:r>
      <w:r w:rsidR="00FF4F6C" w:rsidRPr="00FF4F6C">
        <w:rPr>
          <w:rFonts w:eastAsia="Calibri"/>
          <w:sz w:val="28"/>
          <w:szCs w:val="28"/>
          <w:lang w:val="en-US" w:eastAsia="en-US"/>
        </w:rPr>
        <w:t xml:space="preserve">3. Red-green color blindness is: </w:t>
      </w:r>
    </w:p>
    <w:p w:rsidR="00FF4F6C" w:rsidRPr="00FF4F6C" w:rsidRDefault="00FF4F6C" w:rsidP="00F20139">
      <w:pPr>
        <w:numPr>
          <w:ilvl w:val="0"/>
          <w:numId w:val="150"/>
        </w:numPr>
        <w:rPr>
          <w:rFonts w:eastAsia="Calibri"/>
          <w:sz w:val="28"/>
          <w:szCs w:val="28"/>
          <w:lang w:val="en-US" w:eastAsia="en-US"/>
        </w:rPr>
      </w:pPr>
      <w:r w:rsidRPr="00FF4F6C">
        <w:rPr>
          <w:rFonts w:eastAsia="Calibri"/>
          <w:sz w:val="28"/>
          <w:szCs w:val="28"/>
          <w:lang w:val="en-US" w:eastAsia="en-US"/>
        </w:rPr>
        <w:t xml:space="preserve">an X-linked trait </w:t>
      </w:r>
    </w:p>
    <w:p w:rsidR="00FF4F6C" w:rsidRPr="00FF4F6C" w:rsidRDefault="00FF4F6C" w:rsidP="00F20139">
      <w:pPr>
        <w:numPr>
          <w:ilvl w:val="0"/>
          <w:numId w:val="150"/>
        </w:numPr>
        <w:rPr>
          <w:rFonts w:eastAsia="Calibri"/>
          <w:sz w:val="28"/>
          <w:szCs w:val="28"/>
          <w:lang w:val="en-US" w:eastAsia="en-US"/>
        </w:rPr>
      </w:pPr>
      <w:r w:rsidRPr="00FF4F6C">
        <w:rPr>
          <w:rFonts w:eastAsia="Calibri"/>
          <w:sz w:val="28"/>
          <w:szCs w:val="28"/>
          <w:lang w:val="en-US" w:eastAsia="en-US"/>
        </w:rPr>
        <w:t xml:space="preserve">a Y-linked trait </w:t>
      </w:r>
    </w:p>
    <w:p w:rsidR="00FF4F6C" w:rsidRPr="00FF4F6C" w:rsidRDefault="00FF4F6C" w:rsidP="00F20139">
      <w:pPr>
        <w:numPr>
          <w:ilvl w:val="0"/>
          <w:numId w:val="150"/>
        </w:numPr>
        <w:rPr>
          <w:rFonts w:eastAsia="Calibri"/>
          <w:sz w:val="28"/>
          <w:szCs w:val="28"/>
          <w:lang w:val="en-US" w:eastAsia="en-US"/>
        </w:rPr>
      </w:pPr>
      <w:r w:rsidRPr="00FF4F6C">
        <w:rPr>
          <w:rFonts w:eastAsia="Calibri"/>
          <w:sz w:val="28"/>
          <w:szCs w:val="28"/>
          <w:lang w:val="en-US" w:eastAsia="en-US"/>
        </w:rPr>
        <w:t>both X and Y linked</w:t>
      </w:r>
    </w:p>
    <w:p w:rsidR="00FF4F6C" w:rsidRPr="00FF4F6C" w:rsidRDefault="00F00C9F" w:rsidP="00FF4F6C">
      <w:pPr>
        <w:rPr>
          <w:rFonts w:eastAsia="Calibri"/>
          <w:sz w:val="28"/>
          <w:szCs w:val="28"/>
          <w:lang w:val="en-US" w:eastAsia="en-US"/>
        </w:rPr>
      </w:pPr>
      <w:r>
        <w:rPr>
          <w:rFonts w:eastAsia="Calibri"/>
          <w:sz w:val="28"/>
          <w:szCs w:val="28"/>
          <w:lang w:val="en-US" w:eastAsia="en-US"/>
        </w:rPr>
        <w:t>1</w:t>
      </w:r>
      <w:r w:rsidR="00FF4F6C" w:rsidRPr="00FF4F6C">
        <w:rPr>
          <w:rFonts w:eastAsia="Calibri"/>
          <w:sz w:val="28"/>
          <w:szCs w:val="28"/>
          <w:lang w:val="en-US" w:eastAsia="en-US"/>
        </w:rPr>
        <w:t xml:space="preserve">4. Linked genes are: </w:t>
      </w:r>
    </w:p>
    <w:p w:rsidR="00FF4F6C" w:rsidRPr="00FF4F6C" w:rsidRDefault="00FF4F6C" w:rsidP="00F20139">
      <w:pPr>
        <w:numPr>
          <w:ilvl w:val="0"/>
          <w:numId w:val="152"/>
        </w:numPr>
        <w:rPr>
          <w:rFonts w:eastAsia="Calibri"/>
          <w:sz w:val="28"/>
          <w:szCs w:val="28"/>
          <w:lang w:val="en-US" w:eastAsia="en-US"/>
        </w:rPr>
      </w:pPr>
      <w:r w:rsidRPr="00FF4F6C">
        <w:rPr>
          <w:rFonts w:eastAsia="Calibri"/>
          <w:sz w:val="28"/>
          <w:szCs w:val="28"/>
          <w:lang w:val="en-US" w:eastAsia="en-US"/>
        </w:rPr>
        <w:t xml:space="preserve">located on different chromosomes of the same size and shape </w:t>
      </w:r>
    </w:p>
    <w:p w:rsidR="00FF4F6C" w:rsidRPr="00FF4F6C" w:rsidRDefault="00FF4F6C" w:rsidP="00F20139">
      <w:pPr>
        <w:numPr>
          <w:ilvl w:val="0"/>
          <w:numId w:val="152"/>
        </w:numPr>
        <w:rPr>
          <w:rFonts w:eastAsia="Calibri"/>
          <w:sz w:val="28"/>
          <w:szCs w:val="28"/>
          <w:lang w:val="en-US" w:eastAsia="en-US"/>
        </w:rPr>
      </w:pPr>
      <w:r w:rsidRPr="00FF4F6C">
        <w:rPr>
          <w:rFonts w:eastAsia="Calibri"/>
          <w:sz w:val="28"/>
          <w:szCs w:val="28"/>
          <w:lang w:val="en-US" w:eastAsia="en-US"/>
        </w:rPr>
        <w:t xml:space="preserve">located on the same chromosome </w:t>
      </w:r>
    </w:p>
    <w:p w:rsidR="00FF4F6C" w:rsidRPr="00FF4F6C" w:rsidRDefault="00FF4F6C" w:rsidP="00F20139">
      <w:pPr>
        <w:numPr>
          <w:ilvl w:val="0"/>
          <w:numId w:val="152"/>
        </w:numPr>
        <w:rPr>
          <w:rFonts w:eastAsia="Calibri"/>
          <w:sz w:val="28"/>
          <w:szCs w:val="28"/>
          <w:lang w:val="en-US" w:eastAsia="en-US"/>
        </w:rPr>
      </w:pPr>
      <w:r w:rsidRPr="00FF4F6C">
        <w:rPr>
          <w:rFonts w:eastAsia="Calibri"/>
          <w:sz w:val="28"/>
          <w:szCs w:val="28"/>
          <w:lang w:val="en-US" w:eastAsia="en-US"/>
        </w:rPr>
        <w:t>rarely inherited together</w:t>
      </w:r>
    </w:p>
    <w:p w:rsidR="00FF4F6C" w:rsidRPr="00FF4F6C" w:rsidRDefault="00F00C9F" w:rsidP="00FF4F6C">
      <w:pPr>
        <w:rPr>
          <w:bCs/>
          <w:iCs/>
          <w:sz w:val="28"/>
          <w:szCs w:val="28"/>
          <w:lang w:val="en-US"/>
        </w:rPr>
      </w:pPr>
      <w:r>
        <w:rPr>
          <w:bCs/>
          <w:iCs/>
          <w:sz w:val="28"/>
          <w:szCs w:val="28"/>
          <w:lang w:val="en-US"/>
        </w:rPr>
        <w:t>1</w:t>
      </w:r>
      <w:r w:rsidR="00FF4F6C" w:rsidRPr="00FF4F6C">
        <w:rPr>
          <w:bCs/>
          <w:iCs/>
          <w:sz w:val="28"/>
          <w:szCs w:val="28"/>
          <w:lang w:val="en-US"/>
        </w:rPr>
        <w:t xml:space="preserve">5. Crossing-over of parts of chromosomes: </w:t>
      </w:r>
    </w:p>
    <w:p w:rsidR="00FF4F6C" w:rsidRPr="00FF4F6C" w:rsidRDefault="00FF4F6C" w:rsidP="00FF4F6C">
      <w:pPr>
        <w:rPr>
          <w:bCs/>
          <w:iCs/>
          <w:sz w:val="28"/>
          <w:szCs w:val="28"/>
          <w:lang w:val="en-US"/>
        </w:rPr>
      </w:pPr>
      <w:r w:rsidRPr="00FF4F6C">
        <w:rPr>
          <w:bCs/>
          <w:iCs/>
          <w:sz w:val="28"/>
          <w:szCs w:val="28"/>
          <w:lang w:val="en-US"/>
        </w:rPr>
        <w:tab/>
      </w:r>
      <w:r w:rsidRPr="00FF4F6C">
        <w:rPr>
          <w:bCs/>
          <w:iCs/>
          <w:sz w:val="28"/>
          <w:szCs w:val="28"/>
          <w:lang w:val="en-US"/>
        </w:rPr>
        <w:tab/>
      </w:r>
    </w:p>
    <w:p w:rsidR="00FF4F6C" w:rsidRPr="00FF4F6C" w:rsidRDefault="00FF4F6C" w:rsidP="00F20139">
      <w:pPr>
        <w:numPr>
          <w:ilvl w:val="0"/>
          <w:numId w:val="153"/>
        </w:numPr>
        <w:rPr>
          <w:bCs/>
          <w:iCs/>
          <w:sz w:val="28"/>
          <w:szCs w:val="28"/>
          <w:lang w:val="en-US"/>
        </w:rPr>
      </w:pPr>
      <w:r w:rsidRPr="00FF4F6C">
        <w:rPr>
          <w:bCs/>
          <w:iCs/>
          <w:sz w:val="28"/>
          <w:szCs w:val="28"/>
          <w:lang w:val="en-US"/>
        </w:rPr>
        <w:t xml:space="preserve">has no effect on genetic linkage </w:t>
      </w:r>
    </w:p>
    <w:p w:rsidR="00FF4F6C" w:rsidRPr="00FF4F6C" w:rsidRDefault="00FF4F6C" w:rsidP="00F20139">
      <w:pPr>
        <w:numPr>
          <w:ilvl w:val="0"/>
          <w:numId w:val="153"/>
        </w:numPr>
        <w:rPr>
          <w:bCs/>
          <w:iCs/>
          <w:sz w:val="28"/>
          <w:szCs w:val="28"/>
          <w:lang w:val="en-US"/>
        </w:rPr>
      </w:pPr>
      <w:r w:rsidRPr="00FF4F6C">
        <w:rPr>
          <w:bCs/>
          <w:iCs/>
          <w:sz w:val="28"/>
          <w:szCs w:val="28"/>
          <w:lang w:val="en-US"/>
        </w:rPr>
        <w:t xml:space="preserve">usually decreases the number of genetic combinations in a population </w:t>
      </w:r>
    </w:p>
    <w:p w:rsidR="00FF4F6C" w:rsidRPr="00FF4F6C" w:rsidRDefault="00FF4F6C" w:rsidP="00F20139">
      <w:pPr>
        <w:numPr>
          <w:ilvl w:val="0"/>
          <w:numId w:val="153"/>
        </w:numPr>
        <w:rPr>
          <w:rFonts w:eastAsia="Calibri"/>
          <w:sz w:val="28"/>
          <w:szCs w:val="28"/>
          <w:lang w:val="en-US" w:eastAsia="en-US"/>
        </w:rPr>
      </w:pPr>
      <w:r w:rsidRPr="00FF4F6C">
        <w:rPr>
          <w:bCs/>
          <w:iCs/>
          <w:sz w:val="28"/>
          <w:szCs w:val="28"/>
          <w:lang w:val="en-US"/>
        </w:rPr>
        <w:t>can increase the number of genetic combinations in a population</w:t>
      </w:r>
    </w:p>
    <w:p w:rsidR="00FF4F6C" w:rsidRPr="00FF4F6C" w:rsidRDefault="00F00C9F" w:rsidP="00FF4F6C">
      <w:pPr>
        <w:ind w:left="371" w:hanging="371"/>
        <w:rPr>
          <w:sz w:val="28"/>
          <w:szCs w:val="28"/>
          <w:lang w:val="en-US"/>
        </w:rPr>
      </w:pPr>
      <w:r>
        <w:rPr>
          <w:bCs/>
          <w:color w:val="000000"/>
          <w:sz w:val="28"/>
          <w:szCs w:val="28"/>
          <w:lang w:val="en-US"/>
        </w:rPr>
        <w:t>1</w:t>
      </w:r>
      <w:r w:rsidR="00FF4F6C" w:rsidRPr="00FF4F6C">
        <w:rPr>
          <w:bCs/>
          <w:color w:val="000000"/>
          <w:sz w:val="28"/>
          <w:szCs w:val="28"/>
          <w:lang w:val="en-US"/>
        </w:rPr>
        <w:t xml:space="preserve">6. </w:t>
      </w:r>
      <w:r w:rsidR="00FF4F6C" w:rsidRPr="00FF4F6C">
        <w:rPr>
          <w:sz w:val="28"/>
          <w:szCs w:val="28"/>
          <w:lang w:val="en-US"/>
        </w:rPr>
        <w:t>X-linked recessive traits in humans (or in Drosophila) are observed ________.</w:t>
      </w:r>
    </w:p>
    <w:p w:rsidR="00FF4F6C" w:rsidRPr="00FF4F6C" w:rsidRDefault="00FF4F6C" w:rsidP="00F20139">
      <w:pPr>
        <w:numPr>
          <w:ilvl w:val="0"/>
          <w:numId w:val="154"/>
        </w:numPr>
        <w:rPr>
          <w:sz w:val="28"/>
          <w:szCs w:val="28"/>
          <w:lang w:val="en-US"/>
        </w:rPr>
      </w:pPr>
      <w:r w:rsidRPr="00FF4F6C">
        <w:rPr>
          <w:sz w:val="28"/>
          <w:szCs w:val="28"/>
          <w:lang w:val="en-US"/>
        </w:rPr>
        <w:t>in more males than females</w:t>
      </w:r>
    </w:p>
    <w:p w:rsidR="00FF4F6C" w:rsidRPr="00FF4F6C" w:rsidRDefault="00FF4F6C" w:rsidP="00F20139">
      <w:pPr>
        <w:numPr>
          <w:ilvl w:val="0"/>
          <w:numId w:val="154"/>
        </w:numPr>
        <w:rPr>
          <w:sz w:val="28"/>
          <w:szCs w:val="28"/>
          <w:lang w:val="en-US"/>
        </w:rPr>
      </w:pPr>
      <w:r w:rsidRPr="00FF4F6C">
        <w:rPr>
          <w:sz w:val="28"/>
          <w:szCs w:val="28"/>
          <w:lang w:val="en-US"/>
        </w:rPr>
        <w:t>in more females than males</w:t>
      </w:r>
    </w:p>
    <w:p w:rsidR="00FF4F6C" w:rsidRPr="00FF4F6C" w:rsidRDefault="00FF4F6C" w:rsidP="00F20139">
      <w:pPr>
        <w:numPr>
          <w:ilvl w:val="0"/>
          <w:numId w:val="154"/>
        </w:numPr>
        <w:rPr>
          <w:sz w:val="28"/>
          <w:szCs w:val="28"/>
          <w:lang w:val="en-US"/>
        </w:rPr>
      </w:pPr>
      <w:r w:rsidRPr="00FF4F6C">
        <w:rPr>
          <w:sz w:val="28"/>
          <w:szCs w:val="28"/>
          <w:lang w:val="en-US"/>
        </w:rPr>
        <w:t>in males and females equally</w:t>
      </w:r>
    </w:p>
    <w:p w:rsidR="00FF4F6C" w:rsidRPr="00F00C9F" w:rsidRDefault="00FF4F6C" w:rsidP="00F20139">
      <w:pPr>
        <w:numPr>
          <w:ilvl w:val="0"/>
          <w:numId w:val="154"/>
        </w:numPr>
        <w:rPr>
          <w:rFonts w:eastAsia="Calibri"/>
          <w:sz w:val="28"/>
          <w:szCs w:val="28"/>
          <w:lang w:val="en-US" w:eastAsia="en-US"/>
        </w:rPr>
      </w:pPr>
      <w:r w:rsidRPr="00FF4F6C">
        <w:rPr>
          <w:sz w:val="28"/>
          <w:szCs w:val="28"/>
          <w:lang w:val="en-US"/>
        </w:rPr>
        <w:t>in different distributions depending on the trait</w:t>
      </w:r>
    </w:p>
    <w:p w:rsidR="00FF4F6C" w:rsidRPr="00FF4F6C" w:rsidRDefault="00F00C9F" w:rsidP="00FF4F6C">
      <w:pPr>
        <w:ind w:left="513" w:hanging="513"/>
        <w:rPr>
          <w:sz w:val="28"/>
          <w:szCs w:val="28"/>
          <w:lang w:val="en-US"/>
        </w:rPr>
      </w:pPr>
      <w:r>
        <w:rPr>
          <w:rFonts w:eastAsia="Calibri"/>
          <w:sz w:val="28"/>
          <w:szCs w:val="28"/>
          <w:lang w:val="en-US" w:eastAsia="en-US"/>
        </w:rPr>
        <w:t>1</w:t>
      </w:r>
      <w:r w:rsidR="00FF4F6C" w:rsidRPr="00FF4F6C">
        <w:rPr>
          <w:rFonts w:eastAsia="Calibri"/>
          <w:sz w:val="28"/>
          <w:szCs w:val="28"/>
          <w:lang w:val="en-US" w:eastAsia="en-US"/>
        </w:rPr>
        <w:t xml:space="preserve">7. </w:t>
      </w:r>
      <w:r w:rsidR="00FF4F6C" w:rsidRPr="00FF4F6C">
        <w:rPr>
          <w:bCs/>
          <w:sz w:val="28"/>
          <w:szCs w:val="28"/>
          <w:lang w:val="en-US"/>
        </w:rPr>
        <w:t>The crosses involving the white-eyed and red-eyed alleles on the X chromosome in fruit flies proved to be a test of the</w:t>
      </w:r>
      <w:r w:rsidR="00FF4F6C" w:rsidRPr="00FF4F6C">
        <w:rPr>
          <w:sz w:val="28"/>
          <w:szCs w:val="28"/>
          <w:lang w:val="en-US"/>
        </w:rPr>
        <w:t xml:space="preserve"> </w:t>
      </w:r>
    </w:p>
    <w:p w:rsidR="00FF4F6C" w:rsidRPr="00F00C9F" w:rsidRDefault="00FF4F6C" w:rsidP="00F20139">
      <w:pPr>
        <w:pStyle w:val="a6"/>
        <w:numPr>
          <w:ilvl w:val="0"/>
          <w:numId w:val="156"/>
        </w:numPr>
        <w:jc w:val="left"/>
        <w:rPr>
          <w:rFonts w:ascii="Times New Roman" w:hAnsi="Times New Roman"/>
          <w:sz w:val="28"/>
          <w:szCs w:val="28"/>
          <w:lang w:val="en-US"/>
        </w:rPr>
      </w:pPr>
      <w:r w:rsidRPr="00F00C9F">
        <w:rPr>
          <w:rFonts w:ascii="Times New Roman" w:hAnsi="Times New Roman"/>
          <w:sz w:val="28"/>
          <w:szCs w:val="28"/>
          <w:lang w:val="en-US"/>
        </w:rPr>
        <w:t xml:space="preserve">Cell Theory </w:t>
      </w:r>
    </w:p>
    <w:p w:rsidR="00FF4F6C" w:rsidRPr="00F00C9F" w:rsidRDefault="00FF4F6C" w:rsidP="00F20139">
      <w:pPr>
        <w:pStyle w:val="a6"/>
        <w:numPr>
          <w:ilvl w:val="0"/>
          <w:numId w:val="156"/>
        </w:numPr>
        <w:jc w:val="left"/>
        <w:rPr>
          <w:rFonts w:ascii="Times New Roman" w:hAnsi="Times New Roman"/>
          <w:sz w:val="28"/>
          <w:szCs w:val="28"/>
          <w:lang w:val="en-US"/>
        </w:rPr>
      </w:pPr>
      <w:r w:rsidRPr="00F00C9F">
        <w:rPr>
          <w:rFonts w:ascii="Times New Roman" w:hAnsi="Times New Roman"/>
          <w:sz w:val="28"/>
          <w:szCs w:val="28"/>
          <w:lang w:val="en-US"/>
        </w:rPr>
        <w:t xml:space="preserve">Lyon Hypothesis </w:t>
      </w:r>
    </w:p>
    <w:p w:rsidR="00F00C9F" w:rsidRPr="00F00C9F" w:rsidRDefault="00FF4F6C" w:rsidP="00F20139">
      <w:pPr>
        <w:pStyle w:val="a6"/>
        <w:numPr>
          <w:ilvl w:val="0"/>
          <w:numId w:val="156"/>
        </w:numPr>
        <w:jc w:val="left"/>
        <w:rPr>
          <w:rFonts w:ascii="Times New Roman" w:hAnsi="Times New Roman"/>
          <w:sz w:val="28"/>
          <w:szCs w:val="28"/>
          <w:lang w:val="en-US"/>
        </w:rPr>
      </w:pPr>
      <w:r w:rsidRPr="00F00C9F">
        <w:rPr>
          <w:rFonts w:ascii="Times New Roman" w:hAnsi="Times New Roman"/>
          <w:sz w:val="28"/>
          <w:szCs w:val="28"/>
          <w:lang w:val="en-US"/>
        </w:rPr>
        <w:t xml:space="preserve">Chromosome Theory of Inheritance </w:t>
      </w:r>
    </w:p>
    <w:p w:rsidR="00F00C9F" w:rsidRPr="00F00C9F" w:rsidRDefault="00FF4F6C" w:rsidP="00F20139">
      <w:pPr>
        <w:pStyle w:val="a6"/>
        <w:numPr>
          <w:ilvl w:val="0"/>
          <w:numId w:val="156"/>
        </w:numPr>
        <w:jc w:val="left"/>
        <w:rPr>
          <w:rFonts w:ascii="Times New Roman" w:eastAsia="Calibri" w:hAnsi="Times New Roman"/>
          <w:sz w:val="28"/>
          <w:szCs w:val="28"/>
          <w:lang w:val="en-US" w:eastAsia="en-US"/>
        </w:rPr>
      </w:pPr>
      <w:r w:rsidRPr="00F00C9F">
        <w:rPr>
          <w:rFonts w:ascii="Times New Roman" w:hAnsi="Times New Roman"/>
          <w:sz w:val="28"/>
          <w:szCs w:val="28"/>
          <w:lang w:val="en-US"/>
        </w:rPr>
        <w:t>Rule of Segregation</w:t>
      </w:r>
    </w:p>
    <w:p w:rsidR="00FF4F6C" w:rsidRPr="00F00C9F" w:rsidRDefault="00F00C9F" w:rsidP="00F00C9F">
      <w:pPr>
        <w:ind w:left="360" w:hanging="360"/>
        <w:rPr>
          <w:sz w:val="28"/>
          <w:szCs w:val="28"/>
          <w:lang w:val="en-US"/>
        </w:rPr>
      </w:pPr>
      <w:r w:rsidRPr="00F00C9F">
        <w:rPr>
          <w:rFonts w:eastAsia="Calibri"/>
          <w:sz w:val="28"/>
          <w:szCs w:val="28"/>
          <w:lang w:val="en-US" w:eastAsia="en-US"/>
        </w:rPr>
        <w:t>1</w:t>
      </w:r>
      <w:r w:rsidR="00FF4F6C" w:rsidRPr="00F00C9F">
        <w:rPr>
          <w:rFonts w:eastAsia="Calibri"/>
          <w:sz w:val="28"/>
          <w:szCs w:val="28"/>
          <w:lang w:val="en-US" w:eastAsia="en-US"/>
        </w:rPr>
        <w:t xml:space="preserve">8. </w:t>
      </w:r>
      <w:r w:rsidR="00FF4F6C" w:rsidRPr="00F00C9F">
        <w:rPr>
          <w:bCs/>
          <w:sz w:val="28"/>
          <w:szCs w:val="28"/>
          <w:lang w:val="en-US"/>
        </w:rPr>
        <w:t xml:space="preserve">The theory that the Barr </w:t>
      </w:r>
      <w:proofErr w:type="gramStart"/>
      <w:r w:rsidR="00FF4F6C" w:rsidRPr="00F00C9F">
        <w:rPr>
          <w:bCs/>
          <w:sz w:val="28"/>
          <w:szCs w:val="28"/>
          <w:lang w:val="en-US"/>
        </w:rPr>
        <w:t>Body</w:t>
      </w:r>
      <w:proofErr w:type="gramEnd"/>
      <w:r w:rsidR="00FF4F6C" w:rsidRPr="00F00C9F">
        <w:rPr>
          <w:bCs/>
          <w:sz w:val="28"/>
          <w:szCs w:val="28"/>
          <w:lang w:val="en-US"/>
        </w:rPr>
        <w:t xml:space="preserve"> is an inactivated X-chromosome is</w:t>
      </w:r>
      <w:r w:rsidR="00FF4F6C" w:rsidRPr="00F00C9F">
        <w:rPr>
          <w:sz w:val="28"/>
          <w:szCs w:val="28"/>
          <w:lang w:val="en-US"/>
        </w:rPr>
        <w:t xml:space="preserve"> </w:t>
      </w:r>
    </w:p>
    <w:p w:rsidR="00FF4F6C" w:rsidRPr="00FF4F6C" w:rsidRDefault="00FF4F6C" w:rsidP="00F20139">
      <w:pPr>
        <w:numPr>
          <w:ilvl w:val="0"/>
          <w:numId w:val="157"/>
        </w:numPr>
        <w:ind w:left="1134" w:hanging="425"/>
        <w:rPr>
          <w:sz w:val="28"/>
          <w:szCs w:val="28"/>
          <w:lang w:val="en-US"/>
        </w:rPr>
      </w:pPr>
      <w:r w:rsidRPr="00FF4F6C">
        <w:rPr>
          <w:sz w:val="28"/>
          <w:szCs w:val="28"/>
          <w:lang w:val="en-US"/>
        </w:rPr>
        <w:t xml:space="preserve">the cell theory </w:t>
      </w:r>
    </w:p>
    <w:p w:rsidR="00FF4F6C" w:rsidRPr="00FF4F6C" w:rsidRDefault="00FF4F6C" w:rsidP="00F20139">
      <w:pPr>
        <w:numPr>
          <w:ilvl w:val="0"/>
          <w:numId w:val="157"/>
        </w:numPr>
        <w:ind w:left="1134" w:hanging="425"/>
        <w:rPr>
          <w:sz w:val="28"/>
          <w:szCs w:val="28"/>
          <w:lang w:val="en-US"/>
        </w:rPr>
      </w:pPr>
      <w:r w:rsidRPr="00FF4F6C">
        <w:rPr>
          <w:sz w:val="28"/>
          <w:szCs w:val="28"/>
          <w:lang w:val="en-US"/>
        </w:rPr>
        <w:t xml:space="preserve">the Lyon hypothesis </w:t>
      </w:r>
    </w:p>
    <w:p w:rsidR="00FF4F6C" w:rsidRPr="00FF4F6C" w:rsidRDefault="00FF4F6C" w:rsidP="00F20139">
      <w:pPr>
        <w:numPr>
          <w:ilvl w:val="0"/>
          <w:numId w:val="157"/>
        </w:numPr>
        <w:ind w:left="1134" w:hanging="425"/>
        <w:rPr>
          <w:rFonts w:eastAsia="Calibri"/>
          <w:sz w:val="28"/>
          <w:szCs w:val="28"/>
          <w:lang w:eastAsia="en-US"/>
        </w:rPr>
      </w:pPr>
      <w:r w:rsidRPr="00FF4F6C">
        <w:rPr>
          <w:sz w:val="28"/>
          <w:szCs w:val="28"/>
          <w:lang w:val="en-US"/>
        </w:rPr>
        <w:t xml:space="preserve">the chromosome theory of inheritance </w:t>
      </w:r>
    </w:p>
    <w:p w:rsidR="00FF4F6C" w:rsidRPr="00FF4F6C" w:rsidRDefault="00FF4F6C" w:rsidP="00F20139">
      <w:pPr>
        <w:numPr>
          <w:ilvl w:val="0"/>
          <w:numId w:val="157"/>
        </w:numPr>
        <w:ind w:left="1134" w:hanging="425"/>
        <w:rPr>
          <w:rFonts w:eastAsia="Calibri"/>
          <w:sz w:val="28"/>
          <w:szCs w:val="28"/>
          <w:lang w:eastAsia="en-US"/>
        </w:rPr>
      </w:pPr>
      <w:r w:rsidRPr="00FF4F6C">
        <w:rPr>
          <w:sz w:val="28"/>
          <w:szCs w:val="28"/>
          <w:lang w:val="en-US"/>
        </w:rPr>
        <w:t>the genic balance theory</w:t>
      </w:r>
    </w:p>
    <w:p w:rsidR="00FF4F6C" w:rsidRPr="00FF4F6C" w:rsidRDefault="00F00C9F" w:rsidP="00FF4F6C">
      <w:pPr>
        <w:ind w:left="426" w:hanging="426"/>
        <w:rPr>
          <w:sz w:val="28"/>
          <w:szCs w:val="28"/>
          <w:lang w:val="en-US"/>
        </w:rPr>
      </w:pPr>
      <w:r>
        <w:rPr>
          <w:rFonts w:eastAsia="Calibri"/>
          <w:sz w:val="28"/>
          <w:szCs w:val="28"/>
          <w:lang w:val="en-US" w:eastAsia="en-US"/>
        </w:rPr>
        <w:lastRenderedPageBreak/>
        <w:t>1</w:t>
      </w:r>
      <w:r w:rsidR="00FF4F6C" w:rsidRPr="00FF4F6C">
        <w:rPr>
          <w:rFonts w:eastAsia="Calibri"/>
          <w:sz w:val="28"/>
          <w:szCs w:val="28"/>
          <w:lang w:val="en-US" w:eastAsia="en-US"/>
        </w:rPr>
        <w:t xml:space="preserve">9. </w:t>
      </w:r>
      <w:r w:rsidR="00FF4F6C" w:rsidRPr="00FF4F6C">
        <w:rPr>
          <w:bCs/>
          <w:sz w:val="28"/>
          <w:szCs w:val="28"/>
          <w:lang w:val="en-US"/>
        </w:rPr>
        <w:t>If an affected male has affected daughters and sons in about the same number as unaffected daughters and sons, the trait is likely to be an</w:t>
      </w:r>
      <w:r w:rsidR="00FF4F6C" w:rsidRPr="00FF4F6C">
        <w:rPr>
          <w:sz w:val="28"/>
          <w:szCs w:val="28"/>
          <w:lang w:val="en-US"/>
        </w:rPr>
        <w:t xml:space="preserve"> </w:t>
      </w:r>
    </w:p>
    <w:p w:rsidR="00FF4F6C" w:rsidRPr="00FF4F6C" w:rsidRDefault="00FF4F6C" w:rsidP="00F20139">
      <w:pPr>
        <w:numPr>
          <w:ilvl w:val="0"/>
          <w:numId w:val="155"/>
        </w:numPr>
        <w:rPr>
          <w:sz w:val="28"/>
          <w:szCs w:val="28"/>
          <w:lang w:val="en-US"/>
        </w:rPr>
      </w:pPr>
      <w:r w:rsidRPr="00FF4F6C">
        <w:rPr>
          <w:sz w:val="28"/>
          <w:szCs w:val="28"/>
          <w:lang w:val="en-US"/>
        </w:rPr>
        <w:t xml:space="preserve">X-linked dominant trait </w:t>
      </w:r>
    </w:p>
    <w:p w:rsidR="00FF4F6C" w:rsidRPr="00FF4F6C" w:rsidRDefault="00FF4F6C" w:rsidP="00F20139">
      <w:pPr>
        <w:numPr>
          <w:ilvl w:val="0"/>
          <w:numId w:val="155"/>
        </w:numPr>
        <w:rPr>
          <w:sz w:val="28"/>
          <w:szCs w:val="28"/>
          <w:lang w:val="en-US"/>
        </w:rPr>
      </w:pPr>
      <w:r w:rsidRPr="00FF4F6C">
        <w:rPr>
          <w:sz w:val="28"/>
          <w:szCs w:val="28"/>
          <w:lang w:val="en-US"/>
        </w:rPr>
        <w:t xml:space="preserve">autosomal recessive trait </w:t>
      </w:r>
    </w:p>
    <w:p w:rsidR="00FF4F6C" w:rsidRPr="00FF4F6C" w:rsidRDefault="00FF4F6C" w:rsidP="00F20139">
      <w:pPr>
        <w:numPr>
          <w:ilvl w:val="0"/>
          <w:numId w:val="155"/>
        </w:numPr>
        <w:rPr>
          <w:sz w:val="28"/>
          <w:szCs w:val="28"/>
          <w:lang w:val="en-US"/>
        </w:rPr>
      </w:pPr>
      <w:r w:rsidRPr="00FF4F6C">
        <w:rPr>
          <w:sz w:val="28"/>
          <w:szCs w:val="28"/>
          <w:lang w:val="en-US"/>
        </w:rPr>
        <w:t xml:space="preserve">autosomal dominant trait </w:t>
      </w:r>
    </w:p>
    <w:p w:rsidR="00FF4F6C" w:rsidRPr="00FF4F6C" w:rsidRDefault="00FF4F6C" w:rsidP="00F20139">
      <w:pPr>
        <w:numPr>
          <w:ilvl w:val="0"/>
          <w:numId w:val="155"/>
        </w:numPr>
        <w:rPr>
          <w:rFonts w:eastAsia="Calibri"/>
          <w:sz w:val="28"/>
          <w:szCs w:val="28"/>
          <w:lang w:val="en-US" w:eastAsia="en-US"/>
        </w:rPr>
      </w:pPr>
      <w:r w:rsidRPr="00FF4F6C">
        <w:rPr>
          <w:sz w:val="28"/>
          <w:szCs w:val="28"/>
          <w:lang w:val="en-US"/>
        </w:rPr>
        <w:t>X-linked recessive trait</w:t>
      </w:r>
    </w:p>
    <w:p w:rsidR="00FF4F6C" w:rsidRPr="00FF4F6C" w:rsidRDefault="00F00C9F" w:rsidP="00F00C9F">
      <w:pPr>
        <w:ind w:left="426" w:hanging="426"/>
        <w:rPr>
          <w:sz w:val="28"/>
          <w:szCs w:val="28"/>
          <w:lang w:val="en-US"/>
        </w:rPr>
      </w:pPr>
      <w:r>
        <w:rPr>
          <w:rFonts w:eastAsia="Calibri"/>
          <w:sz w:val="28"/>
          <w:szCs w:val="28"/>
          <w:lang w:val="en-US" w:eastAsia="en-US"/>
        </w:rPr>
        <w:t>2</w:t>
      </w:r>
      <w:r w:rsidR="00FF4F6C" w:rsidRPr="00FF4F6C">
        <w:rPr>
          <w:rFonts w:eastAsia="Calibri"/>
          <w:sz w:val="28"/>
          <w:szCs w:val="28"/>
          <w:lang w:val="en-US" w:eastAsia="en-US"/>
        </w:rPr>
        <w:t xml:space="preserve">0. </w:t>
      </w:r>
      <w:r w:rsidR="00FF4F6C" w:rsidRPr="00FF4F6C">
        <w:rPr>
          <w:sz w:val="28"/>
          <w:szCs w:val="28"/>
          <w:lang w:val="en-US"/>
        </w:rPr>
        <w:t>Which recombination frequency corresponds to perfect linkage and violates the law of independent assortment?</w:t>
      </w:r>
    </w:p>
    <w:p w:rsidR="00FF4F6C" w:rsidRPr="00FF4F6C" w:rsidRDefault="00FF4F6C" w:rsidP="00F20139">
      <w:pPr>
        <w:numPr>
          <w:ilvl w:val="0"/>
          <w:numId w:val="148"/>
        </w:numPr>
        <w:rPr>
          <w:sz w:val="28"/>
          <w:szCs w:val="28"/>
        </w:rPr>
      </w:pPr>
      <w:r w:rsidRPr="00FF4F6C">
        <w:rPr>
          <w:sz w:val="28"/>
          <w:szCs w:val="28"/>
        </w:rPr>
        <w:t>0</w:t>
      </w:r>
    </w:p>
    <w:p w:rsidR="00FF4F6C" w:rsidRPr="00FF4F6C" w:rsidRDefault="00FF4F6C" w:rsidP="00F20139">
      <w:pPr>
        <w:numPr>
          <w:ilvl w:val="0"/>
          <w:numId w:val="148"/>
        </w:numPr>
        <w:rPr>
          <w:sz w:val="28"/>
          <w:szCs w:val="28"/>
        </w:rPr>
      </w:pPr>
      <w:r w:rsidRPr="00FF4F6C">
        <w:rPr>
          <w:sz w:val="28"/>
          <w:szCs w:val="28"/>
        </w:rPr>
        <w:t>0.25</w:t>
      </w:r>
    </w:p>
    <w:p w:rsidR="00FF4F6C" w:rsidRPr="00FF4F6C" w:rsidRDefault="00FF4F6C" w:rsidP="00F20139">
      <w:pPr>
        <w:numPr>
          <w:ilvl w:val="0"/>
          <w:numId w:val="148"/>
        </w:numPr>
        <w:rPr>
          <w:rFonts w:eastAsia="Calibri"/>
          <w:sz w:val="28"/>
          <w:szCs w:val="28"/>
          <w:lang w:val="en-US" w:eastAsia="en-US"/>
        </w:rPr>
      </w:pPr>
      <w:r w:rsidRPr="00FF4F6C">
        <w:rPr>
          <w:sz w:val="28"/>
          <w:szCs w:val="28"/>
        </w:rPr>
        <w:t>0.50</w:t>
      </w:r>
    </w:p>
    <w:p w:rsidR="006A25D9" w:rsidRPr="00FF4F6C" w:rsidRDefault="00FF4F6C" w:rsidP="00F20139">
      <w:pPr>
        <w:numPr>
          <w:ilvl w:val="0"/>
          <w:numId w:val="148"/>
        </w:numPr>
        <w:rPr>
          <w:rFonts w:eastAsia="Calibri"/>
          <w:sz w:val="28"/>
          <w:szCs w:val="28"/>
          <w:lang w:val="en-US" w:eastAsia="en-US"/>
        </w:rPr>
      </w:pPr>
      <w:r w:rsidRPr="00FF4F6C">
        <w:rPr>
          <w:sz w:val="28"/>
          <w:szCs w:val="28"/>
        </w:rPr>
        <w:t>0.75</w:t>
      </w:r>
    </w:p>
    <w:p w:rsidR="00872BBA" w:rsidRDefault="00872BBA" w:rsidP="00872BBA">
      <w:pPr>
        <w:pStyle w:val="af"/>
        <w:widowControl w:val="0"/>
        <w:jc w:val="center"/>
        <w:rPr>
          <w:rFonts w:ascii="Times New Roman" w:hAnsi="Times New Roman" w:cs="Times New Roman"/>
          <w:b/>
          <w:sz w:val="28"/>
          <w:szCs w:val="28"/>
          <w:u w:val="single"/>
        </w:rPr>
      </w:pPr>
    </w:p>
    <w:p w:rsidR="003C7191" w:rsidRPr="003C7191" w:rsidRDefault="003C7191" w:rsidP="003C7191">
      <w:pPr>
        <w:pStyle w:val="af"/>
        <w:widowControl w:val="0"/>
        <w:jc w:val="center"/>
        <w:rPr>
          <w:rFonts w:ascii="Times New Roman" w:hAnsi="Times New Roman" w:cs="Times New Roman"/>
          <w:b/>
          <w:sz w:val="28"/>
          <w:szCs w:val="28"/>
          <w:u w:val="single"/>
          <w:lang w:val="en-US"/>
        </w:rPr>
      </w:pPr>
      <w:r w:rsidRPr="003C7191">
        <w:rPr>
          <w:rFonts w:ascii="Times New Roman" w:hAnsi="Times New Roman" w:cs="Times New Roman"/>
          <w:b/>
          <w:sz w:val="28"/>
          <w:szCs w:val="28"/>
          <w:u w:val="single"/>
          <w:lang w:val="en-US"/>
        </w:rPr>
        <w:t xml:space="preserve">2. </w:t>
      </w:r>
      <w:r w:rsidRPr="00A51A36">
        <w:rPr>
          <w:rFonts w:ascii="Times New Roman" w:hAnsi="Times New Roman" w:cs="Times New Roman"/>
          <w:b/>
          <w:sz w:val="28"/>
          <w:szCs w:val="28"/>
          <w:u w:val="single"/>
          <w:lang w:val="en-US"/>
        </w:rPr>
        <w:t>Form</w:t>
      </w:r>
      <w:r w:rsidRPr="003C719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3C719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3C719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3C7191">
        <w:rPr>
          <w:rFonts w:ascii="Times New Roman" w:hAnsi="Times New Roman" w:cs="Times New Roman"/>
          <w:b/>
          <w:sz w:val="28"/>
          <w:szCs w:val="28"/>
          <w:u w:val="single"/>
          <w:lang w:val="en-US"/>
        </w:rPr>
        <w:t xml:space="preserve">: </w:t>
      </w:r>
      <w:r w:rsidR="009A6B8E" w:rsidRPr="009A6B8E">
        <w:rPr>
          <w:rFonts w:ascii="Times New Roman" w:hAnsi="Times New Roman" w:cs="Times New Roman"/>
          <w:b/>
          <w:sz w:val="28"/>
          <w:szCs w:val="28"/>
          <w:u w:val="single"/>
          <w:lang w:val="en-US"/>
        </w:rPr>
        <w:t>solving a genetic problem</w:t>
      </w:r>
    </w:p>
    <w:p w:rsidR="00872BBA" w:rsidRPr="00AC6F71" w:rsidRDefault="00872BBA" w:rsidP="00587509">
      <w:pPr>
        <w:tabs>
          <w:tab w:val="left" w:pos="284"/>
        </w:tabs>
        <w:jc w:val="center"/>
        <w:rPr>
          <w:rFonts w:eastAsia="Calibri"/>
          <w:b/>
          <w:sz w:val="28"/>
          <w:szCs w:val="28"/>
          <w:lang w:val="en-US" w:eastAsia="en-US"/>
        </w:rPr>
      </w:pPr>
    </w:p>
    <w:p w:rsidR="00872BBA" w:rsidRPr="00B073A5" w:rsidRDefault="00872BBA" w:rsidP="00872BBA">
      <w:pPr>
        <w:tabs>
          <w:tab w:val="left" w:pos="284"/>
        </w:tabs>
        <w:ind w:left="284" w:hanging="284"/>
        <w:jc w:val="center"/>
        <w:rPr>
          <w:rFonts w:eastAsia="Calibri"/>
          <w:i/>
          <w:sz w:val="28"/>
          <w:szCs w:val="28"/>
          <w:lang w:val="en-US" w:eastAsia="en-US"/>
        </w:rPr>
      </w:pPr>
      <w:r>
        <w:rPr>
          <w:rFonts w:eastAsia="Calibri"/>
          <w:i/>
          <w:sz w:val="28"/>
          <w:szCs w:val="28"/>
          <w:lang w:eastAsia="en-US"/>
        </w:rPr>
        <w:t>Решите</w:t>
      </w:r>
      <w:r w:rsidRPr="00B073A5">
        <w:rPr>
          <w:rFonts w:eastAsia="Calibri"/>
          <w:i/>
          <w:sz w:val="28"/>
          <w:szCs w:val="28"/>
          <w:lang w:val="en-US" w:eastAsia="en-US"/>
        </w:rPr>
        <w:t xml:space="preserve"> </w:t>
      </w:r>
      <w:r>
        <w:rPr>
          <w:rFonts w:eastAsia="Calibri"/>
          <w:i/>
          <w:sz w:val="28"/>
          <w:szCs w:val="28"/>
          <w:lang w:eastAsia="en-US"/>
        </w:rPr>
        <w:t>задачи</w:t>
      </w:r>
      <w:r w:rsidRPr="00B073A5">
        <w:rPr>
          <w:rFonts w:eastAsia="Calibri"/>
          <w:i/>
          <w:sz w:val="28"/>
          <w:szCs w:val="28"/>
          <w:lang w:val="en-US" w:eastAsia="en-US"/>
        </w:rPr>
        <w:t>:</w:t>
      </w:r>
    </w:p>
    <w:p w:rsidR="00872BBA" w:rsidRPr="00B073A5" w:rsidRDefault="00872BBA" w:rsidP="00872BBA">
      <w:pPr>
        <w:tabs>
          <w:tab w:val="left" w:pos="284"/>
        </w:tabs>
        <w:ind w:left="284" w:hanging="284"/>
        <w:jc w:val="center"/>
        <w:rPr>
          <w:rFonts w:eastAsia="Calibri"/>
          <w:i/>
          <w:sz w:val="28"/>
          <w:szCs w:val="28"/>
          <w:lang w:val="en-US" w:eastAsia="en-US"/>
        </w:rPr>
      </w:pPr>
      <w:r>
        <w:rPr>
          <w:rFonts w:eastAsia="Calibri"/>
          <w:i/>
          <w:sz w:val="28"/>
          <w:szCs w:val="28"/>
          <w:lang w:val="en-US" w:eastAsia="en-US"/>
        </w:rPr>
        <w:t>Solve</w:t>
      </w:r>
      <w:r w:rsidRPr="00B073A5">
        <w:rPr>
          <w:rFonts w:eastAsia="Calibri"/>
          <w:i/>
          <w:sz w:val="28"/>
          <w:szCs w:val="28"/>
          <w:lang w:val="en-US" w:eastAsia="en-US"/>
        </w:rPr>
        <w:t xml:space="preserve"> </w:t>
      </w:r>
      <w:r>
        <w:rPr>
          <w:rFonts w:eastAsia="Calibri"/>
          <w:i/>
          <w:sz w:val="28"/>
          <w:szCs w:val="28"/>
          <w:lang w:val="en-US" w:eastAsia="en-US"/>
        </w:rPr>
        <w:t>the</w:t>
      </w:r>
      <w:r w:rsidRPr="00B073A5">
        <w:rPr>
          <w:rFonts w:eastAsia="Calibri"/>
          <w:i/>
          <w:sz w:val="28"/>
          <w:szCs w:val="28"/>
          <w:lang w:val="en-US" w:eastAsia="en-US"/>
        </w:rPr>
        <w:t xml:space="preserve"> </w:t>
      </w:r>
      <w:r>
        <w:rPr>
          <w:rFonts w:eastAsia="Calibri"/>
          <w:i/>
          <w:sz w:val="28"/>
          <w:szCs w:val="28"/>
          <w:lang w:val="en-US" w:eastAsia="en-US"/>
        </w:rPr>
        <w:t>problems</w:t>
      </w:r>
      <w:r w:rsidRPr="00B073A5">
        <w:rPr>
          <w:rFonts w:eastAsia="Calibri"/>
          <w:i/>
          <w:sz w:val="28"/>
          <w:szCs w:val="28"/>
          <w:lang w:val="en-US" w:eastAsia="en-US"/>
        </w:rPr>
        <w:t>:</w:t>
      </w:r>
    </w:p>
    <w:p w:rsidR="00872BBA" w:rsidRPr="00B073A5" w:rsidRDefault="00872BBA" w:rsidP="00587509">
      <w:pPr>
        <w:tabs>
          <w:tab w:val="left" w:pos="284"/>
        </w:tabs>
        <w:jc w:val="center"/>
        <w:rPr>
          <w:rFonts w:eastAsia="Calibri"/>
          <w:b/>
          <w:sz w:val="28"/>
          <w:szCs w:val="28"/>
          <w:lang w:val="en-US" w:eastAsia="en-US"/>
        </w:rPr>
      </w:pPr>
    </w:p>
    <w:p w:rsidR="00872BBA" w:rsidRPr="00872BBA" w:rsidRDefault="00872BBA" w:rsidP="00872BBA">
      <w:pPr>
        <w:jc w:val="both"/>
        <w:rPr>
          <w:sz w:val="28"/>
          <w:lang w:val="en-US"/>
        </w:rPr>
      </w:pPr>
      <w:r w:rsidRPr="00872BBA">
        <w:rPr>
          <w:rFonts w:eastAsia="Calibri"/>
          <w:b/>
          <w:sz w:val="28"/>
          <w:szCs w:val="28"/>
          <w:lang w:val="en-US" w:eastAsia="en-US"/>
        </w:rPr>
        <w:t xml:space="preserve">Problem 1: </w:t>
      </w:r>
      <w:r w:rsidRPr="00872BBA">
        <w:rPr>
          <w:sz w:val="28"/>
          <w:szCs w:val="28"/>
          <w:lang w:val="en-US"/>
        </w:rPr>
        <w:t>Tongue-rolling and red-green colour blindness are two genetically controlled conditions</w:t>
      </w:r>
      <w:r w:rsidRPr="00872BBA">
        <w:rPr>
          <w:sz w:val="28"/>
          <w:lang w:val="en-US"/>
        </w:rPr>
        <w:t xml:space="preserve"> which occur in humans. Tongue-rolling is controlled by the dominant allele, </w:t>
      </w:r>
      <w:r w:rsidRPr="00872BBA">
        <w:rPr>
          <w:b/>
          <w:sz w:val="28"/>
          <w:lang w:val="en-US"/>
        </w:rPr>
        <w:t>T</w:t>
      </w:r>
      <w:r w:rsidRPr="00872BBA">
        <w:rPr>
          <w:sz w:val="28"/>
          <w:lang w:val="en-US"/>
        </w:rPr>
        <w:t xml:space="preserve">, while non-rolling is controlled by the recessive allele, </w:t>
      </w:r>
      <w:r w:rsidRPr="00872BBA">
        <w:rPr>
          <w:b/>
          <w:sz w:val="28"/>
          <w:lang w:val="en-US"/>
        </w:rPr>
        <w:t>t</w:t>
      </w:r>
      <w:r w:rsidRPr="00872BBA">
        <w:rPr>
          <w:sz w:val="28"/>
          <w:lang w:val="en-US"/>
        </w:rPr>
        <w:t>.</w:t>
      </w:r>
    </w:p>
    <w:p w:rsidR="00872BBA" w:rsidRPr="00872BBA" w:rsidRDefault="00872BBA" w:rsidP="00872BBA">
      <w:pPr>
        <w:ind w:firstLine="284"/>
        <w:jc w:val="both"/>
        <w:rPr>
          <w:sz w:val="28"/>
          <w:lang w:val="en-US"/>
        </w:rPr>
      </w:pPr>
      <w:r w:rsidRPr="00872BBA">
        <w:rPr>
          <w:sz w:val="28"/>
          <w:lang w:val="en-US"/>
        </w:rPr>
        <w:t xml:space="preserve">Red-green colour </w:t>
      </w:r>
      <w:proofErr w:type="gramStart"/>
      <w:r w:rsidRPr="00872BBA">
        <w:rPr>
          <w:sz w:val="28"/>
          <w:lang w:val="en-US"/>
        </w:rPr>
        <w:t>blindness,</w:t>
      </w:r>
      <w:proofErr w:type="gramEnd"/>
      <w:r w:rsidRPr="00872BBA">
        <w:rPr>
          <w:sz w:val="28"/>
          <w:lang w:val="en-US"/>
        </w:rPr>
        <w:t xml:space="preserve"> is controlled by a sex-linked gene on the X chromosome. Normal colour vision is controlled by the dominant allele, </w:t>
      </w:r>
      <w:r w:rsidRPr="00872BBA">
        <w:rPr>
          <w:b/>
          <w:sz w:val="28"/>
          <w:lang w:val="en-US"/>
        </w:rPr>
        <w:t>B</w:t>
      </w:r>
      <w:r w:rsidRPr="00872BBA">
        <w:rPr>
          <w:sz w:val="28"/>
          <w:lang w:val="en-US"/>
        </w:rPr>
        <w:t xml:space="preserve">, while red-green colour blindness is controlled by the recessive allele, </w:t>
      </w:r>
      <w:r w:rsidRPr="00872BBA">
        <w:rPr>
          <w:b/>
          <w:sz w:val="28"/>
          <w:lang w:val="en-US"/>
        </w:rPr>
        <w:t>b</w:t>
      </w:r>
      <w:r w:rsidRPr="00872BBA">
        <w:rPr>
          <w:sz w:val="28"/>
          <w:lang w:val="en-US"/>
        </w:rPr>
        <w:t>.</w:t>
      </w:r>
    </w:p>
    <w:p w:rsidR="00872BBA" w:rsidRPr="00872BBA" w:rsidRDefault="00872BBA" w:rsidP="00872BBA">
      <w:pPr>
        <w:jc w:val="both"/>
        <w:rPr>
          <w:sz w:val="28"/>
          <w:lang w:val="en-US"/>
        </w:rPr>
      </w:pPr>
    </w:p>
    <w:p w:rsidR="00872BBA" w:rsidRPr="00872BBA" w:rsidRDefault="00872BBA" w:rsidP="00872BBA">
      <w:pPr>
        <w:ind w:firstLine="284"/>
        <w:jc w:val="both"/>
        <w:rPr>
          <w:sz w:val="28"/>
          <w:lang w:val="en-US"/>
        </w:rPr>
      </w:pPr>
      <w:proofErr w:type="gramStart"/>
      <w:r w:rsidRPr="00872BBA">
        <w:rPr>
          <w:sz w:val="28"/>
          <w:lang w:val="en-US"/>
        </w:rPr>
        <w:t>To show the possible genotypes and phenotypes and what their frequency which could be produced from the following parents.</w:t>
      </w:r>
      <w:proofErr w:type="gramEnd"/>
      <w:r w:rsidRPr="00872BBA">
        <w:rPr>
          <w:sz w:val="28"/>
          <w:lang w:val="en-US"/>
        </w:rPr>
        <w:t xml:space="preserve"> A human female who is heterozygous for the traits</w:t>
      </w:r>
    </w:p>
    <w:p w:rsidR="00872BBA" w:rsidRPr="00872BBA" w:rsidRDefault="00872BBA" w:rsidP="00872BBA">
      <w:pPr>
        <w:spacing w:after="200" w:line="276" w:lineRule="auto"/>
        <w:jc w:val="both"/>
        <w:rPr>
          <w:rFonts w:ascii="Calibri" w:eastAsia="Calibri" w:hAnsi="Calibri"/>
          <w:sz w:val="22"/>
          <w:szCs w:val="22"/>
          <w:lang w:val="en-US" w:eastAsia="en-US"/>
        </w:rPr>
      </w:pPr>
      <w:proofErr w:type="gramStart"/>
      <w:r w:rsidRPr="00872BBA">
        <w:rPr>
          <w:sz w:val="28"/>
          <w:lang w:val="en-US"/>
        </w:rPr>
        <w:t>red-green</w:t>
      </w:r>
      <w:proofErr w:type="gramEnd"/>
      <w:r w:rsidRPr="00872BBA">
        <w:rPr>
          <w:sz w:val="28"/>
          <w:lang w:val="en-US"/>
        </w:rPr>
        <w:t xml:space="preserve"> color blindness and tongue-rolling, marries a normal male, which can't tongue-rolling.</w:t>
      </w:r>
    </w:p>
    <w:p w:rsidR="00872BBA" w:rsidRPr="00872BBA" w:rsidRDefault="00872BBA" w:rsidP="00872BBA">
      <w:pPr>
        <w:autoSpaceDE w:val="0"/>
        <w:autoSpaceDN w:val="0"/>
        <w:adjustRightInd w:val="0"/>
        <w:ind w:firstLine="284"/>
        <w:jc w:val="both"/>
        <w:rPr>
          <w:rFonts w:eastAsia="Calibri"/>
          <w:color w:val="000000"/>
          <w:sz w:val="28"/>
          <w:lang w:val="en-US"/>
        </w:rPr>
      </w:pPr>
      <w:r w:rsidRPr="00872BBA">
        <w:rPr>
          <w:rFonts w:eastAsia="Calibri"/>
          <w:b/>
          <w:sz w:val="28"/>
          <w:szCs w:val="28"/>
          <w:lang w:val="en-US" w:eastAsia="en-US"/>
        </w:rPr>
        <w:t xml:space="preserve">Problem 2: </w:t>
      </w:r>
      <w:r w:rsidRPr="00872BBA">
        <w:rPr>
          <w:rFonts w:eastAsia="Calibri"/>
          <w:color w:val="000000"/>
          <w:sz w:val="28"/>
          <w:lang w:val="en-US"/>
        </w:rPr>
        <w:t xml:space="preserve">Cataract and polydactyly controlled by the two </w:t>
      </w:r>
      <w:r w:rsidRPr="00872BBA">
        <w:rPr>
          <w:rFonts w:cs="Adobe Garamond Pro"/>
          <w:color w:val="000000"/>
          <w:sz w:val="28"/>
          <w:lang w:val="en-US"/>
        </w:rPr>
        <w:t xml:space="preserve">dominant </w:t>
      </w:r>
      <w:r w:rsidRPr="00872BBA">
        <w:rPr>
          <w:rFonts w:eastAsia="Calibri"/>
          <w:color w:val="000000"/>
          <w:sz w:val="28"/>
          <w:lang w:val="en-US"/>
        </w:rPr>
        <w:t>alleles (A, B). These genes are completely linked.</w:t>
      </w:r>
    </w:p>
    <w:p w:rsidR="00872BBA" w:rsidRPr="00872BBA" w:rsidRDefault="00872BBA" w:rsidP="00872BBA">
      <w:pPr>
        <w:autoSpaceDE w:val="0"/>
        <w:autoSpaceDN w:val="0"/>
        <w:adjustRightInd w:val="0"/>
        <w:ind w:firstLine="284"/>
        <w:jc w:val="both"/>
        <w:rPr>
          <w:rFonts w:ascii="Calibri" w:eastAsia="Calibri" w:hAnsi="Calibri"/>
          <w:sz w:val="22"/>
          <w:szCs w:val="22"/>
          <w:lang w:val="en-US" w:eastAsia="en-US"/>
        </w:rPr>
      </w:pPr>
      <w:r w:rsidRPr="00872BBA">
        <w:rPr>
          <w:rFonts w:eastAsia="Calibri"/>
          <w:color w:val="000000"/>
          <w:sz w:val="28"/>
          <w:lang w:val="en-US"/>
        </w:rPr>
        <w:t xml:space="preserve">A woman with cataract and polydactyly has a mother with cataract and has a father with polydactyly. Her husband is healthy. </w:t>
      </w:r>
      <w:proofErr w:type="gramStart"/>
      <w:r w:rsidRPr="00872BBA">
        <w:rPr>
          <w:rFonts w:eastAsia="Calibri"/>
          <w:sz w:val="28"/>
          <w:szCs w:val="22"/>
          <w:lang w:val="en-US" w:eastAsia="en-US"/>
        </w:rPr>
        <w:t>To show the possible genotypes and phenotypes, which could be produced from these parents and what their frequency.</w:t>
      </w:r>
      <w:proofErr w:type="gramEnd"/>
    </w:p>
    <w:p w:rsidR="00872BBA" w:rsidRPr="00872BBA" w:rsidRDefault="00872BBA" w:rsidP="00587509">
      <w:pPr>
        <w:tabs>
          <w:tab w:val="left" w:pos="284"/>
        </w:tabs>
        <w:jc w:val="center"/>
        <w:rPr>
          <w:rFonts w:eastAsia="Calibri"/>
          <w:b/>
          <w:sz w:val="28"/>
          <w:szCs w:val="28"/>
          <w:lang w:val="en-US" w:eastAsia="en-US"/>
        </w:rPr>
      </w:pPr>
    </w:p>
    <w:p w:rsidR="009A6B8E" w:rsidRPr="00B073A5" w:rsidRDefault="005B0F22" w:rsidP="00587509">
      <w:pPr>
        <w:tabs>
          <w:tab w:val="left" w:pos="284"/>
        </w:tabs>
        <w:jc w:val="center"/>
        <w:rPr>
          <w:rFonts w:eastAsia="Calibri"/>
          <w:b/>
          <w:sz w:val="28"/>
          <w:szCs w:val="28"/>
          <w:lang w:eastAsia="en-US"/>
        </w:rPr>
      </w:pPr>
      <w:r>
        <w:rPr>
          <w:rFonts w:eastAsia="Calibri"/>
          <w:b/>
          <w:sz w:val="28"/>
          <w:szCs w:val="28"/>
          <w:lang w:val="en-US" w:eastAsia="en-US"/>
        </w:rPr>
        <w:t>T</w:t>
      </w:r>
      <w:r w:rsidR="009A6B8E">
        <w:rPr>
          <w:rFonts w:eastAsia="Calibri"/>
          <w:b/>
          <w:sz w:val="28"/>
          <w:szCs w:val="28"/>
          <w:lang w:val="en-US" w:eastAsia="en-US"/>
        </w:rPr>
        <w:t>est</w:t>
      </w:r>
      <w:r w:rsidR="009A6B8E" w:rsidRPr="00B073A5">
        <w:rPr>
          <w:rFonts w:eastAsia="Calibri"/>
          <w:b/>
          <w:sz w:val="28"/>
          <w:szCs w:val="28"/>
          <w:lang w:eastAsia="en-US"/>
        </w:rPr>
        <w:t xml:space="preserve"> </w:t>
      </w:r>
      <w:r w:rsidR="009A6B8E">
        <w:rPr>
          <w:rFonts w:eastAsia="Calibri"/>
          <w:b/>
          <w:sz w:val="28"/>
          <w:szCs w:val="28"/>
          <w:lang w:val="en-US" w:eastAsia="en-US"/>
        </w:rPr>
        <w:t>answers</w:t>
      </w:r>
      <w:r w:rsidR="009A6B8E" w:rsidRPr="00B073A5">
        <w:rPr>
          <w:rFonts w:eastAsia="Calibri"/>
          <w:b/>
          <w:sz w:val="28"/>
          <w:szCs w:val="28"/>
          <w:lang w:eastAsia="en-US"/>
        </w:rPr>
        <w:t>:</w:t>
      </w:r>
    </w:p>
    <w:tbl>
      <w:tblPr>
        <w:tblStyle w:val="8"/>
        <w:tblW w:w="7781" w:type="dxa"/>
        <w:jc w:val="center"/>
        <w:tblInd w:w="-1111" w:type="dxa"/>
        <w:tblLayout w:type="fixed"/>
        <w:tblLook w:val="04A0" w:firstRow="1" w:lastRow="0" w:firstColumn="1" w:lastColumn="0" w:noHBand="0" w:noVBand="1"/>
      </w:tblPr>
      <w:tblGrid>
        <w:gridCol w:w="1277"/>
        <w:gridCol w:w="2481"/>
        <w:gridCol w:w="1454"/>
        <w:gridCol w:w="2569"/>
      </w:tblGrid>
      <w:tr w:rsidR="00B95B34"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B95B34" w:rsidRPr="00B95B34" w:rsidRDefault="00B95B34" w:rsidP="00F00C9F">
            <w:pPr>
              <w:spacing w:line="216" w:lineRule="auto"/>
              <w:jc w:val="center"/>
              <w:rPr>
                <w:rFonts w:eastAsia="Calibri"/>
                <w:b/>
                <w:sz w:val="28"/>
                <w:szCs w:val="22"/>
                <w:lang w:eastAsia="en-US"/>
              </w:rPr>
            </w:pPr>
            <w:r w:rsidRPr="00B95B34">
              <w:rPr>
                <w:rFonts w:eastAsia="Calibri"/>
                <w:b/>
                <w:sz w:val="28"/>
                <w:szCs w:val="22"/>
                <w:lang w:eastAsia="en-US"/>
              </w:rPr>
              <w:t>№ вопроса</w:t>
            </w:r>
          </w:p>
        </w:tc>
        <w:tc>
          <w:tcPr>
            <w:tcW w:w="2481" w:type="dxa"/>
            <w:tcBorders>
              <w:top w:val="single" w:sz="4" w:space="0" w:color="auto"/>
              <w:left w:val="single" w:sz="4" w:space="0" w:color="auto"/>
              <w:bottom w:val="single" w:sz="4" w:space="0" w:color="auto"/>
              <w:right w:val="single" w:sz="4" w:space="0" w:color="auto"/>
            </w:tcBorders>
            <w:hideMark/>
          </w:tcPr>
          <w:p w:rsidR="00B95B34" w:rsidRPr="00B95B34" w:rsidRDefault="00B95B34" w:rsidP="00F00C9F">
            <w:pPr>
              <w:spacing w:line="216" w:lineRule="auto"/>
              <w:jc w:val="center"/>
              <w:rPr>
                <w:rFonts w:eastAsia="Calibri"/>
                <w:sz w:val="28"/>
                <w:szCs w:val="22"/>
                <w:lang w:eastAsia="en-US"/>
              </w:rPr>
            </w:pPr>
            <w:r w:rsidRPr="00B95B34">
              <w:rPr>
                <w:rFonts w:eastAsia="Calibri"/>
                <w:sz w:val="28"/>
                <w:szCs w:val="22"/>
                <w:lang w:eastAsia="en-US"/>
              </w:rPr>
              <w:t>правильный ответ</w:t>
            </w:r>
          </w:p>
        </w:tc>
        <w:tc>
          <w:tcPr>
            <w:tcW w:w="1454" w:type="dxa"/>
            <w:tcBorders>
              <w:top w:val="single" w:sz="4" w:space="0" w:color="auto"/>
              <w:left w:val="single" w:sz="4" w:space="0" w:color="auto"/>
              <w:bottom w:val="single" w:sz="4" w:space="0" w:color="auto"/>
              <w:right w:val="single" w:sz="4" w:space="0" w:color="auto"/>
            </w:tcBorders>
          </w:tcPr>
          <w:p w:rsidR="00B95B34" w:rsidRPr="00B95B34" w:rsidRDefault="00B95B34" w:rsidP="00F00C9F">
            <w:pPr>
              <w:spacing w:line="216" w:lineRule="auto"/>
              <w:jc w:val="center"/>
              <w:rPr>
                <w:rFonts w:eastAsia="Calibri"/>
                <w:b/>
                <w:sz w:val="28"/>
                <w:szCs w:val="22"/>
                <w:lang w:eastAsia="en-US"/>
              </w:rPr>
            </w:pPr>
            <w:r w:rsidRPr="00B95B34">
              <w:rPr>
                <w:rFonts w:eastAsia="Calibri"/>
                <w:b/>
                <w:sz w:val="28"/>
                <w:szCs w:val="22"/>
                <w:lang w:eastAsia="en-US"/>
              </w:rPr>
              <w:t>№ вопроса</w:t>
            </w:r>
          </w:p>
        </w:tc>
        <w:tc>
          <w:tcPr>
            <w:tcW w:w="2569" w:type="dxa"/>
            <w:tcBorders>
              <w:top w:val="single" w:sz="4" w:space="0" w:color="auto"/>
              <w:left w:val="single" w:sz="4" w:space="0" w:color="auto"/>
              <w:bottom w:val="single" w:sz="4" w:space="0" w:color="auto"/>
              <w:right w:val="single" w:sz="4" w:space="0" w:color="auto"/>
            </w:tcBorders>
          </w:tcPr>
          <w:p w:rsidR="00B95B34" w:rsidRPr="00B95B34" w:rsidRDefault="00B95B34" w:rsidP="00F00C9F">
            <w:pPr>
              <w:spacing w:line="216" w:lineRule="auto"/>
              <w:jc w:val="center"/>
              <w:rPr>
                <w:rFonts w:eastAsia="Calibri"/>
                <w:sz w:val="28"/>
                <w:szCs w:val="22"/>
                <w:lang w:eastAsia="en-US"/>
              </w:rPr>
            </w:pPr>
            <w:r w:rsidRPr="00B95B34">
              <w:rPr>
                <w:rFonts w:eastAsia="Calibri"/>
                <w:sz w:val="28"/>
                <w:szCs w:val="22"/>
                <w:lang w:eastAsia="en-US"/>
              </w:rPr>
              <w:t>правильный ответ</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r>
    </w:tbl>
    <w:p w:rsidR="00B95B34" w:rsidRDefault="00B95B34" w:rsidP="009B5A3E">
      <w:pPr>
        <w:pStyle w:val="af"/>
        <w:widowControl w:val="0"/>
        <w:jc w:val="center"/>
        <w:rPr>
          <w:rFonts w:ascii="Times New Roman" w:hAnsi="Times New Roman" w:cs="Times New Roman"/>
          <w:b/>
          <w:sz w:val="28"/>
          <w:szCs w:val="28"/>
          <w:u w:val="single"/>
        </w:rPr>
      </w:pPr>
    </w:p>
    <w:p w:rsidR="009A6B8E" w:rsidRDefault="009A6B8E" w:rsidP="00872BBA">
      <w:pPr>
        <w:tabs>
          <w:tab w:val="left" w:pos="284"/>
        </w:tabs>
        <w:jc w:val="center"/>
        <w:rPr>
          <w:rFonts w:eastAsia="Calibri"/>
          <w:b/>
          <w:sz w:val="28"/>
          <w:szCs w:val="28"/>
          <w:lang w:val="en-US" w:eastAsia="en-US"/>
        </w:rPr>
      </w:pPr>
      <w:r>
        <w:rPr>
          <w:rFonts w:eastAsia="Calibri"/>
          <w:b/>
          <w:sz w:val="28"/>
          <w:szCs w:val="28"/>
          <w:lang w:val="en-US" w:eastAsia="en-US"/>
        </w:rPr>
        <w:t>Problems answers</w:t>
      </w:r>
    </w:p>
    <w:p w:rsidR="00872BBA" w:rsidRPr="00872BBA" w:rsidRDefault="00872BBA" w:rsidP="00872BBA">
      <w:pPr>
        <w:tabs>
          <w:tab w:val="left" w:pos="284"/>
        </w:tabs>
        <w:jc w:val="center"/>
        <w:rPr>
          <w:rFonts w:eastAsia="Calibri"/>
          <w:sz w:val="28"/>
          <w:szCs w:val="22"/>
          <w:lang w:val="en-US" w:eastAsia="en-US"/>
        </w:rPr>
      </w:pPr>
      <w:r>
        <w:rPr>
          <w:rFonts w:eastAsia="Calibri"/>
          <w:b/>
          <w:sz w:val="28"/>
          <w:szCs w:val="28"/>
          <w:lang w:val="en-US" w:eastAsia="en-US"/>
        </w:rPr>
        <w:t>Problem 1</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0"/>
        <w:gridCol w:w="943"/>
        <w:gridCol w:w="4677"/>
      </w:tblGrid>
      <w:tr w:rsidR="00872BBA" w:rsidRPr="00CA5809" w:rsidTr="00872BBA">
        <w:tc>
          <w:tcPr>
            <w:tcW w:w="3560" w:type="dxa"/>
            <w:shd w:val="clear" w:color="auto" w:fill="auto"/>
          </w:tcPr>
          <w:p w:rsidR="00872BBA" w:rsidRPr="00CA5809" w:rsidRDefault="00872BBA" w:rsidP="00550FFF">
            <w:pPr>
              <w:rPr>
                <w:b/>
                <w:bCs/>
                <w:iCs/>
                <w:sz w:val="28"/>
                <w:szCs w:val="28"/>
              </w:rPr>
            </w:pPr>
            <w:r w:rsidRPr="00CA5809">
              <w:rPr>
                <w:b/>
                <w:bCs/>
                <w:iCs/>
                <w:sz w:val="28"/>
                <w:szCs w:val="28"/>
              </w:rPr>
              <w:t>Фенотип</w:t>
            </w:r>
          </w:p>
        </w:tc>
        <w:tc>
          <w:tcPr>
            <w:tcW w:w="943" w:type="dxa"/>
            <w:shd w:val="clear" w:color="auto" w:fill="auto"/>
          </w:tcPr>
          <w:p w:rsidR="00872BBA" w:rsidRPr="00CA5809" w:rsidRDefault="00872BBA" w:rsidP="00550FFF">
            <w:pPr>
              <w:rPr>
                <w:b/>
                <w:bCs/>
                <w:iCs/>
                <w:sz w:val="28"/>
                <w:szCs w:val="28"/>
              </w:rPr>
            </w:pPr>
            <w:r w:rsidRPr="00CA5809">
              <w:rPr>
                <w:b/>
                <w:bCs/>
                <w:iCs/>
                <w:sz w:val="28"/>
                <w:szCs w:val="28"/>
              </w:rPr>
              <w:t xml:space="preserve">Ген </w:t>
            </w:r>
          </w:p>
        </w:tc>
        <w:tc>
          <w:tcPr>
            <w:tcW w:w="4677" w:type="dxa"/>
            <w:shd w:val="clear" w:color="auto" w:fill="auto"/>
          </w:tcPr>
          <w:p w:rsidR="00872BBA" w:rsidRPr="00CA5809" w:rsidRDefault="00872BBA" w:rsidP="00550FFF">
            <w:pPr>
              <w:rPr>
                <w:b/>
                <w:bCs/>
                <w:iCs/>
                <w:sz w:val="28"/>
                <w:szCs w:val="28"/>
              </w:rPr>
            </w:pPr>
            <w:r w:rsidRPr="00CA5809">
              <w:rPr>
                <w:b/>
                <w:bCs/>
                <w:iCs/>
                <w:sz w:val="28"/>
                <w:szCs w:val="28"/>
              </w:rPr>
              <w:t>генотип</w:t>
            </w:r>
          </w:p>
        </w:tc>
      </w:tr>
      <w:tr w:rsidR="00872BBA" w:rsidRPr="00CA5809" w:rsidTr="00872BBA">
        <w:tc>
          <w:tcPr>
            <w:tcW w:w="3560" w:type="dxa"/>
            <w:shd w:val="clear" w:color="auto" w:fill="auto"/>
          </w:tcPr>
          <w:p w:rsidR="00872BBA" w:rsidRPr="00CA5809" w:rsidRDefault="00872BBA" w:rsidP="00550FFF">
            <w:pPr>
              <w:rPr>
                <w:bCs/>
                <w:iCs/>
                <w:sz w:val="28"/>
                <w:szCs w:val="28"/>
                <w:lang w:val="en-US"/>
              </w:rPr>
            </w:pPr>
            <w:r w:rsidRPr="00CA5809">
              <w:rPr>
                <w:sz w:val="28"/>
                <w:lang w:val="en-US"/>
              </w:rPr>
              <w:t>Normal colour vision</w:t>
            </w:r>
          </w:p>
        </w:tc>
        <w:tc>
          <w:tcPr>
            <w:tcW w:w="943" w:type="dxa"/>
            <w:shd w:val="clear" w:color="auto" w:fill="auto"/>
          </w:tcPr>
          <w:p w:rsidR="00872BBA" w:rsidRPr="00CA5809" w:rsidRDefault="00872BBA" w:rsidP="00550FFF">
            <w:pPr>
              <w:rPr>
                <w:bCs/>
                <w:iCs/>
                <w:sz w:val="28"/>
                <w:szCs w:val="28"/>
                <w:lang w:val="en-US"/>
              </w:rPr>
            </w:pPr>
            <w:r w:rsidRPr="00CA5809">
              <w:t>X</w:t>
            </w:r>
            <w:r w:rsidRPr="00CA5809">
              <w:rPr>
                <w:vertAlign w:val="superscript"/>
              </w:rPr>
              <w:t>B</w:t>
            </w:r>
          </w:p>
        </w:tc>
        <w:tc>
          <w:tcPr>
            <w:tcW w:w="4677" w:type="dxa"/>
            <w:shd w:val="clear" w:color="auto" w:fill="auto"/>
          </w:tcPr>
          <w:p w:rsidR="00872BBA" w:rsidRPr="00CA5809" w:rsidRDefault="00872BBA" w:rsidP="00550FFF">
            <w:pPr>
              <w:rPr>
                <w:bCs/>
                <w:iCs/>
                <w:sz w:val="28"/>
                <w:szCs w:val="28"/>
                <w:lang w:val="en-US"/>
              </w:rPr>
            </w:pPr>
            <w:r w:rsidRPr="00CA5809">
              <w:t>X</w:t>
            </w:r>
            <w:r w:rsidRPr="00CA5809">
              <w:rPr>
                <w:vertAlign w:val="superscript"/>
              </w:rPr>
              <w:t>B</w:t>
            </w:r>
            <w:r w:rsidRPr="00CA5809">
              <w:t>X</w:t>
            </w:r>
            <w:r w:rsidRPr="00CA5809">
              <w:rPr>
                <w:vertAlign w:val="superscript"/>
              </w:rPr>
              <w:t xml:space="preserve">B </w:t>
            </w:r>
            <w:r w:rsidRPr="00CA5809">
              <w:t>,  X</w:t>
            </w:r>
            <w:r w:rsidRPr="00CA5809">
              <w:rPr>
                <w:vertAlign w:val="superscript"/>
              </w:rPr>
              <w:t>B</w:t>
            </w:r>
            <w:r w:rsidRPr="00CA5809">
              <w:t>X</w:t>
            </w:r>
            <w:r w:rsidRPr="00CA5809">
              <w:rPr>
                <w:vertAlign w:val="superscript"/>
              </w:rPr>
              <w:t>b</w:t>
            </w:r>
          </w:p>
        </w:tc>
      </w:tr>
      <w:tr w:rsidR="00872BBA" w:rsidRPr="00CA5809" w:rsidTr="00872BBA">
        <w:tc>
          <w:tcPr>
            <w:tcW w:w="3560" w:type="dxa"/>
            <w:shd w:val="clear" w:color="auto" w:fill="auto"/>
          </w:tcPr>
          <w:p w:rsidR="00872BBA" w:rsidRPr="00CA5809" w:rsidRDefault="00872BBA" w:rsidP="00550FFF">
            <w:pPr>
              <w:rPr>
                <w:bCs/>
                <w:iCs/>
                <w:sz w:val="28"/>
                <w:szCs w:val="28"/>
                <w:lang w:val="en-US"/>
              </w:rPr>
            </w:pPr>
            <w:r w:rsidRPr="00CA5809">
              <w:rPr>
                <w:bCs/>
                <w:iCs/>
                <w:sz w:val="28"/>
                <w:szCs w:val="28"/>
                <w:lang w:val="en-US"/>
              </w:rPr>
              <w:t>Red-green color blindness</w:t>
            </w:r>
          </w:p>
        </w:tc>
        <w:tc>
          <w:tcPr>
            <w:tcW w:w="943" w:type="dxa"/>
            <w:shd w:val="clear" w:color="auto" w:fill="auto"/>
          </w:tcPr>
          <w:p w:rsidR="00872BBA" w:rsidRPr="00CA5809" w:rsidRDefault="00872BBA" w:rsidP="00550FFF">
            <w:pPr>
              <w:rPr>
                <w:bCs/>
                <w:iCs/>
                <w:sz w:val="28"/>
                <w:szCs w:val="28"/>
                <w:lang w:val="en-US"/>
              </w:rPr>
            </w:pPr>
            <w:r w:rsidRPr="00CA5809">
              <w:t>X</w:t>
            </w:r>
            <w:r w:rsidRPr="00CA5809">
              <w:rPr>
                <w:vertAlign w:val="superscript"/>
              </w:rPr>
              <w:t>b</w:t>
            </w:r>
          </w:p>
        </w:tc>
        <w:tc>
          <w:tcPr>
            <w:tcW w:w="4677" w:type="dxa"/>
            <w:shd w:val="clear" w:color="auto" w:fill="auto"/>
          </w:tcPr>
          <w:p w:rsidR="00872BBA" w:rsidRPr="00CA5809" w:rsidRDefault="00872BBA" w:rsidP="00550FFF">
            <w:pPr>
              <w:rPr>
                <w:bCs/>
                <w:iCs/>
                <w:sz w:val="28"/>
                <w:szCs w:val="28"/>
                <w:lang w:val="en-US"/>
              </w:rPr>
            </w:pPr>
            <w:r w:rsidRPr="00CA5809">
              <w:t>X</w:t>
            </w:r>
            <w:r w:rsidRPr="00CA5809">
              <w:rPr>
                <w:vertAlign w:val="superscript"/>
              </w:rPr>
              <w:t>b</w:t>
            </w:r>
            <w:r w:rsidRPr="00CA5809">
              <w:t>X</w:t>
            </w:r>
            <w:r w:rsidRPr="00CA5809">
              <w:rPr>
                <w:vertAlign w:val="superscript"/>
              </w:rPr>
              <w:t>b</w:t>
            </w:r>
          </w:p>
        </w:tc>
      </w:tr>
      <w:tr w:rsidR="00872BBA" w:rsidRPr="00CA5809" w:rsidTr="00872BBA">
        <w:tc>
          <w:tcPr>
            <w:tcW w:w="3560" w:type="dxa"/>
            <w:shd w:val="clear" w:color="auto" w:fill="auto"/>
          </w:tcPr>
          <w:p w:rsidR="00872BBA" w:rsidRPr="00CA5809" w:rsidRDefault="00872BBA" w:rsidP="00550FFF">
            <w:pPr>
              <w:rPr>
                <w:bCs/>
                <w:iCs/>
                <w:sz w:val="28"/>
                <w:szCs w:val="28"/>
                <w:lang w:val="en-US"/>
              </w:rPr>
            </w:pPr>
          </w:p>
        </w:tc>
        <w:tc>
          <w:tcPr>
            <w:tcW w:w="943" w:type="dxa"/>
            <w:shd w:val="clear" w:color="auto" w:fill="auto"/>
          </w:tcPr>
          <w:p w:rsidR="00872BBA" w:rsidRPr="00CA5809" w:rsidRDefault="00872BBA" w:rsidP="00550FFF">
            <w:pPr>
              <w:rPr>
                <w:bCs/>
                <w:iCs/>
                <w:sz w:val="28"/>
                <w:szCs w:val="28"/>
                <w:lang w:val="en-US"/>
              </w:rPr>
            </w:pPr>
          </w:p>
        </w:tc>
        <w:tc>
          <w:tcPr>
            <w:tcW w:w="4677" w:type="dxa"/>
            <w:shd w:val="clear" w:color="auto" w:fill="auto"/>
          </w:tcPr>
          <w:p w:rsidR="00872BBA" w:rsidRPr="00CA5809" w:rsidRDefault="00872BBA" w:rsidP="00550FFF">
            <w:pPr>
              <w:rPr>
                <w:bCs/>
                <w:iCs/>
                <w:sz w:val="28"/>
                <w:szCs w:val="28"/>
                <w:lang w:val="en-US"/>
              </w:rPr>
            </w:pPr>
          </w:p>
        </w:tc>
      </w:tr>
      <w:tr w:rsidR="00872BBA" w:rsidRPr="00CA5809" w:rsidTr="00872BBA">
        <w:tc>
          <w:tcPr>
            <w:tcW w:w="3560" w:type="dxa"/>
            <w:shd w:val="clear" w:color="auto" w:fill="auto"/>
          </w:tcPr>
          <w:p w:rsidR="00872BBA" w:rsidRPr="00CA5809" w:rsidRDefault="00872BBA" w:rsidP="00550FFF">
            <w:pPr>
              <w:rPr>
                <w:bCs/>
                <w:iCs/>
                <w:sz w:val="28"/>
                <w:szCs w:val="28"/>
              </w:rPr>
            </w:pPr>
            <w:r w:rsidRPr="00CA5809">
              <w:rPr>
                <w:bCs/>
                <w:iCs/>
                <w:sz w:val="28"/>
                <w:szCs w:val="28"/>
                <w:lang w:val="en-US"/>
              </w:rPr>
              <w:t>Tongue-rolling</w:t>
            </w:r>
            <w:r w:rsidRPr="00CA5809">
              <w:rPr>
                <w:bCs/>
                <w:iCs/>
                <w:sz w:val="28"/>
                <w:szCs w:val="28"/>
              </w:rPr>
              <w:t xml:space="preserve"> </w:t>
            </w:r>
          </w:p>
        </w:tc>
        <w:tc>
          <w:tcPr>
            <w:tcW w:w="943" w:type="dxa"/>
            <w:shd w:val="clear" w:color="auto" w:fill="auto"/>
          </w:tcPr>
          <w:p w:rsidR="00872BBA" w:rsidRPr="00CA5809" w:rsidRDefault="00872BBA" w:rsidP="00550FFF">
            <w:pPr>
              <w:rPr>
                <w:bCs/>
                <w:iCs/>
                <w:sz w:val="28"/>
                <w:szCs w:val="28"/>
                <w:lang w:val="en-US"/>
              </w:rPr>
            </w:pPr>
            <w:r w:rsidRPr="00CA5809">
              <w:t>T</w:t>
            </w:r>
          </w:p>
        </w:tc>
        <w:tc>
          <w:tcPr>
            <w:tcW w:w="4677" w:type="dxa"/>
            <w:shd w:val="clear" w:color="auto" w:fill="auto"/>
          </w:tcPr>
          <w:p w:rsidR="00872BBA" w:rsidRPr="00CA5809" w:rsidRDefault="00872BBA" w:rsidP="00550FFF">
            <w:pPr>
              <w:rPr>
                <w:bCs/>
                <w:iCs/>
                <w:sz w:val="28"/>
                <w:szCs w:val="28"/>
                <w:lang w:val="en-US"/>
              </w:rPr>
            </w:pPr>
            <w:r w:rsidRPr="00CA5809">
              <w:t>TT, Tt</w:t>
            </w:r>
          </w:p>
        </w:tc>
      </w:tr>
      <w:tr w:rsidR="00872BBA" w:rsidRPr="00CA5809" w:rsidTr="00872BBA">
        <w:tc>
          <w:tcPr>
            <w:tcW w:w="3560" w:type="dxa"/>
            <w:shd w:val="clear" w:color="auto" w:fill="auto"/>
          </w:tcPr>
          <w:p w:rsidR="00872BBA" w:rsidRPr="00CA5809" w:rsidRDefault="00872BBA" w:rsidP="00550FFF">
            <w:pPr>
              <w:rPr>
                <w:bCs/>
                <w:iCs/>
                <w:sz w:val="28"/>
                <w:szCs w:val="28"/>
                <w:lang w:val="en-US"/>
              </w:rPr>
            </w:pPr>
            <w:r w:rsidRPr="00CA5809">
              <w:rPr>
                <w:sz w:val="28"/>
              </w:rPr>
              <w:t>Non-roller</w:t>
            </w:r>
          </w:p>
        </w:tc>
        <w:tc>
          <w:tcPr>
            <w:tcW w:w="943" w:type="dxa"/>
            <w:shd w:val="clear" w:color="auto" w:fill="auto"/>
          </w:tcPr>
          <w:p w:rsidR="00872BBA" w:rsidRPr="00CA5809" w:rsidRDefault="00872BBA" w:rsidP="00550FFF">
            <w:pPr>
              <w:rPr>
                <w:bCs/>
                <w:iCs/>
                <w:sz w:val="28"/>
                <w:szCs w:val="28"/>
                <w:lang w:val="en-US"/>
              </w:rPr>
            </w:pPr>
            <w:r w:rsidRPr="00CA5809">
              <w:t>t</w:t>
            </w:r>
          </w:p>
        </w:tc>
        <w:tc>
          <w:tcPr>
            <w:tcW w:w="4677" w:type="dxa"/>
            <w:shd w:val="clear" w:color="auto" w:fill="auto"/>
          </w:tcPr>
          <w:p w:rsidR="00872BBA" w:rsidRPr="00CA5809" w:rsidRDefault="00872BBA" w:rsidP="00550FFF">
            <w:pPr>
              <w:rPr>
                <w:bCs/>
                <w:iCs/>
                <w:sz w:val="28"/>
                <w:szCs w:val="28"/>
                <w:lang w:val="en-US"/>
              </w:rPr>
            </w:pPr>
            <w:r w:rsidRPr="00CA5809">
              <w:t>Tt</w:t>
            </w:r>
          </w:p>
        </w:tc>
      </w:tr>
      <w:tr w:rsidR="00872BBA" w:rsidRPr="00CA5809" w:rsidTr="00872BBA">
        <w:tc>
          <w:tcPr>
            <w:tcW w:w="9180" w:type="dxa"/>
            <w:gridSpan w:val="3"/>
            <w:shd w:val="clear" w:color="auto" w:fill="auto"/>
          </w:tcPr>
          <w:p w:rsidR="00872BBA" w:rsidRPr="00CA5809" w:rsidRDefault="00872BBA" w:rsidP="00550FFF"/>
          <w:p w:rsidR="00872BBA" w:rsidRPr="00CA5809" w:rsidRDefault="00872BBA" w:rsidP="00550FFF">
            <w:pPr>
              <w:jc w:val="center"/>
            </w:pPr>
            <w:r w:rsidRPr="00CA5809">
              <w:t xml:space="preserve">    </w:t>
            </w:r>
            <w:proofErr w:type="gramStart"/>
            <w:r w:rsidRPr="00CA5809">
              <w:t>Р</w:t>
            </w:r>
            <w:proofErr w:type="gramEnd"/>
            <w:r w:rsidRPr="00CA5809">
              <w:t>:              X</w:t>
            </w:r>
            <w:r w:rsidRPr="00CA5809">
              <w:rPr>
                <w:vertAlign w:val="superscript"/>
              </w:rPr>
              <w:t>B</w:t>
            </w:r>
            <w:r w:rsidRPr="00CA5809">
              <w:t>X</w:t>
            </w:r>
            <w:r w:rsidRPr="00CA5809">
              <w:rPr>
                <w:vertAlign w:val="superscript"/>
              </w:rPr>
              <w:t>b</w:t>
            </w:r>
            <w:r w:rsidRPr="00CA5809">
              <w:t xml:space="preserve">Tt   </w:t>
            </w:r>
            <w:r w:rsidRPr="00CA5809">
              <w:rPr>
                <w:b/>
              </w:rPr>
              <w:t>Х</w:t>
            </w:r>
            <w:r w:rsidRPr="00CA5809">
              <w:t xml:space="preserve">    X</w:t>
            </w:r>
            <w:r w:rsidRPr="00CA5809">
              <w:rPr>
                <w:vertAlign w:val="superscript"/>
              </w:rPr>
              <w:t>B</w:t>
            </w:r>
            <w:r w:rsidRPr="00CA5809">
              <w:t>YTT</w:t>
            </w:r>
          </w:p>
          <w:p w:rsidR="00872BBA" w:rsidRPr="00CA5809" w:rsidRDefault="00872BBA" w:rsidP="00550FFF"/>
          <w:p w:rsidR="00872BBA" w:rsidRPr="00CA5809" w:rsidRDefault="00872BBA" w:rsidP="00550FFF">
            <w:pPr>
              <w:jc w:val="center"/>
            </w:pPr>
          </w:p>
        </w:tc>
      </w:tr>
    </w:tbl>
    <w:p w:rsidR="00872BBA" w:rsidRDefault="00872BBA" w:rsidP="009B5A3E">
      <w:pPr>
        <w:pStyle w:val="af"/>
        <w:widowControl w:val="0"/>
        <w:jc w:val="center"/>
        <w:rPr>
          <w:rFonts w:ascii="Times New Roman" w:hAnsi="Times New Roman" w:cs="Times New Roman"/>
          <w:b/>
          <w:sz w:val="28"/>
          <w:szCs w:val="28"/>
          <w:u w:val="single"/>
          <w:lang w:val="en-US"/>
        </w:rPr>
      </w:pPr>
    </w:p>
    <w:p w:rsidR="00872BBA" w:rsidRPr="00872BBA" w:rsidRDefault="00872BBA" w:rsidP="009B5A3E">
      <w:pPr>
        <w:pStyle w:val="af"/>
        <w:widowControl w:val="0"/>
        <w:jc w:val="center"/>
        <w:rPr>
          <w:rFonts w:ascii="Times New Roman" w:hAnsi="Times New Roman" w:cs="Times New Roman"/>
          <w:b/>
          <w:sz w:val="28"/>
          <w:szCs w:val="28"/>
          <w:lang w:val="en-US"/>
        </w:rPr>
      </w:pPr>
      <w:r w:rsidRPr="00872BBA">
        <w:rPr>
          <w:rFonts w:ascii="Times New Roman" w:hAnsi="Times New Roman" w:cs="Times New Roman"/>
          <w:b/>
          <w:sz w:val="28"/>
          <w:szCs w:val="28"/>
          <w:lang w:val="en-US"/>
        </w:rPr>
        <w:t>Problem 2</w:t>
      </w:r>
    </w:p>
    <w:p w:rsidR="00872BBA" w:rsidRDefault="00872BBA" w:rsidP="009B5A3E">
      <w:pPr>
        <w:pStyle w:val="af"/>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50%</w:t>
      </w:r>
    </w:p>
    <w:p w:rsidR="00872BBA" w:rsidRDefault="00872BBA" w:rsidP="009B5A3E">
      <w:pPr>
        <w:pStyle w:val="af"/>
        <w:widowControl w:val="0"/>
        <w:jc w:val="center"/>
        <w:rPr>
          <w:rFonts w:ascii="Times New Roman" w:hAnsi="Times New Roman" w:cs="Times New Roman"/>
          <w:sz w:val="28"/>
          <w:szCs w:val="28"/>
          <w:lang w:val="en-US"/>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3</w:t>
      </w:r>
      <w:r w:rsidRPr="00A51A36">
        <w:rPr>
          <w:rFonts w:ascii="Times New Roman" w:hAnsi="Times New Roman" w:cs="Times New Roman"/>
          <w:b/>
          <w:sz w:val="28"/>
          <w:szCs w:val="28"/>
          <w:u w:val="single"/>
          <w:lang w:val="en-US"/>
        </w:rPr>
        <w:t xml:space="preserve">.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657085" w:rsidRDefault="00657085" w:rsidP="009B5A3E">
      <w:pPr>
        <w:pStyle w:val="af"/>
        <w:widowControl w:val="0"/>
        <w:jc w:val="center"/>
        <w:rPr>
          <w:rFonts w:ascii="Times New Roman" w:hAnsi="Times New Roman" w:cs="Times New Roman"/>
          <w:b/>
          <w:sz w:val="28"/>
          <w:szCs w:val="28"/>
          <w:u w:val="single"/>
        </w:rPr>
      </w:pPr>
    </w:p>
    <w:p w:rsidR="00F00C9F" w:rsidRPr="00F00C9F" w:rsidRDefault="00F00C9F" w:rsidP="00F00C9F">
      <w:pPr>
        <w:jc w:val="center"/>
        <w:textAlignment w:val="baseline"/>
        <w:rPr>
          <w:b/>
          <w:bCs/>
          <w:color w:val="000000"/>
          <w:kern w:val="24"/>
          <w:sz w:val="28"/>
          <w:szCs w:val="28"/>
        </w:rPr>
      </w:pPr>
      <w:r w:rsidRPr="00F00C9F">
        <w:rPr>
          <w:b/>
          <w:bCs/>
          <w:color w:val="000000"/>
          <w:kern w:val="24"/>
          <w:sz w:val="28"/>
          <w:szCs w:val="28"/>
          <w:lang w:val="en-US"/>
        </w:rPr>
        <w:t>Lesson</w:t>
      </w:r>
      <w:r w:rsidRPr="00F00C9F">
        <w:rPr>
          <w:b/>
          <w:bCs/>
          <w:color w:val="000000"/>
          <w:kern w:val="24"/>
          <w:sz w:val="28"/>
          <w:szCs w:val="28"/>
        </w:rPr>
        <w:t xml:space="preserve"> </w:t>
      </w:r>
      <w:r w:rsidRPr="00F00C9F">
        <w:rPr>
          <w:b/>
          <w:bCs/>
          <w:color w:val="000000"/>
          <w:kern w:val="24"/>
          <w:sz w:val="28"/>
          <w:szCs w:val="28"/>
          <w:lang w:val="en-US"/>
        </w:rPr>
        <w:t>questions</w:t>
      </w:r>
      <w:r w:rsidRPr="00F00C9F">
        <w:rPr>
          <w:b/>
          <w:bCs/>
          <w:color w:val="000000"/>
          <w:kern w:val="24"/>
          <w:sz w:val="28"/>
          <w:szCs w:val="28"/>
        </w:rPr>
        <w:t>:</w:t>
      </w:r>
    </w:p>
    <w:p w:rsidR="00F00C9F" w:rsidRPr="00F00C9F" w:rsidRDefault="00F00C9F" w:rsidP="00F20139">
      <w:pPr>
        <w:numPr>
          <w:ilvl w:val="0"/>
          <w:numId w:val="161"/>
        </w:numPr>
        <w:shd w:val="clear" w:color="auto" w:fill="FFFFFF"/>
        <w:tabs>
          <w:tab w:val="left" w:pos="426"/>
        </w:tabs>
        <w:ind w:left="426" w:right="-108" w:hanging="426"/>
        <w:jc w:val="both"/>
        <w:textAlignment w:val="baseline"/>
        <w:outlineLvl w:val="1"/>
        <w:rPr>
          <w:rFonts w:eastAsia="Calibri"/>
          <w:b/>
          <w:bCs/>
          <w:sz w:val="28"/>
          <w:szCs w:val="28"/>
          <w:lang w:val="en-US" w:eastAsia="en-US"/>
        </w:rPr>
      </w:pPr>
      <w:r w:rsidRPr="00F00C9F">
        <w:rPr>
          <w:bCs/>
          <w:sz w:val="28"/>
          <w:szCs w:val="28"/>
          <w:lang w:val="en-US"/>
        </w:rPr>
        <w:t xml:space="preserve">Repetition: Mendelian inheritance – Chromosomal Theory of Inheritance. </w:t>
      </w:r>
      <w:r w:rsidRPr="00F00C9F">
        <w:rPr>
          <w:bCs/>
          <w:iCs/>
          <w:sz w:val="28"/>
          <w:szCs w:val="28"/>
          <w:lang w:val="en-US"/>
        </w:rPr>
        <w:t>Recombination of Unlinked Genes (Independent Assortment of Chromosomes)</w:t>
      </w:r>
    </w:p>
    <w:p w:rsidR="00F00C9F" w:rsidRPr="00F00C9F" w:rsidRDefault="00F00C9F" w:rsidP="00F20139">
      <w:pPr>
        <w:numPr>
          <w:ilvl w:val="0"/>
          <w:numId w:val="161"/>
        </w:numPr>
        <w:shd w:val="clear" w:color="auto" w:fill="FFFFFF"/>
        <w:tabs>
          <w:tab w:val="left" w:pos="426"/>
        </w:tabs>
        <w:ind w:left="426" w:right="-108" w:hanging="426"/>
        <w:jc w:val="both"/>
        <w:textAlignment w:val="baseline"/>
        <w:outlineLvl w:val="1"/>
        <w:rPr>
          <w:bCs/>
          <w:sz w:val="28"/>
          <w:szCs w:val="28"/>
          <w:lang w:val="en-US"/>
        </w:rPr>
      </w:pPr>
      <w:r w:rsidRPr="00F00C9F">
        <w:rPr>
          <w:bCs/>
          <w:sz w:val="28"/>
          <w:szCs w:val="28"/>
          <w:lang w:val="en-US"/>
        </w:rPr>
        <w:t xml:space="preserve">Linked genes. Complete and Incomplete Linkage. </w:t>
      </w:r>
      <w:r w:rsidRPr="00F00C9F">
        <w:rPr>
          <w:bCs/>
          <w:iCs/>
          <w:sz w:val="28"/>
          <w:szCs w:val="28"/>
          <w:lang w:val="en-US"/>
        </w:rPr>
        <w:t xml:space="preserve">Recombination of Linked Genes: Crossing Over. </w:t>
      </w:r>
      <w:r w:rsidRPr="00F00C9F">
        <w:rPr>
          <w:bCs/>
          <w:sz w:val="28"/>
          <w:szCs w:val="28"/>
          <w:lang w:val="en-US"/>
        </w:rPr>
        <w:t>Morgan’s Experimental Evidence of linked inheritance</w:t>
      </w:r>
    </w:p>
    <w:p w:rsidR="00F00C9F" w:rsidRPr="00F00C9F" w:rsidRDefault="00F00C9F" w:rsidP="00F20139">
      <w:pPr>
        <w:numPr>
          <w:ilvl w:val="0"/>
          <w:numId w:val="161"/>
        </w:numPr>
        <w:shd w:val="clear" w:color="auto" w:fill="FFFFFF"/>
        <w:tabs>
          <w:tab w:val="left" w:pos="426"/>
        </w:tabs>
        <w:ind w:left="426" w:hanging="426"/>
        <w:jc w:val="both"/>
        <w:outlineLvl w:val="1"/>
        <w:rPr>
          <w:rFonts w:eastAsia="Calibri"/>
          <w:b/>
          <w:bCs/>
          <w:sz w:val="28"/>
          <w:szCs w:val="28"/>
          <w:lang w:eastAsia="en-US"/>
        </w:rPr>
      </w:pPr>
      <w:r w:rsidRPr="00F00C9F">
        <w:rPr>
          <w:bCs/>
          <w:color w:val="000000"/>
          <w:sz w:val="28"/>
          <w:szCs w:val="28"/>
          <w:lang w:val="en-US"/>
        </w:rPr>
        <w:t>Chromosome Theory of Linkage</w:t>
      </w:r>
    </w:p>
    <w:p w:rsidR="00F00C9F" w:rsidRPr="00F00C9F" w:rsidRDefault="00F00C9F" w:rsidP="00F20139">
      <w:pPr>
        <w:numPr>
          <w:ilvl w:val="0"/>
          <w:numId w:val="161"/>
        </w:numPr>
        <w:tabs>
          <w:tab w:val="left" w:pos="426"/>
        </w:tabs>
        <w:ind w:left="426" w:hanging="426"/>
        <w:jc w:val="both"/>
        <w:rPr>
          <w:rFonts w:eastAsia="Calibri"/>
          <w:b/>
          <w:bCs/>
          <w:sz w:val="28"/>
          <w:szCs w:val="28"/>
          <w:lang w:val="en-US" w:eastAsia="en-US"/>
        </w:rPr>
      </w:pPr>
      <w:r w:rsidRPr="00F00C9F">
        <w:rPr>
          <w:sz w:val="28"/>
          <w:szCs w:val="28"/>
          <w:lang w:val="en-US"/>
        </w:rPr>
        <w:t xml:space="preserve">Gene Mapping: A genetic map, </w:t>
      </w:r>
      <w:r w:rsidRPr="00F00C9F">
        <w:rPr>
          <w:sz w:val="28"/>
          <w:szCs w:val="28"/>
        </w:rPr>
        <w:t>а</w:t>
      </w:r>
      <w:r w:rsidRPr="00F00C9F">
        <w:rPr>
          <w:sz w:val="28"/>
          <w:szCs w:val="28"/>
          <w:lang w:val="en-US"/>
        </w:rPr>
        <w:t xml:space="preserve"> linkage map, </w:t>
      </w:r>
      <w:r w:rsidRPr="00F00C9F">
        <w:rPr>
          <w:sz w:val="28"/>
          <w:szCs w:val="28"/>
        </w:rPr>
        <w:t>а</w:t>
      </w:r>
      <w:r w:rsidRPr="00F00C9F">
        <w:rPr>
          <w:sz w:val="28"/>
          <w:szCs w:val="28"/>
          <w:lang w:val="en-US"/>
        </w:rPr>
        <w:t xml:space="preserve"> cytological maps, </w:t>
      </w:r>
      <w:r w:rsidRPr="00F00C9F">
        <w:rPr>
          <w:sz w:val="28"/>
          <w:szCs w:val="28"/>
        </w:rPr>
        <w:t>а</w:t>
      </w:r>
      <w:r w:rsidRPr="00F00C9F">
        <w:rPr>
          <w:rFonts w:eastAsia="Calibri"/>
          <w:color w:val="000000"/>
          <w:sz w:val="28"/>
          <w:szCs w:val="28"/>
          <w:shd w:val="clear" w:color="auto" w:fill="FFFFFF"/>
          <w:lang w:val="en-US" w:eastAsia="en-US"/>
        </w:rPr>
        <w:t xml:space="preserve"> map of sequence</w:t>
      </w:r>
    </w:p>
    <w:p w:rsidR="00F00C9F" w:rsidRPr="00F00C9F" w:rsidRDefault="00F00C9F" w:rsidP="00F20139">
      <w:pPr>
        <w:numPr>
          <w:ilvl w:val="0"/>
          <w:numId w:val="161"/>
        </w:numPr>
        <w:shd w:val="clear" w:color="auto" w:fill="FFFFFF"/>
        <w:tabs>
          <w:tab w:val="left" w:pos="426"/>
        </w:tabs>
        <w:ind w:left="426" w:hanging="426"/>
        <w:jc w:val="both"/>
        <w:rPr>
          <w:rFonts w:eastAsia="Calibri"/>
          <w:b/>
          <w:bCs/>
          <w:sz w:val="28"/>
          <w:szCs w:val="28"/>
          <w:lang w:val="en-US" w:eastAsia="en-US"/>
        </w:rPr>
      </w:pPr>
      <w:r w:rsidRPr="00F00C9F">
        <w:rPr>
          <w:sz w:val="28"/>
          <w:szCs w:val="28"/>
          <w:lang w:val="en-US"/>
        </w:rPr>
        <w:t>Sex determination: chromosome theory of sex determination  (heterogametic sex and a homogametic sex)</w:t>
      </w:r>
    </w:p>
    <w:p w:rsidR="00F00C9F" w:rsidRPr="00F00C9F" w:rsidRDefault="00F00C9F" w:rsidP="00F20139">
      <w:pPr>
        <w:numPr>
          <w:ilvl w:val="0"/>
          <w:numId w:val="161"/>
        </w:numPr>
        <w:shd w:val="clear" w:color="auto" w:fill="FFFFFF"/>
        <w:tabs>
          <w:tab w:val="left" w:pos="426"/>
        </w:tabs>
        <w:ind w:left="426" w:hanging="426"/>
        <w:jc w:val="both"/>
        <w:rPr>
          <w:rFonts w:eastAsia="Calibri"/>
          <w:b/>
          <w:bCs/>
          <w:sz w:val="28"/>
          <w:szCs w:val="28"/>
          <w:lang w:val="en-US" w:eastAsia="en-US"/>
        </w:rPr>
      </w:pPr>
      <w:r w:rsidRPr="00F00C9F">
        <w:rPr>
          <w:rFonts w:eastAsia="Calibri"/>
          <w:color w:val="000000"/>
          <w:sz w:val="28"/>
          <w:szCs w:val="28"/>
          <w:lang w:val="en-US" w:eastAsia="en-US"/>
        </w:rPr>
        <w:t>Bridges' Genie Balance Theory of Sex Determination</w:t>
      </w:r>
    </w:p>
    <w:p w:rsidR="00F00C9F" w:rsidRPr="00F00C9F" w:rsidRDefault="00F00C9F" w:rsidP="00F20139">
      <w:pPr>
        <w:numPr>
          <w:ilvl w:val="0"/>
          <w:numId w:val="161"/>
        </w:numPr>
        <w:shd w:val="clear" w:color="auto" w:fill="FFFFFF"/>
        <w:tabs>
          <w:tab w:val="left" w:pos="426"/>
        </w:tabs>
        <w:ind w:left="426" w:right="-108" w:hanging="426"/>
        <w:jc w:val="both"/>
        <w:textAlignment w:val="baseline"/>
        <w:outlineLvl w:val="1"/>
        <w:rPr>
          <w:sz w:val="28"/>
          <w:szCs w:val="28"/>
          <w:lang w:val="en-US"/>
        </w:rPr>
      </w:pPr>
      <w:r w:rsidRPr="00F00C9F">
        <w:rPr>
          <w:bCs/>
          <w:iCs/>
          <w:sz w:val="28"/>
          <w:szCs w:val="28"/>
          <w:lang w:val="en-US"/>
        </w:rPr>
        <w:t xml:space="preserve">Sex-Linked Genes. </w:t>
      </w:r>
      <w:r w:rsidRPr="00F00C9F">
        <w:rPr>
          <w:sz w:val="28"/>
          <w:szCs w:val="28"/>
          <w:lang w:val="en-US"/>
        </w:rPr>
        <w:t>Inheritance of Sex-Linked Genes:</w:t>
      </w:r>
    </w:p>
    <w:p w:rsidR="00F00C9F" w:rsidRPr="00F00C9F" w:rsidRDefault="00F00C9F" w:rsidP="00F20139">
      <w:pPr>
        <w:numPr>
          <w:ilvl w:val="0"/>
          <w:numId w:val="162"/>
        </w:numPr>
        <w:shd w:val="clear" w:color="auto" w:fill="FFFFFF"/>
        <w:tabs>
          <w:tab w:val="left" w:pos="426"/>
          <w:tab w:val="left" w:pos="1418"/>
        </w:tabs>
        <w:ind w:left="1418" w:hanging="567"/>
        <w:jc w:val="both"/>
        <w:rPr>
          <w:sz w:val="28"/>
          <w:szCs w:val="28"/>
          <w:lang w:val="en-US"/>
        </w:rPr>
      </w:pPr>
      <w:r w:rsidRPr="00F00C9F">
        <w:rPr>
          <w:bCs/>
          <w:sz w:val="28"/>
          <w:szCs w:val="28"/>
          <w:lang w:val="en-US"/>
        </w:rPr>
        <w:t xml:space="preserve">X-linked recessive </w:t>
      </w:r>
      <w:r w:rsidRPr="00F00C9F">
        <w:rPr>
          <w:sz w:val="28"/>
          <w:szCs w:val="28"/>
          <w:lang w:val="en-US"/>
        </w:rPr>
        <w:t>inheritance</w:t>
      </w:r>
      <w:r w:rsidRPr="00F00C9F">
        <w:rPr>
          <w:sz w:val="28"/>
          <w:szCs w:val="28"/>
        </w:rPr>
        <w:t>, examples</w:t>
      </w:r>
    </w:p>
    <w:p w:rsidR="00F00C9F" w:rsidRPr="00F00C9F" w:rsidRDefault="00F00C9F" w:rsidP="00F20139">
      <w:pPr>
        <w:numPr>
          <w:ilvl w:val="0"/>
          <w:numId w:val="162"/>
        </w:numPr>
        <w:shd w:val="clear" w:color="auto" w:fill="FFFFFF"/>
        <w:tabs>
          <w:tab w:val="left" w:pos="426"/>
          <w:tab w:val="left" w:pos="1418"/>
        </w:tabs>
        <w:spacing w:before="100" w:beforeAutospacing="1"/>
        <w:ind w:left="1418" w:hanging="567"/>
        <w:jc w:val="both"/>
        <w:rPr>
          <w:sz w:val="28"/>
          <w:szCs w:val="28"/>
          <w:lang w:val="en-US"/>
        </w:rPr>
      </w:pPr>
      <w:r w:rsidRPr="00F00C9F">
        <w:rPr>
          <w:bCs/>
          <w:sz w:val="28"/>
          <w:szCs w:val="28"/>
          <w:lang w:val="en-US"/>
        </w:rPr>
        <w:t>X-linked d</w:t>
      </w:r>
      <w:r w:rsidRPr="00F00C9F">
        <w:rPr>
          <w:sz w:val="28"/>
          <w:szCs w:val="28"/>
          <w:lang w:val="en-US"/>
        </w:rPr>
        <w:t xml:space="preserve">ominant inheritance, examples </w:t>
      </w:r>
    </w:p>
    <w:p w:rsidR="00F00C9F" w:rsidRPr="00F00C9F" w:rsidRDefault="00F00C9F" w:rsidP="00F20139">
      <w:pPr>
        <w:numPr>
          <w:ilvl w:val="0"/>
          <w:numId w:val="162"/>
        </w:numPr>
        <w:shd w:val="clear" w:color="auto" w:fill="FFFFFF"/>
        <w:tabs>
          <w:tab w:val="left" w:pos="426"/>
          <w:tab w:val="left" w:pos="1418"/>
        </w:tabs>
        <w:spacing w:before="100" w:beforeAutospacing="1"/>
        <w:ind w:left="1418" w:hanging="567"/>
        <w:jc w:val="both"/>
        <w:rPr>
          <w:sz w:val="28"/>
          <w:szCs w:val="28"/>
          <w:lang w:val="en-US"/>
        </w:rPr>
      </w:pPr>
      <w:r w:rsidRPr="00F00C9F">
        <w:rPr>
          <w:sz w:val="28"/>
          <w:szCs w:val="28"/>
          <w:lang w:val="en-US"/>
        </w:rPr>
        <w:t>Y- linked inheritance</w:t>
      </w:r>
      <w:r w:rsidRPr="00F00C9F">
        <w:rPr>
          <w:sz w:val="28"/>
          <w:szCs w:val="28"/>
        </w:rPr>
        <w:t>, examples</w:t>
      </w:r>
    </w:p>
    <w:p w:rsidR="00F00C9F" w:rsidRPr="00F00C9F" w:rsidRDefault="00F00C9F" w:rsidP="009B5A3E">
      <w:pPr>
        <w:pStyle w:val="af"/>
        <w:widowControl w:val="0"/>
        <w:jc w:val="center"/>
        <w:rPr>
          <w:rFonts w:ascii="Times New Roman" w:hAnsi="Times New Roman" w:cs="Times New Roman"/>
          <w:b/>
          <w:sz w:val="28"/>
          <w:szCs w:val="28"/>
          <w:u w:val="single"/>
          <w:lang w:val="en-US"/>
        </w:rPr>
      </w:pPr>
    </w:p>
    <w:p w:rsidR="003C7191" w:rsidRPr="00A51A36" w:rsidRDefault="003C7191" w:rsidP="003C7191">
      <w:pPr>
        <w:jc w:val="center"/>
        <w:rPr>
          <w:b/>
          <w:sz w:val="28"/>
          <w:szCs w:val="28"/>
          <w:u w:val="single"/>
          <w:lang w:val="en-US"/>
        </w:rPr>
      </w:pPr>
      <w:r>
        <w:rPr>
          <w:b/>
          <w:sz w:val="28"/>
          <w:szCs w:val="28"/>
          <w:u w:val="single"/>
          <w:lang w:val="en-US"/>
        </w:rPr>
        <w:t>4</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5B0F22" w:rsidRDefault="005B0F22" w:rsidP="00F00C9F">
      <w:pPr>
        <w:rPr>
          <w:rFonts w:eastAsia="Calibri"/>
          <w:bCs/>
          <w:iCs/>
          <w:u w:val="single"/>
          <w:lang w:val="en-US" w:eastAsia="en-US"/>
        </w:rPr>
      </w:pPr>
    </w:p>
    <w:p w:rsidR="00F00C9F" w:rsidRPr="00F00C9F" w:rsidRDefault="00F00C9F" w:rsidP="00F00C9F">
      <w:pPr>
        <w:rPr>
          <w:rFonts w:eastAsia="Calibri"/>
          <w:u w:val="single"/>
          <w:lang w:val="en-US" w:eastAsia="en-US"/>
        </w:rPr>
      </w:pPr>
      <w:proofErr w:type="gramStart"/>
      <w:r w:rsidRPr="00F00C9F">
        <w:rPr>
          <w:rFonts w:eastAsia="Calibri"/>
          <w:bCs/>
          <w:iCs/>
          <w:u w:val="single"/>
          <w:lang w:val="en-US" w:eastAsia="en-US"/>
        </w:rPr>
        <w:t>Work 1.</w:t>
      </w:r>
      <w:proofErr w:type="gramEnd"/>
      <w:r w:rsidRPr="00F00C9F">
        <w:rPr>
          <w:rFonts w:eastAsia="Calibri"/>
          <w:bCs/>
          <w:iCs/>
          <w:u w:val="single"/>
          <w:lang w:val="en-US" w:eastAsia="en-US"/>
        </w:rPr>
        <w:t xml:space="preserve"> Solving of genetics problems</w:t>
      </w:r>
    </w:p>
    <w:p w:rsidR="00F00C9F" w:rsidRPr="00E05D22" w:rsidRDefault="00F00C9F" w:rsidP="00F00C9F">
      <w:pPr>
        <w:rPr>
          <w:rFonts w:eastAsia="Calibri"/>
          <w:bCs/>
          <w:iCs/>
          <w:lang w:val="en-US" w:eastAsia="en-US"/>
        </w:rPr>
      </w:pPr>
      <w:proofErr w:type="gramStart"/>
      <w:r w:rsidRPr="00F00C9F">
        <w:rPr>
          <w:rFonts w:eastAsia="Calibri"/>
          <w:bCs/>
          <w:iCs/>
          <w:lang w:val="en-US" w:eastAsia="en-US"/>
        </w:rPr>
        <w:t>Problem № 1.</w:t>
      </w:r>
      <w:proofErr w:type="gramEnd"/>
      <w:r w:rsidRPr="00F00C9F">
        <w:rPr>
          <w:rFonts w:eastAsia="Calibri"/>
          <w:bCs/>
          <w:iCs/>
          <w:lang w:val="en-US" w:eastAsia="en-US"/>
        </w:rPr>
        <w:t xml:space="preserve"> </w:t>
      </w:r>
      <w:proofErr w:type="gramStart"/>
      <w:r w:rsidRPr="00F00C9F">
        <w:rPr>
          <w:rFonts w:eastAsia="Calibri"/>
          <w:bCs/>
          <w:lang w:val="en-US" w:eastAsia="en-US"/>
        </w:rPr>
        <w:t>Linked inheritance.</w:t>
      </w:r>
      <w:proofErr w:type="gramEnd"/>
      <w:r w:rsidRPr="00F00C9F">
        <w:rPr>
          <w:rFonts w:eastAsia="Calibri"/>
          <w:bCs/>
          <w:lang w:val="en-US" w:eastAsia="en-US"/>
        </w:rPr>
        <w:t xml:space="preserve"> </w:t>
      </w:r>
      <w:r w:rsidRPr="00F00C9F">
        <w:rPr>
          <w:bCs/>
          <w:iCs/>
          <w:lang w:val="en-US"/>
        </w:rPr>
        <w:t>Crossing</w:t>
      </w:r>
      <w:r w:rsidRPr="00E05D22">
        <w:rPr>
          <w:bCs/>
          <w:iCs/>
          <w:lang w:val="en-US"/>
        </w:rPr>
        <w:t xml:space="preserve"> </w:t>
      </w:r>
      <w:r w:rsidRPr="00F00C9F">
        <w:rPr>
          <w:bCs/>
          <w:iCs/>
          <w:lang w:val="en-US"/>
        </w:rPr>
        <w:t>Over</w:t>
      </w:r>
    </w:p>
    <w:p w:rsidR="00F00C9F" w:rsidRPr="00F00C9F" w:rsidRDefault="00F00C9F" w:rsidP="00F00C9F">
      <w:pPr>
        <w:rPr>
          <w:rFonts w:eastAsia="Calibri"/>
          <w:bCs/>
          <w:iCs/>
          <w:lang w:val="en-US" w:eastAsia="en-US"/>
        </w:rPr>
      </w:pPr>
      <w:r w:rsidRPr="00F00C9F">
        <w:rPr>
          <w:rFonts w:eastAsia="Calibri"/>
          <w:lang w:eastAsia="en-US"/>
        </w:rPr>
        <w:t>Задача</w:t>
      </w:r>
      <w:r w:rsidRPr="00E05D22">
        <w:rPr>
          <w:rFonts w:eastAsia="Calibri"/>
          <w:lang w:val="en-US" w:eastAsia="en-US"/>
        </w:rPr>
        <w:t xml:space="preserve"> № 1. </w:t>
      </w:r>
      <w:r w:rsidRPr="00F00C9F">
        <w:rPr>
          <w:rFonts w:eastAsia="Calibri"/>
          <w:lang w:eastAsia="en-US"/>
        </w:rPr>
        <w:t>Сцепленное</w:t>
      </w:r>
      <w:r w:rsidRPr="00E05D22">
        <w:rPr>
          <w:rFonts w:eastAsia="Calibri"/>
          <w:lang w:val="en-US" w:eastAsia="en-US"/>
        </w:rPr>
        <w:t xml:space="preserve"> </w:t>
      </w:r>
      <w:r w:rsidRPr="00F00C9F">
        <w:rPr>
          <w:rFonts w:eastAsia="Calibri"/>
          <w:lang w:eastAsia="en-US"/>
        </w:rPr>
        <w:t>наследование</w:t>
      </w:r>
      <w:r w:rsidRPr="00E05D22">
        <w:rPr>
          <w:rFonts w:eastAsia="Calibri"/>
          <w:lang w:val="en-US" w:eastAsia="en-US"/>
        </w:rPr>
        <w:t xml:space="preserve">. </w:t>
      </w:r>
      <w:r w:rsidRPr="00F00C9F">
        <w:rPr>
          <w:rFonts w:eastAsia="Calibri"/>
          <w:lang w:eastAsia="en-US"/>
        </w:rPr>
        <w:t>Кроссинговер</w:t>
      </w:r>
      <w:r w:rsidRPr="00F00C9F">
        <w:rPr>
          <w:rFonts w:eastAsia="Calibri"/>
          <w:lang w:val="en-US" w:eastAsia="en-US"/>
        </w:rPr>
        <w:t>.</w:t>
      </w:r>
    </w:p>
    <w:p w:rsidR="00F00C9F" w:rsidRPr="00F00C9F" w:rsidRDefault="00F00C9F" w:rsidP="00F00C9F">
      <w:pPr>
        <w:rPr>
          <w:rFonts w:eastAsia="Calibri"/>
          <w:bCs/>
          <w:iCs/>
          <w:lang w:val="en-US" w:eastAsia="en-US"/>
        </w:rPr>
      </w:pPr>
      <w:proofErr w:type="gramStart"/>
      <w:r w:rsidRPr="00F00C9F">
        <w:rPr>
          <w:rFonts w:eastAsia="Calibri"/>
          <w:bCs/>
          <w:iCs/>
          <w:lang w:val="en-US" w:eastAsia="en-US"/>
        </w:rPr>
        <w:t>Problem № 2.</w:t>
      </w:r>
      <w:proofErr w:type="gramEnd"/>
      <w:r w:rsidRPr="00F00C9F">
        <w:rPr>
          <w:rFonts w:eastAsia="Calibri"/>
          <w:bCs/>
          <w:iCs/>
          <w:lang w:val="en-US" w:eastAsia="en-US"/>
        </w:rPr>
        <w:t xml:space="preserve"> </w:t>
      </w:r>
      <w:proofErr w:type="gramStart"/>
      <w:r w:rsidRPr="00F00C9F">
        <w:rPr>
          <w:rFonts w:eastAsia="Calibri"/>
          <w:bCs/>
          <w:lang w:val="en-US" w:eastAsia="en-US"/>
        </w:rPr>
        <w:t>Sex-linked inheritance.</w:t>
      </w:r>
      <w:proofErr w:type="gramEnd"/>
      <w:r w:rsidRPr="00F00C9F">
        <w:rPr>
          <w:rFonts w:eastAsia="Calibri"/>
          <w:bCs/>
          <w:lang w:val="en-US" w:eastAsia="en-US"/>
        </w:rPr>
        <w:t xml:space="preserve"> </w:t>
      </w:r>
    </w:p>
    <w:p w:rsidR="00F00C9F" w:rsidRPr="00F00C9F" w:rsidRDefault="00F00C9F" w:rsidP="00F00C9F">
      <w:pPr>
        <w:rPr>
          <w:rFonts w:eastAsia="Calibri"/>
          <w:bCs/>
          <w:iCs/>
          <w:lang w:eastAsia="en-US"/>
        </w:rPr>
      </w:pPr>
      <w:r w:rsidRPr="00F00C9F">
        <w:rPr>
          <w:rFonts w:eastAsia="Calibri"/>
          <w:lang w:eastAsia="en-US"/>
        </w:rPr>
        <w:t>Задача</w:t>
      </w:r>
      <w:r w:rsidRPr="00BE2A09">
        <w:rPr>
          <w:rFonts w:eastAsia="Calibri"/>
          <w:lang w:val="en-US" w:eastAsia="en-US"/>
        </w:rPr>
        <w:t xml:space="preserve"> № 2. </w:t>
      </w:r>
      <w:r w:rsidRPr="00F00C9F">
        <w:rPr>
          <w:rFonts w:eastAsia="Calibri"/>
          <w:lang w:eastAsia="en-US"/>
        </w:rPr>
        <w:t>Сцепленное с полом наследование.</w:t>
      </w:r>
    </w:p>
    <w:p w:rsidR="00F00C9F" w:rsidRPr="00BE2A09" w:rsidRDefault="00F00C9F" w:rsidP="00F00C9F">
      <w:pPr>
        <w:rPr>
          <w:rFonts w:eastAsia="Calibri"/>
          <w:bCs/>
          <w:iCs/>
          <w:lang w:eastAsia="en-US"/>
        </w:rPr>
      </w:pPr>
      <w:proofErr w:type="gramStart"/>
      <w:r w:rsidRPr="00F00C9F">
        <w:rPr>
          <w:rFonts w:eastAsia="Calibri"/>
          <w:bCs/>
          <w:iCs/>
          <w:lang w:val="en-US" w:eastAsia="en-US"/>
        </w:rPr>
        <w:t>Problem</w:t>
      </w:r>
      <w:r w:rsidRPr="00BE2A09">
        <w:rPr>
          <w:rFonts w:eastAsia="Calibri"/>
          <w:bCs/>
          <w:iCs/>
          <w:lang w:eastAsia="en-US"/>
        </w:rPr>
        <w:t xml:space="preserve"> № 3.</w:t>
      </w:r>
      <w:proofErr w:type="gramEnd"/>
      <w:r w:rsidRPr="00BE2A09">
        <w:rPr>
          <w:rFonts w:eastAsia="Calibri"/>
          <w:bCs/>
          <w:iCs/>
          <w:lang w:eastAsia="en-US"/>
        </w:rPr>
        <w:t xml:space="preserve"> </w:t>
      </w:r>
      <w:proofErr w:type="gramStart"/>
      <w:r w:rsidRPr="00F00C9F">
        <w:rPr>
          <w:rFonts w:eastAsia="Calibri"/>
          <w:bCs/>
          <w:lang w:val="en-US" w:eastAsia="en-US"/>
        </w:rPr>
        <w:t>Sex</w:t>
      </w:r>
      <w:r w:rsidRPr="00BE2A09">
        <w:rPr>
          <w:rFonts w:eastAsia="Calibri"/>
          <w:bCs/>
          <w:lang w:eastAsia="en-US"/>
        </w:rPr>
        <w:t>-</w:t>
      </w:r>
      <w:r w:rsidRPr="00F00C9F">
        <w:rPr>
          <w:rFonts w:eastAsia="Calibri"/>
          <w:bCs/>
          <w:lang w:val="en-US" w:eastAsia="en-US"/>
        </w:rPr>
        <w:t>linked</w:t>
      </w:r>
      <w:r w:rsidRPr="00BE2A09">
        <w:rPr>
          <w:rFonts w:eastAsia="Calibri"/>
          <w:bCs/>
          <w:lang w:eastAsia="en-US"/>
        </w:rPr>
        <w:t xml:space="preserve"> </w:t>
      </w:r>
      <w:r w:rsidRPr="00F00C9F">
        <w:rPr>
          <w:rFonts w:eastAsia="Calibri"/>
          <w:bCs/>
          <w:lang w:val="en-US" w:eastAsia="en-US"/>
        </w:rPr>
        <w:t>inheritance</w:t>
      </w:r>
      <w:r w:rsidRPr="00BE2A09">
        <w:rPr>
          <w:rFonts w:eastAsia="Calibri"/>
          <w:bCs/>
          <w:lang w:eastAsia="en-US"/>
        </w:rPr>
        <w:t>.</w:t>
      </w:r>
      <w:proofErr w:type="gramEnd"/>
    </w:p>
    <w:p w:rsidR="00F00C9F" w:rsidRPr="00F00C9F" w:rsidRDefault="00F00C9F" w:rsidP="00F00C9F">
      <w:pPr>
        <w:rPr>
          <w:rFonts w:eastAsia="Calibri"/>
          <w:lang w:eastAsia="en-US"/>
        </w:rPr>
      </w:pPr>
      <w:r w:rsidRPr="00F00C9F">
        <w:rPr>
          <w:rFonts w:eastAsia="Calibri"/>
          <w:lang w:eastAsia="en-US"/>
        </w:rPr>
        <w:lastRenderedPageBreak/>
        <w:t>Задача</w:t>
      </w:r>
      <w:r w:rsidRPr="00BE2A09">
        <w:rPr>
          <w:rFonts w:eastAsia="Calibri"/>
          <w:lang w:eastAsia="en-US"/>
        </w:rPr>
        <w:t xml:space="preserve"> № 3. </w:t>
      </w:r>
      <w:r w:rsidRPr="00F00C9F">
        <w:rPr>
          <w:rFonts w:eastAsia="Calibri"/>
          <w:lang w:eastAsia="en-US"/>
        </w:rPr>
        <w:t>Сцепленное с полом наследование</w:t>
      </w:r>
    </w:p>
    <w:p w:rsidR="00F00C9F" w:rsidRPr="00F00C9F" w:rsidRDefault="00F00C9F" w:rsidP="00F00C9F">
      <w:pPr>
        <w:rPr>
          <w:rFonts w:eastAsia="Calibri"/>
          <w:lang w:val="en-US" w:eastAsia="en-US"/>
        </w:rPr>
      </w:pPr>
      <w:proofErr w:type="gramStart"/>
      <w:r w:rsidRPr="00F00C9F">
        <w:rPr>
          <w:rFonts w:eastAsia="Calibri"/>
          <w:bCs/>
          <w:iCs/>
          <w:lang w:val="en-US" w:eastAsia="en-US"/>
        </w:rPr>
        <w:t>Problem</w:t>
      </w:r>
      <w:r w:rsidRPr="00BE2A09">
        <w:rPr>
          <w:rFonts w:eastAsia="Calibri"/>
          <w:bCs/>
          <w:iCs/>
          <w:lang w:val="en-US" w:eastAsia="en-US"/>
        </w:rPr>
        <w:t xml:space="preserve"> № 4.</w:t>
      </w:r>
      <w:proofErr w:type="gramEnd"/>
      <w:r w:rsidRPr="00BE2A09">
        <w:rPr>
          <w:rFonts w:eastAsia="Calibri"/>
          <w:bCs/>
          <w:lang w:val="en-US" w:eastAsia="en-US"/>
        </w:rPr>
        <w:t xml:space="preserve"> </w:t>
      </w:r>
      <w:r w:rsidRPr="00F00C9F">
        <w:rPr>
          <w:rFonts w:eastAsia="Calibri"/>
          <w:bCs/>
          <w:lang w:val="en-US" w:eastAsia="en-US"/>
        </w:rPr>
        <w:t>Inheritance</w:t>
      </w:r>
      <w:r w:rsidRPr="00F00C9F">
        <w:rPr>
          <w:rFonts w:eastAsia="Calibri"/>
          <w:lang w:val="en-US" w:eastAsia="en-US"/>
        </w:rPr>
        <w:t xml:space="preserve"> </w:t>
      </w:r>
      <w:proofErr w:type="gramStart"/>
      <w:r w:rsidRPr="00F00C9F">
        <w:rPr>
          <w:rFonts w:eastAsia="Calibri"/>
          <w:lang w:val="en-US" w:eastAsia="en-US"/>
        </w:rPr>
        <w:t>of  two</w:t>
      </w:r>
      <w:proofErr w:type="gramEnd"/>
      <w:r w:rsidRPr="00F00C9F">
        <w:rPr>
          <w:rFonts w:eastAsia="Calibri"/>
          <w:lang w:val="en-US" w:eastAsia="en-US"/>
        </w:rPr>
        <w:t xml:space="preserve"> traits:  </w:t>
      </w:r>
      <w:r w:rsidRPr="00F00C9F">
        <w:rPr>
          <w:rFonts w:eastAsia="Calibri"/>
          <w:bCs/>
          <w:lang w:val="en-US" w:eastAsia="en-US"/>
        </w:rPr>
        <w:t xml:space="preserve">Sex-linked and </w:t>
      </w:r>
      <w:r w:rsidRPr="00F00C9F">
        <w:rPr>
          <w:rFonts w:eastAsia="Calibri"/>
          <w:lang w:val="en-US" w:eastAsia="en-US"/>
        </w:rPr>
        <w:t>autosomal.</w:t>
      </w:r>
    </w:p>
    <w:p w:rsidR="00F00C9F" w:rsidRPr="00F00C9F" w:rsidRDefault="00F00C9F" w:rsidP="00F00C9F">
      <w:pPr>
        <w:ind w:left="2268" w:hanging="2268"/>
        <w:rPr>
          <w:rFonts w:eastAsia="Calibri"/>
          <w:lang w:eastAsia="en-US"/>
        </w:rPr>
      </w:pPr>
      <w:r w:rsidRPr="00F00C9F">
        <w:rPr>
          <w:rFonts w:eastAsia="Calibri"/>
          <w:lang w:eastAsia="en-US"/>
        </w:rPr>
        <w:t xml:space="preserve">Задача № 4. Наследование двух признаков: </w:t>
      </w:r>
      <w:proofErr w:type="gramStart"/>
      <w:r w:rsidRPr="00F00C9F">
        <w:rPr>
          <w:rFonts w:eastAsia="Calibri"/>
          <w:lang w:eastAsia="en-US"/>
        </w:rPr>
        <w:t>сцепленного</w:t>
      </w:r>
      <w:proofErr w:type="gramEnd"/>
      <w:r w:rsidRPr="00F00C9F">
        <w:rPr>
          <w:rFonts w:eastAsia="Calibri"/>
          <w:lang w:eastAsia="en-US"/>
        </w:rPr>
        <w:t xml:space="preserve"> с полом и аутосомного. </w:t>
      </w:r>
    </w:p>
    <w:p w:rsidR="00F00C9F" w:rsidRPr="00F00C9F" w:rsidRDefault="00F00C9F" w:rsidP="00F00C9F">
      <w:pPr>
        <w:rPr>
          <w:rFonts w:eastAsia="Calibri"/>
          <w:lang w:val="en-US" w:eastAsia="en-US"/>
        </w:rPr>
      </w:pPr>
      <w:proofErr w:type="gramStart"/>
      <w:r w:rsidRPr="00F00C9F">
        <w:rPr>
          <w:rFonts w:eastAsia="Calibri"/>
          <w:bCs/>
          <w:iCs/>
          <w:lang w:val="en-US" w:eastAsia="en-US"/>
        </w:rPr>
        <w:t>Problem № 5.</w:t>
      </w:r>
      <w:proofErr w:type="gramEnd"/>
      <w:r w:rsidRPr="00F00C9F">
        <w:rPr>
          <w:rFonts w:eastAsia="Calibri"/>
          <w:bCs/>
          <w:lang w:val="en-US" w:eastAsia="en-US"/>
        </w:rPr>
        <w:t xml:space="preserve"> Inheritance</w:t>
      </w:r>
      <w:r w:rsidRPr="00F00C9F">
        <w:rPr>
          <w:rFonts w:eastAsia="Calibri"/>
          <w:lang w:val="en-US" w:eastAsia="en-US"/>
        </w:rPr>
        <w:t xml:space="preserve"> </w:t>
      </w:r>
      <w:proofErr w:type="gramStart"/>
      <w:r w:rsidRPr="00F00C9F">
        <w:rPr>
          <w:rFonts w:eastAsia="Calibri"/>
          <w:lang w:val="en-US" w:eastAsia="en-US"/>
        </w:rPr>
        <w:t>of  two</w:t>
      </w:r>
      <w:proofErr w:type="gramEnd"/>
      <w:r w:rsidRPr="00F00C9F">
        <w:rPr>
          <w:rFonts w:eastAsia="Calibri"/>
          <w:lang w:val="en-US" w:eastAsia="en-US"/>
        </w:rPr>
        <w:t xml:space="preserve"> traits:  </w:t>
      </w:r>
      <w:r w:rsidRPr="00F00C9F">
        <w:rPr>
          <w:rFonts w:eastAsia="Calibri"/>
          <w:bCs/>
          <w:lang w:val="en-US" w:eastAsia="en-US"/>
        </w:rPr>
        <w:t xml:space="preserve">Sex-linked and </w:t>
      </w:r>
      <w:r w:rsidRPr="00F00C9F">
        <w:rPr>
          <w:rFonts w:eastAsia="Calibri"/>
          <w:lang w:val="en-US" w:eastAsia="en-US"/>
        </w:rPr>
        <w:t>autosomal.</w:t>
      </w:r>
    </w:p>
    <w:p w:rsidR="00F00C9F" w:rsidRPr="00F00C9F" w:rsidRDefault="00F00C9F" w:rsidP="00F00C9F">
      <w:pPr>
        <w:rPr>
          <w:rFonts w:eastAsia="Calibri"/>
          <w:lang w:eastAsia="en-US"/>
        </w:rPr>
      </w:pPr>
      <w:r w:rsidRPr="00F00C9F">
        <w:rPr>
          <w:rFonts w:eastAsia="Calibri"/>
          <w:lang w:eastAsia="en-US"/>
        </w:rPr>
        <w:t xml:space="preserve">Задача № 5. Наследование двух признаков: </w:t>
      </w:r>
      <w:proofErr w:type="gramStart"/>
      <w:r w:rsidRPr="00F00C9F">
        <w:rPr>
          <w:rFonts w:eastAsia="Calibri"/>
          <w:lang w:eastAsia="en-US"/>
        </w:rPr>
        <w:t>сцепленного</w:t>
      </w:r>
      <w:proofErr w:type="gramEnd"/>
      <w:r w:rsidRPr="00F00C9F">
        <w:rPr>
          <w:rFonts w:eastAsia="Calibri"/>
          <w:lang w:eastAsia="en-US"/>
        </w:rPr>
        <w:t xml:space="preserve"> с полом и аутосомного. </w:t>
      </w:r>
    </w:p>
    <w:p w:rsidR="00F00C9F" w:rsidRPr="00F00C9F" w:rsidRDefault="00F00C9F" w:rsidP="00F00C9F">
      <w:pPr>
        <w:rPr>
          <w:rFonts w:eastAsia="Calibri"/>
          <w:bCs/>
          <w:lang w:val="en-US" w:eastAsia="en-US"/>
        </w:rPr>
      </w:pPr>
      <w:proofErr w:type="gramStart"/>
      <w:r w:rsidRPr="00F00C9F">
        <w:rPr>
          <w:rFonts w:eastAsia="Calibri"/>
          <w:bCs/>
          <w:iCs/>
          <w:lang w:val="en-US" w:eastAsia="en-US"/>
        </w:rPr>
        <w:t>Problem № 6.</w:t>
      </w:r>
      <w:proofErr w:type="gramEnd"/>
      <w:r w:rsidRPr="00F00C9F">
        <w:rPr>
          <w:rFonts w:eastAsia="Calibri"/>
          <w:bCs/>
          <w:iCs/>
          <w:lang w:val="en-US" w:eastAsia="en-US"/>
        </w:rPr>
        <w:t xml:space="preserve"> </w:t>
      </w:r>
      <w:proofErr w:type="gramStart"/>
      <w:r w:rsidRPr="00F00C9F">
        <w:rPr>
          <w:rFonts w:eastAsia="Calibri"/>
          <w:bCs/>
          <w:lang w:val="en-US" w:eastAsia="en-US"/>
        </w:rPr>
        <w:t>Sex-linked inheritance.</w:t>
      </w:r>
      <w:proofErr w:type="gramEnd"/>
      <w:r w:rsidRPr="00F00C9F">
        <w:rPr>
          <w:rFonts w:eastAsia="Calibri"/>
          <w:bCs/>
          <w:lang w:val="en-US" w:eastAsia="en-US"/>
        </w:rPr>
        <w:t xml:space="preserve"> </w:t>
      </w:r>
      <w:r w:rsidRPr="00F00C9F">
        <w:rPr>
          <w:bCs/>
          <w:iCs/>
          <w:lang w:val="en-US"/>
        </w:rPr>
        <w:t>Crossing Over</w:t>
      </w:r>
    </w:p>
    <w:p w:rsidR="00F00C9F" w:rsidRPr="00F00C9F" w:rsidRDefault="00F00C9F" w:rsidP="00F00C9F">
      <w:pPr>
        <w:rPr>
          <w:rFonts w:eastAsia="Calibri"/>
          <w:lang w:val="en-US" w:eastAsia="en-US"/>
        </w:rPr>
      </w:pPr>
      <w:r w:rsidRPr="00F00C9F">
        <w:rPr>
          <w:rFonts w:eastAsia="Calibri"/>
          <w:lang w:eastAsia="en-US"/>
        </w:rPr>
        <w:t>Задача № 6. Сцепленное с полом наследование. Кроссинговер</w:t>
      </w:r>
      <w:r w:rsidRPr="00F00C9F">
        <w:rPr>
          <w:rFonts w:eastAsia="Calibri"/>
          <w:lang w:val="en-US" w:eastAsia="en-US"/>
        </w:rPr>
        <w:t>.</w:t>
      </w:r>
    </w:p>
    <w:p w:rsidR="00F00C9F" w:rsidRPr="00F00C9F" w:rsidRDefault="00F00C9F" w:rsidP="00F00C9F">
      <w:pPr>
        <w:rPr>
          <w:rFonts w:eastAsia="Calibri"/>
          <w:lang w:val="en-US" w:eastAsia="en-US"/>
        </w:rPr>
      </w:pPr>
      <w:proofErr w:type="gramStart"/>
      <w:r w:rsidRPr="00F00C9F">
        <w:rPr>
          <w:rFonts w:eastAsia="Calibri"/>
          <w:bCs/>
          <w:iCs/>
          <w:lang w:val="en-US" w:eastAsia="en-US"/>
        </w:rPr>
        <w:t>Problem № 7.</w:t>
      </w:r>
      <w:proofErr w:type="gramEnd"/>
      <w:r w:rsidRPr="00F00C9F">
        <w:rPr>
          <w:rFonts w:eastAsia="Calibri"/>
          <w:bCs/>
          <w:iCs/>
          <w:lang w:val="en-US" w:eastAsia="en-US"/>
        </w:rPr>
        <w:t xml:space="preserve"> </w:t>
      </w:r>
      <w:proofErr w:type="gramStart"/>
      <w:r w:rsidRPr="00F00C9F">
        <w:rPr>
          <w:rFonts w:eastAsia="Calibri"/>
          <w:lang w:val="en-US" w:eastAsia="en-US"/>
        </w:rPr>
        <w:t>Sex-Influenced Traits.</w:t>
      </w:r>
      <w:proofErr w:type="gramEnd"/>
      <w:r w:rsidRPr="00F00C9F">
        <w:rPr>
          <w:rFonts w:eastAsia="Calibri"/>
          <w:lang w:val="en-US" w:eastAsia="en-US"/>
        </w:rPr>
        <w:t xml:space="preserve"> </w:t>
      </w:r>
    </w:p>
    <w:p w:rsidR="00F00C9F" w:rsidRPr="00BE2A09" w:rsidRDefault="00F00C9F" w:rsidP="00F00C9F">
      <w:pPr>
        <w:rPr>
          <w:rFonts w:eastAsia="Calibri"/>
          <w:lang w:val="en-US" w:eastAsia="en-US"/>
        </w:rPr>
      </w:pPr>
      <w:r w:rsidRPr="00F00C9F">
        <w:rPr>
          <w:rFonts w:eastAsia="Calibri"/>
          <w:lang w:eastAsia="en-US"/>
        </w:rPr>
        <w:t>Задача</w:t>
      </w:r>
      <w:r w:rsidRPr="00BE2A09">
        <w:rPr>
          <w:rFonts w:eastAsia="Calibri"/>
          <w:lang w:val="en-US" w:eastAsia="en-US"/>
        </w:rPr>
        <w:t xml:space="preserve"> № 7.  </w:t>
      </w:r>
      <w:r w:rsidRPr="00F00C9F">
        <w:rPr>
          <w:rFonts w:eastAsia="Calibri"/>
          <w:lang w:eastAsia="en-US"/>
        </w:rPr>
        <w:t>Признаки</w:t>
      </w:r>
      <w:r w:rsidRPr="00BE2A09">
        <w:rPr>
          <w:rFonts w:eastAsia="Calibri"/>
          <w:lang w:val="en-US" w:eastAsia="en-US"/>
        </w:rPr>
        <w:t xml:space="preserve">, </w:t>
      </w:r>
      <w:r w:rsidRPr="00F00C9F">
        <w:rPr>
          <w:rFonts w:eastAsia="Calibri"/>
          <w:lang w:eastAsia="en-US"/>
        </w:rPr>
        <w:t>контролируемые</w:t>
      </w:r>
      <w:r w:rsidRPr="00BE2A09">
        <w:rPr>
          <w:rFonts w:eastAsia="Calibri"/>
          <w:lang w:val="en-US" w:eastAsia="en-US"/>
        </w:rPr>
        <w:t xml:space="preserve"> </w:t>
      </w:r>
      <w:r w:rsidRPr="00F00C9F">
        <w:rPr>
          <w:rFonts w:eastAsia="Calibri"/>
          <w:lang w:eastAsia="en-US"/>
        </w:rPr>
        <w:t>полом</w:t>
      </w:r>
    </w:p>
    <w:p w:rsidR="00F00C9F" w:rsidRPr="00F00C9F" w:rsidRDefault="00F00C9F" w:rsidP="00F00C9F">
      <w:pPr>
        <w:rPr>
          <w:rFonts w:eastAsia="Calibri"/>
          <w:lang w:val="en-US" w:eastAsia="en-US"/>
        </w:rPr>
      </w:pPr>
      <w:proofErr w:type="gramStart"/>
      <w:r w:rsidRPr="00F00C9F">
        <w:rPr>
          <w:rFonts w:eastAsia="Calibri"/>
          <w:lang w:val="en-US" w:eastAsia="en-US"/>
        </w:rPr>
        <w:t>Problem</w:t>
      </w:r>
      <w:r w:rsidRPr="00BE2A09">
        <w:rPr>
          <w:rFonts w:eastAsia="Calibri"/>
          <w:lang w:val="en-US" w:eastAsia="en-US"/>
        </w:rPr>
        <w:t xml:space="preserve"> № 8.</w:t>
      </w:r>
      <w:proofErr w:type="gramEnd"/>
      <w:r w:rsidRPr="00BE2A09">
        <w:rPr>
          <w:rFonts w:eastAsia="Calibri"/>
          <w:lang w:val="en-US" w:eastAsia="en-US"/>
        </w:rPr>
        <w:t xml:space="preserve"> </w:t>
      </w:r>
      <w:proofErr w:type="gramStart"/>
      <w:r w:rsidRPr="00F00C9F">
        <w:rPr>
          <w:rFonts w:eastAsia="Calibri"/>
          <w:lang w:val="en-US" w:eastAsia="en-US"/>
        </w:rPr>
        <w:t>Sex-linked inheritance.</w:t>
      </w:r>
      <w:proofErr w:type="gramEnd"/>
      <w:r w:rsidRPr="00F00C9F">
        <w:rPr>
          <w:rFonts w:eastAsia="Calibri"/>
          <w:lang w:val="en-US" w:eastAsia="en-US"/>
        </w:rPr>
        <w:t xml:space="preserve"> Sex differentiation</w:t>
      </w:r>
    </w:p>
    <w:p w:rsidR="00F00C9F" w:rsidRPr="00E05D22" w:rsidRDefault="00F00C9F" w:rsidP="00F00C9F">
      <w:pPr>
        <w:rPr>
          <w:rFonts w:eastAsia="Calibri"/>
          <w:lang w:eastAsia="en-US"/>
        </w:rPr>
      </w:pPr>
      <w:r w:rsidRPr="00F00C9F">
        <w:rPr>
          <w:rFonts w:eastAsia="Calibri"/>
          <w:lang w:eastAsia="en-US"/>
        </w:rPr>
        <w:t>Задача</w:t>
      </w:r>
      <w:r w:rsidRPr="00BE2A09">
        <w:rPr>
          <w:rFonts w:eastAsia="Calibri"/>
          <w:lang w:eastAsia="en-US"/>
        </w:rPr>
        <w:t xml:space="preserve"> № 8.  </w:t>
      </w:r>
      <w:r w:rsidRPr="00F00C9F">
        <w:rPr>
          <w:rFonts w:eastAsia="Calibri"/>
          <w:lang w:eastAsia="en-US"/>
        </w:rPr>
        <w:t>Сцепленное с полом наследование. Дифференцировка</w:t>
      </w:r>
      <w:r w:rsidRPr="00E05D22">
        <w:rPr>
          <w:rFonts w:eastAsia="Calibri"/>
          <w:lang w:eastAsia="en-US"/>
        </w:rPr>
        <w:t xml:space="preserve"> </w:t>
      </w:r>
      <w:r w:rsidRPr="00F00C9F">
        <w:rPr>
          <w:rFonts w:eastAsia="Calibri"/>
          <w:lang w:eastAsia="en-US"/>
        </w:rPr>
        <w:t>пола</w:t>
      </w:r>
    </w:p>
    <w:p w:rsidR="00657085" w:rsidRDefault="00657085" w:rsidP="009B5A3E">
      <w:pPr>
        <w:ind w:firstLine="709"/>
        <w:jc w:val="center"/>
        <w:rPr>
          <w:b/>
          <w:color w:val="000000"/>
          <w:sz w:val="28"/>
          <w:szCs w:val="28"/>
          <w:u w:val="single"/>
        </w:rPr>
      </w:pPr>
    </w:p>
    <w:p w:rsidR="009A6B8E" w:rsidRDefault="009A6B8E" w:rsidP="00891BD4">
      <w:pPr>
        <w:ind w:firstLine="709"/>
        <w:jc w:val="both"/>
        <w:rPr>
          <w:b/>
          <w:color w:val="000000"/>
          <w:sz w:val="28"/>
          <w:szCs w:val="28"/>
          <w:lang w:val="en-US"/>
        </w:rPr>
      </w:pPr>
      <w:proofErr w:type="gramStart"/>
      <w:r>
        <w:rPr>
          <w:b/>
          <w:color w:val="000000"/>
          <w:sz w:val="28"/>
          <w:szCs w:val="28"/>
          <w:lang w:val="en-US"/>
        </w:rPr>
        <w:t>Topic 3.</w:t>
      </w:r>
      <w:proofErr w:type="gramEnd"/>
      <w:r>
        <w:rPr>
          <w:b/>
          <w:color w:val="000000"/>
          <w:sz w:val="28"/>
          <w:szCs w:val="28"/>
          <w:lang w:val="en-US"/>
        </w:rPr>
        <w:t xml:space="preserve"> </w:t>
      </w:r>
      <w:proofErr w:type="gramStart"/>
      <w:r w:rsidR="005B0F22" w:rsidRPr="005B0F22">
        <w:rPr>
          <w:b/>
          <w:color w:val="000000"/>
          <w:sz w:val="28"/>
          <w:szCs w:val="28"/>
          <w:lang w:val="en-US"/>
        </w:rPr>
        <w:t>Immunogenetics.</w:t>
      </w:r>
      <w:proofErr w:type="gramEnd"/>
      <w:r w:rsidR="005B0F22" w:rsidRPr="005B0F22">
        <w:rPr>
          <w:b/>
          <w:color w:val="000000"/>
          <w:sz w:val="28"/>
          <w:szCs w:val="28"/>
          <w:lang w:val="en-US"/>
        </w:rPr>
        <w:t xml:space="preserve"> </w:t>
      </w:r>
      <w:proofErr w:type="gramStart"/>
      <w:r w:rsidR="005B0F22" w:rsidRPr="005B0F22">
        <w:rPr>
          <w:b/>
          <w:color w:val="000000"/>
          <w:sz w:val="28"/>
          <w:szCs w:val="28"/>
          <w:lang w:val="en-US"/>
        </w:rPr>
        <w:t>Multiple alleles.</w:t>
      </w:r>
      <w:proofErr w:type="gramEnd"/>
      <w:r w:rsidR="005B0F22" w:rsidRPr="005B0F22">
        <w:rPr>
          <w:b/>
          <w:color w:val="000000"/>
          <w:sz w:val="28"/>
          <w:szCs w:val="28"/>
          <w:lang w:val="en-US"/>
        </w:rPr>
        <w:t xml:space="preserve"> </w:t>
      </w:r>
      <w:proofErr w:type="gramStart"/>
      <w:r w:rsidR="005B0F22" w:rsidRPr="005B0F22">
        <w:rPr>
          <w:b/>
          <w:color w:val="000000"/>
          <w:sz w:val="28"/>
          <w:szCs w:val="28"/>
          <w:lang w:val="en-US"/>
        </w:rPr>
        <w:t>Inheritance of HLA, ABO, Rh - systems.</w:t>
      </w:r>
      <w:proofErr w:type="gramEnd"/>
      <w:r w:rsidR="005B0F22" w:rsidRPr="005B0F22">
        <w:rPr>
          <w:b/>
          <w:color w:val="000000"/>
          <w:sz w:val="28"/>
          <w:szCs w:val="28"/>
          <w:lang w:val="en-US"/>
        </w:rPr>
        <w:t xml:space="preserve"> </w:t>
      </w:r>
      <w:proofErr w:type="gramStart"/>
      <w:r w:rsidR="005B0F22" w:rsidRPr="005B0F22">
        <w:rPr>
          <w:b/>
          <w:color w:val="000000"/>
          <w:sz w:val="28"/>
          <w:szCs w:val="28"/>
          <w:lang w:val="en-US"/>
        </w:rPr>
        <w:t>Interaction of allelic and non-allelic genes</w:t>
      </w:r>
      <w:r w:rsidR="005B0F22">
        <w:rPr>
          <w:b/>
          <w:color w:val="000000"/>
          <w:sz w:val="28"/>
          <w:szCs w:val="28"/>
          <w:lang w:val="en-US"/>
        </w:rPr>
        <w:t>.</w:t>
      </w:r>
      <w:proofErr w:type="gramEnd"/>
    </w:p>
    <w:p w:rsidR="00F00C9F" w:rsidRPr="00AC6F71" w:rsidRDefault="00F00C9F" w:rsidP="00891BD4">
      <w:pPr>
        <w:ind w:firstLine="709"/>
        <w:jc w:val="both"/>
        <w:rPr>
          <w:i/>
          <w:color w:val="000000"/>
          <w:sz w:val="28"/>
          <w:szCs w:val="28"/>
          <w:lang w:val="en-US"/>
        </w:rPr>
      </w:pPr>
    </w:p>
    <w:p w:rsidR="00BE2A09" w:rsidRPr="00BE2A09" w:rsidRDefault="00BE2A09" w:rsidP="00BE2A09">
      <w:pPr>
        <w:ind w:firstLine="709"/>
        <w:jc w:val="both"/>
        <w:rPr>
          <w:b/>
          <w:color w:val="000000"/>
          <w:sz w:val="28"/>
          <w:szCs w:val="28"/>
          <w:lang w:val="en-US"/>
        </w:rPr>
      </w:pPr>
      <w:r w:rsidRPr="00BE2A09">
        <w:rPr>
          <w:b/>
          <w:color w:val="000000"/>
          <w:sz w:val="28"/>
          <w:szCs w:val="28"/>
          <w:lang w:val="en-US"/>
        </w:rPr>
        <w:t>Monitoring form (s):</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891BD4">
      <w:pPr>
        <w:ind w:firstLine="709"/>
        <w:jc w:val="both"/>
        <w:rPr>
          <w:color w:val="000000"/>
          <w:sz w:val="28"/>
          <w:szCs w:val="28"/>
          <w:lang w:val="en-US"/>
        </w:rPr>
      </w:pPr>
    </w:p>
    <w:p w:rsidR="00610C2E" w:rsidRPr="00A51A36" w:rsidRDefault="00610C2E" w:rsidP="00610C2E">
      <w:pPr>
        <w:ind w:firstLine="709"/>
        <w:jc w:val="both"/>
        <w:rPr>
          <w:b/>
          <w:color w:val="000000"/>
          <w:sz w:val="28"/>
          <w:szCs w:val="28"/>
          <w:lang w:val="en-US"/>
        </w:rPr>
      </w:pPr>
      <w:r w:rsidRPr="00A51A36">
        <w:rPr>
          <w:b/>
          <w:color w:val="000000"/>
          <w:sz w:val="28"/>
          <w:szCs w:val="28"/>
          <w:lang w:val="en-US"/>
        </w:rPr>
        <w:t>Evaluation materials for progress monitoring:</w:t>
      </w:r>
    </w:p>
    <w:p w:rsidR="005B0F22" w:rsidRDefault="005B0F22" w:rsidP="00610C2E">
      <w:pPr>
        <w:pStyle w:val="af"/>
        <w:widowControl w:val="0"/>
        <w:jc w:val="center"/>
        <w:rPr>
          <w:rFonts w:ascii="Times New Roman" w:hAnsi="Times New Roman" w:cs="Times New Roman"/>
          <w:b/>
          <w:sz w:val="28"/>
          <w:szCs w:val="28"/>
          <w:u w:val="single"/>
          <w:lang w:val="en-US"/>
        </w:rPr>
      </w:pPr>
    </w:p>
    <w:p w:rsidR="00610C2E" w:rsidRPr="005B0F22" w:rsidRDefault="00610C2E" w:rsidP="00610C2E">
      <w:pPr>
        <w:pStyle w:val="af"/>
        <w:widowControl w:val="0"/>
        <w:jc w:val="center"/>
        <w:rPr>
          <w:rFonts w:ascii="Times New Roman" w:hAnsi="Times New Roman" w:cs="Times New Roman"/>
          <w:b/>
          <w:sz w:val="28"/>
          <w:szCs w:val="28"/>
          <w:u w:val="single"/>
          <w:lang w:val="en-US"/>
        </w:rPr>
      </w:pPr>
      <w:r w:rsidRPr="005B0F22">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5B0F22">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5B0F22">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5B0F22">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5B0F22">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5B0F22" w:rsidRDefault="005B0F22" w:rsidP="00F00C9F">
      <w:pPr>
        <w:widowControl w:val="0"/>
        <w:jc w:val="center"/>
        <w:rPr>
          <w:i/>
          <w:sz w:val="28"/>
          <w:szCs w:val="28"/>
          <w:lang w:val="en-US"/>
        </w:rPr>
      </w:pPr>
    </w:p>
    <w:p w:rsidR="00F00C9F" w:rsidRPr="00B073A5" w:rsidRDefault="00F00C9F" w:rsidP="00F00C9F">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F00C9F" w:rsidRDefault="00F00C9F" w:rsidP="00F00C9F">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587509" w:rsidRDefault="00587509" w:rsidP="00587509">
      <w:pPr>
        <w:tabs>
          <w:tab w:val="left" w:pos="284"/>
        </w:tabs>
        <w:jc w:val="center"/>
        <w:rPr>
          <w:rFonts w:eastAsia="Calibri"/>
          <w:b/>
          <w:sz w:val="28"/>
          <w:szCs w:val="28"/>
          <w:lang w:val="en-US" w:eastAsia="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Kinds of the allelic genes interactions. Except the wrong answer</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a) </w:t>
      </w:r>
      <w:proofErr w:type="gramStart"/>
      <w:r w:rsidRPr="00F00C9F">
        <w:rPr>
          <w:sz w:val="28"/>
          <w:szCs w:val="28"/>
          <w:lang w:val="en-US"/>
        </w:rPr>
        <w:t>complete</w:t>
      </w:r>
      <w:proofErr w:type="gramEnd"/>
      <w:r w:rsidRPr="00F00C9F">
        <w:rPr>
          <w:sz w:val="28"/>
          <w:szCs w:val="28"/>
          <w:lang w:val="en-US"/>
        </w:rPr>
        <w:t xml:space="preserve"> dominance</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b) </w:t>
      </w:r>
      <w:proofErr w:type="gramStart"/>
      <w:r w:rsidRPr="00F00C9F">
        <w:rPr>
          <w:sz w:val="28"/>
          <w:szCs w:val="28"/>
          <w:lang w:val="en-US"/>
        </w:rPr>
        <w:t>codominance</w:t>
      </w:r>
      <w:proofErr w:type="gramEnd"/>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c) </w:t>
      </w:r>
      <w:proofErr w:type="gramStart"/>
      <w:r w:rsidRPr="00F00C9F">
        <w:rPr>
          <w:sz w:val="28"/>
          <w:szCs w:val="28"/>
          <w:lang w:val="en-US"/>
        </w:rPr>
        <w:t>polymeria</w:t>
      </w:r>
      <w:proofErr w:type="gramEnd"/>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d) </w:t>
      </w:r>
      <w:proofErr w:type="gramStart"/>
      <w:r w:rsidRPr="00F00C9F">
        <w:rPr>
          <w:sz w:val="28"/>
          <w:szCs w:val="28"/>
          <w:lang w:val="en-US"/>
        </w:rPr>
        <w:t>incomplete</w:t>
      </w:r>
      <w:proofErr w:type="gramEnd"/>
      <w:r w:rsidRPr="00F00C9F">
        <w:rPr>
          <w:sz w:val="28"/>
          <w:szCs w:val="28"/>
          <w:lang w:val="en-US"/>
        </w:rPr>
        <w:t xml:space="preserve"> dominance</w:t>
      </w:r>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 w:val="left" w:pos="567"/>
        </w:tabs>
        <w:ind w:left="284" w:hanging="284"/>
        <w:jc w:val="both"/>
        <w:rPr>
          <w:sz w:val="28"/>
          <w:szCs w:val="28"/>
          <w:lang w:val="en-US"/>
        </w:rPr>
      </w:pPr>
      <w:r w:rsidRPr="00F00C9F">
        <w:rPr>
          <w:sz w:val="28"/>
          <w:szCs w:val="28"/>
          <w:lang w:val="en-US"/>
        </w:rPr>
        <w:t>Genotype, in which unallelic interaction is manifested</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a) AA</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b) </w:t>
      </w:r>
      <w:proofErr w:type="gramStart"/>
      <w:r w:rsidRPr="00F00C9F">
        <w:rPr>
          <w:sz w:val="28"/>
          <w:szCs w:val="28"/>
          <w:lang w:val="en-US"/>
        </w:rPr>
        <w:t>aa</w:t>
      </w:r>
      <w:proofErr w:type="gramEnd"/>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c) AABB</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w:t>
      </w:r>
      <w:proofErr w:type="gramStart"/>
      <w:r w:rsidRPr="00F00C9F">
        <w:rPr>
          <w:sz w:val="28"/>
          <w:szCs w:val="28"/>
          <w:lang w:val="en-US"/>
        </w:rPr>
        <w:t>d) Aa</w:t>
      </w:r>
      <w:proofErr w:type="gramEnd"/>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Characteristic of the complete dominance</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a) </w:t>
      </w:r>
      <w:proofErr w:type="gramStart"/>
      <w:r w:rsidRPr="00F00C9F">
        <w:rPr>
          <w:sz w:val="28"/>
          <w:szCs w:val="28"/>
          <w:lang w:val="en-US"/>
        </w:rPr>
        <w:t>combines</w:t>
      </w:r>
      <w:proofErr w:type="gramEnd"/>
      <w:r w:rsidRPr="00F00C9F">
        <w:rPr>
          <w:sz w:val="28"/>
          <w:szCs w:val="28"/>
          <w:lang w:val="en-US"/>
        </w:rPr>
        <w:t xml:space="preserve"> effect of two or more different pairs of genes</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b) </w:t>
      </w:r>
      <w:proofErr w:type="gramStart"/>
      <w:r w:rsidRPr="00F00C9F">
        <w:rPr>
          <w:sz w:val="28"/>
          <w:szCs w:val="28"/>
          <w:lang w:val="en-US"/>
        </w:rPr>
        <w:t>one</w:t>
      </w:r>
      <w:proofErr w:type="gramEnd"/>
      <w:r w:rsidRPr="00F00C9F">
        <w:rPr>
          <w:sz w:val="28"/>
          <w:szCs w:val="28"/>
          <w:lang w:val="en-US"/>
        </w:rPr>
        <w:t xml:space="preserve"> allele of the pair is clearly dominant over the other one in </w:t>
      </w:r>
      <w:r w:rsidR="00872BBA">
        <w:rPr>
          <w:sz w:val="28"/>
          <w:szCs w:val="28"/>
          <w:lang w:val="en-US"/>
        </w:rPr>
        <w:pgNum/>
      </w:r>
      <w:r w:rsidR="00872BBA">
        <w:rPr>
          <w:sz w:val="28"/>
          <w:szCs w:val="28"/>
          <w:lang w:val="en-US"/>
        </w:rPr>
        <w:t>eterozygous</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c) </w:t>
      </w:r>
      <w:proofErr w:type="gramStart"/>
      <w:r w:rsidRPr="00F00C9F">
        <w:rPr>
          <w:sz w:val="28"/>
          <w:szCs w:val="28"/>
          <w:lang w:val="en-US"/>
        </w:rPr>
        <w:t>one</w:t>
      </w:r>
      <w:proofErr w:type="gramEnd"/>
      <w:r w:rsidRPr="00F00C9F">
        <w:rPr>
          <w:sz w:val="28"/>
          <w:szCs w:val="28"/>
          <w:lang w:val="en-US"/>
        </w:rPr>
        <w:t xml:space="preserve"> allele doesn’t completely mask the phenotypic expression of another one in pair</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d) </w:t>
      </w:r>
      <w:proofErr w:type="gramStart"/>
      <w:r w:rsidRPr="00F00C9F">
        <w:rPr>
          <w:sz w:val="28"/>
          <w:szCs w:val="28"/>
          <w:lang w:val="en-US"/>
        </w:rPr>
        <w:t>both</w:t>
      </w:r>
      <w:proofErr w:type="gramEnd"/>
      <w:r w:rsidRPr="00F00C9F">
        <w:rPr>
          <w:sz w:val="28"/>
          <w:szCs w:val="28"/>
          <w:lang w:val="en-US"/>
        </w:rPr>
        <w:t xml:space="preserve"> characters are manifested in </w:t>
      </w:r>
      <w:r w:rsidR="00872BBA">
        <w:rPr>
          <w:sz w:val="28"/>
          <w:szCs w:val="28"/>
          <w:lang w:val="en-US"/>
        </w:rPr>
        <w:pgNum/>
      </w:r>
      <w:r w:rsidR="00872BBA">
        <w:rPr>
          <w:sz w:val="28"/>
          <w:szCs w:val="28"/>
          <w:lang w:val="en-US"/>
        </w:rPr>
        <w:t>eterozygous</w:t>
      </w:r>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 xml:space="preserve">Codominance is the genetic situation, when </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a) </w:t>
      </w:r>
      <w:proofErr w:type="gramStart"/>
      <w:r w:rsidRPr="00F00C9F">
        <w:rPr>
          <w:sz w:val="28"/>
          <w:szCs w:val="28"/>
          <w:lang w:val="en-US"/>
        </w:rPr>
        <w:t>both</w:t>
      </w:r>
      <w:proofErr w:type="gramEnd"/>
      <w:r w:rsidRPr="00F00C9F">
        <w:rPr>
          <w:sz w:val="28"/>
          <w:szCs w:val="28"/>
          <w:lang w:val="en-US"/>
        </w:rPr>
        <w:t xml:space="preserve"> characters are manifested in heterozygous</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lastRenderedPageBreak/>
        <w:t xml:space="preserve"> b) </w:t>
      </w:r>
      <w:proofErr w:type="gramStart"/>
      <w:r w:rsidRPr="00F00C9F">
        <w:rPr>
          <w:sz w:val="28"/>
          <w:szCs w:val="28"/>
          <w:lang w:val="en-US"/>
        </w:rPr>
        <w:t>one</w:t>
      </w:r>
      <w:proofErr w:type="gramEnd"/>
      <w:r w:rsidRPr="00F00C9F">
        <w:rPr>
          <w:sz w:val="28"/>
          <w:szCs w:val="28"/>
          <w:lang w:val="en-US"/>
        </w:rPr>
        <w:t xml:space="preserve"> allele does not completely mask the phenotypic expression of   another one in pair</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c) </w:t>
      </w:r>
      <w:proofErr w:type="gramStart"/>
      <w:r w:rsidRPr="00F00C9F">
        <w:rPr>
          <w:sz w:val="28"/>
          <w:szCs w:val="28"/>
          <w:lang w:val="en-US"/>
        </w:rPr>
        <w:t>one</w:t>
      </w:r>
      <w:proofErr w:type="gramEnd"/>
      <w:r w:rsidRPr="00F00C9F">
        <w:rPr>
          <w:sz w:val="28"/>
          <w:szCs w:val="28"/>
          <w:lang w:val="en-US"/>
        </w:rPr>
        <w:t xml:space="preserve"> allele in the pair is clearly dominant over the other one in heterozygous</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d) </w:t>
      </w:r>
      <w:proofErr w:type="gramStart"/>
      <w:r w:rsidRPr="00F00C9F">
        <w:rPr>
          <w:sz w:val="28"/>
          <w:szCs w:val="28"/>
          <w:lang w:val="en-US"/>
        </w:rPr>
        <w:t>combines</w:t>
      </w:r>
      <w:proofErr w:type="gramEnd"/>
      <w:r w:rsidRPr="00F00C9F">
        <w:rPr>
          <w:sz w:val="28"/>
          <w:szCs w:val="28"/>
          <w:lang w:val="en-US"/>
        </w:rPr>
        <w:t xml:space="preserve"> effect of two, or more different pairs of genes</w:t>
      </w:r>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 xml:space="preserve">Example of polymeria </w:t>
      </w:r>
    </w:p>
    <w:p w:rsidR="00F00C9F" w:rsidRPr="00F00C9F" w:rsidRDefault="00F00C9F" w:rsidP="00F20139">
      <w:pPr>
        <w:numPr>
          <w:ilvl w:val="0"/>
          <w:numId w:val="163"/>
        </w:numPr>
        <w:tabs>
          <w:tab w:val="left" w:pos="284"/>
        </w:tabs>
        <w:ind w:left="284" w:hanging="284"/>
        <w:contextualSpacing/>
        <w:jc w:val="both"/>
        <w:rPr>
          <w:sz w:val="28"/>
          <w:szCs w:val="28"/>
          <w:lang w:val="en-US"/>
        </w:rPr>
      </w:pPr>
      <w:r w:rsidRPr="00F00C9F">
        <w:rPr>
          <w:sz w:val="28"/>
          <w:szCs w:val="28"/>
          <w:lang w:val="en-US"/>
        </w:rPr>
        <w:t>hair shape</w:t>
      </w:r>
    </w:p>
    <w:p w:rsidR="00F00C9F" w:rsidRPr="00F00C9F" w:rsidRDefault="00F00C9F" w:rsidP="00F20139">
      <w:pPr>
        <w:numPr>
          <w:ilvl w:val="0"/>
          <w:numId w:val="163"/>
        </w:numPr>
        <w:tabs>
          <w:tab w:val="left" w:pos="284"/>
        </w:tabs>
        <w:ind w:left="284" w:hanging="284"/>
        <w:contextualSpacing/>
        <w:jc w:val="both"/>
        <w:rPr>
          <w:sz w:val="28"/>
          <w:szCs w:val="28"/>
          <w:lang w:val="en-US"/>
        </w:rPr>
      </w:pPr>
      <w:r w:rsidRPr="00F00C9F">
        <w:rPr>
          <w:sz w:val="28"/>
          <w:szCs w:val="28"/>
          <w:lang w:val="en-US"/>
        </w:rPr>
        <w:t>colour of eyes</w:t>
      </w:r>
    </w:p>
    <w:p w:rsidR="00F00C9F" w:rsidRPr="00F00C9F" w:rsidRDefault="00F00C9F" w:rsidP="00F20139">
      <w:pPr>
        <w:numPr>
          <w:ilvl w:val="0"/>
          <w:numId w:val="163"/>
        </w:numPr>
        <w:tabs>
          <w:tab w:val="left" w:pos="284"/>
        </w:tabs>
        <w:ind w:left="284" w:hanging="284"/>
        <w:contextualSpacing/>
        <w:jc w:val="both"/>
        <w:rPr>
          <w:sz w:val="28"/>
          <w:szCs w:val="28"/>
          <w:lang w:val="en-US"/>
        </w:rPr>
      </w:pPr>
      <w:r w:rsidRPr="00F00C9F">
        <w:rPr>
          <w:sz w:val="28"/>
          <w:szCs w:val="28"/>
          <w:lang w:val="en-US"/>
        </w:rPr>
        <w:t>II and III blood groups in ABO system</w:t>
      </w:r>
    </w:p>
    <w:p w:rsidR="00F00C9F" w:rsidRPr="00F00C9F" w:rsidRDefault="00F00C9F" w:rsidP="00F20139">
      <w:pPr>
        <w:numPr>
          <w:ilvl w:val="0"/>
          <w:numId w:val="163"/>
        </w:numPr>
        <w:tabs>
          <w:tab w:val="left" w:pos="284"/>
        </w:tabs>
        <w:ind w:left="284" w:hanging="284"/>
        <w:contextualSpacing/>
        <w:jc w:val="both"/>
        <w:rPr>
          <w:sz w:val="28"/>
          <w:szCs w:val="28"/>
          <w:lang w:val="en-US"/>
        </w:rPr>
      </w:pPr>
      <w:r w:rsidRPr="00F00C9F">
        <w:rPr>
          <w:sz w:val="28"/>
          <w:szCs w:val="28"/>
          <w:lang w:val="en-US"/>
        </w:rPr>
        <w:t>colour of skin</w:t>
      </w:r>
    </w:p>
    <w:p w:rsidR="00F00C9F" w:rsidRPr="00F00C9F" w:rsidRDefault="00F00C9F" w:rsidP="00F00C9F">
      <w:pPr>
        <w:tabs>
          <w:tab w:val="left" w:pos="284"/>
        </w:tabs>
        <w:ind w:left="284" w:hanging="284"/>
        <w:jc w:val="both"/>
        <w:rPr>
          <w:sz w:val="28"/>
          <w:szCs w:val="28"/>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Rhesus conflict will be observers if</w:t>
      </w:r>
    </w:p>
    <w:p w:rsidR="00F00C9F" w:rsidRPr="00F00C9F" w:rsidRDefault="00F00C9F" w:rsidP="00F20139">
      <w:pPr>
        <w:numPr>
          <w:ilvl w:val="0"/>
          <w:numId w:val="164"/>
        </w:numPr>
        <w:tabs>
          <w:tab w:val="left" w:pos="284"/>
        </w:tabs>
        <w:ind w:left="284" w:hanging="284"/>
        <w:contextualSpacing/>
        <w:jc w:val="both"/>
        <w:rPr>
          <w:sz w:val="28"/>
          <w:szCs w:val="28"/>
          <w:lang w:val="en-US"/>
        </w:rPr>
      </w:pPr>
      <w:r w:rsidRPr="00F00C9F">
        <w:rPr>
          <w:sz w:val="28"/>
          <w:szCs w:val="28"/>
          <w:lang w:val="en-US"/>
        </w:rPr>
        <w:t>mother has Rh</w:t>
      </w:r>
      <w:r w:rsidRPr="00F00C9F">
        <w:rPr>
          <w:sz w:val="28"/>
          <w:szCs w:val="28"/>
          <w:vertAlign w:val="superscript"/>
          <w:lang w:val="en-US"/>
        </w:rPr>
        <w:t xml:space="preserve">+ </w:t>
      </w:r>
      <w:r w:rsidRPr="00F00C9F">
        <w:rPr>
          <w:sz w:val="28"/>
          <w:szCs w:val="28"/>
          <w:lang w:val="en-US"/>
        </w:rPr>
        <w:t>,  child has Rh</w:t>
      </w:r>
      <w:r w:rsidRPr="00F00C9F">
        <w:rPr>
          <w:sz w:val="28"/>
          <w:szCs w:val="28"/>
          <w:vertAlign w:val="superscript"/>
          <w:lang w:val="en-US"/>
        </w:rPr>
        <w:t>-</w:t>
      </w:r>
      <w:r w:rsidRPr="00F00C9F">
        <w:rPr>
          <w:sz w:val="28"/>
          <w:szCs w:val="28"/>
          <w:lang w:val="en-US"/>
        </w:rPr>
        <w:t xml:space="preserve"> </w:t>
      </w:r>
    </w:p>
    <w:p w:rsidR="00F00C9F" w:rsidRPr="00F00C9F" w:rsidRDefault="00F00C9F" w:rsidP="00F20139">
      <w:pPr>
        <w:numPr>
          <w:ilvl w:val="0"/>
          <w:numId w:val="164"/>
        </w:numPr>
        <w:tabs>
          <w:tab w:val="left" w:pos="284"/>
        </w:tabs>
        <w:ind w:left="284" w:hanging="284"/>
        <w:contextualSpacing/>
        <w:jc w:val="both"/>
        <w:rPr>
          <w:sz w:val="28"/>
          <w:szCs w:val="28"/>
          <w:lang w:val="en-US"/>
        </w:rPr>
      </w:pPr>
      <w:r w:rsidRPr="00F00C9F">
        <w:rPr>
          <w:sz w:val="28"/>
          <w:szCs w:val="28"/>
          <w:lang w:val="en-US"/>
        </w:rPr>
        <w:t>mother has Rh</w:t>
      </w:r>
      <w:r w:rsidRPr="00F00C9F">
        <w:rPr>
          <w:sz w:val="28"/>
          <w:szCs w:val="28"/>
          <w:vertAlign w:val="superscript"/>
          <w:lang w:val="en-US"/>
        </w:rPr>
        <w:t>-</w:t>
      </w:r>
      <w:r w:rsidRPr="00F00C9F">
        <w:rPr>
          <w:sz w:val="28"/>
          <w:szCs w:val="28"/>
          <w:lang w:val="en-US"/>
        </w:rPr>
        <w:t xml:space="preserve"> ,  child has Rh</w:t>
      </w:r>
      <w:r w:rsidRPr="00F00C9F">
        <w:rPr>
          <w:sz w:val="28"/>
          <w:szCs w:val="28"/>
          <w:vertAlign w:val="superscript"/>
          <w:lang w:val="en-US"/>
        </w:rPr>
        <w:t>+</w:t>
      </w:r>
    </w:p>
    <w:p w:rsidR="00F00C9F" w:rsidRPr="00F00C9F" w:rsidRDefault="00F00C9F" w:rsidP="00F20139">
      <w:pPr>
        <w:numPr>
          <w:ilvl w:val="0"/>
          <w:numId w:val="164"/>
        </w:numPr>
        <w:tabs>
          <w:tab w:val="left" w:pos="284"/>
        </w:tabs>
        <w:ind w:left="284" w:hanging="284"/>
        <w:contextualSpacing/>
        <w:jc w:val="both"/>
        <w:rPr>
          <w:sz w:val="28"/>
          <w:szCs w:val="28"/>
          <w:lang w:val="en-US"/>
        </w:rPr>
      </w:pPr>
      <w:r w:rsidRPr="00F00C9F">
        <w:rPr>
          <w:sz w:val="28"/>
          <w:szCs w:val="28"/>
          <w:lang w:val="en-US"/>
        </w:rPr>
        <w:t>mother has Rh</w:t>
      </w:r>
      <w:r w:rsidRPr="00F00C9F">
        <w:rPr>
          <w:sz w:val="28"/>
          <w:szCs w:val="28"/>
          <w:vertAlign w:val="superscript"/>
          <w:lang w:val="en-US"/>
        </w:rPr>
        <w:t>+</w:t>
      </w:r>
      <w:r w:rsidRPr="00F00C9F">
        <w:rPr>
          <w:sz w:val="28"/>
          <w:szCs w:val="28"/>
          <w:lang w:val="en-US"/>
        </w:rPr>
        <w:t xml:space="preserve"> ,  father has Rh</w:t>
      </w:r>
      <w:r w:rsidRPr="00F00C9F">
        <w:rPr>
          <w:sz w:val="28"/>
          <w:szCs w:val="28"/>
          <w:vertAlign w:val="superscript"/>
          <w:lang w:val="en-US"/>
        </w:rPr>
        <w:t>-</w:t>
      </w:r>
    </w:p>
    <w:p w:rsidR="00F00C9F" w:rsidRPr="00F00C9F" w:rsidRDefault="00F00C9F" w:rsidP="00F20139">
      <w:pPr>
        <w:numPr>
          <w:ilvl w:val="0"/>
          <w:numId w:val="164"/>
        </w:numPr>
        <w:tabs>
          <w:tab w:val="left" w:pos="284"/>
        </w:tabs>
        <w:ind w:left="284" w:hanging="284"/>
        <w:contextualSpacing/>
        <w:jc w:val="both"/>
        <w:rPr>
          <w:sz w:val="28"/>
          <w:szCs w:val="28"/>
        </w:rPr>
      </w:pPr>
      <w:r w:rsidRPr="00F00C9F">
        <w:rPr>
          <w:sz w:val="28"/>
          <w:szCs w:val="28"/>
        </w:rPr>
        <w:t>all the answers are correct</w:t>
      </w:r>
    </w:p>
    <w:p w:rsidR="00F00C9F" w:rsidRPr="00F00C9F" w:rsidRDefault="00F00C9F" w:rsidP="00F00C9F">
      <w:pPr>
        <w:tabs>
          <w:tab w:val="left" w:pos="284"/>
        </w:tabs>
        <w:ind w:left="284" w:hanging="284"/>
        <w:contextualSpacing/>
        <w:jc w:val="both"/>
        <w:rPr>
          <w:sz w:val="28"/>
          <w:szCs w:val="28"/>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In Mendel</w:t>
      </w:r>
      <w:r w:rsidR="00872BBA">
        <w:rPr>
          <w:sz w:val="28"/>
          <w:szCs w:val="28"/>
          <w:lang w:val="en-US"/>
        </w:rPr>
        <w:t>’</w:t>
      </w:r>
      <w:r w:rsidRPr="00F00C9F">
        <w:rPr>
          <w:sz w:val="28"/>
          <w:szCs w:val="28"/>
          <w:lang w:val="en-US"/>
        </w:rPr>
        <w:t xml:space="preserve">s experiments, if the gene for tall (T) plants was incompletely dominant over the gene for short (t) plants, what would be the result of crossing two Tt plants? </w:t>
      </w:r>
    </w:p>
    <w:p w:rsidR="00F00C9F" w:rsidRPr="00F00C9F" w:rsidRDefault="00AC6F71" w:rsidP="00F20139">
      <w:pPr>
        <w:numPr>
          <w:ilvl w:val="1"/>
          <w:numId w:val="165"/>
        </w:numPr>
        <w:tabs>
          <w:tab w:val="left" w:pos="284"/>
        </w:tabs>
        <w:ind w:left="284" w:hanging="284"/>
        <w:jc w:val="both"/>
        <w:rPr>
          <w:sz w:val="28"/>
          <w:szCs w:val="28"/>
          <w:lang w:val="en-US"/>
        </w:rPr>
      </w:pPr>
      <w:hyperlink r:id="rId48" w:history="1">
        <w:r w:rsidR="00872BBA">
          <w:rPr>
            <w:sz w:val="28"/>
            <w:szCs w:val="28"/>
            <w:lang w:val="en-US"/>
          </w:rPr>
          <w:t>¼</w:t>
        </w:r>
        <w:r w:rsidR="00F00C9F" w:rsidRPr="00F00C9F">
          <w:rPr>
            <w:sz w:val="28"/>
            <w:szCs w:val="28"/>
            <w:lang w:val="en-US"/>
          </w:rPr>
          <w:t xml:space="preserve"> would be tall; </w:t>
        </w:r>
        <w:r w:rsidR="00872BBA">
          <w:rPr>
            <w:sz w:val="28"/>
            <w:szCs w:val="28"/>
            <w:lang w:val="en-US"/>
          </w:rPr>
          <w:t>½</w:t>
        </w:r>
        <w:r w:rsidR="00F00C9F" w:rsidRPr="00F00C9F">
          <w:rPr>
            <w:sz w:val="28"/>
            <w:szCs w:val="28"/>
            <w:lang w:val="en-US"/>
          </w:rPr>
          <w:t xml:space="preserve"> intermediate height; </w:t>
        </w:r>
        <w:r w:rsidR="00872BBA">
          <w:rPr>
            <w:sz w:val="28"/>
            <w:szCs w:val="28"/>
            <w:lang w:val="en-US"/>
          </w:rPr>
          <w:t>¼</w:t>
        </w:r>
        <w:r w:rsidR="00F00C9F" w:rsidRPr="00F00C9F">
          <w:rPr>
            <w:sz w:val="28"/>
            <w:szCs w:val="28"/>
            <w:lang w:val="en-US"/>
          </w:rPr>
          <w:t xml:space="preserve"> short</w:t>
        </w:r>
      </w:hyperlink>
      <w:r w:rsidR="00F00C9F" w:rsidRPr="00F00C9F">
        <w:rPr>
          <w:sz w:val="28"/>
          <w:szCs w:val="28"/>
          <w:lang w:val="en-US"/>
        </w:rPr>
        <w:t xml:space="preserve"> </w:t>
      </w:r>
    </w:p>
    <w:p w:rsidR="00F00C9F" w:rsidRPr="00F00C9F" w:rsidRDefault="00AC6F71" w:rsidP="00F20139">
      <w:pPr>
        <w:numPr>
          <w:ilvl w:val="1"/>
          <w:numId w:val="165"/>
        </w:numPr>
        <w:tabs>
          <w:tab w:val="left" w:pos="284"/>
        </w:tabs>
        <w:ind w:left="284" w:hanging="284"/>
        <w:jc w:val="both"/>
        <w:rPr>
          <w:sz w:val="28"/>
          <w:szCs w:val="28"/>
          <w:lang w:val="en-US"/>
        </w:rPr>
      </w:pPr>
      <w:hyperlink r:id="rId49" w:history="1">
        <w:r w:rsidR="00872BBA">
          <w:rPr>
            <w:sz w:val="28"/>
            <w:szCs w:val="28"/>
            <w:lang w:val="en-US"/>
          </w:rPr>
          <w:t>½</w:t>
        </w:r>
        <w:r w:rsidR="00F00C9F" w:rsidRPr="00F00C9F">
          <w:rPr>
            <w:sz w:val="28"/>
            <w:szCs w:val="28"/>
            <w:lang w:val="en-US"/>
          </w:rPr>
          <w:t xml:space="preserve"> would be tall; </w:t>
        </w:r>
        <w:r w:rsidR="00872BBA">
          <w:rPr>
            <w:sz w:val="28"/>
            <w:szCs w:val="28"/>
            <w:lang w:val="en-US"/>
          </w:rPr>
          <w:t>¼</w:t>
        </w:r>
        <w:r w:rsidR="00F00C9F" w:rsidRPr="00F00C9F">
          <w:rPr>
            <w:sz w:val="28"/>
            <w:szCs w:val="28"/>
            <w:lang w:val="en-US"/>
          </w:rPr>
          <w:t xml:space="preserve"> intermediate </w:t>
        </w:r>
        <w:proofErr w:type="gramStart"/>
        <w:r w:rsidR="00F00C9F" w:rsidRPr="00F00C9F">
          <w:rPr>
            <w:sz w:val="28"/>
            <w:szCs w:val="28"/>
            <w:lang w:val="en-US"/>
          </w:rPr>
          <w:t>height</w:t>
        </w:r>
        <w:proofErr w:type="gramEnd"/>
        <w:r w:rsidR="00F00C9F" w:rsidRPr="00F00C9F">
          <w:rPr>
            <w:sz w:val="28"/>
            <w:szCs w:val="28"/>
            <w:lang w:val="en-US"/>
          </w:rPr>
          <w:t xml:space="preserve">; </w:t>
        </w:r>
        <w:r w:rsidR="00872BBA">
          <w:rPr>
            <w:sz w:val="28"/>
            <w:szCs w:val="28"/>
            <w:lang w:val="en-US"/>
          </w:rPr>
          <w:t>¼</w:t>
        </w:r>
        <w:r w:rsidR="00F00C9F" w:rsidRPr="00F00C9F">
          <w:rPr>
            <w:sz w:val="28"/>
            <w:szCs w:val="28"/>
            <w:lang w:val="en-US"/>
          </w:rPr>
          <w:t xml:space="preserve"> short.</w:t>
        </w:r>
      </w:hyperlink>
      <w:r w:rsidR="00F00C9F" w:rsidRPr="00F00C9F">
        <w:rPr>
          <w:sz w:val="28"/>
          <w:szCs w:val="28"/>
          <w:lang w:val="en-US"/>
        </w:rPr>
        <w:t xml:space="preserve"> </w:t>
      </w:r>
    </w:p>
    <w:p w:rsidR="00F00C9F" w:rsidRPr="00F00C9F" w:rsidRDefault="00AC6F71" w:rsidP="00F20139">
      <w:pPr>
        <w:numPr>
          <w:ilvl w:val="1"/>
          <w:numId w:val="165"/>
        </w:numPr>
        <w:tabs>
          <w:tab w:val="left" w:pos="284"/>
        </w:tabs>
        <w:ind w:left="284" w:hanging="284"/>
        <w:jc w:val="both"/>
        <w:rPr>
          <w:sz w:val="28"/>
          <w:szCs w:val="28"/>
          <w:lang w:val="en-US"/>
        </w:rPr>
      </w:pPr>
      <w:hyperlink r:id="rId50" w:history="1">
        <w:r w:rsidR="00872BBA">
          <w:rPr>
            <w:sz w:val="28"/>
            <w:szCs w:val="28"/>
            <w:lang w:val="en-US"/>
          </w:rPr>
          <w:t>¼</w:t>
        </w:r>
        <w:r w:rsidR="00F00C9F" w:rsidRPr="00F00C9F">
          <w:rPr>
            <w:sz w:val="28"/>
            <w:szCs w:val="28"/>
            <w:lang w:val="en-US"/>
          </w:rPr>
          <w:t xml:space="preserve"> would be tall; </w:t>
        </w:r>
        <w:r w:rsidR="00872BBA">
          <w:rPr>
            <w:sz w:val="28"/>
            <w:szCs w:val="28"/>
            <w:lang w:val="en-US"/>
          </w:rPr>
          <w:t>¼</w:t>
        </w:r>
        <w:r w:rsidR="00F00C9F" w:rsidRPr="00F00C9F">
          <w:rPr>
            <w:sz w:val="28"/>
            <w:szCs w:val="28"/>
            <w:lang w:val="en-US"/>
          </w:rPr>
          <w:t xml:space="preserve"> intermediate </w:t>
        </w:r>
        <w:proofErr w:type="gramStart"/>
        <w:r w:rsidR="00F00C9F" w:rsidRPr="00F00C9F">
          <w:rPr>
            <w:sz w:val="28"/>
            <w:szCs w:val="28"/>
            <w:lang w:val="en-US"/>
          </w:rPr>
          <w:t>height</w:t>
        </w:r>
        <w:proofErr w:type="gramEnd"/>
        <w:r w:rsidR="00F00C9F" w:rsidRPr="00F00C9F">
          <w:rPr>
            <w:sz w:val="28"/>
            <w:szCs w:val="28"/>
            <w:lang w:val="en-US"/>
          </w:rPr>
          <w:t xml:space="preserve">; </w:t>
        </w:r>
        <w:r w:rsidR="00872BBA">
          <w:rPr>
            <w:sz w:val="28"/>
            <w:szCs w:val="28"/>
            <w:lang w:val="en-US"/>
          </w:rPr>
          <w:t>½</w:t>
        </w:r>
        <w:r w:rsidR="00F00C9F" w:rsidRPr="00F00C9F">
          <w:rPr>
            <w:sz w:val="28"/>
            <w:szCs w:val="28"/>
            <w:lang w:val="en-US"/>
          </w:rPr>
          <w:t xml:space="preserve"> short.</w:t>
        </w:r>
      </w:hyperlink>
      <w:r w:rsidR="00F00C9F" w:rsidRPr="00F00C9F">
        <w:rPr>
          <w:sz w:val="28"/>
          <w:szCs w:val="28"/>
          <w:lang w:val="en-US"/>
        </w:rPr>
        <w:t xml:space="preserve"> </w:t>
      </w:r>
    </w:p>
    <w:p w:rsidR="00F00C9F" w:rsidRPr="00F00C9F" w:rsidRDefault="00AC6F71" w:rsidP="00F20139">
      <w:pPr>
        <w:numPr>
          <w:ilvl w:val="1"/>
          <w:numId w:val="165"/>
        </w:numPr>
        <w:tabs>
          <w:tab w:val="left" w:pos="284"/>
        </w:tabs>
        <w:ind w:left="284" w:hanging="284"/>
        <w:jc w:val="both"/>
        <w:rPr>
          <w:sz w:val="28"/>
          <w:szCs w:val="28"/>
          <w:lang w:val="en-US"/>
        </w:rPr>
      </w:pPr>
      <w:hyperlink r:id="rId51" w:history="1">
        <w:r w:rsidR="00F00C9F" w:rsidRPr="00F00C9F">
          <w:rPr>
            <w:sz w:val="28"/>
            <w:szCs w:val="28"/>
            <w:lang w:val="en-US"/>
          </w:rPr>
          <w:t>All the offspring would be tall.</w:t>
        </w:r>
      </w:hyperlink>
      <w:r w:rsidR="00F00C9F" w:rsidRPr="00F00C9F">
        <w:rPr>
          <w:sz w:val="28"/>
          <w:szCs w:val="28"/>
          <w:lang w:val="en-US"/>
        </w:rPr>
        <w:t xml:space="preserve"> </w:t>
      </w:r>
    </w:p>
    <w:p w:rsidR="00F00C9F" w:rsidRPr="00F00C9F" w:rsidRDefault="00AC6F71" w:rsidP="00F20139">
      <w:pPr>
        <w:numPr>
          <w:ilvl w:val="1"/>
          <w:numId w:val="165"/>
        </w:numPr>
        <w:tabs>
          <w:tab w:val="left" w:pos="284"/>
        </w:tabs>
        <w:ind w:left="284" w:hanging="284"/>
        <w:jc w:val="both"/>
        <w:rPr>
          <w:sz w:val="28"/>
          <w:szCs w:val="28"/>
          <w:lang w:val="en-US"/>
        </w:rPr>
      </w:pPr>
      <w:hyperlink r:id="rId52" w:history="1">
        <w:r w:rsidR="00F00C9F" w:rsidRPr="00F00C9F">
          <w:rPr>
            <w:sz w:val="28"/>
            <w:szCs w:val="28"/>
            <w:lang w:val="en-US"/>
          </w:rPr>
          <w:t>All the offspring would be intermediate.</w:t>
        </w:r>
      </w:hyperlink>
      <w:r w:rsidR="00F00C9F" w:rsidRPr="00F00C9F">
        <w:rPr>
          <w:sz w:val="28"/>
          <w:szCs w:val="28"/>
          <w:lang w:val="en-US"/>
        </w:rPr>
        <w:t xml:space="preserve"> </w:t>
      </w:r>
    </w:p>
    <w:p w:rsidR="00F00C9F" w:rsidRPr="00F00C9F" w:rsidRDefault="00F00C9F" w:rsidP="00F20139">
      <w:pPr>
        <w:numPr>
          <w:ilvl w:val="2"/>
          <w:numId w:val="169"/>
        </w:numPr>
        <w:tabs>
          <w:tab w:val="left" w:pos="284"/>
        </w:tabs>
        <w:spacing w:before="100" w:beforeAutospacing="1"/>
        <w:ind w:left="284" w:hanging="284"/>
        <w:jc w:val="both"/>
        <w:rPr>
          <w:sz w:val="28"/>
          <w:szCs w:val="28"/>
          <w:lang w:val="en-US"/>
        </w:rPr>
      </w:pPr>
      <w:r w:rsidRPr="00F00C9F">
        <w:rPr>
          <w:sz w:val="28"/>
          <w:szCs w:val="28"/>
          <w:lang w:val="en-US"/>
        </w:rPr>
        <w:t xml:space="preserve">What are the possible blood types of the offspring of a cross between individuals that are type AB and type O? </w:t>
      </w:r>
    </w:p>
    <w:p w:rsidR="00F00C9F" w:rsidRPr="00F00C9F" w:rsidRDefault="00AC6F71" w:rsidP="00F20139">
      <w:pPr>
        <w:numPr>
          <w:ilvl w:val="0"/>
          <w:numId w:val="166"/>
        </w:numPr>
        <w:tabs>
          <w:tab w:val="left" w:pos="284"/>
        </w:tabs>
        <w:ind w:left="284" w:hanging="284"/>
        <w:jc w:val="both"/>
        <w:rPr>
          <w:sz w:val="28"/>
          <w:szCs w:val="28"/>
          <w:lang w:val="en-US"/>
        </w:rPr>
      </w:pPr>
      <w:hyperlink r:id="rId53" w:history="1">
        <w:r w:rsidR="00F00C9F" w:rsidRPr="00F00C9F">
          <w:rPr>
            <w:sz w:val="28"/>
            <w:szCs w:val="28"/>
            <w:lang w:val="en-US"/>
          </w:rPr>
          <w:t xml:space="preserve">AB or O </w:t>
        </w:r>
      </w:hyperlink>
    </w:p>
    <w:p w:rsidR="00F00C9F" w:rsidRPr="00F00C9F" w:rsidRDefault="00AC6F71" w:rsidP="00F20139">
      <w:pPr>
        <w:numPr>
          <w:ilvl w:val="0"/>
          <w:numId w:val="166"/>
        </w:numPr>
        <w:tabs>
          <w:tab w:val="left" w:pos="284"/>
        </w:tabs>
        <w:ind w:left="284" w:hanging="284"/>
        <w:jc w:val="both"/>
        <w:rPr>
          <w:sz w:val="28"/>
          <w:szCs w:val="28"/>
          <w:lang w:val="en-US"/>
        </w:rPr>
      </w:pPr>
      <w:hyperlink r:id="rId54" w:history="1">
        <w:r w:rsidR="00F00C9F" w:rsidRPr="00F00C9F">
          <w:rPr>
            <w:sz w:val="28"/>
            <w:szCs w:val="28"/>
            <w:lang w:val="en-US"/>
          </w:rPr>
          <w:t xml:space="preserve">A, B, or O </w:t>
        </w:r>
      </w:hyperlink>
    </w:p>
    <w:p w:rsidR="00F00C9F" w:rsidRPr="00F00C9F" w:rsidRDefault="00AC6F71" w:rsidP="00F20139">
      <w:pPr>
        <w:numPr>
          <w:ilvl w:val="0"/>
          <w:numId w:val="166"/>
        </w:numPr>
        <w:tabs>
          <w:tab w:val="left" w:pos="284"/>
        </w:tabs>
        <w:ind w:left="284" w:hanging="284"/>
        <w:jc w:val="both"/>
        <w:rPr>
          <w:sz w:val="28"/>
          <w:szCs w:val="28"/>
          <w:lang w:val="en-US"/>
        </w:rPr>
      </w:pPr>
      <w:hyperlink r:id="rId55" w:history="1">
        <w:r w:rsidR="00F00C9F" w:rsidRPr="00F00C9F">
          <w:rPr>
            <w:sz w:val="28"/>
            <w:szCs w:val="28"/>
            <w:lang w:val="en-US"/>
          </w:rPr>
          <w:t>A or B</w:t>
        </w:r>
      </w:hyperlink>
      <w:r w:rsidR="00F00C9F" w:rsidRPr="00F00C9F">
        <w:rPr>
          <w:sz w:val="28"/>
          <w:szCs w:val="28"/>
          <w:lang w:val="en-US"/>
        </w:rPr>
        <w:t xml:space="preserve"> </w:t>
      </w:r>
    </w:p>
    <w:p w:rsidR="00F00C9F" w:rsidRPr="00F00C9F" w:rsidRDefault="00AC6F71" w:rsidP="00F20139">
      <w:pPr>
        <w:numPr>
          <w:ilvl w:val="0"/>
          <w:numId w:val="166"/>
        </w:numPr>
        <w:tabs>
          <w:tab w:val="left" w:pos="284"/>
        </w:tabs>
        <w:ind w:left="284" w:hanging="284"/>
        <w:jc w:val="both"/>
        <w:rPr>
          <w:sz w:val="28"/>
          <w:szCs w:val="28"/>
          <w:lang w:val="en-US"/>
        </w:rPr>
      </w:pPr>
      <w:hyperlink r:id="rId56" w:history="1">
        <w:r w:rsidR="00F00C9F" w:rsidRPr="00F00C9F">
          <w:rPr>
            <w:sz w:val="28"/>
            <w:szCs w:val="28"/>
            <w:lang w:val="en-US"/>
          </w:rPr>
          <w:t xml:space="preserve">A, B, AB, or O </w:t>
        </w:r>
      </w:hyperlink>
    </w:p>
    <w:p w:rsidR="00F00C9F" w:rsidRPr="00F00C9F" w:rsidRDefault="00AC6F71" w:rsidP="00F20139">
      <w:pPr>
        <w:numPr>
          <w:ilvl w:val="0"/>
          <w:numId w:val="166"/>
        </w:numPr>
        <w:tabs>
          <w:tab w:val="left" w:pos="284"/>
        </w:tabs>
        <w:ind w:left="284" w:hanging="284"/>
        <w:jc w:val="both"/>
        <w:rPr>
          <w:sz w:val="28"/>
          <w:szCs w:val="28"/>
          <w:lang w:val="en-US"/>
        </w:rPr>
      </w:pPr>
      <w:hyperlink r:id="rId57" w:history="1">
        <w:r w:rsidR="00F00C9F" w:rsidRPr="00F00C9F">
          <w:rPr>
            <w:sz w:val="28"/>
            <w:szCs w:val="28"/>
            <w:lang w:val="en-US"/>
          </w:rPr>
          <w:t xml:space="preserve">A, B, or AB </w:t>
        </w:r>
      </w:hyperlink>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 xml:space="preserve">What antigens and antibodies are present in a person with </w:t>
      </w:r>
      <w:r w:rsidRPr="00F00C9F">
        <w:rPr>
          <w:sz w:val="28"/>
          <w:szCs w:val="28"/>
        </w:rPr>
        <w:t>В</w:t>
      </w:r>
      <w:r w:rsidRPr="00F00C9F">
        <w:rPr>
          <w:sz w:val="28"/>
          <w:szCs w:val="28"/>
          <w:lang w:val="en-US"/>
        </w:rPr>
        <w:t xml:space="preserve"> blood type</w:t>
      </w:r>
    </w:p>
    <w:p w:rsidR="00F00C9F" w:rsidRPr="00F00C9F" w:rsidRDefault="00F00C9F" w:rsidP="00F20139">
      <w:pPr>
        <w:numPr>
          <w:ilvl w:val="0"/>
          <w:numId w:val="167"/>
        </w:numPr>
        <w:tabs>
          <w:tab w:val="left" w:pos="284"/>
        </w:tabs>
        <w:ind w:left="284" w:hanging="284"/>
        <w:contextualSpacing/>
        <w:jc w:val="both"/>
        <w:rPr>
          <w:sz w:val="28"/>
          <w:szCs w:val="28"/>
        </w:rPr>
      </w:pPr>
      <w:r w:rsidRPr="00F00C9F">
        <w:rPr>
          <w:sz w:val="28"/>
          <w:szCs w:val="28"/>
        </w:rPr>
        <w:t xml:space="preserve">antigen A, antibody anti-A </w:t>
      </w:r>
    </w:p>
    <w:p w:rsidR="00F00C9F" w:rsidRPr="00F00C9F" w:rsidRDefault="00F00C9F" w:rsidP="00F20139">
      <w:pPr>
        <w:numPr>
          <w:ilvl w:val="0"/>
          <w:numId w:val="167"/>
        </w:numPr>
        <w:tabs>
          <w:tab w:val="left" w:pos="284"/>
        </w:tabs>
        <w:ind w:left="284" w:hanging="284"/>
        <w:contextualSpacing/>
        <w:jc w:val="both"/>
        <w:rPr>
          <w:sz w:val="28"/>
          <w:szCs w:val="28"/>
        </w:rPr>
      </w:pPr>
      <w:r w:rsidRPr="00F00C9F">
        <w:rPr>
          <w:sz w:val="28"/>
          <w:szCs w:val="28"/>
        </w:rPr>
        <w:t xml:space="preserve">antigen A, antibody anti-B </w:t>
      </w:r>
    </w:p>
    <w:p w:rsidR="00F00C9F" w:rsidRPr="00F00C9F" w:rsidRDefault="00F00C9F" w:rsidP="00F20139">
      <w:pPr>
        <w:numPr>
          <w:ilvl w:val="0"/>
          <w:numId w:val="167"/>
        </w:numPr>
        <w:tabs>
          <w:tab w:val="left" w:pos="284"/>
        </w:tabs>
        <w:ind w:left="284" w:hanging="284"/>
        <w:contextualSpacing/>
        <w:jc w:val="both"/>
        <w:rPr>
          <w:sz w:val="28"/>
          <w:szCs w:val="28"/>
        </w:rPr>
      </w:pPr>
      <w:r w:rsidRPr="00F00C9F">
        <w:rPr>
          <w:sz w:val="28"/>
          <w:szCs w:val="28"/>
        </w:rPr>
        <w:t>antigen B, antibody anti-A</w:t>
      </w:r>
    </w:p>
    <w:p w:rsidR="00F00C9F" w:rsidRPr="00F00C9F" w:rsidRDefault="00F00C9F" w:rsidP="00F20139">
      <w:pPr>
        <w:numPr>
          <w:ilvl w:val="0"/>
          <w:numId w:val="167"/>
        </w:numPr>
        <w:tabs>
          <w:tab w:val="left" w:pos="284"/>
        </w:tabs>
        <w:ind w:left="284" w:hanging="284"/>
        <w:contextualSpacing/>
        <w:jc w:val="both"/>
        <w:rPr>
          <w:sz w:val="28"/>
          <w:szCs w:val="28"/>
        </w:rPr>
      </w:pPr>
      <w:r w:rsidRPr="00F00C9F">
        <w:rPr>
          <w:sz w:val="28"/>
          <w:szCs w:val="28"/>
        </w:rPr>
        <w:t xml:space="preserve">antigen B, antibody anti-B </w:t>
      </w:r>
    </w:p>
    <w:p w:rsidR="00F00C9F" w:rsidRPr="00F00C9F" w:rsidRDefault="00F00C9F" w:rsidP="00F20139">
      <w:pPr>
        <w:numPr>
          <w:ilvl w:val="0"/>
          <w:numId w:val="167"/>
        </w:numPr>
        <w:tabs>
          <w:tab w:val="left" w:pos="284"/>
        </w:tabs>
        <w:ind w:left="284" w:hanging="284"/>
        <w:contextualSpacing/>
        <w:jc w:val="both"/>
        <w:rPr>
          <w:sz w:val="28"/>
          <w:szCs w:val="28"/>
          <w:lang w:val="en-US"/>
        </w:rPr>
      </w:pPr>
      <w:r w:rsidRPr="00F00C9F">
        <w:rPr>
          <w:sz w:val="28"/>
          <w:szCs w:val="28"/>
          <w:lang w:val="en-US"/>
        </w:rPr>
        <w:t xml:space="preserve">antigen A and B, no antibody </w:t>
      </w:r>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contextualSpacing/>
        <w:jc w:val="both"/>
        <w:rPr>
          <w:sz w:val="28"/>
          <w:szCs w:val="28"/>
          <w:lang w:val="en-US"/>
        </w:rPr>
      </w:pPr>
      <w:r w:rsidRPr="00F00C9F">
        <w:rPr>
          <w:sz w:val="28"/>
          <w:szCs w:val="28"/>
          <w:lang w:val="en-US"/>
        </w:rPr>
        <w:t xml:space="preserve">Phenotypic ratio produced by complementation </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3:1</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1:2:1</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9:7</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12:3:1</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15:1</w:t>
      </w:r>
    </w:p>
    <w:p w:rsidR="00F00C9F" w:rsidRPr="00F00C9F" w:rsidRDefault="00F00C9F" w:rsidP="00F00C9F">
      <w:pPr>
        <w:tabs>
          <w:tab w:val="left" w:pos="284"/>
        </w:tabs>
        <w:ind w:left="284"/>
        <w:contextualSpacing/>
        <w:jc w:val="both"/>
        <w:rPr>
          <w:sz w:val="28"/>
          <w:szCs w:val="28"/>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Name of the unallelic genes interaction</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a) </w:t>
      </w:r>
      <w:proofErr w:type="gramStart"/>
      <w:r w:rsidRPr="00F00C9F">
        <w:rPr>
          <w:sz w:val="28"/>
          <w:szCs w:val="28"/>
          <w:lang w:val="en-US"/>
        </w:rPr>
        <w:t>incomplete</w:t>
      </w:r>
      <w:proofErr w:type="gramEnd"/>
      <w:r w:rsidRPr="00F00C9F">
        <w:rPr>
          <w:sz w:val="28"/>
          <w:szCs w:val="28"/>
          <w:lang w:val="en-US"/>
        </w:rPr>
        <w:t xml:space="preserve"> dominance</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b) </w:t>
      </w:r>
      <w:proofErr w:type="gramStart"/>
      <w:r w:rsidRPr="00F00C9F">
        <w:rPr>
          <w:sz w:val="28"/>
          <w:szCs w:val="28"/>
          <w:lang w:val="en-US"/>
        </w:rPr>
        <w:t>codominance</w:t>
      </w:r>
      <w:proofErr w:type="gramEnd"/>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c) </w:t>
      </w:r>
      <w:proofErr w:type="gramStart"/>
      <w:r w:rsidRPr="00F00C9F">
        <w:rPr>
          <w:bCs/>
          <w:iCs/>
          <w:sz w:val="28"/>
          <w:szCs w:val="28"/>
          <w:lang w:val="en-US"/>
        </w:rPr>
        <w:t>complementation</w:t>
      </w:r>
      <w:proofErr w:type="gramEnd"/>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d) </w:t>
      </w:r>
      <w:proofErr w:type="gramStart"/>
      <w:r w:rsidRPr="00F00C9F">
        <w:rPr>
          <w:sz w:val="28"/>
          <w:szCs w:val="28"/>
          <w:lang w:val="en-US"/>
        </w:rPr>
        <w:t>complete</w:t>
      </w:r>
      <w:proofErr w:type="gramEnd"/>
      <w:r w:rsidRPr="00F00C9F">
        <w:rPr>
          <w:sz w:val="28"/>
          <w:szCs w:val="28"/>
          <w:lang w:val="en-US"/>
        </w:rPr>
        <w:t xml:space="preserve"> dominance</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Genotype, in which allelic interaction is manifested</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a) AA</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b) </w:t>
      </w:r>
      <w:proofErr w:type="gramStart"/>
      <w:r w:rsidRPr="00F00C9F">
        <w:rPr>
          <w:sz w:val="28"/>
          <w:szCs w:val="28"/>
          <w:lang w:val="en-US"/>
        </w:rPr>
        <w:t>aa</w:t>
      </w:r>
      <w:proofErr w:type="gramEnd"/>
    </w:p>
    <w:p w:rsidR="00F00C9F" w:rsidRPr="00F00C9F" w:rsidRDefault="00F00C9F" w:rsidP="00F00C9F">
      <w:pPr>
        <w:tabs>
          <w:tab w:val="left" w:pos="284"/>
        </w:tabs>
        <w:ind w:left="426" w:hanging="426"/>
        <w:jc w:val="both"/>
        <w:rPr>
          <w:sz w:val="28"/>
          <w:szCs w:val="28"/>
          <w:lang w:val="en-US"/>
        </w:rPr>
      </w:pPr>
      <w:r w:rsidRPr="00F00C9F">
        <w:rPr>
          <w:sz w:val="28"/>
          <w:szCs w:val="28"/>
          <w:lang w:val="en-US"/>
        </w:rPr>
        <w:t>c) AABB</w:t>
      </w:r>
    </w:p>
    <w:p w:rsidR="00F00C9F" w:rsidRPr="00F00C9F" w:rsidRDefault="00F00C9F" w:rsidP="00F00C9F">
      <w:pPr>
        <w:tabs>
          <w:tab w:val="left" w:pos="284"/>
        </w:tabs>
        <w:ind w:left="426" w:hanging="426"/>
        <w:jc w:val="both"/>
        <w:rPr>
          <w:sz w:val="28"/>
          <w:szCs w:val="28"/>
          <w:lang w:val="en-US"/>
        </w:rPr>
      </w:pPr>
      <w:proofErr w:type="gramStart"/>
      <w:r w:rsidRPr="00F00C9F">
        <w:rPr>
          <w:sz w:val="28"/>
          <w:szCs w:val="28"/>
          <w:lang w:val="en-US"/>
        </w:rPr>
        <w:t>d) Aa</w:t>
      </w:r>
      <w:proofErr w:type="gramEnd"/>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Incomplete dominance is the genetic situation, when</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a) AA and </w:t>
      </w:r>
      <w:proofErr w:type="gramStart"/>
      <w:r w:rsidRPr="00F00C9F">
        <w:rPr>
          <w:sz w:val="28"/>
          <w:szCs w:val="28"/>
          <w:lang w:val="en-US"/>
        </w:rPr>
        <w:t>Aa</w:t>
      </w:r>
      <w:proofErr w:type="gramEnd"/>
      <w:r w:rsidRPr="00F00C9F">
        <w:rPr>
          <w:sz w:val="28"/>
          <w:szCs w:val="28"/>
          <w:lang w:val="en-US"/>
        </w:rPr>
        <w:t xml:space="preserve"> have the similar phenotype</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b) AA and </w:t>
      </w:r>
      <w:proofErr w:type="gramStart"/>
      <w:r w:rsidRPr="00F00C9F">
        <w:rPr>
          <w:sz w:val="28"/>
          <w:szCs w:val="28"/>
          <w:lang w:val="en-US"/>
        </w:rPr>
        <w:t>Aa</w:t>
      </w:r>
      <w:proofErr w:type="gramEnd"/>
      <w:r w:rsidRPr="00F00C9F">
        <w:rPr>
          <w:sz w:val="28"/>
          <w:szCs w:val="28"/>
          <w:lang w:val="en-US"/>
        </w:rPr>
        <w:t xml:space="preserve"> have different intermediate phenotype </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c) </w:t>
      </w:r>
      <w:proofErr w:type="gramStart"/>
      <w:r w:rsidRPr="00F00C9F">
        <w:rPr>
          <w:sz w:val="28"/>
          <w:szCs w:val="28"/>
          <w:lang w:val="en-US"/>
        </w:rPr>
        <w:t>in</w:t>
      </w:r>
      <w:proofErr w:type="gramEnd"/>
      <w:r w:rsidRPr="00F00C9F">
        <w:rPr>
          <w:sz w:val="28"/>
          <w:szCs w:val="28"/>
          <w:lang w:val="en-US"/>
        </w:rPr>
        <w:t xml:space="preserve"> result of crossing of heterozygous 3:1 ratio will be formed</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d) </w:t>
      </w:r>
      <w:proofErr w:type="gramStart"/>
      <w:r w:rsidRPr="00F00C9F">
        <w:rPr>
          <w:sz w:val="28"/>
          <w:szCs w:val="28"/>
          <w:lang w:val="en-US"/>
        </w:rPr>
        <w:t>in</w:t>
      </w:r>
      <w:proofErr w:type="gramEnd"/>
      <w:r w:rsidRPr="00F00C9F">
        <w:rPr>
          <w:sz w:val="28"/>
          <w:szCs w:val="28"/>
          <w:lang w:val="en-US"/>
        </w:rPr>
        <w:t xml:space="preserve"> result of crossing of heterozygous 1:1 ratio will be formed</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 xml:space="preserve">Example of the codominance </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a) II and III blood groups in ABO system</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b) IV blood group in ABO system</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c) </w:t>
      </w:r>
      <w:proofErr w:type="gramStart"/>
      <w:r w:rsidRPr="00F00C9F">
        <w:rPr>
          <w:sz w:val="28"/>
          <w:szCs w:val="28"/>
          <w:lang w:val="en-US"/>
        </w:rPr>
        <w:t>colour</w:t>
      </w:r>
      <w:proofErr w:type="gramEnd"/>
      <w:r w:rsidRPr="00F00C9F">
        <w:rPr>
          <w:sz w:val="28"/>
          <w:szCs w:val="28"/>
          <w:lang w:val="en-US"/>
        </w:rPr>
        <w:t xml:space="preserve"> of skin</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d) </w:t>
      </w:r>
      <w:proofErr w:type="gramStart"/>
      <w:r w:rsidRPr="00F00C9F">
        <w:rPr>
          <w:sz w:val="28"/>
          <w:szCs w:val="28"/>
          <w:lang w:val="en-US"/>
        </w:rPr>
        <w:t>colour</w:t>
      </w:r>
      <w:proofErr w:type="gramEnd"/>
      <w:r w:rsidRPr="00F00C9F">
        <w:rPr>
          <w:sz w:val="28"/>
          <w:szCs w:val="28"/>
          <w:lang w:val="en-US"/>
        </w:rPr>
        <w:t xml:space="preserve"> of eyes</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Polymeria is the genetic situation, when</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a) </w:t>
      </w:r>
      <w:proofErr w:type="gramStart"/>
      <w:r w:rsidRPr="00F00C9F">
        <w:rPr>
          <w:sz w:val="28"/>
          <w:szCs w:val="28"/>
          <w:lang w:val="en-US"/>
        </w:rPr>
        <w:t>both</w:t>
      </w:r>
      <w:proofErr w:type="gramEnd"/>
      <w:r w:rsidRPr="00F00C9F">
        <w:rPr>
          <w:sz w:val="28"/>
          <w:szCs w:val="28"/>
          <w:lang w:val="en-US"/>
        </w:rPr>
        <w:t xml:space="preserve"> characters are manifested in heterozygous</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b) </w:t>
      </w:r>
      <w:proofErr w:type="gramStart"/>
      <w:r w:rsidRPr="00F00C9F">
        <w:rPr>
          <w:sz w:val="28"/>
          <w:szCs w:val="28"/>
          <w:lang w:val="en-US"/>
        </w:rPr>
        <w:t>combines</w:t>
      </w:r>
      <w:proofErr w:type="gramEnd"/>
      <w:r w:rsidRPr="00F00C9F">
        <w:rPr>
          <w:sz w:val="28"/>
          <w:szCs w:val="28"/>
          <w:lang w:val="en-US"/>
        </w:rPr>
        <w:t xml:space="preserve"> effect of two, or more different pairs of genes</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c) </w:t>
      </w:r>
      <w:proofErr w:type="gramStart"/>
      <w:r w:rsidRPr="00F00C9F">
        <w:rPr>
          <w:sz w:val="28"/>
          <w:szCs w:val="28"/>
          <w:lang w:val="en-US"/>
        </w:rPr>
        <w:t>one</w:t>
      </w:r>
      <w:proofErr w:type="gramEnd"/>
      <w:r w:rsidRPr="00F00C9F">
        <w:rPr>
          <w:sz w:val="28"/>
          <w:szCs w:val="28"/>
          <w:lang w:val="en-US"/>
        </w:rPr>
        <w:t xml:space="preserve"> allele does not completely mask the phenotypic expression of   another one in pair</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d) </w:t>
      </w:r>
      <w:proofErr w:type="gramStart"/>
      <w:r w:rsidRPr="00F00C9F">
        <w:rPr>
          <w:sz w:val="28"/>
          <w:szCs w:val="28"/>
          <w:lang w:val="en-US"/>
        </w:rPr>
        <w:t>one</w:t>
      </w:r>
      <w:proofErr w:type="gramEnd"/>
      <w:r w:rsidRPr="00F00C9F">
        <w:rPr>
          <w:sz w:val="28"/>
          <w:szCs w:val="28"/>
          <w:lang w:val="en-US"/>
        </w:rPr>
        <w:t xml:space="preserve"> allele in the pair is clearly dominant over the other one in heterozygous</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 xml:space="preserve">A woman with type </w:t>
      </w:r>
      <w:proofErr w:type="gramStart"/>
      <w:r w:rsidRPr="00F00C9F">
        <w:rPr>
          <w:sz w:val="28"/>
          <w:szCs w:val="28"/>
          <w:lang w:val="en-US"/>
        </w:rPr>
        <w:t>A</w:t>
      </w:r>
      <w:proofErr w:type="gramEnd"/>
      <w:r w:rsidRPr="00F00C9F">
        <w:rPr>
          <w:sz w:val="28"/>
          <w:szCs w:val="28"/>
          <w:lang w:val="en-US"/>
        </w:rPr>
        <w:t xml:space="preserve"> blood and a man with type B blood could potentially have offspring with which of the following blood types? </w:t>
      </w:r>
    </w:p>
    <w:p w:rsidR="00F00C9F" w:rsidRPr="00F00C9F" w:rsidRDefault="00AC6F71" w:rsidP="00F20139">
      <w:pPr>
        <w:numPr>
          <w:ilvl w:val="0"/>
          <w:numId w:val="170"/>
        </w:numPr>
        <w:tabs>
          <w:tab w:val="left" w:pos="284"/>
          <w:tab w:val="left" w:pos="1134"/>
        </w:tabs>
        <w:ind w:left="426" w:hanging="426"/>
        <w:jc w:val="both"/>
        <w:rPr>
          <w:sz w:val="28"/>
          <w:szCs w:val="28"/>
          <w:lang w:val="en-US"/>
        </w:rPr>
      </w:pPr>
      <w:hyperlink r:id="rId58" w:history="1">
        <w:r w:rsidR="00F00C9F" w:rsidRPr="00F00C9F">
          <w:rPr>
            <w:sz w:val="28"/>
            <w:szCs w:val="28"/>
            <w:lang w:val="en-US"/>
          </w:rPr>
          <w:t>type A</w:t>
        </w:r>
      </w:hyperlink>
      <w:r w:rsidR="00F00C9F" w:rsidRPr="00F00C9F">
        <w:rPr>
          <w:sz w:val="28"/>
          <w:szCs w:val="28"/>
          <w:lang w:val="en-US"/>
        </w:rPr>
        <w:t xml:space="preserve"> </w:t>
      </w:r>
    </w:p>
    <w:p w:rsidR="00F00C9F" w:rsidRPr="00F00C9F" w:rsidRDefault="00AC6F71" w:rsidP="00F20139">
      <w:pPr>
        <w:numPr>
          <w:ilvl w:val="0"/>
          <w:numId w:val="170"/>
        </w:numPr>
        <w:tabs>
          <w:tab w:val="left" w:pos="284"/>
          <w:tab w:val="left" w:pos="1134"/>
        </w:tabs>
        <w:ind w:left="426" w:hanging="426"/>
        <w:jc w:val="both"/>
        <w:rPr>
          <w:sz w:val="28"/>
          <w:szCs w:val="28"/>
          <w:lang w:val="en-US"/>
        </w:rPr>
      </w:pPr>
      <w:hyperlink r:id="rId59" w:history="1">
        <w:r w:rsidR="00F00C9F" w:rsidRPr="00F00C9F">
          <w:rPr>
            <w:sz w:val="28"/>
            <w:szCs w:val="28"/>
            <w:lang w:val="en-US"/>
          </w:rPr>
          <w:t>type B</w:t>
        </w:r>
      </w:hyperlink>
      <w:r w:rsidR="00F00C9F" w:rsidRPr="00F00C9F">
        <w:rPr>
          <w:sz w:val="28"/>
          <w:szCs w:val="28"/>
          <w:lang w:val="en-US"/>
        </w:rPr>
        <w:t xml:space="preserve"> </w:t>
      </w:r>
    </w:p>
    <w:p w:rsidR="00F00C9F" w:rsidRPr="00F00C9F" w:rsidRDefault="00AC6F71" w:rsidP="00F20139">
      <w:pPr>
        <w:numPr>
          <w:ilvl w:val="0"/>
          <w:numId w:val="170"/>
        </w:numPr>
        <w:tabs>
          <w:tab w:val="left" w:pos="284"/>
          <w:tab w:val="left" w:pos="1134"/>
        </w:tabs>
        <w:ind w:left="426" w:hanging="426"/>
        <w:jc w:val="both"/>
        <w:rPr>
          <w:sz w:val="28"/>
          <w:szCs w:val="28"/>
          <w:lang w:val="de-DE"/>
        </w:rPr>
      </w:pPr>
      <w:hyperlink r:id="rId60" w:history="1">
        <w:r w:rsidR="00F00C9F" w:rsidRPr="00F00C9F">
          <w:rPr>
            <w:sz w:val="28"/>
            <w:szCs w:val="28"/>
            <w:lang w:val="de-DE"/>
          </w:rPr>
          <w:t>type AB</w:t>
        </w:r>
      </w:hyperlink>
      <w:r w:rsidR="00F00C9F" w:rsidRPr="00F00C9F">
        <w:rPr>
          <w:sz w:val="28"/>
          <w:szCs w:val="28"/>
          <w:lang w:val="de-DE"/>
        </w:rPr>
        <w:t xml:space="preserve"> </w:t>
      </w:r>
    </w:p>
    <w:p w:rsidR="00F00C9F" w:rsidRPr="00F00C9F" w:rsidRDefault="00AC6F71" w:rsidP="00F20139">
      <w:pPr>
        <w:numPr>
          <w:ilvl w:val="0"/>
          <w:numId w:val="170"/>
        </w:numPr>
        <w:tabs>
          <w:tab w:val="left" w:pos="284"/>
          <w:tab w:val="left" w:pos="1134"/>
        </w:tabs>
        <w:ind w:left="426" w:hanging="426"/>
        <w:jc w:val="both"/>
        <w:rPr>
          <w:sz w:val="28"/>
          <w:szCs w:val="28"/>
          <w:lang w:val="de-DE"/>
        </w:rPr>
      </w:pPr>
      <w:hyperlink r:id="rId61" w:history="1">
        <w:r w:rsidR="00F00C9F" w:rsidRPr="00F00C9F">
          <w:rPr>
            <w:sz w:val="28"/>
            <w:szCs w:val="28"/>
            <w:lang w:val="de-DE"/>
          </w:rPr>
          <w:t>type O</w:t>
        </w:r>
      </w:hyperlink>
      <w:r w:rsidR="00F00C9F" w:rsidRPr="00F00C9F">
        <w:rPr>
          <w:sz w:val="28"/>
          <w:szCs w:val="28"/>
          <w:lang w:val="de-DE"/>
        </w:rPr>
        <w:t xml:space="preserve"> </w:t>
      </w:r>
    </w:p>
    <w:p w:rsidR="00F00C9F" w:rsidRPr="00F00C9F" w:rsidRDefault="00AC6F71" w:rsidP="00F20139">
      <w:pPr>
        <w:numPr>
          <w:ilvl w:val="0"/>
          <w:numId w:val="170"/>
        </w:numPr>
        <w:tabs>
          <w:tab w:val="left" w:pos="284"/>
          <w:tab w:val="left" w:pos="1134"/>
        </w:tabs>
        <w:ind w:left="426" w:hanging="426"/>
        <w:jc w:val="both"/>
        <w:rPr>
          <w:sz w:val="28"/>
          <w:szCs w:val="28"/>
          <w:lang w:val="en-US"/>
        </w:rPr>
      </w:pPr>
      <w:hyperlink r:id="rId62" w:history="1">
        <w:r w:rsidR="00F00C9F" w:rsidRPr="00F00C9F">
          <w:rPr>
            <w:sz w:val="28"/>
            <w:szCs w:val="28"/>
            <w:lang w:val="en-US"/>
          </w:rPr>
          <w:t>all of the above</w:t>
        </w:r>
      </w:hyperlink>
      <w:r w:rsidR="00F00C9F" w:rsidRPr="00F00C9F">
        <w:rPr>
          <w:sz w:val="28"/>
          <w:szCs w:val="28"/>
          <w:lang w:val="en-US"/>
        </w:rPr>
        <w:t xml:space="preserve"> </w:t>
      </w:r>
    </w:p>
    <w:p w:rsidR="00F00C9F" w:rsidRPr="00F00C9F" w:rsidRDefault="00F00C9F" w:rsidP="00F00C9F">
      <w:pPr>
        <w:tabs>
          <w:tab w:val="left" w:pos="284"/>
          <w:tab w:val="left" w:pos="1134"/>
        </w:tabs>
        <w:ind w:left="426" w:hanging="426"/>
        <w:jc w:val="both"/>
        <w:rPr>
          <w:color w:val="222222"/>
          <w:sz w:val="28"/>
          <w:szCs w:val="28"/>
        </w:rPr>
      </w:pPr>
    </w:p>
    <w:p w:rsidR="00F00C9F" w:rsidRPr="00F00C9F" w:rsidRDefault="00F00C9F" w:rsidP="00F20139">
      <w:pPr>
        <w:numPr>
          <w:ilvl w:val="0"/>
          <w:numId w:val="175"/>
        </w:numPr>
        <w:tabs>
          <w:tab w:val="left" w:pos="284"/>
        </w:tabs>
        <w:ind w:left="426" w:hanging="426"/>
        <w:jc w:val="both"/>
        <w:rPr>
          <w:color w:val="222222"/>
          <w:sz w:val="28"/>
          <w:szCs w:val="28"/>
          <w:lang w:val="en-US"/>
        </w:rPr>
      </w:pPr>
      <w:r w:rsidRPr="00F00C9F">
        <w:rPr>
          <w:color w:val="222222"/>
          <w:sz w:val="28"/>
          <w:szCs w:val="28"/>
          <w:lang w:val="en-US"/>
        </w:rPr>
        <w:t>What antigens and antibodies are present in a person with A blood type</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rPr>
      </w:pPr>
      <w:r w:rsidRPr="00F00C9F">
        <w:rPr>
          <w:color w:val="222222"/>
          <w:sz w:val="28"/>
          <w:szCs w:val="28"/>
        </w:rPr>
        <w:t xml:space="preserve">antigen A, antibody anti-A </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rPr>
      </w:pPr>
      <w:r w:rsidRPr="00F00C9F">
        <w:rPr>
          <w:color w:val="222222"/>
          <w:sz w:val="28"/>
          <w:szCs w:val="28"/>
        </w:rPr>
        <w:t xml:space="preserve">antigen A, antibody anti-B </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rPr>
      </w:pPr>
      <w:r w:rsidRPr="00F00C9F">
        <w:rPr>
          <w:color w:val="222222"/>
          <w:sz w:val="28"/>
          <w:szCs w:val="28"/>
        </w:rPr>
        <w:t>antigen B, antibody anti-A</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rPr>
      </w:pPr>
      <w:r w:rsidRPr="00F00C9F">
        <w:rPr>
          <w:color w:val="222222"/>
          <w:sz w:val="28"/>
          <w:szCs w:val="28"/>
        </w:rPr>
        <w:t xml:space="preserve">antigen B, antibody anti-B </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lang w:val="en-US"/>
        </w:rPr>
      </w:pPr>
      <w:r w:rsidRPr="00F00C9F">
        <w:rPr>
          <w:color w:val="222222"/>
          <w:sz w:val="28"/>
          <w:szCs w:val="28"/>
          <w:lang w:val="en-US"/>
        </w:rPr>
        <w:t xml:space="preserve">antigen A and B, no antibody </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bCs/>
          <w:sz w:val="28"/>
          <w:szCs w:val="28"/>
          <w:lang w:val="en-US"/>
        </w:rPr>
      </w:pPr>
      <w:r w:rsidRPr="00F00C9F">
        <w:rPr>
          <w:sz w:val="28"/>
          <w:szCs w:val="28"/>
          <w:lang w:val="en-US"/>
        </w:rPr>
        <w:t xml:space="preserve">A phenotype ratio of 12:3:1 in the offspring of a mating of two organisms heterozygous for two traits is expected when: </w:t>
      </w:r>
    </w:p>
    <w:p w:rsidR="00F00C9F" w:rsidRPr="00F00C9F" w:rsidRDefault="00AC6F71" w:rsidP="00F20139">
      <w:pPr>
        <w:numPr>
          <w:ilvl w:val="0"/>
          <w:numId w:val="172"/>
        </w:numPr>
        <w:tabs>
          <w:tab w:val="left" w:pos="284"/>
          <w:tab w:val="left" w:pos="1134"/>
        </w:tabs>
        <w:ind w:left="426" w:hanging="426"/>
        <w:jc w:val="both"/>
        <w:rPr>
          <w:sz w:val="28"/>
          <w:szCs w:val="28"/>
          <w:lang w:val="en-US"/>
        </w:rPr>
      </w:pPr>
      <w:hyperlink r:id="rId63" w:history="1">
        <w:r w:rsidR="00F00C9F" w:rsidRPr="00F00C9F">
          <w:rPr>
            <w:sz w:val="28"/>
            <w:szCs w:val="28"/>
            <w:lang w:val="en-US"/>
          </w:rPr>
          <w:t>pleiotropic</w:t>
        </w:r>
      </w:hyperlink>
      <w:r w:rsidR="00F00C9F" w:rsidRPr="00F00C9F">
        <w:rPr>
          <w:sz w:val="28"/>
          <w:szCs w:val="28"/>
          <w:lang w:val="en-US"/>
        </w:rPr>
        <w:t xml:space="preserve"> </w:t>
      </w:r>
    </w:p>
    <w:p w:rsidR="00F00C9F" w:rsidRPr="00F00C9F" w:rsidRDefault="00AC6F71" w:rsidP="00F20139">
      <w:pPr>
        <w:numPr>
          <w:ilvl w:val="0"/>
          <w:numId w:val="172"/>
        </w:numPr>
        <w:tabs>
          <w:tab w:val="left" w:pos="284"/>
          <w:tab w:val="left" w:pos="1134"/>
        </w:tabs>
        <w:ind w:left="426" w:hanging="426"/>
        <w:jc w:val="both"/>
        <w:rPr>
          <w:sz w:val="28"/>
          <w:szCs w:val="28"/>
          <w:lang w:val="en-US"/>
        </w:rPr>
      </w:pPr>
      <w:hyperlink r:id="rId64" w:history="1">
        <w:r w:rsidR="00F00C9F" w:rsidRPr="00F00C9F">
          <w:rPr>
            <w:sz w:val="28"/>
            <w:szCs w:val="28"/>
            <w:lang w:val="en-US"/>
          </w:rPr>
          <w:t xml:space="preserve">codominant </w:t>
        </w:r>
      </w:hyperlink>
    </w:p>
    <w:p w:rsidR="00F00C9F" w:rsidRPr="00F00C9F" w:rsidRDefault="00AC6F71" w:rsidP="00F20139">
      <w:pPr>
        <w:numPr>
          <w:ilvl w:val="0"/>
          <w:numId w:val="172"/>
        </w:numPr>
        <w:tabs>
          <w:tab w:val="left" w:pos="284"/>
          <w:tab w:val="left" w:pos="1134"/>
        </w:tabs>
        <w:ind w:left="426" w:hanging="426"/>
        <w:jc w:val="both"/>
        <w:rPr>
          <w:sz w:val="28"/>
          <w:szCs w:val="28"/>
          <w:lang w:val="en-US"/>
        </w:rPr>
      </w:pPr>
      <w:hyperlink r:id="rId65" w:history="1">
        <w:r w:rsidR="00F00C9F" w:rsidRPr="00F00C9F">
          <w:rPr>
            <w:sz w:val="28"/>
            <w:szCs w:val="28"/>
            <w:lang w:val="en-US"/>
          </w:rPr>
          <w:t>epistatic</w:t>
        </w:r>
      </w:hyperlink>
      <w:r w:rsidR="00F00C9F" w:rsidRPr="00F00C9F">
        <w:rPr>
          <w:sz w:val="28"/>
          <w:szCs w:val="28"/>
          <w:lang w:val="en-US"/>
        </w:rPr>
        <w:t xml:space="preserve"> </w:t>
      </w:r>
    </w:p>
    <w:p w:rsidR="00F00C9F" w:rsidRPr="00F00C9F" w:rsidRDefault="00AC6F71" w:rsidP="00F20139">
      <w:pPr>
        <w:numPr>
          <w:ilvl w:val="0"/>
          <w:numId w:val="172"/>
        </w:numPr>
        <w:tabs>
          <w:tab w:val="left" w:pos="284"/>
          <w:tab w:val="left" w:pos="1134"/>
        </w:tabs>
        <w:ind w:left="426" w:hanging="426"/>
        <w:jc w:val="both"/>
        <w:rPr>
          <w:sz w:val="28"/>
          <w:szCs w:val="28"/>
          <w:lang w:val="en-US"/>
        </w:rPr>
      </w:pPr>
      <w:hyperlink r:id="rId66" w:history="1">
        <w:r w:rsidR="00F00C9F" w:rsidRPr="00F00C9F">
          <w:rPr>
            <w:sz w:val="28"/>
            <w:szCs w:val="28"/>
            <w:lang w:val="en-US"/>
          </w:rPr>
          <w:t>lethal</w:t>
        </w:r>
      </w:hyperlink>
      <w:r w:rsidR="00F00C9F" w:rsidRPr="00F00C9F">
        <w:rPr>
          <w:sz w:val="28"/>
          <w:szCs w:val="28"/>
          <w:lang w:val="en-US"/>
        </w:rPr>
        <w:t xml:space="preserve"> </w:t>
      </w:r>
    </w:p>
    <w:p w:rsidR="00F00C9F" w:rsidRPr="00F00C9F" w:rsidRDefault="00AC6F71" w:rsidP="00F20139">
      <w:pPr>
        <w:numPr>
          <w:ilvl w:val="0"/>
          <w:numId w:val="172"/>
        </w:numPr>
        <w:tabs>
          <w:tab w:val="left" w:pos="284"/>
          <w:tab w:val="left" w:pos="1134"/>
        </w:tabs>
        <w:ind w:left="426" w:hanging="426"/>
        <w:jc w:val="both"/>
        <w:rPr>
          <w:sz w:val="28"/>
          <w:szCs w:val="28"/>
          <w:lang w:val="en-US"/>
        </w:rPr>
      </w:pPr>
      <w:hyperlink r:id="rId67" w:history="1">
        <w:r w:rsidR="00F00C9F" w:rsidRPr="00F00C9F">
          <w:rPr>
            <w:sz w:val="28"/>
            <w:szCs w:val="28"/>
            <w:lang w:val="en-US"/>
          </w:rPr>
          <w:t xml:space="preserve">sex-linked </w:t>
        </w:r>
      </w:hyperlink>
    </w:p>
    <w:p w:rsidR="00F00C9F" w:rsidRPr="00F00C9F" w:rsidRDefault="00F00C9F" w:rsidP="00F00C9F">
      <w:pPr>
        <w:tabs>
          <w:tab w:val="left" w:pos="284"/>
        </w:tabs>
        <w:ind w:left="426" w:hanging="426"/>
        <w:jc w:val="both"/>
        <w:rPr>
          <w:color w:val="222222"/>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 xml:space="preserve">Example of </w:t>
      </w:r>
      <w:r w:rsidRPr="00F00C9F">
        <w:rPr>
          <w:bCs/>
          <w:iCs/>
          <w:sz w:val="28"/>
          <w:szCs w:val="28"/>
          <w:lang w:val="en-US"/>
        </w:rPr>
        <w:t xml:space="preserve">complementation </w:t>
      </w:r>
      <w:r w:rsidRPr="00F00C9F">
        <w:rPr>
          <w:sz w:val="28"/>
          <w:szCs w:val="28"/>
          <w:lang w:val="en-US"/>
        </w:rPr>
        <w:t xml:space="preserve"> </w:t>
      </w:r>
    </w:p>
    <w:p w:rsidR="00F00C9F" w:rsidRPr="00F00C9F" w:rsidRDefault="00F00C9F" w:rsidP="00F20139">
      <w:pPr>
        <w:numPr>
          <w:ilvl w:val="2"/>
          <w:numId w:val="174"/>
        </w:numPr>
        <w:tabs>
          <w:tab w:val="left" w:pos="284"/>
          <w:tab w:val="left" w:pos="1134"/>
        </w:tabs>
        <w:ind w:left="426" w:hanging="426"/>
        <w:contextualSpacing/>
        <w:jc w:val="both"/>
        <w:rPr>
          <w:color w:val="222222"/>
          <w:sz w:val="28"/>
          <w:szCs w:val="28"/>
          <w:lang w:val="en-US"/>
        </w:rPr>
      </w:pPr>
      <w:r w:rsidRPr="00F00C9F">
        <w:rPr>
          <w:sz w:val="28"/>
          <w:szCs w:val="28"/>
          <w:lang w:val="en-US"/>
        </w:rPr>
        <w:t>hair shape</w:t>
      </w:r>
      <w:r w:rsidRPr="00F00C9F">
        <w:rPr>
          <w:color w:val="222222"/>
          <w:sz w:val="28"/>
          <w:szCs w:val="28"/>
          <w:lang w:val="en-US"/>
        </w:rPr>
        <w:t xml:space="preserve"> </w:t>
      </w:r>
    </w:p>
    <w:p w:rsidR="00F00C9F" w:rsidRPr="00F00C9F" w:rsidRDefault="00F00C9F" w:rsidP="00F20139">
      <w:pPr>
        <w:numPr>
          <w:ilvl w:val="2"/>
          <w:numId w:val="174"/>
        </w:numPr>
        <w:tabs>
          <w:tab w:val="left" w:pos="284"/>
          <w:tab w:val="left" w:pos="1134"/>
        </w:tabs>
        <w:ind w:left="426" w:hanging="426"/>
        <w:contextualSpacing/>
        <w:jc w:val="both"/>
        <w:rPr>
          <w:sz w:val="28"/>
          <w:szCs w:val="28"/>
          <w:lang w:val="en-US"/>
        </w:rPr>
      </w:pPr>
      <w:r w:rsidRPr="00F00C9F">
        <w:rPr>
          <w:color w:val="222222"/>
          <w:sz w:val="28"/>
          <w:szCs w:val="28"/>
          <w:lang w:val="en-US"/>
        </w:rPr>
        <w:t>human deafness</w:t>
      </w:r>
    </w:p>
    <w:p w:rsidR="00F00C9F" w:rsidRPr="00F00C9F" w:rsidRDefault="00F00C9F" w:rsidP="00F20139">
      <w:pPr>
        <w:numPr>
          <w:ilvl w:val="2"/>
          <w:numId w:val="174"/>
        </w:numPr>
        <w:tabs>
          <w:tab w:val="left" w:pos="284"/>
          <w:tab w:val="left" w:pos="1134"/>
        </w:tabs>
        <w:ind w:left="426" w:hanging="426"/>
        <w:contextualSpacing/>
        <w:jc w:val="both"/>
        <w:rPr>
          <w:sz w:val="28"/>
          <w:szCs w:val="28"/>
          <w:lang w:val="en-US"/>
        </w:rPr>
      </w:pPr>
      <w:r w:rsidRPr="00F00C9F">
        <w:rPr>
          <w:sz w:val="28"/>
          <w:szCs w:val="28"/>
          <w:lang w:val="en-US"/>
        </w:rPr>
        <w:t>colour of eyes</w:t>
      </w:r>
    </w:p>
    <w:p w:rsidR="00F00C9F" w:rsidRPr="00F00C9F" w:rsidRDefault="00F00C9F" w:rsidP="00F20139">
      <w:pPr>
        <w:numPr>
          <w:ilvl w:val="2"/>
          <w:numId w:val="174"/>
        </w:numPr>
        <w:tabs>
          <w:tab w:val="left" w:pos="284"/>
          <w:tab w:val="left" w:pos="1134"/>
        </w:tabs>
        <w:ind w:left="426" w:hanging="426"/>
        <w:contextualSpacing/>
        <w:jc w:val="both"/>
        <w:rPr>
          <w:sz w:val="28"/>
          <w:szCs w:val="28"/>
          <w:lang w:val="en-US"/>
        </w:rPr>
      </w:pPr>
      <w:r w:rsidRPr="00F00C9F">
        <w:rPr>
          <w:color w:val="222222"/>
          <w:sz w:val="28"/>
          <w:szCs w:val="28"/>
        </w:rPr>
        <w:t>colorblind</w:t>
      </w:r>
      <w:r w:rsidRPr="00F00C9F">
        <w:rPr>
          <w:sz w:val="28"/>
          <w:szCs w:val="28"/>
          <w:lang w:val="en-US"/>
        </w:rPr>
        <w:t>ness</w:t>
      </w:r>
    </w:p>
    <w:p w:rsidR="00F00C9F" w:rsidRPr="00F00C9F" w:rsidRDefault="00F00C9F" w:rsidP="00F20139">
      <w:pPr>
        <w:numPr>
          <w:ilvl w:val="2"/>
          <w:numId w:val="174"/>
        </w:numPr>
        <w:tabs>
          <w:tab w:val="left" w:pos="284"/>
          <w:tab w:val="left" w:pos="1134"/>
        </w:tabs>
        <w:ind w:left="426" w:hanging="426"/>
        <w:contextualSpacing/>
        <w:jc w:val="both"/>
        <w:rPr>
          <w:sz w:val="28"/>
          <w:szCs w:val="28"/>
          <w:lang w:val="en-US"/>
        </w:rPr>
      </w:pPr>
      <w:r w:rsidRPr="00F00C9F">
        <w:rPr>
          <w:sz w:val="28"/>
          <w:szCs w:val="28"/>
          <w:lang w:val="en-US"/>
        </w:rPr>
        <w:t>colour of skin</w:t>
      </w:r>
    </w:p>
    <w:p w:rsidR="00F00C9F" w:rsidRPr="00F00C9F" w:rsidRDefault="00F00C9F" w:rsidP="00F20139">
      <w:pPr>
        <w:numPr>
          <w:ilvl w:val="0"/>
          <w:numId w:val="175"/>
        </w:numPr>
        <w:tabs>
          <w:tab w:val="left" w:pos="284"/>
        </w:tabs>
        <w:spacing w:before="100" w:beforeAutospacing="1"/>
        <w:ind w:left="426" w:hanging="426"/>
        <w:jc w:val="both"/>
        <w:rPr>
          <w:sz w:val="28"/>
          <w:szCs w:val="28"/>
        </w:rPr>
      </w:pPr>
      <w:r w:rsidRPr="00F00C9F">
        <w:rPr>
          <w:sz w:val="28"/>
          <w:szCs w:val="28"/>
          <w:lang w:val="en-US"/>
        </w:rPr>
        <w:t xml:space="preserve">A genetic cross of inbred snapdragons with red flowers with inbred snapdragons with white flowers resulted in F1-hybrid offspring that all had pink flowers. When the F1 plants were self-pollinated, the resulting F2-generation plants had a phenotypic ratio of 1 red: 2 pink: 1 white. </w:t>
      </w:r>
      <w:r w:rsidRPr="00F00C9F">
        <w:rPr>
          <w:sz w:val="28"/>
          <w:szCs w:val="28"/>
        </w:rPr>
        <w:t xml:space="preserve">The most likely explanation is: </w:t>
      </w:r>
    </w:p>
    <w:p w:rsidR="00F00C9F" w:rsidRPr="00F00C9F" w:rsidRDefault="00AC6F71" w:rsidP="00F20139">
      <w:pPr>
        <w:numPr>
          <w:ilvl w:val="0"/>
          <w:numId w:val="173"/>
        </w:numPr>
        <w:tabs>
          <w:tab w:val="left" w:pos="284"/>
          <w:tab w:val="left" w:pos="1418"/>
        </w:tabs>
        <w:ind w:left="426" w:hanging="426"/>
        <w:jc w:val="both"/>
        <w:rPr>
          <w:sz w:val="28"/>
          <w:szCs w:val="28"/>
          <w:lang w:val="en-US"/>
        </w:rPr>
      </w:pPr>
      <w:hyperlink r:id="rId68" w:history="1">
        <w:proofErr w:type="gramStart"/>
        <w:r w:rsidR="00F00C9F" w:rsidRPr="00F00C9F">
          <w:rPr>
            <w:sz w:val="28"/>
            <w:szCs w:val="28"/>
            <w:lang w:val="en-US"/>
          </w:rPr>
          <w:t>pink</w:t>
        </w:r>
        <w:proofErr w:type="gramEnd"/>
        <w:r w:rsidR="00F00C9F" w:rsidRPr="00F00C9F">
          <w:rPr>
            <w:sz w:val="28"/>
            <w:szCs w:val="28"/>
            <w:lang w:val="en-US"/>
          </w:rPr>
          <w:t xml:space="preserve"> flower color is epistatic to red flower color.</w:t>
        </w:r>
      </w:hyperlink>
    </w:p>
    <w:p w:rsidR="00F00C9F" w:rsidRPr="00F00C9F" w:rsidRDefault="00AC6F71" w:rsidP="00F20139">
      <w:pPr>
        <w:numPr>
          <w:ilvl w:val="0"/>
          <w:numId w:val="173"/>
        </w:numPr>
        <w:tabs>
          <w:tab w:val="left" w:pos="284"/>
          <w:tab w:val="left" w:pos="1418"/>
        </w:tabs>
        <w:ind w:left="426" w:hanging="426"/>
        <w:jc w:val="both"/>
        <w:rPr>
          <w:sz w:val="28"/>
          <w:szCs w:val="28"/>
          <w:lang w:val="en-US"/>
        </w:rPr>
      </w:pPr>
      <w:hyperlink r:id="rId69" w:history="1">
        <w:proofErr w:type="gramStart"/>
        <w:r w:rsidR="00F00C9F" w:rsidRPr="00F00C9F">
          <w:rPr>
            <w:sz w:val="28"/>
            <w:szCs w:val="28"/>
            <w:lang w:val="en-US"/>
          </w:rPr>
          <w:t>pink</w:t>
        </w:r>
        <w:proofErr w:type="gramEnd"/>
        <w:r w:rsidR="00F00C9F" w:rsidRPr="00F00C9F">
          <w:rPr>
            <w:sz w:val="28"/>
            <w:szCs w:val="28"/>
            <w:lang w:val="en-US"/>
          </w:rPr>
          <w:t xml:space="preserve"> flowers are the result of a blending of the red and white genotypes.</w:t>
        </w:r>
      </w:hyperlink>
    </w:p>
    <w:p w:rsidR="00F00C9F" w:rsidRPr="00F00C9F" w:rsidRDefault="00AC6F71" w:rsidP="00F20139">
      <w:pPr>
        <w:numPr>
          <w:ilvl w:val="0"/>
          <w:numId w:val="173"/>
        </w:numPr>
        <w:tabs>
          <w:tab w:val="left" w:pos="284"/>
          <w:tab w:val="left" w:pos="1418"/>
        </w:tabs>
        <w:ind w:left="426" w:hanging="426"/>
        <w:jc w:val="both"/>
        <w:rPr>
          <w:sz w:val="28"/>
          <w:szCs w:val="28"/>
          <w:lang w:val="en-US"/>
        </w:rPr>
      </w:pPr>
      <w:hyperlink r:id="rId70" w:history="1">
        <w:proofErr w:type="gramStart"/>
        <w:r w:rsidR="00F00C9F" w:rsidRPr="00F00C9F">
          <w:rPr>
            <w:sz w:val="28"/>
            <w:szCs w:val="28"/>
            <w:lang w:val="en-US"/>
          </w:rPr>
          <w:t>flower</w:t>
        </w:r>
        <w:proofErr w:type="gramEnd"/>
        <w:r w:rsidR="00F00C9F" w:rsidRPr="00F00C9F">
          <w:rPr>
            <w:sz w:val="28"/>
            <w:szCs w:val="28"/>
            <w:lang w:val="en-US"/>
          </w:rPr>
          <w:t xml:space="preserve"> color is due to 2 or more complementary genes.</w:t>
        </w:r>
      </w:hyperlink>
    </w:p>
    <w:p w:rsidR="00F00C9F" w:rsidRPr="00F00C9F" w:rsidRDefault="00AC6F71" w:rsidP="00F20139">
      <w:pPr>
        <w:numPr>
          <w:ilvl w:val="0"/>
          <w:numId w:val="173"/>
        </w:numPr>
        <w:tabs>
          <w:tab w:val="left" w:pos="284"/>
          <w:tab w:val="left" w:pos="1418"/>
        </w:tabs>
        <w:ind w:left="426" w:hanging="426"/>
        <w:jc w:val="both"/>
        <w:rPr>
          <w:sz w:val="28"/>
          <w:szCs w:val="28"/>
          <w:lang w:val="en-US"/>
        </w:rPr>
      </w:pPr>
      <w:hyperlink r:id="rId71" w:history="1">
        <w:proofErr w:type="gramStart"/>
        <w:r w:rsidR="00F00C9F" w:rsidRPr="00F00C9F">
          <w:rPr>
            <w:sz w:val="28"/>
            <w:szCs w:val="28"/>
            <w:lang w:val="en-US"/>
          </w:rPr>
          <w:t>heterozygous</w:t>
        </w:r>
        <w:proofErr w:type="gramEnd"/>
        <w:r w:rsidR="00F00C9F" w:rsidRPr="00F00C9F">
          <w:rPr>
            <w:sz w:val="28"/>
            <w:szCs w:val="28"/>
            <w:lang w:val="en-US"/>
          </w:rPr>
          <w:t xml:space="preserve"> plants have a different phenotype than either inbred parent because of incomplete dominance of the dominant allele.</w:t>
        </w:r>
      </w:hyperlink>
    </w:p>
    <w:p w:rsidR="00F00C9F" w:rsidRPr="00F00C9F" w:rsidRDefault="00AC6F71" w:rsidP="00F20139">
      <w:pPr>
        <w:numPr>
          <w:ilvl w:val="0"/>
          <w:numId w:val="173"/>
        </w:numPr>
        <w:tabs>
          <w:tab w:val="left" w:pos="284"/>
          <w:tab w:val="left" w:pos="1418"/>
        </w:tabs>
        <w:ind w:left="426" w:hanging="426"/>
        <w:jc w:val="both"/>
        <w:rPr>
          <w:sz w:val="28"/>
          <w:szCs w:val="28"/>
          <w:lang w:val="en-US"/>
        </w:rPr>
      </w:pPr>
      <w:hyperlink r:id="rId72" w:history="1">
        <w:proofErr w:type="gramStart"/>
        <w:r w:rsidR="00F00C9F" w:rsidRPr="00F00C9F">
          <w:rPr>
            <w:sz w:val="28"/>
            <w:szCs w:val="28"/>
            <w:lang w:val="en-US"/>
          </w:rPr>
          <w:t>flower</w:t>
        </w:r>
        <w:proofErr w:type="gramEnd"/>
        <w:r w:rsidR="00F00C9F" w:rsidRPr="00F00C9F">
          <w:rPr>
            <w:sz w:val="28"/>
            <w:szCs w:val="28"/>
            <w:lang w:val="en-US"/>
          </w:rPr>
          <w:t xml:space="preserve"> color inheritance in snapdragons does not behave as a Mendelian trait.</w:t>
        </w:r>
      </w:hyperlink>
    </w:p>
    <w:p w:rsidR="00F00C9F" w:rsidRPr="00F00C9F" w:rsidRDefault="00F00C9F" w:rsidP="00F00C9F">
      <w:pPr>
        <w:tabs>
          <w:tab w:val="left" w:pos="284"/>
          <w:tab w:val="left" w:pos="1418"/>
        </w:tabs>
        <w:ind w:left="284" w:hanging="284"/>
        <w:jc w:val="both"/>
        <w:rPr>
          <w:color w:val="222222"/>
          <w:sz w:val="28"/>
          <w:szCs w:val="28"/>
          <w:lang w:val="en-US"/>
        </w:rPr>
      </w:pPr>
    </w:p>
    <w:p w:rsidR="009A6B8E" w:rsidRPr="003C7191" w:rsidRDefault="009A6B8E" w:rsidP="009A6B8E">
      <w:pPr>
        <w:pStyle w:val="af"/>
        <w:widowControl w:val="0"/>
        <w:jc w:val="center"/>
        <w:rPr>
          <w:rFonts w:ascii="Times New Roman" w:hAnsi="Times New Roman" w:cs="Times New Roman"/>
          <w:b/>
          <w:sz w:val="28"/>
          <w:szCs w:val="28"/>
          <w:u w:val="single"/>
          <w:lang w:val="en-US"/>
        </w:rPr>
      </w:pPr>
      <w:r w:rsidRPr="003C7191">
        <w:rPr>
          <w:rFonts w:ascii="Times New Roman" w:hAnsi="Times New Roman" w:cs="Times New Roman"/>
          <w:b/>
          <w:sz w:val="28"/>
          <w:szCs w:val="28"/>
          <w:u w:val="single"/>
          <w:lang w:val="en-US"/>
        </w:rPr>
        <w:t xml:space="preserve">2. </w:t>
      </w:r>
      <w:r w:rsidRPr="00A51A36">
        <w:rPr>
          <w:rFonts w:ascii="Times New Roman" w:hAnsi="Times New Roman" w:cs="Times New Roman"/>
          <w:b/>
          <w:sz w:val="28"/>
          <w:szCs w:val="28"/>
          <w:u w:val="single"/>
          <w:lang w:val="en-US"/>
        </w:rPr>
        <w:t>Form</w:t>
      </w:r>
      <w:r w:rsidRPr="003C719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3C719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3C719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3C7191">
        <w:rPr>
          <w:rFonts w:ascii="Times New Roman" w:hAnsi="Times New Roman" w:cs="Times New Roman"/>
          <w:b/>
          <w:sz w:val="28"/>
          <w:szCs w:val="28"/>
          <w:u w:val="single"/>
          <w:lang w:val="en-US"/>
        </w:rPr>
        <w:t xml:space="preserve">: </w:t>
      </w:r>
      <w:r w:rsidRPr="009A6B8E">
        <w:rPr>
          <w:rFonts w:ascii="Times New Roman" w:hAnsi="Times New Roman" w:cs="Times New Roman"/>
          <w:b/>
          <w:sz w:val="28"/>
          <w:szCs w:val="28"/>
          <w:u w:val="single"/>
          <w:lang w:val="en-US"/>
        </w:rPr>
        <w:t>solving a genetic problem</w:t>
      </w:r>
    </w:p>
    <w:p w:rsidR="005B0F22" w:rsidRDefault="005B0F22" w:rsidP="00872BBA">
      <w:pPr>
        <w:tabs>
          <w:tab w:val="left" w:pos="284"/>
        </w:tabs>
        <w:ind w:left="284" w:hanging="284"/>
        <w:jc w:val="center"/>
        <w:rPr>
          <w:rFonts w:eastAsia="Calibri"/>
          <w:i/>
          <w:sz w:val="28"/>
          <w:szCs w:val="28"/>
          <w:lang w:val="en-US" w:eastAsia="en-US"/>
        </w:rPr>
      </w:pPr>
    </w:p>
    <w:p w:rsidR="00F00C9F" w:rsidRPr="00E05D22" w:rsidRDefault="00872BBA" w:rsidP="00872BBA">
      <w:pPr>
        <w:tabs>
          <w:tab w:val="left" w:pos="284"/>
        </w:tabs>
        <w:ind w:left="284" w:hanging="284"/>
        <w:jc w:val="center"/>
        <w:rPr>
          <w:rFonts w:eastAsia="Calibri"/>
          <w:i/>
          <w:sz w:val="28"/>
          <w:szCs w:val="28"/>
          <w:lang w:val="en-US" w:eastAsia="en-US"/>
        </w:rPr>
      </w:pPr>
      <w:r>
        <w:rPr>
          <w:rFonts w:eastAsia="Calibri"/>
          <w:i/>
          <w:sz w:val="28"/>
          <w:szCs w:val="28"/>
          <w:lang w:eastAsia="en-US"/>
        </w:rPr>
        <w:t>Решите</w:t>
      </w:r>
      <w:r w:rsidRPr="00E05D22">
        <w:rPr>
          <w:rFonts w:eastAsia="Calibri"/>
          <w:i/>
          <w:sz w:val="28"/>
          <w:szCs w:val="28"/>
          <w:lang w:val="en-US" w:eastAsia="en-US"/>
        </w:rPr>
        <w:t xml:space="preserve"> </w:t>
      </w:r>
      <w:r>
        <w:rPr>
          <w:rFonts w:eastAsia="Calibri"/>
          <w:i/>
          <w:sz w:val="28"/>
          <w:szCs w:val="28"/>
          <w:lang w:eastAsia="en-US"/>
        </w:rPr>
        <w:t>задачи</w:t>
      </w:r>
      <w:r w:rsidRPr="00E05D22">
        <w:rPr>
          <w:rFonts w:eastAsia="Calibri"/>
          <w:i/>
          <w:sz w:val="28"/>
          <w:szCs w:val="28"/>
          <w:lang w:val="en-US" w:eastAsia="en-US"/>
        </w:rPr>
        <w:t>:</w:t>
      </w:r>
    </w:p>
    <w:p w:rsidR="00872BBA" w:rsidRPr="00872BBA" w:rsidRDefault="00872BBA" w:rsidP="00872BBA">
      <w:pPr>
        <w:tabs>
          <w:tab w:val="left" w:pos="284"/>
        </w:tabs>
        <w:ind w:left="284" w:hanging="284"/>
        <w:jc w:val="center"/>
        <w:rPr>
          <w:rFonts w:eastAsia="Calibri"/>
          <w:i/>
          <w:sz w:val="28"/>
          <w:szCs w:val="28"/>
          <w:lang w:val="en-US" w:eastAsia="en-US"/>
        </w:rPr>
      </w:pPr>
      <w:r>
        <w:rPr>
          <w:rFonts w:eastAsia="Calibri"/>
          <w:i/>
          <w:sz w:val="28"/>
          <w:szCs w:val="28"/>
          <w:lang w:val="en-US" w:eastAsia="en-US"/>
        </w:rPr>
        <w:t>Solve the problems:</w:t>
      </w:r>
    </w:p>
    <w:p w:rsidR="001C241D" w:rsidRDefault="001C241D" w:rsidP="00587509">
      <w:pPr>
        <w:tabs>
          <w:tab w:val="left" w:pos="284"/>
        </w:tabs>
        <w:jc w:val="center"/>
        <w:rPr>
          <w:rFonts w:eastAsia="Calibri"/>
          <w:b/>
          <w:sz w:val="28"/>
          <w:szCs w:val="28"/>
          <w:lang w:val="en-US" w:eastAsia="en-US"/>
        </w:rPr>
      </w:pPr>
    </w:p>
    <w:p w:rsidR="00872BBA" w:rsidRPr="00872BBA" w:rsidRDefault="00872BBA" w:rsidP="00872BBA">
      <w:pPr>
        <w:jc w:val="both"/>
        <w:rPr>
          <w:sz w:val="28"/>
          <w:szCs w:val="28"/>
          <w:lang w:val="en-US"/>
        </w:rPr>
      </w:pPr>
      <w:proofErr w:type="gramStart"/>
      <w:r w:rsidRPr="00872BBA">
        <w:rPr>
          <w:b/>
          <w:sz w:val="28"/>
          <w:szCs w:val="28"/>
          <w:lang w:val="en-US"/>
        </w:rPr>
        <w:t>Problem</w:t>
      </w:r>
      <w:r>
        <w:rPr>
          <w:b/>
          <w:sz w:val="28"/>
          <w:szCs w:val="28"/>
          <w:lang w:val="en-US"/>
        </w:rPr>
        <w:t xml:space="preserve"> 1</w:t>
      </w:r>
      <w:r w:rsidRPr="00872BBA">
        <w:rPr>
          <w:b/>
          <w:sz w:val="28"/>
          <w:szCs w:val="28"/>
          <w:lang w:val="en-US"/>
        </w:rPr>
        <w:t>.</w:t>
      </w:r>
      <w:proofErr w:type="gramEnd"/>
      <w:r w:rsidRPr="00872BBA">
        <w:rPr>
          <w:sz w:val="28"/>
          <w:szCs w:val="28"/>
          <w:lang w:val="en-US"/>
        </w:rPr>
        <w:t xml:space="preserve"> Color-blindness is </w:t>
      </w:r>
      <w:proofErr w:type="gramStart"/>
      <w:r w:rsidRPr="00872BBA">
        <w:rPr>
          <w:sz w:val="28"/>
          <w:szCs w:val="28"/>
          <w:lang w:val="en-US"/>
        </w:rPr>
        <w:t>a</w:t>
      </w:r>
      <w:proofErr w:type="gramEnd"/>
      <w:r w:rsidRPr="00872BBA">
        <w:rPr>
          <w:sz w:val="28"/>
          <w:szCs w:val="28"/>
          <w:lang w:val="en-US"/>
        </w:rPr>
        <w:t xml:space="preserve"> X-linked recessive trait. Blood type is a result of three alleles IA IB IO (autosomal trait). </w:t>
      </w:r>
      <w:proofErr w:type="gramStart"/>
      <w:r w:rsidRPr="00872BBA">
        <w:rPr>
          <w:sz w:val="28"/>
          <w:szCs w:val="28"/>
          <w:lang w:val="en-US"/>
        </w:rPr>
        <w:t>The  woman</w:t>
      </w:r>
      <w:proofErr w:type="gramEnd"/>
      <w:r w:rsidRPr="00872BBA">
        <w:rPr>
          <w:sz w:val="28"/>
          <w:szCs w:val="28"/>
          <w:lang w:val="en-US"/>
        </w:rPr>
        <w:t xml:space="preserve">   has  II(A) blood type , and her husband has III(B) blood type.  Both parents have normal vision.  They have </w:t>
      </w:r>
      <w:proofErr w:type="gramStart"/>
      <w:r w:rsidRPr="00872BBA">
        <w:rPr>
          <w:sz w:val="28"/>
          <w:szCs w:val="28"/>
          <w:lang w:val="en-US"/>
        </w:rPr>
        <w:t>colorblind  son</w:t>
      </w:r>
      <w:proofErr w:type="gramEnd"/>
      <w:r w:rsidRPr="00872BBA">
        <w:rPr>
          <w:sz w:val="28"/>
          <w:szCs w:val="28"/>
          <w:lang w:val="en-US"/>
        </w:rPr>
        <w:t xml:space="preserve">  with I(O) blood type.</w:t>
      </w:r>
    </w:p>
    <w:p w:rsidR="00872BBA" w:rsidRPr="00872BBA" w:rsidRDefault="00872BBA" w:rsidP="00872BBA">
      <w:pPr>
        <w:jc w:val="both"/>
        <w:rPr>
          <w:sz w:val="28"/>
          <w:szCs w:val="28"/>
          <w:lang w:val="en-US"/>
        </w:rPr>
      </w:pPr>
      <w:r w:rsidRPr="00872BBA">
        <w:rPr>
          <w:sz w:val="28"/>
          <w:szCs w:val="28"/>
          <w:lang w:val="en-US"/>
        </w:rPr>
        <w:t xml:space="preserve">What is the probability that their next born </w:t>
      </w:r>
      <w:proofErr w:type="gramStart"/>
      <w:r w:rsidRPr="00872BBA">
        <w:rPr>
          <w:sz w:val="28"/>
          <w:szCs w:val="28"/>
          <w:lang w:val="en-US"/>
        </w:rPr>
        <w:t>son  will</w:t>
      </w:r>
      <w:proofErr w:type="gramEnd"/>
      <w:r w:rsidRPr="00872BBA">
        <w:rPr>
          <w:sz w:val="28"/>
          <w:szCs w:val="28"/>
          <w:lang w:val="en-US"/>
        </w:rPr>
        <w:t xml:space="preserve"> have  normal vision and II(A) blood type .</w:t>
      </w:r>
    </w:p>
    <w:p w:rsidR="00872BBA" w:rsidRPr="00872BBA" w:rsidRDefault="00872BBA" w:rsidP="00872BBA">
      <w:pPr>
        <w:jc w:val="both"/>
        <w:rPr>
          <w:sz w:val="28"/>
          <w:szCs w:val="28"/>
          <w:lang w:val="en-US"/>
        </w:rPr>
      </w:pPr>
      <w:proofErr w:type="gramStart"/>
      <w:r w:rsidRPr="00872BBA">
        <w:rPr>
          <w:b/>
          <w:sz w:val="28"/>
          <w:szCs w:val="28"/>
          <w:lang w:val="en-US"/>
        </w:rPr>
        <w:t>Problem</w:t>
      </w:r>
      <w:r>
        <w:rPr>
          <w:b/>
          <w:sz w:val="28"/>
          <w:szCs w:val="28"/>
          <w:lang w:val="en-US"/>
        </w:rPr>
        <w:t xml:space="preserve"> 2</w:t>
      </w:r>
      <w:r w:rsidRPr="00872BBA">
        <w:rPr>
          <w:b/>
          <w:sz w:val="28"/>
          <w:szCs w:val="28"/>
          <w:lang w:val="en-US"/>
        </w:rPr>
        <w:t>.</w:t>
      </w:r>
      <w:proofErr w:type="gramEnd"/>
      <w:r w:rsidRPr="00872BBA">
        <w:rPr>
          <w:sz w:val="28"/>
          <w:szCs w:val="28"/>
          <w:lang w:val="en-US"/>
        </w:rPr>
        <w:t xml:space="preserve"> Hemophilia is </w:t>
      </w:r>
      <w:proofErr w:type="gramStart"/>
      <w:r w:rsidRPr="00872BBA">
        <w:rPr>
          <w:sz w:val="28"/>
          <w:szCs w:val="28"/>
          <w:lang w:val="en-US"/>
        </w:rPr>
        <w:t>a</w:t>
      </w:r>
      <w:proofErr w:type="gramEnd"/>
      <w:r w:rsidRPr="00872BBA">
        <w:rPr>
          <w:sz w:val="28"/>
          <w:szCs w:val="28"/>
          <w:lang w:val="en-US"/>
        </w:rPr>
        <w:t xml:space="preserve"> X-linked recessive trait. Blood type is a result of three alleles IA IB IO (autosomal trait). </w:t>
      </w:r>
      <w:proofErr w:type="gramStart"/>
      <w:r w:rsidRPr="00872BBA">
        <w:rPr>
          <w:sz w:val="28"/>
          <w:szCs w:val="28"/>
          <w:lang w:val="en-US"/>
        </w:rPr>
        <w:t>The  woman</w:t>
      </w:r>
      <w:proofErr w:type="gramEnd"/>
      <w:r w:rsidRPr="00872BBA">
        <w:rPr>
          <w:sz w:val="28"/>
          <w:szCs w:val="28"/>
          <w:lang w:val="en-US"/>
        </w:rPr>
        <w:t xml:space="preserve">   has  I(</w:t>
      </w:r>
      <w:r w:rsidRPr="00872BBA">
        <w:rPr>
          <w:sz w:val="28"/>
          <w:szCs w:val="28"/>
        </w:rPr>
        <w:t>О</w:t>
      </w:r>
      <w:r w:rsidRPr="00872BBA">
        <w:rPr>
          <w:sz w:val="28"/>
          <w:szCs w:val="28"/>
          <w:lang w:val="en-US"/>
        </w:rPr>
        <w:t>) blood type , and her husband has IV(</w:t>
      </w:r>
      <w:r w:rsidRPr="00872BBA">
        <w:rPr>
          <w:sz w:val="28"/>
          <w:szCs w:val="28"/>
        </w:rPr>
        <w:t>А</w:t>
      </w:r>
      <w:r w:rsidRPr="00872BBA">
        <w:rPr>
          <w:sz w:val="28"/>
          <w:szCs w:val="28"/>
          <w:lang w:val="en-US"/>
        </w:rPr>
        <w:t xml:space="preserve">B) blood type.  Both parents have normal blood </w:t>
      </w:r>
      <w:proofErr w:type="gramStart"/>
      <w:r w:rsidRPr="00872BBA">
        <w:rPr>
          <w:sz w:val="28"/>
          <w:szCs w:val="28"/>
          <w:lang w:val="en-US"/>
        </w:rPr>
        <w:t>clotting .</w:t>
      </w:r>
      <w:proofErr w:type="gramEnd"/>
      <w:r w:rsidRPr="00872BBA">
        <w:rPr>
          <w:sz w:val="28"/>
          <w:szCs w:val="28"/>
          <w:lang w:val="en-US"/>
        </w:rPr>
        <w:t xml:space="preserve">  They </w:t>
      </w:r>
      <w:proofErr w:type="gramStart"/>
      <w:r w:rsidRPr="00872BBA">
        <w:rPr>
          <w:sz w:val="28"/>
          <w:szCs w:val="28"/>
          <w:lang w:val="en-US"/>
        </w:rPr>
        <w:t>have  son</w:t>
      </w:r>
      <w:proofErr w:type="gramEnd"/>
      <w:r w:rsidRPr="00872BBA">
        <w:rPr>
          <w:sz w:val="28"/>
          <w:szCs w:val="28"/>
          <w:lang w:val="en-US"/>
        </w:rPr>
        <w:t xml:space="preserve">  with III(B) blood type and hemophilia.</w:t>
      </w:r>
    </w:p>
    <w:p w:rsidR="00872BBA" w:rsidRPr="00872BBA" w:rsidRDefault="00872BBA" w:rsidP="00872BBA">
      <w:pPr>
        <w:jc w:val="both"/>
        <w:rPr>
          <w:sz w:val="28"/>
          <w:szCs w:val="28"/>
          <w:lang w:val="en-US"/>
        </w:rPr>
      </w:pPr>
      <w:r w:rsidRPr="00872BBA">
        <w:rPr>
          <w:sz w:val="28"/>
          <w:szCs w:val="28"/>
          <w:lang w:val="en-US"/>
        </w:rPr>
        <w:t xml:space="preserve">What is the probability that their next born child will be </w:t>
      </w:r>
      <w:proofErr w:type="gramStart"/>
      <w:r w:rsidRPr="00872BBA">
        <w:rPr>
          <w:sz w:val="28"/>
          <w:szCs w:val="28"/>
          <w:lang w:val="en-US"/>
        </w:rPr>
        <w:t>healthy.</w:t>
      </w:r>
      <w:proofErr w:type="gramEnd"/>
      <w:r w:rsidRPr="00872BBA">
        <w:rPr>
          <w:sz w:val="28"/>
          <w:szCs w:val="28"/>
          <w:lang w:val="en-US"/>
        </w:rPr>
        <w:t xml:space="preserve"> Determine the possible blood types of offspring.</w:t>
      </w:r>
    </w:p>
    <w:p w:rsidR="00872BBA" w:rsidRPr="00872BBA" w:rsidRDefault="00872BBA" w:rsidP="00872BBA">
      <w:pPr>
        <w:ind w:left="709"/>
        <w:jc w:val="both"/>
        <w:rPr>
          <w:b/>
          <w:sz w:val="28"/>
          <w:szCs w:val="28"/>
          <w:lang w:val="en-US"/>
        </w:rPr>
      </w:pPr>
    </w:p>
    <w:p w:rsidR="005B0F22" w:rsidRDefault="005B0F22" w:rsidP="00587509">
      <w:pPr>
        <w:tabs>
          <w:tab w:val="left" w:pos="284"/>
        </w:tabs>
        <w:jc w:val="center"/>
        <w:rPr>
          <w:rFonts w:eastAsia="Calibri"/>
          <w:b/>
          <w:sz w:val="28"/>
          <w:szCs w:val="28"/>
          <w:lang w:val="en-US" w:eastAsia="en-US"/>
        </w:rPr>
      </w:pPr>
    </w:p>
    <w:p w:rsidR="009A6B8E" w:rsidRDefault="009A6B8E" w:rsidP="00587509">
      <w:pPr>
        <w:tabs>
          <w:tab w:val="left" w:pos="284"/>
        </w:tabs>
        <w:jc w:val="center"/>
        <w:rPr>
          <w:rFonts w:eastAsia="Calibri"/>
          <w:b/>
          <w:sz w:val="28"/>
          <w:szCs w:val="28"/>
          <w:lang w:val="en-US" w:eastAsia="en-US"/>
        </w:rPr>
      </w:pPr>
      <w:r>
        <w:rPr>
          <w:rFonts w:eastAsia="Calibri"/>
          <w:b/>
          <w:sz w:val="28"/>
          <w:szCs w:val="28"/>
          <w:lang w:val="en-US" w:eastAsia="en-US"/>
        </w:rPr>
        <w:lastRenderedPageBreak/>
        <w:t>Test and problems answers</w:t>
      </w:r>
    </w:p>
    <w:tbl>
      <w:tblPr>
        <w:tblStyle w:val="9"/>
        <w:tblW w:w="0" w:type="auto"/>
        <w:jc w:val="center"/>
        <w:tblInd w:w="-487" w:type="dxa"/>
        <w:tblLook w:val="04A0" w:firstRow="1" w:lastRow="0" w:firstColumn="1" w:lastColumn="0" w:noHBand="0" w:noVBand="1"/>
      </w:tblPr>
      <w:tblGrid>
        <w:gridCol w:w="1299"/>
        <w:gridCol w:w="2960"/>
        <w:gridCol w:w="1398"/>
        <w:gridCol w:w="2960"/>
      </w:tblGrid>
      <w:tr w:rsidR="00587509" w:rsidRPr="00587509" w:rsidTr="00587509">
        <w:trPr>
          <w:jc w:val="center"/>
        </w:trPr>
        <w:tc>
          <w:tcPr>
            <w:tcW w:w="1299" w:type="dxa"/>
          </w:tcPr>
          <w:p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 вопроса</w:t>
            </w:r>
          </w:p>
        </w:tc>
        <w:tc>
          <w:tcPr>
            <w:tcW w:w="2960" w:type="dxa"/>
          </w:tcPr>
          <w:p w:rsidR="00587509" w:rsidRPr="00587509" w:rsidRDefault="00587509" w:rsidP="00587509">
            <w:pPr>
              <w:jc w:val="center"/>
              <w:rPr>
                <w:rFonts w:eastAsia="Calibri"/>
                <w:sz w:val="28"/>
                <w:szCs w:val="22"/>
                <w:lang w:eastAsia="en-US"/>
              </w:rPr>
            </w:pPr>
            <w:r w:rsidRPr="00587509">
              <w:rPr>
                <w:rFonts w:eastAsia="Calibri"/>
                <w:sz w:val="28"/>
                <w:szCs w:val="22"/>
                <w:lang w:eastAsia="en-US"/>
              </w:rPr>
              <w:t>правильный ответ</w:t>
            </w:r>
          </w:p>
        </w:tc>
        <w:tc>
          <w:tcPr>
            <w:tcW w:w="1398" w:type="dxa"/>
          </w:tcPr>
          <w:p w:rsidR="00587509" w:rsidRPr="00587509" w:rsidRDefault="00587509" w:rsidP="008E10BB">
            <w:pPr>
              <w:jc w:val="center"/>
              <w:rPr>
                <w:rFonts w:eastAsia="Calibri"/>
                <w:b/>
                <w:sz w:val="28"/>
                <w:szCs w:val="22"/>
                <w:lang w:eastAsia="en-US"/>
              </w:rPr>
            </w:pPr>
            <w:r w:rsidRPr="00587509">
              <w:rPr>
                <w:rFonts w:eastAsia="Calibri"/>
                <w:b/>
                <w:sz w:val="28"/>
                <w:szCs w:val="22"/>
                <w:lang w:eastAsia="en-US"/>
              </w:rPr>
              <w:t>№ вопроса</w:t>
            </w:r>
          </w:p>
        </w:tc>
        <w:tc>
          <w:tcPr>
            <w:tcW w:w="2960" w:type="dxa"/>
          </w:tcPr>
          <w:p w:rsidR="00587509" w:rsidRPr="00587509" w:rsidRDefault="00587509" w:rsidP="008E10BB">
            <w:pPr>
              <w:jc w:val="center"/>
              <w:rPr>
                <w:rFonts w:eastAsia="Calibri"/>
                <w:sz w:val="28"/>
                <w:szCs w:val="22"/>
                <w:lang w:eastAsia="en-US"/>
              </w:rPr>
            </w:pPr>
            <w:r w:rsidRPr="00587509">
              <w:rPr>
                <w:rFonts w:eastAsia="Calibri"/>
                <w:sz w:val="28"/>
                <w:szCs w:val="22"/>
                <w:lang w:eastAsia="en-US"/>
              </w:rPr>
              <w:t>правильный ответ</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c>
          <w:tcPr>
            <w:tcW w:w="1398" w:type="dxa"/>
          </w:tcPr>
          <w:p w:rsidR="00F00C9F" w:rsidRPr="00587509" w:rsidRDefault="00F00C9F" w:rsidP="008E10BB">
            <w:pPr>
              <w:jc w:val="center"/>
              <w:rPr>
                <w:rFonts w:eastAsia="Calibri"/>
                <w:b/>
                <w:sz w:val="28"/>
                <w:szCs w:val="22"/>
                <w:lang w:eastAsia="en-US"/>
              </w:rPr>
            </w:pPr>
            <w:r w:rsidRPr="00587509">
              <w:rPr>
                <w:rFonts w:eastAsia="Calibri"/>
                <w:b/>
                <w:sz w:val="28"/>
                <w:szCs w:val="22"/>
                <w:lang w:eastAsia="en-US"/>
              </w:rPr>
              <w:t>11</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2</w:t>
            </w:r>
          </w:p>
        </w:tc>
        <w:tc>
          <w:tcPr>
            <w:tcW w:w="2960" w:type="dxa"/>
          </w:tcPr>
          <w:p w:rsidR="00F00C9F" w:rsidRPr="00E02E29" w:rsidRDefault="00F00C9F" w:rsidP="00F00C9F">
            <w:pPr>
              <w:jc w:val="center"/>
              <w:rPr>
                <w:b/>
                <w:sz w:val="28"/>
                <w:szCs w:val="28"/>
              </w:rPr>
            </w:pPr>
            <w:r w:rsidRPr="00E02E29">
              <w:rPr>
                <w:b/>
                <w:sz w:val="28"/>
                <w:szCs w:val="28"/>
              </w:rPr>
              <w:t>С</w:t>
            </w:r>
          </w:p>
        </w:tc>
        <w:tc>
          <w:tcPr>
            <w:tcW w:w="1398" w:type="dxa"/>
          </w:tcPr>
          <w:p w:rsidR="00F00C9F" w:rsidRPr="00587509" w:rsidRDefault="00F00C9F" w:rsidP="008E10BB">
            <w:pPr>
              <w:jc w:val="center"/>
              <w:rPr>
                <w:rFonts w:eastAsia="Calibri"/>
                <w:b/>
                <w:sz w:val="28"/>
                <w:szCs w:val="22"/>
                <w:lang w:eastAsia="en-US"/>
              </w:rPr>
            </w:pPr>
            <w:r w:rsidRPr="00587509">
              <w:rPr>
                <w:rFonts w:eastAsia="Calibri"/>
                <w:b/>
                <w:sz w:val="28"/>
                <w:szCs w:val="22"/>
                <w:lang w:eastAsia="en-US"/>
              </w:rPr>
              <w:t>12</w:t>
            </w:r>
          </w:p>
        </w:tc>
        <w:tc>
          <w:tcPr>
            <w:tcW w:w="2960" w:type="dxa"/>
          </w:tcPr>
          <w:p w:rsidR="00F00C9F" w:rsidRPr="00E02E29" w:rsidRDefault="00F00C9F" w:rsidP="00F00C9F">
            <w:pPr>
              <w:jc w:val="center"/>
              <w:rPr>
                <w:b/>
                <w:sz w:val="28"/>
                <w:szCs w:val="28"/>
                <w:lang w:val="en-US"/>
              </w:rPr>
            </w:pPr>
            <w:r w:rsidRPr="00E02E29">
              <w:rPr>
                <w:b/>
                <w:sz w:val="28"/>
                <w:szCs w:val="28"/>
                <w:lang w:val="en-US"/>
              </w:rPr>
              <w:t>D</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3</w:t>
            </w:r>
          </w:p>
        </w:tc>
        <w:tc>
          <w:tcPr>
            <w:tcW w:w="2960" w:type="dxa"/>
          </w:tcPr>
          <w:p w:rsidR="00F00C9F" w:rsidRPr="00E02E29" w:rsidRDefault="00F00C9F" w:rsidP="00F00C9F">
            <w:pPr>
              <w:jc w:val="center"/>
              <w:rPr>
                <w:b/>
                <w:sz w:val="28"/>
                <w:szCs w:val="28"/>
              </w:rPr>
            </w:pPr>
            <w:r w:rsidRPr="00E02E29">
              <w:rPr>
                <w:b/>
                <w:sz w:val="28"/>
                <w:szCs w:val="28"/>
              </w:rPr>
              <w:t>В</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13</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4</w:t>
            </w:r>
          </w:p>
        </w:tc>
        <w:tc>
          <w:tcPr>
            <w:tcW w:w="2960" w:type="dxa"/>
          </w:tcPr>
          <w:p w:rsidR="00F00C9F" w:rsidRPr="00E02E29" w:rsidRDefault="00F00C9F" w:rsidP="00F00C9F">
            <w:pPr>
              <w:jc w:val="center"/>
              <w:rPr>
                <w:b/>
                <w:sz w:val="28"/>
                <w:szCs w:val="28"/>
                <w:lang w:val="en-US"/>
              </w:rPr>
            </w:pPr>
            <w:r w:rsidRPr="00E02E29">
              <w:rPr>
                <w:b/>
                <w:sz w:val="28"/>
                <w:szCs w:val="28"/>
                <w:lang w:val="en-US"/>
              </w:rPr>
              <w:t>A</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14</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5</w:t>
            </w:r>
          </w:p>
        </w:tc>
        <w:tc>
          <w:tcPr>
            <w:tcW w:w="2960" w:type="dxa"/>
          </w:tcPr>
          <w:p w:rsidR="00F00C9F" w:rsidRPr="00E02E29" w:rsidRDefault="00F00C9F" w:rsidP="00F00C9F">
            <w:pPr>
              <w:jc w:val="center"/>
              <w:rPr>
                <w:b/>
                <w:sz w:val="28"/>
                <w:szCs w:val="28"/>
                <w:lang w:val="en-US"/>
              </w:rPr>
            </w:pPr>
            <w:r w:rsidRPr="00E02E29">
              <w:rPr>
                <w:b/>
                <w:sz w:val="28"/>
                <w:szCs w:val="28"/>
                <w:lang w:val="en-US"/>
              </w:rPr>
              <w:t>D</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15</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6</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16</w:t>
            </w:r>
          </w:p>
        </w:tc>
        <w:tc>
          <w:tcPr>
            <w:tcW w:w="2960" w:type="dxa"/>
          </w:tcPr>
          <w:p w:rsidR="00F00C9F" w:rsidRPr="00E02E29" w:rsidRDefault="00F00C9F" w:rsidP="00F00C9F">
            <w:pPr>
              <w:jc w:val="center"/>
              <w:rPr>
                <w:b/>
                <w:sz w:val="28"/>
                <w:szCs w:val="28"/>
                <w:lang w:val="en-US"/>
              </w:rPr>
            </w:pPr>
            <w:r w:rsidRPr="00E02E29">
              <w:rPr>
                <w:b/>
                <w:sz w:val="28"/>
                <w:szCs w:val="28"/>
                <w:lang w:val="en-US"/>
              </w:rPr>
              <w:t>E</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7</w:t>
            </w:r>
          </w:p>
        </w:tc>
        <w:tc>
          <w:tcPr>
            <w:tcW w:w="2960" w:type="dxa"/>
          </w:tcPr>
          <w:p w:rsidR="00F00C9F" w:rsidRPr="00E02E29" w:rsidRDefault="00F00C9F" w:rsidP="00F00C9F">
            <w:pPr>
              <w:jc w:val="center"/>
              <w:rPr>
                <w:b/>
                <w:sz w:val="28"/>
                <w:szCs w:val="28"/>
                <w:lang w:val="en-US"/>
              </w:rPr>
            </w:pPr>
            <w:r w:rsidRPr="00E02E29">
              <w:rPr>
                <w:b/>
                <w:sz w:val="28"/>
                <w:szCs w:val="28"/>
                <w:lang w:val="en-US"/>
              </w:rPr>
              <w:t>A</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17</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8</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18</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9</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19</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10</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20</w:t>
            </w:r>
          </w:p>
        </w:tc>
        <w:tc>
          <w:tcPr>
            <w:tcW w:w="2960" w:type="dxa"/>
          </w:tcPr>
          <w:p w:rsidR="00F00C9F" w:rsidRPr="00E02E29" w:rsidRDefault="00F00C9F" w:rsidP="00F00C9F">
            <w:pPr>
              <w:jc w:val="center"/>
              <w:rPr>
                <w:b/>
                <w:sz w:val="28"/>
                <w:szCs w:val="28"/>
                <w:lang w:val="en-US"/>
              </w:rPr>
            </w:pPr>
            <w:r w:rsidRPr="00E02E29">
              <w:rPr>
                <w:b/>
                <w:sz w:val="28"/>
                <w:szCs w:val="28"/>
                <w:lang w:val="en-US"/>
              </w:rPr>
              <w:t>D</w:t>
            </w:r>
          </w:p>
        </w:tc>
      </w:tr>
      <w:tr w:rsidR="00872BBA" w:rsidRPr="00587509" w:rsidTr="00550FFF">
        <w:trPr>
          <w:jc w:val="center"/>
        </w:trPr>
        <w:tc>
          <w:tcPr>
            <w:tcW w:w="1299" w:type="dxa"/>
          </w:tcPr>
          <w:p w:rsidR="00872BBA" w:rsidRPr="00587509" w:rsidRDefault="00872BBA" w:rsidP="00872BBA">
            <w:pPr>
              <w:rPr>
                <w:rFonts w:eastAsia="Calibri"/>
                <w:b/>
                <w:sz w:val="28"/>
                <w:szCs w:val="22"/>
                <w:lang w:eastAsia="en-US"/>
              </w:rPr>
            </w:pPr>
            <w:r>
              <w:rPr>
                <w:rFonts w:eastAsia="Calibri"/>
                <w:b/>
                <w:sz w:val="28"/>
                <w:szCs w:val="22"/>
                <w:lang w:eastAsia="en-US"/>
              </w:rPr>
              <w:t>1</w:t>
            </w:r>
          </w:p>
        </w:tc>
        <w:tc>
          <w:tcPr>
            <w:tcW w:w="7318" w:type="dxa"/>
            <w:gridSpan w:val="3"/>
          </w:tcPr>
          <w:p w:rsidR="00872BBA" w:rsidRPr="00E02E29" w:rsidRDefault="00872BBA" w:rsidP="00872BBA">
            <w:pPr>
              <w:jc w:val="center"/>
              <w:rPr>
                <w:b/>
                <w:sz w:val="28"/>
                <w:szCs w:val="28"/>
              </w:rPr>
            </w:pPr>
            <w:r w:rsidRPr="00E02E29">
              <w:rPr>
                <w:b/>
                <w:sz w:val="28"/>
                <w:szCs w:val="28"/>
                <w:lang w:val="en-US"/>
              </w:rPr>
              <w:t>P</w:t>
            </w:r>
            <w:r w:rsidRPr="00E02E29">
              <w:rPr>
                <w:b/>
                <w:sz w:val="28"/>
                <w:szCs w:val="28"/>
              </w:rPr>
              <w:t>: ♀</w:t>
            </w:r>
            <w:r w:rsidRPr="00E02E29">
              <w:rPr>
                <w:b/>
                <w:sz w:val="28"/>
                <w:szCs w:val="28"/>
                <w:lang w:val="en-US"/>
              </w:rPr>
              <w:t>I</w:t>
            </w:r>
            <w:r w:rsidRPr="00E02E29">
              <w:rPr>
                <w:b/>
                <w:sz w:val="28"/>
                <w:szCs w:val="28"/>
                <w:vertAlign w:val="superscript"/>
                <w:lang w:val="en-US"/>
              </w:rPr>
              <w:t>A</w:t>
            </w:r>
            <w:r w:rsidRPr="00E02E29">
              <w:rPr>
                <w:b/>
                <w:sz w:val="28"/>
                <w:szCs w:val="28"/>
                <w:lang w:val="en-US"/>
              </w:rPr>
              <w:t>I</w:t>
            </w:r>
            <w:r w:rsidRPr="00E02E29">
              <w:rPr>
                <w:b/>
                <w:sz w:val="28"/>
                <w:szCs w:val="28"/>
                <w:vertAlign w:val="superscript"/>
                <w:lang w:val="en-US"/>
              </w:rPr>
              <w:t>O</w:t>
            </w:r>
            <w:r w:rsidRPr="00E02E29">
              <w:rPr>
                <w:b/>
                <w:sz w:val="28"/>
                <w:szCs w:val="28"/>
              </w:rPr>
              <w:t xml:space="preserve"> </w:t>
            </w:r>
            <w:r w:rsidRPr="00E02E29">
              <w:rPr>
                <w:b/>
                <w:sz w:val="28"/>
                <w:szCs w:val="28"/>
                <w:lang w:val="en-US"/>
              </w:rPr>
              <w:t>X</w:t>
            </w:r>
            <w:r w:rsidRPr="00E02E29">
              <w:rPr>
                <w:b/>
                <w:sz w:val="28"/>
                <w:szCs w:val="28"/>
                <w:vertAlign w:val="superscript"/>
                <w:lang w:val="en-US"/>
              </w:rPr>
              <w:t>D</w:t>
            </w:r>
            <w:r w:rsidRPr="00E02E29">
              <w:rPr>
                <w:b/>
                <w:sz w:val="28"/>
                <w:szCs w:val="28"/>
                <w:lang w:val="en-US"/>
              </w:rPr>
              <w:t>X</w:t>
            </w:r>
            <w:r w:rsidRPr="00E02E29">
              <w:rPr>
                <w:b/>
                <w:sz w:val="28"/>
                <w:szCs w:val="28"/>
                <w:vertAlign w:val="superscript"/>
                <w:lang w:val="en-US"/>
              </w:rPr>
              <w:t>d</w:t>
            </w:r>
            <w:r w:rsidRPr="00E02E29">
              <w:rPr>
                <w:b/>
                <w:sz w:val="28"/>
                <w:szCs w:val="28"/>
                <w:vertAlign w:val="superscript"/>
              </w:rPr>
              <w:t xml:space="preserve">  </w:t>
            </w:r>
            <w:r w:rsidRPr="00E02E29">
              <w:rPr>
                <w:b/>
                <w:sz w:val="28"/>
                <w:szCs w:val="28"/>
                <w:lang w:val="en-US"/>
              </w:rPr>
              <w:t>x</w:t>
            </w:r>
            <w:r w:rsidRPr="00E02E29">
              <w:rPr>
                <w:b/>
                <w:sz w:val="28"/>
                <w:szCs w:val="28"/>
              </w:rPr>
              <w:t xml:space="preserve"> ♂</w:t>
            </w:r>
            <w:r w:rsidRPr="00E02E29">
              <w:rPr>
                <w:b/>
                <w:sz w:val="28"/>
                <w:szCs w:val="28"/>
                <w:lang w:val="en-US"/>
              </w:rPr>
              <w:t>I</w:t>
            </w:r>
            <w:r w:rsidRPr="00E02E29">
              <w:rPr>
                <w:b/>
                <w:sz w:val="28"/>
                <w:szCs w:val="28"/>
                <w:vertAlign w:val="superscript"/>
                <w:lang w:val="en-US"/>
              </w:rPr>
              <w:t>B</w:t>
            </w:r>
            <w:r w:rsidRPr="00E02E29">
              <w:rPr>
                <w:b/>
                <w:sz w:val="28"/>
                <w:szCs w:val="28"/>
                <w:lang w:val="en-US"/>
              </w:rPr>
              <w:t>I</w:t>
            </w:r>
            <w:r w:rsidRPr="00E02E29">
              <w:rPr>
                <w:b/>
                <w:sz w:val="28"/>
                <w:szCs w:val="28"/>
                <w:vertAlign w:val="superscript"/>
                <w:lang w:val="en-US"/>
              </w:rPr>
              <w:t>O</w:t>
            </w:r>
            <w:r w:rsidRPr="00E02E29">
              <w:rPr>
                <w:b/>
                <w:sz w:val="28"/>
                <w:szCs w:val="28"/>
              </w:rPr>
              <w:t xml:space="preserve"> </w:t>
            </w:r>
            <w:r w:rsidRPr="00E02E29">
              <w:rPr>
                <w:b/>
                <w:sz w:val="28"/>
                <w:szCs w:val="28"/>
                <w:lang w:val="en-US"/>
              </w:rPr>
              <w:t>X</w:t>
            </w:r>
            <w:r w:rsidRPr="00E02E29">
              <w:rPr>
                <w:b/>
                <w:sz w:val="28"/>
                <w:szCs w:val="28"/>
                <w:vertAlign w:val="superscript"/>
                <w:lang w:val="en-US"/>
              </w:rPr>
              <w:t>D</w:t>
            </w:r>
            <w:r w:rsidRPr="00E02E29">
              <w:rPr>
                <w:b/>
                <w:sz w:val="28"/>
                <w:szCs w:val="28"/>
                <w:vertAlign w:val="superscript"/>
              </w:rPr>
              <w:t xml:space="preserve"> </w:t>
            </w:r>
            <w:r w:rsidRPr="00E02E29">
              <w:rPr>
                <w:b/>
                <w:sz w:val="28"/>
                <w:szCs w:val="28"/>
                <w:lang w:val="en-US"/>
              </w:rPr>
              <w:t>Y</w:t>
            </w:r>
            <w:r w:rsidRPr="00E02E29">
              <w:rPr>
                <w:b/>
                <w:sz w:val="28"/>
                <w:szCs w:val="28"/>
                <w:vertAlign w:val="superscript"/>
              </w:rPr>
              <w:t xml:space="preserve"> </w:t>
            </w:r>
          </w:p>
          <w:p w:rsidR="00872BBA" w:rsidRPr="00872BBA" w:rsidRDefault="00872BBA" w:rsidP="00F00C9F">
            <w:pPr>
              <w:jc w:val="center"/>
              <w:rPr>
                <w:b/>
                <w:sz w:val="28"/>
                <w:szCs w:val="28"/>
              </w:rPr>
            </w:pPr>
          </w:p>
        </w:tc>
      </w:tr>
      <w:tr w:rsidR="00872BBA" w:rsidRPr="00587509" w:rsidTr="00550FFF">
        <w:trPr>
          <w:jc w:val="center"/>
        </w:trPr>
        <w:tc>
          <w:tcPr>
            <w:tcW w:w="1299" w:type="dxa"/>
          </w:tcPr>
          <w:p w:rsidR="00872BBA" w:rsidRPr="00587509" w:rsidRDefault="00872BBA" w:rsidP="00872BBA">
            <w:pPr>
              <w:rPr>
                <w:rFonts w:eastAsia="Calibri"/>
                <w:b/>
                <w:sz w:val="28"/>
                <w:szCs w:val="22"/>
                <w:lang w:eastAsia="en-US"/>
              </w:rPr>
            </w:pPr>
            <w:r>
              <w:rPr>
                <w:rFonts w:eastAsia="Calibri"/>
                <w:b/>
                <w:sz w:val="28"/>
                <w:szCs w:val="22"/>
                <w:lang w:eastAsia="en-US"/>
              </w:rPr>
              <w:t>2</w:t>
            </w:r>
          </w:p>
        </w:tc>
        <w:tc>
          <w:tcPr>
            <w:tcW w:w="7318" w:type="dxa"/>
            <w:gridSpan w:val="3"/>
          </w:tcPr>
          <w:p w:rsidR="00872BBA" w:rsidRPr="00E02E29" w:rsidRDefault="00872BBA" w:rsidP="00872BBA">
            <w:pPr>
              <w:jc w:val="center"/>
              <w:rPr>
                <w:b/>
                <w:sz w:val="28"/>
                <w:szCs w:val="28"/>
              </w:rPr>
            </w:pPr>
            <w:r w:rsidRPr="00E02E29">
              <w:rPr>
                <w:b/>
                <w:sz w:val="28"/>
                <w:szCs w:val="28"/>
                <w:lang w:val="en-US"/>
              </w:rPr>
              <w:t>P</w:t>
            </w:r>
            <w:r w:rsidRPr="00E02E29">
              <w:rPr>
                <w:b/>
                <w:sz w:val="28"/>
                <w:szCs w:val="28"/>
              </w:rPr>
              <w:t>: ♀</w:t>
            </w:r>
            <w:r w:rsidRPr="00E02E29">
              <w:rPr>
                <w:b/>
                <w:sz w:val="28"/>
                <w:szCs w:val="28"/>
                <w:lang w:val="en-US"/>
              </w:rPr>
              <w:t>I</w:t>
            </w:r>
            <w:r w:rsidRPr="00E02E29">
              <w:rPr>
                <w:b/>
                <w:sz w:val="28"/>
                <w:szCs w:val="28"/>
                <w:vertAlign w:val="superscript"/>
                <w:lang w:val="en-US"/>
              </w:rPr>
              <w:t>O</w:t>
            </w:r>
            <w:r w:rsidRPr="00E02E29">
              <w:rPr>
                <w:b/>
                <w:sz w:val="28"/>
                <w:szCs w:val="28"/>
                <w:lang w:val="en-US"/>
              </w:rPr>
              <w:t>I</w:t>
            </w:r>
            <w:r w:rsidRPr="00E02E29">
              <w:rPr>
                <w:b/>
                <w:sz w:val="28"/>
                <w:szCs w:val="28"/>
                <w:vertAlign w:val="superscript"/>
                <w:lang w:val="en-US"/>
              </w:rPr>
              <w:t>O</w:t>
            </w:r>
            <w:r w:rsidRPr="00E02E29">
              <w:rPr>
                <w:b/>
                <w:sz w:val="28"/>
                <w:szCs w:val="28"/>
              </w:rPr>
              <w:t xml:space="preserve"> </w:t>
            </w:r>
            <w:r w:rsidRPr="00E02E29">
              <w:rPr>
                <w:b/>
                <w:sz w:val="28"/>
                <w:szCs w:val="28"/>
                <w:lang w:val="en-US"/>
              </w:rPr>
              <w:t>X</w:t>
            </w:r>
            <w:r w:rsidRPr="00E02E29">
              <w:rPr>
                <w:b/>
                <w:sz w:val="28"/>
                <w:szCs w:val="28"/>
                <w:vertAlign w:val="superscript"/>
                <w:lang w:val="en-US"/>
              </w:rPr>
              <w:t>H</w:t>
            </w:r>
            <w:r w:rsidRPr="00E02E29">
              <w:rPr>
                <w:b/>
                <w:sz w:val="28"/>
                <w:szCs w:val="28"/>
                <w:lang w:val="en-US"/>
              </w:rPr>
              <w:t>X</w:t>
            </w:r>
            <w:r w:rsidRPr="00E02E29">
              <w:rPr>
                <w:b/>
                <w:sz w:val="28"/>
                <w:szCs w:val="28"/>
                <w:vertAlign w:val="superscript"/>
                <w:lang w:val="en-US"/>
              </w:rPr>
              <w:t>h</w:t>
            </w:r>
            <w:r w:rsidRPr="00E02E29">
              <w:rPr>
                <w:b/>
                <w:sz w:val="28"/>
                <w:szCs w:val="28"/>
                <w:vertAlign w:val="superscript"/>
              </w:rPr>
              <w:t xml:space="preserve">  </w:t>
            </w:r>
            <w:r w:rsidRPr="00E02E29">
              <w:rPr>
                <w:b/>
                <w:sz w:val="28"/>
                <w:szCs w:val="28"/>
                <w:lang w:val="en-US"/>
              </w:rPr>
              <w:t>x</w:t>
            </w:r>
            <w:r w:rsidRPr="00E02E29">
              <w:rPr>
                <w:b/>
                <w:sz w:val="28"/>
                <w:szCs w:val="28"/>
              </w:rPr>
              <w:t xml:space="preserve"> ♂</w:t>
            </w:r>
            <w:r w:rsidRPr="00E02E29">
              <w:rPr>
                <w:b/>
                <w:sz w:val="28"/>
                <w:szCs w:val="28"/>
                <w:lang w:val="en-US"/>
              </w:rPr>
              <w:t>I</w:t>
            </w:r>
            <w:r w:rsidRPr="00E02E29">
              <w:rPr>
                <w:b/>
                <w:sz w:val="28"/>
                <w:szCs w:val="28"/>
                <w:vertAlign w:val="superscript"/>
                <w:lang w:val="en-US"/>
              </w:rPr>
              <w:t>A</w:t>
            </w:r>
            <w:r w:rsidRPr="00E02E29">
              <w:rPr>
                <w:b/>
                <w:sz w:val="28"/>
                <w:szCs w:val="28"/>
                <w:lang w:val="en-US"/>
              </w:rPr>
              <w:t>I</w:t>
            </w:r>
            <w:r w:rsidRPr="00E02E29">
              <w:rPr>
                <w:b/>
                <w:sz w:val="28"/>
                <w:szCs w:val="28"/>
                <w:vertAlign w:val="superscript"/>
                <w:lang w:val="en-US"/>
              </w:rPr>
              <w:t>B</w:t>
            </w:r>
            <w:r w:rsidRPr="00E02E29">
              <w:rPr>
                <w:b/>
                <w:sz w:val="28"/>
                <w:szCs w:val="28"/>
              </w:rPr>
              <w:t xml:space="preserve"> </w:t>
            </w:r>
            <w:r w:rsidRPr="00E02E29">
              <w:rPr>
                <w:b/>
                <w:sz w:val="28"/>
                <w:szCs w:val="28"/>
                <w:lang w:val="en-US"/>
              </w:rPr>
              <w:t>X</w:t>
            </w:r>
            <w:r w:rsidRPr="00E02E29">
              <w:rPr>
                <w:b/>
                <w:sz w:val="28"/>
                <w:szCs w:val="28"/>
                <w:vertAlign w:val="superscript"/>
                <w:lang w:val="en-US"/>
              </w:rPr>
              <w:t>H</w:t>
            </w:r>
            <w:r w:rsidRPr="00E02E29">
              <w:rPr>
                <w:b/>
                <w:sz w:val="28"/>
                <w:szCs w:val="28"/>
                <w:lang w:val="en-US"/>
              </w:rPr>
              <w:t>Y</w:t>
            </w:r>
            <w:r w:rsidRPr="00E02E29">
              <w:rPr>
                <w:b/>
                <w:sz w:val="28"/>
                <w:szCs w:val="28"/>
                <w:vertAlign w:val="superscript"/>
              </w:rPr>
              <w:t xml:space="preserve">  </w:t>
            </w:r>
          </w:p>
          <w:p w:rsidR="00872BBA" w:rsidRPr="00872BBA" w:rsidRDefault="00872BBA" w:rsidP="00F00C9F">
            <w:pPr>
              <w:jc w:val="center"/>
              <w:rPr>
                <w:b/>
                <w:sz w:val="28"/>
                <w:szCs w:val="28"/>
              </w:rPr>
            </w:pPr>
          </w:p>
        </w:tc>
      </w:tr>
    </w:tbl>
    <w:p w:rsidR="00587509" w:rsidRPr="00872BBA" w:rsidRDefault="00587509" w:rsidP="00587509">
      <w:pPr>
        <w:tabs>
          <w:tab w:val="left" w:pos="1149"/>
        </w:tabs>
        <w:spacing w:after="160"/>
        <w:contextualSpacing/>
        <w:jc w:val="center"/>
        <w:rPr>
          <w:rFonts w:eastAsia="Calibri"/>
          <w:b/>
          <w:bCs/>
          <w:sz w:val="28"/>
          <w:szCs w:val="28"/>
          <w:lang w:eastAsia="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3.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891BD4" w:rsidRPr="00AC6F71" w:rsidRDefault="00891BD4" w:rsidP="009B5A3E">
      <w:pPr>
        <w:pStyle w:val="af"/>
        <w:widowControl w:val="0"/>
        <w:jc w:val="center"/>
        <w:rPr>
          <w:rFonts w:ascii="Times New Roman" w:hAnsi="Times New Roman" w:cs="Times New Roman"/>
          <w:b/>
          <w:sz w:val="28"/>
          <w:szCs w:val="28"/>
          <w:u w:val="single"/>
          <w:lang w:val="en-US"/>
        </w:rPr>
      </w:pPr>
    </w:p>
    <w:p w:rsidR="007F1090" w:rsidRPr="00AC6F71" w:rsidRDefault="007F1090" w:rsidP="007F1090">
      <w:pPr>
        <w:jc w:val="center"/>
        <w:textAlignment w:val="baseline"/>
        <w:rPr>
          <w:b/>
          <w:bCs/>
          <w:color w:val="000000"/>
          <w:kern w:val="24"/>
          <w:sz w:val="28"/>
          <w:szCs w:val="28"/>
          <w:lang w:val="en-US"/>
        </w:rPr>
      </w:pPr>
      <w:r w:rsidRPr="007F1090">
        <w:rPr>
          <w:b/>
          <w:bCs/>
          <w:color w:val="000000"/>
          <w:kern w:val="24"/>
          <w:sz w:val="28"/>
          <w:szCs w:val="28"/>
          <w:lang w:val="en-US"/>
        </w:rPr>
        <w:t>Lesson</w:t>
      </w:r>
      <w:r w:rsidRPr="00AC6F71">
        <w:rPr>
          <w:b/>
          <w:bCs/>
          <w:color w:val="000000"/>
          <w:kern w:val="24"/>
          <w:sz w:val="28"/>
          <w:szCs w:val="28"/>
          <w:lang w:val="en-US"/>
        </w:rPr>
        <w:t xml:space="preserve"> </w:t>
      </w:r>
      <w:r w:rsidRPr="007F1090">
        <w:rPr>
          <w:b/>
          <w:bCs/>
          <w:color w:val="000000"/>
          <w:kern w:val="24"/>
          <w:sz w:val="28"/>
          <w:szCs w:val="28"/>
          <w:lang w:val="en-US"/>
        </w:rPr>
        <w:t>questions</w:t>
      </w:r>
      <w:r w:rsidRPr="00AC6F71">
        <w:rPr>
          <w:b/>
          <w:bCs/>
          <w:color w:val="000000"/>
          <w:kern w:val="24"/>
          <w:sz w:val="28"/>
          <w:szCs w:val="28"/>
          <w:lang w:val="en-US"/>
        </w:rPr>
        <w:t>:</w:t>
      </w:r>
    </w:p>
    <w:p w:rsidR="007F1090" w:rsidRPr="007F1090" w:rsidRDefault="007F1090" w:rsidP="00F20139">
      <w:pPr>
        <w:numPr>
          <w:ilvl w:val="0"/>
          <w:numId w:val="179"/>
        </w:numPr>
        <w:tabs>
          <w:tab w:val="left" w:pos="426"/>
        </w:tabs>
        <w:ind w:left="426" w:hanging="284"/>
        <w:rPr>
          <w:rFonts w:eastAsia="Calibri"/>
          <w:b/>
          <w:bCs/>
          <w:sz w:val="28"/>
          <w:szCs w:val="28"/>
          <w:lang w:eastAsia="en-US"/>
        </w:rPr>
      </w:pPr>
      <w:r w:rsidRPr="007F1090">
        <w:rPr>
          <w:rFonts w:eastAsia="Calibri"/>
          <w:sz w:val="28"/>
          <w:szCs w:val="28"/>
          <w:lang w:eastAsia="en-US"/>
        </w:rPr>
        <w:t>Multiple</w:t>
      </w:r>
      <w:r w:rsidRPr="007F1090">
        <w:rPr>
          <w:rFonts w:eastAsia="Calibri"/>
          <w:sz w:val="28"/>
          <w:szCs w:val="28"/>
          <w:lang w:val="en-US" w:eastAsia="en-US"/>
        </w:rPr>
        <w:t xml:space="preserve"> </w:t>
      </w:r>
      <w:r w:rsidRPr="007F1090">
        <w:rPr>
          <w:rFonts w:eastAsia="Calibri"/>
          <w:sz w:val="28"/>
          <w:szCs w:val="28"/>
          <w:lang w:eastAsia="en-US"/>
        </w:rPr>
        <w:t>alleles</w:t>
      </w:r>
    </w:p>
    <w:p w:rsidR="007F1090" w:rsidRPr="007F1090" w:rsidRDefault="007F1090" w:rsidP="00F20139">
      <w:pPr>
        <w:numPr>
          <w:ilvl w:val="0"/>
          <w:numId w:val="179"/>
        </w:numPr>
        <w:tabs>
          <w:tab w:val="left" w:pos="426"/>
        </w:tabs>
        <w:ind w:left="426" w:hanging="284"/>
        <w:rPr>
          <w:rFonts w:eastAsia="Calibri"/>
          <w:b/>
          <w:bCs/>
          <w:sz w:val="28"/>
          <w:szCs w:val="28"/>
          <w:lang w:val="en-US" w:eastAsia="en-US"/>
        </w:rPr>
      </w:pPr>
      <w:r w:rsidRPr="007F1090">
        <w:rPr>
          <w:rFonts w:eastAsia="Calibri"/>
          <w:sz w:val="28"/>
          <w:szCs w:val="28"/>
          <w:lang w:val="en-US" w:eastAsia="en-US"/>
        </w:rPr>
        <w:t xml:space="preserve">The </w:t>
      </w:r>
      <w:r w:rsidRPr="007F1090">
        <w:rPr>
          <w:rFonts w:eastAsia="Calibri"/>
          <w:bCs/>
          <w:sz w:val="28"/>
          <w:szCs w:val="28"/>
          <w:lang w:val="en-US" w:eastAsia="en-US"/>
        </w:rPr>
        <w:t xml:space="preserve">ABO blood group system. </w:t>
      </w:r>
      <w:r w:rsidRPr="007F1090">
        <w:rPr>
          <w:rFonts w:eastAsia="Calibri"/>
          <w:bCs/>
          <w:iCs/>
          <w:kern w:val="24"/>
          <w:sz w:val="28"/>
          <w:szCs w:val="28"/>
          <w:lang w:val="en-US" w:eastAsia="en-US"/>
        </w:rPr>
        <w:t xml:space="preserve">Blood transfusion:  </w:t>
      </w:r>
      <w:r w:rsidRPr="007F1090">
        <w:rPr>
          <w:rFonts w:eastAsia="Calibri"/>
          <w:bCs/>
          <w:sz w:val="28"/>
          <w:szCs w:val="28"/>
          <w:lang w:val="en-GB" w:eastAsia="en-US"/>
        </w:rPr>
        <w:t>Donor-recipient compatibility.</w:t>
      </w:r>
    </w:p>
    <w:p w:rsidR="007F1090" w:rsidRPr="007F1090" w:rsidRDefault="007F1090" w:rsidP="00F20139">
      <w:pPr>
        <w:numPr>
          <w:ilvl w:val="0"/>
          <w:numId w:val="179"/>
        </w:numPr>
        <w:tabs>
          <w:tab w:val="left" w:pos="426"/>
        </w:tabs>
        <w:ind w:left="426" w:hanging="284"/>
        <w:rPr>
          <w:rFonts w:eastAsia="Calibri"/>
          <w:b/>
          <w:bCs/>
          <w:sz w:val="28"/>
          <w:szCs w:val="28"/>
          <w:lang w:eastAsia="en-US"/>
        </w:rPr>
      </w:pPr>
      <w:r w:rsidRPr="007F1090">
        <w:rPr>
          <w:rFonts w:eastAsia="Calibri"/>
          <w:sz w:val="28"/>
          <w:szCs w:val="28"/>
          <w:lang w:eastAsia="en-US"/>
        </w:rPr>
        <w:t>Rhesus</w:t>
      </w:r>
      <w:r w:rsidRPr="007F1090">
        <w:rPr>
          <w:rFonts w:eastAsia="Calibri"/>
          <w:sz w:val="28"/>
          <w:szCs w:val="28"/>
          <w:lang w:val="en-US" w:eastAsia="en-US"/>
        </w:rPr>
        <w:t>-</w:t>
      </w:r>
      <w:r w:rsidRPr="007F1090">
        <w:rPr>
          <w:rFonts w:eastAsia="Calibri"/>
          <w:sz w:val="28"/>
          <w:szCs w:val="28"/>
          <w:lang w:eastAsia="en-US"/>
        </w:rPr>
        <w:t>system</w:t>
      </w:r>
      <w:r w:rsidRPr="007F1090">
        <w:rPr>
          <w:rFonts w:eastAsia="Calibri"/>
          <w:sz w:val="28"/>
          <w:szCs w:val="28"/>
          <w:lang w:val="en-US" w:eastAsia="en-US"/>
        </w:rPr>
        <w:t xml:space="preserve"> </w:t>
      </w:r>
      <w:r w:rsidRPr="007F1090">
        <w:rPr>
          <w:rFonts w:eastAsia="Calibri"/>
          <w:b/>
          <w:sz w:val="28"/>
          <w:szCs w:val="28"/>
          <w:lang w:eastAsia="en-US"/>
        </w:rPr>
        <w:t>(</w:t>
      </w:r>
      <w:r w:rsidRPr="007F1090">
        <w:rPr>
          <w:rFonts w:eastAsia="Calibri"/>
          <w:b/>
          <w:bCs/>
          <w:sz w:val="28"/>
          <w:szCs w:val="28"/>
          <w:lang w:val="en-US" w:eastAsia="en-US"/>
        </w:rPr>
        <w:t>Rh</w:t>
      </w:r>
      <w:r w:rsidRPr="007F1090">
        <w:rPr>
          <w:rFonts w:eastAsia="Calibri"/>
          <w:b/>
          <w:bCs/>
          <w:sz w:val="28"/>
          <w:szCs w:val="28"/>
          <w:lang w:eastAsia="en-US"/>
        </w:rPr>
        <w:t>).</w:t>
      </w:r>
    </w:p>
    <w:p w:rsidR="007F1090" w:rsidRPr="007F1090" w:rsidRDefault="007F1090" w:rsidP="00F20139">
      <w:pPr>
        <w:numPr>
          <w:ilvl w:val="0"/>
          <w:numId w:val="179"/>
        </w:numPr>
        <w:tabs>
          <w:tab w:val="left" w:pos="426"/>
        </w:tabs>
        <w:ind w:left="426" w:hanging="284"/>
        <w:rPr>
          <w:rFonts w:eastAsia="Calibri"/>
          <w:b/>
          <w:bCs/>
          <w:sz w:val="28"/>
          <w:szCs w:val="28"/>
          <w:lang w:val="en-US" w:eastAsia="en-US"/>
        </w:rPr>
      </w:pPr>
      <w:r w:rsidRPr="007F1090">
        <w:rPr>
          <w:rFonts w:eastAsia="Calibri"/>
          <w:bCs/>
          <w:sz w:val="28"/>
          <w:szCs w:val="28"/>
          <w:lang w:val="en-US" w:eastAsia="en-US"/>
        </w:rPr>
        <w:t>Rh -Factor and Problems in Newborns. Hemolytic disease of the fetus and newborn</w:t>
      </w:r>
    </w:p>
    <w:p w:rsidR="007F1090" w:rsidRPr="007F1090" w:rsidRDefault="007F1090" w:rsidP="00F20139">
      <w:pPr>
        <w:numPr>
          <w:ilvl w:val="0"/>
          <w:numId w:val="179"/>
        </w:numPr>
        <w:tabs>
          <w:tab w:val="left" w:pos="426"/>
        </w:tabs>
        <w:ind w:left="426" w:hanging="284"/>
        <w:outlineLvl w:val="1"/>
        <w:rPr>
          <w:bCs/>
          <w:sz w:val="28"/>
          <w:szCs w:val="28"/>
          <w:lang w:val="en-US"/>
        </w:rPr>
      </w:pPr>
      <w:r w:rsidRPr="007F1090">
        <w:rPr>
          <w:rFonts w:eastAsia="Calibri"/>
          <w:sz w:val="28"/>
          <w:szCs w:val="28"/>
          <w:lang w:val="en-US" w:eastAsia="en-US"/>
        </w:rPr>
        <w:t xml:space="preserve">The </w:t>
      </w:r>
      <w:r w:rsidRPr="007F1090">
        <w:rPr>
          <w:rFonts w:eastAsia="Calibri"/>
          <w:bCs/>
          <w:sz w:val="28"/>
          <w:szCs w:val="28"/>
          <w:lang w:val="en-US" w:eastAsia="en-US"/>
        </w:rPr>
        <w:t xml:space="preserve">human leukocyte antigen (HLA) </w:t>
      </w:r>
      <w:r w:rsidRPr="007F1090">
        <w:rPr>
          <w:rFonts w:eastAsia="Calibri"/>
          <w:sz w:val="28"/>
          <w:szCs w:val="28"/>
          <w:lang w:val="en-US" w:eastAsia="en-US"/>
        </w:rPr>
        <w:t>system. Value of HLA system at organ and tissues transplantation.</w:t>
      </w:r>
    </w:p>
    <w:p w:rsidR="007F1090" w:rsidRPr="007F1090" w:rsidRDefault="007F1090" w:rsidP="00F20139">
      <w:pPr>
        <w:numPr>
          <w:ilvl w:val="0"/>
          <w:numId w:val="179"/>
        </w:numPr>
        <w:tabs>
          <w:tab w:val="left" w:pos="426"/>
        </w:tabs>
        <w:ind w:left="426" w:hanging="284"/>
        <w:outlineLvl w:val="1"/>
        <w:rPr>
          <w:rFonts w:eastAsia="Calibri"/>
          <w:sz w:val="28"/>
          <w:szCs w:val="28"/>
          <w:lang w:val="en-US" w:eastAsia="en-US"/>
        </w:rPr>
      </w:pPr>
      <w:r w:rsidRPr="007F1090">
        <w:rPr>
          <w:rFonts w:eastAsia="Calibri"/>
          <w:bCs/>
          <w:iCs/>
          <w:kern w:val="24"/>
          <w:sz w:val="28"/>
          <w:szCs w:val="28"/>
          <w:lang w:val="en-US" w:eastAsia="en-US"/>
        </w:rPr>
        <w:t xml:space="preserve">Interactions between allelic genes: </w:t>
      </w:r>
    </w:p>
    <w:p w:rsidR="007F1090" w:rsidRPr="007F1090" w:rsidRDefault="007F1090" w:rsidP="00F20139">
      <w:pPr>
        <w:numPr>
          <w:ilvl w:val="0"/>
          <w:numId w:val="180"/>
        </w:numPr>
        <w:tabs>
          <w:tab w:val="left" w:pos="426"/>
        </w:tabs>
        <w:contextualSpacing/>
        <w:outlineLvl w:val="1"/>
        <w:rPr>
          <w:bCs/>
          <w:sz w:val="28"/>
          <w:szCs w:val="28"/>
          <w:lang w:val="en-US"/>
        </w:rPr>
      </w:pPr>
      <w:r w:rsidRPr="007F1090">
        <w:rPr>
          <w:bCs/>
          <w:sz w:val="28"/>
          <w:szCs w:val="28"/>
          <w:lang w:val="en-US"/>
        </w:rPr>
        <w:t xml:space="preserve">complete dominance and incomplete dominance, </w:t>
      </w:r>
    </w:p>
    <w:p w:rsidR="007F1090" w:rsidRPr="007F1090" w:rsidRDefault="007F1090" w:rsidP="00F20139">
      <w:pPr>
        <w:numPr>
          <w:ilvl w:val="0"/>
          <w:numId w:val="180"/>
        </w:numPr>
        <w:tabs>
          <w:tab w:val="left" w:pos="426"/>
        </w:tabs>
        <w:contextualSpacing/>
        <w:outlineLvl w:val="1"/>
        <w:rPr>
          <w:bCs/>
          <w:sz w:val="28"/>
          <w:szCs w:val="28"/>
        </w:rPr>
      </w:pPr>
      <w:r w:rsidRPr="007F1090">
        <w:rPr>
          <w:rFonts w:eastAsia="Calibri"/>
          <w:bCs/>
          <w:sz w:val="28"/>
          <w:szCs w:val="28"/>
          <w:lang w:val="en-US" w:eastAsia="en-US"/>
        </w:rPr>
        <w:t xml:space="preserve">overdominance, </w:t>
      </w:r>
      <w:r w:rsidRPr="007F1090">
        <w:rPr>
          <w:bCs/>
          <w:sz w:val="28"/>
          <w:szCs w:val="28"/>
          <w:lang w:val="en-US"/>
        </w:rPr>
        <w:t xml:space="preserve">codominance, </w:t>
      </w:r>
    </w:p>
    <w:p w:rsidR="007F1090" w:rsidRPr="007F1090" w:rsidRDefault="007F1090" w:rsidP="00F20139">
      <w:pPr>
        <w:numPr>
          <w:ilvl w:val="0"/>
          <w:numId w:val="180"/>
        </w:numPr>
        <w:tabs>
          <w:tab w:val="left" w:pos="426"/>
        </w:tabs>
        <w:contextualSpacing/>
        <w:outlineLvl w:val="1"/>
        <w:rPr>
          <w:rFonts w:eastAsia="Calibri"/>
          <w:bCs/>
          <w:iCs/>
          <w:kern w:val="24"/>
          <w:sz w:val="28"/>
          <w:szCs w:val="28"/>
          <w:lang w:eastAsia="en-US"/>
        </w:rPr>
      </w:pPr>
      <w:r w:rsidRPr="007F1090">
        <w:rPr>
          <w:rFonts w:eastAsia="Calibri"/>
          <w:bCs/>
          <w:iCs/>
          <w:kern w:val="24"/>
          <w:sz w:val="28"/>
          <w:szCs w:val="28"/>
          <w:lang w:val="en-US" w:eastAsia="en-US"/>
        </w:rPr>
        <w:t xml:space="preserve">interallelic complementation, </w:t>
      </w:r>
    </w:p>
    <w:p w:rsidR="007F1090" w:rsidRPr="007F1090" w:rsidRDefault="007F1090" w:rsidP="00F20139">
      <w:pPr>
        <w:numPr>
          <w:ilvl w:val="0"/>
          <w:numId w:val="180"/>
        </w:numPr>
        <w:tabs>
          <w:tab w:val="left" w:pos="426"/>
        </w:tabs>
        <w:contextualSpacing/>
        <w:outlineLvl w:val="1"/>
        <w:rPr>
          <w:rFonts w:eastAsia="Calibri"/>
          <w:sz w:val="28"/>
          <w:szCs w:val="28"/>
          <w:lang w:val="en-US" w:eastAsia="en-US"/>
        </w:rPr>
      </w:pPr>
      <w:r w:rsidRPr="007F1090">
        <w:rPr>
          <w:rFonts w:eastAsia="Calibri"/>
          <w:bCs/>
          <w:iCs/>
          <w:kern w:val="24"/>
          <w:sz w:val="28"/>
          <w:szCs w:val="28"/>
          <w:lang w:val="en-US" w:eastAsia="en-US"/>
        </w:rPr>
        <w:t>a</w:t>
      </w:r>
      <w:r w:rsidRPr="007F1090">
        <w:rPr>
          <w:rFonts w:eastAsia="Calibri"/>
          <w:bCs/>
          <w:color w:val="000000"/>
          <w:sz w:val="28"/>
          <w:szCs w:val="28"/>
          <w:shd w:val="clear" w:color="auto" w:fill="FFFFFF"/>
          <w:lang w:val="en-US" w:eastAsia="en-US"/>
        </w:rPr>
        <w:t>llelic exclusion</w:t>
      </w:r>
    </w:p>
    <w:p w:rsidR="007F1090" w:rsidRPr="007F1090" w:rsidRDefault="007F1090" w:rsidP="00F20139">
      <w:pPr>
        <w:numPr>
          <w:ilvl w:val="0"/>
          <w:numId w:val="179"/>
        </w:numPr>
        <w:tabs>
          <w:tab w:val="left" w:pos="426"/>
        </w:tabs>
        <w:ind w:left="426" w:hanging="284"/>
        <w:rPr>
          <w:rFonts w:eastAsia="Calibri"/>
          <w:sz w:val="28"/>
          <w:szCs w:val="28"/>
          <w:lang w:val="en-US" w:eastAsia="en-US"/>
        </w:rPr>
      </w:pPr>
      <w:r w:rsidRPr="007F1090">
        <w:rPr>
          <w:rFonts w:eastAsia="Calibri"/>
          <w:bCs/>
          <w:iCs/>
          <w:kern w:val="24"/>
          <w:sz w:val="28"/>
          <w:szCs w:val="28"/>
          <w:lang w:val="en-US" w:eastAsia="en-US"/>
        </w:rPr>
        <w:t>Interactions between non-allelic genes: c</w:t>
      </w:r>
      <w:r w:rsidRPr="007F1090">
        <w:rPr>
          <w:sz w:val="28"/>
          <w:szCs w:val="28"/>
          <w:lang w:val="en-US"/>
        </w:rPr>
        <w:t>omplementary, e</w:t>
      </w:r>
      <w:r w:rsidRPr="007F1090">
        <w:rPr>
          <w:rFonts w:eastAsia="Calibri"/>
          <w:sz w:val="28"/>
          <w:szCs w:val="28"/>
          <w:lang w:val="en-US" w:eastAsia="en-US"/>
        </w:rPr>
        <w:t>pistasis, polymerism</w:t>
      </w:r>
    </w:p>
    <w:p w:rsidR="007F1090" w:rsidRPr="007F1090" w:rsidRDefault="007F1090" w:rsidP="00F20139">
      <w:pPr>
        <w:numPr>
          <w:ilvl w:val="0"/>
          <w:numId w:val="179"/>
        </w:numPr>
        <w:tabs>
          <w:tab w:val="left" w:pos="426"/>
        </w:tabs>
        <w:ind w:left="426" w:hanging="284"/>
        <w:rPr>
          <w:rFonts w:eastAsia="Calibri"/>
          <w:sz w:val="28"/>
          <w:szCs w:val="28"/>
          <w:lang w:val="en-US" w:eastAsia="en-US"/>
        </w:rPr>
      </w:pPr>
      <w:bookmarkStart w:id="2" w:name="begin"/>
      <w:r w:rsidRPr="007F1090">
        <w:rPr>
          <w:rFonts w:eastAsia="Calibri"/>
          <w:sz w:val="28"/>
          <w:szCs w:val="28"/>
          <w:lang w:eastAsia="en-US"/>
        </w:rPr>
        <w:t>Pleiotropy</w:t>
      </w:r>
      <w:bookmarkEnd w:id="2"/>
    </w:p>
    <w:p w:rsidR="007F1090" w:rsidRPr="007F1090" w:rsidRDefault="007F1090" w:rsidP="007F1090">
      <w:pPr>
        <w:contextualSpacing/>
        <w:outlineLvl w:val="1"/>
        <w:rPr>
          <w:rFonts w:eastAsia="Calibri"/>
          <w:b/>
          <w:bCs/>
          <w:sz w:val="28"/>
          <w:szCs w:val="28"/>
          <w:lang w:val="en-US" w:eastAsia="en-US"/>
        </w:rPr>
      </w:pPr>
    </w:p>
    <w:p w:rsidR="003C7191" w:rsidRPr="00A51A36" w:rsidRDefault="003C7191" w:rsidP="003C7191">
      <w:pPr>
        <w:jc w:val="center"/>
        <w:rPr>
          <w:b/>
          <w:sz w:val="28"/>
          <w:szCs w:val="28"/>
          <w:u w:val="single"/>
          <w:lang w:val="en-US"/>
        </w:rPr>
      </w:pPr>
      <w:r>
        <w:rPr>
          <w:b/>
          <w:sz w:val="28"/>
          <w:szCs w:val="28"/>
          <w:u w:val="single"/>
          <w:lang w:val="en-US"/>
        </w:rPr>
        <w:t>4</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587509" w:rsidRPr="00AC6F71" w:rsidRDefault="00587509" w:rsidP="009B5A3E">
      <w:pPr>
        <w:ind w:firstLine="709"/>
        <w:jc w:val="center"/>
        <w:rPr>
          <w:b/>
          <w:color w:val="000000"/>
          <w:sz w:val="28"/>
          <w:szCs w:val="28"/>
          <w:u w:val="single"/>
          <w:lang w:val="en-US"/>
        </w:rPr>
      </w:pPr>
    </w:p>
    <w:p w:rsidR="007F1090" w:rsidRPr="007F1090" w:rsidRDefault="007F1090" w:rsidP="007F1090">
      <w:pPr>
        <w:jc w:val="both"/>
        <w:rPr>
          <w:rFonts w:eastAsia="Calibri"/>
          <w:u w:val="single"/>
          <w:lang w:val="en-US" w:eastAsia="en-US"/>
        </w:rPr>
      </w:pPr>
      <w:proofErr w:type="gramStart"/>
      <w:r w:rsidRPr="007F1090">
        <w:rPr>
          <w:rFonts w:eastAsia="Calibri"/>
          <w:bCs/>
          <w:iCs/>
          <w:u w:val="single"/>
          <w:lang w:val="en-US" w:eastAsia="en-US"/>
        </w:rPr>
        <w:t>Work 1.</w:t>
      </w:r>
      <w:proofErr w:type="gramEnd"/>
      <w:r w:rsidRPr="007F1090">
        <w:rPr>
          <w:rFonts w:eastAsia="Calibri"/>
          <w:bCs/>
          <w:iCs/>
          <w:u w:val="single"/>
          <w:lang w:val="en-US" w:eastAsia="en-US"/>
        </w:rPr>
        <w:t xml:space="preserve"> Solving of genetics problems</w:t>
      </w:r>
    </w:p>
    <w:p w:rsidR="007F1090" w:rsidRPr="007F1090" w:rsidRDefault="007F1090" w:rsidP="007F1090">
      <w:pPr>
        <w:jc w:val="both"/>
        <w:rPr>
          <w:rFonts w:eastAsia="Calibri"/>
          <w:lang w:val="en-US" w:eastAsia="en-US"/>
        </w:rPr>
      </w:pPr>
      <w:proofErr w:type="gramStart"/>
      <w:r w:rsidRPr="007F1090">
        <w:rPr>
          <w:rFonts w:eastAsia="Calibri"/>
          <w:bCs/>
          <w:iCs/>
          <w:lang w:val="en-US" w:eastAsia="en-US"/>
        </w:rPr>
        <w:t>Problem № 1.</w:t>
      </w:r>
      <w:proofErr w:type="gramEnd"/>
      <w:r w:rsidRPr="007F1090">
        <w:rPr>
          <w:rFonts w:eastAsia="Calibri"/>
          <w:bCs/>
          <w:iCs/>
          <w:lang w:val="en-US" w:eastAsia="en-US"/>
        </w:rPr>
        <w:t xml:space="preserve"> </w:t>
      </w:r>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w:t>
      </w:r>
    </w:p>
    <w:p w:rsidR="007F1090" w:rsidRPr="007F1090" w:rsidRDefault="007F1090" w:rsidP="007F1090">
      <w:pPr>
        <w:jc w:val="both"/>
        <w:rPr>
          <w:rFonts w:eastAsia="Calibri"/>
          <w:bCs/>
          <w:iCs/>
          <w:lang w:eastAsia="en-US"/>
        </w:rPr>
      </w:pPr>
      <w:r w:rsidRPr="007F1090">
        <w:rPr>
          <w:rFonts w:eastAsia="Calibri"/>
          <w:bCs/>
          <w:iCs/>
          <w:lang w:eastAsia="en-US"/>
        </w:rPr>
        <w:t>Задача №1. Наследование групп крови (АВО)</w:t>
      </w:r>
    </w:p>
    <w:p w:rsidR="007F1090" w:rsidRPr="007F1090" w:rsidRDefault="007F1090" w:rsidP="007F1090">
      <w:pPr>
        <w:jc w:val="both"/>
        <w:rPr>
          <w:rFonts w:eastAsia="Calibri"/>
          <w:bCs/>
          <w:iCs/>
          <w:lang w:eastAsia="en-US"/>
        </w:rPr>
      </w:pPr>
      <w:proofErr w:type="gramStart"/>
      <w:r w:rsidRPr="007F1090">
        <w:rPr>
          <w:rFonts w:eastAsia="Calibri"/>
          <w:bCs/>
          <w:iCs/>
          <w:lang w:val="en-US" w:eastAsia="en-US"/>
        </w:rPr>
        <w:t>Problem № 2.</w:t>
      </w:r>
      <w:proofErr w:type="gramEnd"/>
      <w:r w:rsidRPr="007F1090">
        <w:rPr>
          <w:rFonts w:eastAsia="Calibri"/>
          <w:bCs/>
          <w:iCs/>
          <w:lang w:val="en-US" w:eastAsia="en-US"/>
        </w:rPr>
        <w:t xml:space="preserve"> </w:t>
      </w:r>
      <w:proofErr w:type="gramStart"/>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w:t>
      </w:r>
      <w:proofErr w:type="gramEnd"/>
      <w:r w:rsidRPr="007F1090">
        <w:rPr>
          <w:rFonts w:eastAsia="Calibri"/>
          <w:lang w:val="en-US" w:eastAsia="en-US"/>
        </w:rPr>
        <w:t xml:space="preserve">  </w:t>
      </w:r>
      <w:r w:rsidRPr="007F1090">
        <w:rPr>
          <w:rFonts w:eastAsia="Calibri"/>
          <w:lang w:eastAsia="en-US"/>
        </w:rPr>
        <w:t>Наследование групп крови (АВО)</w:t>
      </w:r>
    </w:p>
    <w:p w:rsidR="007F1090" w:rsidRPr="007F1090" w:rsidRDefault="007F1090" w:rsidP="007F1090">
      <w:pPr>
        <w:jc w:val="both"/>
        <w:rPr>
          <w:rFonts w:eastAsia="Calibri"/>
          <w:bCs/>
          <w:iCs/>
          <w:lang w:eastAsia="en-US"/>
        </w:rPr>
      </w:pPr>
      <w:proofErr w:type="gramStart"/>
      <w:r w:rsidRPr="007F1090">
        <w:rPr>
          <w:rFonts w:eastAsia="Calibri"/>
          <w:bCs/>
          <w:iCs/>
          <w:lang w:val="en-US" w:eastAsia="en-US"/>
        </w:rPr>
        <w:t>Problem</w:t>
      </w:r>
      <w:r w:rsidRPr="00BE2A09">
        <w:rPr>
          <w:rFonts w:eastAsia="Calibri"/>
          <w:bCs/>
          <w:iCs/>
          <w:lang w:val="en-US" w:eastAsia="en-US"/>
        </w:rPr>
        <w:t xml:space="preserve"> № 3.</w:t>
      </w:r>
      <w:proofErr w:type="gramEnd"/>
      <w:r w:rsidRPr="00BE2A09">
        <w:rPr>
          <w:rFonts w:eastAsia="Calibri"/>
          <w:bCs/>
          <w:iCs/>
          <w:lang w:val="en-US" w:eastAsia="en-US"/>
        </w:rPr>
        <w:t xml:space="preserve"> </w:t>
      </w:r>
      <w:proofErr w:type="gramStart"/>
      <w:r w:rsidRPr="007F1090">
        <w:rPr>
          <w:rFonts w:eastAsia="Calibri"/>
          <w:color w:val="222222"/>
          <w:lang w:val="en-US" w:eastAsia="en-US"/>
        </w:rPr>
        <w:t>Inheritanceof</w:t>
      </w:r>
      <w:r w:rsidRPr="00BE2A09">
        <w:rPr>
          <w:rFonts w:eastAsia="Calibri"/>
          <w:color w:val="222222"/>
          <w:lang w:val="en-US" w:eastAsia="en-US"/>
        </w:rPr>
        <w:t xml:space="preserve"> </w:t>
      </w:r>
      <w:r w:rsidRPr="007F1090">
        <w:rPr>
          <w:rFonts w:eastAsia="Calibri"/>
          <w:color w:val="222222"/>
          <w:lang w:val="en-US" w:eastAsia="en-US"/>
        </w:rPr>
        <w:t>blood</w:t>
      </w:r>
      <w:r w:rsidRPr="00BE2A09">
        <w:rPr>
          <w:rFonts w:eastAsia="Calibri"/>
          <w:color w:val="222222"/>
          <w:lang w:val="en-US" w:eastAsia="en-US"/>
        </w:rPr>
        <w:t xml:space="preserve"> </w:t>
      </w:r>
      <w:r w:rsidRPr="007F1090">
        <w:rPr>
          <w:rFonts w:eastAsia="Calibri"/>
          <w:lang w:val="en-US" w:eastAsia="en-US"/>
        </w:rPr>
        <w:t>type</w:t>
      </w:r>
      <w:r w:rsidRPr="00BE2A09">
        <w:rPr>
          <w:rFonts w:eastAsia="Calibri"/>
          <w:lang w:val="en-US" w:eastAsia="en-US"/>
        </w:rPr>
        <w:t xml:space="preserve"> (</w:t>
      </w:r>
      <w:r w:rsidRPr="007F1090">
        <w:rPr>
          <w:rFonts w:eastAsia="Calibri"/>
          <w:lang w:eastAsia="en-US"/>
        </w:rPr>
        <w:t>АВО</w:t>
      </w:r>
      <w:r w:rsidRPr="00BE2A09">
        <w:rPr>
          <w:rFonts w:eastAsia="Calibri"/>
          <w:lang w:val="en-US" w:eastAsia="en-US"/>
        </w:rPr>
        <w:t>).</w:t>
      </w:r>
      <w:proofErr w:type="gramEnd"/>
      <w:r w:rsidRPr="00BE2A09">
        <w:rPr>
          <w:rFonts w:eastAsia="Calibri"/>
          <w:lang w:val="en-US" w:eastAsia="en-US"/>
        </w:rPr>
        <w:t xml:space="preserve"> </w:t>
      </w:r>
      <w:r w:rsidRPr="007F1090">
        <w:rPr>
          <w:rFonts w:eastAsia="Calibri"/>
          <w:lang w:eastAsia="en-US"/>
        </w:rPr>
        <w:t>Наследование групп крови (АВО)</w:t>
      </w:r>
    </w:p>
    <w:p w:rsidR="007F1090" w:rsidRPr="00CB2511" w:rsidRDefault="007F1090" w:rsidP="007F1090">
      <w:pPr>
        <w:jc w:val="both"/>
        <w:rPr>
          <w:rFonts w:eastAsia="Calibri"/>
          <w:bCs/>
          <w:iCs/>
          <w:lang w:eastAsia="en-US"/>
        </w:rPr>
      </w:pPr>
      <w:proofErr w:type="gramStart"/>
      <w:r w:rsidRPr="007F1090">
        <w:rPr>
          <w:rFonts w:eastAsia="Calibri"/>
          <w:bCs/>
          <w:iCs/>
          <w:lang w:val="en-US" w:eastAsia="en-US"/>
        </w:rPr>
        <w:t>Problem № 4.</w:t>
      </w:r>
      <w:proofErr w:type="gramEnd"/>
      <w:r w:rsidRPr="007F1090">
        <w:rPr>
          <w:rFonts w:eastAsia="Calibri"/>
          <w:color w:val="222222"/>
          <w:lang w:val="en-US" w:eastAsia="en-US"/>
        </w:rPr>
        <w:t xml:space="preserve"> </w:t>
      </w:r>
      <w:proofErr w:type="gramStart"/>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w:t>
      </w:r>
      <w:proofErr w:type="gramEnd"/>
      <w:r w:rsidRPr="007F1090">
        <w:rPr>
          <w:rFonts w:eastAsia="Calibri"/>
          <w:lang w:val="en-US" w:eastAsia="en-US"/>
        </w:rPr>
        <w:t xml:space="preserve"> </w:t>
      </w:r>
      <w:r w:rsidRPr="007F1090">
        <w:rPr>
          <w:rFonts w:eastAsia="Calibri"/>
          <w:lang w:eastAsia="en-US"/>
        </w:rPr>
        <w:t>Наследование</w:t>
      </w:r>
      <w:r w:rsidRPr="00CB2511">
        <w:rPr>
          <w:rFonts w:eastAsia="Calibri"/>
          <w:lang w:eastAsia="en-US"/>
        </w:rPr>
        <w:t xml:space="preserve"> </w:t>
      </w:r>
      <w:r w:rsidRPr="007F1090">
        <w:rPr>
          <w:rFonts w:eastAsia="Calibri"/>
          <w:lang w:eastAsia="en-US"/>
        </w:rPr>
        <w:t>групп</w:t>
      </w:r>
      <w:r w:rsidRPr="00CB2511">
        <w:rPr>
          <w:rFonts w:eastAsia="Calibri"/>
          <w:lang w:eastAsia="en-US"/>
        </w:rPr>
        <w:t xml:space="preserve"> </w:t>
      </w:r>
      <w:r w:rsidRPr="007F1090">
        <w:rPr>
          <w:rFonts w:eastAsia="Calibri"/>
          <w:lang w:eastAsia="en-US"/>
        </w:rPr>
        <w:t>крови</w:t>
      </w:r>
      <w:r w:rsidRPr="00CB2511">
        <w:rPr>
          <w:rFonts w:eastAsia="Calibri"/>
          <w:lang w:eastAsia="en-US"/>
        </w:rPr>
        <w:t xml:space="preserve"> (</w:t>
      </w:r>
      <w:r w:rsidRPr="007F1090">
        <w:rPr>
          <w:rFonts w:eastAsia="Calibri"/>
          <w:lang w:eastAsia="en-US"/>
        </w:rPr>
        <w:t>АВО</w:t>
      </w:r>
      <w:r w:rsidRPr="00CB2511">
        <w:rPr>
          <w:rFonts w:eastAsia="Calibri"/>
          <w:lang w:eastAsia="en-US"/>
        </w:rPr>
        <w:t>)</w:t>
      </w:r>
    </w:p>
    <w:p w:rsidR="007F1090" w:rsidRPr="00BE2A09" w:rsidRDefault="007F1090" w:rsidP="007F1090">
      <w:pPr>
        <w:jc w:val="both"/>
        <w:rPr>
          <w:rFonts w:eastAsia="Calibri"/>
          <w:bCs/>
          <w:iCs/>
          <w:lang w:val="en-US" w:eastAsia="en-US"/>
        </w:rPr>
      </w:pPr>
      <w:proofErr w:type="gramStart"/>
      <w:r w:rsidRPr="007F1090">
        <w:rPr>
          <w:rFonts w:eastAsia="Calibri"/>
          <w:bCs/>
          <w:iCs/>
          <w:lang w:val="en-US" w:eastAsia="en-US"/>
        </w:rPr>
        <w:t>Problem</w:t>
      </w:r>
      <w:r w:rsidRPr="00BE2A09">
        <w:rPr>
          <w:rFonts w:eastAsia="Calibri"/>
          <w:bCs/>
          <w:iCs/>
          <w:lang w:val="en-US" w:eastAsia="en-US"/>
        </w:rPr>
        <w:t xml:space="preserve"> № 5.</w:t>
      </w:r>
      <w:proofErr w:type="gramEnd"/>
      <w:r w:rsidRPr="00BE2A09">
        <w:rPr>
          <w:rFonts w:eastAsia="Calibri"/>
          <w:bCs/>
          <w:iCs/>
          <w:lang w:val="en-US" w:eastAsia="en-US"/>
        </w:rPr>
        <w:t xml:space="preserve"> </w:t>
      </w:r>
      <w:proofErr w:type="gramStart"/>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w:t>
      </w:r>
      <w:proofErr w:type="gramEnd"/>
      <w:r w:rsidRPr="007F1090">
        <w:rPr>
          <w:rFonts w:eastAsia="Calibri"/>
          <w:lang w:val="en-US" w:eastAsia="en-US"/>
        </w:rPr>
        <w:t xml:space="preserve"> </w:t>
      </w:r>
      <w:r w:rsidRPr="007F1090">
        <w:rPr>
          <w:rFonts w:eastAsia="Calibri"/>
          <w:lang w:eastAsia="en-US"/>
        </w:rPr>
        <w:t>Наследование</w:t>
      </w:r>
      <w:r w:rsidRPr="00BE2A09">
        <w:rPr>
          <w:rFonts w:eastAsia="Calibri"/>
          <w:lang w:val="en-US" w:eastAsia="en-US"/>
        </w:rPr>
        <w:t xml:space="preserve"> </w:t>
      </w:r>
      <w:r w:rsidRPr="007F1090">
        <w:rPr>
          <w:rFonts w:eastAsia="Calibri"/>
          <w:lang w:eastAsia="en-US"/>
        </w:rPr>
        <w:t>групп</w:t>
      </w:r>
      <w:r w:rsidRPr="00BE2A09">
        <w:rPr>
          <w:rFonts w:eastAsia="Calibri"/>
          <w:lang w:val="en-US" w:eastAsia="en-US"/>
        </w:rPr>
        <w:t xml:space="preserve"> </w:t>
      </w:r>
      <w:r w:rsidRPr="007F1090">
        <w:rPr>
          <w:rFonts w:eastAsia="Calibri"/>
          <w:lang w:eastAsia="en-US"/>
        </w:rPr>
        <w:t>крови</w:t>
      </w:r>
      <w:r w:rsidRPr="00BE2A09">
        <w:rPr>
          <w:rFonts w:eastAsia="Calibri"/>
          <w:lang w:val="en-US" w:eastAsia="en-US"/>
        </w:rPr>
        <w:t xml:space="preserve"> (</w:t>
      </w:r>
      <w:r w:rsidRPr="007F1090">
        <w:rPr>
          <w:rFonts w:eastAsia="Calibri"/>
          <w:lang w:eastAsia="en-US"/>
        </w:rPr>
        <w:t>АВО</w:t>
      </w:r>
      <w:r w:rsidRPr="00BE2A09">
        <w:rPr>
          <w:rFonts w:eastAsia="Calibri"/>
          <w:lang w:val="en-US" w:eastAsia="en-US"/>
        </w:rPr>
        <w:t>)</w:t>
      </w:r>
    </w:p>
    <w:p w:rsidR="007F1090" w:rsidRPr="007F1090" w:rsidRDefault="007F1090" w:rsidP="007F1090">
      <w:pPr>
        <w:jc w:val="both"/>
        <w:rPr>
          <w:rFonts w:eastAsia="Calibri"/>
          <w:lang w:val="en-US" w:eastAsia="en-US"/>
        </w:rPr>
      </w:pPr>
      <w:proofErr w:type="gramStart"/>
      <w:r w:rsidRPr="007F1090">
        <w:rPr>
          <w:rFonts w:eastAsia="Calibri"/>
          <w:bCs/>
          <w:iCs/>
          <w:lang w:val="en-US" w:eastAsia="en-US"/>
        </w:rPr>
        <w:t>Problem</w:t>
      </w:r>
      <w:r w:rsidRPr="00BE2A09">
        <w:rPr>
          <w:rFonts w:eastAsia="Calibri"/>
          <w:bCs/>
          <w:iCs/>
          <w:lang w:val="en-US" w:eastAsia="en-US"/>
        </w:rPr>
        <w:t xml:space="preserve"> № 6.</w:t>
      </w:r>
      <w:proofErr w:type="gramEnd"/>
      <w:r w:rsidRPr="00BE2A09">
        <w:rPr>
          <w:rFonts w:eastAsia="Calibri"/>
          <w:color w:val="222222"/>
          <w:lang w:val="en-US" w:eastAsia="en-US"/>
        </w:rPr>
        <w:t xml:space="preserve"> </w:t>
      </w:r>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 xml:space="preserve">) and </w:t>
      </w:r>
      <w:r w:rsidRPr="007F1090">
        <w:rPr>
          <w:rFonts w:eastAsia="Calibri"/>
          <w:lang w:eastAsia="en-US"/>
        </w:rPr>
        <w:t>Х</w:t>
      </w:r>
      <w:r w:rsidRPr="007F1090">
        <w:rPr>
          <w:rFonts w:eastAsia="Calibri"/>
          <w:lang w:val="en-US" w:eastAsia="en-US"/>
        </w:rPr>
        <w:t xml:space="preserve">-linked traits </w:t>
      </w:r>
    </w:p>
    <w:p w:rsidR="007F1090" w:rsidRPr="007F1090" w:rsidRDefault="007F1090" w:rsidP="007F1090">
      <w:pPr>
        <w:jc w:val="both"/>
        <w:rPr>
          <w:rFonts w:eastAsia="Calibri"/>
          <w:bCs/>
          <w:iCs/>
          <w:lang w:eastAsia="en-US"/>
        </w:rPr>
      </w:pPr>
      <w:r w:rsidRPr="007F1090">
        <w:rPr>
          <w:rFonts w:eastAsia="Calibri"/>
          <w:lang w:eastAsia="en-US"/>
        </w:rPr>
        <w:t>Задача №6. Наследование групп крови (АВО) и признаков, сцепленных с Х-хромосомой.</w:t>
      </w:r>
    </w:p>
    <w:p w:rsidR="007F1090" w:rsidRPr="007F1090" w:rsidRDefault="007F1090" w:rsidP="007F1090">
      <w:pPr>
        <w:jc w:val="both"/>
        <w:rPr>
          <w:rFonts w:eastAsia="Calibri"/>
          <w:bCs/>
          <w:iCs/>
          <w:lang w:eastAsia="en-US"/>
        </w:rPr>
      </w:pPr>
      <w:proofErr w:type="gramStart"/>
      <w:r w:rsidRPr="007F1090">
        <w:rPr>
          <w:rFonts w:eastAsia="Calibri"/>
          <w:bCs/>
          <w:iCs/>
          <w:lang w:val="en-US" w:eastAsia="en-US"/>
        </w:rPr>
        <w:lastRenderedPageBreak/>
        <w:t>Problem</w:t>
      </w:r>
      <w:r w:rsidRPr="007F1090">
        <w:rPr>
          <w:rFonts w:eastAsia="Calibri"/>
          <w:bCs/>
          <w:iCs/>
          <w:lang w:eastAsia="en-US"/>
        </w:rPr>
        <w:t xml:space="preserve"> № 7.</w:t>
      </w:r>
      <w:proofErr w:type="gramEnd"/>
      <w:r w:rsidRPr="007F1090">
        <w:rPr>
          <w:rFonts w:eastAsia="Calibri"/>
          <w:bCs/>
          <w:iCs/>
          <w:lang w:eastAsia="en-US"/>
        </w:rPr>
        <w:t xml:space="preserve"> </w:t>
      </w:r>
      <w:proofErr w:type="gramStart"/>
      <w:r w:rsidRPr="007F1090">
        <w:rPr>
          <w:rFonts w:eastAsia="Calibri"/>
          <w:bCs/>
          <w:lang w:val="en-US" w:eastAsia="en-US"/>
        </w:rPr>
        <w:t>Linked</w:t>
      </w:r>
      <w:r w:rsidRPr="007F1090">
        <w:rPr>
          <w:rFonts w:eastAsia="Calibri"/>
          <w:bCs/>
          <w:lang w:eastAsia="en-US"/>
        </w:rPr>
        <w:t xml:space="preserve"> </w:t>
      </w:r>
      <w:r w:rsidRPr="007F1090">
        <w:rPr>
          <w:rFonts w:eastAsia="Calibri"/>
          <w:bCs/>
          <w:lang w:val="en-US" w:eastAsia="en-US"/>
        </w:rPr>
        <w:t>inheritance</w:t>
      </w:r>
      <w:r w:rsidRPr="007F1090">
        <w:rPr>
          <w:rFonts w:eastAsia="Calibri"/>
          <w:bCs/>
          <w:lang w:eastAsia="en-US"/>
        </w:rPr>
        <w:t>.</w:t>
      </w:r>
      <w:proofErr w:type="gramEnd"/>
      <w:r w:rsidRPr="007F1090">
        <w:rPr>
          <w:rFonts w:eastAsia="Calibri"/>
          <w:bCs/>
          <w:lang w:eastAsia="en-US"/>
        </w:rPr>
        <w:t xml:space="preserve"> </w:t>
      </w:r>
      <w:r w:rsidRPr="007F1090">
        <w:rPr>
          <w:rFonts w:eastAsia="Calibri"/>
          <w:bCs/>
          <w:iCs/>
          <w:lang w:eastAsia="en-US"/>
        </w:rPr>
        <w:t>Задача №7. Сцепленное наследование</w:t>
      </w:r>
    </w:p>
    <w:p w:rsidR="007F1090" w:rsidRPr="007F1090" w:rsidRDefault="007F1090" w:rsidP="007F1090">
      <w:pPr>
        <w:jc w:val="both"/>
        <w:rPr>
          <w:rFonts w:eastAsia="Calibri"/>
          <w:lang w:val="en-US" w:eastAsia="en-US"/>
        </w:rPr>
      </w:pPr>
      <w:proofErr w:type="gramStart"/>
      <w:r w:rsidRPr="007F1090">
        <w:rPr>
          <w:rFonts w:eastAsia="Calibri"/>
          <w:lang w:val="en-US" w:eastAsia="en-US"/>
        </w:rPr>
        <w:t>Problem № 8.</w:t>
      </w:r>
      <w:proofErr w:type="gramEnd"/>
      <w:r w:rsidRPr="007F1090">
        <w:rPr>
          <w:rFonts w:eastAsia="Calibri"/>
          <w:lang w:val="en-US" w:eastAsia="en-US"/>
        </w:rPr>
        <w:t xml:space="preserve"> </w:t>
      </w:r>
      <w:proofErr w:type="gramStart"/>
      <w:r w:rsidRPr="007F1090">
        <w:rPr>
          <w:rFonts w:eastAsia="Calibri"/>
          <w:lang w:val="en-US" w:eastAsia="en-US"/>
        </w:rPr>
        <w:t>Incomplete dominance.</w:t>
      </w:r>
      <w:proofErr w:type="gramEnd"/>
      <w:r w:rsidRPr="007F1090">
        <w:rPr>
          <w:rFonts w:eastAsia="Calibri"/>
          <w:lang w:val="en-US" w:eastAsia="en-US"/>
        </w:rPr>
        <w:t xml:space="preserve"> </w:t>
      </w:r>
      <w:r w:rsidRPr="007F1090">
        <w:rPr>
          <w:rFonts w:eastAsia="Calibri"/>
          <w:lang w:eastAsia="en-US"/>
        </w:rPr>
        <w:t>Задача</w:t>
      </w:r>
      <w:r w:rsidRPr="007F1090">
        <w:rPr>
          <w:rFonts w:eastAsia="Calibri"/>
          <w:lang w:val="en-US" w:eastAsia="en-US"/>
        </w:rPr>
        <w:t xml:space="preserve"> №8. </w:t>
      </w:r>
      <w:r w:rsidRPr="007F1090">
        <w:rPr>
          <w:rFonts w:eastAsia="Calibri"/>
          <w:lang w:eastAsia="en-US"/>
        </w:rPr>
        <w:t>Неполное</w:t>
      </w:r>
      <w:r w:rsidRPr="007F1090">
        <w:rPr>
          <w:rFonts w:eastAsia="Calibri"/>
          <w:lang w:val="en-US" w:eastAsia="en-US"/>
        </w:rPr>
        <w:t xml:space="preserve"> </w:t>
      </w:r>
      <w:r w:rsidRPr="007F1090">
        <w:rPr>
          <w:rFonts w:eastAsia="Calibri"/>
          <w:lang w:eastAsia="en-US"/>
        </w:rPr>
        <w:t>доминирование</w:t>
      </w:r>
    </w:p>
    <w:p w:rsidR="007F1090" w:rsidRPr="007F1090" w:rsidRDefault="007F1090" w:rsidP="007F1090">
      <w:pPr>
        <w:jc w:val="both"/>
        <w:rPr>
          <w:rFonts w:eastAsia="Calibri"/>
          <w:bCs/>
          <w:iCs/>
          <w:lang w:eastAsia="en-US"/>
        </w:rPr>
      </w:pPr>
      <w:proofErr w:type="gramStart"/>
      <w:r w:rsidRPr="007F1090">
        <w:rPr>
          <w:rFonts w:eastAsia="Calibri"/>
          <w:bCs/>
          <w:iCs/>
          <w:lang w:val="en-US" w:eastAsia="en-US"/>
        </w:rPr>
        <w:t>Problem № 9.</w:t>
      </w:r>
      <w:proofErr w:type="gramEnd"/>
      <w:r w:rsidRPr="007F1090">
        <w:rPr>
          <w:rFonts w:eastAsia="Calibri"/>
          <w:bCs/>
          <w:iCs/>
          <w:lang w:val="en-US" w:eastAsia="en-US"/>
        </w:rPr>
        <w:t xml:space="preserve"> </w:t>
      </w:r>
      <w:proofErr w:type="gramStart"/>
      <w:r w:rsidRPr="007F1090">
        <w:rPr>
          <w:rFonts w:eastAsia="Calibri"/>
          <w:bCs/>
          <w:iCs/>
          <w:kern w:val="24"/>
          <w:lang w:val="en-US" w:eastAsia="en-US"/>
        </w:rPr>
        <w:t>Interactions between non-allelic genes.</w:t>
      </w:r>
      <w:proofErr w:type="gramEnd"/>
      <w:r w:rsidRPr="007F1090">
        <w:rPr>
          <w:rFonts w:eastAsia="Calibri"/>
          <w:bCs/>
          <w:iCs/>
          <w:kern w:val="24"/>
          <w:lang w:val="en-US" w:eastAsia="en-US"/>
        </w:rPr>
        <w:t xml:space="preserve"> </w:t>
      </w:r>
      <w:r w:rsidRPr="007F1090">
        <w:rPr>
          <w:rFonts w:eastAsia="Calibri"/>
          <w:bCs/>
          <w:iCs/>
          <w:lang w:val="en-US" w:eastAsia="en-US"/>
        </w:rPr>
        <w:t>Complementation</w:t>
      </w:r>
    </w:p>
    <w:p w:rsidR="007F1090" w:rsidRPr="007F1090" w:rsidRDefault="007F1090" w:rsidP="007F1090">
      <w:pPr>
        <w:jc w:val="both"/>
        <w:rPr>
          <w:rFonts w:eastAsia="Calibri"/>
          <w:bCs/>
          <w:iCs/>
          <w:lang w:val="en-US" w:eastAsia="en-US"/>
        </w:rPr>
      </w:pPr>
      <w:r w:rsidRPr="007F1090">
        <w:rPr>
          <w:rFonts w:eastAsia="Calibri"/>
          <w:bCs/>
          <w:iCs/>
          <w:lang w:eastAsia="en-US"/>
        </w:rPr>
        <w:t>Задача №9. Взаимодействие неаллельных генов. Комплиментарность</w:t>
      </w:r>
    </w:p>
    <w:p w:rsidR="007F1090" w:rsidRPr="00BE2A09" w:rsidRDefault="007F1090" w:rsidP="007F1090">
      <w:pPr>
        <w:jc w:val="both"/>
        <w:rPr>
          <w:rFonts w:eastAsia="Calibri"/>
          <w:lang w:val="en-US" w:eastAsia="en-US"/>
        </w:rPr>
      </w:pPr>
      <w:proofErr w:type="gramStart"/>
      <w:r w:rsidRPr="007F1090">
        <w:rPr>
          <w:rFonts w:eastAsia="Calibri"/>
          <w:bCs/>
          <w:iCs/>
          <w:lang w:val="en-US" w:eastAsia="en-US"/>
        </w:rPr>
        <w:t>Problem № 10.</w:t>
      </w:r>
      <w:proofErr w:type="gramEnd"/>
      <w:r w:rsidRPr="007F1090">
        <w:rPr>
          <w:rFonts w:eastAsia="Calibri"/>
          <w:bCs/>
          <w:iCs/>
          <w:lang w:val="en-US" w:eastAsia="en-US"/>
        </w:rPr>
        <w:t xml:space="preserve"> </w:t>
      </w:r>
      <w:proofErr w:type="gramStart"/>
      <w:r w:rsidRPr="007F1090">
        <w:rPr>
          <w:rFonts w:eastAsia="Calibri"/>
          <w:bCs/>
          <w:iCs/>
          <w:lang w:val="en-US" w:eastAsia="en-US"/>
        </w:rPr>
        <w:t>Additive Gene Interaction.</w:t>
      </w:r>
      <w:proofErr w:type="gramEnd"/>
      <w:r w:rsidRPr="007F1090">
        <w:rPr>
          <w:rFonts w:eastAsia="Calibri"/>
          <w:bCs/>
          <w:iCs/>
          <w:lang w:val="en-US" w:eastAsia="en-US"/>
        </w:rPr>
        <w:t xml:space="preserve"> </w:t>
      </w:r>
      <w:proofErr w:type="gramStart"/>
      <w:r w:rsidRPr="007F1090">
        <w:rPr>
          <w:rFonts w:eastAsia="Calibri"/>
          <w:lang w:val="en-US" w:eastAsia="en-US"/>
        </w:rPr>
        <w:t>Polymeria</w:t>
      </w:r>
      <w:r w:rsidRPr="00BE2A09">
        <w:rPr>
          <w:rFonts w:eastAsia="Calibri"/>
          <w:lang w:val="en-US" w:eastAsia="en-US"/>
        </w:rPr>
        <w:t>.</w:t>
      </w:r>
      <w:proofErr w:type="gramEnd"/>
    </w:p>
    <w:p w:rsidR="007F1090" w:rsidRPr="007F1090" w:rsidRDefault="007F1090" w:rsidP="007F1090">
      <w:pPr>
        <w:jc w:val="both"/>
        <w:rPr>
          <w:rFonts w:eastAsia="Calibri"/>
          <w:bCs/>
          <w:iCs/>
          <w:lang w:eastAsia="en-US"/>
        </w:rPr>
      </w:pPr>
      <w:r w:rsidRPr="007F1090">
        <w:rPr>
          <w:rFonts w:eastAsia="Calibri"/>
          <w:lang w:eastAsia="en-US"/>
        </w:rPr>
        <w:t>Задача №10. Кумулятивное взаимодействие генов. Полимерия.</w:t>
      </w:r>
    </w:p>
    <w:p w:rsidR="00587509" w:rsidRPr="00587509" w:rsidRDefault="00587509" w:rsidP="009B5A3E">
      <w:pPr>
        <w:ind w:firstLine="709"/>
        <w:jc w:val="center"/>
        <w:rPr>
          <w:b/>
          <w:i/>
          <w:color w:val="000000"/>
          <w:sz w:val="28"/>
          <w:szCs w:val="28"/>
          <w:u w:val="single"/>
        </w:rPr>
      </w:pPr>
    </w:p>
    <w:p w:rsidR="009A6B8E" w:rsidRDefault="009A6B8E" w:rsidP="008E10BB">
      <w:pPr>
        <w:ind w:firstLine="709"/>
        <w:jc w:val="both"/>
        <w:rPr>
          <w:b/>
          <w:color w:val="000000"/>
          <w:sz w:val="28"/>
          <w:szCs w:val="28"/>
          <w:lang w:val="en-US"/>
        </w:rPr>
      </w:pPr>
      <w:proofErr w:type="gramStart"/>
      <w:r>
        <w:rPr>
          <w:b/>
          <w:color w:val="000000"/>
          <w:sz w:val="28"/>
          <w:szCs w:val="28"/>
          <w:lang w:val="en-US"/>
        </w:rPr>
        <w:t>Topic 4.</w:t>
      </w:r>
      <w:proofErr w:type="gramEnd"/>
      <w:r>
        <w:rPr>
          <w:b/>
          <w:color w:val="000000"/>
          <w:sz w:val="28"/>
          <w:szCs w:val="28"/>
          <w:lang w:val="en-US"/>
        </w:rPr>
        <w:t xml:space="preserve"> </w:t>
      </w:r>
      <w:r w:rsidRPr="009A6B8E">
        <w:rPr>
          <w:b/>
          <w:color w:val="000000"/>
          <w:sz w:val="28"/>
          <w:szCs w:val="28"/>
          <w:lang w:val="en-US"/>
        </w:rPr>
        <w:t>Variability and hereditary diseases</w:t>
      </w:r>
    </w:p>
    <w:p w:rsidR="005B0F22" w:rsidRDefault="005B0F22" w:rsidP="00BE2A09">
      <w:pPr>
        <w:ind w:firstLine="709"/>
        <w:jc w:val="both"/>
        <w:rPr>
          <w:b/>
          <w:color w:val="000000"/>
          <w:sz w:val="28"/>
          <w:szCs w:val="28"/>
          <w:lang w:val="en-US"/>
        </w:rPr>
      </w:pPr>
    </w:p>
    <w:p w:rsidR="00BE2A09" w:rsidRPr="00AC6F71" w:rsidRDefault="00BE2A09" w:rsidP="00BE2A09">
      <w:pPr>
        <w:ind w:firstLine="709"/>
        <w:jc w:val="both"/>
        <w:rPr>
          <w:b/>
          <w:color w:val="000000"/>
          <w:sz w:val="28"/>
          <w:szCs w:val="28"/>
          <w:lang w:val="en-US"/>
        </w:rPr>
      </w:pPr>
      <w:r w:rsidRPr="00BE2A09">
        <w:rPr>
          <w:b/>
          <w:color w:val="000000"/>
          <w:sz w:val="28"/>
          <w:szCs w:val="28"/>
          <w:lang w:val="en-US"/>
        </w:rPr>
        <w:t>Monitoring</w:t>
      </w:r>
      <w:r w:rsidRPr="00AC6F71">
        <w:rPr>
          <w:b/>
          <w:color w:val="000000"/>
          <w:sz w:val="28"/>
          <w:szCs w:val="28"/>
          <w:lang w:val="en-US"/>
        </w:rPr>
        <w:t xml:space="preserve"> </w:t>
      </w:r>
      <w:r w:rsidRPr="00BE2A09">
        <w:rPr>
          <w:b/>
          <w:color w:val="000000"/>
          <w:sz w:val="28"/>
          <w:szCs w:val="28"/>
          <w:lang w:val="en-US"/>
        </w:rPr>
        <w:t>form</w:t>
      </w:r>
      <w:r w:rsidRPr="00AC6F71">
        <w:rPr>
          <w:b/>
          <w:color w:val="000000"/>
          <w:sz w:val="28"/>
          <w:szCs w:val="28"/>
          <w:lang w:val="en-US"/>
        </w:rPr>
        <w:t xml:space="preserve"> (</w:t>
      </w:r>
      <w:r w:rsidRPr="00BE2A09">
        <w:rPr>
          <w:b/>
          <w:color w:val="000000"/>
          <w:sz w:val="28"/>
          <w:szCs w:val="28"/>
          <w:lang w:val="en-US"/>
        </w:rPr>
        <w:t>s</w:t>
      </w:r>
      <w:r w:rsidRPr="00AC6F71">
        <w:rPr>
          <w:b/>
          <w:color w:val="000000"/>
          <w:sz w:val="28"/>
          <w:szCs w:val="28"/>
          <w:lang w:val="en-US"/>
        </w:rPr>
        <w:t>):</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FB60A8">
      <w:pPr>
        <w:ind w:firstLine="709"/>
        <w:jc w:val="both"/>
        <w:rPr>
          <w:b/>
          <w:color w:val="000000"/>
          <w:sz w:val="28"/>
          <w:szCs w:val="28"/>
          <w:lang w:val="en-US"/>
        </w:rPr>
      </w:pPr>
    </w:p>
    <w:p w:rsidR="00610C2E" w:rsidRPr="00A51A36" w:rsidRDefault="00610C2E" w:rsidP="00610C2E">
      <w:pPr>
        <w:ind w:firstLine="709"/>
        <w:jc w:val="both"/>
        <w:rPr>
          <w:b/>
          <w:color w:val="000000"/>
          <w:sz w:val="28"/>
          <w:szCs w:val="28"/>
          <w:lang w:val="en-US"/>
        </w:rPr>
      </w:pPr>
      <w:r w:rsidRPr="00A51A36">
        <w:rPr>
          <w:b/>
          <w:color w:val="000000"/>
          <w:sz w:val="28"/>
          <w:szCs w:val="28"/>
          <w:lang w:val="en-US"/>
        </w:rPr>
        <w:t>Evaluation materials for progress monitoring:</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8E10BB" w:rsidRPr="00AC6F71" w:rsidRDefault="008E10BB" w:rsidP="009B5A3E">
      <w:pPr>
        <w:pStyle w:val="af"/>
        <w:widowControl w:val="0"/>
        <w:jc w:val="center"/>
        <w:rPr>
          <w:rFonts w:ascii="Times New Roman" w:hAnsi="Times New Roman" w:cs="Times New Roman"/>
          <w:b/>
          <w:sz w:val="28"/>
          <w:szCs w:val="28"/>
          <w:u w:val="single"/>
          <w:lang w:val="en-US"/>
        </w:rPr>
      </w:pPr>
    </w:p>
    <w:p w:rsidR="007F1090" w:rsidRPr="00B073A5" w:rsidRDefault="007F1090" w:rsidP="007F1090">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7F1090" w:rsidRDefault="007F1090" w:rsidP="007F1090">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bCs/>
          <w:iCs/>
          <w:sz w:val="28"/>
          <w:szCs w:val="28"/>
          <w:lang w:val="en-US"/>
        </w:rPr>
        <w:t xml:space="preserve">1. </w:t>
      </w:r>
      <w:r w:rsidRPr="007F1090">
        <w:rPr>
          <w:rFonts w:eastAsia="Calibri"/>
          <w:bCs/>
          <w:sz w:val="28"/>
          <w:szCs w:val="28"/>
          <w:lang w:val="en-US" w:eastAsia="en-US"/>
        </w:rPr>
        <w:t>Trisomy is a</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chromosomal</w:t>
      </w:r>
      <w:proofErr w:type="gramEnd"/>
      <w:r w:rsidRPr="007F1090">
        <w:rPr>
          <w:rFonts w:eastAsia="Calibri"/>
          <w:bCs/>
          <w:sz w:val="28"/>
          <w:szCs w:val="28"/>
          <w:lang w:val="en-US" w:eastAsia="en-US"/>
        </w:rPr>
        <w:t xml:space="preserve"> aberration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genous</w:t>
      </w:r>
      <w:proofErr w:type="gramEnd"/>
      <w:r w:rsidRPr="007F1090">
        <w:rPr>
          <w:rFonts w:eastAsia="Calibri"/>
          <w:bCs/>
          <w:sz w:val="28"/>
          <w:szCs w:val="28"/>
          <w:lang w:val="en-US" w:eastAsia="en-US"/>
        </w:rPr>
        <w:t xml:space="preserve"> mutation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polyploidy</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heteroploidy</w:t>
      </w:r>
      <w:proofErr w:type="gramEnd"/>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2. </w:t>
      </w:r>
      <w:r w:rsidRPr="007F1090">
        <w:rPr>
          <w:rFonts w:eastAsia="Calibri"/>
          <w:bCs/>
          <w:sz w:val="28"/>
          <w:szCs w:val="28"/>
          <w:lang w:val="en-US" w:eastAsia="en-US"/>
        </w:rPr>
        <w:t>To the reasons combinative variability does not concern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casual</w:t>
      </w:r>
      <w:proofErr w:type="gramEnd"/>
      <w:r w:rsidRPr="007F1090">
        <w:rPr>
          <w:rFonts w:eastAsia="Calibri"/>
          <w:bCs/>
          <w:sz w:val="28"/>
          <w:szCs w:val="28"/>
          <w:lang w:val="en-US" w:eastAsia="en-US"/>
        </w:rPr>
        <w:t xml:space="preserve"> choice of gametes at fertilisation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spontaneous</w:t>
      </w:r>
      <w:proofErr w:type="gramEnd"/>
      <w:r w:rsidRPr="007F1090">
        <w:rPr>
          <w:rFonts w:eastAsia="Calibri"/>
          <w:bCs/>
          <w:sz w:val="28"/>
          <w:szCs w:val="28"/>
          <w:lang w:val="en-US" w:eastAsia="en-US"/>
        </w:rPr>
        <w:t xml:space="preserve"> mutagenesis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crossing-over</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independent</w:t>
      </w:r>
      <w:proofErr w:type="gramEnd"/>
      <w:r w:rsidRPr="007F1090">
        <w:rPr>
          <w:rFonts w:eastAsia="Calibri"/>
          <w:bCs/>
          <w:sz w:val="28"/>
          <w:szCs w:val="28"/>
          <w:lang w:val="en-US" w:eastAsia="en-US"/>
        </w:rPr>
        <w:t xml:space="preserve"> distribution of chromosomes in meiosis</w:t>
      </w:r>
    </w:p>
    <w:p w:rsidR="007F1090" w:rsidRDefault="007F1090" w:rsidP="007F1090">
      <w:pPr>
        <w:tabs>
          <w:tab w:val="left" w:pos="720"/>
        </w:tabs>
        <w:autoSpaceDE w:val="0"/>
        <w:autoSpaceDN w:val="0"/>
        <w:adjustRightInd w:val="0"/>
        <w:jc w:val="both"/>
        <w:rPr>
          <w:bCs/>
          <w:iCs/>
          <w:sz w:val="28"/>
          <w:szCs w:val="28"/>
          <w:lang w:val="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bCs/>
          <w:iCs/>
          <w:sz w:val="28"/>
          <w:szCs w:val="28"/>
          <w:lang w:val="en-US"/>
        </w:rPr>
        <w:t xml:space="preserve">3. </w:t>
      </w:r>
      <w:r w:rsidRPr="007F1090">
        <w:rPr>
          <w:rFonts w:eastAsia="Calibri"/>
          <w:bCs/>
          <w:sz w:val="28"/>
          <w:szCs w:val="28"/>
          <w:lang w:val="en-US" w:eastAsia="en-US"/>
        </w:rPr>
        <w:t>To characteristics of the genotypical variability does not concern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change</w:t>
      </w:r>
      <w:proofErr w:type="gramEnd"/>
      <w:r w:rsidRPr="007F1090">
        <w:rPr>
          <w:rFonts w:eastAsia="Calibri"/>
          <w:bCs/>
          <w:sz w:val="28"/>
          <w:szCs w:val="28"/>
          <w:lang w:val="en-US" w:eastAsia="en-US"/>
        </w:rPr>
        <w:t xml:space="preserve"> of a genotype</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it</w:t>
      </w:r>
      <w:proofErr w:type="gramEnd"/>
      <w:r w:rsidRPr="007F1090">
        <w:rPr>
          <w:rFonts w:eastAsia="Calibri"/>
          <w:bCs/>
          <w:sz w:val="28"/>
          <w:szCs w:val="28"/>
          <w:lang w:val="en-US" w:eastAsia="en-US"/>
        </w:rPr>
        <w:t xml:space="preserve"> is inherited</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has</w:t>
      </w:r>
      <w:proofErr w:type="gramEnd"/>
      <w:r w:rsidRPr="007F1090">
        <w:rPr>
          <w:rFonts w:eastAsia="Calibri"/>
          <w:bCs/>
          <w:sz w:val="28"/>
          <w:szCs w:val="28"/>
          <w:lang w:val="en-US" w:eastAsia="en-US"/>
        </w:rPr>
        <w:t xml:space="preserve"> evolutionary value</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it</w:t>
      </w:r>
      <w:proofErr w:type="gramEnd"/>
      <w:r w:rsidRPr="007F1090">
        <w:rPr>
          <w:rFonts w:eastAsia="Calibri"/>
          <w:bCs/>
          <w:sz w:val="28"/>
          <w:szCs w:val="28"/>
          <w:lang w:val="en-US" w:eastAsia="en-US"/>
        </w:rPr>
        <w:t xml:space="preserve"> is not inherited</w:t>
      </w:r>
    </w:p>
    <w:p w:rsidR="007F1090" w:rsidRDefault="007F1090" w:rsidP="007F1090">
      <w:pPr>
        <w:tabs>
          <w:tab w:val="left" w:pos="720"/>
        </w:tabs>
        <w:autoSpaceDE w:val="0"/>
        <w:autoSpaceDN w:val="0"/>
        <w:adjustRightInd w:val="0"/>
        <w:jc w:val="both"/>
        <w:rPr>
          <w:rFonts w:eastAsia="Calibri"/>
          <w:bCs/>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4. Genomic mutations are associated with</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change of structure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change of number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a</w:t>
      </w:r>
      <w:proofErr w:type="gramEnd"/>
      <w:r w:rsidRPr="007F1090">
        <w:rPr>
          <w:rFonts w:eastAsia="Calibri"/>
          <w:bCs/>
          <w:sz w:val="28"/>
          <w:szCs w:val="28"/>
          <w:lang w:val="en-US" w:eastAsia="en-US"/>
        </w:rPr>
        <w:t xml:space="preserve"> change in one codon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a</w:t>
      </w:r>
      <w:proofErr w:type="gramEnd"/>
      <w:r w:rsidRPr="007F1090">
        <w:rPr>
          <w:rFonts w:eastAsia="Calibri"/>
          <w:bCs/>
          <w:sz w:val="28"/>
          <w:szCs w:val="28"/>
          <w:lang w:val="en-US" w:eastAsia="en-US"/>
        </w:rPr>
        <w:t xml:space="preserve"> rearrangement of parts between nonhomologous chromosomes</w:t>
      </w:r>
    </w:p>
    <w:p w:rsidR="007F1090" w:rsidRDefault="007F1090" w:rsidP="007F1090">
      <w:pPr>
        <w:tabs>
          <w:tab w:val="left" w:pos="720"/>
        </w:tabs>
        <w:jc w:val="both"/>
        <w:rPr>
          <w:rFonts w:eastAsia="Calibri"/>
          <w:sz w:val="28"/>
          <w:szCs w:val="28"/>
          <w:lang w:val="en-US"/>
        </w:rPr>
      </w:pPr>
    </w:p>
    <w:p w:rsidR="007F1090" w:rsidRPr="007F1090" w:rsidRDefault="007F1090" w:rsidP="007F1090">
      <w:pPr>
        <w:tabs>
          <w:tab w:val="left" w:pos="720"/>
        </w:tabs>
        <w:jc w:val="both"/>
        <w:rPr>
          <w:rFonts w:eastAsia="Calibri"/>
          <w:sz w:val="28"/>
          <w:szCs w:val="28"/>
          <w:lang w:val="en-US"/>
        </w:rPr>
      </w:pPr>
      <w:r w:rsidRPr="007F1090">
        <w:rPr>
          <w:rFonts w:eastAsia="Calibri"/>
          <w:sz w:val="28"/>
          <w:szCs w:val="28"/>
          <w:lang w:val="en-US"/>
        </w:rPr>
        <w:t xml:space="preserve">5. Karyotype at a Down </w:t>
      </w:r>
      <w:proofErr w:type="gramStart"/>
      <w:r w:rsidRPr="007F1090">
        <w:rPr>
          <w:rFonts w:eastAsia="Calibri"/>
          <w:sz w:val="28"/>
          <w:szCs w:val="28"/>
          <w:lang w:val="en-US"/>
        </w:rPr>
        <w:t>Syndrome</w:t>
      </w:r>
      <w:proofErr w:type="gramEnd"/>
    </w:p>
    <w:p w:rsidR="007F1090" w:rsidRPr="007F1090" w:rsidRDefault="007F1090" w:rsidP="00F20139">
      <w:pPr>
        <w:numPr>
          <w:ilvl w:val="0"/>
          <w:numId w:val="184"/>
        </w:numPr>
        <w:tabs>
          <w:tab w:val="left" w:pos="720"/>
        </w:tabs>
        <w:ind w:left="0" w:firstLine="0"/>
        <w:jc w:val="both"/>
        <w:rPr>
          <w:rFonts w:eastAsia="Calibri"/>
          <w:sz w:val="28"/>
          <w:szCs w:val="28"/>
          <w:lang w:val="en-US"/>
        </w:rPr>
      </w:pPr>
      <w:r w:rsidRPr="007F1090">
        <w:rPr>
          <w:rFonts w:eastAsia="Calibri"/>
          <w:sz w:val="28"/>
          <w:szCs w:val="28"/>
          <w:lang w:val="en-US"/>
        </w:rPr>
        <w:t>47, 18+</w:t>
      </w:r>
    </w:p>
    <w:p w:rsidR="007F1090" w:rsidRPr="007F1090" w:rsidRDefault="007F1090" w:rsidP="00F20139">
      <w:pPr>
        <w:numPr>
          <w:ilvl w:val="0"/>
          <w:numId w:val="184"/>
        </w:numPr>
        <w:tabs>
          <w:tab w:val="left" w:pos="720"/>
        </w:tabs>
        <w:ind w:left="0" w:firstLine="0"/>
        <w:jc w:val="both"/>
        <w:rPr>
          <w:rFonts w:eastAsia="Calibri"/>
          <w:sz w:val="28"/>
          <w:szCs w:val="28"/>
          <w:lang w:val="en-US"/>
        </w:rPr>
      </w:pPr>
      <w:r w:rsidRPr="007F1090">
        <w:rPr>
          <w:rFonts w:eastAsia="Calibri"/>
          <w:sz w:val="28"/>
          <w:szCs w:val="28"/>
          <w:lang w:val="en-US"/>
        </w:rPr>
        <w:t>47, 21+</w:t>
      </w:r>
    </w:p>
    <w:p w:rsidR="007F1090" w:rsidRPr="007F1090" w:rsidRDefault="007F1090" w:rsidP="00F20139">
      <w:pPr>
        <w:numPr>
          <w:ilvl w:val="0"/>
          <w:numId w:val="184"/>
        </w:numPr>
        <w:tabs>
          <w:tab w:val="left" w:pos="720"/>
        </w:tabs>
        <w:ind w:left="0" w:firstLine="0"/>
        <w:jc w:val="both"/>
        <w:rPr>
          <w:rFonts w:eastAsia="Calibri"/>
          <w:sz w:val="28"/>
          <w:szCs w:val="28"/>
          <w:lang w:val="en-US"/>
        </w:rPr>
      </w:pPr>
      <w:r w:rsidRPr="007F1090">
        <w:rPr>
          <w:rFonts w:eastAsia="Calibri"/>
          <w:sz w:val="28"/>
          <w:szCs w:val="28"/>
          <w:lang w:val="en-US"/>
        </w:rPr>
        <w:lastRenderedPageBreak/>
        <w:t>47, XXY</w:t>
      </w:r>
    </w:p>
    <w:p w:rsidR="007F1090" w:rsidRPr="007F1090" w:rsidRDefault="007F1090" w:rsidP="00F20139">
      <w:pPr>
        <w:numPr>
          <w:ilvl w:val="0"/>
          <w:numId w:val="184"/>
        </w:numPr>
        <w:tabs>
          <w:tab w:val="left" w:pos="720"/>
        </w:tabs>
        <w:ind w:left="0" w:firstLine="0"/>
        <w:jc w:val="both"/>
        <w:rPr>
          <w:rFonts w:eastAsia="Calibri"/>
          <w:sz w:val="28"/>
          <w:szCs w:val="28"/>
          <w:lang w:val="en-US"/>
        </w:rPr>
      </w:pPr>
      <w:r w:rsidRPr="007F1090">
        <w:rPr>
          <w:rFonts w:eastAsia="Calibri"/>
          <w:sz w:val="28"/>
          <w:szCs w:val="28"/>
          <w:lang w:val="en-US"/>
        </w:rPr>
        <w:t>46, 5p</w:t>
      </w:r>
      <w:r w:rsidRPr="007F1090">
        <w:rPr>
          <w:rFonts w:eastAsia="Calibri"/>
          <w:sz w:val="28"/>
          <w:szCs w:val="28"/>
          <w:vertAlign w:val="superscript"/>
          <w:lang w:val="en-US"/>
        </w:rPr>
        <w:t>-</w:t>
      </w:r>
    </w:p>
    <w:p w:rsidR="007F1090" w:rsidRDefault="007F1090" w:rsidP="007F1090">
      <w:pPr>
        <w:tabs>
          <w:tab w:val="left" w:pos="720"/>
          <w:tab w:val="left" w:pos="90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 w:val="left" w:pos="90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6. </w:t>
      </w:r>
      <w:r w:rsidRPr="007F1090">
        <w:rPr>
          <w:rFonts w:eastAsia="Calibri"/>
          <w:bCs/>
          <w:sz w:val="28"/>
          <w:szCs w:val="28"/>
          <w:lang w:val="en-US" w:eastAsia="en-US"/>
        </w:rPr>
        <w:t>The exchange of a chromosome’s segment material between two unhomological chromosomes is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deletion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translocation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inversion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duplication</w:t>
      </w:r>
      <w:proofErr w:type="gramEnd"/>
      <w:r w:rsidRPr="007F1090">
        <w:rPr>
          <w:rFonts w:eastAsia="Calibri"/>
          <w:bCs/>
          <w:sz w:val="28"/>
          <w:szCs w:val="28"/>
          <w:lang w:val="en-US" w:eastAsia="en-US"/>
        </w:rPr>
        <w:t xml:space="preserve"> </w:t>
      </w:r>
    </w:p>
    <w:p w:rsidR="007F1090" w:rsidRDefault="007F1090" w:rsidP="007F1090">
      <w:pPr>
        <w:tabs>
          <w:tab w:val="left" w:pos="720"/>
        </w:tabs>
        <w:autoSpaceDE w:val="0"/>
        <w:autoSpaceDN w:val="0"/>
        <w:adjustRightInd w:val="0"/>
        <w:jc w:val="both"/>
        <w:rPr>
          <w:rFonts w:eastAsia="Calibri"/>
          <w:bCs/>
          <w:color w:val="000000"/>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sz w:val="28"/>
          <w:szCs w:val="28"/>
          <w:lang w:val="en-US" w:eastAsia="en-US"/>
        </w:rPr>
      </w:pPr>
      <w:r w:rsidRPr="007F1090">
        <w:rPr>
          <w:rFonts w:eastAsia="Calibri"/>
          <w:bCs/>
          <w:color w:val="000000"/>
          <w:sz w:val="28"/>
          <w:szCs w:val="28"/>
          <w:lang w:val="en-US" w:eastAsia="en-US"/>
        </w:rPr>
        <w:t>7. T</w:t>
      </w:r>
      <w:r w:rsidRPr="007F1090">
        <w:rPr>
          <w:rFonts w:eastAsia="Calibri"/>
          <w:bCs/>
          <w:color w:val="000000"/>
          <w:sz w:val="28"/>
          <w:szCs w:val="28"/>
          <w:lang w:val="en-US"/>
        </w:rPr>
        <w:t>he</w:t>
      </w:r>
      <w:r w:rsidRPr="007F1090">
        <w:rPr>
          <w:rFonts w:eastAsia="Calibri"/>
          <w:bCs/>
          <w:color w:val="000000"/>
          <w:sz w:val="28"/>
          <w:szCs w:val="28"/>
          <w:lang w:val="en-US" w:eastAsia="en-US"/>
        </w:rPr>
        <w:t xml:space="preserve"> </w:t>
      </w:r>
      <w:r w:rsidRPr="007F1090">
        <w:rPr>
          <w:rFonts w:eastAsia="Calibri"/>
          <w:bCs/>
          <w:color w:val="000000"/>
          <w:sz w:val="28"/>
          <w:szCs w:val="28"/>
          <w:lang w:val="en-US"/>
        </w:rPr>
        <w:t>degree to which a genotype is expressed in the phenotype</w:t>
      </w:r>
      <w:r w:rsidRPr="007F1090">
        <w:rPr>
          <w:rFonts w:eastAsia="Calibri"/>
          <w:bCs/>
          <w:color w:val="000000"/>
          <w:sz w:val="28"/>
          <w:szCs w:val="28"/>
          <w:lang w:val="en-US" w:eastAsia="en-US"/>
        </w:rPr>
        <w:t xml:space="preserve"> </w:t>
      </w:r>
      <w:r w:rsidRPr="007F1090">
        <w:rPr>
          <w:rFonts w:eastAsia="Calibri"/>
          <w:sz w:val="28"/>
          <w:szCs w:val="28"/>
          <w:lang w:val="en-US" w:eastAsia="en-US"/>
        </w:rPr>
        <w:t xml:space="preserve">is called </w:t>
      </w:r>
    </w:p>
    <w:p w:rsidR="007F1090" w:rsidRPr="007F1090" w:rsidRDefault="007F1090" w:rsidP="00F20139">
      <w:pPr>
        <w:numPr>
          <w:ilvl w:val="0"/>
          <w:numId w:val="183"/>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bCs/>
          <w:sz w:val="28"/>
          <w:szCs w:val="28"/>
          <w:lang w:val="en-US" w:eastAsia="en-US"/>
        </w:rPr>
        <w:t>polymeria</w:t>
      </w:r>
    </w:p>
    <w:p w:rsidR="007F1090" w:rsidRPr="007F1090" w:rsidRDefault="007F1090" w:rsidP="00F20139">
      <w:pPr>
        <w:numPr>
          <w:ilvl w:val="0"/>
          <w:numId w:val="183"/>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sz w:val="28"/>
          <w:szCs w:val="28"/>
          <w:lang w:val="en-US" w:eastAsia="en-US"/>
        </w:rPr>
        <w:t xml:space="preserve">penetrance </w:t>
      </w:r>
    </w:p>
    <w:p w:rsidR="007F1090" w:rsidRPr="007F1090" w:rsidRDefault="007F1090" w:rsidP="00F20139">
      <w:pPr>
        <w:numPr>
          <w:ilvl w:val="0"/>
          <w:numId w:val="183"/>
        </w:numPr>
        <w:tabs>
          <w:tab w:val="left" w:pos="720"/>
        </w:tabs>
        <w:autoSpaceDE w:val="0"/>
        <w:autoSpaceDN w:val="0"/>
        <w:adjustRightInd w:val="0"/>
        <w:ind w:left="0" w:firstLine="0"/>
        <w:jc w:val="both"/>
        <w:rPr>
          <w:rFonts w:eastAsia="Calibri"/>
          <w:bCs/>
          <w:sz w:val="28"/>
          <w:szCs w:val="28"/>
          <w:lang w:val="en-US" w:eastAsia="en-US"/>
        </w:rPr>
      </w:pPr>
      <w:r w:rsidRPr="007F1090">
        <w:rPr>
          <w:rFonts w:eastAsia="Calibri"/>
          <w:bCs/>
          <w:sz w:val="28"/>
          <w:szCs w:val="28"/>
          <w:lang w:val="en-US" w:eastAsia="en-US"/>
        </w:rPr>
        <w:t>expressivity</w:t>
      </w:r>
    </w:p>
    <w:p w:rsidR="007F1090" w:rsidRPr="007F1090" w:rsidRDefault="007F1090" w:rsidP="00F20139">
      <w:pPr>
        <w:numPr>
          <w:ilvl w:val="0"/>
          <w:numId w:val="183"/>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bCs/>
          <w:sz w:val="28"/>
          <w:szCs w:val="28"/>
          <w:lang w:val="en-US" w:eastAsia="en-US"/>
        </w:rPr>
        <w:t>pleiotropy</w:t>
      </w:r>
    </w:p>
    <w:p w:rsidR="007F1090" w:rsidRDefault="007F1090" w:rsidP="007F1090">
      <w:pPr>
        <w:tabs>
          <w:tab w:val="left" w:pos="720"/>
        </w:tabs>
        <w:autoSpaceDE w:val="0"/>
        <w:autoSpaceDN w:val="0"/>
        <w:adjustRightInd w:val="0"/>
        <w:jc w:val="both"/>
        <w:rPr>
          <w:rFonts w:eastAsia="Calibri"/>
          <w:bCs/>
          <w:color w:val="000000"/>
          <w:sz w:val="28"/>
          <w:szCs w:val="28"/>
          <w:lang w:val="en-US"/>
        </w:rPr>
      </w:pPr>
    </w:p>
    <w:p w:rsidR="007F1090" w:rsidRPr="007F1090" w:rsidRDefault="007F1090" w:rsidP="007F1090">
      <w:pPr>
        <w:tabs>
          <w:tab w:val="left" w:pos="720"/>
        </w:tabs>
        <w:autoSpaceDE w:val="0"/>
        <w:autoSpaceDN w:val="0"/>
        <w:adjustRightInd w:val="0"/>
        <w:jc w:val="both"/>
        <w:rPr>
          <w:rFonts w:eastAsia="Calibri"/>
          <w:bCs/>
          <w:color w:val="000000"/>
          <w:sz w:val="28"/>
          <w:szCs w:val="28"/>
          <w:lang w:val="en-US"/>
        </w:rPr>
      </w:pPr>
      <w:r w:rsidRPr="007F1090">
        <w:rPr>
          <w:rFonts w:eastAsia="Calibri"/>
          <w:bCs/>
          <w:color w:val="000000"/>
          <w:sz w:val="28"/>
          <w:szCs w:val="28"/>
          <w:lang w:val="en-US"/>
        </w:rPr>
        <w:t xml:space="preserve">8. One human disease is caused by a change in one codon in a gene from GAA to GUA, and a change in one amino acid (glu to </w:t>
      </w:r>
      <w:proofErr w:type="gramStart"/>
      <w:r w:rsidRPr="007F1090">
        <w:rPr>
          <w:rFonts w:eastAsia="Calibri"/>
          <w:bCs/>
          <w:color w:val="000000"/>
          <w:sz w:val="28"/>
          <w:szCs w:val="28"/>
          <w:lang w:val="en-US"/>
        </w:rPr>
        <w:t>val</w:t>
      </w:r>
      <w:proofErr w:type="gramEnd"/>
      <w:r w:rsidRPr="007F1090">
        <w:rPr>
          <w:rFonts w:eastAsia="Calibri"/>
          <w:bCs/>
          <w:color w:val="000000"/>
          <w:sz w:val="28"/>
          <w:szCs w:val="28"/>
          <w:lang w:val="en-US"/>
        </w:rPr>
        <w:t xml:space="preserve">). This disease is </w:t>
      </w:r>
    </w:p>
    <w:p w:rsidR="007F1090" w:rsidRPr="007F1090" w:rsidRDefault="007F1090" w:rsidP="00F20139">
      <w:pPr>
        <w:numPr>
          <w:ilvl w:val="0"/>
          <w:numId w:val="182"/>
        </w:numPr>
        <w:tabs>
          <w:tab w:val="left" w:pos="720"/>
        </w:tabs>
        <w:autoSpaceDE w:val="0"/>
        <w:autoSpaceDN w:val="0"/>
        <w:adjustRightInd w:val="0"/>
        <w:ind w:left="0" w:firstLine="0"/>
        <w:jc w:val="both"/>
        <w:rPr>
          <w:rFonts w:eastAsia="Calibri"/>
          <w:sz w:val="28"/>
          <w:szCs w:val="28"/>
          <w:lang w:val="en-US"/>
        </w:rPr>
      </w:pPr>
      <w:r w:rsidRPr="007F1090">
        <w:rPr>
          <w:rFonts w:eastAsia="Calibri"/>
          <w:bCs/>
          <w:iCs/>
          <w:sz w:val="28"/>
          <w:szCs w:val="28"/>
        </w:rPr>
        <w:t>Phenylketonuria</w:t>
      </w:r>
      <w:r w:rsidRPr="007F1090">
        <w:rPr>
          <w:rFonts w:eastAsia="Calibri"/>
          <w:iCs/>
          <w:sz w:val="28"/>
          <w:szCs w:val="28"/>
        </w:rPr>
        <w:t xml:space="preserve"> (</w:t>
      </w:r>
      <w:r w:rsidRPr="007F1090">
        <w:rPr>
          <w:rFonts w:eastAsia="Calibri"/>
          <w:bCs/>
          <w:iCs/>
          <w:sz w:val="28"/>
          <w:szCs w:val="28"/>
        </w:rPr>
        <w:t>PKU</w:t>
      </w:r>
      <w:r w:rsidRPr="007F1090">
        <w:rPr>
          <w:rFonts w:eastAsia="Calibri"/>
          <w:iCs/>
          <w:sz w:val="28"/>
          <w:szCs w:val="28"/>
        </w:rPr>
        <w:t>)</w:t>
      </w:r>
    </w:p>
    <w:p w:rsidR="007F1090" w:rsidRPr="007F1090" w:rsidRDefault="007F1090" w:rsidP="00F20139">
      <w:pPr>
        <w:numPr>
          <w:ilvl w:val="0"/>
          <w:numId w:val="182"/>
        </w:numPr>
        <w:tabs>
          <w:tab w:val="left" w:pos="720"/>
        </w:tabs>
        <w:autoSpaceDE w:val="0"/>
        <w:autoSpaceDN w:val="0"/>
        <w:adjustRightInd w:val="0"/>
        <w:ind w:left="0" w:firstLine="0"/>
        <w:jc w:val="both"/>
        <w:rPr>
          <w:rFonts w:eastAsia="Calibri"/>
          <w:sz w:val="28"/>
          <w:szCs w:val="28"/>
          <w:lang w:val="en-US"/>
        </w:rPr>
      </w:pPr>
      <w:r w:rsidRPr="007F1090">
        <w:rPr>
          <w:rFonts w:eastAsia="Calibri"/>
          <w:sz w:val="28"/>
          <w:szCs w:val="28"/>
          <w:lang w:val="en-US"/>
        </w:rPr>
        <w:t>Sickle-cell disease (SCD)</w:t>
      </w:r>
    </w:p>
    <w:p w:rsidR="007F1090" w:rsidRPr="007F1090" w:rsidRDefault="007F1090" w:rsidP="00F20139">
      <w:pPr>
        <w:numPr>
          <w:ilvl w:val="0"/>
          <w:numId w:val="182"/>
        </w:numPr>
        <w:tabs>
          <w:tab w:val="left" w:pos="720"/>
        </w:tabs>
        <w:ind w:left="0" w:firstLine="0"/>
        <w:jc w:val="both"/>
        <w:rPr>
          <w:rFonts w:eastAsia="Calibri"/>
          <w:sz w:val="28"/>
          <w:szCs w:val="28"/>
          <w:lang w:val="en-US"/>
        </w:rPr>
      </w:pPr>
      <w:r w:rsidRPr="007F1090">
        <w:rPr>
          <w:rFonts w:eastAsia="Calibri"/>
          <w:sz w:val="28"/>
          <w:szCs w:val="28"/>
          <w:lang w:val="en-US"/>
        </w:rPr>
        <w:t>Turner Syndrome</w:t>
      </w:r>
    </w:p>
    <w:p w:rsidR="007F1090" w:rsidRPr="007F1090" w:rsidRDefault="007F1090" w:rsidP="00F20139">
      <w:pPr>
        <w:numPr>
          <w:ilvl w:val="0"/>
          <w:numId w:val="182"/>
        </w:numPr>
        <w:tabs>
          <w:tab w:val="left" w:pos="720"/>
        </w:tabs>
        <w:ind w:left="0" w:firstLine="0"/>
        <w:jc w:val="both"/>
        <w:rPr>
          <w:rFonts w:eastAsia="Calibri"/>
          <w:sz w:val="28"/>
          <w:szCs w:val="28"/>
          <w:lang w:val="en-US"/>
        </w:rPr>
      </w:pPr>
      <w:r w:rsidRPr="007F1090">
        <w:rPr>
          <w:rFonts w:eastAsia="Calibri"/>
          <w:sz w:val="28"/>
          <w:szCs w:val="28"/>
          <w:lang w:val="en-US"/>
        </w:rPr>
        <w:t>Down Syndrome</w:t>
      </w:r>
    </w:p>
    <w:p w:rsidR="007F1090" w:rsidRDefault="007F1090" w:rsidP="007F1090">
      <w:pPr>
        <w:tabs>
          <w:tab w:val="left" w:pos="720"/>
        </w:tabs>
        <w:autoSpaceDE w:val="0"/>
        <w:autoSpaceDN w:val="0"/>
        <w:adjustRightInd w:val="0"/>
        <w:jc w:val="both"/>
        <w:rPr>
          <w:bCs/>
          <w:color w:val="000000"/>
          <w:sz w:val="28"/>
          <w:szCs w:val="28"/>
          <w:lang w:val="en-US"/>
        </w:rPr>
      </w:pPr>
    </w:p>
    <w:p w:rsidR="007F1090" w:rsidRPr="007F1090" w:rsidRDefault="007F1090" w:rsidP="007F1090">
      <w:pPr>
        <w:tabs>
          <w:tab w:val="left" w:pos="720"/>
        </w:tabs>
        <w:autoSpaceDE w:val="0"/>
        <w:autoSpaceDN w:val="0"/>
        <w:adjustRightInd w:val="0"/>
        <w:jc w:val="both"/>
        <w:rPr>
          <w:bCs/>
          <w:color w:val="000000"/>
          <w:sz w:val="28"/>
          <w:szCs w:val="28"/>
          <w:lang w:val="en-US" w:eastAsia="en-US"/>
        </w:rPr>
      </w:pPr>
      <w:r w:rsidRPr="007F1090">
        <w:rPr>
          <w:bCs/>
          <w:color w:val="000000"/>
          <w:sz w:val="28"/>
          <w:szCs w:val="28"/>
          <w:lang w:val="en-US"/>
        </w:rPr>
        <w:t xml:space="preserve">9. </w:t>
      </w:r>
      <w:r w:rsidRPr="007F1090">
        <w:rPr>
          <w:bCs/>
          <w:color w:val="000000"/>
          <w:sz w:val="28"/>
          <w:szCs w:val="28"/>
          <w:lang w:val="en-US" w:eastAsia="en-US"/>
        </w:rPr>
        <w:t>A point mutation may be</w:t>
      </w:r>
    </w:p>
    <w:p w:rsidR="007F1090" w:rsidRPr="007F1090" w:rsidRDefault="007F1090" w:rsidP="00F20139">
      <w:pPr>
        <w:numPr>
          <w:ilvl w:val="0"/>
          <w:numId w:val="181"/>
        </w:numPr>
        <w:tabs>
          <w:tab w:val="left" w:pos="720"/>
        </w:tabs>
        <w:autoSpaceDE w:val="0"/>
        <w:autoSpaceDN w:val="0"/>
        <w:adjustRightInd w:val="0"/>
        <w:ind w:left="0" w:firstLine="0"/>
        <w:jc w:val="both"/>
        <w:rPr>
          <w:rFonts w:eastAsia="Calibri"/>
          <w:bCs/>
          <w:sz w:val="28"/>
          <w:szCs w:val="28"/>
          <w:lang w:eastAsia="en-US"/>
        </w:rPr>
      </w:pPr>
      <w:r w:rsidRPr="007F1090">
        <w:rPr>
          <w:rFonts w:eastAsia="Calibri"/>
          <w:bCs/>
          <w:sz w:val="28"/>
          <w:szCs w:val="28"/>
          <w:lang w:val="en-US" w:eastAsia="en-US"/>
        </w:rPr>
        <w:t>polyploidy</w:t>
      </w:r>
      <w:r w:rsidRPr="007F1090">
        <w:rPr>
          <w:rFonts w:eastAsia="Calibri"/>
          <w:bCs/>
          <w:sz w:val="28"/>
          <w:szCs w:val="28"/>
          <w:lang w:eastAsia="en-US"/>
        </w:rPr>
        <w:t xml:space="preserve">, </w:t>
      </w:r>
      <w:r w:rsidRPr="007F1090">
        <w:rPr>
          <w:rFonts w:eastAsia="Calibri"/>
          <w:bCs/>
          <w:sz w:val="28"/>
          <w:szCs w:val="28"/>
          <w:lang w:val="en-US" w:eastAsia="en-US"/>
        </w:rPr>
        <w:t>haploidy</w:t>
      </w:r>
      <w:r w:rsidRPr="007F1090">
        <w:rPr>
          <w:rFonts w:eastAsia="Calibri"/>
          <w:bCs/>
          <w:sz w:val="28"/>
          <w:szCs w:val="28"/>
          <w:lang w:eastAsia="en-US"/>
        </w:rPr>
        <w:t xml:space="preserve">, </w:t>
      </w:r>
      <w:r w:rsidRPr="007F1090">
        <w:rPr>
          <w:rFonts w:eastAsia="Calibri"/>
          <w:bCs/>
          <w:sz w:val="28"/>
          <w:szCs w:val="28"/>
          <w:lang w:val="en-US" w:eastAsia="en-US"/>
        </w:rPr>
        <w:t>heteroploidy</w:t>
      </w:r>
    </w:p>
    <w:p w:rsidR="007F1090" w:rsidRPr="007F1090" w:rsidRDefault="007F1090" w:rsidP="00F20139">
      <w:pPr>
        <w:numPr>
          <w:ilvl w:val="0"/>
          <w:numId w:val="181"/>
        </w:numPr>
        <w:tabs>
          <w:tab w:val="left" w:pos="720"/>
        </w:tabs>
        <w:autoSpaceDE w:val="0"/>
        <w:autoSpaceDN w:val="0"/>
        <w:adjustRightInd w:val="0"/>
        <w:ind w:left="0" w:firstLine="0"/>
        <w:jc w:val="both"/>
        <w:rPr>
          <w:rFonts w:eastAsia="Calibri"/>
          <w:bCs/>
          <w:sz w:val="28"/>
          <w:szCs w:val="28"/>
          <w:lang w:val="en-US" w:eastAsia="en-US"/>
        </w:rPr>
      </w:pPr>
      <w:r w:rsidRPr="007F1090">
        <w:rPr>
          <w:rFonts w:eastAsia="Calibri"/>
          <w:bCs/>
          <w:sz w:val="28"/>
          <w:szCs w:val="28"/>
          <w:lang w:val="en-US" w:eastAsia="en-US"/>
        </w:rPr>
        <w:t xml:space="preserve">deletion, translocation, duplication </w:t>
      </w:r>
    </w:p>
    <w:p w:rsidR="007F1090" w:rsidRPr="007F1090" w:rsidRDefault="007F1090" w:rsidP="00F20139">
      <w:pPr>
        <w:numPr>
          <w:ilvl w:val="0"/>
          <w:numId w:val="181"/>
        </w:numPr>
        <w:tabs>
          <w:tab w:val="left" w:pos="720"/>
        </w:tabs>
        <w:autoSpaceDE w:val="0"/>
        <w:autoSpaceDN w:val="0"/>
        <w:adjustRightInd w:val="0"/>
        <w:ind w:left="0" w:firstLine="0"/>
        <w:jc w:val="both"/>
        <w:rPr>
          <w:bCs/>
          <w:color w:val="000000"/>
          <w:sz w:val="28"/>
          <w:szCs w:val="28"/>
          <w:lang w:val="en-US" w:eastAsia="en-US"/>
        </w:rPr>
      </w:pPr>
      <w:r w:rsidRPr="007F1090">
        <w:rPr>
          <w:bCs/>
          <w:iCs/>
          <w:color w:val="000000"/>
          <w:sz w:val="28"/>
          <w:szCs w:val="28"/>
          <w:lang w:val="en-US" w:eastAsia="en-US"/>
        </w:rPr>
        <w:t>silent, missense</w:t>
      </w:r>
      <w:r w:rsidRPr="007F1090">
        <w:rPr>
          <w:bCs/>
          <w:color w:val="000000"/>
          <w:sz w:val="28"/>
          <w:szCs w:val="28"/>
          <w:lang w:val="en-US" w:eastAsia="en-US"/>
        </w:rPr>
        <w:t xml:space="preserve">,  </w:t>
      </w:r>
      <w:r w:rsidRPr="007F1090">
        <w:rPr>
          <w:bCs/>
          <w:iCs/>
          <w:color w:val="000000"/>
          <w:sz w:val="28"/>
          <w:szCs w:val="28"/>
          <w:lang w:val="en-US" w:eastAsia="en-US"/>
        </w:rPr>
        <w:t>nonsense</w:t>
      </w:r>
    </w:p>
    <w:p w:rsidR="007F1090" w:rsidRPr="007F1090" w:rsidRDefault="007F1090" w:rsidP="00F20139">
      <w:pPr>
        <w:numPr>
          <w:ilvl w:val="0"/>
          <w:numId w:val="181"/>
        </w:numPr>
        <w:tabs>
          <w:tab w:val="left" w:pos="720"/>
        </w:tabs>
        <w:autoSpaceDE w:val="0"/>
        <w:autoSpaceDN w:val="0"/>
        <w:adjustRightInd w:val="0"/>
        <w:ind w:left="0" w:firstLine="0"/>
        <w:jc w:val="both"/>
        <w:rPr>
          <w:rFonts w:eastAsia="Calibri"/>
          <w:bCs/>
          <w:sz w:val="28"/>
          <w:szCs w:val="28"/>
          <w:lang w:val="en-US" w:eastAsia="en-US"/>
        </w:rPr>
      </w:pPr>
      <w:r w:rsidRPr="007F1090">
        <w:rPr>
          <w:rFonts w:eastAsia="Calibri"/>
          <w:bCs/>
          <w:sz w:val="28"/>
          <w:szCs w:val="28"/>
          <w:lang w:val="en-US" w:eastAsia="en-US"/>
        </w:rPr>
        <w:t>deletion</w:t>
      </w:r>
      <w:r w:rsidRPr="007F1090">
        <w:rPr>
          <w:rFonts w:eastAsia="Calibri"/>
          <w:bCs/>
          <w:sz w:val="28"/>
          <w:szCs w:val="28"/>
          <w:lang w:eastAsia="en-US"/>
        </w:rPr>
        <w:t xml:space="preserve">, </w:t>
      </w:r>
      <w:r w:rsidRPr="007F1090">
        <w:rPr>
          <w:rFonts w:eastAsia="Calibri"/>
          <w:bCs/>
          <w:sz w:val="28"/>
          <w:szCs w:val="28"/>
          <w:lang w:val="en-US" w:eastAsia="en-US"/>
        </w:rPr>
        <w:t>inversion</w:t>
      </w:r>
      <w:r w:rsidRPr="007F1090">
        <w:rPr>
          <w:rFonts w:eastAsia="Calibri"/>
          <w:bCs/>
          <w:sz w:val="28"/>
          <w:szCs w:val="28"/>
          <w:lang w:eastAsia="en-US"/>
        </w:rPr>
        <w:t xml:space="preserve">, </w:t>
      </w:r>
      <w:r w:rsidRPr="007F1090">
        <w:rPr>
          <w:rFonts w:eastAsia="Calibri"/>
          <w:bCs/>
          <w:sz w:val="28"/>
          <w:szCs w:val="28"/>
          <w:lang w:val="en-US" w:eastAsia="en-US"/>
        </w:rPr>
        <w:t xml:space="preserve">duplication </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10. </w:t>
      </w:r>
      <w:r w:rsidRPr="007F1090">
        <w:rPr>
          <w:rFonts w:eastAsia="Calibri"/>
          <w:bCs/>
          <w:sz w:val="28"/>
          <w:szCs w:val="28"/>
          <w:lang w:val="en-US" w:eastAsia="en-US"/>
        </w:rPr>
        <w:t>The mutations associated with a change of structure of a gene are</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chromosomal</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genomal</w:t>
      </w:r>
      <w:proofErr w:type="gramEnd"/>
    </w:p>
    <w:p w:rsidR="007F1090" w:rsidRPr="007F1090" w:rsidRDefault="007F1090" w:rsidP="007F1090">
      <w:pPr>
        <w:tabs>
          <w:tab w:val="left" w:pos="720"/>
        </w:tabs>
        <w:autoSpaceDE w:val="0"/>
        <w:autoSpaceDN w:val="0"/>
        <w:adjustRightInd w:val="0"/>
        <w:jc w:val="both"/>
        <w:rPr>
          <w:rFonts w:eastAsia="Calibri"/>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sz w:val="28"/>
          <w:szCs w:val="28"/>
          <w:lang w:val="en-US" w:eastAsia="en-US"/>
        </w:rPr>
        <w:t>gene</w:t>
      </w:r>
      <w:proofErr w:type="gramEnd"/>
      <w:r w:rsidRPr="007F1090">
        <w:rPr>
          <w:rFonts w:eastAsia="Calibri"/>
          <w:sz w:val="28"/>
          <w:szCs w:val="28"/>
          <w:lang w:val="en-US" w:eastAsia="en-US"/>
        </w:rPr>
        <w:t xml:space="preserve"> mutation</w:t>
      </w:r>
    </w:p>
    <w:p w:rsidR="007F1090" w:rsidRDefault="007F1090" w:rsidP="007F1090">
      <w:pPr>
        <w:tabs>
          <w:tab w:val="left" w:pos="720"/>
        </w:tabs>
        <w:autoSpaceDE w:val="0"/>
        <w:autoSpaceDN w:val="0"/>
        <w:adjustRightInd w:val="0"/>
        <w:jc w:val="both"/>
        <w:rPr>
          <w:rFonts w:eastAsia="Calibri"/>
          <w:bCs/>
          <w:sz w:val="28"/>
          <w:szCs w:val="28"/>
          <w:lang w:val="en-US" w:eastAsia="en-US"/>
        </w:rPr>
      </w:pPr>
      <w:proofErr w:type="gramStart"/>
      <w:r w:rsidRPr="007F1090">
        <w:rPr>
          <w:rFonts w:eastAsia="Calibri"/>
          <w:bCs/>
          <w:sz w:val="28"/>
          <w:szCs w:val="28"/>
          <w:lang w:val="en-US" w:eastAsia="en-US"/>
        </w:rPr>
        <w:t>d</w:t>
      </w:r>
      <w:proofErr w:type="gramEnd"/>
      <w:r w:rsidRPr="007F1090">
        <w:rPr>
          <w:rFonts w:eastAsia="Calibri"/>
          <w:bCs/>
          <w:sz w:val="28"/>
          <w:szCs w:val="28"/>
          <w:lang w:val="en-US" w:eastAsia="en-US"/>
        </w:rPr>
        <w:t>) cellular</w:t>
      </w:r>
    </w:p>
    <w:p w:rsidR="007F1090" w:rsidRDefault="007F1090" w:rsidP="007F1090">
      <w:pPr>
        <w:tabs>
          <w:tab w:val="left" w:pos="720"/>
        </w:tabs>
        <w:autoSpaceDE w:val="0"/>
        <w:autoSpaceDN w:val="0"/>
        <w:adjustRightInd w:val="0"/>
        <w:jc w:val="both"/>
        <w:rPr>
          <w:rFonts w:eastAsia="Calibri"/>
          <w:bCs/>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11. </w:t>
      </w:r>
      <w:r w:rsidRPr="007F1090">
        <w:rPr>
          <w:rFonts w:eastAsia="Calibri"/>
          <w:bCs/>
          <w:sz w:val="28"/>
          <w:szCs w:val="28"/>
          <w:lang w:val="en-US" w:eastAsia="en-US"/>
        </w:rPr>
        <w:t xml:space="preserve">Kinds of genotypical variability </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mutational</w:t>
      </w:r>
      <w:proofErr w:type="gramEnd"/>
      <w:r w:rsidRPr="007F1090">
        <w:rPr>
          <w:rFonts w:eastAsia="Calibri"/>
          <w:bCs/>
          <w:sz w:val="28"/>
          <w:szCs w:val="28"/>
          <w:lang w:val="en-US" w:eastAsia="en-US"/>
        </w:rPr>
        <w:t xml:space="preserve"> and combinative</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mutational</w:t>
      </w:r>
      <w:proofErr w:type="gramEnd"/>
      <w:r w:rsidRPr="007F1090">
        <w:rPr>
          <w:rFonts w:eastAsia="Calibri"/>
          <w:bCs/>
          <w:sz w:val="28"/>
          <w:szCs w:val="28"/>
          <w:lang w:val="en-US" w:eastAsia="en-US"/>
        </w:rPr>
        <w:t xml:space="preserve"> and alarm </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combinative</w:t>
      </w:r>
      <w:proofErr w:type="gramEnd"/>
      <w:r w:rsidRPr="007F1090">
        <w:rPr>
          <w:rFonts w:eastAsia="Calibri"/>
          <w:bCs/>
          <w:sz w:val="28"/>
          <w:szCs w:val="28"/>
          <w:lang w:val="en-US" w:eastAsia="en-US"/>
        </w:rPr>
        <w:t xml:space="preserve"> and cytoplasmatic</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cytoplasmatic</w:t>
      </w:r>
      <w:proofErr w:type="gramEnd"/>
      <w:r w:rsidRPr="007F1090">
        <w:rPr>
          <w:rFonts w:eastAsia="Calibri"/>
          <w:bCs/>
          <w:sz w:val="28"/>
          <w:szCs w:val="28"/>
          <w:lang w:val="en-US" w:eastAsia="en-US"/>
        </w:rPr>
        <w:t xml:space="preserve"> and mutational</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12. </w:t>
      </w:r>
      <w:r w:rsidRPr="007F1090">
        <w:rPr>
          <w:rFonts w:eastAsia="Calibri"/>
          <w:bCs/>
          <w:sz w:val="28"/>
          <w:szCs w:val="28"/>
          <w:lang w:val="en-US" w:eastAsia="en-US"/>
        </w:rPr>
        <w:t>Chromosomal aberrations. Exclude the wrong answer.</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deletion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translocation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polyploidy</w:t>
      </w:r>
      <w:proofErr w:type="gramEnd"/>
    </w:p>
    <w:p w:rsidR="008E10BB" w:rsidRPr="007F1090" w:rsidRDefault="007F1090" w:rsidP="007F1090">
      <w:pPr>
        <w:tabs>
          <w:tab w:val="left" w:pos="720"/>
        </w:tabs>
        <w:autoSpaceDE w:val="0"/>
        <w:autoSpaceDN w:val="0"/>
        <w:adjustRightInd w:val="0"/>
        <w:jc w:val="both"/>
        <w:rPr>
          <w:rFonts w:eastAsia="Calibri"/>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duplication</w:t>
      </w:r>
      <w:proofErr w:type="gramEnd"/>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1</w:t>
      </w:r>
      <w:r>
        <w:rPr>
          <w:rFonts w:eastAsia="Calibri"/>
          <w:sz w:val="28"/>
          <w:szCs w:val="28"/>
          <w:lang w:val="en-US" w:eastAsia="en-US"/>
        </w:rPr>
        <w:t>3</w:t>
      </w:r>
      <w:r w:rsidRPr="007F1090">
        <w:rPr>
          <w:rFonts w:eastAsia="Calibri"/>
          <w:sz w:val="28"/>
          <w:szCs w:val="28"/>
          <w:lang w:val="en-US" w:eastAsia="en-US"/>
        </w:rPr>
        <w:t xml:space="preserve">. </w:t>
      </w:r>
      <w:r w:rsidRPr="007F1090">
        <w:rPr>
          <w:rFonts w:eastAsia="Calibri"/>
          <w:bCs/>
          <w:sz w:val="28"/>
          <w:szCs w:val="28"/>
          <w:lang w:val="en-US" w:eastAsia="en-US"/>
        </w:rPr>
        <w:t>Phenotypical variability. Exclude the incorrect characteristic</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it</w:t>
      </w:r>
      <w:proofErr w:type="gramEnd"/>
      <w:r w:rsidRPr="007F1090">
        <w:rPr>
          <w:rFonts w:eastAsia="Calibri"/>
          <w:bCs/>
          <w:sz w:val="28"/>
          <w:szCs w:val="28"/>
          <w:lang w:val="en-US" w:eastAsia="en-US"/>
        </w:rPr>
        <w:t xml:space="preserve"> is inherited</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adapts</w:t>
      </w:r>
      <w:proofErr w:type="gramEnd"/>
      <w:r w:rsidRPr="007F1090">
        <w:rPr>
          <w:rFonts w:eastAsia="Calibri"/>
          <w:bCs/>
          <w:sz w:val="28"/>
          <w:szCs w:val="28"/>
          <w:lang w:val="en-US" w:eastAsia="en-US"/>
        </w:rPr>
        <w:t xml:space="preserve"> an organism for conditions of environment</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matters</w:t>
      </w:r>
      <w:proofErr w:type="gramEnd"/>
      <w:r w:rsidRPr="007F1090">
        <w:rPr>
          <w:rFonts w:eastAsia="Calibri"/>
          <w:bCs/>
          <w:sz w:val="28"/>
          <w:szCs w:val="28"/>
          <w:lang w:val="en-US" w:eastAsia="en-US"/>
        </w:rPr>
        <w:t xml:space="preserve"> for the separate individual</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it</w:t>
      </w:r>
      <w:proofErr w:type="gramEnd"/>
      <w:r w:rsidRPr="007F1090">
        <w:rPr>
          <w:rFonts w:eastAsia="Calibri"/>
          <w:bCs/>
          <w:sz w:val="28"/>
          <w:szCs w:val="28"/>
          <w:lang w:val="en-US" w:eastAsia="en-US"/>
        </w:rPr>
        <w:t xml:space="preserve"> is not inherited</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sz w:val="28"/>
          <w:szCs w:val="28"/>
          <w:lang w:val="en-US" w:eastAsia="en-US"/>
        </w:rPr>
      </w:pPr>
      <w:r>
        <w:rPr>
          <w:rFonts w:eastAsia="Calibri"/>
          <w:sz w:val="28"/>
          <w:szCs w:val="28"/>
          <w:lang w:val="en-US" w:eastAsia="en-US"/>
        </w:rPr>
        <w:t>14</w:t>
      </w:r>
      <w:r w:rsidRPr="007F1090">
        <w:rPr>
          <w:rFonts w:eastAsia="Calibri"/>
          <w:sz w:val="28"/>
          <w:szCs w:val="28"/>
          <w:lang w:val="en-US" w:eastAsia="en-US"/>
        </w:rPr>
        <w:t xml:space="preserve">. The </w:t>
      </w:r>
      <w:proofErr w:type="gramStart"/>
      <w:r w:rsidRPr="007F1090">
        <w:rPr>
          <w:rFonts w:eastAsia="Calibri"/>
          <w:sz w:val="28"/>
          <w:szCs w:val="28"/>
          <w:lang w:val="en-US" w:eastAsia="en-US"/>
        </w:rPr>
        <w:t>frequency  with</w:t>
      </w:r>
      <w:proofErr w:type="gramEnd"/>
      <w:r w:rsidRPr="007F1090">
        <w:rPr>
          <w:rFonts w:eastAsia="Calibri"/>
          <w:sz w:val="28"/>
          <w:szCs w:val="28"/>
          <w:lang w:val="en-US" w:eastAsia="en-US"/>
        </w:rPr>
        <w:t xml:space="preserve"> which a dominant or homozygous recessive gene manifests itself in individuals in a population is called </w:t>
      </w:r>
    </w:p>
    <w:p w:rsidR="007F1090" w:rsidRPr="007F1090" w:rsidRDefault="007F1090" w:rsidP="00F20139">
      <w:pPr>
        <w:numPr>
          <w:ilvl w:val="0"/>
          <w:numId w:val="186"/>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bCs/>
          <w:sz w:val="28"/>
          <w:szCs w:val="28"/>
          <w:lang w:val="en-US" w:eastAsia="en-US"/>
        </w:rPr>
        <w:t>polymeria</w:t>
      </w:r>
    </w:p>
    <w:p w:rsidR="007F1090" w:rsidRPr="007F1090" w:rsidRDefault="007F1090" w:rsidP="00F20139">
      <w:pPr>
        <w:numPr>
          <w:ilvl w:val="0"/>
          <w:numId w:val="186"/>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sz w:val="28"/>
          <w:szCs w:val="28"/>
          <w:lang w:val="en-US" w:eastAsia="en-US"/>
        </w:rPr>
        <w:t xml:space="preserve">penetrance </w:t>
      </w:r>
    </w:p>
    <w:p w:rsidR="007F1090" w:rsidRPr="007F1090" w:rsidRDefault="007F1090" w:rsidP="00F20139">
      <w:pPr>
        <w:numPr>
          <w:ilvl w:val="0"/>
          <w:numId w:val="186"/>
        </w:numPr>
        <w:tabs>
          <w:tab w:val="left" w:pos="720"/>
        </w:tabs>
        <w:autoSpaceDE w:val="0"/>
        <w:autoSpaceDN w:val="0"/>
        <w:adjustRightInd w:val="0"/>
        <w:ind w:left="0" w:firstLine="0"/>
        <w:jc w:val="both"/>
        <w:rPr>
          <w:rFonts w:eastAsia="Calibri"/>
          <w:bCs/>
          <w:sz w:val="28"/>
          <w:szCs w:val="28"/>
          <w:lang w:val="en-US" w:eastAsia="en-US"/>
        </w:rPr>
      </w:pPr>
      <w:r w:rsidRPr="007F1090">
        <w:rPr>
          <w:rFonts w:eastAsia="Calibri"/>
          <w:bCs/>
          <w:sz w:val="28"/>
          <w:szCs w:val="28"/>
          <w:lang w:val="en-US" w:eastAsia="en-US"/>
        </w:rPr>
        <w:t>expressivity</w:t>
      </w:r>
    </w:p>
    <w:p w:rsidR="007F1090" w:rsidRPr="007F1090" w:rsidRDefault="007F1090" w:rsidP="00F20139">
      <w:pPr>
        <w:numPr>
          <w:ilvl w:val="0"/>
          <w:numId w:val="186"/>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bCs/>
          <w:sz w:val="28"/>
          <w:szCs w:val="28"/>
          <w:lang w:val="en-US" w:eastAsia="en-US"/>
        </w:rPr>
        <w:t>pleiotropy</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Pr>
          <w:rFonts w:eastAsia="Calibri"/>
          <w:sz w:val="28"/>
          <w:szCs w:val="28"/>
          <w:lang w:val="en-US" w:eastAsia="en-US"/>
        </w:rPr>
        <w:t>15</w:t>
      </w:r>
      <w:r w:rsidRPr="007F1090">
        <w:rPr>
          <w:rFonts w:eastAsia="Calibri"/>
          <w:sz w:val="28"/>
          <w:szCs w:val="28"/>
          <w:lang w:val="en-US" w:eastAsia="en-US"/>
        </w:rPr>
        <w:t xml:space="preserve">. </w:t>
      </w:r>
      <w:r w:rsidRPr="007F1090">
        <w:rPr>
          <w:rFonts w:eastAsia="Calibri"/>
          <w:bCs/>
          <w:sz w:val="28"/>
          <w:szCs w:val="28"/>
          <w:lang w:val="en-US" w:eastAsia="en-US"/>
        </w:rPr>
        <w:t>Kinds of genomal mutations. Exclude the incorrect answer</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polyploidy</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polymeria</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haploidy</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heteroploidy</w:t>
      </w:r>
      <w:proofErr w:type="gramEnd"/>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sz w:val="28"/>
          <w:szCs w:val="28"/>
          <w:lang w:val="en-US" w:eastAsia="en-US"/>
        </w:rPr>
      </w:pPr>
      <w:r>
        <w:rPr>
          <w:rFonts w:eastAsia="Calibri"/>
          <w:sz w:val="28"/>
          <w:szCs w:val="28"/>
          <w:lang w:val="en-US" w:eastAsia="en-US"/>
        </w:rPr>
        <w:t>16</w:t>
      </w:r>
      <w:r w:rsidRPr="007F1090">
        <w:rPr>
          <w:rFonts w:eastAsia="Calibri"/>
          <w:sz w:val="28"/>
          <w:szCs w:val="28"/>
          <w:lang w:val="en-US" w:eastAsia="en-US"/>
        </w:rPr>
        <w:t>. Mutations within a DNA sequence are</w:t>
      </w:r>
    </w:p>
    <w:p w:rsidR="007F1090" w:rsidRPr="007F1090" w:rsidRDefault="007F1090" w:rsidP="00F20139">
      <w:pPr>
        <w:numPr>
          <w:ilvl w:val="0"/>
          <w:numId w:val="185"/>
        </w:numPr>
        <w:tabs>
          <w:tab w:val="left" w:pos="720"/>
        </w:tabs>
        <w:autoSpaceDE w:val="0"/>
        <w:autoSpaceDN w:val="0"/>
        <w:adjustRightInd w:val="0"/>
        <w:ind w:left="0" w:firstLine="0"/>
        <w:jc w:val="both"/>
        <w:rPr>
          <w:rFonts w:eastAsia="Calibri"/>
          <w:sz w:val="28"/>
          <w:szCs w:val="28"/>
          <w:lang w:val="en-US" w:eastAsia="en-US"/>
        </w:rPr>
      </w:pPr>
      <w:proofErr w:type="gramStart"/>
      <w:r w:rsidRPr="007F1090">
        <w:rPr>
          <w:rFonts w:eastAsia="Calibri"/>
          <w:sz w:val="28"/>
          <w:szCs w:val="28"/>
          <w:lang w:val="en-US" w:eastAsia="en-US"/>
        </w:rPr>
        <w:t>natural</w:t>
      </w:r>
      <w:proofErr w:type="gramEnd"/>
      <w:r w:rsidRPr="007F1090">
        <w:rPr>
          <w:rFonts w:eastAsia="Calibri"/>
          <w:sz w:val="28"/>
          <w:szCs w:val="28"/>
          <w:lang w:val="en-US" w:eastAsia="en-US"/>
        </w:rPr>
        <w:t xml:space="preserve"> processes that produce genetic diversity.</w:t>
      </w:r>
    </w:p>
    <w:p w:rsidR="007F1090" w:rsidRPr="007F1090" w:rsidRDefault="007F1090" w:rsidP="00F20139">
      <w:pPr>
        <w:numPr>
          <w:ilvl w:val="0"/>
          <w:numId w:val="185"/>
        </w:numPr>
        <w:tabs>
          <w:tab w:val="left" w:pos="720"/>
        </w:tabs>
        <w:autoSpaceDE w:val="0"/>
        <w:autoSpaceDN w:val="0"/>
        <w:adjustRightInd w:val="0"/>
        <w:ind w:left="0" w:firstLine="0"/>
        <w:jc w:val="both"/>
        <w:rPr>
          <w:rFonts w:eastAsia="Calibri"/>
          <w:sz w:val="28"/>
          <w:szCs w:val="28"/>
          <w:lang w:val="en-US" w:eastAsia="en-US"/>
        </w:rPr>
      </w:pPr>
      <w:proofErr w:type="gramStart"/>
      <w:r w:rsidRPr="007F1090">
        <w:rPr>
          <w:rFonts w:eastAsia="Calibri"/>
          <w:sz w:val="28"/>
          <w:szCs w:val="28"/>
          <w:lang w:val="en-US" w:eastAsia="en-US"/>
        </w:rPr>
        <w:t>natural</w:t>
      </w:r>
      <w:proofErr w:type="gramEnd"/>
      <w:r w:rsidRPr="007F1090">
        <w:rPr>
          <w:rFonts w:eastAsia="Calibri"/>
          <w:sz w:val="28"/>
          <w:szCs w:val="28"/>
          <w:lang w:val="en-US" w:eastAsia="en-US"/>
        </w:rPr>
        <w:t xml:space="preserve"> processes that always affect the phenotype.</w:t>
      </w:r>
    </w:p>
    <w:p w:rsidR="007F1090" w:rsidRPr="007F1090" w:rsidRDefault="007F1090" w:rsidP="00F20139">
      <w:pPr>
        <w:numPr>
          <w:ilvl w:val="0"/>
          <w:numId w:val="185"/>
        </w:numPr>
        <w:tabs>
          <w:tab w:val="left" w:pos="720"/>
        </w:tabs>
        <w:autoSpaceDE w:val="0"/>
        <w:autoSpaceDN w:val="0"/>
        <w:adjustRightInd w:val="0"/>
        <w:ind w:left="0" w:firstLine="0"/>
        <w:jc w:val="both"/>
        <w:rPr>
          <w:rFonts w:eastAsia="Calibri"/>
          <w:sz w:val="28"/>
          <w:szCs w:val="28"/>
          <w:lang w:val="en-US" w:eastAsia="en-US"/>
        </w:rPr>
      </w:pPr>
      <w:proofErr w:type="gramStart"/>
      <w:r w:rsidRPr="007F1090">
        <w:rPr>
          <w:rFonts w:eastAsia="Calibri"/>
          <w:sz w:val="28"/>
          <w:szCs w:val="28"/>
          <w:lang w:val="en-US" w:eastAsia="en-US"/>
        </w:rPr>
        <w:t>unnatural</w:t>
      </w:r>
      <w:proofErr w:type="gramEnd"/>
      <w:r w:rsidRPr="007F1090">
        <w:rPr>
          <w:rFonts w:eastAsia="Calibri"/>
          <w:sz w:val="28"/>
          <w:szCs w:val="28"/>
          <w:lang w:val="en-US" w:eastAsia="en-US"/>
        </w:rPr>
        <w:t xml:space="preserve"> processes that always affect the phenotype.</w:t>
      </w:r>
    </w:p>
    <w:p w:rsidR="007F1090" w:rsidRPr="007F1090" w:rsidRDefault="007F1090" w:rsidP="00F20139">
      <w:pPr>
        <w:numPr>
          <w:ilvl w:val="0"/>
          <w:numId w:val="185"/>
        </w:numPr>
        <w:tabs>
          <w:tab w:val="left" w:pos="720"/>
        </w:tabs>
        <w:autoSpaceDE w:val="0"/>
        <w:autoSpaceDN w:val="0"/>
        <w:adjustRightInd w:val="0"/>
        <w:ind w:left="0" w:firstLine="0"/>
        <w:jc w:val="both"/>
        <w:rPr>
          <w:rFonts w:eastAsia="Calibri"/>
          <w:sz w:val="28"/>
          <w:szCs w:val="28"/>
          <w:lang w:val="en-US" w:eastAsia="en-US"/>
        </w:rPr>
      </w:pPr>
      <w:proofErr w:type="gramStart"/>
      <w:r w:rsidRPr="007F1090">
        <w:rPr>
          <w:rFonts w:eastAsia="Calibri"/>
          <w:sz w:val="28"/>
          <w:szCs w:val="28"/>
          <w:lang w:val="en-US" w:eastAsia="en-US"/>
        </w:rPr>
        <w:t>unnatural</w:t>
      </w:r>
      <w:proofErr w:type="gramEnd"/>
      <w:r w:rsidRPr="007F1090">
        <w:rPr>
          <w:rFonts w:eastAsia="Calibri"/>
          <w:sz w:val="28"/>
          <w:szCs w:val="28"/>
          <w:lang w:val="en-US" w:eastAsia="en-US"/>
        </w:rPr>
        <w:t xml:space="preserve"> processes that are harmful to genetic diversity.</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Pr>
          <w:rFonts w:eastAsia="Calibri"/>
          <w:sz w:val="28"/>
          <w:szCs w:val="28"/>
          <w:lang w:val="en-US" w:eastAsia="en-US"/>
        </w:rPr>
        <w:t>17</w:t>
      </w:r>
      <w:r w:rsidRPr="007F1090">
        <w:rPr>
          <w:rFonts w:eastAsia="Calibri"/>
          <w:sz w:val="28"/>
          <w:szCs w:val="28"/>
          <w:lang w:val="en-US" w:eastAsia="en-US"/>
        </w:rPr>
        <w:t xml:space="preserve">. </w:t>
      </w:r>
      <w:r w:rsidRPr="007F1090">
        <w:rPr>
          <w:rFonts w:eastAsia="Calibri"/>
          <w:bCs/>
          <w:sz w:val="28"/>
          <w:szCs w:val="28"/>
          <w:lang w:val="en-US" w:eastAsia="en-US"/>
        </w:rPr>
        <w:t>Chromosomal aberrations are associated with</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change of structure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reduction of number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increase in number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change of number of chromosomes</w:t>
      </w:r>
    </w:p>
    <w:p w:rsidR="007F1090" w:rsidRDefault="007F1090" w:rsidP="007F1090">
      <w:pPr>
        <w:tabs>
          <w:tab w:val="left" w:pos="720"/>
        </w:tabs>
        <w:autoSpaceDE w:val="0"/>
        <w:autoSpaceDN w:val="0"/>
        <w:adjustRightInd w:val="0"/>
        <w:jc w:val="both"/>
        <w:rPr>
          <w:bCs/>
          <w:iCs/>
          <w:sz w:val="28"/>
          <w:szCs w:val="28"/>
          <w:lang w:val="en-US"/>
        </w:rPr>
      </w:pPr>
    </w:p>
    <w:p w:rsidR="007F1090" w:rsidRPr="007F1090" w:rsidRDefault="007F1090" w:rsidP="009A6B8E">
      <w:pPr>
        <w:tabs>
          <w:tab w:val="left" w:pos="720"/>
        </w:tabs>
        <w:autoSpaceDE w:val="0"/>
        <w:autoSpaceDN w:val="0"/>
        <w:adjustRightInd w:val="0"/>
        <w:spacing w:line="216" w:lineRule="auto"/>
        <w:jc w:val="both"/>
        <w:rPr>
          <w:bCs/>
          <w:iCs/>
          <w:sz w:val="28"/>
          <w:szCs w:val="28"/>
          <w:lang w:val="en-US"/>
        </w:rPr>
      </w:pPr>
      <w:r>
        <w:rPr>
          <w:bCs/>
          <w:iCs/>
          <w:sz w:val="28"/>
          <w:szCs w:val="28"/>
          <w:lang w:val="en-US"/>
        </w:rPr>
        <w:t>18</w:t>
      </w:r>
      <w:r w:rsidRPr="007F1090">
        <w:rPr>
          <w:bCs/>
          <w:iCs/>
          <w:sz w:val="28"/>
          <w:szCs w:val="28"/>
          <w:lang w:val="en-US"/>
        </w:rPr>
        <w:t xml:space="preserve">. Albinism is associated with absence or defect of enzyme involved in the production of melanin. This enzyme is </w:t>
      </w:r>
      <w:proofErr w:type="gramStart"/>
      <w:r w:rsidRPr="007F1090">
        <w:rPr>
          <w:bCs/>
          <w:iCs/>
          <w:sz w:val="28"/>
          <w:szCs w:val="28"/>
          <w:lang w:val="en-US"/>
        </w:rPr>
        <w:t>called ...</w:t>
      </w:r>
      <w:proofErr w:type="gramEnd"/>
    </w:p>
    <w:p w:rsidR="007F1090" w:rsidRPr="007F1090" w:rsidRDefault="007F1090" w:rsidP="009A6B8E">
      <w:pPr>
        <w:numPr>
          <w:ilvl w:val="0"/>
          <w:numId w:val="188"/>
        </w:numPr>
        <w:tabs>
          <w:tab w:val="left" w:pos="720"/>
        </w:tabs>
        <w:autoSpaceDE w:val="0"/>
        <w:autoSpaceDN w:val="0"/>
        <w:adjustRightInd w:val="0"/>
        <w:spacing w:line="216" w:lineRule="auto"/>
        <w:ind w:left="0" w:firstLine="0"/>
        <w:jc w:val="both"/>
        <w:rPr>
          <w:bCs/>
          <w:iCs/>
          <w:sz w:val="28"/>
          <w:szCs w:val="28"/>
          <w:lang w:val="en-US"/>
        </w:rPr>
      </w:pPr>
      <w:r w:rsidRPr="007F1090">
        <w:rPr>
          <w:bCs/>
          <w:iCs/>
          <w:sz w:val="28"/>
          <w:szCs w:val="28"/>
          <w:lang w:val="en-US"/>
        </w:rPr>
        <w:t>phenylalanine hydroxylase</w:t>
      </w:r>
    </w:p>
    <w:p w:rsidR="007F1090" w:rsidRPr="007F1090" w:rsidRDefault="007F1090" w:rsidP="009A6B8E">
      <w:pPr>
        <w:numPr>
          <w:ilvl w:val="0"/>
          <w:numId w:val="188"/>
        </w:numPr>
        <w:tabs>
          <w:tab w:val="left" w:pos="720"/>
        </w:tabs>
        <w:autoSpaceDE w:val="0"/>
        <w:autoSpaceDN w:val="0"/>
        <w:adjustRightInd w:val="0"/>
        <w:spacing w:line="216" w:lineRule="auto"/>
        <w:ind w:left="0" w:firstLine="0"/>
        <w:jc w:val="both"/>
        <w:rPr>
          <w:rFonts w:eastAsia="Calibri"/>
          <w:sz w:val="28"/>
          <w:szCs w:val="28"/>
          <w:lang w:val="en-US" w:eastAsia="en-US"/>
        </w:rPr>
      </w:pPr>
      <w:r w:rsidRPr="007F1090">
        <w:rPr>
          <w:rFonts w:eastAsia="Calibri"/>
          <w:sz w:val="28"/>
          <w:szCs w:val="28"/>
          <w:lang w:val="en-US" w:eastAsia="en-US"/>
        </w:rPr>
        <w:t>tyrosinase</w:t>
      </w:r>
    </w:p>
    <w:p w:rsidR="007F1090" w:rsidRPr="007F1090" w:rsidRDefault="007F1090" w:rsidP="009A6B8E">
      <w:pPr>
        <w:numPr>
          <w:ilvl w:val="0"/>
          <w:numId w:val="188"/>
        </w:numPr>
        <w:tabs>
          <w:tab w:val="left" w:pos="720"/>
        </w:tabs>
        <w:autoSpaceDE w:val="0"/>
        <w:autoSpaceDN w:val="0"/>
        <w:adjustRightInd w:val="0"/>
        <w:spacing w:line="216" w:lineRule="auto"/>
        <w:ind w:left="0" w:firstLine="0"/>
        <w:jc w:val="both"/>
        <w:rPr>
          <w:rFonts w:eastAsia="Calibri"/>
          <w:sz w:val="28"/>
          <w:szCs w:val="28"/>
          <w:lang w:val="en-US" w:eastAsia="en-US"/>
        </w:rPr>
      </w:pPr>
      <w:r w:rsidRPr="007F1090">
        <w:rPr>
          <w:rFonts w:eastAsia="Calibri"/>
          <w:sz w:val="28"/>
          <w:szCs w:val="28"/>
          <w:lang w:val="en-US" w:eastAsia="en-US"/>
        </w:rPr>
        <w:t>galactokinase</w:t>
      </w:r>
    </w:p>
    <w:p w:rsidR="007F1090" w:rsidRPr="007F1090" w:rsidRDefault="007F1090" w:rsidP="009A6B8E">
      <w:pPr>
        <w:numPr>
          <w:ilvl w:val="0"/>
          <w:numId w:val="188"/>
        </w:numPr>
        <w:tabs>
          <w:tab w:val="left" w:pos="720"/>
        </w:tabs>
        <w:autoSpaceDE w:val="0"/>
        <w:autoSpaceDN w:val="0"/>
        <w:adjustRightInd w:val="0"/>
        <w:spacing w:line="216" w:lineRule="auto"/>
        <w:ind w:left="0" w:firstLine="0"/>
        <w:jc w:val="both"/>
        <w:rPr>
          <w:rFonts w:eastAsia="Calibri"/>
          <w:sz w:val="28"/>
          <w:szCs w:val="28"/>
          <w:lang w:val="en-US" w:eastAsia="en-US"/>
        </w:rPr>
      </w:pPr>
      <w:r w:rsidRPr="007F1090">
        <w:rPr>
          <w:rFonts w:eastAsia="Calibri"/>
          <w:sz w:val="28"/>
          <w:szCs w:val="28"/>
          <w:lang w:eastAsia="en-US"/>
        </w:rPr>
        <w:t>albumine</w:t>
      </w:r>
    </w:p>
    <w:p w:rsidR="007F1090" w:rsidRDefault="007F1090" w:rsidP="009A6B8E">
      <w:pPr>
        <w:tabs>
          <w:tab w:val="left" w:pos="720"/>
        </w:tabs>
        <w:autoSpaceDE w:val="0"/>
        <w:autoSpaceDN w:val="0"/>
        <w:adjustRightInd w:val="0"/>
        <w:spacing w:line="216" w:lineRule="auto"/>
        <w:jc w:val="both"/>
        <w:rPr>
          <w:rFonts w:eastAsia="Calibri"/>
          <w:sz w:val="28"/>
          <w:szCs w:val="28"/>
          <w:lang w:val="en-US" w:eastAsia="en-US"/>
        </w:rPr>
      </w:pPr>
    </w:p>
    <w:p w:rsidR="007F1090" w:rsidRPr="007F1090" w:rsidRDefault="007F1090" w:rsidP="009A6B8E">
      <w:pPr>
        <w:tabs>
          <w:tab w:val="left" w:pos="720"/>
        </w:tabs>
        <w:autoSpaceDE w:val="0"/>
        <w:autoSpaceDN w:val="0"/>
        <w:adjustRightInd w:val="0"/>
        <w:spacing w:line="216" w:lineRule="auto"/>
        <w:jc w:val="both"/>
        <w:rPr>
          <w:rFonts w:eastAsia="Calibri"/>
          <w:bCs/>
          <w:sz w:val="28"/>
          <w:szCs w:val="28"/>
          <w:lang w:val="en-US" w:eastAsia="en-US"/>
        </w:rPr>
      </w:pPr>
      <w:r>
        <w:rPr>
          <w:rFonts w:eastAsia="Calibri"/>
          <w:sz w:val="28"/>
          <w:szCs w:val="28"/>
          <w:lang w:val="en-US" w:eastAsia="en-US"/>
        </w:rPr>
        <w:t>19</w:t>
      </w:r>
      <w:r w:rsidRPr="007F1090">
        <w:rPr>
          <w:rFonts w:eastAsia="Calibri"/>
          <w:sz w:val="28"/>
          <w:szCs w:val="28"/>
          <w:lang w:val="en-US" w:eastAsia="en-US"/>
        </w:rPr>
        <w:t xml:space="preserve">. </w:t>
      </w:r>
      <w:r w:rsidRPr="007F1090">
        <w:rPr>
          <w:rFonts w:eastAsia="Calibri"/>
          <w:bCs/>
          <w:sz w:val="28"/>
          <w:szCs w:val="28"/>
          <w:lang w:val="en-US" w:eastAsia="en-US"/>
        </w:rPr>
        <w:t>The turn of a chromosome’s segment on 180˚ is</w:t>
      </w:r>
    </w:p>
    <w:p w:rsidR="007F1090" w:rsidRPr="007F1090" w:rsidRDefault="007F1090" w:rsidP="009A6B8E">
      <w:pPr>
        <w:tabs>
          <w:tab w:val="left" w:pos="720"/>
        </w:tabs>
        <w:autoSpaceDE w:val="0"/>
        <w:autoSpaceDN w:val="0"/>
        <w:adjustRightInd w:val="0"/>
        <w:spacing w:line="216" w:lineRule="auto"/>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deletion</w:t>
      </w:r>
      <w:proofErr w:type="gramEnd"/>
    </w:p>
    <w:p w:rsidR="007F1090" w:rsidRPr="007F1090" w:rsidRDefault="007F1090" w:rsidP="009A6B8E">
      <w:pPr>
        <w:tabs>
          <w:tab w:val="left" w:pos="720"/>
        </w:tabs>
        <w:autoSpaceDE w:val="0"/>
        <w:autoSpaceDN w:val="0"/>
        <w:adjustRightInd w:val="0"/>
        <w:spacing w:line="216" w:lineRule="auto"/>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translocation</w:t>
      </w:r>
      <w:proofErr w:type="gramEnd"/>
    </w:p>
    <w:p w:rsidR="007F1090" w:rsidRPr="007F1090" w:rsidRDefault="007F1090" w:rsidP="009A6B8E">
      <w:pPr>
        <w:tabs>
          <w:tab w:val="left" w:pos="720"/>
        </w:tabs>
        <w:autoSpaceDE w:val="0"/>
        <w:autoSpaceDN w:val="0"/>
        <w:adjustRightInd w:val="0"/>
        <w:spacing w:line="216" w:lineRule="auto"/>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inversion</w:t>
      </w:r>
      <w:proofErr w:type="gramEnd"/>
    </w:p>
    <w:p w:rsidR="007F1090" w:rsidRPr="007F1090" w:rsidRDefault="007F1090" w:rsidP="009A6B8E">
      <w:pPr>
        <w:tabs>
          <w:tab w:val="left" w:pos="720"/>
        </w:tabs>
        <w:autoSpaceDE w:val="0"/>
        <w:autoSpaceDN w:val="0"/>
        <w:adjustRightInd w:val="0"/>
        <w:spacing w:line="216" w:lineRule="auto"/>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duplication</w:t>
      </w:r>
      <w:proofErr w:type="gramEnd"/>
      <w:r w:rsidRPr="007F1090">
        <w:rPr>
          <w:rFonts w:eastAsia="Calibri"/>
          <w:bCs/>
          <w:sz w:val="28"/>
          <w:szCs w:val="28"/>
          <w:lang w:val="en-US" w:eastAsia="en-US"/>
        </w:rPr>
        <w:t xml:space="preserve"> </w:t>
      </w:r>
    </w:p>
    <w:p w:rsidR="007F1090" w:rsidRDefault="007F1090" w:rsidP="009A6B8E">
      <w:pPr>
        <w:tabs>
          <w:tab w:val="left" w:pos="720"/>
        </w:tabs>
        <w:spacing w:line="216" w:lineRule="auto"/>
        <w:ind w:right="-108"/>
        <w:jc w:val="both"/>
        <w:rPr>
          <w:rFonts w:eastAsia="Calibri"/>
          <w:sz w:val="28"/>
          <w:szCs w:val="28"/>
          <w:lang w:val="en-US" w:eastAsia="en-US"/>
        </w:rPr>
      </w:pPr>
    </w:p>
    <w:p w:rsidR="007F1090" w:rsidRPr="007F1090" w:rsidRDefault="007F1090" w:rsidP="009A6B8E">
      <w:pPr>
        <w:tabs>
          <w:tab w:val="left" w:pos="720"/>
        </w:tabs>
        <w:spacing w:line="216" w:lineRule="auto"/>
        <w:ind w:right="-108"/>
        <w:jc w:val="both"/>
        <w:rPr>
          <w:rFonts w:eastAsia="Calibri"/>
          <w:sz w:val="28"/>
          <w:szCs w:val="28"/>
          <w:lang w:val="en-US" w:eastAsia="en-US"/>
        </w:rPr>
      </w:pPr>
      <w:r>
        <w:rPr>
          <w:rFonts w:eastAsia="Calibri"/>
          <w:sz w:val="28"/>
          <w:szCs w:val="28"/>
          <w:lang w:val="en-US" w:eastAsia="en-US"/>
        </w:rPr>
        <w:t>20</w:t>
      </w:r>
      <w:r w:rsidRPr="007F1090">
        <w:rPr>
          <w:rFonts w:eastAsia="Calibri"/>
          <w:sz w:val="28"/>
          <w:szCs w:val="28"/>
          <w:lang w:val="en-US" w:eastAsia="en-US"/>
        </w:rPr>
        <w:t>. Is a rare genetic disorder due to a missing part (deletion) of chromosome 5 is called</w:t>
      </w:r>
    </w:p>
    <w:p w:rsidR="007F1090" w:rsidRPr="007F1090" w:rsidRDefault="007F1090" w:rsidP="009A6B8E">
      <w:pPr>
        <w:numPr>
          <w:ilvl w:val="0"/>
          <w:numId w:val="187"/>
        </w:numPr>
        <w:tabs>
          <w:tab w:val="left" w:pos="720"/>
          <w:tab w:val="left" w:pos="797"/>
        </w:tabs>
        <w:spacing w:line="216" w:lineRule="auto"/>
        <w:ind w:left="0" w:right="-108" w:firstLine="0"/>
        <w:jc w:val="both"/>
        <w:rPr>
          <w:rFonts w:eastAsia="Calibri"/>
          <w:sz w:val="28"/>
          <w:szCs w:val="28"/>
          <w:lang w:val="en-US"/>
        </w:rPr>
      </w:pPr>
      <w:r w:rsidRPr="007F1090">
        <w:rPr>
          <w:rFonts w:eastAsia="Calibri"/>
          <w:sz w:val="28"/>
          <w:szCs w:val="28"/>
          <w:lang w:val="en-US" w:eastAsia="en-US"/>
        </w:rPr>
        <w:t xml:space="preserve">Klinefelter </w:t>
      </w:r>
      <w:r w:rsidRPr="007F1090">
        <w:rPr>
          <w:rFonts w:eastAsia="Calibri"/>
          <w:sz w:val="28"/>
          <w:szCs w:val="28"/>
          <w:lang w:val="en-US"/>
        </w:rPr>
        <w:t>Syndrome</w:t>
      </w:r>
    </w:p>
    <w:p w:rsidR="007F1090" w:rsidRPr="007F1090" w:rsidRDefault="007F1090" w:rsidP="009A6B8E">
      <w:pPr>
        <w:numPr>
          <w:ilvl w:val="0"/>
          <w:numId w:val="187"/>
        </w:numPr>
        <w:tabs>
          <w:tab w:val="left" w:pos="720"/>
          <w:tab w:val="left" w:pos="797"/>
        </w:tabs>
        <w:spacing w:line="216" w:lineRule="auto"/>
        <w:ind w:left="0" w:firstLine="0"/>
        <w:jc w:val="both"/>
        <w:rPr>
          <w:rFonts w:eastAsia="Calibri"/>
          <w:sz w:val="28"/>
          <w:szCs w:val="28"/>
          <w:lang w:val="en-US"/>
        </w:rPr>
      </w:pPr>
      <w:r w:rsidRPr="007F1090">
        <w:rPr>
          <w:rFonts w:eastAsia="Calibri"/>
          <w:sz w:val="28"/>
          <w:szCs w:val="28"/>
          <w:lang w:val="en-US"/>
        </w:rPr>
        <w:lastRenderedPageBreak/>
        <w:t>Turner Syndrome</w:t>
      </w:r>
    </w:p>
    <w:p w:rsidR="007F1090" w:rsidRPr="007F1090" w:rsidRDefault="007F1090" w:rsidP="009A6B8E">
      <w:pPr>
        <w:numPr>
          <w:ilvl w:val="0"/>
          <w:numId w:val="187"/>
        </w:numPr>
        <w:tabs>
          <w:tab w:val="left" w:pos="720"/>
          <w:tab w:val="left" w:pos="797"/>
        </w:tabs>
        <w:spacing w:line="216" w:lineRule="auto"/>
        <w:ind w:left="0" w:firstLine="0"/>
        <w:jc w:val="both"/>
        <w:rPr>
          <w:rFonts w:eastAsia="Calibri"/>
          <w:sz w:val="28"/>
          <w:szCs w:val="28"/>
          <w:lang w:val="en-US"/>
        </w:rPr>
      </w:pPr>
      <w:r w:rsidRPr="007F1090">
        <w:rPr>
          <w:rFonts w:eastAsia="Calibri"/>
          <w:sz w:val="28"/>
          <w:szCs w:val="28"/>
          <w:lang w:val="en-US"/>
        </w:rPr>
        <w:t>Down Syndrome</w:t>
      </w:r>
    </w:p>
    <w:p w:rsidR="007F1090" w:rsidRPr="007F1090" w:rsidRDefault="007F1090" w:rsidP="009A6B8E">
      <w:pPr>
        <w:numPr>
          <w:ilvl w:val="0"/>
          <w:numId w:val="187"/>
        </w:numPr>
        <w:tabs>
          <w:tab w:val="left" w:pos="720"/>
          <w:tab w:val="left" w:pos="797"/>
        </w:tabs>
        <w:spacing w:line="216" w:lineRule="auto"/>
        <w:ind w:left="0" w:firstLine="0"/>
        <w:jc w:val="both"/>
        <w:rPr>
          <w:rFonts w:eastAsia="Calibri"/>
          <w:bCs/>
          <w:sz w:val="28"/>
          <w:szCs w:val="28"/>
          <w:lang w:val="en-US" w:eastAsia="en-US"/>
        </w:rPr>
      </w:pPr>
      <w:r w:rsidRPr="007F1090">
        <w:rPr>
          <w:rFonts w:eastAsia="Calibri"/>
          <w:bCs/>
          <w:sz w:val="28"/>
          <w:szCs w:val="28"/>
          <w:lang w:val="en-US" w:eastAsia="en-US"/>
        </w:rPr>
        <w:t xml:space="preserve">Cri du chat Syndrome </w:t>
      </w:r>
      <w:r w:rsidRPr="007F1090">
        <w:rPr>
          <w:rFonts w:eastAsia="Calibri"/>
          <w:sz w:val="28"/>
          <w:szCs w:val="28"/>
          <w:lang w:val="en-US" w:eastAsia="en-US"/>
        </w:rPr>
        <w:t>or</w:t>
      </w:r>
      <w:r w:rsidRPr="007F1090">
        <w:rPr>
          <w:rFonts w:eastAsia="Calibri"/>
          <w:iCs/>
          <w:sz w:val="28"/>
          <w:szCs w:val="28"/>
          <w:lang w:val="en-US" w:eastAsia="en-US"/>
        </w:rPr>
        <w:t xml:space="preserve"> cat-cry</w:t>
      </w:r>
      <w:r w:rsidRPr="007F1090">
        <w:rPr>
          <w:rFonts w:eastAsia="Calibri"/>
          <w:sz w:val="28"/>
          <w:szCs w:val="28"/>
          <w:lang w:val="en-US" w:eastAsia="en-US"/>
        </w:rPr>
        <w:t xml:space="preserve"> </w:t>
      </w:r>
      <w:r w:rsidRPr="007F1090">
        <w:rPr>
          <w:rFonts w:eastAsia="Calibri"/>
          <w:bCs/>
          <w:sz w:val="28"/>
          <w:szCs w:val="28"/>
          <w:lang w:val="en-US" w:eastAsia="en-US"/>
        </w:rPr>
        <w:t>Syndrome</w:t>
      </w:r>
    </w:p>
    <w:p w:rsidR="007F1090" w:rsidRPr="007F1090" w:rsidRDefault="007F1090" w:rsidP="008E10BB">
      <w:pPr>
        <w:tabs>
          <w:tab w:val="left" w:pos="284"/>
        </w:tabs>
        <w:rPr>
          <w:rFonts w:eastAsia="Calibri"/>
          <w:sz w:val="28"/>
          <w:szCs w:val="28"/>
          <w:lang w:val="en-US" w:eastAsia="en-US"/>
        </w:rPr>
      </w:pPr>
    </w:p>
    <w:p w:rsidR="009A6B8E" w:rsidRPr="00B073A5" w:rsidRDefault="009A6B8E" w:rsidP="008E10BB">
      <w:pPr>
        <w:tabs>
          <w:tab w:val="left" w:pos="284"/>
        </w:tabs>
        <w:jc w:val="center"/>
        <w:rPr>
          <w:rFonts w:eastAsia="Calibri"/>
          <w:b/>
          <w:sz w:val="28"/>
          <w:szCs w:val="28"/>
          <w:lang w:eastAsia="en-US"/>
        </w:rPr>
      </w:pPr>
      <w:r>
        <w:rPr>
          <w:rFonts w:eastAsia="Calibri"/>
          <w:b/>
          <w:sz w:val="28"/>
          <w:szCs w:val="28"/>
          <w:lang w:val="en-US" w:eastAsia="en-US"/>
        </w:rPr>
        <w:t>Test</w:t>
      </w:r>
      <w:r w:rsidRPr="00B073A5">
        <w:rPr>
          <w:rFonts w:eastAsia="Calibri"/>
          <w:b/>
          <w:sz w:val="28"/>
          <w:szCs w:val="28"/>
          <w:lang w:eastAsia="en-US"/>
        </w:rPr>
        <w:t xml:space="preserve"> </w:t>
      </w:r>
      <w:r>
        <w:rPr>
          <w:rFonts w:eastAsia="Calibri"/>
          <w:b/>
          <w:sz w:val="28"/>
          <w:szCs w:val="28"/>
          <w:lang w:val="en-US" w:eastAsia="en-US"/>
        </w:rPr>
        <w:t>answers</w:t>
      </w:r>
    </w:p>
    <w:tbl>
      <w:tblPr>
        <w:tblStyle w:val="100"/>
        <w:tblW w:w="0" w:type="auto"/>
        <w:jc w:val="center"/>
        <w:tblLook w:val="04A0" w:firstRow="1" w:lastRow="0" w:firstColumn="1" w:lastColumn="0" w:noHBand="0" w:noVBand="1"/>
      </w:tblPr>
      <w:tblGrid>
        <w:gridCol w:w="1229"/>
        <w:gridCol w:w="2960"/>
        <w:gridCol w:w="1575"/>
        <w:gridCol w:w="2960"/>
      </w:tblGrid>
      <w:tr w:rsidR="00EC0146" w:rsidRPr="008E10BB" w:rsidTr="00EC0146">
        <w:trPr>
          <w:jc w:val="center"/>
        </w:trPr>
        <w:tc>
          <w:tcPr>
            <w:tcW w:w="1229" w:type="dxa"/>
          </w:tcPr>
          <w:p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rsidR="00EC0146" w:rsidRPr="008E10BB" w:rsidRDefault="00EC0146" w:rsidP="008E10BB">
            <w:pPr>
              <w:jc w:val="center"/>
              <w:rPr>
                <w:rFonts w:eastAsia="Calibri"/>
                <w:sz w:val="28"/>
                <w:szCs w:val="22"/>
                <w:lang w:eastAsia="en-US"/>
              </w:rPr>
            </w:pPr>
            <w:r w:rsidRPr="008E10BB">
              <w:rPr>
                <w:rFonts w:eastAsia="Calibri"/>
                <w:sz w:val="28"/>
                <w:szCs w:val="22"/>
                <w:lang w:eastAsia="en-US"/>
              </w:rPr>
              <w:t>правильный ответ</w:t>
            </w:r>
          </w:p>
        </w:tc>
        <w:tc>
          <w:tcPr>
            <w:tcW w:w="1575" w:type="dxa"/>
          </w:tcPr>
          <w:p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rsidR="00EC0146" w:rsidRPr="008E10BB" w:rsidRDefault="00EC0146" w:rsidP="00E11776">
            <w:pPr>
              <w:jc w:val="center"/>
              <w:rPr>
                <w:rFonts w:eastAsia="Calibri"/>
                <w:sz w:val="28"/>
                <w:szCs w:val="22"/>
                <w:lang w:eastAsia="en-US"/>
              </w:rPr>
            </w:pPr>
            <w:r w:rsidRPr="008E10BB">
              <w:rPr>
                <w:rFonts w:eastAsia="Calibri"/>
                <w:sz w:val="28"/>
                <w:szCs w:val="22"/>
                <w:lang w:eastAsia="en-US"/>
              </w:rPr>
              <w:t>правильный ответ</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1</w:t>
            </w:r>
          </w:p>
        </w:tc>
        <w:tc>
          <w:tcPr>
            <w:tcW w:w="2960" w:type="dxa"/>
          </w:tcPr>
          <w:p w:rsidR="007F1090" w:rsidRPr="00EC340C" w:rsidRDefault="007F1090" w:rsidP="007F1090">
            <w:pPr>
              <w:ind w:right="-307"/>
              <w:rPr>
                <w:b/>
                <w:sz w:val="32"/>
                <w:szCs w:val="32"/>
              </w:rPr>
            </w:pPr>
            <w:r>
              <w:rPr>
                <w:b/>
                <w:sz w:val="32"/>
                <w:szCs w:val="32"/>
                <w:lang w:val="en-US"/>
              </w:rPr>
              <w:t>d</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11</w:t>
            </w:r>
          </w:p>
        </w:tc>
        <w:tc>
          <w:tcPr>
            <w:tcW w:w="2960" w:type="dxa"/>
          </w:tcPr>
          <w:p w:rsidR="007F1090" w:rsidRPr="00EC340C" w:rsidRDefault="007F1090" w:rsidP="007F1090">
            <w:pPr>
              <w:ind w:right="-307"/>
              <w:rPr>
                <w:b/>
                <w:sz w:val="32"/>
                <w:szCs w:val="32"/>
              </w:rPr>
            </w:pPr>
            <w:r>
              <w:rPr>
                <w:b/>
                <w:sz w:val="32"/>
                <w:szCs w:val="32"/>
                <w:lang w:val="en-US"/>
              </w:rPr>
              <w:t>a</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2</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12</w:t>
            </w:r>
          </w:p>
        </w:tc>
        <w:tc>
          <w:tcPr>
            <w:tcW w:w="2960" w:type="dxa"/>
          </w:tcPr>
          <w:p w:rsidR="007F1090" w:rsidRPr="00EC340C" w:rsidRDefault="007F1090" w:rsidP="007F1090">
            <w:pPr>
              <w:ind w:right="-307"/>
              <w:rPr>
                <w:b/>
                <w:sz w:val="32"/>
                <w:szCs w:val="32"/>
              </w:rPr>
            </w:pPr>
            <w:r>
              <w:rPr>
                <w:b/>
                <w:sz w:val="32"/>
                <w:szCs w:val="32"/>
                <w:lang w:val="en-US"/>
              </w:rPr>
              <w:t>c</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3</w:t>
            </w:r>
          </w:p>
        </w:tc>
        <w:tc>
          <w:tcPr>
            <w:tcW w:w="2960" w:type="dxa"/>
          </w:tcPr>
          <w:p w:rsidR="007F1090" w:rsidRPr="00EC340C" w:rsidRDefault="007F1090" w:rsidP="007F1090">
            <w:pPr>
              <w:ind w:right="-307"/>
              <w:rPr>
                <w:b/>
                <w:sz w:val="32"/>
                <w:szCs w:val="32"/>
              </w:rPr>
            </w:pPr>
            <w:r>
              <w:rPr>
                <w:b/>
                <w:sz w:val="32"/>
                <w:szCs w:val="32"/>
                <w:lang w:val="en-US"/>
              </w:rPr>
              <w:t>d</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13</w:t>
            </w:r>
          </w:p>
        </w:tc>
        <w:tc>
          <w:tcPr>
            <w:tcW w:w="2960" w:type="dxa"/>
          </w:tcPr>
          <w:p w:rsidR="007F1090" w:rsidRPr="00EC340C" w:rsidRDefault="007F1090" w:rsidP="007F1090">
            <w:pPr>
              <w:tabs>
                <w:tab w:val="left" w:pos="1056"/>
              </w:tabs>
              <w:ind w:right="-307"/>
              <w:rPr>
                <w:b/>
                <w:sz w:val="32"/>
                <w:szCs w:val="32"/>
              </w:rPr>
            </w:pPr>
            <w:r>
              <w:rPr>
                <w:b/>
                <w:sz w:val="32"/>
                <w:szCs w:val="32"/>
                <w:lang w:val="en-US"/>
              </w:rPr>
              <w:t>a</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4</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14</w:t>
            </w:r>
          </w:p>
        </w:tc>
        <w:tc>
          <w:tcPr>
            <w:tcW w:w="2960" w:type="dxa"/>
          </w:tcPr>
          <w:p w:rsidR="007F1090" w:rsidRPr="00EC340C" w:rsidRDefault="007F1090" w:rsidP="007F1090">
            <w:pPr>
              <w:tabs>
                <w:tab w:val="left" w:pos="1056"/>
              </w:tabs>
              <w:ind w:right="-307"/>
              <w:rPr>
                <w:b/>
                <w:sz w:val="32"/>
                <w:szCs w:val="32"/>
              </w:rPr>
            </w:pPr>
            <w:r>
              <w:rPr>
                <w:b/>
                <w:sz w:val="32"/>
                <w:szCs w:val="32"/>
                <w:lang w:val="en-US"/>
              </w:rPr>
              <w:t>b</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5</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15</w:t>
            </w:r>
          </w:p>
        </w:tc>
        <w:tc>
          <w:tcPr>
            <w:tcW w:w="2960" w:type="dxa"/>
          </w:tcPr>
          <w:p w:rsidR="007F1090" w:rsidRPr="00EC340C" w:rsidRDefault="007F1090" w:rsidP="007F1090">
            <w:pPr>
              <w:tabs>
                <w:tab w:val="left" w:pos="1056"/>
              </w:tabs>
              <w:ind w:right="-307"/>
              <w:rPr>
                <w:b/>
                <w:sz w:val="32"/>
                <w:szCs w:val="32"/>
              </w:rPr>
            </w:pPr>
            <w:r>
              <w:rPr>
                <w:b/>
                <w:sz w:val="32"/>
                <w:szCs w:val="32"/>
                <w:lang w:val="en-US"/>
              </w:rPr>
              <w:t>b</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6</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16</w:t>
            </w:r>
          </w:p>
        </w:tc>
        <w:tc>
          <w:tcPr>
            <w:tcW w:w="2960" w:type="dxa"/>
          </w:tcPr>
          <w:p w:rsidR="007F1090" w:rsidRPr="00EC340C" w:rsidRDefault="007F1090" w:rsidP="007F1090">
            <w:pPr>
              <w:tabs>
                <w:tab w:val="left" w:pos="1056"/>
              </w:tabs>
              <w:ind w:right="-307"/>
              <w:rPr>
                <w:b/>
                <w:sz w:val="32"/>
                <w:szCs w:val="32"/>
              </w:rPr>
            </w:pPr>
            <w:r>
              <w:rPr>
                <w:b/>
                <w:sz w:val="32"/>
                <w:szCs w:val="32"/>
                <w:lang w:val="en-US"/>
              </w:rPr>
              <w:t>a</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7</w:t>
            </w:r>
          </w:p>
        </w:tc>
        <w:tc>
          <w:tcPr>
            <w:tcW w:w="2960" w:type="dxa"/>
          </w:tcPr>
          <w:p w:rsidR="007F1090" w:rsidRPr="00EC340C" w:rsidRDefault="007F1090" w:rsidP="007F1090">
            <w:pPr>
              <w:ind w:right="-307"/>
              <w:rPr>
                <w:b/>
                <w:sz w:val="32"/>
                <w:szCs w:val="32"/>
              </w:rPr>
            </w:pPr>
            <w:r>
              <w:rPr>
                <w:b/>
                <w:sz w:val="32"/>
                <w:szCs w:val="32"/>
                <w:lang w:val="en-US"/>
              </w:rPr>
              <w:t>c</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17</w:t>
            </w:r>
          </w:p>
        </w:tc>
        <w:tc>
          <w:tcPr>
            <w:tcW w:w="2960" w:type="dxa"/>
          </w:tcPr>
          <w:p w:rsidR="007F1090" w:rsidRPr="00EC340C" w:rsidRDefault="007F1090" w:rsidP="007F1090">
            <w:pPr>
              <w:tabs>
                <w:tab w:val="left" w:pos="1056"/>
              </w:tabs>
              <w:ind w:right="-307"/>
              <w:rPr>
                <w:b/>
                <w:sz w:val="32"/>
                <w:szCs w:val="32"/>
              </w:rPr>
            </w:pPr>
            <w:r>
              <w:rPr>
                <w:b/>
                <w:sz w:val="32"/>
                <w:szCs w:val="32"/>
                <w:lang w:val="en-US"/>
              </w:rPr>
              <w:t>a</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8</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18</w:t>
            </w:r>
          </w:p>
        </w:tc>
        <w:tc>
          <w:tcPr>
            <w:tcW w:w="2960" w:type="dxa"/>
          </w:tcPr>
          <w:p w:rsidR="007F1090" w:rsidRPr="00EC340C" w:rsidRDefault="007F1090" w:rsidP="007F1090">
            <w:pPr>
              <w:tabs>
                <w:tab w:val="left" w:pos="1056"/>
              </w:tabs>
              <w:ind w:right="-307"/>
              <w:rPr>
                <w:b/>
                <w:sz w:val="32"/>
                <w:szCs w:val="32"/>
              </w:rPr>
            </w:pPr>
            <w:r>
              <w:rPr>
                <w:b/>
                <w:sz w:val="32"/>
                <w:szCs w:val="32"/>
                <w:lang w:val="en-US"/>
              </w:rPr>
              <w:t>b</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9</w:t>
            </w:r>
          </w:p>
        </w:tc>
        <w:tc>
          <w:tcPr>
            <w:tcW w:w="2960" w:type="dxa"/>
          </w:tcPr>
          <w:p w:rsidR="007F1090" w:rsidRPr="00EC340C" w:rsidRDefault="007F1090" w:rsidP="007F1090">
            <w:pPr>
              <w:ind w:right="-307"/>
              <w:rPr>
                <w:b/>
                <w:sz w:val="32"/>
                <w:szCs w:val="32"/>
              </w:rPr>
            </w:pPr>
            <w:r>
              <w:rPr>
                <w:b/>
                <w:sz w:val="32"/>
                <w:szCs w:val="32"/>
                <w:lang w:val="en-US"/>
              </w:rPr>
              <w:t>c</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19</w:t>
            </w:r>
          </w:p>
        </w:tc>
        <w:tc>
          <w:tcPr>
            <w:tcW w:w="2960" w:type="dxa"/>
          </w:tcPr>
          <w:p w:rsidR="007F1090" w:rsidRPr="00EC340C" w:rsidRDefault="007F1090" w:rsidP="007F1090">
            <w:pPr>
              <w:tabs>
                <w:tab w:val="left" w:pos="1056"/>
              </w:tabs>
              <w:ind w:right="-307"/>
              <w:rPr>
                <w:b/>
                <w:sz w:val="32"/>
                <w:szCs w:val="32"/>
              </w:rPr>
            </w:pPr>
            <w:r>
              <w:rPr>
                <w:b/>
                <w:sz w:val="32"/>
                <w:szCs w:val="32"/>
                <w:lang w:val="en-US"/>
              </w:rPr>
              <w:t>c</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10</w:t>
            </w:r>
          </w:p>
        </w:tc>
        <w:tc>
          <w:tcPr>
            <w:tcW w:w="2960" w:type="dxa"/>
          </w:tcPr>
          <w:p w:rsidR="007F1090" w:rsidRPr="00EC340C" w:rsidRDefault="007F1090" w:rsidP="007F1090">
            <w:pPr>
              <w:ind w:right="-307"/>
              <w:rPr>
                <w:b/>
                <w:sz w:val="32"/>
                <w:szCs w:val="32"/>
              </w:rPr>
            </w:pPr>
            <w:r>
              <w:rPr>
                <w:b/>
                <w:sz w:val="32"/>
                <w:szCs w:val="32"/>
                <w:lang w:val="en-US"/>
              </w:rPr>
              <w:t>c</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20</w:t>
            </w:r>
          </w:p>
        </w:tc>
        <w:tc>
          <w:tcPr>
            <w:tcW w:w="2960" w:type="dxa"/>
          </w:tcPr>
          <w:p w:rsidR="007F1090" w:rsidRPr="00EC340C" w:rsidRDefault="007F1090" w:rsidP="007F1090">
            <w:pPr>
              <w:tabs>
                <w:tab w:val="left" w:pos="1056"/>
              </w:tabs>
              <w:ind w:right="-307"/>
              <w:rPr>
                <w:b/>
                <w:sz w:val="32"/>
                <w:szCs w:val="32"/>
              </w:rPr>
            </w:pPr>
            <w:r>
              <w:rPr>
                <w:b/>
                <w:sz w:val="32"/>
                <w:szCs w:val="32"/>
                <w:lang w:val="en-US"/>
              </w:rPr>
              <w:t>d</w:t>
            </w:r>
          </w:p>
        </w:tc>
      </w:tr>
    </w:tbl>
    <w:p w:rsidR="008E10BB" w:rsidRPr="006A5FE3" w:rsidRDefault="008E10BB" w:rsidP="009B5A3E">
      <w:pPr>
        <w:pStyle w:val="af"/>
        <w:widowControl w:val="0"/>
        <w:jc w:val="center"/>
        <w:rPr>
          <w:rFonts w:ascii="Times New Roman" w:hAnsi="Times New Roman" w:cs="Times New Roman"/>
          <w:b/>
          <w:sz w:val="28"/>
          <w:szCs w:val="28"/>
          <w:u w:val="single"/>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8E10BB" w:rsidRDefault="008E10BB" w:rsidP="009B5A3E">
      <w:pPr>
        <w:pStyle w:val="af"/>
        <w:widowControl w:val="0"/>
        <w:jc w:val="center"/>
        <w:rPr>
          <w:rFonts w:ascii="Times New Roman" w:hAnsi="Times New Roman" w:cs="Times New Roman"/>
          <w:b/>
          <w:sz w:val="28"/>
          <w:szCs w:val="28"/>
          <w:u w:val="single"/>
        </w:rPr>
      </w:pPr>
    </w:p>
    <w:p w:rsidR="007F1090" w:rsidRPr="007F1090" w:rsidRDefault="007F1090" w:rsidP="007F1090">
      <w:pPr>
        <w:jc w:val="center"/>
        <w:textAlignment w:val="baseline"/>
        <w:rPr>
          <w:b/>
          <w:bCs/>
          <w:color w:val="000000"/>
          <w:kern w:val="24"/>
          <w:sz w:val="28"/>
          <w:szCs w:val="28"/>
        </w:rPr>
      </w:pPr>
      <w:r w:rsidRPr="007F1090">
        <w:rPr>
          <w:b/>
          <w:bCs/>
          <w:color w:val="000000"/>
          <w:kern w:val="24"/>
          <w:sz w:val="28"/>
          <w:szCs w:val="28"/>
          <w:lang w:val="en-US"/>
        </w:rPr>
        <w:t>Lesson</w:t>
      </w:r>
      <w:r w:rsidRPr="007F1090">
        <w:rPr>
          <w:b/>
          <w:bCs/>
          <w:color w:val="000000"/>
          <w:kern w:val="24"/>
          <w:sz w:val="28"/>
          <w:szCs w:val="28"/>
        </w:rPr>
        <w:t xml:space="preserve"> </w:t>
      </w:r>
      <w:r w:rsidRPr="007F1090">
        <w:rPr>
          <w:b/>
          <w:bCs/>
          <w:color w:val="000000"/>
          <w:kern w:val="24"/>
          <w:sz w:val="28"/>
          <w:szCs w:val="28"/>
          <w:lang w:val="en-US"/>
        </w:rPr>
        <w:t>questions</w:t>
      </w:r>
      <w:r w:rsidRPr="007F1090">
        <w:rPr>
          <w:b/>
          <w:bCs/>
          <w:color w:val="000000"/>
          <w:kern w:val="24"/>
          <w:sz w:val="28"/>
          <w:szCs w:val="28"/>
        </w:rPr>
        <w:t>:</w:t>
      </w:r>
    </w:p>
    <w:p w:rsidR="007F1090" w:rsidRPr="007F1090" w:rsidRDefault="007F1090" w:rsidP="00F20139">
      <w:pPr>
        <w:numPr>
          <w:ilvl w:val="0"/>
          <w:numId w:val="191"/>
        </w:numPr>
        <w:tabs>
          <w:tab w:val="num" w:pos="284"/>
        </w:tabs>
        <w:ind w:left="284" w:hanging="284"/>
        <w:jc w:val="both"/>
        <w:rPr>
          <w:rFonts w:eastAsia="Calibri"/>
          <w:b/>
          <w:bCs/>
          <w:sz w:val="28"/>
          <w:szCs w:val="28"/>
          <w:lang w:eastAsia="en-US"/>
        </w:rPr>
      </w:pPr>
      <w:r w:rsidRPr="007F1090">
        <w:rPr>
          <w:rFonts w:eastAsia="Calibri"/>
          <w:bCs/>
          <w:iCs/>
          <w:kern w:val="24"/>
          <w:sz w:val="28"/>
          <w:szCs w:val="28"/>
          <w:lang w:val="en-US" w:eastAsia="en-US"/>
        </w:rPr>
        <w:t>Genes and the environment</w:t>
      </w:r>
      <w:r w:rsidRPr="007F1090">
        <w:rPr>
          <w:rFonts w:eastAsia="Calibri"/>
          <w:sz w:val="28"/>
          <w:szCs w:val="28"/>
          <w:lang w:val="en-US" w:eastAsia="en-US"/>
        </w:rPr>
        <w:t xml:space="preserve">. </w:t>
      </w:r>
    </w:p>
    <w:p w:rsidR="007F1090" w:rsidRPr="007F1090" w:rsidRDefault="007F1090" w:rsidP="00F20139">
      <w:pPr>
        <w:numPr>
          <w:ilvl w:val="0"/>
          <w:numId w:val="191"/>
        </w:numPr>
        <w:tabs>
          <w:tab w:val="num" w:pos="284"/>
        </w:tabs>
        <w:ind w:left="284" w:hanging="284"/>
        <w:jc w:val="both"/>
        <w:rPr>
          <w:rFonts w:eastAsia="Calibri"/>
          <w:b/>
          <w:bCs/>
          <w:sz w:val="28"/>
          <w:szCs w:val="28"/>
          <w:lang w:eastAsia="en-US"/>
        </w:rPr>
      </w:pPr>
      <w:r w:rsidRPr="007F1090">
        <w:rPr>
          <w:rFonts w:eastAsia="Calibri"/>
          <w:sz w:val="28"/>
          <w:szCs w:val="28"/>
          <w:lang w:val="en-US" w:eastAsia="en-US"/>
        </w:rPr>
        <w:t xml:space="preserve">Classification of variability </w:t>
      </w:r>
    </w:p>
    <w:p w:rsidR="007F1090" w:rsidRPr="007F1090" w:rsidRDefault="007F1090" w:rsidP="00F20139">
      <w:pPr>
        <w:numPr>
          <w:ilvl w:val="0"/>
          <w:numId w:val="191"/>
        </w:numPr>
        <w:tabs>
          <w:tab w:val="num" w:pos="284"/>
        </w:tabs>
        <w:ind w:left="284" w:hanging="284"/>
        <w:jc w:val="both"/>
        <w:rPr>
          <w:rFonts w:eastAsia="Calibri"/>
          <w:b/>
          <w:bCs/>
          <w:sz w:val="28"/>
          <w:szCs w:val="28"/>
          <w:lang w:eastAsia="en-US"/>
        </w:rPr>
      </w:pPr>
      <w:r w:rsidRPr="007F1090">
        <w:rPr>
          <w:rFonts w:eastAsia="Calibri"/>
          <w:bCs/>
          <w:iCs/>
          <w:sz w:val="28"/>
          <w:szCs w:val="28"/>
          <w:lang w:val="en-US" w:eastAsia="en-US"/>
        </w:rPr>
        <w:t>Non-hereditary variability</w:t>
      </w:r>
      <w:r w:rsidRPr="007F1090">
        <w:rPr>
          <w:bCs/>
          <w:color w:val="000000"/>
          <w:kern w:val="24"/>
          <w:sz w:val="28"/>
          <w:szCs w:val="28"/>
          <w:lang w:val="en-US" w:eastAsia="en-US"/>
          <w14:shadow w14:blurRad="50800" w14:dist="38100" w14:dir="2700000" w14:sx="100000" w14:sy="100000" w14:kx="0" w14:ky="0" w14:algn="tl">
            <w14:srgbClr w14:val="000000">
              <w14:alpha w14:val="60000"/>
            </w14:srgbClr>
          </w14:shadow>
        </w:rPr>
        <w:t xml:space="preserve">. </w:t>
      </w:r>
      <w:r w:rsidRPr="007F1090">
        <w:rPr>
          <w:rFonts w:eastAsia="Calibri"/>
          <w:bCs/>
          <w:iCs/>
          <w:sz w:val="28"/>
          <w:szCs w:val="28"/>
          <w:lang w:val="en-US" w:eastAsia="en-US"/>
        </w:rPr>
        <w:t xml:space="preserve">Characteristics of modification variability. Norm of reaction. </w:t>
      </w:r>
      <w:r w:rsidRPr="007F1090">
        <w:rPr>
          <w:rFonts w:eastAsia="Calibri"/>
          <w:sz w:val="28"/>
          <w:szCs w:val="28"/>
          <w:lang w:val="en-US" w:eastAsia="en-US"/>
        </w:rPr>
        <w:t>Expressivity</w:t>
      </w:r>
      <w:r w:rsidRPr="007F1090">
        <w:rPr>
          <w:rFonts w:eastAsia="Calibri"/>
          <w:bCs/>
          <w:iCs/>
          <w:sz w:val="28"/>
          <w:szCs w:val="28"/>
          <w:lang w:val="en-US" w:eastAsia="en-US"/>
        </w:rPr>
        <w:t xml:space="preserve"> and penetrance of genes.</w:t>
      </w:r>
      <w:r w:rsidRPr="007F1090">
        <w:rPr>
          <w:rFonts w:eastAsia="Calibri"/>
          <w:bCs/>
          <w:iCs/>
          <w:sz w:val="28"/>
          <w:szCs w:val="28"/>
          <w:lang w:eastAsia="en-US"/>
        </w:rPr>
        <w:t xml:space="preserve"> </w:t>
      </w:r>
      <w:r w:rsidRPr="007F1090">
        <w:rPr>
          <w:rFonts w:eastAsia="Calibri"/>
          <w:bCs/>
          <w:iCs/>
          <w:sz w:val="28"/>
          <w:szCs w:val="28"/>
          <w:lang w:val="en-US" w:eastAsia="en-US"/>
        </w:rPr>
        <w:t>Phenocopy</w:t>
      </w:r>
    </w:p>
    <w:p w:rsidR="007F1090" w:rsidRPr="007F1090" w:rsidRDefault="007F1090" w:rsidP="00F20139">
      <w:pPr>
        <w:numPr>
          <w:ilvl w:val="0"/>
          <w:numId w:val="191"/>
        </w:numPr>
        <w:tabs>
          <w:tab w:val="num" w:pos="284"/>
        </w:tabs>
        <w:ind w:left="284" w:hanging="284"/>
        <w:jc w:val="both"/>
        <w:rPr>
          <w:rFonts w:eastAsia="Calibri"/>
          <w:bCs/>
          <w:iCs/>
          <w:kern w:val="24"/>
          <w:sz w:val="28"/>
          <w:szCs w:val="28"/>
          <w:lang w:val="en-US" w:eastAsia="en-US"/>
        </w:rPr>
      </w:pPr>
      <w:r w:rsidRPr="007F1090">
        <w:rPr>
          <w:rFonts w:eastAsia="Calibri"/>
          <w:bCs/>
          <w:iCs/>
          <w:kern w:val="24"/>
          <w:sz w:val="28"/>
          <w:szCs w:val="28"/>
          <w:lang w:val="en-US" w:eastAsia="en-US"/>
        </w:rPr>
        <w:t xml:space="preserve">Hereditary or Genotypic variability: </w:t>
      </w:r>
      <w:r w:rsidRPr="007F1090">
        <w:rPr>
          <w:rFonts w:eastAsia="Calibri"/>
          <w:sz w:val="28"/>
          <w:szCs w:val="28"/>
          <w:lang w:val="en-US" w:eastAsia="en-US"/>
        </w:rPr>
        <w:t xml:space="preserve">Classification and </w:t>
      </w:r>
      <w:r w:rsidRPr="007F1090">
        <w:rPr>
          <w:rFonts w:eastAsia="Calibri"/>
          <w:bCs/>
          <w:iCs/>
          <w:sz w:val="28"/>
          <w:szCs w:val="28"/>
          <w:lang w:val="en-US" w:eastAsia="en-US"/>
        </w:rPr>
        <w:t>characteristics</w:t>
      </w:r>
    </w:p>
    <w:p w:rsidR="007F1090" w:rsidRPr="007F1090" w:rsidRDefault="007F1090" w:rsidP="00F20139">
      <w:pPr>
        <w:numPr>
          <w:ilvl w:val="0"/>
          <w:numId w:val="191"/>
        </w:numPr>
        <w:tabs>
          <w:tab w:val="num" w:pos="284"/>
        </w:tabs>
        <w:ind w:left="284" w:hanging="284"/>
        <w:jc w:val="both"/>
        <w:rPr>
          <w:rFonts w:eastAsia="Calibri"/>
          <w:bCs/>
          <w:iCs/>
          <w:kern w:val="24"/>
          <w:sz w:val="28"/>
          <w:szCs w:val="28"/>
          <w:lang w:val="en-US" w:eastAsia="en-US"/>
        </w:rPr>
      </w:pPr>
      <w:r w:rsidRPr="007F1090">
        <w:rPr>
          <w:rFonts w:eastAsia="Calibri"/>
          <w:bCs/>
          <w:iCs/>
          <w:kern w:val="24"/>
          <w:sz w:val="28"/>
          <w:szCs w:val="28"/>
          <w:lang w:val="en-US" w:eastAsia="en-US"/>
        </w:rPr>
        <w:t>Combinative variability. Mechanism of combinative variability. Value for evolution</w:t>
      </w:r>
    </w:p>
    <w:p w:rsidR="007F1090" w:rsidRPr="007F1090" w:rsidRDefault="007F1090" w:rsidP="00F20139">
      <w:pPr>
        <w:numPr>
          <w:ilvl w:val="0"/>
          <w:numId w:val="191"/>
        </w:numPr>
        <w:tabs>
          <w:tab w:val="num" w:pos="284"/>
        </w:tabs>
        <w:ind w:left="284" w:hanging="284"/>
        <w:jc w:val="both"/>
        <w:rPr>
          <w:rFonts w:eastAsia="Calibri"/>
          <w:b/>
          <w:bCs/>
          <w:sz w:val="28"/>
          <w:szCs w:val="28"/>
          <w:lang w:val="en-US" w:eastAsia="en-US"/>
        </w:rPr>
      </w:pPr>
      <w:r w:rsidRPr="007F1090">
        <w:rPr>
          <w:rFonts w:eastAsia="Calibri"/>
          <w:bCs/>
          <w:iCs/>
          <w:kern w:val="24"/>
          <w:sz w:val="28"/>
          <w:szCs w:val="28"/>
          <w:lang w:val="en-US" w:eastAsia="en-US"/>
        </w:rPr>
        <w:t>Mutational variability. Mutation   theory Hugo de Vries. Classification of mutations. Mutagen agent.</w:t>
      </w:r>
    </w:p>
    <w:p w:rsidR="007F1090" w:rsidRPr="007F1090" w:rsidRDefault="007F1090" w:rsidP="00F20139">
      <w:pPr>
        <w:numPr>
          <w:ilvl w:val="0"/>
          <w:numId w:val="191"/>
        </w:numPr>
        <w:tabs>
          <w:tab w:val="num" w:pos="284"/>
        </w:tabs>
        <w:ind w:left="284" w:hanging="284"/>
        <w:jc w:val="both"/>
        <w:rPr>
          <w:rFonts w:eastAsia="Calibri"/>
          <w:bCs/>
          <w:iCs/>
          <w:kern w:val="24"/>
          <w:sz w:val="28"/>
          <w:szCs w:val="28"/>
          <w:lang w:val="en-US" w:eastAsia="en-US"/>
        </w:rPr>
      </w:pPr>
      <w:r w:rsidRPr="007F1090">
        <w:rPr>
          <w:rFonts w:eastAsia="Calibri"/>
          <w:bCs/>
          <w:iCs/>
          <w:kern w:val="24"/>
          <w:sz w:val="28"/>
          <w:szCs w:val="28"/>
          <w:lang w:val="en-US" w:eastAsia="en-US"/>
        </w:rPr>
        <w:t xml:space="preserve">Gene-level mutation. The types of gene mutations: </w:t>
      </w:r>
    </w:p>
    <w:p w:rsidR="007F1090" w:rsidRPr="007F1090" w:rsidRDefault="007F1090" w:rsidP="00F20139">
      <w:pPr>
        <w:numPr>
          <w:ilvl w:val="0"/>
          <w:numId w:val="192"/>
        </w:numPr>
        <w:ind w:left="709" w:hanging="283"/>
        <w:contextualSpacing/>
        <w:jc w:val="both"/>
        <w:rPr>
          <w:rFonts w:eastAsia="Calibri"/>
          <w:bCs/>
          <w:iCs/>
          <w:kern w:val="24"/>
          <w:sz w:val="28"/>
          <w:szCs w:val="28"/>
          <w:lang w:val="en-US" w:eastAsia="en-US"/>
        </w:rPr>
      </w:pPr>
      <w:r w:rsidRPr="007F1090">
        <w:rPr>
          <w:rFonts w:eastAsia="Calibri"/>
          <w:bCs/>
          <w:iCs/>
          <w:kern w:val="24"/>
          <w:sz w:val="28"/>
          <w:szCs w:val="28"/>
          <w:lang w:val="en-US" w:eastAsia="en-US"/>
        </w:rPr>
        <w:t xml:space="preserve">Mutations </w:t>
      </w:r>
      <w:proofErr w:type="gramStart"/>
      <w:r w:rsidRPr="007F1090">
        <w:rPr>
          <w:rFonts w:eastAsia="Calibri"/>
          <w:bCs/>
          <w:iCs/>
          <w:kern w:val="24"/>
          <w:sz w:val="28"/>
          <w:szCs w:val="28"/>
          <w:lang w:val="en-US" w:eastAsia="en-US"/>
        </w:rPr>
        <w:t xml:space="preserve">without  </w:t>
      </w:r>
      <w:r w:rsidRPr="007F1090">
        <w:rPr>
          <w:rFonts w:eastAsia="Calibri"/>
          <w:b/>
          <w:bCs/>
          <w:iCs/>
          <w:kern w:val="24"/>
          <w:sz w:val="28"/>
          <w:szCs w:val="28"/>
          <w:lang w:val="en-US" w:eastAsia="en-US"/>
        </w:rPr>
        <w:t>frame</w:t>
      </w:r>
      <w:proofErr w:type="gramEnd"/>
      <w:r w:rsidRPr="007F1090">
        <w:rPr>
          <w:rFonts w:eastAsia="Calibri"/>
          <w:b/>
          <w:bCs/>
          <w:iCs/>
          <w:kern w:val="24"/>
          <w:sz w:val="28"/>
          <w:szCs w:val="28"/>
          <w:lang w:val="en-US" w:eastAsia="en-US"/>
        </w:rPr>
        <w:t xml:space="preserve"> shift</w:t>
      </w:r>
      <w:r w:rsidRPr="007F1090">
        <w:rPr>
          <w:rFonts w:eastAsia="Calibri"/>
          <w:bCs/>
          <w:iCs/>
          <w:kern w:val="24"/>
          <w:sz w:val="28"/>
          <w:szCs w:val="28"/>
          <w:lang w:val="en-US" w:eastAsia="en-US"/>
        </w:rPr>
        <w:t xml:space="preserve"> (Point  mutation): silent, missense and nonsense.</w:t>
      </w:r>
    </w:p>
    <w:p w:rsidR="007F1090" w:rsidRPr="007F1090" w:rsidRDefault="007F1090" w:rsidP="00F20139">
      <w:pPr>
        <w:numPr>
          <w:ilvl w:val="0"/>
          <w:numId w:val="192"/>
        </w:numPr>
        <w:ind w:left="709" w:hanging="283"/>
        <w:contextualSpacing/>
        <w:jc w:val="both"/>
        <w:rPr>
          <w:rFonts w:eastAsia="Calibri"/>
          <w:bCs/>
          <w:iCs/>
          <w:kern w:val="24"/>
          <w:sz w:val="28"/>
          <w:szCs w:val="28"/>
          <w:lang w:val="en-US" w:eastAsia="en-US"/>
        </w:rPr>
      </w:pPr>
      <w:r w:rsidRPr="007F1090">
        <w:rPr>
          <w:rFonts w:eastAsia="Calibri"/>
          <w:bCs/>
          <w:iCs/>
          <w:kern w:val="24"/>
          <w:sz w:val="28"/>
          <w:szCs w:val="28"/>
          <w:lang w:val="en-US" w:eastAsia="en-US"/>
        </w:rPr>
        <w:t>Frame shift mutation: Insertions, deletions and duplications.</w:t>
      </w:r>
    </w:p>
    <w:p w:rsidR="007F1090" w:rsidRPr="007F1090" w:rsidRDefault="007F1090" w:rsidP="00F20139">
      <w:pPr>
        <w:numPr>
          <w:ilvl w:val="0"/>
          <w:numId w:val="192"/>
        </w:numPr>
        <w:ind w:left="709" w:hanging="283"/>
        <w:contextualSpacing/>
        <w:jc w:val="both"/>
        <w:rPr>
          <w:rFonts w:eastAsia="Calibri"/>
          <w:bCs/>
          <w:iCs/>
          <w:kern w:val="24"/>
          <w:sz w:val="28"/>
          <w:szCs w:val="28"/>
          <w:lang w:val="en-US" w:eastAsia="en-US"/>
        </w:rPr>
      </w:pPr>
      <w:r w:rsidRPr="007F1090">
        <w:rPr>
          <w:rFonts w:eastAsia="Calibri"/>
          <w:bCs/>
          <w:iCs/>
          <w:kern w:val="24"/>
          <w:sz w:val="28"/>
          <w:szCs w:val="28"/>
          <w:lang w:eastAsia="en-US"/>
        </w:rPr>
        <w:t>Splice</w:t>
      </w:r>
      <w:r w:rsidRPr="007F1090">
        <w:rPr>
          <w:rFonts w:eastAsia="Calibri"/>
          <w:bCs/>
          <w:iCs/>
          <w:kern w:val="24"/>
          <w:sz w:val="28"/>
          <w:szCs w:val="28"/>
          <w:lang w:val="en-US" w:eastAsia="en-US"/>
        </w:rPr>
        <w:t xml:space="preserve"> </w:t>
      </w:r>
      <w:r w:rsidRPr="007F1090">
        <w:rPr>
          <w:rFonts w:eastAsia="Calibri"/>
          <w:bCs/>
          <w:iCs/>
          <w:kern w:val="24"/>
          <w:sz w:val="28"/>
          <w:szCs w:val="28"/>
          <w:lang w:eastAsia="en-US"/>
        </w:rPr>
        <w:t>Site</w:t>
      </w:r>
      <w:r w:rsidRPr="007F1090">
        <w:rPr>
          <w:rFonts w:eastAsia="Calibri"/>
          <w:bCs/>
          <w:iCs/>
          <w:kern w:val="24"/>
          <w:sz w:val="28"/>
          <w:szCs w:val="28"/>
          <w:lang w:val="en-US" w:eastAsia="en-US"/>
        </w:rPr>
        <w:t xml:space="preserve"> </w:t>
      </w:r>
      <w:r w:rsidRPr="007F1090">
        <w:rPr>
          <w:rFonts w:eastAsia="Calibri"/>
          <w:bCs/>
          <w:iCs/>
          <w:kern w:val="24"/>
          <w:sz w:val="28"/>
          <w:szCs w:val="28"/>
          <w:lang w:eastAsia="en-US"/>
        </w:rPr>
        <w:t>mutation</w:t>
      </w:r>
    </w:p>
    <w:p w:rsidR="007F1090" w:rsidRPr="007F1090" w:rsidRDefault="007F1090" w:rsidP="00F20139">
      <w:pPr>
        <w:numPr>
          <w:ilvl w:val="0"/>
          <w:numId w:val="192"/>
        </w:numPr>
        <w:ind w:left="709" w:hanging="283"/>
        <w:contextualSpacing/>
        <w:jc w:val="both"/>
        <w:rPr>
          <w:rFonts w:eastAsia="Calibri"/>
          <w:bCs/>
          <w:iCs/>
          <w:kern w:val="24"/>
          <w:sz w:val="28"/>
          <w:szCs w:val="28"/>
          <w:lang w:val="en-US" w:eastAsia="en-US"/>
        </w:rPr>
      </w:pPr>
      <w:r w:rsidRPr="007F1090">
        <w:rPr>
          <w:rFonts w:eastAsia="Calibri"/>
          <w:bCs/>
          <w:iCs/>
          <w:kern w:val="24"/>
          <w:sz w:val="28"/>
          <w:szCs w:val="28"/>
          <w:lang w:eastAsia="en-US"/>
        </w:rPr>
        <w:t>Repeat</w:t>
      </w:r>
      <w:r w:rsidRPr="007F1090">
        <w:rPr>
          <w:rFonts w:eastAsia="Calibri"/>
          <w:bCs/>
          <w:iCs/>
          <w:kern w:val="24"/>
          <w:sz w:val="28"/>
          <w:szCs w:val="28"/>
          <w:lang w:val="en-US" w:eastAsia="en-US"/>
        </w:rPr>
        <w:t xml:space="preserve"> </w:t>
      </w:r>
      <w:r w:rsidRPr="007F1090">
        <w:rPr>
          <w:rFonts w:eastAsia="Calibri"/>
          <w:bCs/>
          <w:iCs/>
          <w:kern w:val="24"/>
          <w:sz w:val="28"/>
          <w:szCs w:val="28"/>
          <w:lang w:eastAsia="en-US"/>
        </w:rPr>
        <w:t>expansion</w:t>
      </w:r>
    </w:p>
    <w:p w:rsidR="007F1090" w:rsidRPr="007F1090" w:rsidRDefault="007F1090" w:rsidP="00F20139">
      <w:pPr>
        <w:numPr>
          <w:ilvl w:val="0"/>
          <w:numId w:val="191"/>
        </w:numPr>
        <w:tabs>
          <w:tab w:val="num" w:pos="284"/>
        </w:tabs>
        <w:ind w:left="284" w:hanging="284"/>
        <w:jc w:val="both"/>
        <w:rPr>
          <w:rFonts w:eastAsia="Calibri"/>
          <w:bCs/>
          <w:iCs/>
          <w:kern w:val="24"/>
          <w:sz w:val="28"/>
          <w:szCs w:val="28"/>
          <w:lang w:val="en-US" w:eastAsia="en-US"/>
        </w:rPr>
      </w:pPr>
      <w:r w:rsidRPr="007F1090">
        <w:rPr>
          <w:rFonts w:eastAsia="Calibri"/>
          <w:bCs/>
          <w:iCs/>
          <w:kern w:val="24"/>
          <w:sz w:val="28"/>
          <w:szCs w:val="28"/>
          <w:lang w:val="en-US" w:eastAsia="en-US"/>
        </w:rPr>
        <w:t xml:space="preserve">Gene diseases and their </w:t>
      </w:r>
      <w:r w:rsidRPr="007F1090">
        <w:rPr>
          <w:rFonts w:eastAsia="Calibri"/>
          <w:bCs/>
          <w:iCs/>
          <w:sz w:val="28"/>
          <w:szCs w:val="28"/>
          <w:lang w:val="en-US" w:eastAsia="en-US"/>
        </w:rPr>
        <w:t>characteristics</w:t>
      </w:r>
      <w:r w:rsidRPr="007F1090">
        <w:rPr>
          <w:rFonts w:eastAsia="Calibri"/>
          <w:bCs/>
          <w:iCs/>
          <w:kern w:val="24"/>
          <w:sz w:val="28"/>
          <w:szCs w:val="28"/>
          <w:lang w:val="en-US" w:eastAsia="en-US"/>
        </w:rPr>
        <w:t xml:space="preserve">: sickle-cell anaemia (SCA), Phenylketonuria (PKU), Albinism, Galactosemia. </w:t>
      </w:r>
    </w:p>
    <w:p w:rsidR="007F1090" w:rsidRPr="007F1090" w:rsidRDefault="007F1090" w:rsidP="00F20139">
      <w:pPr>
        <w:numPr>
          <w:ilvl w:val="0"/>
          <w:numId w:val="191"/>
        </w:numPr>
        <w:tabs>
          <w:tab w:val="left" w:pos="426"/>
        </w:tabs>
        <w:ind w:left="284" w:hanging="284"/>
        <w:jc w:val="both"/>
        <w:rPr>
          <w:rFonts w:eastAsia="Calibri"/>
          <w:bCs/>
          <w:iCs/>
          <w:kern w:val="24"/>
          <w:sz w:val="28"/>
          <w:szCs w:val="28"/>
          <w:lang w:val="en-US" w:eastAsia="en-US"/>
        </w:rPr>
      </w:pPr>
      <w:r w:rsidRPr="007F1090">
        <w:rPr>
          <w:rFonts w:eastAsia="Calibri"/>
          <w:bCs/>
          <w:iCs/>
          <w:kern w:val="24"/>
          <w:sz w:val="28"/>
          <w:szCs w:val="28"/>
          <w:lang w:val="en-US" w:eastAsia="en-US"/>
        </w:rPr>
        <w:t>Anti-mutagenic mechanisms in multicellular animals</w:t>
      </w:r>
    </w:p>
    <w:p w:rsidR="007F1090" w:rsidRPr="007F1090" w:rsidRDefault="007F1090" w:rsidP="00F20139">
      <w:pPr>
        <w:numPr>
          <w:ilvl w:val="0"/>
          <w:numId w:val="191"/>
        </w:numPr>
        <w:tabs>
          <w:tab w:val="left" w:pos="426"/>
        </w:tabs>
        <w:ind w:left="284" w:hanging="284"/>
        <w:jc w:val="both"/>
        <w:rPr>
          <w:rFonts w:eastAsia="Calibri"/>
          <w:bCs/>
          <w:iCs/>
          <w:kern w:val="24"/>
          <w:sz w:val="28"/>
          <w:szCs w:val="28"/>
          <w:lang w:val="en-US" w:eastAsia="en-US"/>
        </w:rPr>
      </w:pPr>
      <w:r w:rsidRPr="007F1090">
        <w:rPr>
          <w:rFonts w:eastAsia="Calibri"/>
          <w:bCs/>
          <w:iCs/>
          <w:kern w:val="24"/>
          <w:sz w:val="28"/>
          <w:szCs w:val="28"/>
          <w:lang w:val="en-US" w:eastAsia="en-US"/>
        </w:rPr>
        <w:t xml:space="preserve">Chromosomal Abnormalities, </w:t>
      </w:r>
      <w:r w:rsidRPr="007F1090">
        <w:rPr>
          <w:rFonts w:eastAsia="Calibri"/>
          <w:sz w:val="28"/>
          <w:szCs w:val="28"/>
          <w:lang w:val="en-US" w:eastAsia="en-US"/>
        </w:rPr>
        <w:t xml:space="preserve">classification and </w:t>
      </w:r>
      <w:r w:rsidRPr="007F1090">
        <w:rPr>
          <w:rFonts w:eastAsia="Calibri"/>
          <w:bCs/>
          <w:iCs/>
          <w:sz w:val="28"/>
          <w:szCs w:val="28"/>
          <w:lang w:val="en-US" w:eastAsia="en-US"/>
        </w:rPr>
        <w:t>characteristics</w:t>
      </w:r>
      <w:r w:rsidRPr="007F1090">
        <w:rPr>
          <w:rFonts w:eastAsia="Calibri"/>
          <w:bCs/>
          <w:iCs/>
          <w:kern w:val="24"/>
          <w:sz w:val="28"/>
          <w:szCs w:val="28"/>
          <w:lang w:val="en-US" w:eastAsia="en-US"/>
        </w:rPr>
        <w:t xml:space="preserve">: </w:t>
      </w:r>
      <w:proofErr w:type="gramStart"/>
      <w:r w:rsidRPr="007F1090">
        <w:rPr>
          <w:rFonts w:eastAsia="Calibri"/>
          <w:bCs/>
          <w:iCs/>
          <w:kern w:val="24"/>
          <w:sz w:val="28"/>
          <w:szCs w:val="28"/>
          <w:lang w:val="en-US" w:eastAsia="en-US"/>
        </w:rPr>
        <w:t>numerical  aberrations</w:t>
      </w:r>
      <w:proofErr w:type="gramEnd"/>
      <w:r w:rsidRPr="007F1090">
        <w:rPr>
          <w:rFonts w:eastAsia="Calibri"/>
          <w:bCs/>
          <w:iCs/>
          <w:kern w:val="24"/>
          <w:sz w:val="28"/>
          <w:szCs w:val="28"/>
          <w:lang w:val="en-US" w:eastAsia="en-US"/>
        </w:rPr>
        <w:t xml:space="preserve"> (Genomic mutations) and structural aberrations (Chromosomal aberrations). </w:t>
      </w:r>
      <w:r w:rsidRPr="007F1090">
        <w:rPr>
          <w:rFonts w:eastAsia="Calibri"/>
          <w:sz w:val="28"/>
          <w:szCs w:val="28"/>
          <w:lang w:val="en-US" w:eastAsia="en-US"/>
        </w:rPr>
        <w:t>Mechanism of pathology</w:t>
      </w:r>
      <w:r w:rsidRPr="007F1090">
        <w:rPr>
          <w:rFonts w:eastAsia="Calibri"/>
          <w:bCs/>
          <w:iCs/>
          <w:sz w:val="28"/>
          <w:szCs w:val="28"/>
          <w:lang w:val="en-US" w:eastAsia="en-US"/>
        </w:rPr>
        <w:t>.</w:t>
      </w:r>
    </w:p>
    <w:p w:rsidR="007F1090" w:rsidRPr="007F1090" w:rsidRDefault="007F1090" w:rsidP="00F20139">
      <w:pPr>
        <w:numPr>
          <w:ilvl w:val="0"/>
          <w:numId w:val="191"/>
        </w:numPr>
        <w:tabs>
          <w:tab w:val="left" w:pos="426"/>
        </w:tabs>
        <w:ind w:left="284" w:hanging="284"/>
        <w:jc w:val="both"/>
        <w:rPr>
          <w:rFonts w:eastAsia="Calibri"/>
          <w:bCs/>
          <w:iCs/>
          <w:kern w:val="24"/>
          <w:sz w:val="28"/>
          <w:szCs w:val="28"/>
          <w:lang w:val="en-US" w:eastAsia="en-US"/>
        </w:rPr>
      </w:pPr>
      <w:r w:rsidRPr="007F1090">
        <w:rPr>
          <w:rFonts w:eastAsia="Calibri"/>
          <w:bCs/>
          <w:iCs/>
          <w:kern w:val="24"/>
          <w:sz w:val="28"/>
          <w:szCs w:val="28"/>
          <w:lang w:val="en-US" w:eastAsia="en-US"/>
        </w:rPr>
        <w:t xml:space="preserve">Chromosomal diseases condition that results from genome mutation - </w:t>
      </w:r>
      <w:proofErr w:type="gramStart"/>
      <w:r w:rsidRPr="007F1090">
        <w:rPr>
          <w:rFonts w:eastAsia="Calibri"/>
          <w:bCs/>
          <w:iCs/>
          <w:kern w:val="24"/>
          <w:sz w:val="28"/>
          <w:szCs w:val="28"/>
          <w:lang w:val="en-US" w:eastAsia="en-US"/>
        </w:rPr>
        <w:t>numerical  aberrations</w:t>
      </w:r>
      <w:proofErr w:type="gramEnd"/>
      <w:r w:rsidRPr="007F1090">
        <w:rPr>
          <w:rFonts w:eastAsia="Calibri"/>
          <w:bCs/>
          <w:iCs/>
          <w:kern w:val="24"/>
          <w:sz w:val="28"/>
          <w:szCs w:val="28"/>
          <w:lang w:val="en-US" w:eastAsia="en-US"/>
        </w:rPr>
        <w:t xml:space="preserve">: </w:t>
      </w:r>
      <w:r w:rsidRPr="007F1090">
        <w:rPr>
          <w:rFonts w:eastAsia="Calibri"/>
          <w:sz w:val="28"/>
          <w:szCs w:val="28"/>
          <w:lang w:val="en-US"/>
        </w:rPr>
        <w:t xml:space="preserve">Down Syndrome, </w:t>
      </w:r>
      <w:r w:rsidRPr="007F1090">
        <w:rPr>
          <w:rFonts w:eastAsia="Calibri"/>
          <w:bCs/>
          <w:sz w:val="28"/>
          <w:szCs w:val="28"/>
          <w:lang w:val="en-US"/>
        </w:rPr>
        <w:t xml:space="preserve">Patau syndrome, Edwards syndrome, </w:t>
      </w:r>
      <w:r w:rsidRPr="007F1090">
        <w:rPr>
          <w:rFonts w:eastAsia="Calibri"/>
          <w:sz w:val="28"/>
          <w:szCs w:val="28"/>
          <w:lang w:val="en-US"/>
        </w:rPr>
        <w:t xml:space="preserve">Turner Syndrome, </w:t>
      </w:r>
      <w:r w:rsidRPr="007F1090">
        <w:rPr>
          <w:rFonts w:eastAsia="Calibri"/>
          <w:sz w:val="28"/>
          <w:szCs w:val="28"/>
          <w:lang w:val="en-US" w:eastAsia="en-US"/>
        </w:rPr>
        <w:t xml:space="preserve">Klinefelter </w:t>
      </w:r>
      <w:r w:rsidRPr="007F1090">
        <w:rPr>
          <w:rFonts w:eastAsia="Calibri"/>
          <w:sz w:val="28"/>
          <w:szCs w:val="28"/>
          <w:lang w:val="en-US"/>
        </w:rPr>
        <w:t xml:space="preserve">Syndrome, </w:t>
      </w:r>
      <w:r w:rsidRPr="007F1090">
        <w:rPr>
          <w:rFonts w:eastAsia="Calibri"/>
          <w:bCs/>
          <w:sz w:val="28"/>
          <w:szCs w:val="28"/>
          <w:lang w:val="en-US"/>
        </w:rPr>
        <w:t>Triple X Syndrome.</w:t>
      </w:r>
    </w:p>
    <w:p w:rsidR="007F1090" w:rsidRPr="007F1090" w:rsidRDefault="007F1090" w:rsidP="00F20139">
      <w:pPr>
        <w:numPr>
          <w:ilvl w:val="0"/>
          <w:numId w:val="191"/>
        </w:numPr>
        <w:tabs>
          <w:tab w:val="left" w:pos="426"/>
        </w:tabs>
        <w:ind w:left="284" w:hanging="284"/>
        <w:jc w:val="both"/>
        <w:rPr>
          <w:rFonts w:eastAsia="Calibri"/>
          <w:bCs/>
          <w:iCs/>
          <w:kern w:val="24"/>
          <w:sz w:val="28"/>
          <w:szCs w:val="28"/>
          <w:lang w:val="en-US" w:eastAsia="en-US"/>
        </w:rPr>
      </w:pPr>
      <w:r w:rsidRPr="007F1090">
        <w:rPr>
          <w:rFonts w:eastAsia="Calibri"/>
          <w:bCs/>
          <w:iCs/>
          <w:kern w:val="24"/>
          <w:sz w:val="28"/>
          <w:szCs w:val="28"/>
          <w:lang w:val="en-US" w:eastAsia="en-US"/>
        </w:rPr>
        <w:lastRenderedPageBreak/>
        <w:t xml:space="preserve">Chromosomal diseases condition that results from Chromosomal aberrations - structural aberrations: </w:t>
      </w:r>
      <w:r w:rsidRPr="007F1090">
        <w:rPr>
          <w:rFonts w:eastAsia="Calibri"/>
          <w:bCs/>
          <w:sz w:val="28"/>
          <w:szCs w:val="28"/>
          <w:lang w:val="en-US" w:eastAsia="en-US"/>
        </w:rPr>
        <w:t xml:space="preserve">Cri du chat Syndrome </w:t>
      </w:r>
      <w:r w:rsidRPr="007F1090">
        <w:rPr>
          <w:rFonts w:eastAsia="Calibri"/>
          <w:sz w:val="28"/>
          <w:szCs w:val="28"/>
          <w:lang w:val="en-US" w:eastAsia="en-US"/>
        </w:rPr>
        <w:t>or</w:t>
      </w:r>
      <w:r w:rsidRPr="007F1090">
        <w:rPr>
          <w:rFonts w:eastAsia="Calibri"/>
          <w:iCs/>
          <w:sz w:val="28"/>
          <w:szCs w:val="28"/>
          <w:lang w:val="en-US" w:eastAsia="en-US"/>
        </w:rPr>
        <w:t xml:space="preserve"> cat-cry </w:t>
      </w:r>
      <w:r w:rsidRPr="007F1090">
        <w:rPr>
          <w:rFonts w:eastAsia="Calibri"/>
          <w:bCs/>
          <w:sz w:val="28"/>
          <w:szCs w:val="28"/>
          <w:lang w:val="en-US" w:eastAsia="en-US"/>
        </w:rPr>
        <w:t>Syndrome, deletion syndrome, duplication syndrome, Down Syndrome (Translocation)</w:t>
      </w:r>
    </w:p>
    <w:p w:rsidR="007F1090" w:rsidRPr="007F1090" w:rsidRDefault="007F1090" w:rsidP="007F1090">
      <w:pPr>
        <w:jc w:val="center"/>
        <w:textAlignment w:val="baseline"/>
        <w:rPr>
          <w:b/>
          <w:bCs/>
          <w:sz w:val="28"/>
          <w:szCs w:val="28"/>
          <w:lang w:val="en-US"/>
        </w:rPr>
      </w:pPr>
    </w:p>
    <w:p w:rsidR="003C7191" w:rsidRPr="00A51A36" w:rsidRDefault="003C7191" w:rsidP="003C7191">
      <w:pPr>
        <w:jc w:val="center"/>
        <w:rPr>
          <w:b/>
          <w:sz w:val="28"/>
          <w:szCs w:val="28"/>
          <w:u w:val="single"/>
          <w:lang w:val="en-US"/>
        </w:rPr>
      </w:pPr>
      <w:r w:rsidRPr="00A51A36">
        <w:rPr>
          <w:b/>
          <w:sz w:val="28"/>
          <w:szCs w:val="28"/>
          <w:u w:val="single"/>
          <w:lang w:val="en-US"/>
        </w:rPr>
        <w:t xml:space="preserve">3.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FB60A8" w:rsidRPr="00AC6F71" w:rsidRDefault="00FB60A8" w:rsidP="00E836D2">
      <w:pPr>
        <w:ind w:firstLine="709"/>
        <w:jc w:val="both"/>
        <w:rPr>
          <w:i/>
          <w:color w:val="000000"/>
          <w:sz w:val="28"/>
          <w:szCs w:val="28"/>
          <w:highlight w:val="yellow"/>
          <w:lang w:val="en-US"/>
        </w:rPr>
      </w:pPr>
    </w:p>
    <w:p w:rsidR="009A4EB8" w:rsidRPr="009A4EB8" w:rsidRDefault="009A4EB8" w:rsidP="009A4EB8">
      <w:pPr>
        <w:rPr>
          <w:rFonts w:eastAsia="Calibri"/>
          <w:bCs/>
          <w:i/>
          <w:lang w:eastAsia="en-US"/>
        </w:rPr>
      </w:pPr>
      <w:r w:rsidRPr="009A4EB8">
        <w:rPr>
          <w:rFonts w:eastAsia="Calibri"/>
          <w:bCs/>
          <w:lang w:val="en-US" w:eastAsia="en-US"/>
        </w:rPr>
        <w:t xml:space="preserve">Work №1. </w:t>
      </w:r>
      <w:proofErr w:type="gramStart"/>
      <w:r w:rsidRPr="009A4EB8">
        <w:rPr>
          <w:rFonts w:eastAsia="Calibri"/>
          <w:bCs/>
          <w:iCs/>
          <w:lang w:val="en-US" w:eastAsia="en-US"/>
        </w:rPr>
        <w:t>Mutations and hereditary diseases.</w:t>
      </w:r>
      <w:proofErr w:type="gramEnd"/>
      <w:r w:rsidRPr="009A4EB8">
        <w:rPr>
          <w:rFonts w:eastAsia="Calibri"/>
          <w:bCs/>
          <w:iCs/>
          <w:lang w:val="en-US" w:eastAsia="en-US"/>
        </w:rPr>
        <w:t xml:space="preserve"> </w:t>
      </w:r>
      <w:proofErr w:type="gramStart"/>
      <w:r w:rsidRPr="009A4EB8">
        <w:rPr>
          <w:rFonts w:eastAsia="Calibri"/>
          <w:lang w:val="en-US" w:eastAsia="en-US"/>
        </w:rPr>
        <w:t>Determining the type of mutational variability.</w:t>
      </w:r>
      <w:proofErr w:type="gramEnd"/>
      <w:r w:rsidRPr="009A4EB8">
        <w:rPr>
          <w:rFonts w:eastAsia="Calibri"/>
          <w:lang w:val="en-US" w:eastAsia="en-US"/>
        </w:rPr>
        <w:t xml:space="preserve"> </w:t>
      </w:r>
      <w:proofErr w:type="gramStart"/>
      <w:r w:rsidRPr="009A4EB8">
        <w:rPr>
          <w:rFonts w:eastAsia="Calibri"/>
          <w:bCs/>
          <w:i/>
          <w:lang w:val="en-US" w:eastAsia="en-US"/>
        </w:rPr>
        <w:t>Complete</w:t>
      </w:r>
      <w:r w:rsidRPr="009A4EB8">
        <w:rPr>
          <w:rFonts w:eastAsia="Calibri"/>
          <w:bCs/>
          <w:i/>
          <w:lang w:eastAsia="en-US"/>
        </w:rPr>
        <w:t xml:space="preserve">  </w:t>
      </w:r>
      <w:r w:rsidRPr="009A4EB8">
        <w:rPr>
          <w:rFonts w:eastAsia="Calibri"/>
          <w:bCs/>
          <w:i/>
          <w:lang w:val="en-US" w:eastAsia="en-US"/>
        </w:rPr>
        <w:t>the</w:t>
      </w:r>
      <w:proofErr w:type="gramEnd"/>
      <w:r w:rsidRPr="009A4EB8">
        <w:rPr>
          <w:rFonts w:eastAsia="Calibri"/>
          <w:bCs/>
          <w:i/>
          <w:lang w:eastAsia="en-US"/>
        </w:rPr>
        <w:t xml:space="preserve"> </w:t>
      </w:r>
      <w:r w:rsidRPr="009A4EB8">
        <w:rPr>
          <w:rFonts w:eastAsia="Calibri"/>
          <w:bCs/>
          <w:i/>
          <w:lang w:val="en-US" w:eastAsia="en-US"/>
        </w:rPr>
        <w:t>table</w:t>
      </w:r>
      <w:r w:rsidRPr="009A4EB8">
        <w:rPr>
          <w:rFonts w:eastAsia="Calibri"/>
          <w:bCs/>
          <w:i/>
          <w:lang w:eastAsia="en-US"/>
        </w:rPr>
        <w:t>.</w:t>
      </w:r>
    </w:p>
    <w:p w:rsidR="009A4EB8" w:rsidRPr="009A4EB8" w:rsidRDefault="009A4EB8" w:rsidP="009A4EB8">
      <w:pPr>
        <w:rPr>
          <w:rFonts w:eastAsia="Calibri"/>
          <w:bCs/>
          <w:i/>
          <w:lang w:eastAsia="en-US"/>
        </w:rPr>
      </w:pPr>
      <w:r w:rsidRPr="009A4EB8">
        <w:rPr>
          <w:rFonts w:eastAsia="Calibri"/>
          <w:bCs/>
          <w:lang w:eastAsia="en-US"/>
        </w:rPr>
        <w:t xml:space="preserve">Работа №1. Мутации и наследственные болезни. Определение типа мутационной изменчивости. </w:t>
      </w:r>
      <w:r w:rsidRPr="009A4EB8">
        <w:rPr>
          <w:rFonts w:eastAsia="Calibri"/>
          <w:bCs/>
          <w:i/>
          <w:lang w:eastAsia="en-US"/>
        </w:rPr>
        <w:t>Заполните таблицу</w:t>
      </w:r>
    </w:p>
    <w:p w:rsidR="009A4EB8" w:rsidRPr="009A4EB8" w:rsidRDefault="009A4EB8" w:rsidP="009A4EB8">
      <w:pPr>
        <w:rPr>
          <w:rFonts w:eastAsia="Calibri"/>
          <w:bCs/>
          <w:iCs/>
          <w:lang w:eastAsia="en-US"/>
        </w:rPr>
      </w:pPr>
      <w:r w:rsidRPr="009A4EB8">
        <w:rPr>
          <w:rFonts w:eastAsia="Calibri"/>
          <w:bCs/>
          <w:lang w:val="en-US" w:eastAsia="en-US"/>
        </w:rPr>
        <w:t>Work</w:t>
      </w:r>
      <w:r w:rsidRPr="009A4EB8">
        <w:rPr>
          <w:rFonts w:eastAsia="Calibri"/>
          <w:bCs/>
          <w:lang w:eastAsia="en-US"/>
        </w:rPr>
        <w:t xml:space="preserve"> №2. </w:t>
      </w:r>
      <w:r w:rsidRPr="009A4EB8">
        <w:rPr>
          <w:rFonts w:eastAsia="Calibri"/>
          <w:bCs/>
          <w:lang w:val="en-US" w:eastAsia="en-US"/>
        </w:rPr>
        <w:t>Solving</w:t>
      </w:r>
      <w:r w:rsidRPr="009A4EB8">
        <w:rPr>
          <w:rFonts w:eastAsia="Calibri"/>
          <w:bCs/>
          <w:lang w:eastAsia="en-US"/>
        </w:rPr>
        <w:t xml:space="preserve"> </w:t>
      </w:r>
      <w:r w:rsidRPr="009A4EB8">
        <w:rPr>
          <w:rFonts w:eastAsia="Calibri"/>
          <w:bCs/>
          <w:lang w:val="en-US" w:eastAsia="en-US"/>
        </w:rPr>
        <w:t>of</w:t>
      </w:r>
      <w:r w:rsidRPr="009A4EB8">
        <w:rPr>
          <w:rFonts w:eastAsia="Calibri"/>
          <w:bCs/>
          <w:lang w:eastAsia="en-US"/>
        </w:rPr>
        <w:t xml:space="preserve"> </w:t>
      </w:r>
      <w:r w:rsidRPr="009A4EB8">
        <w:rPr>
          <w:rFonts w:eastAsia="Calibri"/>
          <w:bCs/>
          <w:lang w:val="en-US" w:eastAsia="en-US"/>
        </w:rPr>
        <w:t>g</w:t>
      </w:r>
      <w:r w:rsidRPr="009A4EB8">
        <w:rPr>
          <w:rFonts w:eastAsia="Calibri"/>
          <w:bCs/>
          <w:iCs/>
          <w:lang w:val="en-US" w:eastAsia="en-US"/>
        </w:rPr>
        <w:t>enetics</w:t>
      </w:r>
      <w:r w:rsidRPr="009A4EB8">
        <w:rPr>
          <w:rFonts w:eastAsia="Calibri"/>
          <w:bCs/>
          <w:iCs/>
          <w:lang w:eastAsia="en-US"/>
        </w:rPr>
        <w:t xml:space="preserve"> </w:t>
      </w:r>
      <w:r w:rsidRPr="009A4EB8">
        <w:rPr>
          <w:rFonts w:eastAsia="Calibri"/>
          <w:bCs/>
          <w:iCs/>
          <w:lang w:val="en-US" w:eastAsia="en-US"/>
        </w:rPr>
        <w:t>problems</w:t>
      </w:r>
    </w:p>
    <w:p w:rsidR="009A4EB8" w:rsidRPr="009A4EB8" w:rsidRDefault="009A4EB8" w:rsidP="009A4EB8">
      <w:pPr>
        <w:rPr>
          <w:rFonts w:eastAsia="Calibri"/>
          <w:bCs/>
          <w:iCs/>
          <w:lang w:eastAsia="en-US"/>
        </w:rPr>
      </w:pPr>
      <w:r w:rsidRPr="009A4EB8">
        <w:rPr>
          <w:rFonts w:eastAsia="Calibri"/>
          <w:bCs/>
          <w:iCs/>
          <w:lang w:eastAsia="en-US"/>
        </w:rPr>
        <w:t>Работа №2. Решение задач.</w:t>
      </w:r>
    </w:p>
    <w:p w:rsidR="009A4EB8" w:rsidRPr="009A4EB8" w:rsidRDefault="009A4EB8" w:rsidP="009A4EB8">
      <w:pPr>
        <w:rPr>
          <w:rFonts w:eastAsia="Calibri"/>
          <w:bCs/>
          <w:iCs/>
          <w:lang w:val="en-US" w:eastAsia="en-US"/>
        </w:rPr>
      </w:pPr>
      <w:r w:rsidRPr="009A4EB8">
        <w:rPr>
          <w:rFonts w:eastAsia="Calibri"/>
          <w:bCs/>
          <w:lang w:val="en-US" w:eastAsia="en-US"/>
        </w:rPr>
        <w:t>Work</w:t>
      </w:r>
      <w:r w:rsidRPr="009A4EB8">
        <w:rPr>
          <w:rFonts w:eastAsia="Calibri"/>
          <w:bCs/>
          <w:lang w:eastAsia="en-US"/>
        </w:rPr>
        <w:t xml:space="preserve"> №3. </w:t>
      </w:r>
      <w:r w:rsidRPr="009A4EB8">
        <w:rPr>
          <w:rFonts w:eastAsia="Calibri"/>
          <w:bCs/>
          <w:lang w:val="en-US" w:eastAsia="en-US"/>
        </w:rPr>
        <w:t>Solving of g</w:t>
      </w:r>
      <w:r w:rsidRPr="009A4EB8">
        <w:rPr>
          <w:rFonts w:eastAsia="Calibri"/>
          <w:bCs/>
          <w:iCs/>
          <w:lang w:val="en-US" w:eastAsia="en-US"/>
        </w:rPr>
        <w:t>enetics problems involving hereditary diseases</w:t>
      </w:r>
    </w:p>
    <w:p w:rsidR="009A4EB8" w:rsidRPr="009A4EB8" w:rsidRDefault="009A4EB8" w:rsidP="009A4EB8">
      <w:pPr>
        <w:rPr>
          <w:rFonts w:eastAsia="Calibri"/>
          <w:lang w:eastAsia="en-US"/>
        </w:rPr>
      </w:pPr>
      <w:r w:rsidRPr="009A4EB8">
        <w:rPr>
          <w:rFonts w:eastAsia="Calibri"/>
          <w:lang w:eastAsia="en-US"/>
        </w:rPr>
        <w:t>Работа №3. Решение задач, включающих наследственные болезни.</w:t>
      </w:r>
    </w:p>
    <w:p w:rsidR="00321769" w:rsidRPr="009A4EB8" w:rsidRDefault="00321769" w:rsidP="00E836D2">
      <w:pPr>
        <w:ind w:firstLine="709"/>
        <w:jc w:val="both"/>
        <w:rPr>
          <w:color w:val="000000"/>
          <w:highlight w:val="yellow"/>
        </w:rPr>
      </w:pPr>
    </w:p>
    <w:p w:rsidR="009A4EB8" w:rsidRDefault="009A6B8E" w:rsidP="003959A0">
      <w:pPr>
        <w:ind w:firstLine="709"/>
        <w:jc w:val="both"/>
        <w:rPr>
          <w:b/>
          <w:color w:val="000000"/>
          <w:sz w:val="28"/>
          <w:szCs w:val="28"/>
          <w:lang w:val="en-US"/>
        </w:rPr>
      </w:pPr>
      <w:proofErr w:type="gramStart"/>
      <w:r>
        <w:rPr>
          <w:b/>
          <w:color w:val="000000"/>
          <w:sz w:val="28"/>
          <w:szCs w:val="28"/>
          <w:lang w:val="en-US"/>
        </w:rPr>
        <w:t>Topic 5.</w:t>
      </w:r>
      <w:proofErr w:type="gramEnd"/>
      <w:r>
        <w:rPr>
          <w:b/>
          <w:color w:val="000000"/>
          <w:sz w:val="28"/>
          <w:szCs w:val="28"/>
          <w:lang w:val="en-US"/>
        </w:rPr>
        <w:t xml:space="preserve"> </w:t>
      </w:r>
      <w:proofErr w:type="gramStart"/>
      <w:r w:rsidR="005B0F22" w:rsidRPr="005B0F22">
        <w:rPr>
          <w:b/>
          <w:color w:val="000000"/>
          <w:sz w:val="28"/>
          <w:szCs w:val="28"/>
          <w:lang w:val="en-US"/>
        </w:rPr>
        <w:t>Medical genetics.</w:t>
      </w:r>
      <w:proofErr w:type="gramEnd"/>
      <w:r w:rsidR="005B0F22" w:rsidRPr="005B0F22">
        <w:rPr>
          <w:b/>
          <w:color w:val="000000"/>
          <w:sz w:val="28"/>
          <w:szCs w:val="28"/>
          <w:lang w:val="en-US"/>
        </w:rPr>
        <w:t xml:space="preserve"> </w:t>
      </w:r>
      <w:proofErr w:type="gramStart"/>
      <w:r w:rsidR="005B0F22" w:rsidRPr="005B0F22">
        <w:rPr>
          <w:b/>
          <w:color w:val="000000"/>
          <w:sz w:val="28"/>
          <w:szCs w:val="28"/>
          <w:lang w:val="en-US"/>
        </w:rPr>
        <w:t>Methods for studying human heredity</w:t>
      </w:r>
      <w:r w:rsidR="005B0F22">
        <w:rPr>
          <w:b/>
          <w:color w:val="000000"/>
          <w:sz w:val="28"/>
          <w:szCs w:val="28"/>
          <w:lang w:val="en-US"/>
        </w:rPr>
        <w:t>.</w:t>
      </w:r>
      <w:proofErr w:type="gramEnd"/>
    </w:p>
    <w:p w:rsidR="005B0F22" w:rsidRPr="00BE2A09" w:rsidRDefault="005B0F22" w:rsidP="003959A0">
      <w:pPr>
        <w:ind w:firstLine="709"/>
        <w:jc w:val="both"/>
        <w:rPr>
          <w:i/>
          <w:color w:val="000000"/>
          <w:sz w:val="28"/>
          <w:szCs w:val="28"/>
          <w:lang w:val="en-US"/>
        </w:rPr>
      </w:pPr>
    </w:p>
    <w:p w:rsidR="00BE2A09" w:rsidRPr="00BE2A09" w:rsidRDefault="00BE2A09" w:rsidP="00BE2A09">
      <w:pPr>
        <w:ind w:firstLine="709"/>
        <w:jc w:val="both"/>
        <w:rPr>
          <w:b/>
          <w:color w:val="000000"/>
          <w:sz w:val="28"/>
          <w:szCs w:val="28"/>
          <w:lang w:val="en-US"/>
        </w:rPr>
      </w:pPr>
      <w:r w:rsidRPr="00BE2A09">
        <w:rPr>
          <w:b/>
          <w:color w:val="000000"/>
          <w:sz w:val="28"/>
          <w:szCs w:val="28"/>
          <w:lang w:val="en-US"/>
        </w:rPr>
        <w:t>Monitoring form (s):</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1.testing</w:t>
      </w:r>
      <w:proofErr w:type="gramEnd"/>
    </w:p>
    <w:p w:rsidR="00BE2A09" w:rsidRPr="00BE2A09" w:rsidRDefault="00BE2A09" w:rsidP="00BE2A09">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BE2A09" w:rsidRPr="00BE2A09" w:rsidRDefault="00BE2A09" w:rsidP="00BE2A09">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BE2A09" w:rsidRPr="00BE2A09" w:rsidRDefault="00BE2A09" w:rsidP="00FB60A8">
      <w:pPr>
        <w:ind w:firstLine="709"/>
        <w:jc w:val="both"/>
        <w:rPr>
          <w:b/>
          <w:color w:val="000000"/>
          <w:sz w:val="28"/>
          <w:szCs w:val="28"/>
          <w:lang w:val="en-US"/>
        </w:rPr>
      </w:pPr>
    </w:p>
    <w:p w:rsidR="00610C2E" w:rsidRPr="00A51A36" w:rsidRDefault="00610C2E" w:rsidP="00610C2E">
      <w:pPr>
        <w:ind w:firstLine="709"/>
        <w:jc w:val="both"/>
        <w:rPr>
          <w:b/>
          <w:color w:val="000000"/>
          <w:sz w:val="28"/>
          <w:szCs w:val="28"/>
          <w:lang w:val="en-US"/>
        </w:rPr>
      </w:pPr>
      <w:r w:rsidRPr="00A51A36">
        <w:rPr>
          <w:b/>
          <w:color w:val="000000"/>
          <w:sz w:val="28"/>
          <w:szCs w:val="28"/>
          <w:lang w:val="en-US"/>
        </w:rPr>
        <w:t>Evaluation materials for progress monitoring:</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3C402B" w:rsidRPr="00AC6F71" w:rsidRDefault="003C402B" w:rsidP="009B5A3E">
      <w:pPr>
        <w:pStyle w:val="af"/>
        <w:widowControl w:val="0"/>
        <w:jc w:val="center"/>
        <w:rPr>
          <w:rFonts w:ascii="Times New Roman" w:hAnsi="Times New Roman" w:cs="Times New Roman"/>
          <w:b/>
          <w:sz w:val="28"/>
          <w:szCs w:val="28"/>
          <w:u w:val="single"/>
          <w:lang w:val="en-US"/>
        </w:rPr>
      </w:pPr>
    </w:p>
    <w:p w:rsidR="009A4EB8" w:rsidRPr="00B073A5" w:rsidRDefault="009A4EB8" w:rsidP="009A4EB8">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9A4EB8" w:rsidRPr="00E05D22" w:rsidRDefault="009A4EB8" w:rsidP="009A4EB8">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0320C4" w:rsidRPr="00E05D22" w:rsidRDefault="000320C4" w:rsidP="000320C4">
      <w:pPr>
        <w:tabs>
          <w:tab w:val="left" w:pos="426"/>
        </w:tabs>
        <w:jc w:val="center"/>
        <w:rPr>
          <w:i/>
          <w:sz w:val="28"/>
          <w:szCs w:val="28"/>
          <w:lang w:val="en-US"/>
        </w:rPr>
      </w:pPr>
    </w:p>
    <w:p w:rsidR="009A4EB8" w:rsidRPr="009A4EB8" w:rsidRDefault="009A4EB8" w:rsidP="00F20139">
      <w:pPr>
        <w:numPr>
          <w:ilvl w:val="0"/>
          <w:numId w:val="194"/>
        </w:numPr>
        <w:tabs>
          <w:tab w:val="clear" w:pos="440"/>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The first stage </w:t>
      </w:r>
      <w:r w:rsidRPr="009A4EB8">
        <w:rPr>
          <w:sz w:val="28"/>
          <w:szCs w:val="28"/>
          <w:lang w:val="en-GB"/>
        </w:rPr>
        <w:t>of genealogical method is</w:t>
      </w:r>
    </w:p>
    <w:p w:rsidR="009A4EB8" w:rsidRPr="009A4EB8" w:rsidRDefault="009A4EB8" w:rsidP="00F20139">
      <w:pPr>
        <w:numPr>
          <w:ilvl w:val="0"/>
          <w:numId w:val="195"/>
        </w:numPr>
        <w:tabs>
          <w:tab w:val="left" w:pos="426"/>
        </w:tabs>
        <w:autoSpaceDE w:val="0"/>
        <w:autoSpaceDN w:val="0"/>
        <w:adjustRightInd w:val="0"/>
        <w:ind w:left="0" w:firstLine="0"/>
        <w:jc w:val="both"/>
        <w:rPr>
          <w:sz w:val="28"/>
          <w:szCs w:val="28"/>
          <w:lang w:val="en-US"/>
        </w:rPr>
      </w:pPr>
      <w:r w:rsidRPr="009A4EB8">
        <w:rPr>
          <w:sz w:val="28"/>
          <w:szCs w:val="28"/>
          <w:lang w:val="en-US"/>
        </w:rPr>
        <w:t xml:space="preserve">collection and analysis </w:t>
      </w:r>
      <w:r w:rsidRPr="009A4EB8">
        <w:rPr>
          <w:sz w:val="28"/>
          <w:szCs w:val="28"/>
          <w:lang w:val="en-GB"/>
        </w:rPr>
        <w:t>of  pedigree</w:t>
      </w:r>
      <w:r w:rsidRPr="009A4EB8">
        <w:rPr>
          <w:sz w:val="28"/>
          <w:szCs w:val="28"/>
          <w:lang w:val="en-US"/>
        </w:rPr>
        <w:t xml:space="preserve"> </w:t>
      </w:r>
    </w:p>
    <w:p w:rsidR="009A4EB8" w:rsidRPr="009A4EB8" w:rsidRDefault="009A4EB8" w:rsidP="00F20139">
      <w:pPr>
        <w:numPr>
          <w:ilvl w:val="0"/>
          <w:numId w:val="195"/>
        </w:numPr>
        <w:tabs>
          <w:tab w:val="left" w:pos="426"/>
        </w:tabs>
        <w:autoSpaceDE w:val="0"/>
        <w:autoSpaceDN w:val="0"/>
        <w:adjustRightInd w:val="0"/>
        <w:ind w:left="0" w:firstLine="0"/>
        <w:jc w:val="both"/>
        <w:rPr>
          <w:sz w:val="28"/>
          <w:szCs w:val="28"/>
          <w:lang w:val="en-US"/>
        </w:rPr>
      </w:pPr>
      <w:r w:rsidRPr="009A4EB8">
        <w:rPr>
          <w:sz w:val="28"/>
          <w:szCs w:val="28"/>
          <w:lang w:val="en-GB"/>
        </w:rPr>
        <w:t xml:space="preserve">statistical analysis of pedigree </w:t>
      </w:r>
    </w:p>
    <w:p w:rsidR="009A4EB8" w:rsidRPr="009A4EB8" w:rsidRDefault="009A4EB8" w:rsidP="00F20139">
      <w:pPr>
        <w:numPr>
          <w:ilvl w:val="0"/>
          <w:numId w:val="195"/>
        </w:numPr>
        <w:tabs>
          <w:tab w:val="left" w:pos="426"/>
        </w:tabs>
        <w:autoSpaceDE w:val="0"/>
        <w:autoSpaceDN w:val="0"/>
        <w:adjustRightInd w:val="0"/>
        <w:ind w:left="0" w:firstLine="0"/>
        <w:jc w:val="both"/>
        <w:rPr>
          <w:sz w:val="28"/>
          <w:szCs w:val="28"/>
          <w:lang w:val="en-US"/>
        </w:rPr>
      </w:pPr>
      <w:r w:rsidRPr="009A4EB8">
        <w:rPr>
          <w:sz w:val="28"/>
          <w:szCs w:val="28"/>
          <w:lang w:val="en-GB"/>
        </w:rPr>
        <w:t>gathering information about a disease in proband’s relatives</w:t>
      </w:r>
      <w:r w:rsidRPr="009A4EB8">
        <w:rPr>
          <w:sz w:val="28"/>
          <w:szCs w:val="28"/>
          <w:lang w:val="en-US"/>
        </w:rPr>
        <w:t xml:space="preserve"> </w:t>
      </w:r>
    </w:p>
    <w:p w:rsidR="009A4EB8" w:rsidRPr="000320C4" w:rsidRDefault="009A4EB8" w:rsidP="00F20139">
      <w:pPr>
        <w:numPr>
          <w:ilvl w:val="0"/>
          <w:numId w:val="195"/>
        </w:numPr>
        <w:tabs>
          <w:tab w:val="left" w:pos="426"/>
        </w:tabs>
        <w:autoSpaceDE w:val="0"/>
        <w:autoSpaceDN w:val="0"/>
        <w:adjustRightInd w:val="0"/>
        <w:ind w:left="0" w:firstLine="0"/>
        <w:jc w:val="both"/>
        <w:rPr>
          <w:sz w:val="28"/>
          <w:szCs w:val="28"/>
          <w:lang w:val="en-US"/>
        </w:rPr>
      </w:pPr>
      <w:r w:rsidRPr="009A4EB8">
        <w:rPr>
          <w:sz w:val="28"/>
          <w:szCs w:val="28"/>
          <w:lang w:val="en-GB"/>
        </w:rPr>
        <w:t xml:space="preserve">gathering information about a disease in mozygotic twins </w:t>
      </w:r>
    </w:p>
    <w:p w:rsidR="000320C4" w:rsidRPr="009A4EB8" w:rsidRDefault="000320C4" w:rsidP="000320C4">
      <w:pPr>
        <w:tabs>
          <w:tab w:val="left" w:pos="426"/>
        </w:tabs>
        <w:autoSpaceDE w:val="0"/>
        <w:autoSpaceDN w:val="0"/>
        <w:adjustRightInd w:val="0"/>
        <w:jc w:val="both"/>
        <w:rPr>
          <w:sz w:val="28"/>
          <w:szCs w:val="28"/>
          <w:lang w:val="en-US"/>
        </w:rPr>
      </w:pPr>
    </w:p>
    <w:p w:rsidR="009A4EB8" w:rsidRPr="009A4EB8" w:rsidRDefault="009A4EB8" w:rsidP="00F20139">
      <w:pPr>
        <w:numPr>
          <w:ilvl w:val="0"/>
          <w:numId w:val="194"/>
        </w:numPr>
        <w:tabs>
          <w:tab w:val="clear" w:pos="440"/>
          <w:tab w:val="left" w:pos="426"/>
        </w:tabs>
        <w:ind w:left="0" w:firstLine="0"/>
        <w:rPr>
          <w:sz w:val="28"/>
          <w:szCs w:val="28"/>
          <w:lang w:val="en-US"/>
        </w:rPr>
      </w:pPr>
      <w:r w:rsidRPr="009A4EB8">
        <w:rPr>
          <w:sz w:val="28"/>
          <w:szCs w:val="28"/>
          <w:lang w:val="en-US"/>
        </w:rPr>
        <w:t>Barr’ body can be observed in interphase nuclei of</w:t>
      </w:r>
    </w:p>
    <w:p w:rsidR="009A4EB8" w:rsidRPr="009A4EB8" w:rsidRDefault="009A4EB8" w:rsidP="00F20139">
      <w:pPr>
        <w:numPr>
          <w:ilvl w:val="0"/>
          <w:numId w:val="19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normal male </w:t>
      </w:r>
    </w:p>
    <w:p w:rsidR="009A4EB8" w:rsidRPr="009A4EB8" w:rsidRDefault="009A4EB8" w:rsidP="00F20139">
      <w:pPr>
        <w:numPr>
          <w:ilvl w:val="0"/>
          <w:numId w:val="19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normal female  </w:t>
      </w:r>
    </w:p>
    <w:p w:rsidR="009A4EB8" w:rsidRPr="009A4EB8" w:rsidRDefault="009A4EB8" w:rsidP="00F20139">
      <w:pPr>
        <w:numPr>
          <w:ilvl w:val="0"/>
          <w:numId w:val="19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female with Turner’s syndrome</w:t>
      </w:r>
    </w:p>
    <w:p w:rsidR="00E8538F" w:rsidRPr="000320C4" w:rsidRDefault="009A4EB8" w:rsidP="00F20139">
      <w:pPr>
        <w:numPr>
          <w:ilvl w:val="0"/>
          <w:numId w:val="196"/>
        </w:numPr>
        <w:tabs>
          <w:tab w:val="left" w:pos="426"/>
          <w:tab w:val="left" w:pos="688"/>
        </w:tabs>
        <w:ind w:left="0" w:firstLine="0"/>
        <w:rPr>
          <w:sz w:val="28"/>
          <w:szCs w:val="28"/>
          <w:lang w:val="en-US"/>
        </w:rPr>
      </w:pPr>
      <w:r w:rsidRPr="009A4EB8">
        <w:rPr>
          <w:color w:val="000000"/>
          <w:sz w:val="28"/>
          <w:szCs w:val="28"/>
          <w:lang w:val="en-US"/>
        </w:rPr>
        <w:t>male with Down’s syndrome</w:t>
      </w:r>
    </w:p>
    <w:p w:rsidR="000320C4" w:rsidRPr="000320C4" w:rsidRDefault="000320C4" w:rsidP="000320C4">
      <w:pPr>
        <w:tabs>
          <w:tab w:val="left" w:pos="426"/>
          <w:tab w:val="left" w:pos="688"/>
        </w:tabs>
        <w:rPr>
          <w:sz w:val="28"/>
          <w:szCs w:val="28"/>
          <w:lang w:val="en-US"/>
        </w:rPr>
      </w:pPr>
    </w:p>
    <w:p w:rsidR="009A4EB8" w:rsidRPr="009A4EB8" w:rsidRDefault="009A4EB8" w:rsidP="00F20139">
      <w:pPr>
        <w:numPr>
          <w:ilvl w:val="0"/>
          <w:numId w:val="194"/>
        </w:numPr>
        <w:tabs>
          <w:tab w:val="clear" w:pos="440"/>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Biochemical method is for detection of </w:t>
      </w:r>
    </w:p>
    <w:p w:rsidR="009A4EB8" w:rsidRPr="009A4EB8" w:rsidRDefault="009A4EB8" w:rsidP="00F20139">
      <w:pPr>
        <w:numPr>
          <w:ilvl w:val="0"/>
          <w:numId w:val="19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genome mutations</w:t>
      </w:r>
    </w:p>
    <w:p w:rsidR="009A4EB8" w:rsidRPr="009A4EB8" w:rsidRDefault="009A4EB8" w:rsidP="00F20139">
      <w:pPr>
        <w:numPr>
          <w:ilvl w:val="0"/>
          <w:numId w:val="19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chromosomal mutations</w:t>
      </w:r>
    </w:p>
    <w:p w:rsidR="009A4EB8" w:rsidRPr="009A4EB8" w:rsidRDefault="009A4EB8" w:rsidP="00F20139">
      <w:pPr>
        <w:numPr>
          <w:ilvl w:val="0"/>
          <w:numId w:val="19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primary enzymatic defect</w:t>
      </w:r>
    </w:p>
    <w:p w:rsidR="00E8538F" w:rsidRPr="000320C4" w:rsidRDefault="009A4EB8" w:rsidP="00F20139">
      <w:pPr>
        <w:numPr>
          <w:ilvl w:val="0"/>
          <w:numId w:val="197"/>
        </w:numPr>
        <w:tabs>
          <w:tab w:val="left" w:pos="426"/>
        </w:tabs>
        <w:ind w:left="0" w:firstLine="0"/>
        <w:rPr>
          <w:sz w:val="28"/>
          <w:szCs w:val="28"/>
          <w:lang w:val="en-US"/>
        </w:rPr>
      </w:pPr>
      <w:r w:rsidRPr="009A4EB8">
        <w:rPr>
          <w:color w:val="000000"/>
          <w:sz w:val="28"/>
          <w:szCs w:val="28"/>
          <w:lang w:val="en-US"/>
        </w:rPr>
        <w:t>sex chromatin</w:t>
      </w:r>
    </w:p>
    <w:p w:rsidR="000320C4" w:rsidRPr="000320C4" w:rsidRDefault="000320C4" w:rsidP="000320C4">
      <w:pPr>
        <w:tabs>
          <w:tab w:val="left" w:pos="426"/>
        </w:tabs>
        <w:rPr>
          <w:sz w:val="28"/>
          <w:szCs w:val="28"/>
          <w:lang w:val="en-US"/>
        </w:rPr>
      </w:pPr>
    </w:p>
    <w:p w:rsidR="009A4EB8" w:rsidRPr="009A4EB8" w:rsidRDefault="009A4EB8" w:rsidP="000320C4">
      <w:pPr>
        <w:tabs>
          <w:tab w:val="left" w:pos="426"/>
        </w:tabs>
        <w:autoSpaceDE w:val="0"/>
        <w:autoSpaceDN w:val="0"/>
        <w:adjustRightInd w:val="0"/>
        <w:jc w:val="both"/>
        <w:rPr>
          <w:color w:val="000000"/>
          <w:sz w:val="28"/>
          <w:szCs w:val="28"/>
          <w:lang w:val="en-US"/>
        </w:rPr>
      </w:pPr>
      <w:proofErr w:type="gramStart"/>
      <w:r w:rsidRPr="009A4EB8">
        <w:rPr>
          <w:sz w:val="28"/>
          <w:szCs w:val="28"/>
          <w:lang w:val="en-US"/>
        </w:rPr>
        <w:lastRenderedPageBreak/>
        <w:t>4.The</w:t>
      </w:r>
      <w:proofErr w:type="gramEnd"/>
      <w:r w:rsidRPr="009A4EB8">
        <w:rPr>
          <w:sz w:val="28"/>
          <w:szCs w:val="28"/>
          <w:lang w:val="en-US"/>
        </w:rPr>
        <w:t xml:space="preserve"> m</w:t>
      </w:r>
      <w:r w:rsidRPr="009A4EB8">
        <w:rPr>
          <w:sz w:val="28"/>
          <w:szCs w:val="28"/>
          <w:lang w:val="en-GB"/>
        </w:rPr>
        <w:t>ethod  studying of skin relief on fingers is called</w:t>
      </w:r>
    </w:p>
    <w:p w:rsidR="009A4EB8" w:rsidRPr="009A4EB8" w:rsidRDefault="009A4EB8" w:rsidP="00F20139">
      <w:pPr>
        <w:numPr>
          <w:ilvl w:val="0"/>
          <w:numId w:val="198"/>
        </w:numPr>
        <w:tabs>
          <w:tab w:val="left" w:pos="426"/>
        </w:tabs>
        <w:autoSpaceDE w:val="0"/>
        <w:autoSpaceDN w:val="0"/>
        <w:adjustRightInd w:val="0"/>
        <w:ind w:left="0" w:firstLine="0"/>
        <w:jc w:val="both"/>
        <w:rPr>
          <w:sz w:val="28"/>
          <w:szCs w:val="28"/>
          <w:lang w:val="en-US"/>
        </w:rPr>
      </w:pPr>
      <w:r w:rsidRPr="009A4EB8">
        <w:rPr>
          <w:color w:val="000000"/>
          <w:spacing w:val="-10"/>
          <w:sz w:val="28"/>
          <w:szCs w:val="28"/>
          <w:lang w:val="en-US"/>
        </w:rPr>
        <w:t>d</w:t>
      </w:r>
      <w:r w:rsidRPr="009A4EB8">
        <w:rPr>
          <w:sz w:val="28"/>
          <w:szCs w:val="28"/>
          <w:lang w:val="en-US"/>
        </w:rPr>
        <w:t>ermatoglyphic</w:t>
      </w:r>
    </w:p>
    <w:p w:rsidR="009A4EB8" w:rsidRPr="009A4EB8" w:rsidRDefault="009A4EB8" w:rsidP="00F20139">
      <w:pPr>
        <w:numPr>
          <w:ilvl w:val="0"/>
          <w:numId w:val="198"/>
        </w:numPr>
        <w:tabs>
          <w:tab w:val="left" w:pos="426"/>
        </w:tabs>
        <w:autoSpaceDE w:val="0"/>
        <w:autoSpaceDN w:val="0"/>
        <w:adjustRightInd w:val="0"/>
        <w:ind w:left="0" w:firstLine="0"/>
        <w:jc w:val="both"/>
        <w:rPr>
          <w:color w:val="000000"/>
          <w:sz w:val="28"/>
          <w:szCs w:val="28"/>
          <w:lang w:val="en-US"/>
        </w:rPr>
      </w:pPr>
      <w:r w:rsidRPr="009A4EB8">
        <w:rPr>
          <w:sz w:val="28"/>
          <w:szCs w:val="28"/>
          <w:lang w:val="en-US"/>
        </w:rPr>
        <w:t>modelling</w:t>
      </w:r>
    </w:p>
    <w:p w:rsidR="009A4EB8" w:rsidRPr="009A4EB8" w:rsidRDefault="009A4EB8" w:rsidP="00F20139">
      <w:pPr>
        <w:numPr>
          <w:ilvl w:val="0"/>
          <w:numId w:val="198"/>
        </w:numPr>
        <w:tabs>
          <w:tab w:val="left" w:pos="426"/>
        </w:tabs>
        <w:autoSpaceDE w:val="0"/>
        <w:autoSpaceDN w:val="0"/>
        <w:adjustRightInd w:val="0"/>
        <w:ind w:left="0" w:firstLine="0"/>
        <w:jc w:val="both"/>
        <w:rPr>
          <w:sz w:val="28"/>
          <w:szCs w:val="28"/>
          <w:lang w:val="en-US"/>
        </w:rPr>
      </w:pPr>
      <w:r w:rsidRPr="009A4EB8">
        <w:rPr>
          <w:sz w:val="28"/>
          <w:szCs w:val="28"/>
          <w:lang w:val="en-GB"/>
        </w:rPr>
        <w:t>immunological</w:t>
      </w:r>
      <w:r w:rsidRPr="009A4EB8">
        <w:rPr>
          <w:sz w:val="28"/>
          <w:szCs w:val="28"/>
          <w:lang w:val="en-US"/>
        </w:rPr>
        <w:t xml:space="preserve">   </w:t>
      </w:r>
    </w:p>
    <w:p w:rsidR="00E8538F" w:rsidRPr="000320C4" w:rsidRDefault="009A4EB8" w:rsidP="00F20139">
      <w:pPr>
        <w:numPr>
          <w:ilvl w:val="0"/>
          <w:numId w:val="198"/>
        </w:numPr>
        <w:tabs>
          <w:tab w:val="left" w:pos="426"/>
        </w:tabs>
        <w:ind w:left="0" w:firstLine="0"/>
        <w:rPr>
          <w:sz w:val="28"/>
          <w:szCs w:val="28"/>
          <w:lang w:val="en-US"/>
        </w:rPr>
      </w:pPr>
      <w:r w:rsidRPr="009A4EB8">
        <w:rPr>
          <w:sz w:val="28"/>
          <w:szCs w:val="28"/>
          <w:lang w:val="en-US"/>
        </w:rPr>
        <w:t xml:space="preserve">karyotyping </w:t>
      </w:r>
    </w:p>
    <w:p w:rsidR="000320C4" w:rsidRPr="000320C4" w:rsidRDefault="000320C4" w:rsidP="000320C4">
      <w:pPr>
        <w:tabs>
          <w:tab w:val="left" w:pos="426"/>
        </w:tabs>
        <w:rPr>
          <w:sz w:val="28"/>
          <w:szCs w:val="28"/>
          <w:lang w:val="en-US"/>
        </w:rPr>
      </w:pPr>
    </w:p>
    <w:p w:rsidR="009A4EB8" w:rsidRPr="009A4EB8" w:rsidRDefault="009A4EB8" w:rsidP="000320C4">
      <w:pPr>
        <w:tabs>
          <w:tab w:val="left" w:pos="426"/>
        </w:tabs>
        <w:autoSpaceDE w:val="0"/>
        <w:autoSpaceDN w:val="0"/>
        <w:adjustRightInd w:val="0"/>
        <w:jc w:val="both"/>
        <w:rPr>
          <w:color w:val="000000"/>
          <w:sz w:val="28"/>
          <w:szCs w:val="28"/>
          <w:lang w:val="en-US"/>
        </w:rPr>
      </w:pPr>
      <w:proofErr w:type="gramStart"/>
      <w:r w:rsidRPr="009A4EB8">
        <w:rPr>
          <w:color w:val="000000"/>
          <w:sz w:val="28"/>
          <w:szCs w:val="28"/>
          <w:lang w:val="en-GB"/>
        </w:rPr>
        <w:t>5.The</w:t>
      </w:r>
      <w:proofErr w:type="gramEnd"/>
      <w:r w:rsidRPr="009A4EB8">
        <w:rPr>
          <w:color w:val="000000"/>
          <w:sz w:val="28"/>
          <w:szCs w:val="28"/>
          <w:lang w:val="en-GB"/>
        </w:rPr>
        <w:t xml:space="preserve"> determination of the inheritance type is task of </w:t>
      </w:r>
    </w:p>
    <w:p w:rsidR="009A4EB8" w:rsidRPr="009A4EB8" w:rsidRDefault="009A4EB8" w:rsidP="00F20139">
      <w:pPr>
        <w:numPr>
          <w:ilvl w:val="0"/>
          <w:numId w:val="199"/>
        </w:numPr>
        <w:tabs>
          <w:tab w:val="left" w:pos="426"/>
        </w:tabs>
        <w:autoSpaceDE w:val="0"/>
        <w:autoSpaceDN w:val="0"/>
        <w:adjustRightInd w:val="0"/>
        <w:ind w:left="0" w:firstLine="0"/>
        <w:jc w:val="both"/>
        <w:rPr>
          <w:sz w:val="28"/>
          <w:szCs w:val="28"/>
          <w:lang w:val="en-US"/>
        </w:rPr>
      </w:pPr>
      <w:r w:rsidRPr="009A4EB8">
        <w:rPr>
          <w:sz w:val="28"/>
          <w:szCs w:val="28"/>
          <w:lang w:val="en-US"/>
        </w:rPr>
        <w:t>cytogenetic method</w:t>
      </w:r>
    </w:p>
    <w:p w:rsidR="009A4EB8" w:rsidRPr="009A4EB8" w:rsidRDefault="009A4EB8" w:rsidP="00F20139">
      <w:pPr>
        <w:numPr>
          <w:ilvl w:val="0"/>
          <w:numId w:val="199"/>
        </w:numPr>
        <w:tabs>
          <w:tab w:val="left" w:pos="426"/>
        </w:tabs>
        <w:autoSpaceDE w:val="0"/>
        <w:autoSpaceDN w:val="0"/>
        <w:adjustRightInd w:val="0"/>
        <w:ind w:left="0" w:firstLine="0"/>
        <w:jc w:val="both"/>
        <w:rPr>
          <w:sz w:val="28"/>
          <w:szCs w:val="28"/>
          <w:lang w:val="en-US"/>
        </w:rPr>
      </w:pPr>
      <w:r w:rsidRPr="009A4EB8">
        <w:rPr>
          <w:sz w:val="28"/>
          <w:szCs w:val="28"/>
          <w:lang w:val="en-GB"/>
        </w:rPr>
        <w:t>genealogical method</w:t>
      </w:r>
    </w:p>
    <w:p w:rsidR="009A4EB8" w:rsidRPr="009A4EB8" w:rsidRDefault="009A4EB8" w:rsidP="00F20139">
      <w:pPr>
        <w:numPr>
          <w:ilvl w:val="0"/>
          <w:numId w:val="199"/>
        </w:numPr>
        <w:tabs>
          <w:tab w:val="left" w:pos="426"/>
        </w:tabs>
        <w:autoSpaceDE w:val="0"/>
        <w:autoSpaceDN w:val="0"/>
        <w:adjustRightInd w:val="0"/>
        <w:ind w:left="0" w:firstLine="0"/>
        <w:jc w:val="both"/>
        <w:rPr>
          <w:sz w:val="28"/>
          <w:szCs w:val="28"/>
          <w:lang w:val="en-US"/>
        </w:rPr>
      </w:pPr>
      <w:r w:rsidRPr="009A4EB8">
        <w:rPr>
          <w:sz w:val="28"/>
          <w:szCs w:val="28"/>
          <w:lang w:val="en-US"/>
        </w:rPr>
        <w:t>immunological method</w:t>
      </w:r>
    </w:p>
    <w:p w:rsidR="009A4EB8" w:rsidRPr="000320C4" w:rsidRDefault="009A4EB8" w:rsidP="00F20139">
      <w:pPr>
        <w:numPr>
          <w:ilvl w:val="0"/>
          <w:numId w:val="199"/>
        </w:numPr>
        <w:tabs>
          <w:tab w:val="left" w:pos="426"/>
        </w:tabs>
        <w:autoSpaceDE w:val="0"/>
        <w:autoSpaceDN w:val="0"/>
        <w:adjustRightInd w:val="0"/>
        <w:ind w:left="0" w:firstLine="0"/>
        <w:jc w:val="both"/>
        <w:rPr>
          <w:sz w:val="28"/>
          <w:szCs w:val="28"/>
          <w:lang w:val="en-US"/>
        </w:rPr>
      </w:pPr>
      <w:r w:rsidRPr="009A4EB8">
        <w:rPr>
          <w:sz w:val="28"/>
          <w:szCs w:val="28"/>
          <w:lang w:val="en-GB"/>
        </w:rPr>
        <w:t>amniocentesis</w:t>
      </w:r>
    </w:p>
    <w:p w:rsidR="000320C4" w:rsidRPr="009A4EB8" w:rsidRDefault="000320C4" w:rsidP="000320C4">
      <w:pPr>
        <w:tabs>
          <w:tab w:val="left" w:pos="426"/>
        </w:tabs>
        <w:autoSpaceDE w:val="0"/>
        <w:autoSpaceDN w:val="0"/>
        <w:adjustRightInd w:val="0"/>
        <w:jc w:val="both"/>
        <w:rPr>
          <w:sz w:val="28"/>
          <w:szCs w:val="28"/>
          <w:lang w:val="en-US"/>
        </w:rPr>
      </w:pPr>
    </w:p>
    <w:p w:rsidR="009A4EB8" w:rsidRPr="009A4EB8" w:rsidRDefault="009A4EB8" w:rsidP="000320C4">
      <w:pPr>
        <w:tabs>
          <w:tab w:val="left" w:pos="426"/>
        </w:tabs>
        <w:autoSpaceDE w:val="0"/>
        <w:autoSpaceDN w:val="0"/>
        <w:adjustRightInd w:val="0"/>
        <w:jc w:val="both"/>
        <w:rPr>
          <w:color w:val="000000"/>
          <w:spacing w:val="-1"/>
          <w:w w:val="101"/>
          <w:sz w:val="28"/>
          <w:szCs w:val="28"/>
          <w:lang w:val="en-US"/>
        </w:rPr>
      </w:pPr>
      <w:proofErr w:type="gramStart"/>
      <w:r w:rsidRPr="009A4EB8">
        <w:rPr>
          <w:color w:val="000000"/>
          <w:spacing w:val="-1"/>
          <w:w w:val="101"/>
          <w:sz w:val="28"/>
          <w:szCs w:val="28"/>
          <w:lang w:val="en-US"/>
        </w:rPr>
        <w:t>6.Inherited</w:t>
      </w:r>
      <w:proofErr w:type="gramEnd"/>
      <w:r w:rsidRPr="009A4EB8">
        <w:rPr>
          <w:color w:val="000000"/>
          <w:spacing w:val="-1"/>
          <w:w w:val="101"/>
          <w:sz w:val="28"/>
          <w:szCs w:val="28"/>
          <w:lang w:val="en-US"/>
        </w:rPr>
        <w:t xml:space="preserve">  disease linked with X chromosome is:      </w:t>
      </w:r>
    </w:p>
    <w:p w:rsidR="009A4EB8" w:rsidRPr="009A4EB8" w:rsidRDefault="009A4EB8" w:rsidP="00F20139">
      <w:pPr>
        <w:numPr>
          <w:ilvl w:val="0"/>
          <w:numId w:val="200"/>
        </w:numPr>
        <w:tabs>
          <w:tab w:val="left" w:pos="426"/>
        </w:tabs>
        <w:autoSpaceDE w:val="0"/>
        <w:autoSpaceDN w:val="0"/>
        <w:adjustRightInd w:val="0"/>
        <w:ind w:left="0" w:firstLine="0"/>
        <w:jc w:val="both"/>
        <w:rPr>
          <w:color w:val="000000"/>
          <w:spacing w:val="-1"/>
          <w:w w:val="101"/>
          <w:sz w:val="28"/>
          <w:szCs w:val="28"/>
          <w:lang w:val="it-IT"/>
        </w:rPr>
      </w:pPr>
      <w:r w:rsidRPr="009A4EB8">
        <w:rPr>
          <w:color w:val="000000"/>
          <w:spacing w:val="-1"/>
          <w:w w:val="101"/>
          <w:sz w:val="28"/>
          <w:szCs w:val="28"/>
          <w:lang w:val="it-IT"/>
        </w:rPr>
        <w:t>galactosemia</w:t>
      </w:r>
    </w:p>
    <w:p w:rsidR="009A4EB8" w:rsidRPr="009A4EB8" w:rsidRDefault="009A4EB8" w:rsidP="00F20139">
      <w:pPr>
        <w:numPr>
          <w:ilvl w:val="0"/>
          <w:numId w:val="200"/>
        </w:numPr>
        <w:shd w:val="clear" w:color="auto" w:fill="FFFFFF"/>
        <w:tabs>
          <w:tab w:val="left" w:pos="426"/>
        </w:tabs>
        <w:ind w:left="0" w:firstLine="0"/>
        <w:jc w:val="both"/>
        <w:rPr>
          <w:color w:val="000000"/>
          <w:spacing w:val="-1"/>
          <w:w w:val="101"/>
          <w:sz w:val="28"/>
          <w:szCs w:val="28"/>
          <w:lang w:val="it-IT"/>
        </w:rPr>
      </w:pPr>
      <w:r w:rsidRPr="009A4EB8">
        <w:rPr>
          <w:color w:val="000000"/>
          <w:spacing w:val="-1"/>
          <w:w w:val="101"/>
          <w:sz w:val="28"/>
          <w:szCs w:val="28"/>
          <w:lang w:val="it-IT"/>
        </w:rPr>
        <w:t>daltonism</w:t>
      </w:r>
    </w:p>
    <w:p w:rsidR="009A4EB8" w:rsidRPr="009A4EB8" w:rsidRDefault="009A4EB8" w:rsidP="00F20139">
      <w:pPr>
        <w:numPr>
          <w:ilvl w:val="0"/>
          <w:numId w:val="200"/>
        </w:numPr>
        <w:shd w:val="clear" w:color="auto" w:fill="FFFFFF"/>
        <w:tabs>
          <w:tab w:val="left" w:pos="426"/>
        </w:tabs>
        <w:ind w:left="0" w:firstLine="0"/>
        <w:jc w:val="both"/>
        <w:rPr>
          <w:color w:val="000000"/>
          <w:spacing w:val="-1"/>
          <w:w w:val="101"/>
          <w:sz w:val="28"/>
          <w:szCs w:val="28"/>
          <w:lang w:val="it-IT"/>
        </w:rPr>
      </w:pPr>
      <w:r w:rsidRPr="009A4EB8">
        <w:rPr>
          <w:color w:val="000000"/>
          <w:spacing w:val="-1"/>
          <w:w w:val="101"/>
          <w:sz w:val="28"/>
          <w:szCs w:val="28"/>
          <w:lang w:val="it-IT"/>
        </w:rPr>
        <w:t xml:space="preserve">polydactily </w:t>
      </w:r>
    </w:p>
    <w:p w:rsidR="009A4EB8" w:rsidRPr="000320C4" w:rsidRDefault="009A4EB8" w:rsidP="00F20139">
      <w:pPr>
        <w:numPr>
          <w:ilvl w:val="0"/>
          <w:numId w:val="200"/>
        </w:numPr>
        <w:shd w:val="clear" w:color="auto" w:fill="FFFFFF"/>
        <w:tabs>
          <w:tab w:val="left" w:pos="426"/>
        </w:tabs>
        <w:ind w:left="0" w:firstLine="0"/>
        <w:jc w:val="both"/>
        <w:rPr>
          <w:color w:val="000000"/>
          <w:spacing w:val="-1"/>
          <w:w w:val="101"/>
          <w:sz w:val="28"/>
          <w:szCs w:val="28"/>
          <w:lang w:val="it-IT"/>
        </w:rPr>
      </w:pPr>
      <w:r w:rsidRPr="009A4EB8">
        <w:rPr>
          <w:color w:val="000000"/>
          <w:spacing w:val="-1"/>
          <w:w w:val="101"/>
          <w:sz w:val="28"/>
          <w:szCs w:val="28"/>
          <w:lang w:val="en-US"/>
        </w:rPr>
        <w:t>phenylketonuria</w:t>
      </w:r>
    </w:p>
    <w:p w:rsidR="000320C4" w:rsidRPr="009A4EB8" w:rsidRDefault="000320C4" w:rsidP="000320C4">
      <w:pPr>
        <w:shd w:val="clear" w:color="auto" w:fill="FFFFFF"/>
        <w:tabs>
          <w:tab w:val="left" w:pos="426"/>
        </w:tabs>
        <w:jc w:val="both"/>
        <w:rPr>
          <w:color w:val="000000"/>
          <w:spacing w:val="-1"/>
          <w:w w:val="101"/>
          <w:sz w:val="28"/>
          <w:szCs w:val="28"/>
          <w:lang w:val="it-IT"/>
        </w:rPr>
      </w:pPr>
    </w:p>
    <w:p w:rsidR="009A4EB8" w:rsidRPr="009A4EB8" w:rsidRDefault="009A4EB8" w:rsidP="000320C4">
      <w:pPr>
        <w:tabs>
          <w:tab w:val="left" w:pos="426"/>
        </w:tabs>
        <w:autoSpaceDE w:val="0"/>
        <w:autoSpaceDN w:val="0"/>
        <w:adjustRightInd w:val="0"/>
        <w:jc w:val="both"/>
        <w:rPr>
          <w:sz w:val="28"/>
          <w:szCs w:val="28"/>
          <w:lang w:val="en-US"/>
        </w:rPr>
      </w:pPr>
      <w:r w:rsidRPr="009A4EB8">
        <w:rPr>
          <w:sz w:val="28"/>
          <w:szCs w:val="28"/>
          <w:lang w:val="en-US"/>
        </w:rPr>
        <w:t>7.</w:t>
      </w:r>
      <w:r w:rsidRPr="009A4EB8">
        <w:rPr>
          <w:sz w:val="28"/>
          <w:szCs w:val="28"/>
          <w:lang w:val="en-GB"/>
        </w:rPr>
        <w:t xml:space="preserve"> The type of inheritance when </w:t>
      </w:r>
      <w:r w:rsidRPr="009A4EB8">
        <w:rPr>
          <w:sz w:val="28"/>
          <w:szCs w:val="28"/>
          <w:lang w:val="en-US"/>
        </w:rPr>
        <w:t>affected individual present in each</w:t>
      </w:r>
      <w:r w:rsidRPr="009A4EB8">
        <w:rPr>
          <w:sz w:val="28"/>
          <w:szCs w:val="28"/>
          <w:lang w:val="en-GB"/>
        </w:rPr>
        <w:t xml:space="preserve"> generation</w:t>
      </w:r>
      <w:r w:rsidRPr="009A4EB8">
        <w:rPr>
          <w:sz w:val="28"/>
          <w:szCs w:val="28"/>
          <w:lang w:val="en-US"/>
        </w:rPr>
        <w:t xml:space="preserve"> </w:t>
      </w:r>
      <w:r w:rsidRPr="009A4EB8">
        <w:rPr>
          <w:sz w:val="28"/>
          <w:szCs w:val="28"/>
          <w:lang w:val="en-GB"/>
        </w:rPr>
        <w:t>and both sexes are affected with the same frequency is called</w:t>
      </w:r>
      <w:r w:rsidRPr="009A4EB8">
        <w:rPr>
          <w:sz w:val="28"/>
          <w:szCs w:val="28"/>
          <w:lang w:val="en-US"/>
        </w:rPr>
        <w:t xml:space="preserve"> </w:t>
      </w:r>
    </w:p>
    <w:p w:rsidR="009A4EB8" w:rsidRPr="009A4EB8" w:rsidRDefault="009A4EB8" w:rsidP="00F20139">
      <w:pPr>
        <w:numPr>
          <w:ilvl w:val="0"/>
          <w:numId w:val="201"/>
        </w:numPr>
        <w:tabs>
          <w:tab w:val="left" w:pos="426"/>
        </w:tabs>
        <w:autoSpaceDE w:val="0"/>
        <w:autoSpaceDN w:val="0"/>
        <w:adjustRightInd w:val="0"/>
        <w:ind w:left="0" w:firstLine="0"/>
        <w:rPr>
          <w:sz w:val="28"/>
          <w:szCs w:val="28"/>
          <w:lang w:val="en-US"/>
        </w:rPr>
      </w:pPr>
      <w:r w:rsidRPr="009A4EB8">
        <w:rPr>
          <w:sz w:val="28"/>
          <w:szCs w:val="28"/>
          <w:lang w:val="en-US"/>
        </w:rPr>
        <w:t>autosomal dominant</w:t>
      </w:r>
    </w:p>
    <w:p w:rsidR="009A4EB8" w:rsidRPr="009A4EB8" w:rsidRDefault="009A4EB8" w:rsidP="00F20139">
      <w:pPr>
        <w:numPr>
          <w:ilvl w:val="0"/>
          <w:numId w:val="201"/>
        </w:numPr>
        <w:tabs>
          <w:tab w:val="left" w:pos="426"/>
        </w:tabs>
        <w:autoSpaceDE w:val="0"/>
        <w:autoSpaceDN w:val="0"/>
        <w:adjustRightInd w:val="0"/>
        <w:ind w:left="0" w:firstLine="0"/>
        <w:rPr>
          <w:sz w:val="28"/>
          <w:szCs w:val="28"/>
          <w:lang w:val="en-US"/>
        </w:rPr>
      </w:pPr>
      <w:r w:rsidRPr="009A4EB8">
        <w:rPr>
          <w:sz w:val="28"/>
          <w:szCs w:val="28"/>
          <w:lang w:val="en-US"/>
        </w:rPr>
        <w:t>autosomal recessive</w:t>
      </w:r>
    </w:p>
    <w:p w:rsidR="009A4EB8" w:rsidRPr="009A4EB8" w:rsidRDefault="009A4EB8" w:rsidP="00F20139">
      <w:pPr>
        <w:numPr>
          <w:ilvl w:val="0"/>
          <w:numId w:val="201"/>
        </w:numPr>
        <w:tabs>
          <w:tab w:val="left" w:pos="426"/>
        </w:tabs>
        <w:autoSpaceDE w:val="0"/>
        <w:autoSpaceDN w:val="0"/>
        <w:adjustRightInd w:val="0"/>
        <w:ind w:left="0" w:firstLine="0"/>
        <w:rPr>
          <w:sz w:val="28"/>
          <w:szCs w:val="28"/>
          <w:lang w:val="en-US"/>
        </w:rPr>
      </w:pPr>
      <w:r w:rsidRPr="009A4EB8">
        <w:rPr>
          <w:sz w:val="28"/>
          <w:szCs w:val="28"/>
          <w:lang w:val="en-US"/>
        </w:rPr>
        <w:t>X-linked dominant</w:t>
      </w:r>
    </w:p>
    <w:p w:rsidR="00E8538F" w:rsidRPr="000320C4" w:rsidRDefault="009A4EB8" w:rsidP="00F20139">
      <w:pPr>
        <w:numPr>
          <w:ilvl w:val="0"/>
          <w:numId w:val="201"/>
        </w:numPr>
        <w:tabs>
          <w:tab w:val="left" w:pos="426"/>
        </w:tabs>
        <w:spacing w:after="120"/>
        <w:ind w:left="0" w:firstLine="0"/>
        <w:rPr>
          <w:sz w:val="28"/>
          <w:szCs w:val="28"/>
          <w:lang w:val="en-US"/>
        </w:rPr>
      </w:pPr>
      <w:r w:rsidRPr="009A4EB8">
        <w:rPr>
          <w:sz w:val="28"/>
          <w:szCs w:val="28"/>
          <w:lang w:val="en-US"/>
        </w:rPr>
        <w:t>X-linked recessive</w:t>
      </w:r>
    </w:p>
    <w:p w:rsidR="009A4EB8" w:rsidRPr="009A4EB8" w:rsidRDefault="009A4EB8" w:rsidP="000320C4">
      <w:pPr>
        <w:tabs>
          <w:tab w:val="left" w:pos="426"/>
        </w:tabs>
        <w:rPr>
          <w:bCs/>
          <w:sz w:val="28"/>
          <w:szCs w:val="28"/>
          <w:lang w:val="en-US"/>
        </w:rPr>
      </w:pPr>
      <w:proofErr w:type="gramStart"/>
      <w:r w:rsidRPr="009A4EB8">
        <w:rPr>
          <w:bCs/>
          <w:sz w:val="28"/>
          <w:szCs w:val="28"/>
          <w:lang w:val="en-US"/>
        </w:rPr>
        <w:t>8.Explain</w:t>
      </w:r>
      <w:proofErr w:type="gramEnd"/>
      <w:r w:rsidRPr="009A4EB8">
        <w:rPr>
          <w:bCs/>
          <w:sz w:val="28"/>
          <w:szCs w:val="28"/>
          <w:lang w:val="en-US"/>
        </w:rPr>
        <w:t xml:space="preserve"> the inheritance of this  trait in the pedigree</w:t>
      </w:r>
    </w:p>
    <w:p w:rsidR="009A4EB8" w:rsidRPr="009A4EB8" w:rsidRDefault="009A4EB8" w:rsidP="00F20139">
      <w:pPr>
        <w:numPr>
          <w:ilvl w:val="0"/>
          <w:numId w:val="202"/>
        </w:numPr>
        <w:tabs>
          <w:tab w:val="left" w:pos="426"/>
        </w:tabs>
        <w:ind w:left="0" w:firstLine="0"/>
        <w:rPr>
          <w:sz w:val="28"/>
          <w:szCs w:val="28"/>
          <w:lang w:val="en-US"/>
        </w:rPr>
      </w:pPr>
      <w:r w:rsidRPr="009A4EB8">
        <w:rPr>
          <w:sz w:val="28"/>
          <w:szCs w:val="28"/>
          <w:lang w:val="en-US"/>
        </w:rPr>
        <w:t>The trait is X-linked recessive, inherited through the mothers.</w:t>
      </w:r>
    </w:p>
    <w:p w:rsidR="009A4EB8" w:rsidRPr="009A4EB8" w:rsidRDefault="009A6B8E" w:rsidP="00F20139">
      <w:pPr>
        <w:numPr>
          <w:ilvl w:val="0"/>
          <w:numId w:val="202"/>
        </w:numPr>
        <w:tabs>
          <w:tab w:val="left" w:pos="426"/>
        </w:tabs>
        <w:ind w:left="0" w:firstLine="0"/>
        <w:rPr>
          <w:sz w:val="28"/>
          <w:szCs w:val="28"/>
          <w:lang w:val="en-US"/>
        </w:rPr>
      </w:pPr>
      <w:r w:rsidRPr="000320C4">
        <w:rPr>
          <w:noProof/>
          <w:sz w:val="28"/>
          <w:szCs w:val="28"/>
        </w:rPr>
        <w:drawing>
          <wp:anchor distT="0" distB="0" distL="0" distR="0" simplePos="0" relativeHeight="251680768" behindDoc="0" locked="0" layoutInCell="1" allowOverlap="0" wp14:anchorId="17CA2289" wp14:editId="409BA98D">
            <wp:simplePos x="0" y="0"/>
            <wp:positionH relativeFrom="column">
              <wp:posOffset>3808095</wp:posOffset>
            </wp:positionH>
            <wp:positionV relativeFrom="line">
              <wp:posOffset>106045</wp:posOffset>
            </wp:positionV>
            <wp:extent cx="1527175" cy="1043305"/>
            <wp:effectExtent l="0" t="0" r="0" b="4445"/>
            <wp:wrapNone/>
            <wp:docPr id="6" name="Рисунок 6" descr="Pe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d11.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717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EB8" w:rsidRPr="009A4EB8">
        <w:rPr>
          <w:sz w:val="28"/>
          <w:szCs w:val="28"/>
          <w:lang w:val="en-US"/>
        </w:rPr>
        <w:t>The trait is autosomal recessive.</w:t>
      </w:r>
    </w:p>
    <w:p w:rsidR="009A4EB8" w:rsidRPr="009A4EB8" w:rsidRDefault="009A4EB8" w:rsidP="00F20139">
      <w:pPr>
        <w:numPr>
          <w:ilvl w:val="0"/>
          <w:numId w:val="202"/>
        </w:numPr>
        <w:tabs>
          <w:tab w:val="left" w:pos="426"/>
        </w:tabs>
        <w:ind w:left="0" w:firstLine="0"/>
        <w:rPr>
          <w:sz w:val="28"/>
          <w:szCs w:val="28"/>
          <w:lang w:val="en-US"/>
        </w:rPr>
      </w:pPr>
      <w:r w:rsidRPr="009A4EB8">
        <w:rPr>
          <w:sz w:val="28"/>
          <w:szCs w:val="28"/>
          <w:lang w:val="en-US"/>
        </w:rPr>
        <w:t>X-linked recessive.</w:t>
      </w:r>
    </w:p>
    <w:p w:rsidR="009A4EB8" w:rsidRPr="009A4EB8" w:rsidRDefault="009A4EB8" w:rsidP="00F20139">
      <w:pPr>
        <w:numPr>
          <w:ilvl w:val="0"/>
          <w:numId w:val="202"/>
        </w:numPr>
        <w:tabs>
          <w:tab w:val="left" w:pos="426"/>
        </w:tabs>
        <w:ind w:left="0" w:firstLine="0"/>
        <w:rPr>
          <w:sz w:val="28"/>
          <w:szCs w:val="28"/>
          <w:lang w:val="en-US"/>
        </w:rPr>
      </w:pPr>
      <w:r w:rsidRPr="009A4EB8">
        <w:rPr>
          <w:sz w:val="28"/>
          <w:szCs w:val="28"/>
          <w:lang w:val="en-US"/>
        </w:rPr>
        <w:t>The trait is autosomal dominant.</w:t>
      </w:r>
    </w:p>
    <w:p w:rsidR="009A4EB8" w:rsidRPr="009A4EB8" w:rsidRDefault="009A4EB8" w:rsidP="000320C4">
      <w:pPr>
        <w:tabs>
          <w:tab w:val="left" w:pos="426"/>
        </w:tabs>
        <w:rPr>
          <w:sz w:val="28"/>
          <w:szCs w:val="28"/>
          <w:lang w:val="en-US"/>
        </w:rPr>
      </w:pPr>
    </w:p>
    <w:p w:rsidR="009A4EB8" w:rsidRPr="009A4EB8" w:rsidRDefault="009A4EB8" w:rsidP="000320C4">
      <w:pPr>
        <w:tabs>
          <w:tab w:val="left" w:pos="426"/>
        </w:tabs>
        <w:autoSpaceDE w:val="0"/>
        <w:autoSpaceDN w:val="0"/>
        <w:adjustRightInd w:val="0"/>
        <w:jc w:val="both"/>
        <w:rPr>
          <w:color w:val="000000"/>
          <w:sz w:val="28"/>
          <w:szCs w:val="28"/>
          <w:lang w:val="en-US"/>
        </w:rPr>
      </w:pPr>
      <w:proofErr w:type="gramStart"/>
      <w:r w:rsidRPr="009A4EB8">
        <w:rPr>
          <w:color w:val="000000"/>
          <w:sz w:val="28"/>
          <w:szCs w:val="28"/>
          <w:lang w:val="en-US"/>
        </w:rPr>
        <w:t>9.Dizygotic</w:t>
      </w:r>
      <w:proofErr w:type="gramEnd"/>
      <w:r w:rsidRPr="009A4EB8">
        <w:rPr>
          <w:color w:val="000000"/>
          <w:sz w:val="28"/>
          <w:szCs w:val="28"/>
          <w:lang w:val="en-US"/>
        </w:rPr>
        <w:t xml:space="preserve"> twins have </w:t>
      </w:r>
    </w:p>
    <w:p w:rsidR="009A4EB8" w:rsidRPr="009A4EB8" w:rsidRDefault="009A4EB8" w:rsidP="00F20139">
      <w:pPr>
        <w:numPr>
          <w:ilvl w:val="0"/>
          <w:numId w:val="203"/>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same phenotype but different genotype </w:t>
      </w:r>
    </w:p>
    <w:p w:rsidR="009A4EB8" w:rsidRPr="009A4EB8" w:rsidRDefault="009A4EB8" w:rsidP="00F20139">
      <w:pPr>
        <w:numPr>
          <w:ilvl w:val="0"/>
          <w:numId w:val="203"/>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same genotype  but different phenotype</w:t>
      </w:r>
    </w:p>
    <w:p w:rsidR="009A4EB8" w:rsidRPr="009A4EB8" w:rsidRDefault="009A4EB8" w:rsidP="00F20139">
      <w:pPr>
        <w:numPr>
          <w:ilvl w:val="0"/>
          <w:numId w:val="203"/>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same genotype and blood group</w:t>
      </w:r>
    </w:p>
    <w:p w:rsidR="009A4EB8" w:rsidRPr="000320C4" w:rsidRDefault="009A4EB8" w:rsidP="00F20139">
      <w:pPr>
        <w:numPr>
          <w:ilvl w:val="0"/>
          <w:numId w:val="203"/>
        </w:numPr>
        <w:tabs>
          <w:tab w:val="left" w:pos="426"/>
        </w:tabs>
        <w:autoSpaceDE w:val="0"/>
        <w:autoSpaceDN w:val="0"/>
        <w:adjustRightInd w:val="0"/>
        <w:ind w:left="0" w:firstLine="0"/>
        <w:jc w:val="both"/>
        <w:rPr>
          <w:sz w:val="28"/>
          <w:szCs w:val="28"/>
          <w:lang w:val="en-US"/>
        </w:rPr>
      </w:pPr>
      <w:r w:rsidRPr="009A4EB8">
        <w:rPr>
          <w:color w:val="000000"/>
          <w:sz w:val="28"/>
          <w:szCs w:val="28"/>
          <w:lang w:val="en-US"/>
        </w:rPr>
        <w:t>different phenotype and genotype</w:t>
      </w:r>
    </w:p>
    <w:p w:rsidR="000320C4" w:rsidRPr="009A4EB8" w:rsidRDefault="000320C4" w:rsidP="000320C4">
      <w:pPr>
        <w:tabs>
          <w:tab w:val="left" w:pos="426"/>
        </w:tabs>
        <w:autoSpaceDE w:val="0"/>
        <w:autoSpaceDN w:val="0"/>
        <w:adjustRightInd w:val="0"/>
        <w:jc w:val="both"/>
        <w:rPr>
          <w:sz w:val="28"/>
          <w:szCs w:val="28"/>
          <w:lang w:val="en-US"/>
        </w:rPr>
      </w:pPr>
    </w:p>
    <w:p w:rsidR="009A4EB8" w:rsidRPr="009A4EB8" w:rsidRDefault="009A4EB8" w:rsidP="000320C4">
      <w:pPr>
        <w:tabs>
          <w:tab w:val="left" w:pos="426"/>
        </w:tabs>
        <w:rPr>
          <w:sz w:val="28"/>
          <w:szCs w:val="28"/>
          <w:lang w:val="en-GB"/>
        </w:rPr>
      </w:pPr>
      <w:r w:rsidRPr="009A4EB8">
        <w:rPr>
          <w:sz w:val="28"/>
          <w:szCs w:val="28"/>
          <w:lang w:val="en-GB"/>
        </w:rPr>
        <w:t>10</w:t>
      </w:r>
      <w:proofErr w:type="gramStart"/>
      <w:r w:rsidRPr="009A4EB8">
        <w:rPr>
          <w:sz w:val="28"/>
          <w:szCs w:val="28"/>
          <w:lang w:val="en-GB"/>
        </w:rPr>
        <w:t>.The</w:t>
      </w:r>
      <w:proofErr w:type="gramEnd"/>
      <w:r w:rsidRPr="009A4EB8">
        <w:rPr>
          <w:sz w:val="28"/>
          <w:szCs w:val="28"/>
          <w:lang w:val="en-GB"/>
        </w:rPr>
        <w:t xml:space="preserve"> method of microscopic investigation of metaphase chromosomes is called</w:t>
      </w:r>
    </w:p>
    <w:p w:rsidR="009A4EB8" w:rsidRPr="009A4EB8" w:rsidRDefault="009A4EB8" w:rsidP="00F20139">
      <w:pPr>
        <w:numPr>
          <w:ilvl w:val="0"/>
          <w:numId w:val="204"/>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immunological</w:t>
      </w:r>
    </w:p>
    <w:p w:rsidR="009A4EB8" w:rsidRPr="009A4EB8" w:rsidRDefault="009A4EB8" w:rsidP="00F20139">
      <w:pPr>
        <w:numPr>
          <w:ilvl w:val="0"/>
          <w:numId w:val="204"/>
        </w:numPr>
        <w:tabs>
          <w:tab w:val="left" w:pos="426"/>
        </w:tabs>
        <w:autoSpaceDE w:val="0"/>
        <w:autoSpaceDN w:val="0"/>
        <w:adjustRightInd w:val="0"/>
        <w:ind w:left="0" w:firstLine="0"/>
        <w:jc w:val="both"/>
        <w:rPr>
          <w:color w:val="000000"/>
          <w:sz w:val="28"/>
          <w:szCs w:val="28"/>
          <w:lang w:val="en-US"/>
        </w:rPr>
      </w:pPr>
      <w:r w:rsidRPr="009A4EB8">
        <w:rPr>
          <w:sz w:val="28"/>
          <w:szCs w:val="28"/>
          <w:lang w:val="en-GB"/>
        </w:rPr>
        <w:t>karyotyping</w:t>
      </w:r>
      <w:r w:rsidRPr="009A4EB8">
        <w:rPr>
          <w:color w:val="000000"/>
          <w:sz w:val="28"/>
          <w:szCs w:val="28"/>
          <w:lang w:val="en-US"/>
        </w:rPr>
        <w:t xml:space="preserve"> </w:t>
      </w:r>
    </w:p>
    <w:p w:rsidR="009A4EB8" w:rsidRPr="009A4EB8" w:rsidRDefault="009A4EB8" w:rsidP="00F20139">
      <w:pPr>
        <w:numPr>
          <w:ilvl w:val="0"/>
          <w:numId w:val="204"/>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biochemical</w:t>
      </w:r>
    </w:p>
    <w:p w:rsidR="009A4EB8" w:rsidRPr="000320C4" w:rsidRDefault="009A4EB8" w:rsidP="00F20139">
      <w:pPr>
        <w:numPr>
          <w:ilvl w:val="0"/>
          <w:numId w:val="204"/>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modelling</w:t>
      </w:r>
    </w:p>
    <w:p w:rsidR="000320C4" w:rsidRPr="009A4EB8" w:rsidRDefault="000320C4" w:rsidP="000320C4">
      <w:pPr>
        <w:tabs>
          <w:tab w:val="left" w:pos="426"/>
        </w:tabs>
        <w:autoSpaceDE w:val="0"/>
        <w:autoSpaceDN w:val="0"/>
        <w:adjustRightInd w:val="0"/>
        <w:jc w:val="both"/>
        <w:rPr>
          <w:color w:val="000000"/>
          <w:sz w:val="28"/>
          <w:szCs w:val="28"/>
          <w:lang w:val="en-US"/>
        </w:rPr>
      </w:pPr>
    </w:p>
    <w:p w:rsidR="009A4EB8" w:rsidRPr="009A4EB8" w:rsidRDefault="009A4EB8" w:rsidP="000320C4">
      <w:pPr>
        <w:tabs>
          <w:tab w:val="left" w:pos="426"/>
        </w:tabs>
        <w:autoSpaceDE w:val="0"/>
        <w:autoSpaceDN w:val="0"/>
        <w:adjustRightInd w:val="0"/>
        <w:ind w:right="-131"/>
        <w:jc w:val="both"/>
        <w:rPr>
          <w:color w:val="000000"/>
          <w:sz w:val="28"/>
          <w:szCs w:val="28"/>
          <w:lang w:val="en-US"/>
        </w:rPr>
      </w:pPr>
      <w:r w:rsidRPr="009A4EB8">
        <w:rPr>
          <w:color w:val="000000"/>
          <w:sz w:val="28"/>
          <w:szCs w:val="28"/>
          <w:lang w:val="en-US"/>
        </w:rPr>
        <w:t>11</w:t>
      </w:r>
      <w:proofErr w:type="gramStart"/>
      <w:r w:rsidRPr="009A4EB8">
        <w:rPr>
          <w:color w:val="000000"/>
          <w:sz w:val="28"/>
          <w:szCs w:val="28"/>
          <w:lang w:val="en-US"/>
        </w:rPr>
        <w:t>.The</w:t>
      </w:r>
      <w:proofErr w:type="gramEnd"/>
      <w:r w:rsidRPr="009A4EB8">
        <w:rPr>
          <w:color w:val="000000"/>
          <w:sz w:val="28"/>
          <w:szCs w:val="28"/>
          <w:lang w:val="en-US"/>
        </w:rPr>
        <w:t xml:space="preserve"> number Barr’s body in </w:t>
      </w:r>
      <w:r w:rsidRPr="009A4EB8">
        <w:rPr>
          <w:bCs/>
          <w:color w:val="000000"/>
          <w:sz w:val="28"/>
          <w:szCs w:val="28"/>
          <w:lang w:val="en-US"/>
        </w:rPr>
        <w:t>Klinefelter syndrome</w:t>
      </w:r>
      <w:r w:rsidRPr="009A4EB8">
        <w:rPr>
          <w:color w:val="000000"/>
          <w:sz w:val="28"/>
          <w:szCs w:val="28"/>
          <w:lang w:val="en-US"/>
        </w:rPr>
        <w:t xml:space="preserve"> is</w:t>
      </w:r>
    </w:p>
    <w:p w:rsidR="009A4EB8" w:rsidRPr="009A4EB8" w:rsidRDefault="009A4EB8" w:rsidP="00F20139">
      <w:pPr>
        <w:numPr>
          <w:ilvl w:val="2"/>
          <w:numId w:val="194"/>
        </w:numPr>
        <w:tabs>
          <w:tab w:val="left" w:pos="426"/>
          <w:tab w:val="num" w:pos="752"/>
        </w:tabs>
        <w:autoSpaceDE w:val="0"/>
        <w:autoSpaceDN w:val="0"/>
        <w:adjustRightInd w:val="0"/>
        <w:ind w:left="0" w:firstLine="0"/>
        <w:jc w:val="both"/>
        <w:rPr>
          <w:color w:val="000000"/>
          <w:sz w:val="28"/>
          <w:szCs w:val="28"/>
          <w:lang w:val="en-US"/>
        </w:rPr>
      </w:pPr>
      <w:r w:rsidRPr="009A4EB8">
        <w:rPr>
          <w:color w:val="000000"/>
          <w:sz w:val="28"/>
          <w:szCs w:val="28"/>
          <w:lang w:val="en-US"/>
        </w:rPr>
        <w:t>1</w:t>
      </w:r>
    </w:p>
    <w:p w:rsidR="009A4EB8" w:rsidRPr="009A4EB8" w:rsidRDefault="009A4EB8" w:rsidP="00F20139">
      <w:pPr>
        <w:numPr>
          <w:ilvl w:val="2"/>
          <w:numId w:val="194"/>
        </w:numPr>
        <w:tabs>
          <w:tab w:val="left" w:pos="426"/>
          <w:tab w:val="num" w:pos="752"/>
        </w:tabs>
        <w:autoSpaceDE w:val="0"/>
        <w:autoSpaceDN w:val="0"/>
        <w:adjustRightInd w:val="0"/>
        <w:ind w:left="0" w:firstLine="0"/>
        <w:jc w:val="both"/>
        <w:rPr>
          <w:color w:val="000000"/>
          <w:sz w:val="28"/>
          <w:szCs w:val="28"/>
          <w:lang w:val="en-US"/>
        </w:rPr>
      </w:pPr>
      <w:r w:rsidRPr="009A4EB8">
        <w:rPr>
          <w:color w:val="000000"/>
          <w:sz w:val="28"/>
          <w:szCs w:val="28"/>
          <w:lang w:val="en-US"/>
        </w:rPr>
        <w:t>2</w:t>
      </w:r>
    </w:p>
    <w:p w:rsidR="009A4EB8" w:rsidRPr="009A4EB8" w:rsidRDefault="009A4EB8" w:rsidP="00F20139">
      <w:pPr>
        <w:numPr>
          <w:ilvl w:val="2"/>
          <w:numId w:val="194"/>
        </w:numPr>
        <w:tabs>
          <w:tab w:val="left" w:pos="426"/>
          <w:tab w:val="num" w:pos="752"/>
        </w:tabs>
        <w:autoSpaceDE w:val="0"/>
        <w:autoSpaceDN w:val="0"/>
        <w:adjustRightInd w:val="0"/>
        <w:ind w:left="0" w:firstLine="0"/>
        <w:jc w:val="both"/>
        <w:rPr>
          <w:color w:val="000000"/>
          <w:sz w:val="28"/>
          <w:szCs w:val="28"/>
          <w:lang w:val="en-US"/>
        </w:rPr>
      </w:pPr>
      <w:r w:rsidRPr="009A4EB8">
        <w:rPr>
          <w:color w:val="000000"/>
          <w:sz w:val="28"/>
          <w:szCs w:val="28"/>
          <w:lang w:val="en-US"/>
        </w:rPr>
        <w:lastRenderedPageBreak/>
        <w:t>3</w:t>
      </w:r>
    </w:p>
    <w:p w:rsidR="009A4EB8" w:rsidRPr="000320C4" w:rsidRDefault="009A4EB8" w:rsidP="00F20139">
      <w:pPr>
        <w:numPr>
          <w:ilvl w:val="2"/>
          <w:numId w:val="194"/>
        </w:numPr>
        <w:tabs>
          <w:tab w:val="left" w:pos="426"/>
          <w:tab w:val="num" w:pos="752"/>
        </w:tabs>
        <w:autoSpaceDE w:val="0"/>
        <w:autoSpaceDN w:val="0"/>
        <w:adjustRightInd w:val="0"/>
        <w:ind w:left="0" w:firstLine="0"/>
        <w:jc w:val="both"/>
        <w:rPr>
          <w:color w:val="000000"/>
          <w:sz w:val="28"/>
          <w:szCs w:val="28"/>
          <w:lang w:val="en-US"/>
        </w:rPr>
      </w:pPr>
      <w:r w:rsidRPr="009A4EB8">
        <w:rPr>
          <w:color w:val="000000"/>
          <w:sz w:val="28"/>
          <w:szCs w:val="28"/>
          <w:lang w:val="en-US"/>
        </w:rPr>
        <w:t>0</w:t>
      </w:r>
    </w:p>
    <w:p w:rsidR="000320C4" w:rsidRPr="009A4EB8" w:rsidRDefault="000320C4" w:rsidP="000320C4">
      <w:pPr>
        <w:tabs>
          <w:tab w:val="left" w:pos="426"/>
        </w:tabs>
        <w:autoSpaceDE w:val="0"/>
        <w:autoSpaceDN w:val="0"/>
        <w:adjustRightInd w:val="0"/>
        <w:jc w:val="both"/>
        <w:rPr>
          <w:color w:val="000000"/>
          <w:sz w:val="28"/>
          <w:szCs w:val="28"/>
          <w:lang w:val="en-US"/>
        </w:rPr>
      </w:pPr>
    </w:p>
    <w:p w:rsidR="009A4EB8" w:rsidRPr="009A4EB8" w:rsidRDefault="000320C4" w:rsidP="000320C4">
      <w:pPr>
        <w:tabs>
          <w:tab w:val="left" w:pos="426"/>
        </w:tabs>
        <w:rPr>
          <w:bCs/>
          <w:sz w:val="28"/>
          <w:szCs w:val="28"/>
          <w:lang w:val="en-US"/>
        </w:rPr>
      </w:pPr>
      <w:r w:rsidRPr="000320C4">
        <w:rPr>
          <w:noProof/>
          <w:sz w:val="28"/>
          <w:szCs w:val="28"/>
        </w:rPr>
        <w:drawing>
          <wp:anchor distT="0" distB="0" distL="114300" distR="114300" simplePos="0" relativeHeight="251679744" behindDoc="0" locked="0" layoutInCell="1" allowOverlap="1" wp14:anchorId="41504A18" wp14:editId="403746C5">
            <wp:simplePos x="0" y="0"/>
            <wp:positionH relativeFrom="column">
              <wp:posOffset>2080895</wp:posOffset>
            </wp:positionH>
            <wp:positionV relativeFrom="paragraph">
              <wp:posOffset>43180</wp:posOffset>
            </wp:positionV>
            <wp:extent cx="747395" cy="795020"/>
            <wp:effectExtent l="0" t="0" r="0"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739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EB8" w:rsidRPr="009A4EB8">
        <w:rPr>
          <w:bCs/>
          <w:sz w:val="28"/>
          <w:szCs w:val="28"/>
          <w:lang w:val="en-US"/>
        </w:rPr>
        <w:t>12. What Types of Prints:</w:t>
      </w:r>
    </w:p>
    <w:p w:rsidR="009A4EB8" w:rsidRPr="009A4EB8" w:rsidRDefault="009A4EB8" w:rsidP="00F20139">
      <w:pPr>
        <w:numPr>
          <w:ilvl w:val="0"/>
          <w:numId w:val="205"/>
        </w:numPr>
        <w:tabs>
          <w:tab w:val="left" w:pos="426"/>
        </w:tabs>
        <w:ind w:left="0" w:firstLine="0"/>
        <w:rPr>
          <w:sz w:val="28"/>
          <w:szCs w:val="28"/>
          <w:lang w:val="en-US"/>
        </w:rPr>
      </w:pPr>
      <w:r w:rsidRPr="009A4EB8">
        <w:rPr>
          <w:sz w:val="28"/>
          <w:szCs w:val="28"/>
          <w:lang w:val="en-US"/>
        </w:rPr>
        <w:t>loop</w:t>
      </w:r>
    </w:p>
    <w:p w:rsidR="009A4EB8" w:rsidRPr="009A4EB8" w:rsidRDefault="009A4EB8" w:rsidP="00F20139">
      <w:pPr>
        <w:numPr>
          <w:ilvl w:val="0"/>
          <w:numId w:val="205"/>
        </w:numPr>
        <w:tabs>
          <w:tab w:val="left" w:pos="426"/>
        </w:tabs>
        <w:ind w:left="0" w:firstLine="0"/>
        <w:rPr>
          <w:sz w:val="28"/>
          <w:szCs w:val="28"/>
          <w:lang w:val="en-US"/>
        </w:rPr>
      </w:pPr>
      <w:r w:rsidRPr="009A4EB8">
        <w:rPr>
          <w:sz w:val="28"/>
          <w:szCs w:val="28"/>
          <w:lang w:val="en-US"/>
        </w:rPr>
        <w:t>whorl</w:t>
      </w:r>
    </w:p>
    <w:p w:rsidR="009A4EB8" w:rsidRPr="009A4EB8" w:rsidRDefault="009A4EB8" w:rsidP="00F20139">
      <w:pPr>
        <w:numPr>
          <w:ilvl w:val="0"/>
          <w:numId w:val="205"/>
        </w:numPr>
        <w:tabs>
          <w:tab w:val="left" w:pos="426"/>
        </w:tabs>
        <w:ind w:left="0" w:firstLine="0"/>
        <w:rPr>
          <w:sz w:val="28"/>
          <w:szCs w:val="28"/>
          <w:lang w:val="en-US"/>
        </w:rPr>
      </w:pPr>
      <w:r w:rsidRPr="009A4EB8">
        <w:rPr>
          <w:sz w:val="28"/>
          <w:szCs w:val="28"/>
          <w:lang w:val="en-US"/>
        </w:rPr>
        <w:t>arch</w:t>
      </w:r>
    </w:p>
    <w:p w:rsidR="00E1663D" w:rsidRPr="000320C4" w:rsidRDefault="00E1663D" w:rsidP="000320C4">
      <w:pPr>
        <w:pStyle w:val="af"/>
        <w:widowControl w:val="0"/>
        <w:tabs>
          <w:tab w:val="left" w:pos="426"/>
        </w:tabs>
        <w:jc w:val="center"/>
        <w:rPr>
          <w:rFonts w:ascii="Times New Roman" w:hAnsi="Times New Roman" w:cs="Times New Roman"/>
          <w:sz w:val="28"/>
          <w:szCs w:val="28"/>
        </w:rPr>
      </w:pPr>
    </w:p>
    <w:p w:rsidR="009A4EB8" w:rsidRPr="009A4EB8" w:rsidRDefault="009A4EB8" w:rsidP="000320C4">
      <w:pPr>
        <w:tabs>
          <w:tab w:val="left" w:pos="426"/>
        </w:tabs>
        <w:rPr>
          <w:sz w:val="28"/>
          <w:szCs w:val="28"/>
          <w:lang w:val="en-GB"/>
        </w:rPr>
      </w:pPr>
      <w:r w:rsidRPr="009A4EB8">
        <w:rPr>
          <w:sz w:val="28"/>
          <w:szCs w:val="28"/>
          <w:lang w:val="en-US"/>
        </w:rPr>
        <w:t>1</w:t>
      </w:r>
      <w:r w:rsidR="000320C4" w:rsidRPr="000320C4">
        <w:rPr>
          <w:sz w:val="28"/>
          <w:szCs w:val="28"/>
          <w:lang w:val="en-US"/>
        </w:rPr>
        <w:t>3</w:t>
      </w:r>
      <w:proofErr w:type="gramStart"/>
      <w:r w:rsidRPr="009A4EB8">
        <w:rPr>
          <w:sz w:val="28"/>
          <w:szCs w:val="28"/>
          <w:lang w:val="en-US"/>
        </w:rPr>
        <w:t>.</w:t>
      </w:r>
      <w:r w:rsidRPr="009A4EB8">
        <w:rPr>
          <w:sz w:val="28"/>
          <w:szCs w:val="28"/>
          <w:lang w:val="en-GB"/>
        </w:rPr>
        <w:t>The</w:t>
      </w:r>
      <w:proofErr w:type="gramEnd"/>
      <w:r w:rsidRPr="009A4EB8">
        <w:rPr>
          <w:sz w:val="28"/>
          <w:szCs w:val="28"/>
          <w:lang w:val="en-GB"/>
        </w:rPr>
        <w:t xml:space="preserve"> method of karyotyping is used in diagnostics of</w:t>
      </w:r>
    </w:p>
    <w:p w:rsidR="009A4EB8" w:rsidRPr="009A4EB8" w:rsidRDefault="009A4EB8" w:rsidP="00F20139">
      <w:pPr>
        <w:numPr>
          <w:ilvl w:val="0"/>
          <w:numId w:val="20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genic hereditary diseases</w:t>
      </w:r>
    </w:p>
    <w:p w:rsidR="009A4EB8" w:rsidRPr="009A4EB8" w:rsidRDefault="009A4EB8" w:rsidP="00F20139">
      <w:pPr>
        <w:numPr>
          <w:ilvl w:val="0"/>
          <w:numId w:val="20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methabolic hereditary diseases </w:t>
      </w:r>
    </w:p>
    <w:p w:rsidR="009A4EB8" w:rsidRPr="009A4EB8" w:rsidRDefault="009A4EB8" w:rsidP="00F20139">
      <w:pPr>
        <w:numPr>
          <w:ilvl w:val="0"/>
          <w:numId w:val="20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enzymopathias </w:t>
      </w:r>
    </w:p>
    <w:p w:rsidR="00E8538F" w:rsidRPr="000320C4" w:rsidRDefault="009A4EB8" w:rsidP="00F20139">
      <w:pPr>
        <w:numPr>
          <w:ilvl w:val="0"/>
          <w:numId w:val="206"/>
        </w:numPr>
        <w:tabs>
          <w:tab w:val="left" w:pos="426"/>
        </w:tabs>
        <w:ind w:left="0" w:firstLine="0"/>
        <w:rPr>
          <w:sz w:val="28"/>
          <w:szCs w:val="28"/>
          <w:lang w:val="en-GB"/>
        </w:rPr>
      </w:pPr>
      <w:r w:rsidRPr="009A4EB8">
        <w:rPr>
          <w:color w:val="000000"/>
          <w:sz w:val="28"/>
          <w:szCs w:val="28"/>
          <w:lang w:val="en-US"/>
        </w:rPr>
        <w:t>chromosomal hereditary diseases</w:t>
      </w:r>
    </w:p>
    <w:p w:rsidR="000320C4" w:rsidRPr="000320C4" w:rsidRDefault="000320C4" w:rsidP="000320C4">
      <w:pPr>
        <w:tabs>
          <w:tab w:val="left" w:pos="426"/>
        </w:tabs>
        <w:rPr>
          <w:sz w:val="28"/>
          <w:szCs w:val="28"/>
          <w:lang w:val="en-GB"/>
        </w:rPr>
      </w:pPr>
    </w:p>
    <w:p w:rsidR="009A4EB8" w:rsidRPr="009A4EB8" w:rsidRDefault="000320C4" w:rsidP="000320C4">
      <w:pPr>
        <w:tabs>
          <w:tab w:val="left" w:pos="426"/>
        </w:tabs>
        <w:rPr>
          <w:sz w:val="28"/>
          <w:szCs w:val="28"/>
          <w:lang w:val="en-US"/>
        </w:rPr>
      </w:pPr>
      <w:r w:rsidRPr="000320C4">
        <w:rPr>
          <w:sz w:val="28"/>
          <w:szCs w:val="28"/>
          <w:lang w:val="en-US"/>
        </w:rPr>
        <w:t>14</w:t>
      </w:r>
      <w:r w:rsidR="009A4EB8" w:rsidRPr="009A4EB8">
        <w:rPr>
          <w:sz w:val="28"/>
          <w:szCs w:val="28"/>
          <w:lang w:val="en-US"/>
        </w:rPr>
        <w:t>.</w:t>
      </w:r>
      <w:r w:rsidRPr="000320C4">
        <w:rPr>
          <w:sz w:val="28"/>
          <w:szCs w:val="28"/>
          <w:lang w:val="en-US"/>
        </w:rPr>
        <w:t xml:space="preserve"> </w:t>
      </w:r>
      <w:r w:rsidR="009A4EB8" w:rsidRPr="009A4EB8">
        <w:rPr>
          <w:sz w:val="28"/>
          <w:szCs w:val="28"/>
          <w:lang w:val="en-US"/>
        </w:rPr>
        <w:t>Barr’ body is found in</w:t>
      </w:r>
    </w:p>
    <w:p w:rsidR="009A4EB8" w:rsidRPr="009A4EB8" w:rsidRDefault="009A4EB8" w:rsidP="00F20139">
      <w:pPr>
        <w:numPr>
          <w:ilvl w:val="0"/>
          <w:numId w:val="20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male somatic cells</w:t>
      </w:r>
    </w:p>
    <w:p w:rsidR="009A4EB8" w:rsidRPr="009A4EB8" w:rsidRDefault="009A4EB8" w:rsidP="00F20139">
      <w:pPr>
        <w:numPr>
          <w:ilvl w:val="0"/>
          <w:numId w:val="20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ova </w:t>
      </w:r>
    </w:p>
    <w:p w:rsidR="009A4EB8" w:rsidRPr="009A4EB8" w:rsidRDefault="009A4EB8" w:rsidP="00F20139">
      <w:pPr>
        <w:numPr>
          <w:ilvl w:val="0"/>
          <w:numId w:val="20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female somatic cells</w:t>
      </w:r>
    </w:p>
    <w:p w:rsidR="00E8538F" w:rsidRPr="000320C4" w:rsidRDefault="009A4EB8" w:rsidP="00F20139">
      <w:pPr>
        <w:numPr>
          <w:ilvl w:val="0"/>
          <w:numId w:val="20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spermatozoon</w:t>
      </w:r>
    </w:p>
    <w:p w:rsidR="000320C4" w:rsidRPr="000320C4" w:rsidRDefault="000320C4" w:rsidP="000320C4">
      <w:pPr>
        <w:tabs>
          <w:tab w:val="left" w:pos="426"/>
        </w:tabs>
        <w:autoSpaceDE w:val="0"/>
        <w:autoSpaceDN w:val="0"/>
        <w:adjustRightInd w:val="0"/>
        <w:jc w:val="both"/>
        <w:rPr>
          <w:color w:val="000000"/>
          <w:sz w:val="28"/>
          <w:szCs w:val="28"/>
          <w:lang w:val="en-US"/>
        </w:rPr>
      </w:pPr>
    </w:p>
    <w:p w:rsidR="009A4EB8" w:rsidRPr="009A4EB8" w:rsidRDefault="000320C4" w:rsidP="000320C4">
      <w:pPr>
        <w:tabs>
          <w:tab w:val="left" w:pos="426"/>
        </w:tabs>
        <w:autoSpaceDE w:val="0"/>
        <w:autoSpaceDN w:val="0"/>
        <w:adjustRightInd w:val="0"/>
        <w:jc w:val="both"/>
        <w:rPr>
          <w:color w:val="000000"/>
          <w:sz w:val="28"/>
          <w:szCs w:val="28"/>
          <w:lang w:val="en-US"/>
        </w:rPr>
      </w:pPr>
      <w:r w:rsidRPr="000320C4">
        <w:rPr>
          <w:sz w:val="28"/>
          <w:szCs w:val="28"/>
          <w:lang w:val="en-US"/>
        </w:rPr>
        <w:t>15</w:t>
      </w:r>
      <w:proofErr w:type="gramStart"/>
      <w:r w:rsidR="009A4EB8" w:rsidRPr="009A4EB8">
        <w:rPr>
          <w:sz w:val="28"/>
          <w:szCs w:val="28"/>
          <w:lang w:val="en-US"/>
        </w:rPr>
        <w:t>.</w:t>
      </w:r>
      <w:r w:rsidR="009A4EB8" w:rsidRPr="009A4EB8">
        <w:rPr>
          <w:sz w:val="28"/>
          <w:szCs w:val="28"/>
          <w:lang w:val="en-GB"/>
        </w:rPr>
        <w:t>The</w:t>
      </w:r>
      <w:proofErr w:type="gramEnd"/>
      <w:r w:rsidR="009A4EB8" w:rsidRPr="009A4EB8">
        <w:rPr>
          <w:sz w:val="28"/>
          <w:szCs w:val="28"/>
          <w:lang w:val="en-GB"/>
        </w:rPr>
        <w:t xml:space="preserve"> method of prenatal diagnostics of hereditary diseases is called</w:t>
      </w:r>
    </w:p>
    <w:p w:rsidR="009A4EB8" w:rsidRPr="009A4EB8" w:rsidRDefault="009A4EB8" w:rsidP="00F20139">
      <w:pPr>
        <w:numPr>
          <w:ilvl w:val="0"/>
          <w:numId w:val="208"/>
        </w:numPr>
        <w:tabs>
          <w:tab w:val="left" w:pos="426"/>
        </w:tabs>
        <w:autoSpaceDE w:val="0"/>
        <w:autoSpaceDN w:val="0"/>
        <w:adjustRightInd w:val="0"/>
        <w:ind w:left="0" w:firstLine="0"/>
        <w:jc w:val="both"/>
        <w:rPr>
          <w:sz w:val="28"/>
          <w:szCs w:val="28"/>
          <w:lang w:val="en-US"/>
        </w:rPr>
      </w:pPr>
      <w:r w:rsidRPr="009A4EB8">
        <w:rPr>
          <w:sz w:val="28"/>
          <w:szCs w:val="28"/>
          <w:lang w:val="en-US"/>
        </w:rPr>
        <w:t>genealogical</w:t>
      </w:r>
    </w:p>
    <w:p w:rsidR="009A4EB8" w:rsidRPr="009A4EB8" w:rsidRDefault="009A4EB8" w:rsidP="00F20139">
      <w:pPr>
        <w:numPr>
          <w:ilvl w:val="0"/>
          <w:numId w:val="208"/>
        </w:numPr>
        <w:tabs>
          <w:tab w:val="left" w:pos="426"/>
        </w:tabs>
        <w:autoSpaceDE w:val="0"/>
        <w:autoSpaceDN w:val="0"/>
        <w:adjustRightInd w:val="0"/>
        <w:ind w:left="0" w:firstLine="0"/>
        <w:jc w:val="both"/>
        <w:rPr>
          <w:sz w:val="28"/>
          <w:szCs w:val="28"/>
          <w:lang w:val="en-US"/>
        </w:rPr>
      </w:pPr>
      <w:r w:rsidRPr="009A4EB8">
        <w:rPr>
          <w:sz w:val="28"/>
          <w:szCs w:val="28"/>
          <w:lang w:val="en-US"/>
        </w:rPr>
        <w:t>amniocentesis</w:t>
      </w:r>
    </w:p>
    <w:p w:rsidR="009A4EB8" w:rsidRPr="009A4EB8" w:rsidRDefault="009A4EB8" w:rsidP="00F20139">
      <w:pPr>
        <w:numPr>
          <w:ilvl w:val="0"/>
          <w:numId w:val="208"/>
        </w:numPr>
        <w:tabs>
          <w:tab w:val="left" w:pos="426"/>
        </w:tabs>
        <w:autoSpaceDE w:val="0"/>
        <w:autoSpaceDN w:val="0"/>
        <w:adjustRightInd w:val="0"/>
        <w:ind w:left="0" w:firstLine="0"/>
        <w:jc w:val="both"/>
        <w:rPr>
          <w:sz w:val="28"/>
          <w:szCs w:val="28"/>
          <w:lang w:val="en-US"/>
        </w:rPr>
      </w:pPr>
      <w:r w:rsidRPr="009A4EB8">
        <w:rPr>
          <w:sz w:val="28"/>
          <w:szCs w:val="28"/>
          <w:lang w:val="en-US"/>
        </w:rPr>
        <w:t>modeling</w:t>
      </w:r>
    </w:p>
    <w:p w:rsidR="009A4EB8" w:rsidRPr="000320C4" w:rsidRDefault="009A4EB8" w:rsidP="00F20139">
      <w:pPr>
        <w:numPr>
          <w:ilvl w:val="0"/>
          <w:numId w:val="208"/>
        </w:numPr>
        <w:tabs>
          <w:tab w:val="left" w:pos="426"/>
        </w:tabs>
        <w:autoSpaceDE w:val="0"/>
        <w:autoSpaceDN w:val="0"/>
        <w:adjustRightInd w:val="0"/>
        <w:ind w:left="0" w:firstLine="0"/>
        <w:jc w:val="both"/>
        <w:rPr>
          <w:color w:val="000000"/>
          <w:sz w:val="28"/>
          <w:szCs w:val="28"/>
          <w:lang w:val="en-US"/>
        </w:rPr>
      </w:pPr>
      <w:r w:rsidRPr="009A4EB8">
        <w:rPr>
          <w:sz w:val="28"/>
          <w:szCs w:val="28"/>
          <w:lang w:val="en-US"/>
        </w:rPr>
        <w:t>twins method</w:t>
      </w:r>
    </w:p>
    <w:p w:rsidR="000320C4" w:rsidRPr="009A4EB8" w:rsidRDefault="000320C4" w:rsidP="000320C4">
      <w:pPr>
        <w:tabs>
          <w:tab w:val="left" w:pos="426"/>
        </w:tabs>
        <w:autoSpaceDE w:val="0"/>
        <w:autoSpaceDN w:val="0"/>
        <w:adjustRightInd w:val="0"/>
        <w:jc w:val="both"/>
        <w:rPr>
          <w:color w:val="000000"/>
          <w:sz w:val="28"/>
          <w:szCs w:val="28"/>
          <w:lang w:val="en-US"/>
        </w:rPr>
      </w:pPr>
    </w:p>
    <w:p w:rsidR="009A4EB8" w:rsidRPr="009A4EB8" w:rsidRDefault="000320C4" w:rsidP="000320C4">
      <w:pPr>
        <w:tabs>
          <w:tab w:val="left" w:pos="426"/>
        </w:tabs>
        <w:autoSpaceDE w:val="0"/>
        <w:autoSpaceDN w:val="0"/>
        <w:adjustRightInd w:val="0"/>
        <w:jc w:val="both"/>
        <w:rPr>
          <w:color w:val="000000"/>
          <w:sz w:val="28"/>
          <w:szCs w:val="28"/>
          <w:lang w:val="en-US"/>
        </w:rPr>
      </w:pPr>
      <w:r w:rsidRPr="000320C4">
        <w:rPr>
          <w:sz w:val="28"/>
          <w:szCs w:val="28"/>
          <w:lang w:val="en-US"/>
        </w:rPr>
        <w:t xml:space="preserve">16. </w:t>
      </w:r>
      <w:r w:rsidR="009A4EB8" w:rsidRPr="009A4EB8">
        <w:rPr>
          <w:sz w:val="28"/>
          <w:szCs w:val="28"/>
          <w:lang w:val="en-GB"/>
        </w:rPr>
        <w:t>Gene and genotype frequencies in human populations are studied by</w:t>
      </w:r>
    </w:p>
    <w:p w:rsidR="009A4EB8" w:rsidRPr="000320C4" w:rsidRDefault="009A4EB8" w:rsidP="00F20139">
      <w:pPr>
        <w:pStyle w:val="a6"/>
        <w:numPr>
          <w:ilvl w:val="0"/>
          <w:numId w:val="213"/>
        </w:numPr>
        <w:tabs>
          <w:tab w:val="left" w:pos="426"/>
        </w:tabs>
        <w:ind w:hanging="720"/>
        <w:rPr>
          <w:rFonts w:ascii="Times New Roman" w:hAnsi="Times New Roman"/>
          <w:sz w:val="28"/>
          <w:szCs w:val="28"/>
          <w:lang w:val="en-GB"/>
        </w:rPr>
      </w:pPr>
      <w:r w:rsidRPr="000320C4">
        <w:rPr>
          <w:rFonts w:ascii="Times New Roman" w:hAnsi="Times New Roman"/>
          <w:sz w:val="28"/>
          <w:szCs w:val="28"/>
          <w:lang w:val="en-GB"/>
        </w:rPr>
        <w:t xml:space="preserve">method of modelling </w:t>
      </w:r>
    </w:p>
    <w:p w:rsidR="009A4EB8" w:rsidRPr="000320C4" w:rsidRDefault="009A4EB8" w:rsidP="00F20139">
      <w:pPr>
        <w:pStyle w:val="a6"/>
        <w:numPr>
          <w:ilvl w:val="0"/>
          <w:numId w:val="213"/>
        </w:numPr>
        <w:tabs>
          <w:tab w:val="left" w:pos="426"/>
        </w:tabs>
        <w:ind w:hanging="720"/>
        <w:rPr>
          <w:rFonts w:ascii="Times New Roman" w:hAnsi="Times New Roman"/>
          <w:sz w:val="28"/>
          <w:szCs w:val="28"/>
          <w:lang w:val="en-GB"/>
        </w:rPr>
      </w:pPr>
      <w:r w:rsidRPr="000320C4">
        <w:rPr>
          <w:rFonts w:ascii="Times New Roman" w:hAnsi="Times New Roman"/>
          <w:sz w:val="28"/>
          <w:szCs w:val="28"/>
          <w:lang w:val="en-GB"/>
        </w:rPr>
        <w:t>popular-statistic method</w:t>
      </w:r>
    </w:p>
    <w:p w:rsidR="009A4EB8" w:rsidRPr="000320C4" w:rsidRDefault="009A4EB8" w:rsidP="00F20139">
      <w:pPr>
        <w:pStyle w:val="a6"/>
        <w:numPr>
          <w:ilvl w:val="0"/>
          <w:numId w:val="213"/>
        </w:numPr>
        <w:tabs>
          <w:tab w:val="left" w:pos="426"/>
        </w:tabs>
        <w:ind w:hanging="720"/>
        <w:rPr>
          <w:rFonts w:ascii="Times New Roman" w:hAnsi="Times New Roman"/>
          <w:sz w:val="28"/>
          <w:szCs w:val="28"/>
          <w:lang w:val="en-GB"/>
        </w:rPr>
      </w:pPr>
      <w:r w:rsidRPr="000320C4">
        <w:rPr>
          <w:rFonts w:ascii="Times New Roman" w:hAnsi="Times New Roman"/>
          <w:sz w:val="28"/>
          <w:szCs w:val="28"/>
          <w:lang w:val="en-GB"/>
        </w:rPr>
        <w:t>twins method</w:t>
      </w:r>
    </w:p>
    <w:p w:rsidR="00E8538F" w:rsidRPr="000320C4" w:rsidRDefault="009A4EB8" w:rsidP="00F20139">
      <w:pPr>
        <w:pStyle w:val="a6"/>
        <w:numPr>
          <w:ilvl w:val="0"/>
          <w:numId w:val="213"/>
        </w:numPr>
        <w:tabs>
          <w:tab w:val="left" w:pos="426"/>
        </w:tabs>
        <w:ind w:hanging="720"/>
        <w:rPr>
          <w:rFonts w:ascii="Times New Roman" w:hAnsi="Times New Roman"/>
          <w:sz w:val="28"/>
          <w:szCs w:val="28"/>
          <w:lang w:val="en-US"/>
        </w:rPr>
      </w:pPr>
      <w:r w:rsidRPr="000320C4">
        <w:rPr>
          <w:rFonts w:ascii="Times New Roman" w:hAnsi="Times New Roman"/>
          <w:sz w:val="28"/>
          <w:szCs w:val="28"/>
          <w:lang w:val="en-GB"/>
        </w:rPr>
        <w:t xml:space="preserve">immunological method </w:t>
      </w:r>
    </w:p>
    <w:p w:rsidR="009A4EB8" w:rsidRPr="009A4EB8" w:rsidRDefault="000320C4" w:rsidP="000320C4">
      <w:pPr>
        <w:tabs>
          <w:tab w:val="left" w:pos="426"/>
        </w:tabs>
        <w:rPr>
          <w:sz w:val="28"/>
          <w:szCs w:val="28"/>
          <w:lang w:val="en-GB"/>
        </w:rPr>
      </w:pPr>
      <w:r w:rsidRPr="000320C4">
        <w:rPr>
          <w:sz w:val="28"/>
          <w:szCs w:val="28"/>
          <w:lang w:val="en-US"/>
        </w:rPr>
        <w:t>17</w:t>
      </w:r>
      <w:r w:rsidR="009A4EB8" w:rsidRPr="009A4EB8">
        <w:rPr>
          <w:sz w:val="28"/>
          <w:szCs w:val="28"/>
          <w:lang w:val="en-US"/>
        </w:rPr>
        <w:t>.</w:t>
      </w:r>
      <w:r w:rsidR="009A4EB8" w:rsidRPr="009A4EB8">
        <w:rPr>
          <w:sz w:val="28"/>
          <w:szCs w:val="28"/>
          <w:lang w:val="en-GB"/>
        </w:rPr>
        <w:t xml:space="preserve"> The material for cytogenetic investigation </w:t>
      </w:r>
      <w:proofErr w:type="gramStart"/>
      <w:r w:rsidR="009A4EB8" w:rsidRPr="009A4EB8">
        <w:rPr>
          <w:sz w:val="28"/>
          <w:szCs w:val="28"/>
          <w:lang w:val="en-GB"/>
        </w:rPr>
        <w:t>are</w:t>
      </w:r>
      <w:proofErr w:type="gramEnd"/>
    </w:p>
    <w:p w:rsidR="009A4EB8" w:rsidRPr="009A4EB8" w:rsidRDefault="009A4EB8" w:rsidP="00F20139">
      <w:pPr>
        <w:numPr>
          <w:ilvl w:val="0"/>
          <w:numId w:val="209"/>
        </w:numPr>
        <w:tabs>
          <w:tab w:val="left" w:pos="426"/>
        </w:tabs>
        <w:autoSpaceDE w:val="0"/>
        <w:autoSpaceDN w:val="0"/>
        <w:adjustRightInd w:val="0"/>
        <w:ind w:left="0" w:firstLine="0"/>
        <w:jc w:val="both"/>
        <w:rPr>
          <w:color w:val="000000"/>
          <w:sz w:val="28"/>
          <w:szCs w:val="28"/>
          <w:lang w:val="fr-FR"/>
        </w:rPr>
      </w:pPr>
      <w:r w:rsidRPr="009A4EB8">
        <w:rPr>
          <w:sz w:val="28"/>
          <w:szCs w:val="28"/>
          <w:lang w:val="fr-FR"/>
        </w:rPr>
        <w:t>leukocytes</w:t>
      </w:r>
      <w:r w:rsidRPr="009A4EB8">
        <w:rPr>
          <w:color w:val="000000"/>
          <w:sz w:val="28"/>
          <w:szCs w:val="28"/>
          <w:lang w:val="fr-FR"/>
        </w:rPr>
        <w:t xml:space="preserve"> </w:t>
      </w:r>
    </w:p>
    <w:p w:rsidR="009A4EB8" w:rsidRPr="009A4EB8" w:rsidRDefault="009A4EB8" w:rsidP="00F20139">
      <w:pPr>
        <w:numPr>
          <w:ilvl w:val="0"/>
          <w:numId w:val="209"/>
        </w:numPr>
        <w:tabs>
          <w:tab w:val="left" w:pos="426"/>
        </w:tabs>
        <w:autoSpaceDE w:val="0"/>
        <w:autoSpaceDN w:val="0"/>
        <w:adjustRightInd w:val="0"/>
        <w:ind w:left="0" w:firstLine="0"/>
        <w:jc w:val="both"/>
        <w:rPr>
          <w:color w:val="000000"/>
          <w:sz w:val="28"/>
          <w:szCs w:val="28"/>
          <w:lang w:val="fr-FR"/>
        </w:rPr>
      </w:pPr>
      <w:r w:rsidRPr="009A4EB8">
        <w:rPr>
          <w:color w:val="000000"/>
          <w:sz w:val="28"/>
          <w:szCs w:val="28"/>
          <w:lang w:val="fr-FR"/>
        </w:rPr>
        <w:t xml:space="preserve">erythrocytes </w:t>
      </w:r>
    </w:p>
    <w:p w:rsidR="009A4EB8" w:rsidRPr="009A4EB8" w:rsidRDefault="009A4EB8" w:rsidP="00F20139">
      <w:pPr>
        <w:numPr>
          <w:ilvl w:val="0"/>
          <w:numId w:val="209"/>
        </w:numPr>
        <w:tabs>
          <w:tab w:val="left" w:pos="426"/>
        </w:tabs>
        <w:autoSpaceDE w:val="0"/>
        <w:autoSpaceDN w:val="0"/>
        <w:adjustRightInd w:val="0"/>
        <w:ind w:left="0" w:firstLine="0"/>
        <w:jc w:val="both"/>
        <w:rPr>
          <w:color w:val="000000"/>
          <w:sz w:val="28"/>
          <w:szCs w:val="28"/>
          <w:lang w:val="fr-FR"/>
        </w:rPr>
      </w:pPr>
      <w:r w:rsidRPr="009A4EB8">
        <w:rPr>
          <w:color w:val="000000"/>
          <w:sz w:val="28"/>
          <w:szCs w:val="28"/>
          <w:lang w:val="fr-FR"/>
        </w:rPr>
        <w:t>sexual cells</w:t>
      </w:r>
    </w:p>
    <w:p w:rsidR="000320C4" w:rsidRPr="000320C4" w:rsidRDefault="009A4EB8" w:rsidP="00F20139">
      <w:pPr>
        <w:numPr>
          <w:ilvl w:val="0"/>
          <w:numId w:val="209"/>
        </w:numPr>
        <w:tabs>
          <w:tab w:val="left" w:pos="426"/>
        </w:tabs>
        <w:autoSpaceDE w:val="0"/>
        <w:autoSpaceDN w:val="0"/>
        <w:adjustRightInd w:val="0"/>
        <w:ind w:left="0" w:firstLine="0"/>
        <w:jc w:val="both"/>
        <w:rPr>
          <w:rFonts w:ascii="Arial" w:hAnsi="Arial"/>
          <w:color w:val="000000"/>
          <w:sz w:val="28"/>
          <w:szCs w:val="28"/>
          <w:lang w:val="fr-FR"/>
        </w:rPr>
      </w:pPr>
      <w:r w:rsidRPr="009A4EB8">
        <w:rPr>
          <w:sz w:val="28"/>
          <w:szCs w:val="28"/>
          <w:lang w:val="fr-FR"/>
        </w:rPr>
        <w:t xml:space="preserve">neurons </w:t>
      </w:r>
    </w:p>
    <w:p w:rsidR="009A4EB8" w:rsidRPr="009A4EB8" w:rsidRDefault="009A4EB8" w:rsidP="000320C4">
      <w:pPr>
        <w:tabs>
          <w:tab w:val="left" w:pos="426"/>
        </w:tabs>
        <w:autoSpaceDE w:val="0"/>
        <w:autoSpaceDN w:val="0"/>
        <w:adjustRightInd w:val="0"/>
        <w:jc w:val="both"/>
        <w:rPr>
          <w:rFonts w:ascii="Arial" w:hAnsi="Arial"/>
          <w:color w:val="000000"/>
          <w:sz w:val="28"/>
          <w:szCs w:val="28"/>
          <w:lang w:val="fr-FR"/>
        </w:rPr>
      </w:pPr>
      <w:r w:rsidRPr="009A4EB8">
        <w:rPr>
          <w:sz w:val="28"/>
          <w:szCs w:val="28"/>
          <w:lang w:val="fr-FR"/>
        </w:rPr>
        <w:t xml:space="preserve">             </w:t>
      </w:r>
    </w:p>
    <w:p w:rsidR="009A4EB8" w:rsidRPr="009A4EB8" w:rsidRDefault="000320C4" w:rsidP="000320C4">
      <w:pPr>
        <w:tabs>
          <w:tab w:val="left" w:pos="426"/>
        </w:tabs>
        <w:autoSpaceDE w:val="0"/>
        <w:autoSpaceDN w:val="0"/>
        <w:adjustRightInd w:val="0"/>
        <w:jc w:val="both"/>
        <w:rPr>
          <w:bCs/>
          <w:iCs/>
          <w:color w:val="000000"/>
          <w:spacing w:val="-4"/>
          <w:sz w:val="28"/>
          <w:szCs w:val="28"/>
          <w:lang w:val="en-US"/>
        </w:rPr>
      </w:pPr>
      <w:r w:rsidRPr="000320C4">
        <w:rPr>
          <w:bCs/>
          <w:iCs/>
          <w:color w:val="000000"/>
          <w:spacing w:val="-4"/>
          <w:sz w:val="28"/>
          <w:szCs w:val="28"/>
          <w:lang w:val="en-US"/>
        </w:rPr>
        <w:t>18</w:t>
      </w:r>
      <w:r w:rsidR="009A4EB8" w:rsidRPr="009A4EB8">
        <w:rPr>
          <w:bCs/>
          <w:iCs/>
          <w:color w:val="000000"/>
          <w:spacing w:val="-4"/>
          <w:sz w:val="28"/>
          <w:szCs w:val="28"/>
          <w:lang w:val="en-US"/>
        </w:rPr>
        <w:t>.</w:t>
      </w:r>
      <w:r w:rsidRPr="000320C4">
        <w:rPr>
          <w:bCs/>
          <w:iCs/>
          <w:color w:val="000000"/>
          <w:spacing w:val="-4"/>
          <w:sz w:val="28"/>
          <w:szCs w:val="28"/>
          <w:lang w:val="en-US"/>
        </w:rPr>
        <w:t xml:space="preserve"> </w:t>
      </w:r>
      <w:r w:rsidR="009A4EB8" w:rsidRPr="009A4EB8">
        <w:rPr>
          <w:bCs/>
          <w:iCs/>
          <w:color w:val="000000"/>
          <w:spacing w:val="-4"/>
          <w:sz w:val="28"/>
          <w:szCs w:val="28"/>
          <w:lang w:val="en-US"/>
        </w:rPr>
        <w:t xml:space="preserve">Method of diagnostics of genic hereditary illnesses </w:t>
      </w:r>
    </w:p>
    <w:p w:rsidR="009A4EB8" w:rsidRPr="009A4EB8" w:rsidRDefault="009A4EB8" w:rsidP="00F20139">
      <w:pPr>
        <w:numPr>
          <w:ilvl w:val="0"/>
          <w:numId w:val="210"/>
        </w:numPr>
        <w:tabs>
          <w:tab w:val="left" w:pos="426"/>
        </w:tabs>
        <w:autoSpaceDE w:val="0"/>
        <w:autoSpaceDN w:val="0"/>
        <w:adjustRightInd w:val="0"/>
        <w:ind w:left="0" w:firstLine="0"/>
        <w:jc w:val="both"/>
        <w:rPr>
          <w:bCs/>
          <w:iCs/>
          <w:color w:val="000000"/>
          <w:spacing w:val="-4"/>
          <w:sz w:val="28"/>
          <w:szCs w:val="28"/>
          <w:lang w:val="en-US"/>
        </w:rPr>
      </w:pPr>
      <w:r w:rsidRPr="009A4EB8">
        <w:rPr>
          <w:bCs/>
          <w:iCs/>
          <w:color w:val="000000"/>
          <w:spacing w:val="-4"/>
          <w:sz w:val="28"/>
          <w:szCs w:val="28"/>
          <w:lang w:val="en-US"/>
        </w:rPr>
        <w:t>biochemical</w:t>
      </w:r>
    </w:p>
    <w:p w:rsidR="009A4EB8" w:rsidRPr="009A4EB8" w:rsidRDefault="009A4EB8" w:rsidP="00F20139">
      <w:pPr>
        <w:numPr>
          <w:ilvl w:val="0"/>
          <w:numId w:val="210"/>
        </w:numPr>
        <w:tabs>
          <w:tab w:val="left" w:pos="426"/>
        </w:tabs>
        <w:autoSpaceDE w:val="0"/>
        <w:autoSpaceDN w:val="0"/>
        <w:adjustRightInd w:val="0"/>
        <w:ind w:left="0" w:firstLine="0"/>
        <w:jc w:val="both"/>
        <w:rPr>
          <w:bCs/>
          <w:iCs/>
          <w:color w:val="000000"/>
          <w:spacing w:val="-4"/>
          <w:sz w:val="28"/>
          <w:szCs w:val="28"/>
          <w:lang w:val="en-US"/>
        </w:rPr>
      </w:pPr>
      <w:r w:rsidRPr="009A4EB8">
        <w:rPr>
          <w:bCs/>
          <w:iCs/>
          <w:color w:val="000000"/>
          <w:spacing w:val="-4"/>
          <w:sz w:val="28"/>
          <w:szCs w:val="28"/>
          <w:lang w:val="en-US"/>
        </w:rPr>
        <w:t>karyotyping</w:t>
      </w:r>
    </w:p>
    <w:p w:rsidR="009A4EB8" w:rsidRPr="009A4EB8" w:rsidRDefault="009A4EB8" w:rsidP="00F20139">
      <w:pPr>
        <w:numPr>
          <w:ilvl w:val="0"/>
          <w:numId w:val="210"/>
        </w:numPr>
        <w:tabs>
          <w:tab w:val="left" w:pos="426"/>
        </w:tabs>
        <w:autoSpaceDE w:val="0"/>
        <w:autoSpaceDN w:val="0"/>
        <w:adjustRightInd w:val="0"/>
        <w:ind w:left="0" w:firstLine="0"/>
        <w:jc w:val="both"/>
        <w:rPr>
          <w:bCs/>
          <w:iCs/>
          <w:color w:val="000000"/>
          <w:spacing w:val="-4"/>
          <w:sz w:val="28"/>
          <w:szCs w:val="28"/>
          <w:lang w:val="en-US"/>
        </w:rPr>
      </w:pPr>
      <w:r w:rsidRPr="009A4EB8">
        <w:rPr>
          <w:bCs/>
          <w:iCs/>
          <w:color w:val="000000"/>
          <w:spacing w:val="-4"/>
          <w:sz w:val="28"/>
          <w:szCs w:val="28"/>
          <w:lang w:val="en-US"/>
        </w:rPr>
        <w:t>twins method</w:t>
      </w:r>
    </w:p>
    <w:p w:rsidR="009A4EB8" w:rsidRPr="000320C4" w:rsidRDefault="009A4EB8" w:rsidP="00F20139">
      <w:pPr>
        <w:numPr>
          <w:ilvl w:val="0"/>
          <w:numId w:val="210"/>
        </w:numPr>
        <w:tabs>
          <w:tab w:val="left" w:pos="426"/>
        </w:tabs>
        <w:autoSpaceDE w:val="0"/>
        <w:autoSpaceDN w:val="0"/>
        <w:adjustRightInd w:val="0"/>
        <w:ind w:left="0" w:firstLine="0"/>
        <w:jc w:val="both"/>
        <w:rPr>
          <w:bCs/>
          <w:iCs/>
          <w:color w:val="000000"/>
          <w:spacing w:val="-4"/>
          <w:sz w:val="28"/>
          <w:szCs w:val="28"/>
          <w:lang w:val="en-US"/>
        </w:rPr>
      </w:pPr>
      <w:r w:rsidRPr="009A4EB8">
        <w:rPr>
          <w:bCs/>
          <w:iCs/>
          <w:color w:val="000000"/>
          <w:spacing w:val="-4"/>
          <w:sz w:val="28"/>
          <w:szCs w:val="28"/>
          <w:lang w:val="en-US"/>
        </w:rPr>
        <w:t>modelling</w:t>
      </w:r>
    </w:p>
    <w:p w:rsidR="000320C4" w:rsidRPr="009A4EB8" w:rsidRDefault="000320C4" w:rsidP="000320C4">
      <w:pPr>
        <w:tabs>
          <w:tab w:val="left" w:pos="426"/>
        </w:tabs>
        <w:autoSpaceDE w:val="0"/>
        <w:autoSpaceDN w:val="0"/>
        <w:adjustRightInd w:val="0"/>
        <w:jc w:val="both"/>
        <w:rPr>
          <w:bCs/>
          <w:iCs/>
          <w:color w:val="000000"/>
          <w:spacing w:val="-4"/>
          <w:sz w:val="28"/>
          <w:szCs w:val="28"/>
          <w:lang w:val="en-US"/>
        </w:rPr>
      </w:pPr>
    </w:p>
    <w:p w:rsidR="009A4EB8" w:rsidRPr="009A4EB8" w:rsidRDefault="000320C4" w:rsidP="000320C4">
      <w:pPr>
        <w:tabs>
          <w:tab w:val="left" w:pos="426"/>
        </w:tabs>
        <w:autoSpaceDE w:val="0"/>
        <w:autoSpaceDN w:val="0"/>
        <w:adjustRightInd w:val="0"/>
        <w:jc w:val="both"/>
        <w:rPr>
          <w:color w:val="000000"/>
          <w:sz w:val="28"/>
          <w:szCs w:val="28"/>
          <w:lang w:val="en-US"/>
        </w:rPr>
      </w:pPr>
      <w:r w:rsidRPr="000320C4">
        <w:rPr>
          <w:color w:val="000000"/>
          <w:sz w:val="28"/>
          <w:szCs w:val="28"/>
          <w:lang w:val="en-US"/>
        </w:rPr>
        <w:t>19</w:t>
      </w:r>
      <w:proofErr w:type="gramStart"/>
      <w:r w:rsidR="009A4EB8" w:rsidRPr="009A4EB8">
        <w:rPr>
          <w:color w:val="000000"/>
          <w:sz w:val="28"/>
          <w:szCs w:val="28"/>
          <w:lang w:val="en-US"/>
        </w:rPr>
        <w:t>.The</w:t>
      </w:r>
      <w:proofErr w:type="gramEnd"/>
      <w:r w:rsidR="009A4EB8" w:rsidRPr="009A4EB8">
        <w:rPr>
          <w:color w:val="000000"/>
          <w:sz w:val="28"/>
          <w:szCs w:val="28"/>
          <w:lang w:val="en-US"/>
        </w:rPr>
        <w:t xml:space="preserve"> number Barr’s body in Turner syndrome </w:t>
      </w:r>
    </w:p>
    <w:p w:rsidR="009A4EB8" w:rsidRPr="009A4EB8" w:rsidRDefault="009A4EB8" w:rsidP="00F20139">
      <w:pPr>
        <w:numPr>
          <w:ilvl w:val="0"/>
          <w:numId w:val="212"/>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1</w:t>
      </w:r>
    </w:p>
    <w:p w:rsidR="009A4EB8" w:rsidRPr="009A4EB8" w:rsidRDefault="009A4EB8" w:rsidP="00F20139">
      <w:pPr>
        <w:numPr>
          <w:ilvl w:val="0"/>
          <w:numId w:val="212"/>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2</w:t>
      </w:r>
    </w:p>
    <w:p w:rsidR="009A4EB8" w:rsidRPr="009A4EB8" w:rsidRDefault="009A4EB8" w:rsidP="00F20139">
      <w:pPr>
        <w:numPr>
          <w:ilvl w:val="0"/>
          <w:numId w:val="212"/>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lastRenderedPageBreak/>
        <w:t>3</w:t>
      </w:r>
    </w:p>
    <w:p w:rsidR="009A4EB8" w:rsidRPr="009A4EB8" w:rsidRDefault="009A4EB8" w:rsidP="00F20139">
      <w:pPr>
        <w:numPr>
          <w:ilvl w:val="0"/>
          <w:numId w:val="212"/>
        </w:numPr>
        <w:tabs>
          <w:tab w:val="left" w:pos="426"/>
        </w:tabs>
        <w:autoSpaceDE w:val="0"/>
        <w:autoSpaceDN w:val="0"/>
        <w:adjustRightInd w:val="0"/>
        <w:ind w:left="0" w:firstLine="0"/>
        <w:jc w:val="both"/>
        <w:rPr>
          <w:sz w:val="28"/>
          <w:szCs w:val="28"/>
          <w:lang w:val="en-US"/>
        </w:rPr>
      </w:pPr>
      <w:r w:rsidRPr="009A4EB8">
        <w:rPr>
          <w:color w:val="000000"/>
          <w:sz w:val="28"/>
          <w:szCs w:val="28"/>
          <w:lang w:val="en-US"/>
        </w:rPr>
        <w:t>0</w:t>
      </w:r>
    </w:p>
    <w:p w:rsidR="009A4EB8" w:rsidRPr="009A4EB8" w:rsidRDefault="009A4EB8" w:rsidP="000320C4">
      <w:pPr>
        <w:tabs>
          <w:tab w:val="left" w:pos="426"/>
        </w:tabs>
        <w:autoSpaceDE w:val="0"/>
        <w:autoSpaceDN w:val="0"/>
        <w:adjustRightInd w:val="0"/>
        <w:jc w:val="both"/>
        <w:rPr>
          <w:sz w:val="28"/>
          <w:szCs w:val="28"/>
          <w:lang w:val="en-US"/>
        </w:rPr>
      </w:pPr>
      <w:r w:rsidRPr="009A4EB8">
        <w:rPr>
          <w:sz w:val="28"/>
          <w:szCs w:val="28"/>
          <w:lang w:val="en-GB"/>
        </w:rPr>
        <w:t xml:space="preserve"> </w:t>
      </w:r>
    </w:p>
    <w:p w:rsidR="009A4EB8" w:rsidRPr="009A4EB8" w:rsidRDefault="000320C4" w:rsidP="000320C4">
      <w:pPr>
        <w:tabs>
          <w:tab w:val="left" w:pos="426"/>
        </w:tabs>
        <w:rPr>
          <w:sz w:val="28"/>
          <w:szCs w:val="28"/>
          <w:lang w:val="en-US"/>
        </w:rPr>
      </w:pPr>
      <w:r w:rsidRPr="000320C4">
        <w:rPr>
          <w:bCs/>
          <w:sz w:val="28"/>
          <w:szCs w:val="28"/>
          <w:lang w:val="en-US"/>
        </w:rPr>
        <w:t>20</w:t>
      </w:r>
      <w:r w:rsidR="009A4EB8" w:rsidRPr="009A4EB8">
        <w:rPr>
          <w:bCs/>
          <w:sz w:val="28"/>
          <w:szCs w:val="28"/>
          <w:lang w:val="en-US"/>
        </w:rPr>
        <w:t>.</w:t>
      </w:r>
      <w:r w:rsidRPr="000320C4">
        <w:rPr>
          <w:bCs/>
          <w:sz w:val="28"/>
          <w:szCs w:val="28"/>
          <w:lang w:val="en-US"/>
        </w:rPr>
        <w:t xml:space="preserve"> </w:t>
      </w:r>
      <w:r w:rsidR="009A4EB8" w:rsidRPr="009A4EB8">
        <w:rPr>
          <w:bCs/>
          <w:sz w:val="28"/>
          <w:szCs w:val="28"/>
          <w:lang w:val="en-US"/>
        </w:rPr>
        <w:t xml:space="preserve">Explain the inheritance of </w:t>
      </w:r>
      <w:r w:rsidRPr="009A4EB8">
        <w:rPr>
          <w:bCs/>
          <w:sz w:val="28"/>
          <w:szCs w:val="28"/>
          <w:lang w:val="en-US"/>
        </w:rPr>
        <w:t>this trait</w:t>
      </w:r>
      <w:r w:rsidR="009A4EB8" w:rsidRPr="009A4EB8">
        <w:rPr>
          <w:bCs/>
          <w:sz w:val="28"/>
          <w:szCs w:val="28"/>
          <w:lang w:val="en-US"/>
        </w:rPr>
        <w:t xml:space="preserve"> in the pedigree</w:t>
      </w:r>
      <w:r w:rsidR="009A4EB8" w:rsidRPr="009A4EB8">
        <w:rPr>
          <w:sz w:val="28"/>
          <w:szCs w:val="28"/>
          <w:lang w:val="en-US"/>
        </w:rPr>
        <w:t xml:space="preserve"> </w:t>
      </w:r>
    </w:p>
    <w:p w:rsidR="009A4EB8" w:rsidRPr="009A4EB8" w:rsidRDefault="009A4EB8" w:rsidP="00F20139">
      <w:pPr>
        <w:numPr>
          <w:ilvl w:val="0"/>
          <w:numId w:val="211"/>
        </w:numPr>
        <w:tabs>
          <w:tab w:val="left" w:pos="426"/>
        </w:tabs>
        <w:autoSpaceDE w:val="0"/>
        <w:autoSpaceDN w:val="0"/>
        <w:adjustRightInd w:val="0"/>
        <w:ind w:left="0" w:firstLine="0"/>
        <w:jc w:val="both"/>
        <w:rPr>
          <w:sz w:val="28"/>
          <w:szCs w:val="28"/>
          <w:lang w:val="en-US"/>
        </w:rPr>
      </w:pPr>
      <w:r w:rsidRPr="009A4EB8">
        <w:rPr>
          <w:sz w:val="28"/>
          <w:szCs w:val="28"/>
          <w:lang w:val="en-US"/>
        </w:rPr>
        <w:t xml:space="preserve">autosomal dominant </w:t>
      </w:r>
    </w:p>
    <w:p w:rsidR="009A4EB8" w:rsidRPr="009A4EB8" w:rsidRDefault="009A4EB8" w:rsidP="00F20139">
      <w:pPr>
        <w:numPr>
          <w:ilvl w:val="0"/>
          <w:numId w:val="211"/>
        </w:numPr>
        <w:tabs>
          <w:tab w:val="left" w:pos="426"/>
        </w:tabs>
        <w:autoSpaceDE w:val="0"/>
        <w:autoSpaceDN w:val="0"/>
        <w:adjustRightInd w:val="0"/>
        <w:ind w:left="0" w:firstLine="0"/>
        <w:jc w:val="both"/>
        <w:rPr>
          <w:sz w:val="28"/>
          <w:szCs w:val="28"/>
          <w:lang w:val="en-US"/>
        </w:rPr>
      </w:pPr>
      <w:r w:rsidRPr="009A4EB8">
        <w:rPr>
          <w:sz w:val="28"/>
          <w:szCs w:val="28"/>
          <w:lang w:val="en-US"/>
        </w:rPr>
        <w:t xml:space="preserve">autosomal recessive  </w:t>
      </w:r>
      <w:r w:rsidRPr="009A4EB8">
        <w:rPr>
          <w:sz w:val="28"/>
          <w:szCs w:val="28"/>
          <w:lang w:val="en-GB"/>
        </w:rPr>
        <w:t xml:space="preserve"> </w:t>
      </w:r>
    </w:p>
    <w:p w:rsidR="009A4EB8" w:rsidRPr="009A4EB8" w:rsidRDefault="009A4EB8" w:rsidP="00F20139">
      <w:pPr>
        <w:numPr>
          <w:ilvl w:val="0"/>
          <w:numId w:val="211"/>
        </w:numPr>
        <w:tabs>
          <w:tab w:val="left" w:pos="426"/>
        </w:tabs>
        <w:autoSpaceDE w:val="0"/>
        <w:autoSpaceDN w:val="0"/>
        <w:adjustRightInd w:val="0"/>
        <w:ind w:left="0" w:firstLine="0"/>
        <w:jc w:val="both"/>
        <w:rPr>
          <w:sz w:val="28"/>
          <w:szCs w:val="28"/>
          <w:lang w:val="en-US"/>
        </w:rPr>
      </w:pPr>
      <w:r w:rsidRPr="009A4EB8">
        <w:rPr>
          <w:sz w:val="28"/>
          <w:szCs w:val="28"/>
          <w:lang w:val="en-US"/>
        </w:rPr>
        <w:t xml:space="preserve">X-linked dominant </w:t>
      </w:r>
    </w:p>
    <w:p w:rsidR="009A4EB8" w:rsidRPr="009A4EB8" w:rsidRDefault="009A4EB8" w:rsidP="00F20139">
      <w:pPr>
        <w:numPr>
          <w:ilvl w:val="0"/>
          <w:numId w:val="211"/>
        </w:numPr>
        <w:tabs>
          <w:tab w:val="left" w:pos="426"/>
        </w:tabs>
        <w:autoSpaceDE w:val="0"/>
        <w:autoSpaceDN w:val="0"/>
        <w:adjustRightInd w:val="0"/>
        <w:ind w:left="0" w:firstLine="0"/>
        <w:jc w:val="both"/>
        <w:rPr>
          <w:sz w:val="28"/>
          <w:szCs w:val="28"/>
          <w:lang w:val="en-US"/>
        </w:rPr>
      </w:pPr>
      <w:r w:rsidRPr="009A4EB8">
        <w:rPr>
          <w:sz w:val="28"/>
          <w:szCs w:val="28"/>
          <w:lang w:val="en-US"/>
        </w:rPr>
        <w:t>X-linked recessive</w:t>
      </w:r>
    </w:p>
    <w:p w:rsidR="009A4EB8" w:rsidRPr="009A4EB8" w:rsidRDefault="009A4EB8" w:rsidP="000320C4">
      <w:pPr>
        <w:tabs>
          <w:tab w:val="left" w:pos="426"/>
        </w:tabs>
        <w:autoSpaceDE w:val="0"/>
        <w:autoSpaceDN w:val="0"/>
        <w:adjustRightInd w:val="0"/>
        <w:jc w:val="both"/>
        <w:rPr>
          <w:sz w:val="28"/>
          <w:szCs w:val="28"/>
        </w:rPr>
      </w:pPr>
      <w:r w:rsidRPr="000320C4">
        <w:rPr>
          <w:noProof/>
          <w:sz w:val="28"/>
          <w:szCs w:val="28"/>
        </w:rPr>
        <w:drawing>
          <wp:anchor distT="0" distB="0" distL="114300" distR="114300" simplePos="0" relativeHeight="251682816" behindDoc="0" locked="0" layoutInCell="1" allowOverlap="1" wp14:anchorId="1F4508EE" wp14:editId="3674523A">
            <wp:simplePos x="0" y="0"/>
            <wp:positionH relativeFrom="column">
              <wp:posOffset>302895</wp:posOffset>
            </wp:positionH>
            <wp:positionV relativeFrom="paragraph">
              <wp:posOffset>38100</wp:posOffset>
            </wp:positionV>
            <wp:extent cx="2899410" cy="1132840"/>
            <wp:effectExtent l="0" t="0" r="0" b="0"/>
            <wp:wrapNone/>
            <wp:docPr id="7" name="Рисунок 7" descr="Pedig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digree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9410" cy="1132840"/>
                    </a:xfrm>
                    <a:prstGeom prst="rect">
                      <a:avLst/>
                    </a:prstGeom>
                    <a:noFill/>
                  </pic:spPr>
                </pic:pic>
              </a:graphicData>
            </a:graphic>
            <wp14:sizeRelH relativeFrom="page">
              <wp14:pctWidth>0</wp14:pctWidth>
            </wp14:sizeRelH>
            <wp14:sizeRelV relativeFrom="page">
              <wp14:pctHeight>0</wp14:pctHeight>
            </wp14:sizeRelV>
          </wp:anchor>
        </w:drawing>
      </w:r>
    </w:p>
    <w:p w:rsidR="009A4EB8" w:rsidRPr="009A4EB8" w:rsidRDefault="009A4EB8" w:rsidP="000320C4">
      <w:pPr>
        <w:tabs>
          <w:tab w:val="left" w:pos="426"/>
        </w:tabs>
        <w:autoSpaceDE w:val="0"/>
        <w:autoSpaceDN w:val="0"/>
        <w:adjustRightInd w:val="0"/>
        <w:jc w:val="both"/>
        <w:rPr>
          <w:sz w:val="28"/>
          <w:szCs w:val="28"/>
          <w:lang w:val="en-US"/>
        </w:rPr>
      </w:pPr>
      <w:r w:rsidRPr="009A4EB8">
        <w:rPr>
          <w:sz w:val="28"/>
          <w:szCs w:val="28"/>
          <w:lang w:val="en-GB"/>
        </w:rPr>
        <w:t xml:space="preserve"> </w:t>
      </w:r>
    </w:p>
    <w:p w:rsidR="009A4EB8" w:rsidRPr="009A4EB8" w:rsidRDefault="009A4EB8" w:rsidP="000320C4">
      <w:pPr>
        <w:shd w:val="clear" w:color="auto" w:fill="FFFFFF"/>
        <w:tabs>
          <w:tab w:val="left" w:pos="426"/>
        </w:tabs>
        <w:jc w:val="both"/>
        <w:rPr>
          <w:sz w:val="28"/>
          <w:szCs w:val="28"/>
        </w:rPr>
      </w:pPr>
    </w:p>
    <w:p w:rsidR="009A4EB8" w:rsidRPr="009A4EB8" w:rsidRDefault="009A4EB8" w:rsidP="000320C4">
      <w:pPr>
        <w:shd w:val="clear" w:color="auto" w:fill="FFFFFF"/>
        <w:tabs>
          <w:tab w:val="left" w:pos="426"/>
        </w:tabs>
        <w:jc w:val="both"/>
        <w:rPr>
          <w:sz w:val="28"/>
          <w:szCs w:val="28"/>
        </w:rPr>
      </w:pPr>
    </w:p>
    <w:p w:rsidR="009A4EB8" w:rsidRPr="009A4EB8" w:rsidRDefault="009A4EB8" w:rsidP="000320C4">
      <w:pPr>
        <w:shd w:val="clear" w:color="auto" w:fill="FFFFFF"/>
        <w:tabs>
          <w:tab w:val="left" w:pos="426"/>
        </w:tabs>
        <w:jc w:val="both"/>
        <w:rPr>
          <w:sz w:val="28"/>
          <w:szCs w:val="28"/>
        </w:rPr>
      </w:pPr>
    </w:p>
    <w:p w:rsidR="009A4EB8" w:rsidRPr="000320C4" w:rsidRDefault="009A4EB8" w:rsidP="000320C4">
      <w:pPr>
        <w:pStyle w:val="af"/>
        <w:widowControl w:val="0"/>
        <w:tabs>
          <w:tab w:val="left" w:pos="426"/>
        </w:tabs>
        <w:rPr>
          <w:rFonts w:ascii="Times New Roman" w:hAnsi="Times New Roman" w:cs="Times New Roman"/>
          <w:sz w:val="28"/>
          <w:szCs w:val="28"/>
        </w:rPr>
      </w:pPr>
    </w:p>
    <w:p w:rsidR="009A4EB8" w:rsidRPr="009A6B8E" w:rsidRDefault="009A6B8E" w:rsidP="00674153">
      <w:pPr>
        <w:tabs>
          <w:tab w:val="left" w:pos="284"/>
        </w:tabs>
        <w:jc w:val="center"/>
        <w:rPr>
          <w:rFonts w:eastAsia="Calibri"/>
          <w:b/>
          <w:sz w:val="28"/>
          <w:szCs w:val="28"/>
          <w:lang w:val="en-US" w:eastAsia="en-US"/>
        </w:rPr>
      </w:pPr>
      <w:r>
        <w:rPr>
          <w:rFonts w:eastAsia="Calibri"/>
          <w:b/>
          <w:sz w:val="28"/>
          <w:szCs w:val="28"/>
          <w:lang w:val="en-US" w:eastAsia="en-US"/>
        </w:rPr>
        <w:t>Test answers</w:t>
      </w:r>
    </w:p>
    <w:tbl>
      <w:tblPr>
        <w:tblStyle w:val="100"/>
        <w:tblW w:w="0" w:type="auto"/>
        <w:jc w:val="center"/>
        <w:tblLook w:val="04A0" w:firstRow="1" w:lastRow="0" w:firstColumn="1" w:lastColumn="0" w:noHBand="0" w:noVBand="1"/>
      </w:tblPr>
      <w:tblGrid>
        <w:gridCol w:w="1229"/>
        <w:gridCol w:w="2960"/>
        <w:gridCol w:w="1575"/>
        <w:gridCol w:w="2960"/>
      </w:tblGrid>
      <w:tr w:rsidR="00674153" w:rsidRPr="008E10BB" w:rsidTr="00E11776">
        <w:trPr>
          <w:jc w:val="center"/>
        </w:trPr>
        <w:tc>
          <w:tcPr>
            <w:tcW w:w="1229" w:type="dxa"/>
          </w:tcPr>
          <w:p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rsidR="00674153" w:rsidRPr="008E10BB" w:rsidRDefault="00674153" w:rsidP="00E11776">
            <w:pPr>
              <w:jc w:val="center"/>
              <w:rPr>
                <w:rFonts w:eastAsia="Calibri"/>
                <w:sz w:val="28"/>
                <w:szCs w:val="22"/>
                <w:lang w:eastAsia="en-US"/>
              </w:rPr>
            </w:pPr>
            <w:r w:rsidRPr="008E10BB">
              <w:rPr>
                <w:rFonts w:eastAsia="Calibri"/>
                <w:sz w:val="28"/>
                <w:szCs w:val="22"/>
                <w:lang w:eastAsia="en-US"/>
              </w:rPr>
              <w:t>правильный ответ</w:t>
            </w:r>
          </w:p>
        </w:tc>
        <w:tc>
          <w:tcPr>
            <w:tcW w:w="1575" w:type="dxa"/>
          </w:tcPr>
          <w:p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rsidR="00674153" w:rsidRPr="008E10BB" w:rsidRDefault="00674153" w:rsidP="00E11776">
            <w:pPr>
              <w:jc w:val="center"/>
              <w:rPr>
                <w:rFonts w:eastAsia="Calibri"/>
                <w:sz w:val="28"/>
                <w:szCs w:val="22"/>
                <w:lang w:eastAsia="en-US"/>
              </w:rPr>
            </w:pPr>
            <w:r w:rsidRPr="008E10BB">
              <w:rPr>
                <w:rFonts w:eastAsia="Calibri"/>
                <w:sz w:val="28"/>
                <w:szCs w:val="22"/>
                <w:lang w:eastAsia="en-US"/>
              </w:rPr>
              <w:t>правильный ответ</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w:t>
            </w:r>
          </w:p>
        </w:tc>
        <w:tc>
          <w:tcPr>
            <w:tcW w:w="2960" w:type="dxa"/>
          </w:tcPr>
          <w:p w:rsidR="000320C4" w:rsidRPr="00BA0930" w:rsidRDefault="000320C4" w:rsidP="00550FFF">
            <w:pPr>
              <w:jc w:val="center"/>
              <w:rPr>
                <w:b/>
                <w:sz w:val="28"/>
                <w:szCs w:val="28"/>
                <w:lang w:val="en-US"/>
              </w:rPr>
            </w:pPr>
            <w:r w:rsidRPr="00BA0930">
              <w:rPr>
                <w:b/>
                <w:sz w:val="28"/>
                <w:szCs w:val="28"/>
                <w:lang w:val="en-US"/>
              </w:rPr>
              <w:t>C</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11</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2</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12</w:t>
            </w:r>
          </w:p>
        </w:tc>
        <w:tc>
          <w:tcPr>
            <w:tcW w:w="2960" w:type="dxa"/>
          </w:tcPr>
          <w:p w:rsidR="000320C4" w:rsidRPr="00BA0930" w:rsidRDefault="000320C4" w:rsidP="00550FFF">
            <w:pPr>
              <w:jc w:val="center"/>
              <w:rPr>
                <w:b/>
                <w:sz w:val="28"/>
                <w:szCs w:val="28"/>
                <w:lang w:val="en-US"/>
              </w:rPr>
            </w:pPr>
            <w:r w:rsidRPr="00BA0930">
              <w:rPr>
                <w:b/>
                <w:sz w:val="28"/>
                <w:szCs w:val="28"/>
                <w:lang w:val="en-US"/>
              </w:rPr>
              <w:t>C</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3</w:t>
            </w:r>
          </w:p>
        </w:tc>
        <w:tc>
          <w:tcPr>
            <w:tcW w:w="2960" w:type="dxa"/>
          </w:tcPr>
          <w:p w:rsidR="000320C4" w:rsidRPr="00BA0930" w:rsidRDefault="000320C4" w:rsidP="00550FFF">
            <w:pPr>
              <w:jc w:val="center"/>
              <w:rPr>
                <w:b/>
                <w:sz w:val="28"/>
                <w:szCs w:val="28"/>
                <w:lang w:val="en-US"/>
              </w:rPr>
            </w:pPr>
            <w:r w:rsidRPr="00BA0930">
              <w:rPr>
                <w:b/>
                <w:sz w:val="28"/>
                <w:szCs w:val="28"/>
                <w:lang w:val="en-US"/>
              </w:rPr>
              <w:t>C</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13</w:t>
            </w:r>
          </w:p>
        </w:tc>
        <w:tc>
          <w:tcPr>
            <w:tcW w:w="2960" w:type="dxa"/>
          </w:tcPr>
          <w:p w:rsidR="000320C4" w:rsidRPr="00BA0930" w:rsidRDefault="000320C4" w:rsidP="00550FFF">
            <w:pPr>
              <w:jc w:val="center"/>
              <w:rPr>
                <w:b/>
                <w:sz w:val="28"/>
                <w:szCs w:val="28"/>
                <w:lang w:val="en-US"/>
              </w:rPr>
            </w:pPr>
            <w:r w:rsidRPr="00BA0930">
              <w:rPr>
                <w:b/>
                <w:sz w:val="28"/>
                <w:szCs w:val="28"/>
                <w:lang w:val="en-US"/>
              </w:rPr>
              <w:t>D</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4</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14</w:t>
            </w:r>
          </w:p>
        </w:tc>
        <w:tc>
          <w:tcPr>
            <w:tcW w:w="2960" w:type="dxa"/>
          </w:tcPr>
          <w:p w:rsidR="000320C4" w:rsidRPr="00BA0930" w:rsidRDefault="000320C4" w:rsidP="00550FFF">
            <w:pPr>
              <w:jc w:val="center"/>
              <w:rPr>
                <w:b/>
                <w:sz w:val="28"/>
                <w:szCs w:val="28"/>
                <w:lang w:val="en-US"/>
              </w:rPr>
            </w:pPr>
            <w:r w:rsidRPr="00BA0930">
              <w:rPr>
                <w:b/>
                <w:sz w:val="28"/>
                <w:szCs w:val="28"/>
                <w:lang w:val="en-US"/>
              </w:rPr>
              <w:t>C</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5</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15</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6</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16</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7</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17</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8</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18</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9</w:t>
            </w:r>
          </w:p>
        </w:tc>
        <w:tc>
          <w:tcPr>
            <w:tcW w:w="2960" w:type="dxa"/>
          </w:tcPr>
          <w:p w:rsidR="000320C4" w:rsidRPr="00BA0930" w:rsidRDefault="000320C4" w:rsidP="00550FFF">
            <w:pPr>
              <w:jc w:val="center"/>
              <w:rPr>
                <w:b/>
                <w:sz w:val="28"/>
                <w:szCs w:val="28"/>
                <w:lang w:val="en-US"/>
              </w:rPr>
            </w:pPr>
            <w:r w:rsidRPr="00BA0930">
              <w:rPr>
                <w:b/>
                <w:sz w:val="28"/>
                <w:szCs w:val="28"/>
                <w:lang w:val="en-US"/>
              </w:rPr>
              <w:t>D</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19</w:t>
            </w:r>
          </w:p>
        </w:tc>
        <w:tc>
          <w:tcPr>
            <w:tcW w:w="2960" w:type="dxa"/>
          </w:tcPr>
          <w:p w:rsidR="000320C4" w:rsidRPr="00BA0930" w:rsidRDefault="000320C4" w:rsidP="00550FFF">
            <w:pPr>
              <w:jc w:val="center"/>
              <w:rPr>
                <w:b/>
                <w:sz w:val="28"/>
                <w:szCs w:val="28"/>
                <w:lang w:val="en-US"/>
              </w:rPr>
            </w:pPr>
            <w:r w:rsidRPr="00BA0930">
              <w:rPr>
                <w:b/>
                <w:sz w:val="28"/>
                <w:szCs w:val="28"/>
                <w:lang w:val="en-US"/>
              </w:rPr>
              <w:t>D</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10</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20</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r>
    </w:tbl>
    <w:p w:rsidR="000320C4" w:rsidRDefault="000320C4" w:rsidP="009B5A3E">
      <w:pPr>
        <w:pStyle w:val="af"/>
        <w:widowControl w:val="0"/>
        <w:jc w:val="center"/>
        <w:rPr>
          <w:rFonts w:ascii="Times New Roman" w:hAnsi="Times New Roman" w:cs="Times New Roman"/>
          <w:b/>
          <w:sz w:val="28"/>
          <w:szCs w:val="28"/>
          <w:u w:val="single"/>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8265A8" w:rsidRDefault="008265A8" w:rsidP="009B5A3E">
      <w:pPr>
        <w:pStyle w:val="af"/>
        <w:widowControl w:val="0"/>
        <w:jc w:val="center"/>
        <w:rPr>
          <w:rFonts w:ascii="Times New Roman" w:hAnsi="Times New Roman" w:cs="Times New Roman"/>
          <w:b/>
          <w:sz w:val="28"/>
          <w:szCs w:val="28"/>
          <w:u w:val="single"/>
        </w:rPr>
      </w:pPr>
    </w:p>
    <w:p w:rsidR="000320C4" w:rsidRPr="000320C4" w:rsidRDefault="000320C4" w:rsidP="000320C4">
      <w:pPr>
        <w:jc w:val="center"/>
        <w:textAlignment w:val="baseline"/>
        <w:rPr>
          <w:b/>
          <w:bCs/>
          <w:color w:val="000000"/>
          <w:kern w:val="24"/>
          <w:sz w:val="28"/>
          <w:szCs w:val="28"/>
        </w:rPr>
      </w:pPr>
      <w:r w:rsidRPr="000320C4">
        <w:rPr>
          <w:b/>
          <w:bCs/>
          <w:color w:val="000000"/>
          <w:kern w:val="24"/>
          <w:sz w:val="28"/>
          <w:szCs w:val="28"/>
          <w:lang w:val="en-US"/>
        </w:rPr>
        <w:t>Lesson</w:t>
      </w:r>
      <w:r w:rsidRPr="000320C4">
        <w:rPr>
          <w:b/>
          <w:bCs/>
          <w:color w:val="000000"/>
          <w:kern w:val="24"/>
          <w:sz w:val="28"/>
          <w:szCs w:val="28"/>
        </w:rPr>
        <w:t xml:space="preserve"> </w:t>
      </w:r>
      <w:r w:rsidRPr="000320C4">
        <w:rPr>
          <w:b/>
          <w:bCs/>
          <w:color w:val="000000"/>
          <w:kern w:val="24"/>
          <w:sz w:val="28"/>
          <w:szCs w:val="28"/>
          <w:lang w:val="en-US"/>
        </w:rPr>
        <w:t>questions</w:t>
      </w:r>
      <w:r w:rsidRPr="000320C4">
        <w:rPr>
          <w:b/>
          <w:bCs/>
          <w:color w:val="000000"/>
          <w:kern w:val="24"/>
          <w:sz w:val="28"/>
          <w:szCs w:val="28"/>
        </w:rPr>
        <w:t>:</w:t>
      </w:r>
    </w:p>
    <w:p w:rsidR="000320C4" w:rsidRPr="000320C4" w:rsidRDefault="000320C4" w:rsidP="00F20139">
      <w:pPr>
        <w:numPr>
          <w:ilvl w:val="0"/>
          <w:numId w:val="217"/>
        </w:numPr>
        <w:shd w:val="clear" w:color="auto" w:fill="FFFFFF"/>
        <w:ind w:left="426" w:right="-108" w:hanging="426"/>
        <w:contextualSpacing/>
        <w:jc w:val="both"/>
        <w:textAlignment w:val="baseline"/>
        <w:outlineLvl w:val="1"/>
        <w:rPr>
          <w:bCs/>
          <w:sz w:val="28"/>
          <w:szCs w:val="28"/>
          <w:lang w:val="en-US"/>
        </w:rPr>
      </w:pPr>
      <w:r w:rsidRPr="000320C4">
        <w:rPr>
          <w:bCs/>
          <w:sz w:val="28"/>
          <w:szCs w:val="28"/>
          <w:lang w:val="en-US"/>
        </w:rPr>
        <w:t>Genetic counseling: purpose, stages of counseling, types of genetic testing</w:t>
      </w:r>
    </w:p>
    <w:p w:rsidR="000320C4" w:rsidRPr="000320C4" w:rsidRDefault="000320C4" w:rsidP="00F20139">
      <w:pPr>
        <w:numPr>
          <w:ilvl w:val="0"/>
          <w:numId w:val="217"/>
        </w:numPr>
        <w:shd w:val="clear" w:color="auto" w:fill="FFFFFF"/>
        <w:ind w:left="426" w:right="-108" w:hanging="426"/>
        <w:contextualSpacing/>
        <w:jc w:val="both"/>
        <w:textAlignment w:val="baseline"/>
        <w:outlineLvl w:val="1"/>
        <w:rPr>
          <w:sz w:val="28"/>
          <w:szCs w:val="28"/>
          <w:lang w:val="en-GB"/>
        </w:rPr>
      </w:pPr>
      <w:r w:rsidRPr="000320C4">
        <w:rPr>
          <w:bCs/>
          <w:sz w:val="28"/>
          <w:szCs w:val="28"/>
          <w:lang w:val="en-US"/>
        </w:rPr>
        <w:t>Genetic</w:t>
      </w:r>
      <w:r w:rsidRPr="000320C4">
        <w:rPr>
          <w:sz w:val="28"/>
          <w:szCs w:val="28"/>
          <w:lang w:val="en-GB"/>
        </w:rPr>
        <w:t xml:space="preserve">  methods :</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US"/>
        </w:rPr>
        <w:t>Dermatoglyphics</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US"/>
        </w:rPr>
        <w:t>Phenotypic analysis</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US"/>
        </w:rPr>
        <w:t>Pedigree Analysis</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US"/>
        </w:rPr>
        <w:t>Biochemical test (screening)</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GB"/>
        </w:rPr>
        <w:t xml:space="preserve">Cytogenetic analysis </w:t>
      </w:r>
      <w:r w:rsidRPr="000320C4">
        <w:rPr>
          <w:sz w:val="28"/>
          <w:szCs w:val="28"/>
          <w:lang w:val="en-US"/>
        </w:rPr>
        <w:t>or Cytogenetic Test Methods (Chromosomal analysis):</w:t>
      </w:r>
    </w:p>
    <w:p w:rsidR="000320C4" w:rsidRPr="000320C4" w:rsidRDefault="000320C4" w:rsidP="00F20139">
      <w:pPr>
        <w:numPr>
          <w:ilvl w:val="1"/>
          <w:numId w:val="219"/>
        </w:numPr>
        <w:shd w:val="clear" w:color="auto" w:fill="FFFFFF"/>
        <w:ind w:right="-108"/>
        <w:contextualSpacing/>
        <w:jc w:val="both"/>
        <w:textAlignment w:val="baseline"/>
        <w:outlineLvl w:val="1"/>
        <w:rPr>
          <w:sz w:val="28"/>
          <w:szCs w:val="28"/>
          <w:lang w:val="en-US"/>
        </w:rPr>
      </w:pPr>
      <w:r w:rsidRPr="000320C4">
        <w:rPr>
          <w:sz w:val="28"/>
          <w:szCs w:val="28"/>
          <w:lang w:val="en-US"/>
        </w:rPr>
        <w:t>Buccal scraping or smear (Sex chromatin test)</w:t>
      </w:r>
    </w:p>
    <w:p w:rsidR="000320C4" w:rsidRPr="000320C4" w:rsidRDefault="000320C4" w:rsidP="00F20139">
      <w:pPr>
        <w:numPr>
          <w:ilvl w:val="1"/>
          <w:numId w:val="219"/>
        </w:numPr>
        <w:shd w:val="clear" w:color="auto" w:fill="FFFFFF"/>
        <w:ind w:right="-108"/>
        <w:contextualSpacing/>
        <w:jc w:val="both"/>
        <w:textAlignment w:val="baseline"/>
        <w:outlineLvl w:val="1"/>
        <w:rPr>
          <w:sz w:val="28"/>
          <w:szCs w:val="28"/>
          <w:lang w:val="en-US"/>
        </w:rPr>
      </w:pPr>
      <w:r w:rsidRPr="000320C4">
        <w:rPr>
          <w:sz w:val="28"/>
          <w:szCs w:val="28"/>
          <w:lang w:val="en-US"/>
        </w:rPr>
        <w:t>Karyotyping</w:t>
      </w:r>
    </w:p>
    <w:p w:rsidR="000320C4" w:rsidRPr="000320C4" w:rsidRDefault="000320C4" w:rsidP="00F20139">
      <w:pPr>
        <w:numPr>
          <w:ilvl w:val="1"/>
          <w:numId w:val="219"/>
        </w:numPr>
        <w:shd w:val="clear" w:color="auto" w:fill="FFFFFF"/>
        <w:ind w:right="-108"/>
        <w:contextualSpacing/>
        <w:jc w:val="both"/>
        <w:textAlignment w:val="baseline"/>
        <w:outlineLvl w:val="1"/>
        <w:rPr>
          <w:sz w:val="28"/>
          <w:szCs w:val="28"/>
          <w:lang w:val="en-US"/>
        </w:rPr>
      </w:pPr>
      <w:r w:rsidRPr="000320C4">
        <w:rPr>
          <w:sz w:val="28"/>
          <w:szCs w:val="28"/>
          <w:lang w:val="en-US"/>
        </w:rPr>
        <w:t>FISH</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GB"/>
        </w:rPr>
        <w:t>Molecular analysis</w:t>
      </w:r>
      <w:r w:rsidRPr="000320C4">
        <w:rPr>
          <w:sz w:val="28"/>
          <w:szCs w:val="28"/>
          <w:lang w:val="en-US"/>
        </w:rPr>
        <w:t xml:space="preserve"> (DNA sequencing)</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US"/>
        </w:rPr>
        <w:t>Prenatal Diagnosis</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US"/>
        </w:rPr>
        <w:t>Somatic cell hybridization</w:t>
      </w:r>
    </w:p>
    <w:p w:rsidR="000320C4" w:rsidRPr="000320C4" w:rsidRDefault="000320C4" w:rsidP="00F20139">
      <w:pPr>
        <w:numPr>
          <w:ilvl w:val="0"/>
          <w:numId w:val="218"/>
        </w:numPr>
        <w:shd w:val="clear" w:color="auto" w:fill="FFFFFF"/>
        <w:ind w:right="-108"/>
        <w:contextualSpacing/>
        <w:jc w:val="both"/>
        <w:textAlignment w:val="baseline"/>
        <w:outlineLvl w:val="1"/>
        <w:rPr>
          <w:sz w:val="28"/>
          <w:szCs w:val="28"/>
          <w:lang w:val="en-US"/>
        </w:rPr>
      </w:pPr>
      <w:r w:rsidRPr="000320C4">
        <w:rPr>
          <w:sz w:val="28"/>
          <w:szCs w:val="28"/>
          <w:lang w:val="en-US"/>
        </w:rPr>
        <w:t>Twin study</w:t>
      </w:r>
    </w:p>
    <w:p w:rsidR="000320C4" w:rsidRPr="000320C4" w:rsidRDefault="000320C4" w:rsidP="00F20139">
      <w:pPr>
        <w:numPr>
          <w:ilvl w:val="0"/>
          <w:numId w:val="218"/>
        </w:numPr>
        <w:shd w:val="clear" w:color="auto" w:fill="FFFFFF"/>
        <w:tabs>
          <w:tab w:val="left" w:pos="851"/>
        </w:tabs>
        <w:ind w:right="-108"/>
        <w:contextualSpacing/>
        <w:jc w:val="both"/>
        <w:textAlignment w:val="baseline"/>
        <w:outlineLvl w:val="1"/>
        <w:rPr>
          <w:sz w:val="28"/>
          <w:szCs w:val="28"/>
          <w:lang w:val="en-US"/>
        </w:rPr>
      </w:pPr>
      <w:r w:rsidRPr="000320C4">
        <w:rPr>
          <w:sz w:val="28"/>
          <w:szCs w:val="28"/>
          <w:lang w:val="en-US"/>
        </w:rPr>
        <w:lastRenderedPageBreak/>
        <w:t>Population genetics statistical methods. The Hardy-Weinberg Principle.</w:t>
      </w:r>
    </w:p>
    <w:p w:rsidR="000320C4" w:rsidRPr="000320C4" w:rsidRDefault="000320C4" w:rsidP="008265A8">
      <w:pPr>
        <w:ind w:left="360" w:hanging="360"/>
        <w:jc w:val="both"/>
        <w:rPr>
          <w:b/>
          <w:sz w:val="28"/>
          <w:szCs w:val="28"/>
          <w:u w:val="single"/>
          <w:lang w:val="en-US"/>
        </w:rPr>
      </w:pPr>
    </w:p>
    <w:p w:rsidR="003C7191" w:rsidRPr="00A51A36" w:rsidRDefault="003C7191" w:rsidP="003C7191">
      <w:pPr>
        <w:jc w:val="center"/>
        <w:rPr>
          <w:b/>
          <w:sz w:val="28"/>
          <w:szCs w:val="28"/>
          <w:u w:val="single"/>
          <w:lang w:val="en-US"/>
        </w:rPr>
      </w:pPr>
      <w:r w:rsidRPr="00A51A36">
        <w:rPr>
          <w:b/>
          <w:sz w:val="28"/>
          <w:szCs w:val="28"/>
          <w:u w:val="single"/>
          <w:lang w:val="en-US"/>
        </w:rPr>
        <w:t xml:space="preserve">3.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8265A8" w:rsidRPr="00AC6F71" w:rsidRDefault="008265A8" w:rsidP="009B5A3E">
      <w:pPr>
        <w:ind w:firstLine="709"/>
        <w:jc w:val="center"/>
        <w:rPr>
          <w:b/>
          <w:color w:val="000000"/>
          <w:sz w:val="28"/>
          <w:szCs w:val="28"/>
          <w:u w:val="single"/>
          <w:lang w:val="en-US"/>
        </w:rPr>
      </w:pPr>
    </w:p>
    <w:p w:rsidR="000320C4" w:rsidRPr="000320C4" w:rsidRDefault="000320C4" w:rsidP="000320C4">
      <w:pPr>
        <w:keepNext/>
        <w:keepLines/>
        <w:outlineLvl w:val="1"/>
        <w:rPr>
          <w:bCs/>
          <w:lang w:val="x-none" w:eastAsia="x-none"/>
        </w:rPr>
      </w:pPr>
      <w:r w:rsidRPr="000320C4">
        <w:rPr>
          <w:lang w:val="en-US" w:eastAsia="x-none"/>
        </w:rPr>
        <w:t>Work</w:t>
      </w:r>
      <w:r w:rsidRPr="000320C4">
        <w:rPr>
          <w:lang w:val="x-none" w:eastAsia="x-none"/>
        </w:rPr>
        <w:t xml:space="preserve"> №1. </w:t>
      </w:r>
      <w:r w:rsidRPr="000320C4">
        <w:rPr>
          <w:bCs/>
          <w:lang w:val="en-US" w:eastAsia="x-none"/>
        </w:rPr>
        <w:t>Dermatoglyphics</w:t>
      </w:r>
      <w:r w:rsidRPr="000320C4">
        <w:rPr>
          <w:bCs/>
          <w:lang w:val="x-none" w:eastAsia="x-none"/>
        </w:rPr>
        <w:t xml:space="preserve"> </w:t>
      </w:r>
      <w:r w:rsidRPr="000320C4">
        <w:rPr>
          <w:bCs/>
          <w:lang w:val="en-US" w:eastAsia="x-none"/>
        </w:rPr>
        <w:t>analysis</w:t>
      </w:r>
    </w:p>
    <w:p w:rsidR="000320C4" w:rsidRPr="000320C4" w:rsidRDefault="000320C4" w:rsidP="000320C4">
      <w:pPr>
        <w:keepNext/>
        <w:keepLines/>
        <w:outlineLvl w:val="1"/>
        <w:rPr>
          <w:bCs/>
          <w:lang w:val="x-none" w:eastAsia="x-none"/>
        </w:rPr>
      </w:pPr>
      <w:r w:rsidRPr="000320C4">
        <w:rPr>
          <w:bCs/>
          <w:lang w:val="x-none" w:eastAsia="x-none"/>
        </w:rPr>
        <w:t>Работа №1. Дерматоглифический анализ.</w:t>
      </w:r>
    </w:p>
    <w:p w:rsidR="000320C4" w:rsidRPr="000320C4" w:rsidRDefault="000320C4" w:rsidP="000320C4">
      <w:pPr>
        <w:rPr>
          <w:rFonts w:eastAsia="Calibri"/>
          <w:bCs/>
          <w:iCs/>
          <w:lang w:val="en-US" w:eastAsia="en-US"/>
        </w:rPr>
      </w:pPr>
      <w:r w:rsidRPr="000320C4">
        <w:rPr>
          <w:rFonts w:eastAsia="Calibri"/>
          <w:bCs/>
          <w:lang w:val="en-US" w:eastAsia="en-US"/>
        </w:rPr>
        <w:t xml:space="preserve">Work №2. </w:t>
      </w:r>
      <w:proofErr w:type="gramStart"/>
      <w:r w:rsidRPr="000320C4">
        <w:rPr>
          <w:rFonts w:eastAsia="Calibri"/>
          <w:bCs/>
          <w:lang w:val="en-US" w:eastAsia="en-US"/>
        </w:rPr>
        <w:t>Analysis of sex chromatin in buccal scrapings.</w:t>
      </w:r>
      <w:proofErr w:type="gramEnd"/>
    </w:p>
    <w:p w:rsidR="000320C4" w:rsidRPr="000320C4" w:rsidRDefault="000320C4" w:rsidP="000320C4">
      <w:pPr>
        <w:rPr>
          <w:rFonts w:eastAsia="Calibri"/>
          <w:bCs/>
          <w:lang w:eastAsia="en-US"/>
        </w:rPr>
      </w:pPr>
      <w:r w:rsidRPr="000320C4">
        <w:rPr>
          <w:rFonts w:eastAsia="Calibri"/>
          <w:bCs/>
          <w:iCs/>
          <w:lang w:eastAsia="en-US"/>
        </w:rPr>
        <w:t>Работа №2. Анализ полового хроматина в буккальном соскобе</w:t>
      </w:r>
    </w:p>
    <w:p w:rsidR="000320C4" w:rsidRPr="000320C4" w:rsidRDefault="000320C4" w:rsidP="000320C4">
      <w:pPr>
        <w:rPr>
          <w:rFonts w:eastAsia="Calibri"/>
          <w:bCs/>
          <w:iCs/>
          <w:lang w:val="en-US" w:eastAsia="en-US"/>
        </w:rPr>
      </w:pPr>
      <w:r w:rsidRPr="000320C4">
        <w:rPr>
          <w:rFonts w:eastAsia="Calibri"/>
          <w:bCs/>
          <w:lang w:val="en-US" w:eastAsia="en-US"/>
        </w:rPr>
        <w:t>Work №3. Solving of problems of population genetics</w:t>
      </w:r>
    </w:p>
    <w:p w:rsidR="000320C4" w:rsidRPr="000320C4" w:rsidRDefault="000320C4" w:rsidP="000320C4">
      <w:pPr>
        <w:rPr>
          <w:rFonts w:eastAsia="Calibri"/>
          <w:bCs/>
          <w:iCs/>
          <w:lang w:eastAsia="en-US"/>
        </w:rPr>
      </w:pPr>
      <w:r w:rsidRPr="000320C4">
        <w:rPr>
          <w:rFonts w:eastAsia="Calibri"/>
          <w:bCs/>
          <w:iCs/>
          <w:lang w:eastAsia="en-US"/>
        </w:rPr>
        <w:t>Работа №3. Решение задач по популяционной генетике.</w:t>
      </w:r>
    </w:p>
    <w:p w:rsidR="000320C4" w:rsidRPr="000320C4" w:rsidRDefault="000320C4" w:rsidP="000320C4">
      <w:pPr>
        <w:rPr>
          <w:rFonts w:eastAsia="Calibri"/>
          <w:bCs/>
          <w:iCs/>
          <w:lang w:val="en-US" w:eastAsia="en-US"/>
        </w:rPr>
      </w:pPr>
      <w:r w:rsidRPr="000320C4">
        <w:rPr>
          <w:rFonts w:eastAsia="Calibri"/>
          <w:bCs/>
          <w:lang w:val="en-US" w:eastAsia="en-US"/>
        </w:rPr>
        <w:t>Work №4. Solving of problems of the Pedigree Analysis</w:t>
      </w:r>
    </w:p>
    <w:p w:rsidR="000320C4" w:rsidRPr="000320C4" w:rsidRDefault="000320C4" w:rsidP="000320C4">
      <w:pPr>
        <w:rPr>
          <w:rFonts w:eastAsia="Calibri"/>
          <w:bCs/>
          <w:iCs/>
          <w:lang w:eastAsia="en-US"/>
        </w:rPr>
      </w:pPr>
      <w:r w:rsidRPr="000320C4">
        <w:rPr>
          <w:rFonts w:eastAsia="Calibri"/>
          <w:bCs/>
          <w:iCs/>
          <w:lang w:eastAsia="en-US"/>
        </w:rPr>
        <w:t>Работа №4. Решение задач на генеалогический анализ.</w:t>
      </w:r>
    </w:p>
    <w:p w:rsidR="000320C4" w:rsidRPr="000320C4" w:rsidRDefault="000320C4" w:rsidP="000320C4">
      <w:pPr>
        <w:rPr>
          <w:rFonts w:eastAsia="Calibri"/>
          <w:b/>
          <w:bCs/>
          <w:iCs/>
          <w:sz w:val="28"/>
          <w:szCs w:val="22"/>
          <w:lang w:eastAsia="en-US"/>
        </w:rPr>
      </w:pPr>
    </w:p>
    <w:p w:rsidR="009A6B8E" w:rsidRPr="009A6B8E" w:rsidRDefault="009A6B8E" w:rsidP="00FB60A8">
      <w:pPr>
        <w:ind w:firstLine="709"/>
        <w:rPr>
          <w:b/>
          <w:color w:val="000000"/>
          <w:sz w:val="28"/>
          <w:szCs w:val="28"/>
          <w:u w:val="single"/>
          <w:lang w:val="en-US"/>
        </w:rPr>
      </w:pPr>
      <w:proofErr w:type="gramStart"/>
      <w:r>
        <w:rPr>
          <w:b/>
          <w:color w:val="000000"/>
          <w:sz w:val="28"/>
          <w:szCs w:val="28"/>
          <w:u w:val="single"/>
          <w:lang w:val="en-US"/>
        </w:rPr>
        <w:t>Module</w:t>
      </w:r>
      <w:r w:rsidRPr="00B073A5">
        <w:rPr>
          <w:b/>
          <w:color w:val="000000"/>
          <w:sz w:val="28"/>
          <w:szCs w:val="28"/>
          <w:u w:val="single"/>
          <w:lang w:val="en-US"/>
        </w:rPr>
        <w:t xml:space="preserve"> 3.</w:t>
      </w:r>
      <w:proofErr w:type="gramEnd"/>
      <w:r w:rsidRPr="00B073A5">
        <w:rPr>
          <w:b/>
          <w:color w:val="000000"/>
          <w:sz w:val="28"/>
          <w:szCs w:val="28"/>
          <w:u w:val="single"/>
          <w:lang w:val="en-US"/>
        </w:rPr>
        <w:t xml:space="preserve"> </w:t>
      </w:r>
      <w:proofErr w:type="gramStart"/>
      <w:r>
        <w:rPr>
          <w:b/>
          <w:color w:val="000000"/>
          <w:sz w:val="28"/>
          <w:szCs w:val="28"/>
          <w:u w:val="single"/>
          <w:lang w:val="en-US"/>
        </w:rPr>
        <w:t>Ecology</w:t>
      </w:r>
      <w:r w:rsidRPr="00B073A5">
        <w:rPr>
          <w:b/>
          <w:color w:val="000000"/>
          <w:sz w:val="28"/>
          <w:szCs w:val="28"/>
          <w:u w:val="single"/>
          <w:lang w:val="en-US"/>
        </w:rPr>
        <w:t>.</w:t>
      </w:r>
      <w:proofErr w:type="gramEnd"/>
      <w:r w:rsidRPr="00B073A5">
        <w:rPr>
          <w:b/>
          <w:color w:val="000000"/>
          <w:sz w:val="28"/>
          <w:szCs w:val="28"/>
          <w:u w:val="single"/>
          <w:lang w:val="en-US"/>
        </w:rPr>
        <w:t xml:space="preserve"> </w:t>
      </w:r>
      <w:r>
        <w:rPr>
          <w:b/>
          <w:color w:val="000000"/>
          <w:sz w:val="28"/>
          <w:szCs w:val="28"/>
          <w:u w:val="single"/>
          <w:lang w:val="en-US"/>
        </w:rPr>
        <w:t>Medical parasitology</w:t>
      </w:r>
    </w:p>
    <w:p w:rsidR="00FB60A8" w:rsidRPr="00321A77" w:rsidRDefault="00FB60A8" w:rsidP="00FB60A8">
      <w:pPr>
        <w:ind w:firstLine="709"/>
        <w:jc w:val="both"/>
        <w:rPr>
          <w:color w:val="000000"/>
          <w:sz w:val="8"/>
        </w:rPr>
      </w:pPr>
    </w:p>
    <w:p w:rsidR="009A6B8E" w:rsidRDefault="009A6B8E" w:rsidP="00FB60A8">
      <w:pPr>
        <w:ind w:firstLine="709"/>
        <w:jc w:val="both"/>
        <w:rPr>
          <w:b/>
          <w:color w:val="000000"/>
          <w:sz w:val="28"/>
          <w:szCs w:val="28"/>
          <w:lang w:val="en-US"/>
        </w:rPr>
      </w:pPr>
      <w:proofErr w:type="gramStart"/>
      <w:r>
        <w:rPr>
          <w:b/>
          <w:color w:val="000000"/>
          <w:sz w:val="28"/>
          <w:szCs w:val="28"/>
          <w:lang w:val="en-US"/>
        </w:rPr>
        <w:t>Topic 1.</w:t>
      </w:r>
      <w:proofErr w:type="gramEnd"/>
      <w:r>
        <w:rPr>
          <w:b/>
          <w:color w:val="000000"/>
          <w:sz w:val="28"/>
          <w:szCs w:val="28"/>
          <w:lang w:val="en-US"/>
        </w:rPr>
        <w:t xml:space="preserve"> </w:t>
      </w:r>
      <w:proofErr w:type="gramStart"/>
      <w:r w:rsidRPr="009A6B8E">
        <w:rPr>
          <w:b/>
          <w:color w:val="000000"/>
          <w:sz w:val="28"/>
          <w:szCs w:val="28"/>
          <w:lang w:val="en-US"/>
        </w:rPr>
        <w:t>Basic concepts of parasitology.</w:t>
      </w:r>
      <w:proofErr w:type="gramEnd"/>
      <w:r w:rsidRPr="009A6B8E">
        <w:rPr>
          <w:b/>
          <w:color w:val="000000"/>
          <w:sz w:val="28"/>
          <w:szCs w:val="28"/>
          <w:lang w:val="en-US"/>
        </w:rPr>
        <w:t xml:space="preserve"> </w:t>
      </w:r>
      <w:proofErr w:type="gramStart"/>
      <w:r w:rsidRPr="009A6B8E">
        <w:rPr>
          <w:b/>
          <w:color w:val="000000"/>
          <w:sz w:val="28"/>
          <w:szCs w:val="28"/>
          <w:lang w:val="en-US"/>
        </w:rPr>
        <w:t>Protozoa.</w:t>
      </w:r>
      <w:proofErr w:type="gramEnd"/>
      <w:r w:rsidRPr="009A6B8E">
        <w:rPr>
          <w:b/>
          <w:color w:val="000000"/>
          <w:sz w:val="28"/>
          <w:szCs w:val="28"/>
          <w:lang w:val="en-US"/>
        </w:rPr>
        <w:t xml:space="preserve"> Phylum Sarcomastigophora</w:t>
      </w:r>
    </w:p>
    <w:p w:rsidR="000320C4" w:rsidRPr="00AC6F71" w:rsidRDefault="000320C4" w:rsidP="00FB60A8">
      <w:pPr>
        <w:ind w:firstLine="709"/>
        <w:jc w:val="both"/>
        <w:rPr>
          <w:color w:val="000000"/>
          <w:sz w:val="28"/>
          <w:szCs w:val="28"/>
          <w:lang w:val="en-US"/>
        </w:rPr>
      </w:pPr>
    </w:p>
    <w:p w:rsidR="00A51A36" w:rsidRPr="00AC6F71" w:rsidRDefault="00A51A36" w:rsidP="00A51A36">
      <w:pPr>
        <w:ind w:firstLine="709"/>
        <w:jc w:val="both"/>
        <w:rPr>
          <w:b/>
          <w:color w:val="000000"/>
          <w:sz w:val="28"/>
          <w:szCs w:val="28"/>
          <w:lang w:val="en-US"/>
        </w:rPr>
      </w:pPr>
      <w:r w:rsidRPr="00BE2A09">
        <w:rPr>
          <w:b/>
          <w:color w:val="000000"/>
          <w:sz w:val="28"/>
          <w:szCs w:val="28"/>
          <w:lang w:val="en-US"/>
        </w:rPr>
        <w:t>Monitoring</w:t>
      </w:r>
      <w:r w:rsidRPr="00AC6F71">
        <w:rPr>
          <w:b/>
          <w:color w:val="000000"/>
          <w:sz w:val="28"/>
          <w:szCs w:val="28"/>
          <w:lang w:val="en-US"/>
        </w:rPr>
        <w:t xml:space="preserve"> </w:t>
      </w:r>
      <w:r w:rsidRPr="00BE2A09">
        <w:rPr>
          <w:b/>
          <w:color w:val="000000"/>
          <w:sz w:val="28"/>
          <w:szCs w:val="28"/>
          <w:lang w:val="en-US"/>
        </w:rPr>
        <w:t>form</w:t>
      </w:r>
      <w:r w:rsidRPr="00AC6F71">
        <w:rPr>
          <w:b/>
          <w:color w:val="000000"/>
          <w:sz w:val="28"/>
          <w:szCs w:val="28"/>
          <w:lang w:val="en-US"/>
        </w:rPr>
        <w:t xml:space="preserve"> (</w:t>
      </w:r>
      <w:r w:rsidRPr="00BE2A09">
        <w:rPr>
          <w:b/>
          <w:color w:val="000000"/>
          <w:sz w:val="28"/>
          <w:szCs w:val="28"/>
          <w:lang w:val="en-US"/>
        </w:rPr>
        <w:t>s</w:t>
      </w:r>
      <w:r w:rsidRPr="00AC6F71">
        <w:rPr>
          <w:b/>
          <w:color w:val="000000"/>
          <w:sz w:val="28"/>
          <w:szCs w:val="28"/>
          <w:lang w:val="en-US"/>
        </w:rPr>
        <w:t>):</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1.testing</w:t>
      </w:r>
      <w:proofErr w:type="gramEnd"/>
    </w:p>
    <w:p w:rsidR="00A51A36" w:rsidRPr="00BE2A09" w:rsidRDefault="00A51A36" w:rsidP="00A51A36">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A51A36" w:rsidRPr="00A51A36" w:rsidRDefault="00A51A36" w:rsidP="00FB60A8">
      <w:pPr>
        <w:ind w:firstLine="709"/>
        <w:jc w:val="both"/>
        <w:rPr>
          <w:b/>
          <w:color w:val="000000"/>
          <w:sz w:val="28"/>
          <w:szCs w:val="28"/>
          <w:lang w:val="en-US"/>
        </w:rPr>
      </w:pPr>
    </w:p>
    <w:p w:rsidR="00610C2E" w:rsidRPr="00CB2AAD" w:rsidRDefault="00610C2E" w:rsidP="00610C2E">
      <w:pPr>
        <w:ind w:firstLine="709"/>
        <w:jc w:val="both"/>
        <w:rPr>
          <w:b/>
          <w:color w:val="000000"/>
          <w:sz w:val="28"/>
          <w:szCs w:val="28"/>
          <w:lang w:val="en-US"/>
        </w:rPr>
      </w:pPr>
      <w:r w:rsidRPr="00A51A36">
        <w:rPr>
          <w:b/>
          <w:color w:val="000000"/>
          <w:sz w:val="28"/>
          <w:szCs w:val="28"/>
          <w:lang w:val="en-US"/>
        </w:rPr>
        <w:t>Evaluation</w:t>
      </w:r>
      <w:r w:rsidRPr="00CB2AAD">
        <w:rPr>
          <w:b/>
          <w:color w:val="000000"/>
          <w:sz w:val="28"/>
          <w:szCs w:val="28"/>
          <w:lang w:val="en-US"/>
        </w:rPr>
        <w:t xml:space="preserve"> </w:t>
      </w:r>
      <w:r w:rsidRPr="00A51A36">
        <w:rPr>
          <w:b/>
          <w:color w:val="000000"/>
          <w:sz w:val="28"/>
          <w:szCs w:val="28"/>
          <w:lang w:val="en-US"/>
        </w:rPr>
        <w:t>materials</w:t>
      </w:r>
      <w:r w:rsidRPr="00CB2AAD">
        <w:rPr>
          <w:b/>
          <w:color w:val="000000"/>
          <w:sz w:val="28"/>
          <w:szCs w:val="28"/>
          <w:lang w:val="en-US"/>
        </w:rPr>
        <w:t xml:space="preserve"> </w:t>
      </w:r>
      <w:r w:rsidRPr="00A51A36">
        <w:rPr>
          <w:b/>
          <w:color w:val="000000"/>
          <w:sz w:val="28"/>
          <w:szCs w:val="28"/>
          <w:lang w:val="en-US"/>
        </w:rPr>
        <w:t>for</w:t>
      </w:r>
      <w:r w:rsidRPr="00CB2AAD">
        <w:rPr>
          <w:b/>
          <w:color w:val="000000"/>
          <w:sz w:val="28"/>
          <w:szCs w:val="28"/>
          <w:lang w:val="en-US"/>
        </w:rPr>
        <w:t xml:space="preserve"> </w:t>
      </w:r>
      <w:r w:rsidRPr="00A51A36">
        <w:rPr>
          <w:b/>
          <w:color w:val="000000"/>
          <w:sz w:val="28"/>
          <w:szCs w:val="28"/>
          <w:lang w:val="en-US"/>
        </w:rPr>
        <w:t>progress</w:t>
      </w:r>
      <w:r w:rsidRPr="00CB2AAD">
        <w:rPr>
          <w:b/>
          <w:color w:val="000000"/>
          <w:sz w:val="28"/>
          <w:szCs w:val="28"/>
          <w:lang w:val="en-US"/>
        </w:rPr>
        <w:t xml:space="preserve"> </w:t>
      </w:r>
      <w:r w:rsidRPr="00A51A36">
        <w:rPr>
          <w:b/>
          <w:color w:val="000000"/>
          <w:sz w:val="28"/>
          <w:szCs w:val="28"/>
          <w:lang w:val="en-US"/>
        </w:rPr>
        <w:t>monitoring</w:t>
      </w:r>
      <w:r w:rsidRPr="00CB2AAD">
        <w:rPr>
          <w:b/>
          <w:color w:val="000000"/>
          <w:sz w:val="28"/>
          <w:szCs w:val="28"/>
          <w:lang w:val="en-US"/>
        </w:rPr>
        <w:t>:</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550FFF" w:rsidRPr="00AC6F71" w:rsidRDefault="00550FFF" w:rsidP="00550FFF">
      <w:pPr>
        <w:widowControl w:val="0"/>
        <w:jc w:val="center"/>
        <w:rPr>
          <w:i/>
          <w:sz w:val="28"/>
          <w:szCs w:val="28"/>
          <w:lang w:val="en-US"/>
        </w:rPr>
      </w:pPr>
    </w:p>
    <w:p w:rsidR="00550FFF" w:rsidRPr="00B073A5" w:rsidRDefault="00550FFF" w:rsidP="00550FFF">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550FFF" w:rsidRDefault="00550FFF" w:rsidP="00550FFF">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550FFF" w:rsidRDefault="00550FFF" w:rsidP="00550FFF">
      <w:pPr>
        <w:rPr>
          <w:lang w:val="en-US"/>
        </w:rPr>
      </w:pPr>
    </w:p>
    <w:p w:rsidR="003972F4" w:rsidRPr="003972F4" w:rsidRDefault="003972F4" w:rsidP="003972F4">
      <w:pPr>
        <w:widowControl w:val="0"/>
        <w:tabs>
          <w:tab w:val="left" w:pos="284"/>
        </w:tabs>
        <w:autoSpaceDE w:val="0"/>
        <w:autoSpaceDN w:val="0"/>
        <w:adjustRightInd w:val="0"/>
        <w:jc w:val="both"/>
        <w:rPr>
          <w:iCs/>
          <w:sz w:val="28"/>
          <w:szCs w:val="28"/>
          <w:lang w:val="en-US"/>
        </w:rPr>
      </w:pPr>
      <w:proofErr w:type="gramStart"/>
      <w:r w:rsidRPr="003972F4">
        <w:rPr>
          <w:sz w:val="28"/>
          <w:szCs w:val="28"/>
          <w:lang w:val="en-US"/>
        </w:rPr>
        <w:t>1.Organisms</w:t>
      </w:r>
      <w:proofErr w:type="gramEnd"/>
      <w:r w:rsidRPr="003972F4">
        <w:rPr>
          <w:sz w:val="28"/>
          <w:szCs w:val="28"/>
          <w:lang w:val="en-US"/>
        </w:rPr>
        <w:t xml:space="preserve"> for which a parasitic way of life - the obligatory form of existence, are called</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a) </w:t>
      </w:r>
      <w:proofErr w:type="gramStart"/>
      <w:r w:rsidRPr="003972F4">
        <w:rPr>
          <w:sz w:val="28"/>
          <w:szCs w:val="28"/>
          <w:lang w:val="en-US"/>
        </w:rPr>
        <w:t>relatively</w:t>
      </w:r>
      <w:proofErr w:type="gramEnd"/>
      <w:r w:rsidRPr="003972F4">
        <w:rPr>
          <w:sz w:val="28"/>
          <w:szCs w:val="28"/>
          <w:lang w:val="en-US"/>
        </w:rPr>
        <w:t xml:space="preserve"> permanent </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b) </w:t>
      </w:r>
      <w:proofErr w:type="gramStart"/>
      <w:r w:rsidRPr="003972F4">
        <w:rPr>
          <w:sz w:val="28"/>
          <w:szCs w:val="28"/>
          <w:lang w:val="en-US"/>
        </w:rPr>
        <w:t>absolutely</w:t>
      </w:r>
      <w:proofErr w:type="gramEnd"/>
      <w:r w:rsidRPr="003972F4">
        <w:rPr>
          <w:sz w:val="28"/>
          <w:szCs w:val="28"/>
          <w:lang w:val="en-US"/>
        </w:rPr>
        <w:t xml:space="preserve"> permanent</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     c) </w:t>
      </w:r>
      <w:proofErr w:type="gramStart"/>
      <w:r w:rsidRPr="003972F4">
        <w:rPr>
          <w:iCs/>
          <w:sz w:val="28"/>
          <w:szCs w:val="28"/>
          <w:lang w:val="en-US"/>
        </w:rPr>
        <w:t>true</w:t>
      </w:r>
      <w:proofErr w:type="gramEnd"/>
      <w:r w:rsidRPr="003972F4">
        <w:rPr>
          <w:iCs/>
          <w:sz w:val="28"/>
          <w:szCs w:val="28"/>
          <w:lang w:val="en-US"/>
        </w:rPr>
        <w:t xml:space="preserve"> parasites</w:t>
      </w:r>
    </w:p>
    <w:p w:rsidR="003972F4" w:rsidRPr="00620EC6"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w:t>
      </w:r>
      <w:proofErr w:type="gramStart"/>
      <w:r w:rsidRPr="003972F4">
        <w:rPr>
          <w:sz w:val="28"/>
          <w:szCs w:val="28"/>
          <w:lang w:val="en-US"/>
        </w:rPr>
        <w:t>false</w:t>
      </w:r>
      <w:proofErr w:type="gramEnd"/>
      <w:r w:rsidRPr="003972F4">
        <w:rPr>
          <w:sz w:val="28"/>
          <w:szCs w:val="28"/>
          <w:lang w:val="en-US"/>
        </w:rPr>
        <w:t xml:space="preserve"> parasites</w:t>
      </w:r>
    </w:p>
    <w:p w:rsidR="003972F4" w:rsidRPr="00620EC6"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iCs/>
          <w:sz w:val="28"/>
          <w:szCs w:val="28"/>
          <w:lang w:val="en-US"/>
        </w:rPr>
        <w:t>2.A</w:t>
      </w:r>
      <w:proofErr w:type="gramEnd"/>
      <w:r w:rsidRPr="003972F4">
        <w:rPr>
          <w:iCs/>
          <w:sz w:val="28"/>
          <w:szCs w:val="28"/>
          <w:lang w:val="en-US"/>
        </w:rPr>
        <w:t xml:space="preserve"> host that harbors the larval or asexual stage of a parasite is known as</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a) </w:t>
      </w:r>
      <w:proofErr w:type="gramStart"/>
      <w:r w:rsidRPr="003972F4">
        <w:rPr>
          <w:iCs/>
          <w:sz w:val="28"/>
          <w:szCs w:val="28"/>
          <w:lang w:val="en-US"/>
        </w:rPr>
        <w:t>definitive</w:t>
      </w:r>
      <w:proofErr w:type="gramEnd"/>
      <w:r w:rsidRPr="003972F4">
        <w:rPr>
          <w:iCs/>
          <w:sz w:val="28"/>
          <w:szCs w:val="28"/>
          <w:lang w:val="en-US"/>
        </w:rPr>
        <w:t xml:space="preserve"> host</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b) </w:t>
      </w:r>
      <w:proofErr w:type="gramStart"/>
      <w:r w:rsidRPr="003972F4">
        <w:rPr>
          <w:iCs/>
          <w:sz w:val="28"/>
          <w:szCs w:val="28"/>
          <w:lang w:val="en-US"/>
        </w:rPr>
        <w:t>intermediate</w:t>
      </w:r>
      <w:proofErr w:type="gramEnd"/>
      <w:r w:rsidRPr="003972F4">
        <w:rPr>
          <w:iCs/>
          <w:sz w:val="28"/>
          <w:szCs w:val="28"/>
          <w:lang w:val="en-US"/>
        </w:rPr>
        <w:t xml:space="preserve"> host</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c) </w:t>
      </w:r>
      <w:proofErr w:type="gramStart"/>
      <w:r w:rsidRPr="003972F4">
        <w:rPr>
          <w:iCs/>
          <w:sz w:val="28"/>
          <w:szCs w:val="28"/>
          <w:lang w:val="en-US"/>
        </w:rPr>
        <w:t>supplementary</w:t>
      </w:r>
      <w:proofErr w:type="gramEnd"/>
      <w:r w:rsidRPr="003972F4">
        <w:rPr>
          <w:iCs/>
          <w:sz w:val="28"/>
          <w:szCs w:val="28"/>
          <w:lang w:val="en-US"/>
        </w:rPr>
        <w:t xml:space="preserve"> host</w:t>
      </w:r>
    </w:p>
    <w:p w:rsidR="003972F4" w:rsidRPr="00620EC6"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d) </w:t>
      </w:r>
      <w:proofErr w:type="gramStart"/>
      <w:r w:rsidRPr="003972F4">
        <w:rPr>
          <w:iCs/>
          <w:sz w:val="28"/>
          <w:szCs w:val="28"/>
          <w:lang w:val="en-US"/>
        </w:rPr>
        <w:t>reservoir</w:t>
      </w:r>
      <w:proofErr w:type="gramEnd"/>
      <w:r w:rsidRPr="003972F4">
        <w:rPr>
          <w:iCs/>
          <w:sz w:val="28"/>
          <w:szCs w:val="28"/>
          <w:lang w:val="en-US"/>
        </w:rPr>
        <w:t xml:space="preserve"> host</w:t>
      </w:r>
    </w:p>
    <w:p w:rsidR="003972F4" w:rsidRPr="00620EC6"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sz w:val="28"/>
          <w:szCs w:val="28"/>
          <w:lang w:val="en-US"/>
        </w:rPr>
        <w:t>3.The</w:t>
      </w:r>
      <w:proofErr w:type="gramEnd"/>
      <w:r w:rsidRPr="003972F4">
        <w:rPr>
          <w:sz w:val="28"/>
          <w:szCs w:val="28"/>
          <w:lang w:val="en-US"/>
        </w:rPr>
        <w:t xml:space="preserve"> transmissible way of the causative agent’s transfer is characteristic for</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a) </w:t>
      </w:r>
      <w:r w:rsidRPr="003972F4">
        <w:rPr>
          <w:bCs/>
          <w:sz w:val="28"/>
          <w:szCs w:val="28"/>
          <w:lang w:val="en-US"/>
        </w:rPr>
        <w:t>Lambliasis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b) Trichomoniasis</w:t>
      </w:r>
    </w:p>
    <w:p w:rsidR="003972F4" w:rsidRPr="003972F4" w:rsidRDefault="003972F4" w:rsidP="003972F4">
      <w:pPr>
        <w:widowControl w:val="0"/>
        <w:tabs>
          <w:tab w:val="left" w:pos="284"/>
        </w:tabs>
        <w:autoSpaceDE w:val="0"/>
        <w:autoSpaceDN w:val="0"/>
        <w:adjustRightInd w:val="0"/>
        <w:jc w:val="both"/>
        <w:rPr>
          <w:bCs/>
          <w:iCs/>
          <w:sz w:val="28"/>
          <w:szCs w:val="28"/>
          <w:lang w:val="en-CA"/>
        </w:rPr>
      </w:pPr>
      <w:r w:rsidRPr="003972F4">
        <w:rPr>
          <w:iCs/>
          <w:sz w:val="28"/>
          <w:szCs w:val="28"/>
          <w:lang w:val="en-US"/>
        </w:rPr>
        <w:t xml:space="preserve">     c) </w:t>
      </w:r>
      <w:r w:rsidRPr="003972F4">
        <w:rPr>
          <w:bCs/>
          <w:iCs/>
          <w:sz w:val="28"/>
          <w:szCs w:val="28"/>
          <w:lang w:val="en-CA"/>
        </w:rPr>
        <w:t xml:space="preserve">Trypanosomiasis </w:t>
      </w:r>
    </w:p>
    <w:p w:rsidR="003972F4" w:rsidRPr="00CB2511"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Amoebiasis</w:t>
      </w:r>
    </w:p>
    <w:p w:rsidR="003972F4" w:rsidRPr="00CB2511"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sz w:val="28"/>
          <w:szCs w:val="28"/>
          <w:lang w:val="en-US"/>
        </w:rPr>
        <w:t>4.Maximum</w:t>
      </w:r>
      <w:proofErr w:type="gramEnd"/>
      <w:r w:rsidRPr="003972F4">
        <w:rPr>
          <w:sz w:val="28"/>
          <w:szCs w:val="28"/>
          <w:lang w:val="en-US"/>
        </w:rPr>
        <w:t xml:space="preserve"> number of nuclei in mature Entamoeba coli cyst is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a) 2</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b) 4</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c) 8</w:t>
      </w:r>
    </w:p>
    <w:p w:rsidR="003972F4" w:rsidRPr="003972F4" w:rsidRDefault="003972F4" w:rsidP="003972F4">
      <w:pPr>
        <w:widowControl w:val="0"/>
        <w:tabs>
          <w:tab w:val="left" w:pos="284"/>
        </w:tabs>
        <w:autoSpaceDE w:val="0"/>
        <w:autoSpaceDN w:val="0"/>
        <w:adjustRightInd w:val="0"/>
        <w:jc w:val="both"/>
        <w:rPr>
          <w:bCs/>
          <w:kern w:val="24"/>
          <w:sz w:val="28"/>
          <w:szCs w:val="28"/>
          <w:lang w:val="en-US"/>
        </w:rPr>
      </w:pPr>
      <w:r w:rsidRPr="003972F4">
        <w:rPr>
          <w:sz w:val="28"/>
          <w:szCs w:val="28"/>
          <w:lang w:val="en-US"/>
        </w:rPr>
        <w:t>d) 16</w:t>
      </w:r>
    </w:p>
    <w:p w:rsidR="003972F4" w:rsidRPr="003972F4" w:rsidRDefault="003972F4" w:rsidP="003972F4">
      <w:pPr>
        <w:tabs>
          <w:tab w:val="left" w:pos="284"/>
        </w:tabs>
        <w:jc w:val="both"/>
        <w:rPr>
          <w:sz w:val="28"/>
          <w:szCs w:val="28"/>
          <w:lang w:val="en-US"/>
        </w:rPr>
      </w:pPr>
      <w:proofErr w:type="gramStart"/>
      <w:r w:rsidRPr="003972F4">
        <w:rPr>
          <w:sz w:val="28"/>
          <w:szCs w:val="28"/>
          <w:lang w:val="en-US"/>
        </w:rPr>
        <w:t>5.Causative</w:t>
      </w:r>
      <w:proofErr w:type="gramEnd"/>
      <w:r w:rsidRPr="003972F4">
        <w:rPr>
          <w:sz w:val="28"/>
          <w:szCs w:val="28"/>
          <w:lang w:val="en-US"/>
        </w:rPr>
        <w:t xml:space="preserve"> agents of </w:t>
      </w:r>
      <w:r w:rsidRPr="003972F4">
        <w:rPr>
          <w:bCs/>
          <w:sz w:val="28"/>
          <w:szCs w:val="28"/>
          <w:lang w:val="en-CA"/>
        </w:rPr>
        <w:t>Chagas Disease</w:t>
      </w:r>
    </w:p>
    <w:p w:rsidR="003972F4" w:rsidRPr="003972F4" w:rsidRDefault="003972F4" w:rsidP="003972F4">
      <w:pPr>
        <w:tabs>
          <w:tab w:val="left" w:pos="284"/>
        </w:tabs>
        <w:jc w:val="both"/>
        <w:rPr>
          <w:bCs/>
          <w:iCs/>
          <w:sz w:val="28"/>
          <w:szCs w:val="28"/>
          <w:lang w:val="en-US"/>
        </w:rPr>
      </w:pPr>
      <w:r w:rsidRPr="003972F4">
        <w:rPr>
          <w:bCs/>
          <w:iCs/>
          <w:sz w:val="28"/>
          <w:szCs w:val="28"/>
        </w:rPr>
        <w:t>а</w:t>
      </w:r>
      <w:r w:rsidRPr="003972F4">
        <w:rPr>
          <w:bCs/>
          <w:iCs/>
          <w:sz w:val="28"/>
          <w:szCs w:val="28"/>
          <w:lang w:val="en-US"/>
        </w:rPr>
        <w:t xml:space="preserve">) Trypanosoma brucei gambiense </w:t>
      </w:r>
    </w:p>
    <w:p w:rsidR="003972F4" w:rsidRPr="003972F4" w:rsidRDefault="003972F4" w:rsidP="003972F4">
      <w:pPr>
        <w:tabs>
          <w:tab w:val="left" w:pos="284"/>
        </w:tabs>
        <w:jc w:val="both"/>
        <w:rPr>
          <w:bCs/>
          <w:iCs/>
          <w:sz w:val="28"/>
          <w:szCs w:val="28"/>
          <w:lang w:val="en-US"/>
        </w:rPr>
      </w:pPr>
      <w:r w:rsidRPr="003972F4">
        <w:rPr>
          <w:bCs/>
          <w:iCs/>
          <w:sz w:val="28"/>
          <w:szCs w:val="28"/>
        </w:rPr>
        <w:t>в</w:t>
      </w:r>
      <w:r w:rsidRPr="003972F4">
        <w:rPr>
          <w:bCs/>
          <w:iCs/>
          <w:sz w:val="28"/>
          <w:szCs w:val="28"/>
          <w:lang w:val="en-US"/>
        </w:rPr>
        <w:t>) Trypanosoma cruzi</w:t>
      </w:r>
    </w:p>
    <w:p w:rsidR="003972F4" w:rsidRPr="003972F4" w:rsidRDefault="003972F4" w:rsidP="003972F4">
      <w:pPr>
        <w:tabs>
          <w:tab w:val="left" w:pos="284"/>
        </w:tabs>
        <w:jc w:val="both"/>
        <w:rPr>
          <w:bCs/>
          <w:iCs/>
          <w:sz w:val="28"/>
          <w:szCs w:val="28"/>
          <w:lang w:val="en-US"/>
        </w:rPr>
      </w:pPr>
      <w:r w:rsidRPr="003972F4">
        <w:rPr>
          <w:bCs/>
          <w:iCs/>
          <w:sz w:val="28"/>
          <w:szCs w:val="28"/>
        </w:rPr>
        <w:t>с</w:t>
      </w:r>
      <w:r w:rsidRPr="003972F4">
        <w:rPr>
          <w:bCs/>
          <w:iCs/>
          <w:sz w:val="28"/>
          <w:szCs w:val="28"/>
          <w:lang w:val="en-US"/>
        </w:rPr>
        <w:t>) Leishmania  tropica minor</w:t>
      </w:r>
    </w:p>
    <w:p w:rsidR="003972F4" w:rsidRPr="003972F4" w:rsidRDefault="003972F4" w:rsidP="003972F4">
      <w:pPr>
        <w:tabs>
          <w:tab w:val="left" w:pos="284"/>
        </w:tabs>
        <w:jc w:val="both"/>
        <w:rPr>
          <w:bCs/>
          <w:iCs/>
          <w:sz w:val="28"/>
          <w:szCs w:val="28"/>
          <w:lang w:val="en-US"/>
        </w:rPr>
      </w:pPr>
      <w:r w:rsidRPr="003972F4">
        <w:rPr>
          <w:bCs/>
          <w:iCs/>
          <w:sz w:val="28"/>
          <w:szCs w:val="28"/>
          <w:lang w:val="en-US"/>
        </w:rPr>
        <w:t xml:space="preserve">d)  </w:t>
      </w:r>
      <w:proofErr w:type="gramStart"/>
      <w:r w:rsidRPr="003972F4">
        <w:rPr>
          <w:bCs/>
          <w:iCs/>
          <w:sz w:val="28"/>
          <w:szCs w:val="28"/>
          <w:lang w:val="en-US"/>
        </w:rPr>
        <w:t>Leishmania  donovani</w:t>
      </w:r>
      <w:proofErr w:type="gramEnd"/>
      <w:r w:rsidRPr="003972F4">
        <w:rPr>
          <w:bCs/>
          <w:iCs/>
          <w:sz w:val="28"/>
          <w:szCs w:val="28"/>
          <w:lang w:val="en-US"/>
        </w:rPr>
        <w:t xml:space="preserve"> </w:t>
      </w:r>
    </w:p>
    <w:p w:rsidR="003972F4" w:rsidRPr="003972F4" w:rsidRDefault="003972F4" w:rsidP="003972F4">
      <w:pPr>
        <w:pStyle w:val="a5"/>
        <w:tabs>
          <w:tab w:val="left" w:pos="284"/>
        </w:tabs>
        <w:spacing w:before="0" w:beforeAutospacing="0" w:after="0" w:afterAutospacing="0"/>
        <w:textAlignment w:val="baseline"/>
        <w:rPr>
          <w:rFonts w:ascii="Times New Roman" w:hAnsi="Times New Roman"/>
          <w:bCs/>
          <w:kern w:val="24"/>
          <w:sz w:val="28"/>
          <w:szCs w:val="28"/>
          <w:lang w:val="en-US"/>
        </w:rPr>
      </w:pPr>
    </w:p>
    <w:p w:rsidR="003972F4" w:rsidRPr="003972F4" w:rsidRDefault="003972F4" w:rsidP="003972F4">
      <w:pPr>
        <w:tabs>
          <w:tab w:val="left" w:pos="284"/>
        </w:tabs>
        <w:jc w:val="both"/>
        <w:rPr>
          <w:sz w:val="28"/>
          <w:szCs w:val="28"/>
          <w:lang w:val="en-US"/>
        </w:rPr>
      </w:pPr>
      <w:proofErr w:type="gramStart"/>
      <w:r w:rsidRPr="003972F4">
        <w:rPr>
          <w:bCs/>
          <w:iCs/>
          <w:sz w:val="28"/>
          <w:szCs w:val="28"/>
          <w:lang w:val="en-US"/>
        </w:rPr>
        <w:t>6.Tsetse</w:t>
      </w:r>
      <w:proofErr w:type="gramEnd"/>
      <w:r w:rsidRPr="003972F4">
        <w:rPr>
          <w:bCs/>
          <w:iCs/>
          <w:sz w:val="28"/>
          <w:szCs w:val="28"/>
          <w:lang w:val="en-US"/>
        </w:rPr>
        <w:t xml:space="preserve"> fly is vector</w:t>
      </w:r>
      <w:r w:rsidRPr="003972F4">
        <w:rPr>
          <w:sz w:val="28"/>
          <w:szCs w:val="28"/>
          <w:lang w:val="en-US"/>
        </w:rPr>
        <w:t xml:space="preserve"> of</w:t>
      </w:r>
    </w:p>
    <w:p w:rsidR="003972F4" w:rsidRPr="003972F4" w:rsidRDefault="003972F4" w:rsidP="003972F4">
      <w:pPr>
        <w:tabs>
          <w:tab w:val="left" w:pos="284"/>
        </w:tabs>
        <w:jc w:val="both"/>
        <w:rPr>
          <w:sz w:val="28"/>
          <w:szCs w:val="28"/>
          <w:lang w:val="en-US"/>
        </w:rPr>
      </w:pPr>
      <w:r w:rsidRPr="003972F4">
        <w:rPr>
          <w:bCs/>
          <w:sz w:val="28"/>
          <w:szCs w:val="28"/>
          <w:lang w:val="en-US"/>
        </w:rPr>
        <w:t xml:space="preserve">a) Cutaneous leishmaniasis </w:t>
      </w:r>
    </w:p>
    <w:p w:rsidR="003972F4" w:rsidRPr="003972F4" w:rsidRDefault="003972F4" w:rsidP="003972F4">
      <w:pPr>
        <w:tabs>
          <w:tab w:val="left" w:pos="284"/>
        </w:tabs>
        <w:jc w:val="both"/>
        <w:rPr>
          <w:sz w:val="28"/>
          <w:szCs w:val="28"/>
          <w:lang w:val="en-US"/>
        </w:rPr>
      </w:pPr>
      <w:r w:rsidRPr="003972F4">
        <w:rPr>
          <w:bCs/>
          <w:sz w:val="28"/>
          <w:szCs w:val="28"/>
          <w:lang w:val="en-US"/>
        </w:rPr>
        <w:t xml:space="preserve">b) Visceral leishmaniasis </w:t>
      </w:r>
    </w:p>
    <w:p w:rsidR="003972F4" w:rsidRPr="003972F4" w:rsidRDefault="003972F4" w:rsidP="003972F4">
      <w:pPr>
        <w:tabs>
          <w:tab w:val="left" w:pos="284"/>
        </w:tabs>
        <w:jc w:val="both"/>
        <w:rPr>
          <w:bCs/>
          <w:sz w:val="28"/>
          <w:szCs w:val="28"/>
          <w:lang w:val="en-US"/>
        </w:rPr>
      </w:pPr>
      <w:r w:rsidRPr="003972F4">
        <w:rPr>
          <w:bCs/>
          <w:sz w:val="28"/>
          <w:szCs w:val="28"/>
          <w:lang w:val="en-CA"/>
        </w:rPr>
        <w:t>c)</w:t>
      </w:r>
      <w:r w:rsidRPr="003972F4">
        <w:rPr>
          <w:bCs/>
          <w:sz w:val="28"/>
          <w:szCs w:val="28"/>
          <w:lang w:val="en-US"/>
        </w:rPr>
        <w:t xml:space="preserve"> </w:t>
      </w:r>
      <w:r w:rsidRPr="003972F4">
        <w:rPr>
          <w:sz w:val="28"/>
          <w:szCs w:val="28"/>
          <w:lang w:val="en-US"/>
        </w:rPr>
        <w:t>African Trypanosomiasis</w:t>
      </w:r>
      <w:r w:rsidRPr="003972F4">
        <w:rPr>
          <w:bCs/>
          <w:sz w:val="28"/>
          <w:szCs w:val="28"/>
          <w:lang w:val="en-CA"/>
        </w:rPr>
        <w:t xml:space="preserve"> </w:t>
      </w:r>
    </w:p>
    <w:p w:rsidR="003972F4" w:rsidRPr="00E05D22" w:rsidRDefault="003972F4" w:rsidP="003972F4">
      <w:pPr>
        <w:tabs>
          <w:tab w:val="left" w:pos="284"/>
        </w:tabs>
        <w:jc w:val="both"/>
        <w:rPr>
          <w:bCs/>
          <w:sz w:val="28"/>
          <w:szCs w:val="28"/>
          <w:lang w:val="en-US"/>
        </w:rPr>
      </w:pPr>
      <w:r w:rsidRPr="003972F4">
        <w:rPr>
          <w:sz w:val="28"/>
          <w:szCs w:val="28"/>
          <w:lang w:val="en-US"/>
        </w:rPr>
        <w:t xml:space="preserve">d) </w:t>
      </w:r>
      <w:r w:rsidRPr="003972F4">
        <w:rPr>
          <w:bCs/>
          <w:sz w:val="28"/>
          <w:szCs w:val="28"/>
          <w:lang w:val="en-CA"/>
        </w:rPr>
        <w:t>American trypanosomiasis</w:t>
      </w:r>
    </w:p>
    <w:p w:rsidR="003972F4" w:rsidRPr="00E05D22" w:rsidRDefault="003972F4" w:rsidP="003972F4">
      <w:pPr>
        <w:tabs>
          <w:tab w:val="left" w:pos="284"/>
        </w:tabs>
        <w:jc w:val="both"/>
        <w:rPr>
          <w:bCs/>
          <w:kern w:val="24"/>
          <w:sz w:val="28"/>
          <w:szCs w:val="28"/>
          <w:lang w:val="en-US"/>
        </w:rPr>
      </w:pPr>
    </w:p>
    <w:p w:rsidR="003972F4" w:rsidRPr="003972F4" w:rsidRDefault="00AC6F71" w:rsidP="003972F4">
      <w:pPr>
        <w:tabs>
          <w:tab w:val="left" w:pos="284"/>
        </w:tabs>
        <w:jc w:val="both"/>
        <w:rPr>
          <w:bCs/>
          <w:sz w:val="28"/>
          <w:szCs w:val="28"/>
          <w:lang w:val="en-CA"/>
        </w:rPr>
      </w:pPr>
      <w:r>
        <w:rPr>
          <w:noProof/>
          <w:sz w:val="28"/>
          <w:szCs w:val="28"/>
          <w:lang w:eastAsia="en-US"/>
        </w:rPr>
        <w:pict>
          <v:shape id="_x0000_s1044" type="#_x0000_t75" style="position:absolute;left:0;text-align:left;margin-left:209.95pt;margin-top:15.85pt;width:53.25pt;height:84.15pt;z-index:251686912;mso-position-horizontal-relative:text;mso-position-vertical-relative:text">
            <v:imagedata r:id="rId76" o:title=""/>
            <w10:wrap type="square"/>
          </v:shape>
          <o:OLEObject Type="Embed" ProgID="PBrush" ShapeID="_x0000_s1044" DrawAspect="Content" ObjectID="_1677094101" r:id="rId77"/>
        </w:pict>
      </w:r>
      <w:r w:rsidR="003972F4" w:rsidRPr="003972F4">
        <w:rPr>
          <w:bCs/>
          <w:iCs/>
          <w:sz w:val="28"/>
          <w:szCs w:val="28"/>
          <w:lang w:val="en-US"/>
        </w:rPr>
        <w:t>7.</w:t>
      </w:r>
      <w:r w:rsidR="003972F4" w:rsidRPr="003972F4">
        <w:rPr>
          <w:rStyle w:val="shorttext"/>
          <w:color w:val="222222"/>
          <w:sz w:val="28"/>
          <w:szCs w:val="28"/>
          <w:lang w:val="en"/>
        </w:rPr>
        <w:t xml:space="preserve"> </w:t>
      </w:r>
      <w:r w:rsidR="003972F4" w:rsidRPr="003972F4">
        <w:rPr>
          <w:rStyle w:val="hps"/>
          <w:color w:val="222222"/>
          <w:sz w:val="28"/>
          <w:szCs w:val="28"/>
          <w:lang w:val="en"/>
        </w:rPr>
        <w:t>What</w:t>
      </w:r>
      <w:r w:rsidR="003972F4" w:rsidRPr="003972F4">
        <w:rPr>
          <w:rStyle w:val="shorttext"/>
          <w:color w:val="222222"/>
          <w:sz w:val="28"/>
          <w:szCs w:val="28"/>
          <w:lang w:val="en"/>
        </w:rPr>
        <w:t xml:space="preserve"> </w:t>
      </w:r>
      <w:r w:rsidR="003972F4" w:rsidRPr="003972F4">
        <w:rPr>
          <w:rStyle w:val="hps"/>
          <w:color w:val="222222"/>
          <w:sz w:val="28"/>
          <w:szCs w:val="28"/>
          <w:lang w:val="en"/>
        </w:rPr>
        <w:t>parasite</w:t>
      </w:r>
      <w:r w:rsidR="003972F4" w:rsidRPr="003972F4">
        <w:rPr>
          <w:rStyle w:val="shorttext"/>
          <w:color w:val="222222"/>
          <w:sz w:val="28"/>
          <w:szCs w:val="28"/>
          <w:lang w:val="en"/>
        </w:rPr>
        <w:t xml:space="preserve"> </w:t>
      </w:r>
      <w:r w:rsidR="003972F4" w:rsidRPr="003972F4">
        <w:rPr>
          <w:rStyle w:val="hps"/>
          <w:color w:val="222222"/>
          <w:sz w:val="28"/>
          <w:szCs w:val="28"/>
          <w:lang w:val="en"/>
        </w:rPr>
        <w:t xml:space="preserve">is shown in </w:t>
      </w:r>
      <w:proofErr w:type="gramStart"/>
      <w:r w:rsidR="003972F4" w:rsidRPr="003972F4">
        <w:rPr>
          <w:rStyle w:val="hps"/>
          <w:color w:val="222222"/>
          <w:sz w:val="28"/>
          <w:szCs w:val="28"/>
          <w:lang w:val="en"/>
        </w:rPr>
        <w:t>Figure</w:t>
      </w:r>
      <w:proofErr w:type="gramEnd"/>
      <w:r w:rsidR="003972F4" w:rsidRPr="003972F4">
        <w:rPr>
          <w:bCs/>
          <w:sz w:val="28"/>
          <w:szCs w:val="28"/>
          <w:lang w:val="en-US"/>
        </w:rPr>
        <w:t xml:space="preserve">         </w:t>
      </w:r>
    </w:p>
    <w:p w:rsidR="003972F4" w:rsidRPr="003972F4" w:rsidRDefault="003972F4" w:rsidP="003972F4">
      <w:pPr>
        <w:tabs>
          <w:tab w:val="left" w:pos="284"/>
        </w:tabs>
        <w:jc w:val="both"/>
        <w:rPr>
          <w:sz w:val="28"/>
          <w:szCs w:val="28"/>
          <w:lang w:val="en-US"/>
        </w:rPr>
      </w:pPr>
      <w:r w:rsidRPr="003972F4">
        <w:rPr>
          <w:bCs/>
          <w:sz w:val="28"/>
          <w:szCs w:val="28"/>
          <w:lang w:val="en-US"/>
        </w:rPr>
        <w:t xml:space="preserve">a) </w:t>
      </w:r>
      <w:r w:rsidRPr="003972F4">
        <w:rPr>
          <w:i/>
          <w:sz w:val="28"/>
          <w:szCs w:val="28"/>
          <w:lang w:val="en-US"/>
        </w:rPr>
        <w:t>Entamoeba histolytica</w:t>
      </w:r>
      <w:r w:rsidRPr="003972F4">
        <w:rPr>
          <w:sz w:val="28"/>
          <w:szCs w:val="28"/>
          <w:lang w:val="en-US"/>
        </w:rPr>
        <w:t xml:space="preserve"> </w:t>
      </w:r>
    </w:p>
    <w:p w:rsidR="003972F4" w:rsidRPr="003972F4" w:rsidRDefault="003972F4" w:rsidP="003972F4">
      <w:pPr>
        <w:tabs>
          <w:tab w:val="left" w:pos="284"/>
        </w:tabs>
        <w:jc w:val="both"/>
        <w:rPr>
          <w:bCs/>
          <w:i/>
          <w:iCs/>
          <w:sz w:val="28"/>
          <w:szCs w:val="28"/>
          <w:lang w:val="en-US"/>
        </w:rPr>
      </w:pPr>
      <w:r w:rsidRPr="003972F4">
        <w:rPr>
          <w:bCs/>
          <w:iCs/>
          <w:sz w:val="28"/>
          <w:szCs w:val="28"/>
          <w:lang w:val="sv-SE"/>
        </w:rPr>
        <w:t xml:space="preserve">b) </w:t>
      </w:r>
      <w:r w:rsidRPr="003972F4">
        <w:rPr>
          <w:bCs/>
          <w:iCs/>
          <w:sz w:val="28"/>
          <w:szCs w:val="28"/>
          <w:lang w:val="en-US"/>
        </w:rPr>
        <w:t xml:space="preserve"> </w:t>
      </w:r>
      <w:r w:rsidRPr="003972F4">
        <w:rPr>
          <w:bCs/>
          <w:i/>
          <w:iCs/>
          <w:sz w:val="28"/>
          <w:szCs w:val="28"/>
          <w:lang w:val="en-US"/>
        </w:rPr>
        <w:t>Lamdlia intestinalis</w:t>
      </w:r>
    </w:p>
    <w:p w:rsidR="003972F4" w:rsidRPr="003972F4" w:rsidRDefault="003972F4" w:rsidP="003972F4">
      <w:pPr>
        <w:tabs>
          <w:tab w:val="left" w:pos="284"/>
        </w:tabs>
        <w:jc w:val="both"/>
        <w:rPr>
          <w:bCs/>
          <w:i/>
          <w:iCs/>
          <w:sz w:val="28"/>
          <w:szCs w:val="28"/>
          <w:lang w:val="en-US"/>
        </w:rPr>
      </w:pPr>
      <w:r w:rsidRPr="003972F4">
        <w:rPr>
          <w:bCs/>
          <w:sz w:val="28"/>
          <w:szCs w:val="28"/>
          <w:lang w:val="sv-SE"/>
        </w:rPr>
        <w:t xml:space="preserve">c) </w:t>
      </w:r>
      <w:r w:rsidRPr="003972F4">
        <w:rPr>
          <w:i/>
          <w:sz w:val="28"/>
          <w:szCs w:val="28"/>
          <w:lang w:val="en-US"/>
        </w:rPr>
        <w:t>Trichomonas vaginalis</w:t>
      </w:r>
      <w:r w:rsidRPr="003972F4">
        <w:rPr>
          <w:bCs/>
          <w:sz w:val="28"/>
          <w:szCs w:val="28"/>
          <w:lang w:val="en-US"/>
        </w:rPr>
        <w:t xml:space="preserve"> </w:t>
      </w:r>
      <w:r w:rsidRPr="003972F4">
        <w:rPr>
          <w:sz w:val="28"/>
          <w:szCs w:val="28"/>
          <w:lang w:val="en-US"/>
        </w:rPr>
        <w:t xml:space="preserve"> </w:t>
      </w:r>
    </w:p>
    <w:p w:rsidR="003972F4" w:rsidRPr="003972F4" w:rsidRDefault="003972F4" w:rsidP="003972F4">
      <w:pPr>
        <w:tabs>
          <w:tab w:val="left" w:pos="284"/>
        </w:tabs>
        <w:jc w:val="both"/>
        <w:rPr>
          <w:bCs/>
          <w:iCs/>
          <w:sz w:val="28"/>
          <w:szCs w:val="28"/>
          <w:lang w:val="en-US"/>
        </w:rPr>
      </w:pPr>
      <w:r w:rsidRPr="003972F4">
        <w:rPr>
          <w:sz w:val="28"/>
          <w:szCs w:val="28"/>
          <w:lang w:val="en-US"/>
        </w:rPr>
        <w:t xml:space="preserve">d) </w:t>
      </w:r>
      <w:proofErr w:type="gramStart"/>
      <w:r w:rsidRPr="003972F4">
        <w:rPr>
          <w:bCs/>
          <w:i/>
          <w:iCs/>
          <w:sz w:val="28"/>
          <w:szCs w:val="28"/>
          <w:lang w:val="en-US"/>
        </w:rPr>
        <w:t>Leishmania  donovani</w:t>
      </w:r>
      <w:proofErr w:type="gramEnd"/>
      <w:r w:rsidRPr="003972F4">
        <w:rPr>
          <w:bCs/>
          <w:iCs/>
          <w:sz w:val="28"/>
          <w:szCs w:val="28"/>
          <w:lang w:val="en-US"/>
        </w:rPr>
        <w:t xml:space="preserve"> </w:t>
      </w:r>
    </w:p>
    <w:p w:rsidR="003972F4" w:rsidRPr="00E05D22" w:rsidRDefault="003972F4" w:rsidP="003972F4">
      <w:pPr>
        <w:tabs>
          <w:tab w:val="left" w:pos="284"/>
        </w:tabs>
        <w:jc w:val="both"/>
        <w:rPr>
          <w:bCs/>
          <w:i/>
          <w:iCs/>
          <w:sz w:val="28"/>
          <w:szCs w:val="28"/>
          <w:lang w:val="en-US"/>
        </w:rPr>
      </w:pPr>
      <w:r w:rsidRPr="003972F4">
        <w:rPr>
          <w:bCs/>
          <w:i/>
          <w:iCs/>
          <w:sz w:val="28"/>
          <w:szCs w:val="28"/>
          <w:lang w:val="it-IT"/>
        </w:rPr>
        <w:t xml:space="preserve"> </w:t>
      </w:r>
      <w:r w:rsidRPr="003972F4">
        <w:rPr>
          <w:bCs/>
          <w:iCs/>
          <w:sz w:val="28"/>
          <w:szCs w:val="28"/>
          <w:lang w:val="it-IT"/>
        </w:rPr>
        <w:t>e</w:t>
      </w:r>
      <w:r w:rsidRPr="003972F4">
        <w:rPr>
          <w:bCs/>
          <w:i/>
          <w:iCs/>
          <w:sz w:val="28"/>
          <w:szCs w:val="28"/>
          <w:lang w:val="it-IT"/>
        </w:rPr>
        <w:t>)Trypanosoma cruzi</w:t>
      </w:r>
    </w:p>
    <w:p w:rsidR="003972F4" w:rsidRPr="00E05D22" w:rsidRDefault="003972F4" w:rsidP="003972F4">
      <w:pPr>
        <w:tabs>
          <w:tab w:val="left" w:pos="284"/>
        </w:tabs>
        <w:jc w:val="both"/>
        <w:rPr>
          <w:bCs/>
          <w:iCs/>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sz w:val="28"/>
          <w:szCs w:val="28"/>
          <w:lang w:val="en-US"/>
        </w:rPr>
        <w:t>8.Dysenteric</w:t>
      </w:r>
      <w:proofErr w:type="gramEnd"/>
      <w:r w:rsidRPr="003972F4">
        <w:rPr>
          <w:sz w:val="28"/>
          <w:szCs w:val="28"/>
          <w:lang w:val="en-US"/>
        </w:rPr>
        <w:t xml:space="preserve"> amoeba localizes in</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w:t>
      </w:r>
      <w:r w:rsidRPr="003972F4">
        <w:rPr>
          <w:iCs/>
          <w:sz w:val="28"/>
          <w:szCs w:val="28"/>
          <w:lang w:val="en-US"/>
        </w:rPr>
        <w:t xml:space="preserve">    </w:t>
      </w:r>
      <w:proofErr w:type="gramStart"/>
      <w:r w:rsidRPr="003972F4">
        <w:rPr>
          <w:iCs/>
          <w:sz w:val="28"/>
          <w:szCs w:val="28"/>
          <w:lang w:val="en-US"/>
        </w:rPr>
        <w:t>a</w:t>
      </w:r>
      <w:proofErr w:type="gramEnd"/>
      <w:r w:rsidRPr="003972F4">
        <w:rPr>
          <w:iCs/>
          <w:sz w:val="28"/>
          <w:szCs w:val="28"/>
          <w:lang w:val="en-US"/>
        </w:rPr>
        <w:t>) large intestine</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sz w:val="28"/>
          <w:szCs w:val="28"/>
          <w:lang w:val="en-US"/>
        </w:rPr>
        <w:t xml:space="preserve">     b) </w:t>
      </w:r>
      <w:proofErr w:type="gramStart"/>
      <w:r w:rsidRPr="003972F4">
        <w:rPr>
          <w:sz w:val="28"/>
          <w:szCs w:val="28"/>
          <w:lang w:val="en-US"/>
        </w:rPr>
        <w:t>blood</w:t>
      </w:r>
      <w:proofErr w:type="gramEnd"/>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c) </w:t>
      </w:r>
      <w:proofErr w:type="gramStart"/>
      <w:r w:rsidRPr="003972F4">
        <w:rPr>
          <w:sz w:val="28"/>
          <w:szCs w:val="28"/>
          <w:lang w:val="en-US"/>
        </w:rPr>
        <w:t>liver</w:t>
      </w:r>
      <w:proofErr w:type="gramEnd"/>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w:t>
      </w:r>
      <w:proofErr w:type="gramStart"/>
      <w:r w:rsidRPr="003972F4">
        <w:rPr>
          <w:sz w:val="28"/>
          <w:szCs w:val="28"/>
          <w:lang w:val="en-US"/>
        </w:rPr>
        <w:t>small</w:t>
      </w:r>
      <w:proofErr w:type="gramEnd"/>
      <w:r w:rsidRPr="003972F4">
        <w:rPr>
          <w:sz w:val="28"/>
          <w:szCs w:val="28"/>
          <w:lang w:val="en-US"/>
        </w:rPr>
        <w:t xml:space="preserve"> intestine</w:t>
      </w:r>
    </w:p>
    <w:p w:rsidR="003972F4" w:rsidRPr="003972F4" w:rsidRDefault="003972F4" w:rsidP="003972F4">
      <w:pPr>
        <w:pStyle w:val="a5"/>
        <w:tabs>
          <w:tab w:val="left" w:pos="284"/>
        </w:tabs>
        <w:spacing w:before="0" w:beforeAutospacing="0" w:after="0" w:afterAutospacing="0"/>
        <w:textAlignment w:val="baseline"/>
        <w:rPr>
          <w:rFonts w:ascii="Times New Roman" w:hAnsi="Times New Roman"/>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sz w:val="28"/>
          <w:szCs w:val="28"/>
          <w:lang w:val="en-US"/>
        </w:rPr>
        <w:t>9.Epidemiological</w:t>
      </w:r>
      <w:proofErr w:type="gramEnd"/>
      <w:r w:rsidRPr="003972F4">
        <w:rPr>
          <w:sz w:val="28"/>
          <w:szCs w:val="28"/>
          <w:lang w:val="en-US"/>
        </w:rPr>
        <w:t xml:space="preserve"> chain </w:t>
      </w:r>
      <w:r w:rsidRPr="003972F4">
        <w:rPr>
          <w:sz w:val="28"/>
          <w:szCs w:val="28"/>
          <w:lang w:val="en-US"/>
          <w14:shadow w14:blurRad="50800" w14:dist="38100" w14:dir="2700000" w14:sx="100000" w14:sy="100000" w14:kx="0" w14:ky="0" w14:algn="tl">
            <w14:srgbClr w14:val="000000">
              <w14:alpha w14:val="60000"/>
            </w14:srgbClr>
          </w14:shadow>
        </w:rPr>
        <w:t>cutaneous leishmaniasis</w:t>
      </w:r>
    </w:p>
    <w:p w:rsidR="003972F4" w:rsidRPr="003972F4" w:rsidRDefault="003972F4" w:rsidP="00F20139">
      <w:pPr>
        <w:widowControl w:val="0"/>
        <w:numPr>
          <w:ilvl w:val="0"/>
          <w:numId w:val="220"/>
        </w:numPr>
        <w:tabs>
          <w:tab w:val="num" w:pos="255"/>
          <w:tab w:val="left" w:pos="284"/>
        </w:tabs>
        <w:autoSpaceDE w:val="0"/>
        <w:autoSpaceDN w:val="0"/>
        <w:adjustRightInd w:val="0"/>
        <w:ind w:left="0" w:firstLine="0"/>
        <w:jc w:val="both"/>
        <w:rPr>
          <w:sz w:val="28"/>
          <w:szCs w:val="28"/>
          <w:lang w:val="en-US"/>
        </w:rPr>
      </w:pPr>
      <w:r w:rsidRPr="003972F4">
        <w:rPr>
          <w:sz w:val="28"/>
          <w:szCs w:val="28"/>
          <w:lang w:val="en-US"/>
        </w:rPr>
        <w:t>small rodents – sandfly – healthy person</w:t>
      </w:r>
    </w:p>
    <w:p w:rsidR="003972F4" w:rsidRPr="003972F4" w:rsidRDefault="003972F4" w:rsidP="00F20139">
      <w:pPr>
        <w:widowControl w:val="0"/>
        <w:numPr>
          <w:ilvl w:val="0"/>
          <w:numId w:val="220"/>
        </w:numPr>
        <w:tabs>
          <w:tab w:val="num" w:pos="255"/>
          <w:tab w:val="left" w:pos="284"/>
        </w:tabs>
        <w:autoSpaceDE w:val="0"/>
        <w:autoSpaceDN w:val="0"/>
        <w:adjustRightInd w:val="0"/>
        <w:ind w:left="0" w:firstLine="0"/>
        <w:jc w:val="both"/>
        <w:rPr>
          <w:iCs/>
          <w:sz w:val="28"/>
          <w:szCs w:val="28"/>
          <w:lang w:val="en-US"/>
        </w:rPr>
      </w:pPr>
      <w:r w:rsidRPr="003972F4">
        <w:rPr>
          <w:sz w:val="28"/>
          <w:szCs w:val="28"/>
          <w:lang w:val="en-US"/>
        </w:rPr>
        <w:t>dogs - mosquito - healthy person</w:t>
      </w:r>
    </w:p>
    <w:p w:rsidR="003972F4" w:rsidRPr="003972F4" w:rsidRDefault="003972F4" w:rsidP="00F20139">
      <w:pPr>
        <w:widowControl w:val="0"/>
        <w:numPr>
          <w:ilvl w:val="0"/>
          <w:numId w:val="220"/>
        </w:numPr>
        <w:tabs>
          <w:tab w:val="num" w:pos="255"/>
          <w:tab w:val="left" w:pos="284"/>
        </w:tabs>
        <w:autoSpaceDE w:val="0"/>
        <w:autoSpaceDN w:val="0"/>
        <w:adjustRightInd w:val="0"/>
        <w:ind w:left="0" w:firstLine="0"/>
        <w:jc w:val="both"/>
        <w:rPr>
          <w:sz w:val="28"/>
          <w:szCs w:val="28"/>
          <w:lang w:val="en-US"/>
        </w:rPr>
      </w:pPr>
      <w:r w:rsidRPr="003972F4">
        <w:rPr>
          <w:sz w:val="28"/>
          <w:szCs w:val="28"/>
          <w:lang w:val="en-US"/>
        </w:rPr>
        <w:t>large horned livestock - mosquito - healthy person</w:t>
      </w:r>
    </w:p>
    <w:p w:rsidR="003972F4" w:rsidRPr="003972F4" w:rsidRDefault="003972F4" w:rsidP="003972F4">
      <w:pPr>
        <w:pStyle w:val="a5"/>
        <w:tabs>
          <w:tab w:val="left" w:pos="284"/>
        </w:tabs>
        <w:spacing w:before="0" w:beforeAutospacing="0" w:after="0" w:afterAutospacing="0"/>
        <w:textAlignment w:val="baseline"/>
        <w:rPr>
          <w:rFonts w:ascii="Times New Roman" w:hAnsi="Times New Roman"/>
          <w:sz w:val="28"/>
          <w:szCs w:val="28"/>
          <w:lang w:val="en-US"/>
        </w:rPr>
      </w:pPr>
      <w:proofErr w:type="gramStart"/>
      <w:r w:rsidRPr="003972F4">
        <w:rPr>
          <w:rFonts w:ascii="Times New Roman" w:hAnsi="Times New Roman"/>
          <w:sz w:val="28"/>
          <w:szCs w:val="28"/>
          <w:lang w:val="en-US"/>
        </w:rPr>
        <w:t>d)sick</w:t>
      </w:r>
      <w:proofErr w:type="gramEnd"/>
      <w:r w:rsidRPr="003972F4">
        <w:rPr>
          <w:rFonts w:ascii="Times New Roman" w:hAnsi="Times New Roman"/>
          <w:sz w:val="28"/>
          <w:szCs w:val="28"/>
          <w:lang w:val="en-US"/>
        </w:rPr>
        <w:t xml:space="preserve"> person - mosquito - healthy person</w:t>
      </w:r>
    </w:p>
    <w:p w:rsidR="003972F4" w:rsidRPr="003972F4" w:rsidRDefault="003972F4" w:rsidP="003972F4">
      <w:pPr>
        <w:pStyle w:val="a5"/>
        <w:tabs>
          <w:tab w:val="left" w:pos="284"/>
        </w:tabs>
        <w:spacing w:before="0" w:beforeAutospacing="0" w:after="0" w:afterAutospacing="0"/>
        <w:textAlignment w:val="baseline"/>
        <w:rPr>
          <w:rFonts w:ascii="Times New Roman" w:hAnsi="Times New Roman"/>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10</w:t>
      </w:r>
      <w:proofErr w:type="gramStart"/>
      <w:r w:rsidRPr="003972F4">
        <w:rPr>
          <w:sz w:val="28"/>
          <w:szCs w:val="28"/>
          <w:lang w:val="en-US"/>
        </w:rPr>
        <w:t>.Presence</w:t>
      </w:r>
      <w:proofErr w:type="gramEnd"/>
      <w:r w:rsidRPr="003972F4">
        <w:rPr>
          <w:sz w:val="28"/>
          <w:szCs w:val="28"/>
          <w:lang w:val="en-US"/>
        </w:rPr>
        <w:t xml:space="preserve"> of ingested RBCs characteristic of</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it-IT"/>
        </w:rPr>
        <w:t>a) Entamoeba coli</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it-IT"/>
        </w:rPr>
        <w:t>b) Entamoeba histolytica</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c) Entamoeba gingivalis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d) Balantidium coli</w:t>
      </w:r>
    </w:p>
    <w:p w:rsidR="003972F4" w:rsidRPr="003972F4"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tabs>
          <w:tab w:val="left" w:pos="284"/>
        </w:tabs>
        <w:jc w:val="both"/>
        <w:rPr>
          <w:sz w:val="28"/>
          <w:szCs w:val="28"/>
          <w:lang w:val="en-US"/>
        </w:rPr>
      </w:pPr>
      <w:r w:rsidRPr="003972F4">
        <w:rPr>
          <w:bCs/>
          <w:iCs/>
          <w:sz w:val="28"/>
          <w:szCs w:val="28"/>
          <w:lang w:val="en-US"/>
        </w:rPr>
        <w:t>11</w:t>
      </w:r>
      <w:proofErr w:type="gramStart"/>
      <w:r w:rsidRPr="003972F4">
        <w:rPr>
          <w:bCs/>
          <w:iCs/>
          <w:sz w:val="28"/>
          <w:szCs w:val="28"/>
          <w:lang w:val="en-US"/>
        </w:rPr>
        <w:t>.Trypanosoma</w:t>
      </w:r>
      <w:proofErr w:type="gramEnd"/>
      <w:r w:rsidRPr="003972F4">
        <w:rPr>
          <w:bCs/>
          <w:iCs/>
          <w:sz w:val="28"/>
          <w:szCs w:val="28"/>
          <w:lang w:val="en-US"/>
        </w:rPr>
        <w:t xml:space="preserve"> cruzi </w:t>
      </w:r>
      <w:r w:rsidRPr="003972F4">
        <w:rPr>
          <w:sz w:val="28"/>
          <w:szCs w:val="28"/>
          <w:lang w:val="en-US"/>
        </w:rPr>
        <w:t>localizes in</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     a) </w:t>
      </w:r>
      <w:proofErr w:type="gramStart"/>
      <w:r w:rsidRPr="003972F4">
        <w:rPr>
          <w:iCs/>
          <w:sz w:val="28"/>
          <w:szCs w:val="28"/>
          <w:lang w:val="en-US"/>
        </w:rPr>
        <w:t>skin</w:t>
      </w:r>
      <w:proofErr w:type="gramEnd"/>
      <w:r w:rsidRPr="003972F4">
        <w:rPr>
          <w:iCs/>
          <w:sz w:val="28"/>
          <w:szCs w:val="28"/>
          <w:lang w:val="en-US"/>
        </w:rPr>
        <w:t xml:space="preserve"> cells</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sz w:val="28"/>
          <w:szCs w:val="28"/>
          <w:lang w:val="en-US"/>
        </w:rPr>
        <w:t xml:space="preserve">     b) </w:t>
      </w:r>
      <w:proofErr w:type="gramStart"/>
      <w:r w:rsidRPr="003972F4">
        <w:rPr>
          <w:sz w:val="28"/>
          <w:szCs w:val="28"/>
          <w:lang w:val="en-US"/>
        </w:rPr>
        <w:t>erythrocytes</w:t>
      </w:r>
      <w:proofErr w:type="gramEnd"/>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lastRenderedPageBreak/>
        <w:t xml:space="preserve">     c) </w:t>
      </w:r>
      <w:proofErr w:type="gramStart"/>
      <w:r w:rsidRPr="003972F4">
        <w:rPr>
          <w:sz w:val="28"/>
          <w:szCs w:val="28"/>
          <w:lang w:val="en-US"/>
        </w:rPr>
        <w:t>liver</w:t>
      </w:r>
      <w:proofErr w:type="gramEnd"/>
    </w:p>
    <w:p w:rsidR="003972F4" w:rsidRPr="00620EC6" w:rsidRDefault="003972F4" w:rsidP="003972F4">
      <w:pPr>
        <w:widowControl w:val="0"/>
        <w:tabs>
          <w:tab w:val="left" w:pos="284"/>
        </w:tabs>
        <w:autoSpaceDE w:val="0"/>
        <w:autoSpaceDN w:val="0"/>
        <w:adjustRightInd w:val="0"/>
        <w:jc w:val="both"/>
        <w:rPr>
          <w:bCs/>
          <w:sz w:val="28"/>
          <w:szCs w:val="28"/>
          <w:lang w:val="en-US"/>
        </w:rPr>
      </w:pPr>
      <w:r w:rsidRPr="003972F4">
        <w:rPr>
          <w:sz w:val="28"/>
          <w:szCs w:val="28"/>
          <w:lang w:val="en-US"/>
        </w:rPr>
        <w:t xml:space="preserve">     d) </w:t>
      </w:r>
      <w:proofErr w:type="gramStart"/>
      <w:r w:rsidRPr="003972F4">
        <w:rPr>
          <w:bCs/>
          <w:sz w:val="28"/>
          <w:szCs w:val="28"/>
          <w:lang w:val="en-US"/>
        </w:rPr>
        <w:t>cardiac</w:t>
      </w:r>
      <w:proofErr w:type="gramEnd"/>
      <w:r w:rsidRPr="003972F4">
        <w:rPr>
          <w:bCs/>
          <w:sz w:val="28"/>
          <w:szCs w:val="28"/>
          <w:lang w:val="en-US"/>
        </w:rPr>
        <w:t xml:space="preserve"> muscle </w:t>
      </w:r>
    </w:p>
    <w:p w:rsidR="003972F4" w:rsidRPr="00620EC6"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bCs/>
          <w:iCs/>
          <w:sz w:val="28"/>
          <w:szCs w:val="28"/>
          <w:lang w:val="en-US"/>
        </w:rPr>
        <w:t xml:space="preserve">12. </w:t>
      </w:r>
      <w:r w:rsidRPr="003972F4">
        <w:rPr>
          <w:sz w:val="28"/>
          <w:szCs w:val="28"/>
          <w:lang w:val="en-US"/>
        </w:rPr>
        <w:t xml:space="preserve">Prevention of urinogenital trichomonosis. Choose the incorrect answer </w:t>
      </w:r>
    </w:p>
    <w:p w:rsidR="003972F4" w:rsidRPr="003972F4" w:rsidRDefault="003972F4" w:rsidP="00F20139">
      <w:pPr>
        <w:widowControl w:val="0"/>
        <w:numPr>
          <w:ilvl w:val="1"/>
          <w:numId w:val="222"/>
        </w:numPr>
        <w:tabs>
          <w:tab w:val="clear" w:pos="2160"/>
          <w:tab w:val="left" w:pos="284"/>
          <w:tab w:val="num" w:pos="317"/>
        </w:tabs>
        <w:autoSpaceDE w:val="0"/>
        <w:autoSpaceDN w:val="0"/>
        <w:adjustRightInd w:val="0"/>
        <w:ind w:left="0" w:firstLine="0"/>
        <w:jc w:val="both"/>
        <w:rPr>
          <w:sz w:val="28"/>
          <w:szCs w:val="28"/>
          <w:lang w:val="en-US"/>
        </w:rPr>
      </w:pPr>
      <w:r w:rsidRPr="003972F4">
        <w:rPr>
          <w:sz w:val="28"/>
          <w:szCs w:val="28"/>
          <w:lang w:val="en-US"/>
        </w:rPr>
        <w:t>avoiding sharing of towels and underwear</w:t>
      </w:r>
    </w:p>
    <w:p w:rsidR="003972F4" w:rsidRPr="003972F4" w:rsidRDefault="003972F4" w:rsidP="00F20139">
      <w:pPr>
        <w:widowControl w:val="0"/>
        <w:numPr>
          <w:ilvl w:val="1"/>
          <w:numId w:val="222"/>
        </w:numPr>
        <w:tabs>
          <w:tab w:val="clear" w:pos="2160"/>
          <w:tab w:val="left" w:pos="284"/>
          <w:tab w:val="num" w:pos="317"/>
        </w:tabs>
        <w:autoSpaceDE w:val="0"/>
        <w:autoSpaceDN w:val="0"/>
        <w:adjustRightInd w:val="0"/>
        <w:ind w:left="0" w:firstLine="0"/>
        <w:jc w:val="both"/>
        <w:rPr>
          <w:sz w:val="28"/>
          <w:szCs w:val="28"/>
          <w:lang w:val="en-US"/>
        </w:rPr>
      </w:pPr>
      <w:r w:rsidRPr="003972F4">
        <w:rPr>
          <w:iCs/>
          <w:sz w:val="28"/>
          <w:szCs w:val="28"/>
          <w:lang w:val="en-US"/>
        </w:rPr>
        <w:t>wash vegetables, fruit</w:t>
      </w:r>
    </w:p>
    <w:p w:rsidR="003972F4" w:rsidRPr="003972F4" w:rsidRDefault="003972F4" w:rsidP="00F20139">
      <w:pPr>
        <w:widowControl w:val="0"/>
        <w:numPr>
          <w:ilvl w:val="1"/>
          <w:numId w:val="222"/>
        </w:numPr>
        <w:tabs>
          <w:tab w:val="clear" w:pos="2160"/>
          <w:tab w:val="left" w:pos="284"/>
          <w:tab w:val="num" w:pos="317"/>
        </w:tabs>
        <w:autoSpaceDE w:val="0"/>
        <w:autoSpaceDN w:val="0"/>
        <w:adjustRightInd w:val="0"/>
        <w:ind w:left="0" w:firstLine="0"/>
        <w:jc w:val="both"/>
        <w:rPr>
          <w:iCs/>
          <w:sz w:val="28"/>
          <w:szCs w:val="28"/>
          <w:lang w:val="en-US"/>
        </w:rPr>
      </w:pPr>
      <w:r w:rsidRPr="003972F4">
        <w:rPr>
          <w:sz w:val="28"/>
          <w:szCs w:val="28"/>
          <w:lang w:val="en-US"/>
        </w:rPr>
        <w:t>avoid casual sexual contacts</w:t>
      </w:r>
    </w:p>
    <w:p w:rsidR="003972F4" w:rsidRPr="003972F4" w:rsidRDefault="003972F4" w:rsidP="00F20139">
      <w:pPr>
        <w:widowControl w:val="0"/>
        <w:numPr>
          <w:ilvl w:val="1"/>
          <w:numId w:val="222"/>
        </w:numPr>
        <w:tabs>
          <w:tab w:val="left" w:pos="284"/>
          <w:tab w:val="num" w:pos="317"/>
        </w:tabs>
        <w:autoSpaceDE w:val="0"/>
        <w:autoSpaceDN w:val="0"/>
        <w:adjustRightInd w:val="0"/>
        <w:ind w:left="0" w:firstLine="0"/>
        <w:jc w:val="both"/>
        <w:rPr>
          <w:sz w:val="28"/>
          <w:szCs w:val="28"/>
          <w:lang w:val="en-US"/>
        </w:rPr>
      </w:pPr>
      <w:r w:rsidRPr="003972F4">
        <w:rPr>
          <w:sz w:val="28"/>
          <w:szCs w:val="28"/>
          <w:lang w:val="en-US"/>
        </w:rPr>
        <w:t>sterilization of gynecologic instruments, gloves</w:t>
      </w:r>
    </w:p>
    <w:p w:rsidR="003972F4" w:rsidRPr="003972F4" w:rsidRDefault="003972F4" w:rsidP="003972F4">
      <w:pPr>
        <w:widowControl w:val="0"/>
        <w:tabs>
          <w:tab w:val="left" w:pos="284"/>
          <w:tab w:val="num" w:pos="2160"/>
        </w:tabs>
        <w:autoSpaceDE w:val="0"/>
        <w:autoSpaceDN w:val="0"/>
        <w:adjustRightInd w:val="0"/>
        <w:jc w:val="both"/>
        <w:rPr>
          <w:sz w:val="28"/>
          <w:szCs w:val="28"/>
          <w:lang w:val="en-US"/>
        </w:rPr>
      </w:pPr>
    </w:p>
    <w:p w:rsidR="003972F4" w:rsidRPr="003972F4" w:rsidRDefault="003972F4" w:rsidP="003972F4">
      <w:pPr>
        <w:widowControl w:val="0"/>
        <w:tabs>
          <w:tab w:val="left" w:pos="284"/>
        </w:tabs>
        <w:autoSpaceDE w:val="0"/>
        <w:autoSpaceDN w:val="0"/>
        <w:adjustRightInd w:val="0"/>
        <w:jc w:val="both"/>
        <w:rPr>
          <w:bCs/>
          <w:sz w:val="28"/>
          <w:szCs w:val="28"/>
          <w:lang w:val="en-US"/>
        </w:rPr>
      </w:pPr>
      <w:r w:rsidRPr="003972F4">
        <w:rPr>
          <w:sz w:val="28"/>
          <w:szCs w:val="28"/>
          <w:lang w:val="en-US"/>
        </w:rPr>
        <w:t>13.</w:t>
      </w:r>
      <w:r w:rsidRPr="003972F4">
        <w:rPr>
          <w:bCs/>
          <w:iCs/>
          <w:sz w:val="28"/>
          <w:szCs w:val="28"/>
          <w:lang w:val="en-US"/>
        </w:rPr>
        <w:t xml:space="preserve"> </w:t>
      </w:r>
      <w:r w:rsidRPr="003972F4">
        <w:rPr>
          <w:i/>
          <w:sz w:val="28"/>
          <w:szCs w:val="28"/>
          <w:lang w:val="en-US"/>
        </w:rPr>
        <w:t>Trichomonas vaginalis</w:t>
      </w:r>
      <w:r w:rsidRPr="003972F4">
        <w:rPr>
          <w:bCs/>
          <w:sz w:val="28"/>
          <w:szCs w:val="28"/>
          <w:lang w:val="en-US"/>
        </w:rPr>
        <w:t xml:space="preserve"> </w:t>
      </w:r>
      <w:r w:rsidRPr="003972F4">
        <w:rPr>
          <w:sz w:val="28"/>
          <w:szCs w:val="28"/>
          <w:lang w:val="en-US"/>
        </w:rPr>
        <w:t xml:space="preserve">   </w:t>
      </w:r>
      <w:proofErr w:type="gramStart"/>
      <w:r w:rsidRPr="003972F4">
        <w:rPr>
          <w:sz w:val="28"/>
          <w:szCs w:val="28"/>
          <w:lang w:val="en-US"/>
        </w:rPr>
        <w:t>belongs  to</w:t>
      </w:r>
      <w:proofErr w:type="gramEnd"/>
      <w:r w:rsidRPr="003972F4">
        <w:rPr>
          <w:sz w:val="28"/>
          <w:szCs w:val="28"/>
          <w:lang w:val="en-US"/>
        </w:rPr>
        <w:t xml:space="preserve"> a </w:t>
      </w:r>
      <w:r w:rsidRPr="003972F4">
        <w:rPr>
          <w:bCs/>
          <w:sz w:val="28"/>
          <w:szCs w:val="28"/>
          <w:lang w:val="en-US"/>
        </w:rPr>
        <w:t>Subphylum</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en-US"/>
        </w:rPr>
        <w:t xml:space="preserve">    </w:t>
      </w:r>
      <w:r w:rsidRPr="003972F4">
        <w:rPr>
          <w:sz w:val="28"/>
          <w:szCs w:val="28"/>
          <w:lang w:val="it-IT"/>
        </w:rPr>
        <w:t xml:space="preserve">a) </w:t>
      </w:r>
      <w:r w:rsidRPr="003972F4">
        <w:rPr>
          <w:iCs/>
          <w:sz w:val="28"/>
          <w:szCs w:val="28"/>
          <w:lang w:val="it-IT"/>
        </w:rPr>
        <w:t>Sarcodina</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iCs/>
          <w:sz w:val="28"/>
          <w:szCs w:val="28"/>
          <w:lang w:val="it-IT"/>
        </w:rPr>
        <w:t xml:space="preserve">     b)</w:t>
      </w:r>
      <w:r w:rsidRPr="003972F4">
        <w:rPr>
          <w:sz w:val="28"/>
          <w:szCs w:val="28"/>
          <w:lang w:val="it-IT"/>
        </w:rPr>
        <w:t xml:space="preserve"> Flagellata</w:t>
      </w:r>
    </w:p>
    <w:p w:rsidR="003972F4" w:rsidRPr="003972F4" w:rsidRDefault="003972F4" w:rsidP="003972F4">
      <w:pPr>
        <w:widowControl w:val="0"/>
        <w:tabs>
          <w:tab w:val="left" w:pos="284"/>
        </w:tabs>
        <w:autoSpaceDE w:val="0"/>
        <w:autoSpaceDN w:val="0"/>
        <w:adjustRightInd w:val="0"/>
        <w:jc w:val="both"/>
        <w:rPr>
          <w:iCs/>
          <w:sz w:val="28"/>
          <w:szCs w:val="28"/>
          <w:lang w:val="it-IT"/>
        </w:rPr>
      </w:pPr>
      <w:r w:rsidRPr="003972F4">
        <w:rPr>
          <w:sz w:val="28"/>
          <w:szCs w:val="28"/>
          <w:lang w:val="it-IT"/>
        </w:rPr>
        <w:t xml:space="preserve">     c) Sporozoa</w:t>
      </w:r>
    </w:p>
    <w:p w:rsidR="003972F4" w:rsidRPr="00E05D22" w:rsidRDefault="003972F4" w:rsidP="003972F4">
      <w:pPr>
        <w:widowControl w:val="0"/>
        <w:tabs>
          <w:tab w:val="left" w:pos="284"/>
        </w:tabs>
        <w:autoSpaceDE w:val="0"/>
        <w:autoSpaceDN w:val="0"/>
        <w:adjustRightInd w:val="0"/>
        <w:jc w:val="both"/>
        <w:rPr>
          <w:bCs/>
          <w:iCs/>
          <w:sz w:val="28"/>
          <w:szCs w:val="28"/>
          <w:lang w:val="en-US"/>
        </w:rPr>
      </w:pPr>
      <w:r w:rsidRPr="003972F4">
        <w:rPr>
          <w:sz w:val="28"/>
          <w:szCs w:val="28"/>
          <w:lang w:val="it-IT"/>
        </w:rPr>
        <w:t xml:space="preserve">     </w:t>
      </w:r>
      <w:r w:rsidRPr="003972F4">
        <w:rPr>
          <w:sz w:val="28"/>
          <w:szCs w:val="28"/>
          <w:lang w:val="en-US"/>
        </w:rPr>
        <w:t xml:space="preserve">d) </w:t>
      </w:r>
      <w:r w:rsidRPr="003972F4">
        <w:rPr>
          <w:bCs/>
          <w:iCs/>
          <w:sz w:val="28"/>
          <w:szCs w:val="28"/>
          <w:lang w:val="en-US"/>
        </w:rPr>
        <w:t xml:space="preserve">Ciliophora </w:t>
      </w:r>
    </w:p>
    <w:p w:rsidR="003972F4" w:rsidRPr="00E05D22"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tabs>
          <w:tab w:val="left" w:pos="284"/>
        </w:tabs>
        <w:jc w:val="both"/>
        <w:rPr>
          <w:sz w:val="28"/>
          <w:szCs w:val="28"/>
          <w:lang w:val="it-IT"/>
        </w:rPr>
      </w:pPr>
      <w:r w:rsidRPr="003972F4">
        <w:rPr>
          <w:bCs/>
          <w:iCs/>
          <w:sz w:val="28"/>
          <w:szCs w:val="28"/>
          <w:lang w:val="en-US"/>
        </w:rPr>
        <w:t xml:space="preserve">14. </w:t>
      </w:r>
      <w:r w:rsidRPr="003972F4">
        <w:rPr>
          <w:sz w:val="28"/>
          <w:szCs w:val="28"/>
          <w:lang w:val="it-IT"/>
        </w:rPr>
        <w:t xml:space="preserve">Causative agents of </w:t>
      </w:r>
      <w:r w:rsidRPr="003972F4">
        <w:rPr>
          <w:bCs/>
          <w:sz w:val="28"/>
          <w:szCs w:val="28"/>
          <w:lang w:val="it-IT"/>
        </w:rPr>
        <w:t xml:space="preserve">Kala Azar </w:t>
      </w:r>
    </w:p>
    <w:p w:rsidR="003972F4" w:rsidRPr="003972F4" w:rsidRDefault="003972F4" w:rsidP="003972F4">
      <w:pPr>
        <w:tabs>
          <w:tab w:val="left" w:pos="284"/>
        </w:tabs>
        <w:jc w:val="both"/>
        <w:rPr>
          <w:bCs/>
          <w:iCs/>
          <w:sz w:val="28"/>
          <w:szCs w:val="28"/>
          <w:lang w:val="it-IT"/>
        </w:rPr>
      </w:pPr>
      <w:r w:rsidRPr="003972F4">
        <w:rPr>
          <w:bCs/>
          <w:iCs/>
          <w:sz w:val="28"/>
          <w:szCs w:val="28"/>
        </w:rPr>
        <w:t>а</w:t>
      </w:r>
      <w:r w:rsidRPr="003972F4">
        <w:rPr>
          <w:bCs/>
          <w:iCs/>
          <w:sz w:val="28"/>
          <w:szCs w:val="28"/>
          <w:lang w:val="it-IT"/>
        </w:rPr>
        <w:t xml:space="preserve">) </w:t>
      </w:r>
      <w:r w:rsidRPr="003972F4">
        <w:rPr>
          <w:bCs/>
          <w:i/>
          <w:iCs/>
          <w:sz w:val="28"/>
          <w:szCs w:val="28"/>
          <w:lang w:val="it-IT"/>
        </w:rPr>
        <w:t>Trypanosoma brucei gambiense</w:t>
      </w:r>
      <w:r w:rsidRPr="003972F4">
        <w:rPr>
          <w:bCs/>
          <w:iCs/>
          <w:sz w:val="28"/>
          <w:szCs w:val="28"/>
          <w:lang w:val="it-IT"/>
        </w:rPr>
        <w:t xml:space="preserve"> </w:t>
      </w:r>
    </w:p>
    <w:p w:rsidR="003972F4" w:rsidRPr="003972F4" w:rsidRDefault="003972F4" w:rsidP="003972F4">
      <w:pPr>
        <w:tabs>
          <w:tab w:val="left" w:pos="284"/>
        </w:tabs>
        <w:jc w:val="both"/>
        <w:rPr>
          <w:bCs/>
          <w:i/>
          <w:iCs/>
          <w:sz w:val="28"/>
          <w:szCs w:val="28"/>
          <w:lang w:val="it-IT"/>
        </w:rPr>
      </w:pPr>
      <w:r w:rsidRPr="003972F4">
        <w:rPr>
          <w:bCs/>
          <w:iCs/>
          <w:sz w:val="28"/>
          <w:szCs w:val="28"/>
        </w:rPr>
        <w:t>в</w:t>
      </w:r>
      <w:r w:rsidRPr="003972F4">
        <w:rPr>
          <w:bCs/>
          <w:iCs/>
          <w:sz w:val="28"/>
          <w:szCs w:val="28"/>
          <w:lang w:val="it-IT"/>
        </w:rPr>
        <w:t xml:space="preserve">) </w:t>
      </w:r>
      <w:r w:rsidRPr="003972F4">
        <w:rPr>
          <w:bCs/>
          <w:i/>
          <w:iCs/>
          <w:sz w:val="28"/>
          <w:szCs w:val="28"/>
          <w:lang w:val="it-IT"/>
        </w:rPr>
        <w:t>Trypanosoma cruzi</w:t>
      </w:r>
    </w:p>
    <w:p w:rsidR="003972F4" w:rsidRPr="003972F4" w:rsidRDefault="003972F4" w:rsidP="003972F4">
      <w:pPr>
        <w:tabs>
          <w:tab w:val="left" w:pos="284"/>
        </w:tabs>
        <w:jc w:val="both"/>
        <w:rPr>
          <w:bCs/>
          <w:iCs/>
          <w:sz w:val="28"/>
          <w:szCs w:val="28"/>
          <w:lang w:val="it-IT"/>
        </w:rPr>
      </w:pPr>
      <w:r w:rsidRPr="003972F4">
        <w:rPr>
          <w:bCs/>
          <w:iCs/>
          <w:sz w:val="28"/>
          <w:szCs w:val="28"/>
        </w:rPr>
        <w:t>с</w:t>
      </w:r>
      <w:r w:rsidRPr="003972F4">
        <w:rPr>
          <w:bCs/>
          <w:iCs/>
          <w:sz w:val="28"/>
          <w:szCs w:val="28"/>
          <w:lang w:val="it-IT"/>
        </w:rPr>
        <w:t xml:space="preserve">) </w:t>
      </w:r>
      <w:r w:rsidRPr="003972F4">
        <w:rPr>
          <w:bCs/>
          <w:i/>
          <w:iCs/>
          <w:sz w:val="28"/>
          <w:szCs w:val="28"/>
          <w:lang w:val="it-IT"/>
        </w:rPr>
        <w:t>Entameba histolytica</w:t>
      </w:r>
      <w:r w:rsidRPr="003972F4">
        <w:rPr>
          <w:bCs/>
          <w:iCs/>
          <w:sz w:val="28"/>
          <w:szCs w:val="28"/>
          <w:lang w:val="it-IT"/>
        </w:rPr>
        <w:t xml:space="preserve"> </w:t>
      </w:r>
    </w:p>
    <w:p w:rsidR="003972F4" w:rsidRPr="003972F4" w:rsidRDefault="003972F4" w:rsidP="003972F4">
      <w:pPr>
        <w:tabs>
          <w:tab w:val="left" w:pos="284"/>
        </w:tabs>
        <w:jc w:val="both"/>
        <w:rPr>
          <w:bCs/>
          <w:i/>
          <w:iCs/>
          <w:sz w:val="28"/>
          <w:szCs w:val="28"/>
          <w:lang w:val="it-IT"/>
        </w:rPr>
      </w:pPr>
      <w:r w:rsidRPr="003972F4">
        <w:rPr>
          <w:bCs/>
          <w:iCs/>
          <w:sz w:val="28"/>
          <w:szCs w:val="28"/>
          <w:lang w:val="it-IT"/>
        </w:rPr>
        <w:t xml:space="preserve">d) </w:t>
      </w:r>
      <w:r w:rsidRPr="003972F4">
        <w:rPr>
          <w:bCs/>
          <w:i/>
          <w:iCs/>
          <w:sz w:val="28"/>
          <w:szCs w:val="28"/>
          <w:lang w:val="it-IT"/>
        </w:rPr>
        <w:t>Leishmania  donovani</w:t>
      </w:r>
    </w:p>
    <w:p w:rsidR="003972F4" w:rsidRPr="00620EC6" w:rsidRDefault="003972F4" w:rsidP="003972F4">
      <w:pPr>
        <w:tabs>
          <w:tab w:val="left" w:pos="284"/>
        </w:tabs>
        <w:jc w:val="both"/>
        <w:rPr>
          <w:bCs/>
          <w:sz w:val="28"/>
          <w:szCs w:val="28"/>
          <w:lang w:val="en-US"/>
        </w:rPr>
      </w:pPr>
      <w:proofErr w:type="gramStart"/>
      <w:r w:rsidRPr="003972F4">
        <w:rPr>
          <w:sz w:val="28"/>
          <w:szCs w:val="28"/>
          <w:lang w:val="en-US"/>
        </w:rPr>
        <w:t>e)</w:t>
      </w:r>
      <w:r w:rsidRPr="003972F4">
        <w:rPr>
          <w:i/>
          <w:sz w:val="28"/>
          <w:szCs w:val="28"/>
          <w:lang w:val="en-US"/>
        </w:rPr>
        <w:t>Trichomonas</w:t>
      </w:r>
      <w:proofErr w:type="gramEnd"/>
      <w:r w:rsidRPr="003972F4">
        <w:rPr>
          <w:i/>
          <w:sz w:val="28"/>
          <w:szCs w:val="28"/>
          <w:lang w:val="en-US"/>
        </w:rPr>
        <w:t xml:space="preserve"> vaginalis</w:t>
      </w:r>
      <w:r w:rsidRPr="003972F4">
        <w:rPr>
          <w:bCs/>
          <w:sz w:val="28"/>
          <w:szCs w:val="28"/>
          <w:lang w:val="en-US"/>
        </w:rPr>
        <w:t xml:space="preserve"> </w:t>
      </w:r>
    </w:p>
    <w:p w:rsidR="003972F4" w:rsidRPr="003972F4" w:rsidRDefault="003972F4" w:rsidP="003972F4">
      <w:pPr>
        <w:tabs>
          <w:tab w:val="left" w:pos="284"/>
        </w:tabs>
        <w:jc w:val="both"/>
        <w:rPr>
          <w:bCs/>
          <w:kern w:val="24"/>
          <w:sz w:val="28"/>
          <w:szCs w:val="28"/>
          <w:lang w:val="en-US"/>
        </w:rPr>
      </w:pPr>
      <w:r w:rsidRPr="003972F4">
        <w:rPr>
          <w:sz w:val="28"/>
          <w:szCs w:val="28"/>
          <w:lang w:val="en-US"/>
        </w:rPr>
        <w:t xml:space="preserve"> </w:t>
      </w:r>
    </w:p>
    <w:p w:rsidR="003972F4" w:rsidRPr="00B073A5" w:rsidRDefault="003972F4" w:rsidP="00EB70C6">
      <w:pPr>
        <w:rPr>
          <w:sz w:val="28"/>
          <w:szCs w:val="28"/>
          <w:lang w:val="en-US"/>
        </w:rPr>
      </w:pPr>
      <w:r w:rsidRPr="003972F4">
        <w:rPr>
          <w:lang w:val="en-US"/>
        </w:rPr>
        <w:t>15</w:t>
      </w:r>
      <w:proofErr w:type="gramStart"/>
      <w:r w:rsidRPr="00B073A5">
        <w:rPr>
          <w:sz w:val="28"/>
          <w:szCs w:val="28"/>
          <w:lang w:val="en-US"/>
        </w:rPr>
        <w:t>.Pathogenic</w:t>
      </w:r>
      <w:proofErr w:type="gramEnd"/>
      <w:r w:rsidRPr="00B073A5">
        <w:rPr>
          <w:sz w:val="28"/>
          <w:szCs w:val="28"/>
          <w:lang w:val="en-US"/>
        </w:rPr>
        <w:t xml:space="preserve"> effect of Leishmania tropica</w:t>
      </w:r>
    </w:p>
    <w:p w:rsidR="003972F4" w:rsidRPr="00B073A5" w:rsidRDefault="003972F4" w:rsidP="00EB70C6">
      <w:pPr>
        <w:pStyle w:val="a6"/>
        <w:numPr>
          <w:ilvl w:val="0"/>
          <w:numId w:val="312"/>
        </w:numPr>
        <w:ind w:left="284" w:hanging="284"/>
        <w:rPr>
          <w:rFonts w:ascii="Times New Roman" w:hAnsi="Times New Roman"/>
          <w:sz w:val="28"/>
          <w:szCs w:val="28"/>
          <w:lang w:val="en-US"/>
        </w:rPr>
      </w:pPr>
      <w:r w:rsidRPr="00B073A5">
        <w:rPr>
          <w:rFonts w:ascii="Times New Roman" w:hAnsi="Times New Roman"/>
          <w:sz w:val="28"/>
          <w:szCs w:val="28"/>
          <w:lang w:val="en-US"/>
        </w:rPr>
        <w:t>liver and lymph nodes are enlarged</w:t>
      </w:r>
    </w:p>
    <w:p w:rsidR="003972F4" w:rsidRPr="00EB70C6" w:rsidRDefault="003972F4" w:rsidP="00EB70C6">
      <w:pPr>
        <w:pStyle w:val="a6"/>
        <w:numPr>
          <w:ilvl w:val="0"/>
          <w:numId w:val="312"/>
        </w:numPr>
        <w:ind w:left="284" w:hanging="284"/>
        <w:rPr>
          <w:rFonts w:ascii="Times New Roman" w:hAnsi="Times New Roman"/>
          <w:sz w:val="28"/>
          <w:szCs w:val="28"/>
        </w:rPr>
      </w:pPr>
      <w:r w:rsidRPr="00EB70C6">
        <w:rPr>
          <w:rFonts w:ascii="Times New Roman" w:hAnsi="Times New Roman"/>
          <w:sz w:val="28"/>
          <w:szCs w:val="28"/>
        </w:rPr>
        <w:t>persistent irregular fever</w:t>
      </w:r>
    </w:p>
    <w:p w:rsidR="003972F4" w:rsidRPr="00EB70C6" w:rsidRDefault="003972F4" w:rsidP="00EB70C6">
      <w:pPr>
        <w:pStyle w:val="a6"/>
        <w:numPr>
          <w:ilvl w:val="0"/>
          <w:numId w:val="312"/>
        </w:numPr>
        <w:ind w:left="284" w:hanging="284"/>
        <w:rPr>
          <w:rFonts w:ascii="Times New Roman" w:hAnsi="Times New Roman"/>
          <w:sz w:val="28"/>
          <w:szCs w:val="28"/>
        </w:rPr>
      </w:pPr>
      <w:r w:rsidRPr="00EB70C6">
        <w:rPr>
          <w:rFonts w:ascii="Times New Roman" w:hAnsi="Times New Roman"/>
          <w:sz w:val="28"/>
          <w:szCs w:val="28"/>
        </w:rPr>
        <w:t>anemia</w:t>
      </w:r>
    </w:p>
    <w:p w:rsidR="003972F4" w:rsidRPr="00B073A5" w:rsidRDefault="003972F4" w:rsidP="00EB70C6">
      <w:pPr>
        <w:pStyle w:val="a6"/>
        <w:numPr>
          <w:ilvl w:val="0"/>
          <w:numId w:val="312"/>
        </w:numPr>
        <w:ind w:left="284" w:hanging="284"/>
        <w:rPr>
          <w:rFonts w:ascii="Times New Roman" w:hAnsi="Times New Roman"/>
          <w:sz w:val="28"/>
          <w:szCs w:val="28"/>
          <w:lang w:val="en-US"/>
        </w:rPr>
      </w:pPr>
      <w:r w:rsidRPr="00B073A5">
        <w:rPr>
          <w:rFonts w:ascii="Times New Roman" w:hAnsi="Times New Roman"/>
          <w:sz w:val="28"/>
          <w:szCs w:val="28"/>
          <w:lang w:val="en-US"/>
        </w:rPr>
        <w:t>oval, non-healing ulcers on the skin</w:t>
      </w:r>
    </w:p>
    <w:p w:rsidR="003972F4" w:rsidRPr="003972F4"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16. Non-pathogenic is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a) Entamoeba histolytica</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it-IT"/>
        </w:rPr>
        <w:t>b) Entamoeba coli</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it-IT"/>
        </w:rPr>
        <w:t>c) Balantidium coli</w:t>
      </w:r>
    </w:p>
    <w:p w:rsidR="003972F4" w:rsidRPr="003972F4" w:rsidRDefault="003972F4" w:rsidP="003972F4">
      <w:pPr>
        <w:widowControl w:val="0"/>
        <w:tabs>
          <w:tab w:val="left" w:pos="284"/>
        </w:tabs>
        <w:autoSpaceDE w:val="0"/>
        <w:autoSpaceDN w:val="0"/>
        <w:adjustRightInd w:val="0"/>
        <w:jc w:val="both"/>
        <w:rPr>
          <w:bCs/>
          <w:iCs/>
          <w:sz w:val="28"/>
          <w:szCs w:val="28"/>
          <w:lang w:val="en-US"/>
        </w:rPr>
      </w:pPr>
      <w:r w:rsidRPr="003972F4">
        <w:rPr>
          <w:sz w:val="28"/>
          <w:szCs w:val="28"/>
          <w:lang w:val="en-US"/>
        </w:rPr>
        <w:t>d) Trichomonas vaginalis</w:t>
      </w:r>
    </w:p>
    <w:p w:rsidR="003972F4" w:rsidRPr="00E05D22" w:rsidRDefault="003972F4" w:rsidP="003972F4">
      <w:pPr>
        <w:widowControl w:val="0"/>
        <w:tabs>
          <w:tab w:val="left" w:pos="284"/>
        </w:tabs>
        <w:autoSpaceDE w:val="0"/>
        <w:autoSpaceDN w:val="0"/>
        <w:adjustRightInd w:val="0"/>
        <w:jc w:val="both"/>
        <w:rPr>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17. Temporary parasites: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a) </w:t>
      </w:r>
      <w:proofErr w:type="gramStart"/>
      <w:r w:rsidRPr="003972F4">
        <w:rPr>
          <w:sz w:val="28"/>
          <w:szCs w:val="28"/>
          <w:lang w:val="en-US"/>
        </w:rPr>
        <w:t>spend</w:t>
      </w:r>
      <w:proofErr w:type="gramEnd"/>
      <w:r w:rsidRPr="003972F4">
        <w:rPr>
          <w:sz w:val="28"/>
          <w:szCs w:val="28"/>
          <w:lang w:val="en-US"/>
        </w:rPr>
        <w:t xml:space="preserve"> on the host one of phases of its life cycle</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b) </w:t>
      </w:r>
      <w:proofErr w:type="gramStart"/>
      <w:r w:rsidRPr="003972F4">
        <w:rPr>
          <w:sz w:val="28"/>
          <w:szCs w:val="28"/>
          <w:lang w:val="en-US"/>
        </w:rPr>
        <w:t>spend</w:t>
      </w:r>
      <w:proofErr w:type="gramEnd"/>
      <w:r w:rsidRPr="003972F4">
        <w:rPr>
          <w:sz w:val="28"/>
          <w:szCs w:val="28"/>
          <w:lang w:val="en-US"/>
        </w:rPr>
        <w:t xml:space="preserve"> on the host some phases of the life cycle</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     c) </w:t>
      </w:r>
      <w:proofErr w:type="gramStart"/>
      <w:r w:rsidRPr="003972F4">
        <w:rPr>
          <w:iCs/>
          <w:sz w:val="28"/>
          <w:szCs w:val="28"/>
          <w:lang w:val="en-US"/>
        </w:rPr>
        <w:t>are</w:t>
      </w:r>
      <w:proofErr w:type="gramEnd"/>
      <w:r w:rsidRPr="003972F4">
        <w:rPr>
          <w:iCs/>
          <w:sz w:val="28"/>
          <w:szCs w:val="28"/>
          <w:lang w:val="en-US"/>
        </w:rPr>
        <w:t xml:space="preserve"> connected to the host only during a feed</w:t>
      </w:r>
    </w:p>
    <w:p w:rsidR="003972F4" w:rsidRPr="00620EC6"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w:t>
      </w:r>
      <w:proofErr w:type="gramStart"/>
      <w:r w:rsidRPr="003972F4">
        <w:rPr>
          <w:sz w:val="28"/>
          <w:szCs w:val="28"/>
          <w:lang w:val="en-US"/>
        </w:rPr>
        <w:t>spend</w:t>
      </w:r>
      <w:proofErr w:type="gramEnd"/>
      <w:r w:rsidRPr="003972F4">
        <w:rPr>
          <w:sz w:val="28"/>
          <w:szCs w:val="28"/>
          <w:lang w:val="en-US"/>
        </w:rPr>
        <w:t xml:space="preserve"> all life in the host’s organism</w:t>
      </w:r>
    </w:p>
    <w:p w:rsidR="003972F4" w:rsidRPr="00620EC6" w:rsidRDefault="003972F4" w:rsidP="003972F4">
      <w:pPr>
        <w:widowControl w:val="0"/>
        <w:tabs>
          <w:tab w:val="left" w:pos="284"/>
        </w:tabs>
        <w:autoSpaceDE w:val="0"/>
        <w:autoSpaceDN w:val="0"/>
        <w:adjustRightInd w:val="0"/>
        <w:jc w:val="both"/>
        <w:rPr>
          <w:iCs/>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18. A host that harbors the </w:t>
      </w:r>
      <w:proofErr w:type="gramStart"/>
      <w:r w:rsidRPr="003972F4">
        <w:rPr>
          <w:bCs/>
          <w:iCs/>
          <w:sz w:val="28"/>
          <w:szCs w:val="28"/>
          <w:lang w:val="en-US"/>
        </w:rPr>
        <w:t xml:space="preserve">adult </w:t>
      </w:r>
      <w:r w:rsidRPr="003972F4">
        <w:rPr>
          <w:iCs/>
          <w:sz w:val="28"/>
          <w:szCs w:val="28"/>
          <w:lang w:val="en-US"/>
        </w:rPr>
        <w:t xml:space="preserve"> or</w:t>
      </w:r>
      <w:proofErr w:type="gramEnd"/>
      <w:r w:rsidRPr="003972F4">
        <w:rPr>
          <w:iCs/>
          <w:sz w:val="28"/>
          <w:szCs w:val="28"/>
          <w:lang w:val="en-US"/>
        </w:rPr>
        <w:t xml:space="preserve"> sexual stage of a parasite is known as</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a) </w:t>
      </w:r>
      <w:proofErr w:type="gramStart"/>
      <w:r w:rsidRPr="003972F4">
        <w:rPr>
          <w:iCs/>
          <w:sz w:val="28"/>
          <w:szCs w:val="28"/>
          <w:lang w:val="en-US"/>
        </w:rPr>
        <w:t>definitive</w:t>
      </w:r>
      <w:proofErr w:type="gramEnd"/>
      <w:r w:rsidRPr="003972F4">
        <w:rPr>
          <w:iCs/>
          <w:sz w:val="28"/>
          <w:szCs w:val="28"/>
          <w:lang w:val="en-US"/>
        </w:rPr>
        <w:t xml:space="preserve"> host</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b) </w:t>
      </w:r>
      <w:proofErr w:type="gramStart"/>
      <w:r w:rsidRPr="003972F4">
        <w:rPr>
          <w:iCs/>
          <w:sz w:val="28"/>
          <w:szCs w:val="28"/>
          <w:lang w:val="en-US"/>
        </w:rPr>
        <w:t>intermediate</w:t>
      </w:r>
      <w:proofErr w:type="gramEnd"/>
      <w:r w:rsidRPr="003972F4">
        <w:rPr>
          <w:iCs/>
          <w:sz w:val="28"/>
          <w:szCs w:val="28"/>
          <w:lang w:val="en-US"/>
        </w:rPr>
        <w:t xml:space="preserve"> host</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c) </w:t>
      </w:r>
      <w:proofErr w:type="gramStart"/>
      <w:r w:rsidRPr="003972F4">
        <w:rPr>
          <w:sz w:val="28"/>
          <w:szCs w:val="28"/>
          <w:lang w:val="en-US"/>
        </w:rPr>
        <w:t>supplementary</w:t>
      </w:r>
      <w:proofErr w:type="gramEnd"/>
      <w:r w:rsidRPr="003972F4">
        <w:rPr>
          <w:sz w:val="28"/>
          <w:szCs w:val="28"/>
          <w:lang w:val="en-US"/>
        </w:rPr>
        <w:t xml:space="preserve"> host</w:t>
      </w:r>
    </w:p>
    <w:p w:rsidR="003972F4" w:rsidRPr="00620EC6"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d) </w:t>
      </w:r>
      <w:proofErr w:type="gramStart"/>
      <w:r w:rsidRPr="003972F4">
        <w:rPr>
          <w:sz w:val="28"/>
          <w:szCs w:val="28"/>
          <w:lang w:val="en-US"/>
        </w:rPr>
        <w:t>reservoir</w:t>
      </w:r>
      <w:proofErr w:type="gramEnd"/>
      <w:r w:rsidRPr="003972F4">
        <w:rPr>
          <w:sz w:val="28"/>
          <w:szCs w:val="28"/>
          <w:lang w:val="en-US"/>
        </w:rPr>
        <w:t xml:space="preserve"> host</w:t>
      </w:r>
    </w:p>
    <w:p w:rsidR="003972F4" w:rsidRPr="00620EC6" w:rsidRDefault="003972F4" w:rsidP="003972F4">
      <w:pPr>
        <w:widowControl w:val="0"/>
        <w:tabs>
          <w:tab w:val="left" w:pos="284"/>
        </w:tabs>
        <w:autoSpaceDE w:val="0"/>
        <w:autoSpaceDN w:val="0"/>
        <w:adjustRightInd w:val="0"/>
        <w:jc w:val="both"/>
        <w:rPr>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lastRenderedPageBreak/>
        <w:t>19</w:t>
      </w:r>
      <w:proofErr w:type="gramStart"/>
      <w:r w:rsidRPr="003972F4">
        <w:rPr>
          <w:sz w:val="28"/>
          <w:szCs w:val="28"/>
          <w:lang w:val="en-US"/>
        </w:rPr>
        <w:t>.Causative</w:t>
      </w:r>
      <w:proofErr w:type="gramEnd"/>
      <w:r w:rsidRPr="003972F4">
        <w:rPr>
          <w:sz w:val="28"/>
          <w:szCs w:val="28"/>
          <w:lang w:val="en-US"/>
        </w:rPr>
        <w:t xml:space="preserve"> agents of transmissible diseases penetrate into a host’s organism </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a)  </w:t>
      </w:r>
      <w:proofErr w:type="gramStart"/>
      <w:r w:rsidRPr="003972F4">
        <w:rPr>
          <w:sz w:val="28"/>
          <w:szCs w:val="28"/>
          <w:lang w:val="en-US"/>
        </w:rPr>
        <w:t>with</w:t>
      </w:r>
      <w:proofErr w:type="gramEnd"/>
      <w:r w:rsidRPr="003972F4">
        <w:rPr>
          <w:sz w:val="28"/>
          <w:szCs w:val="28"/>
          <w:lang w:val="en-US"/>
        </w:rPr>
        <w:t xml:space="preserve"> food</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b) </w:t>
      </w:r>
      <w:proofErr w:type="gramStart"/>
      <w:r w:rsidRPr="003972F4">
        <w:rPr>
          <w:sz w:val="28"/>
          <w:szCs w:val="28"/>
          <w:lang w:val="en-US"/>
        </w:rPr>
        <w:t>through</w:t>
      </w:r>
      <w:proofErr w:type="gramEnd"/>
      <w:r w:rsidRPr="003972F4">
        <w:rPr>
          <w:sz w:val="28"/>
          <w:szCs w:val="28"/>
          <w:lang w:val="en-US"/>
        </w:rPr>
        <w:t xml:space="preserve"> a host’s skin </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     c) </w:t>
      </w:r>
      <w:proofErr w:type="gramStart"/>
      <w:r w:rsidRPr="003972F4">
        <w:rPr>
          <w:iCs/>
          <w:sz w:val="28"/>
          <w:szCs w:val="28"/>
          <w:lang w:val="en-US"/>
        </w:rPr>
        <w:t>by</w:t>
      </w:r>
      <w:proofErr w:type="gramEnd"/>
      <w:r w:rsidRPr="003972F4">
        <w:rPr>
          <w:iCs/>
          <w:sz w:val="28"/>
          <w:szCs w:val="28"/>
          <w:lang w:val="en-US"/>
        </w:rPr>
        <w:t xml:space="preserve"> vector’s bite</w:t>
      </w:r>
    </w:p>
    <w:p w:rsidR="003972F4" w:rsidRPr="00620EC6"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w:t>
      </w:r>
      <w:proofErr w:type="gramStart"/>
      <w:r w:rsidRPr="003972F4">
        <w:rPr>
          <w:sz w:val="28"/>
          <w:szCs w:val="28"/>
          <w:lang w:val="en-US"/>
        </w:rPr>
        <w:t>through</w:t>
      </w:r>
      <w:proofErr w:type="gramEnd"/>
      <w:r w:rsidRPr="003972F4">
        <w:rPr>
          <w:sz w:val="28"/>
          <w:szCs w:val="28"/>
          <w:lang w:val="en-US"/>
        </w:rPr>
        <w:t xml:space="preserve"> respiratory ways with air</w:t>
      </w:r>
    </w:p>
    <w:p w:rsidR="00EB70C6" w:rsidRDefault="00EB70C6" w:rsidP="003972F4">
      <w:pPr>
        <w:tabs>
          <w:tab w:val="left" w:pos="284"/>
        </w:tabs>
        <w:jc w:val="both"/>
        <w:rPr>
          <w:sz w:val="28"/>
          <w:szCs w:val="28"/>
          <w:lang w:val="en-US"/>
        </w:rPr>
      </w:pPr>
    </w:p>
    <w:p w:rsidR="003972F4" w:rsidRPr="003972F4" w:rsidRDefault="003972F4" w:rsidP="003972F4">
      <w:pPr>
        <w:tabs>
          <w:tab w:val="left" w:pos="284"/>
        </w:tabs>
        <w:jc w:val="both"/>
        <w:rPr>
          <w:sz w:val="28"/>
          <w:szCs w:val="28"/>
          <w:lang w:val="en-US"/>
        </w:rPr>
      </w:pPr>
      <w:r w:rsidRPr="003972F4">
        <w:rPr>
          <w:sz w:val="28"/>
          <w:szCs w:val="28"/>
          <w:lang w:val="en-US"/>
        </w:rPr>
        <w:t>20</w:t>
      </w:r>
      <w:proofErr w:type="gramStart"/>
      <w:r w:rsidRPr="003972F4">
        <w:rPr>
          <w:sz w:val="28"/>
          <w:szCs w:val="28"/>
          <w:lang w:val="en-US"/>
        </w:rPr>
        <w:t>.The</w:t>
      </w:r>
      <w:proofErr w:type="gramEnd"/>
      <w:r w:rsidRPr="003972F4">
        <w:rPr>
          <w:sz w:val="28"/>
          <w:szCs w:val="28"/>
          <w:lang w:val="en-US"/>
        </w:rPr>
        <w:t xml:space="preserve"> transmissible way of the causative agent’s transfer is characteristic for</w:t>
      </w:r>
    </w:p>
    <w:p w:rsidR="003972F4" w:rsidRPr="003972F4" w:rsidRDefault="003972F4" w:rsidP="003972F4">
      <w:pPr>
        <w:tabs>
          <w:tab w:val="left" w:pos="284"/>
        </w:tabs>
        <w:jc w:val="both"/>
        <w:rPr>
          <w:sz w:val="28"/>
          <w:szCs w:val="28"/>
          <w:lang w:val="en-US"/>
        </w:rPr>
      </w:pPr>
      <w:r w:rsidRPr="003972F4">
        <w:rPr>
          <w:sz w:val="28"/>
          <w:szCs w:val="28"/>
          <w:lang w:val="en-US"/>
        </w:rPr>
        <w:t xml:space="preserve">     a) </w:t>
      </w:r>
      <w:proofErr w:type="gramStart"/>
      <w:r w:rsidRPr="003972F4">
        <w:rPr>
          <w:sz w:val="28"/>
          <w:szCs w:val="28"/>
          <w:lang w:val="en-US"/>
        </w:rPr>
        <w:t>amoebiasis</w:t>
      </w:r>
      <w:proofErr w:type="gramEnd"/>
    </w:p>
    <w:p w:rsidR="003972F4" w:rsidRPr="003972F4" w:rsidRDefault="003972F4" w:rsidP="003972F4">
      <w:pPr>
        <w:tabs>
          <w:tab w:val="left" w:pos="284"/>
        </w:tabs>
        <w:jc w:val="both"/>
        <w:rPr>
          <w:sz w:val="28"/>
          <w:szCs w:val="28"/>
          <w:lang w:val="en-US"/>
        </w:rPr>
      </w:pPr>
      <w:r w:rsidRPr="003972F4">
        <w:rPr>
          <w:sz w:val="28"/>
          <w:szCs w:val="28"/>
          <w:lang w:val="en-US"/>
        </w:rPr>
        <w:t xml:space="preserve">     b) </w:t>
      </w:r>
      <w:proofErr w:type="gramStart"/>
      <w:r w:rsidRPr="003972F4">
        <w:rPr>
          <w:sz w:val="28"/>
          <w:szCs w:val="28"/>
          <w:lang w:val="en-US"/>
        </w:rPr>
        <w:t>trichomoniasis</w:t>
      </w:r>
      <w:proofErr w:type="gramEnd"/>
    </w:p>
    <w:p w:rsidR="003972F4" w:rsidRPr="003972F4" w:rsidRDefault="003972F4" w:rsidP="003972F4">
      <w:pPr>
        <w:tabs>
          <w:tab w:val="left" w:pos="284"/>
        </w:tabs>
        <w:jc w:val="both"/>
        <w:rPr>
          <w:bCs/>
          <w:iCs/>
          <w:sz w:val="28"/>
          <w:szCs w:val="28"/>
          <w:lang w:val="en-US"/>
        </w:rPr>
      </w:pPr>
      <w:r w:rsidRPr="003972F4">
        <w:rPr>
          <w:iCs/>
          <w:sz w:val="28"/>
          <w:szCs w:val="28"/>
          <w:lang w:val="en-US"/>
        </w:rPr>
        <w:t xml:space="preserve">     c) </w:t>
      </w:r>
      <w:proofErr w:type="gramStart"/>
      <w:r w:rsidRPr="003972F4">
        <w:rPr>
          <w:bCs/>
          <w:sz w:val="28"/>
          <w:szCs w:val="28"/>
          <w:lang w:val="en-US"/>
        </w:rPr>
        <w:t>lambliasis</w:t>
      </w:r>
      <w:proofErr w:type="gramEnd"/>
    </w:p>
    <w:p w:rsidR="003972F4" w:rsidRPr="00B073A5" w:rsidRDefault="003972F4" w:rsidP="003972F4">
      <w:pPr>
        <w:tabs>
          <w:tab w:val="left" w:pos="284"/>
        </w:tabs>
        <w:jc w:val="both"/>
        <w:rPr>
          <w:bCs/>
          <w:sz w:val="28"/>
          <w:szCs w:val="28"/>
        </w:rPr>
      </w:pPr>
      <w:r w:rsidRPr="003972F4">
        <w:rPr>
          <w:sz w:val="28"/>
          <w:szCs w:val="28"/>
          <w:lang w:val="en-US"/>
        </w:rPr>
        <w:t xml:space="preserve">     d</w:t>
      </w:r>
      <w:r w:rsidRPr="003972F4">
        <w:rPr>
          <w:sz w:val="28"/>
          <w:szCs w:val="28"/>
        </w:rPr>
        <w:t xml:space="preserve">) </w:t>
      </w:r>
      <w:proofErr w:type="gramStart"/>
      <w:r w:rsidRPr="003972F4">
        <w:rPr>
          <w:bCs/>
          <w:sz w:val="28"/>
          <w:szCs w:val="28"/>
          <w:lang w:val="en-US"/>
        </w:rPr>
        <w:t>leismaniasis</w:t>
      </w:r>
      <w:proofErr w:type="gramEnd"/>
    </w:p>
    <w:p w:rsidR="00CF7C7E" w:rsidRPr="003972F4" w:rsidRDefault="00CF7C7E" w:rsidP="00151BDE">
      <w:pPr>
        <w:rPr>
          <w:rFonts w:eastAsia="Calibri"/>
          <w:snapToGrid w:val="0"/>
          <w:sz w:val="28"/>
          <w:szCs w:val="28"/>
          <w:lang w:eastAsia="en-US"/>
        </w:rPr>
      </w:pPr>
      <w:r w:rsidRPr="003972F4">
        <w:rPr>
          <w:rFonts w:eastAsia="Calibri"/>
          <w:snapToGrid w:val="0"/>
          <w:sz w:val="28"/>
          <w:szCs w:val="28"/>
          <w:lang w:eastAsia="en-US"/>
        </w:rPr>
        <w:t xml:space="preserve">                                                                                                                                                                                                                                                                       </w:t>
      </w:r>
    </w:p>
    <w:p w:rsidR="003C6657" w:rsidRPr="003C6657" w:rsidRDefault="00EB70C6" w:rsidP="003C6657">
      <w:pPr>
        <w:tabs>
          <w:tab w:val="left" w:pos="284"/>
        </w:tabs>
        <w:jc w:val="center"/>
        <w:rPr>
          <w:rFonts w:eastAsia="Calibri"/>
          <w:sz w:val="28"/>
          <w:szCs w:val="28"/>
          <w:lang w:eastAsia="en-US"/>
        </w:rPr>
      </w:pPr>
      <w:r>
        <w:rPr>
          <w:rFonts w:eastAsia="Calibri"/>
          <w:b/>
          <w:sz w:val="28"/>
          <w:szCs w:val="28"/>
          <w:lang w:val="en-US" w:eastAsia="en-US"/>
        </w:rPr>
        <w:t>Test</w:t>
      </w:r>
      <w:r w:rsidRPr="00B073A5">
        <w:rPr>
          <w:rFonts w:eastAsia="Calibri"/>
          <w:b/>
          <w:sz w:val="28"/>
          <w:szCs w:val="28"/>
          <w:lang w:eastAsia="en-US"/>
        </w:rPr>
        <w:t xml:space="preserve"> </w:t>
      </w:r>
      <w:r>
        <w:rPr>
          <w:rFonts w:eastAsia="Calibri"/>
          <w:b/>
          <w:sz w:val="28"/>
          <w:szCs w:val="28"/>
          <w:lang w:val="en-US" w:eastAsia="en-US"/>
        </w:rPr>
        <w:t>answers</w:t>
      </w:r>
    </w:p>
    <w:tbl>
      <w:tblPr>
        <w:tblStyle w:val="110"/>
        <w:tblW w:w="8890" w:type="dxa"/>
        <w:jc w:val="center"/>
        <w:tblLook w:val="04A0" w:firstRow="1" w:lastRow="0" w:firstColumn="1" w:lastColumn="0" w:noHBand="0" w:noVBand="1"/>
      </w:tblPr>
      <w:tblGrid>
        <w:gridCol w:w="1317"/>
        <w:gridCol w:w="2952"/>
        <w:gridCol w:w="1669"/>
        <w:gridCol w:w="2952"/>
      </w:tblGrid>
      <w:tr w:rsidR="003C6657" w:rsidRPr="003C6657" w:rsidTr="003C6657">
        <w:trPr>
          <w:jc w:val="center"/>
        </w:trPr>
        <w:tc>
          <w:tcPr>
            <w:tcW w:w="1317" w:type="dxa"/>
          </w:tcPr>
          <w:p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 вопроса</w:t>
            </w:r>
          </w:p>
        </w:tc>
        <w:tc>
          <w:tcPr>
            <w:tcW w:w="2952" w:type="dxa"/>
          </w:tcPr>
          <w:p w:rsidR="003C6657" w:rsidRPr="003C6657" w:rsidRDefault="003C6657" w:rsidP="003C6657">
            <w:pPr>
              <w:jc w:val="center"/>
              <w:rPr>
                <w:rFonts w:eastAsia="Calibri"/>
                <w:sz w:val="28"/>
                <w:szCs w:val="22"/>
                <w:lang w:eastAsia="en-US"/>
              </w:rPr>
            </w:pPr>
            <w:r w:rsidRPr="003C6657">
              <w:rPr>
                <w:rFonts w:eastAsia="Calibri"/>
                <w:sz w:val="28"/>
                <w:szCs w:val="22"/>
                <w:lang w:eastAsia="en-US"/>
              </w:rPr>
              <w:t>правильный ответ</w:t>
            </w:r>
          </w:p>
        </w:tc>
        <w:tc>
          <w:tcPr>
            <w:tcW w:w="1669" w:type="dxa"/>
          </w:tcPr>
          <w:p w:rsidR="003C6657" w:rsidRPr="003C6657" w:rsidRDefault="003C6657" w:rsidP="00CF7C7E">
            <w:pPr>
              <w:jc w:val="center"/>
              <w:rPr>
                <w:rFonts w:eastAsia="Calibri"/>
                <w:b/>
                <w:sz w:val="28"/>
                <w:szCs w:val="22"/>
                <w:lang w:eastAsia="en-US"/>
              </w:rPr>
            </w:pPr>
            <w:r w:rsidRPr="003C6657">
              <w:rPr>
                <w:rFonts w:eastAsia="Calibri"/>
                <w:b/>
                <w:sz w:val="28"/>
                <w:szCs w:val="22"/>
                <w:lang w:eastAsia="en-US"/>
              </w:rPr>
              <w:t>№ вопроса</w:t>
            </w:r>
          </w:p>
        </w:tc>
        <w:tc>
          <w:tcPr>
            <w:tcW w:w="2952" w:type="dxa"/>
          </w:tcPr>
          <w:p w:rsidR="003C6657" w:rsidRPr="003C6657" w:rsidRDefault="003C6657" w:rsidP="00CF7C7E">
            <w:pPr>
              <w:jc w:val="center"/>
              <w:rPr>
                <w:rFonts w:eastAsia="Calibri"/>
                <w:sz w:val="28"/>
                <w:szCs w:val="22"/>
                <w:lang w:eastAsia="en-US"/>
              </w:rPr>
            </w:pPr>
            <w:r w:rsidRPr="003C6657">
              <w:rPr>
                <w:rFonts w:eastAsia="Calibri"/>
                <w:sz w:val="28"/>
                <w:szCs w:val="22"/>
                <w:lang w:eastAsia="en-US"/>
              </w:rPr>
              <w:t>правильный ответ</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1</w:t>
            </w:r>
          </w:p>
        </w:tc>
        <w:tc>
          <w:tcPr>
            <w:tcW w:w="2952" w:type="dxa"/>
          </w:tcPr>
          <w:p w:rsidR="003972F4" w:rsidRPr="00411D45" w:rsidRDefault="003972F4" w:rsidP="00FF40B3">
            <w:pPr>
              <w:jc w:val="center"/>
              <w:outlineLvl w:val="1"/>
              <w:rPr>
                <w:b/>
                <w:bCs/>
                <w:lang w:val="en-US"/>
              </w:rPr>
            </w:pPr>
            <w:r w:rsidRPr="00411D45">
              <w:rPr>
                <w:b/>
                <w:bCs/>
                <w:lang w:val="en-US"/>
              </w:rPr>
              <w:t>c</w:t>
            </w:r>
          </w:p>
        </w:tc>
        <w:tc>
          <w:tcPr>
            <w:tcW w:w="1669" w:type="dxa"/>
          </w:tcPr>
          <w:p w:rsidR="003972F4" w:rsidRPr="003C6657" w:rsidRDefault="003972F4" w:rsidP="00CF7C7E">
            <w:pPr>
              <w:jc w:val="center"/>
              <w:rPr>
                <w:rFonts w:eastAsia="Calibri"/>
                <w:b/>
                <w:sz w:val="28"/>
                <w:szCs w:val="22"/>
                <w:lang w:eastAsia="en-US"/>
              </w:rPr>
            </w:pPr>
            <w:r w:rsidRPr="003C6657">
              <w:rPr>
                <w:rFonts w:eastAsia="Calibri"/>
                <w:b/>
                <w:sz w:val="28"/>
                <w:szCs w:val="22"/>
                <w:lang w:eastAsia="en-US"/>
              </w:rPr>
              <w:t>11</w:t>
            </w:r>
          </w:p>
        </w:tc>
        <w:tc>
          <w:tcPr>
            <w:tcW w:w="2952" w:type="dxa"/>
          </w:tcPr>
          <w:p w:rsidR="003972F4" w:rsidRPr="00411D45" w:rsidRDefault="003972F4" w:rsidP="00FF40B3">
            <w:pPr>
              <w:jc w:val="center"/>
              <w:rPr>
                <w:b/>
                <w:lang w:val="en-US"/>
              </w:rPr>
            </w:pPr>
            <w:r w:rsidRPr="00411D45">
              <w:rPr>
                <w:b/>
                <w:lang w:val="en-US"/>
              </w:rPr>
              <w:t>d</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2</w:t>
            </w:r>
          </w:p>
        </w:tc>
        <w:tc>
          <w:tcPr>
            <w:tcW w:w="2952" w:type="dxa"/>
          </w:tcPr>
          <w:p w:rsidR="003972F4" w:rsidRPr="00411D45" w:rsidRDefault="003972F4" w:rsidP="00FF40B3">
            <w:pPr>
              <w:jc w:val="center"/>
              <w:outlineLvl w:val="1"/>
              <w:rPr>
                <w:b/>
                <w:bCs/>
                <w:lang w:val="en-US"/>
              </w:rPr>
            </w:pPr>
            <w:r w:rsidRPr="00411D45">
              <w:rPr>
                <w:b/>
                <w:bCs/>
                <w:lang w:val="en-US"/>
              </w:rPr>
              <w:t>b</w:t>
            </w:r>
          </w:p>
        </w:tc>
        <w:tc>
          <w:tcPr>
            <w:tcW w:w="1669" w:type="dxa"/>
          </w:tcPr>
          <w:p w:rsidR="003972F4" w:rsidRPr="003C6657" w:rsidRDefault="003972F4" w:rsidP="00CF7C7E">
            <w:pPr>
              <w:jc w:val="center"/>
              <w:rPr>
                <w:rFonts w:eastAsia="Calibri"/>
                <w:b/>
                <w:sz w:val="28"/>
                <w:szCs w:val="22"/>
                <w:lang w:eastAsia="en-US"/>
              </w:rPr>
            </w:pPr>
            <w:r w:rsidRPr="003C6657">
              <w:rPr>
                <w:rFonts w:eastAsia="Calibri"/>
                <w:b/>
                <w:sz w:val="28"/>
                <w:szCs w:val="22"/>
                <w:lang w:eastAsia="en-US"/>
              </w:rPr>
              <w:t>12</w:t>
            </w:r>
          </w:p>
        </w:tc>
        <w:tc>
          <w:tcPr>
            <w:tcW w:w="2952" w:type="dxa"/>
          </w:tcPr>
          <w:p w:rsidR="003972F4" w:rsidRPr="00411D45" w:rsidRDefault="003972F4" w:rsidP="00FF40B3">
            <w:pPr>
              <w:jc w:val="center"/>
              <w:rPr>
                <w:b/>
                <w:lang w:val="en-US"/>
              </w:rPr>
            </w:pPr>
            <w:r w:rsidRPr="00411D45">
              <w:rPr>
                <w:b/>
                <w:lang w:val="en-US"/>
              </w:rPr>
              <w:t>b</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3</w:t>
            </w:r>
          </w:p>
        </w:tc>
        <w:tc>
          <w:tcPr>
            <w:tcW w:w="2952" w:type="dxa"/>
          </w:tcPr>
          <w:p w:rsidR="003972F4" w:rsidRPr="00411D45" w:rsidRDefault="003972F4" w:rsidP="00FF40B3">
            <w:pPr>
              <w:jc w:val="center"/>
              <w:outlineLvl w:val="1"/>
              <w:rPr>
                <w:b/>
                <w:bCs/>
                <w:lang w:val="en-US"/>
              </w:rPr>
            </w:pPr>
            <w:r w:rsidRPr="00411D45">
              <w:rPr>
                <w:b/>
                <w:bCs/>
                <w:lang w:val="en-US"/>
              </w:rPr>
              <w:t>c</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13</w:t>
            </w:r>
          </w:p>
        </w:tc>
        <w:tc>
          <w:tcPr>
            <w:tcW w:w="2952" w:type="dxa"/>
          </w:tcPr>
          <w:p w:rsidR="003972F4" w:rsidRPr="00411D45" w:rsidRDefault="003972F4" w:rsidP="00FF40B3">
            <w:pPr>
              <w:jc w:val="center"/>
              <w:rPr>
                <w:b/>
                <w:lang w:val="en-US"/>
              </w:rPr>
            </w:pPr>
            <w:r w:rsidRPr="00411D45">
              <w:rPr>
                <w:b/>
                <w:lang w:val="en-US"/>
              </w:rPr>
              <w:t>b</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4</w:t>
            </w:r>
          </w:p>
        </w:tc>
        <w:tc>
          <w:tcPr>
            <w:tcW w:w="2952" w:type="dxa"/>
          </w:tcPr>
          <w:p w:rsidR="003972F4" w:rsidRPr="00411D45" w:rsidRDefault="003972F4" w:rsidP="00FF40B3">
            <w:pPr>
              <w:jc w:val="center"/>
              <w:outlineLvl w:val="1"/>
              <w:rPr>
                <w:b/>
                <w:bCs/>
                <w:lang w:val="en-US"/>
              </w:rPr>
            </w:pPr>
            <w:r w:rsidRPr="00411D45">
              <w:rPr>
                <w:b/>
                <w:bCs/>
                <w:lang w:val="en-US"/>
              </w:rPr>
              <w:t>c</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14</w:t>
            </w:r>
          </w:p>
        </w:tc>
        <w:tc>
          <w:tcPr>
            <w:tcW w:w="2952" w:type="dxa"/>
          </w:tcPr>
          <w:p w:rsidR="003972F4" w:rsidRPr="00411D45" w:rsidRDefault="003972F4" w:rsidP="00FF40B3">
            <w:pPr>
              <w:jc w:val="center"/>
              <w:rPr>
                <w:b/>
                <w:lang w:val="en-US"/>
              </w:rPr>
            </w:pPr>
            <w:r w:rsidRPr="00411D45">
              <w:rPr>
                <w:b/>
                <w:lang w:val="en-US"/>
              </w:rPr>
              <w:t>d</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5</w:t>
            </w:r>
          </w:p>
        </w:tc>
        <w:tc>
          <w:tcPr>
            <w:tcW w:w="2952" w:type="dxa"/>
          </w:tcPr>
          <w:p w:rsidR="003972F4" w:rsidRPr="00411D45" w:rsidRDefault="003972F4" w:rsidP="00FF40B3">
            <w:pPr>
              <w:jc w:val="center"/>
              <w:outlineLvl w:val="1"/>
              <w:rPr>
                <w:b/>
                <w:bCs/>
                <w:lang w:val="en-US"/>
              </w:rPr>
            </w:pPr>
            <w:r w:rsidRPr="00411D45">
              <w:rPr>
                <w:b/>
                <w:bCs/>
                <w:lang w:val="en-US"/>
              </w:rPr>
              <w:t>b</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15</w:t>
            </w:r>
          </w:p>
        </w:tc>
        <w:tc>
          <w:tcPr>
            <w:tcW w:w="2952" w:type="dxa"/>
          </w:tcPr>
          <w:p w:rsidR="003972F4" w:rsidRPr="00411D45" w:rsidRDefault="003972F4" w:rsidP="00FF40B3">
            <w:pPr>
              <w:jc w:val="center"/>
              <w:rPr>
                <w:b/>
                <w:lang w:val="en-US"/>
              </w:rPr>
            </w:pPr>
            <w:r w:rsidRPr="00411D45">
              <w:rPr>
                <w:b/>
                <w:lang w:val="en-US"/>
              </w:rPr>
              <w:t>d</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6</w:t>
            </w:r>
          </w:p>
        </w:tc>
        <w:tc>
          <w:tcPr>
            <w:tcW w:w="2952" w:type="dxa"/>
          </w:tcPr>
          <w:p w:rsidR="003972F4" w:rsidRPr="00411D45" w:rsidRDefault="003972F4" w:rsidP="00FF40B3">
            <w:pPr>
              <w:jc w:val="center"/>
              <w:outlineLvl w:val="1"/>
              <w:rPr>
                <w:b/>
                <w:bCs/>
                <w:lang w:val="en-US"/>
              </w:rPr>
            </w:pPr>
            <w:r w:rsidRPr="00411D45">
              <w:rPr>
                <w:b/>
                <w:bCs/>
                <w:lang w:val="en-US"/>
              </w:rPr>
              <w:t>c</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16</w:t>
            </w:r>
          </w:p>
        </w:tc>
        <w:tc>
          <w:tcPr>
            <w:tcW w:w="2952" w:type="dxa"/>
          </w:tcPr>
          <w:p w:rsidR="003972F4" w:rsidRPr="00411D45" w:rsidRDefault="003972F4" w:rsidP="00FF40B3">
            <w:pPr>
              <w:jc w:val="center"/>
              <w:rPr>
                <w:b/>
                <w:lang w:val="en-US"/>
              </w:rPr>
            </w:pPr>
            <w:r w:rsidRPr="00411D45">
              <w:rPr>
                <w:b/>
                <w:lang w:val="en-US"/>
              </w:rPr>
              <w:t>b</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7</w:t>
            </w:r>
          </w:p>
        </w:tc>
        <w:tc>
          <w:tcPr>
            <w:tcW w:w="2952" w:type="dxa"/>
          </w:tcPr>
          <w:p w:rsidR="003972F4" w:rsidRPr="00411D45" w:rsidRDefault="003972F4" w:rsidP="00FF40B3">
            <w:pPr>
              <w:jc w:val="center"/>
              <w:outlineLvl w:val="1"/>
              <w:rPr>
                <w:b/>
                <w:bCs/>
                <w:lang w:val="en-US"/>
              </w:rPr>
            </w:pPr>
            <w:r w:rsidRPr="00411D45">
              <w:rPr>
                <w:b/>
                <w:bCs/>
                <w:lang w:val="en-US"/>
              </w:rPr>
              <w:t>b</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17</w:t>
            </w:r>
          </w:p>
        </w:tc>
        <w:tc>
          <w:tcPr>
            <w:tcW w:w="2952" w:type="dxa"/>
          </w:tcPr>
          <w:p w:rsidR="003972F4" w:rsidRPr="00411D45" w:rsidRDefault="003972F4" w:rsidP="00FF40B3">
            <w:pPr>
              <w:jc w:val="center"/>
              <w:outlineLvl w:val="1"/>
              <w:rPr>
                <w:b/>
                <w:bCs/>
                <w:lang w:val="en-US"/>
              </w:rPr>
            </w:pPr>
            <w:r w:rsidRPr="00411D45">
              <w:rPr>
                <w:b/>
                <w:bCs/>
                <w:lang w:val="en-US"/>
              </w:rPr>
              <w:t>c</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8</w:t>
            </w:r>
          </w:p>
        </w:tc>
        <w:tc>
          <w:tcPr>
            <w:tcW w:w="2952" w:type="dxa"/>
          </w:tcPr>
          <w:p w:rsidR="003972F4" w:rsidRPr="00411D45" w:rsidRDefault="003972F4" w:rsidP="00FF40B3">
            <w:pPr>
              <w:jc w:val="center"/>
              <w:rPr>
                <w:b/>
                <w:lang w:val="en-US"/>
              </w:rPr>
            </w:pPr>
            <w:r w:rsidRPr="00411D45">
              <w:rPr>
                <w:b/>
                <w:lang w:val="en-US"/>
              </w:rPr>
              <w:t>a</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18</w:t>
            </w:r>
          </w:p>
        </w:tc>
        <w:tc>
          <w:tcPr>
            <w:tcW w:w="2952" w:type="dxa"/>
          </w:tcPr>
          <w:p w:rsidR="003972F4" w:rsidRPr="00411D45" w:rsidRDefault="003972F4" w:rsidP="00FF40B3">
            <w:pPr>
              <w:jc w:val="center"/>
              <w:outlineLvl w:val="1"/>
              <w:rPr>
                <w:b/>
                <w:bCs/>
                <w:lang w:val="en-US"/>
              </w:rPr>
            </w:pPr>
            <w:r w:rsidRPr="00411D45">
              <w:rPr>
                <w:b/>
                <w:bCs/>
                <w:lang w:val="en-US"/>
              </w:rPr>
              <w:t>a</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9</w:t>
            </w:r>
          </w:p>
        </w:tc>
        <w:tc>
          <w:tcPr>
            <w:tcW w:w="2952" w:type="dxa"/>
          </w:tcPr>
          <w:p w:rsidR="003972F4" w:rsidRPr="00411D45" w:rsidRDefault="003972F4" w:rsidP="00FF40B3">
            <w:pPr>
              <w:jc w:val="center"/>
              <w:rPr>
                <w:b/>
                <w:lang w:val="en-US"/>
              </w:rPr>
            </w:pPr>
            <w:r w:rsidRPr="00411D45">
              <w:rPr>
                <w:b/>
                <w:lang w:val="en-US"/>
              </w:rPr>
              <w:t>a</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19</w:t>
            </w:r>
          </w:p>
        </w:tc>
        <w:tc>
          <w:tcPr>
            <w:tcW w:w="2952" w:type="dxa"/>
          </w:tcPr>
          <w:p w:rsidR="003972F4" w:rsidRPr="00411D45" w:rsidRDefault="003972F4" w:rsidP="00FF40B3">
            <w:pPr>
              <w:jc w:val="center"/>
              <w:outlineLvl w:val="1"/>
              <w:rPr>
                <w:b/>
                <w:bCs/>
                <w:lang w:val="en-US"/>
              </w:rPr>
            </w:pPr>
            <w:r w:rsidRPr="00411D45">
              <w:rPr>
                <w:b/>
                <w:bCs/>
                <w:lang w:val="en-US"/>
              </w:rPr>
              <w:t>c</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10</w:t>
            </w:r>
          </w:p>
        </w:tc>
        <w:tc>
          <w:tcPr>
            <w:tcW w:w="2952" w:type="dxa"/>
          </w:tcPr>
          <w:p w:rsidR="003972F4" w:rsidRPr="00411D45" w:rsidRDefault="003972F4" w:rsidP="00FF40B3">
            <w:pPr>
              <w:jc w:val="center"/>
              <w:rPr>
                <w:b/>
                <w:lang w:val="en-US"/>
              </w:rPr>
            </w:pPr>
            <w:r w:rsidRPr="00411D45">
              <w:rPr>
                <w:b/>
                <w:lang w:val="en-US"/>
              </w:rPr>
              <w:t>b</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20</w:t>
            </w:r>
          </w:p>
        </w:tc>
        <w:tc>
          <w:tcPr>
            <w:tcW w:w="2952" w:type="dxa"/>
          </w:tcPr>
          <w:p w:rsidR="003972F4" w:rsidRPr="00411D45" w:rsidRDefault="003972F4" w:rsidP="00FF40B3">
            <w:pPr>
              <w:jc w:val="center"/>
              <w:outlineLvl w:val="1"/>
              <w:rPr>
                <w:b/>
                <w:bCs/>
                <w:lang w:val="en-US"/>
              </w:rPr>
            </w:pPr>
            <w:r w:rsidRPr="00411D45">
              <w:rPr>
                <w:b/>
                <w:bCs/>
                <w:lang w:val="en-US"/>
              </w:rPr>
              <w:t>d</w:t>
            </w:r>
          </w:p>
        </w:tc>
      </w:tr>
    </w:tbl>
    <w:p w:rsidR="003C6657" w:rsidRPr="003C6657" w:rsidRDefault="003C6657" w:rsidP="003C6657">
      <w:pPr>
        <w:rPr>
          <w:rFonts w:eastAsia="Calibri"/>
          <w:sz w:val="28"/>
          <w:szCs w:val="22"/>
          <w:lang w:eastAsia="en-US"/>
        </w:rPr>
      </w:pPr>
    </w:p>
    <w:p w:rsidR="00EB70C6" w:rsidRPr="00A51A36" w:rsidRDefault="00EB70C6" w:rsidP="00EB70C6">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2A2C6A" w:rsidRDefault="002A2C6A" w:rsidP="009B5A3E">
      <w:pPr>
        <w:pStyle w:val="af"/>
        <w:widowControl w:val="0"/>
        <w:jc w:val="center"/>
        <w:rPr>
          <w:rFonts w:ascii="Times New Roman" w:hAnsi="Times New Roman" w:cs="Times New Roman"/>
          <w:b/>
          <w:sz w:val="28"/>
          <w:szCs w:val="28"/>
          <w:u w:val="single"/>
        </w:rPr>
      </w:pPr>
    </w:p>
    <w:p w:rsidR="003972F4" w:rsidRPr="003972F4" w:rsidRDefault="003972F4" w:rsidP="003972F4">
      <w:pPr>
        <w:jc w:val="center"/>
        <w:textAlignment w:val="baseline"/>
        <w:rPr>
          <w:b/>
          <w:bCs/>
          <w:color w:val="000000"/>
          <w:kern w:val="24"/>
          <w:sz w:val="28"/>
          <w:szCs w:val="28"/>
        </w:rPr>
      </w:pPr>
      <w:r w:rsidRPr="003972F4">
        <w:rPr>
          <w:b/>
          <w:bCs/>
          <w:color w:val="000000"/>
          <w:kern w:val="24"/>
          <w:sz w:val="28"/>
          <w:szCs w:val="28"/>
          <w:lang w:val="en-US"/>
        </w:rPr>
        <w:t>Lesson</w:t>
      </w:r>
      <w:r w:rsidRPr="003972F4">
        <w:rPr>
          <w:b/>
          <w:bCs/>
          <w:color w:val="000000"/>
          <w:kern w:val="24"/>
          <w:sz w:val="28"/>
          <w:szCs w:val="28"/>
        </w:rPr>
        <w:t xml:space="preserve"> </w:t>
      </w:r>
      <w:r w:rsidRPr="003972F4">
        <w:rPr>
          <w:b/>
          <w:bCs/>
          <w:color w:val="000000"/>
          <w:kern w:val="24"/>
          <w:sz w:val="28"/>
          <w:szCs w:val="28"/>
          <w:lang w:val="en-US"/>
        </w:rPr>
        <w:t>questions</w:t>
      </w:r>
      <w:r w:rsidRPr="003972F4">
        <w:rPr>
          <w:b/>
          <w:bCs/>
          <w:color w:val="000000"/>
          <w:kern w:val="24"/>
          <w:sz w:val="28"/>
          <w:szCs w:val="28"/>
        </w:rPr>
        <w:t>:</w:t>
      </w:r>
    </w:p>
    <w:p w:rsidR="003972F4" w:rsidRPr="003972F4" w:rsidRDefault="003972F4" w:rsidP="00F20139">
      <w:pPr>
        <w:numPr>
          <w:ilvl w:val="0"/>
          <w:numId w:val="228"/>
        </w:numPr>
        <w:ind w:left="284" w:right="176" w:hanging="284"/>
        <w:jc w:val="both"/>
        <w:textAlignment w:val="baseline"/>
        <w:outlineLvl w:val="1"/>
        <w:rPr>
          <w:bCs/>
          <w:sz w:val="28"/>
          <w:szCs w:val="28"/>
          <w:lang w:val="en-US"/>
        </w:rPr>
      </w:pPr>
      <w:r w:rsidRPr="003972F4">
        <w:rPr>
          <w:bCs/>
          <w:sz w:val="28"/>
          <w:szCs w:val="28"/>
          <w:lang w:val="en-US"/>
        </w:rPr>
        <w:t>I</w:t>
      </w:r>
      <w:r w:rsidRPr="003972F4">
        <w:rPr>
          <w:bCs/>
          <w:sz w:val="28"/>
          <w:szCs w:val="28"/>
        </w:rPr>
        <w:t>ntroduction to medical parasitology.</w:t>
      </w:r>
    </w:p>
    <w:p w:rsidR="003972F4" w:rsidRPr="003972F4" w:rsidRDefault="003972F4" w:rsidP="00F20139">
      <w:pPr>
        <w:numPr>
          <w:ilvl w:val="0"/>
          <w:numId w:val="228"/>
        </w:numPr>
        <w:ind w:left="284" w:right="176" w:hanging="284"/>
        <w:jc w:val="both"/>
        <w:textAlignment w:val="baseline"/>
        <w:outlineLvl w:val="1"/>
        <w:rPr>
          <w:rFonts w:eastAsia="Calibri"/>
          <w:b/>
          <w:bCs/>
          <w:sz w:val="28"/>
          <w:szCs w:val="28"/>
          <w:lang w:val="en-US" w:eastAsia="en-US"/>
        </w:rPr>
      </w:pPr>
      <w:r w:rsidRPr="003972F4">
        <w:rPr>
          <w:bCs/>
          <w:iCs/>
          <w:sz w:val="28"/>
          <w:szCs w:val="28"/>
          <w:lang w:val="en-US"/>
        </w:rPr>
        <w:t xml:space="preserve">Parasitism. Sections of Medical Parasitology. </w:t>
      </w:r>
    </w:p>
    <w:p w:rsidR="003972F4" w:rsidRPr="003972F4" w:rsidRDefault="003972F4" w:rsidP="00F20139">
      <w:pPr>
        <w:numPr>
          <w:ilvl w:val="0"/>
          <w:numId w:val="228"/>
        </w:numPr>
        <w:ind w:left="284" w:right="176" w:hanging="284"/>
        <w:jc w:val="both"/>
        <w:textAlignment w:val="baseline"/>
        <w:outlineLvl w:val="1"/>
        <w:rPr>
          <w:bCs/>
          <w:sz w:val="28"/>
          <w:szCs w:val="28"/>
          <w:lang w:val="en-US"/>
        </w:rPr>
      </w:pPr>
      <w:r w:rsidRPr="003972F4">
        <w:rPr>
          <w:bCs/>
          <w:iCs/>
          <w:sz w:val="28"/>
          <w:szCs w:val="28"/>
          <w:lang w:val="en-US"/>
        </w:rPr>
        <w:t>Prerequisites to a parasitic way of life. Adaptation of parasites to parasitic life</w:t>
      </w:r>
    </w:p>
    <w:p w:rsidR="003972F4" w:rsidRPr="003972F4" w:rsidRDefault="003972F4" w:rsidP="00F20139">
      <w:pPr>
        <w:numPr>
          <w:ilvl w:val="0"/>
          <w:numId w:val="228"/>
        </w:numPr>
        <w:ind w:left="284" w:right="176" w:hanging="284"/>
        <w:jc w:val="both"/>
        <w:textAlignment w:val="baseline"/>
        <w:outlineLvl w:val="1"/>
        <w:rPr>
          <w:rFonts w:eastAsia="Calibri"/>
          <w:b/>
          <w:bCs/>
          <w:sz w:val="28"/>
          <w:szCs w:val="28"/>
          <w:lang w:val="en-US" w:eastAsia="en-US"/>
        </w:rPr>
      </w:pPr>
      <w:r w:rsidRPr="003972F4">
        <w:rPr>
          <w:bCs/>
          <w:sz w:val="28"/>
          <w:szCs w:val="28"/>
          <w:lang w:val="en-US"/>
        </w:rPr>
        <w:t xml:space="preserve">Pathogenic effect of the parasite on the host organism: </w:t>
      </w:r>
      <w:r w:rsidRPr="003972F4">
        <w:rPr>
          <w:bCs/>
          <w:iCs/>
          <w:sz w:val="28"/>
          <w:szCs w:val="28"/>
          <w:lang w:val="en-US"/>
        </w:rPr>
        <w:t xml:space="preserve">Mechanical, Toxic, Trophic, Allergy, Immunological.  </w:t>
      </w:r>
    </w:p>
    <w:p w:rsidR="003972F4" w:rsidRPr="003972F4" w:rsidRDefault="003972F4" w:rsidP="00F20139">
      <w:pPr>
        <w:numPr>
          <w:ilvl w:val="0"/>
          <w:numId w:val="228"/>
        </w:numPr>
        <w:ind w:left="284" w:right="176" w:hanging="284"/>
        <w:jc w:val="both"/>
        <w:textAlignment w:val="baseline"/>
        <w:outlineLvl w:val="1"/>
        <w:rPr>
          <w:rFonts w:eastAsia="Calibri"/>
          <w:b/>
          <w:bCs/>
          <w:sz w:val="28"/>
          <w:szCs w:val="28"/>
          <w:lang w:val="en-US" w:eastAsia="en-US"/>
        </w:rPr>
      </w:pPr>
      <w:proofErr w:type="gramStart"/>
      <w:r w:rsidRPr="003972F4">
        <w:rPr>
          <w:bCs/>
          <w:sz w:val="28"/>
          <w:szCs w:val="28"/>
        </w:rPr>
        <w:t>С</w:t>
      </w:r>
      <w:proofErr w:type="gramEnd"/>
      <w:r w:rsidRPr="003972F4">
        <w:rPr>
          <w:bCs/>
          <w:sz w:val="28"/>
          <w:szCs w:val="28"/>
        </w:rPr>
        <w:t>lassification of parasites</w:t>
      </w:r>
    </w:p>
    <w:p w:rsidR="003972F4" w:rsidRPr="003972F4" w:rsidRDefault="003972F4" w:rsidP="00F20139">
      <w:pPr>
        <w:numPr>
          <w:ilvl w:val="0"/>
          <w:numId w:val="228"/>
        </w:numPr>
        <w:ind w:left="284" w:right="176" w:hanging="284"/>
        <w:jc w:val="both"/>
        <w:textAlignment w:val="baseline"/>
        <w:outlineLvl w:val="1"/>
        <w:rPr>
          <w:rFonts w:eastAsia="Calibri"/>
          <w:b/>
          <w:bCs/>
          <w:sz w:val="28"/>
          <w:szCs w:val="28"/>
          <w:lang w:val="en-US" w:eastAsia="en-US"/>
        </w:rPr>
      </w:pPr>
      <w:r w:rsidRPr="003972F4">
        <w:rPr>
          <w:bCs/>
          <w:sz w:val="28"/>
          <w:szCs w:val="28"/>
          <w:lang w:val="en-US"/>
        </w:rPr>
        <w:t xml:space="preserve">Life Cycle. </w:t>
      </w:r>
      <w:proofErr w:type="gramStart"/>
      <w:r w:rsidRPr="003972F4">
        <w:rPr>
          <w:bCs/>
          <w:sz w:val="28"/>
          <w:szCs w:val="28"/>
        </w:rPr>
        <w:t>С</w:t>
      </w:r>
      <w:proofErr w:type="gramEnd"/>
      <w:r w:rsidRPr="003972F4">
        <w:rPr>
          <w:bCs/>
          <w:sz w:val="28"/>
          <w:szCs w:val="28"/>
          <w:lang w:val="en-US"/>
        </w:rPr>
        <w:t>lassification of</w:t>
      </w:r>
      <w:r w:rsidRPr="003972F4">
        <w:rPr>
          <w:bCs/>
          <w:iCs/>
          <w:sz w:val="28"/>
          <w:szCs w:val="28"/>
          <w:lang w:val="en-US"/>
        </w:rPr>
        <w:t xml:space="preserve"> Host. </w:t>
      </w:r>
      <w:r w:rsidRPr="003972F4">
        <w:rPr>
          <w:bCs/>
          <w:sz w:val="28"/>
          <w:szCs w:val="28"/>
          <w:lang w:val="en-US"/>
        </w:rPr>
        <w:t xml:space="preserve">Parasitic system: </w:t>
      </w:r>
      <w:r w:rsidRPr="003972F4">
        <w:rPr>
          <w:bCs/>
          <w:sz w:val="28"/>
          <w:szCs w:val="28"/>
          <w:lang w:val="fi-FI" w:eastAsia="en-US"/>
        </w:rPr>
        <w:t>Monoxenic parasites</w:t>
      </w:r>
      <w:r w:rsidRPr="003972F4">
        <w:rPr>
          <w:bCs/>
          <w:sz w:val="28"/>
          <w:szCs w:val="28"/>
          <w:lang w:val="en-US" w:eastAsia="en-US"/>
        </w:rPr>
        <w:t xml:space="preserve">, </w:t>
      </w:r>
      <w:r w:rsidRPr="003972F4">
        <w:rPr>
          <w:bCs/>
          <w:sz w:val="28"/>
          <w:szCs w:val="28"/>
          <w:lang w:val="fi-FI" w:eastAsia="en-US"/>
        </w:rPr>
        <w:t>Dixenic parasites</w:t>
      </w:r>
      <w:r w:rsidRPr="003972F4">
        <w:rPr>
          <w:bCs/>
          <w:sz w:val="28"/>
          <w:szCs w:val="28"/>
          <w:lang w:val="en-US" w:eastAsia="en-US"/>
        </w:rPr>
        <w:t xml:space="preserve">, </w:t>
      </w:r>
      <w:r w:rsidRPr="003972F4">
        <w:rPr>
          <w:bCs/>
          <w:sz w:val="28"/>
          <w:szCs w:val="28"/>
          <w:lang w:val="fi-FI" w:eastAsia="en-US"/>
        </w:rPr>
        <w:t>Trixenic parasite</w:t>
      </w:r>
      <w:r w:rsidRPr="003972F4">
        <w:rPr>
          <w:bCs/>
          <w:sz w:val="28"/>
          <w:szCs w:val="28"/>
          <w:lang w:val="en-US" w:eastAsia="en-US"/>
        </w:rPr>
        <w:t xml:space="preserve">. </w:t>
      </w:r>
    </w:p>
    <w:p w:rsidR="003972F4" w:rsidRPr="003972F4" w:rsidRDefault="003972F4" w:rsidP="00F20139">
      <w:pPr>
        <w:numPr>
          <w:ilvl w:val="0"/>
          <w:numId w:val="228"/>
        </w:numPr>
        <w:ind w:left="284" w:right="176" w:hanging="284"/>
        <w:jc w:val="both"/>
        <w:textAlignment w:val="baseline"/>
        <w:outlineLvl w:val="1"/>
        <w:rPr>
          <w:rFonts w:eastAsia="Calibri"/>
          <w:b/>
          <w:bCs/>
          <w:sz w:val="28"/>
          <w:szCs w:val="28"/>
          <w:lang w:val="en-US" w:eastAsia="en-US"/>
        </w:rPr>
      </w:pPr>
      <w:r w:rsidRPr="003972F4">
        <w:rPr>
          <w:bCs/>
          <w:iCs/>
          <w:sz w:val="28"/>
          <w:szCs w:val="28"/>
          <w:lang w:val="en-US"/>
        </w:rPr>
        <w:t>Localization of a parasite in a human body</w:t>
      </w:r>
    </w:p>
    <w:p w:rsidR="003972F4" w:rsidRPr="003972F4" w:rsidRDefault="003972F4" w:rsidP="00F20139">
      <w:pPr>
        <w:numPr>
          <w:ilvl w:val="0"/>
          <w:numId w:val="228"/>
        </w:numPr>
        <w:ind w:left="284" w:right="176" w:hanging="284"/>
        <w:jc w:val="both"/>
        <w:outlineLvl w:val="1"/>
        <w:rPr>
          <w:rFonts w:eastAsia="Calibri"/>
          <w:b/>
          <w:bCs/>
          <w:sz w:val="28"/>
          <w:szCs w:val="28"/>
          <w:lang w:val="en-US" w:eastAsia="en-US"/>
        </w:rPr>
      </w:pPr>
      <w:r w:rsidRPr="003972F4">
        <w:rPr>
          <w:rFonts w:eastAsia="Calibri"/>
          <w:bCs/>
          <w:iCs/>
          <w:sz w:val="28"/>
          <w:szCs w:val="28"/>
          <w:lang w:val="en-US" w:eastAsia="en-US"/>
        </w:rPr>
        <w:t>Transmission mechanism and Route (pathway). Transmission factors. Invasive (Infective) stage. Carriers organisms for circulating pathogen in nature</w:t>
      </w:r>
    </w:p>
    <w:p w:rsidR="003972F4" w:rsidRPr="003972F4" w:rsidRDefault="003972F4" w:rsidP="00F20139">
      <w:pPr>
        <w:numPr>
          <w:ilvl w:val="0"/>
          <w:numId w:val="228"/>
        </w:numPr>
        <w:ind w:left="284" w:right="176" w:hanging="284"/>
        <w:jc w:val="both"/>
        <w:outlineLvl w:val="1"/>
        <w:rPr>
          <w:rFonts w:eastAsia="Calibri"/>
          <w:bCs/>
          <w:iCs/>
          <w:sz w:val="28"/>
          <w:szCs w:val="28"/>
          <w:lang w:val="en-US" w:eastAsia="en-US"/>
        </w:rPr>
      </w:pPr>
      <w:r w:rsidRPr="003972F4">
        <w:rPr>
          <w:rFonts w:eastAsia="Calibri"/>
          <w:bCs/>
          <w:iCs/>
          <w:sz w:val="28"/>
          <w:szCs w:val="28"/>
          <w:lang w:val="en-US" w:eastAsia="en-US"/>
        </w:rPr>
        <w:t>Natural focal disease: Transmissible and Non-transmissible. Devastation</w:t>
      </w:r>
      <w:r w:rsidRPr="003972F4">
        <w:rPr>
          <w:rFonts w:eastAsia="Calibri"/>
          <w:bCs/>
          <w:iCs/>
          <w:sz w:val="28"/>
          <w:szCs w:val="28"/>
          <w:lang w:eastAsia="en-US"/>
        </w:rPr>
        <w:t xml:space="preserve"> </w:t>
      </w:r>
      <w:r w:rsidRPr="003972F4">
        <w:rPr>
          <w:rFonts w:eastAsia="Calibri"/>
          <w:bCs/>
          <w:iCs/>
          <w:sz w:val="28"/>
          <w:szCs w:val="28"/>
          <w:lang w:val="en-US" w:eastAsia="en-US"/>
        </w:rPr>
        <w:t>and</w:t>
      </w:r>
      <w:r w:rsidRPr="003972F4">
        <w:rPr>
          <w:rFonts w:eastAsia="Calibri"/>
          <w:bCs/>
          <w:iCs/>
          <w:sz w:val="28"/>
          <w:szCs w:val="28"/>
          <w:lang w:eastAsia="en-US"/>
        </w:rPr>
        <w:t xml:space="preserve"> </w:t>
      </w:r>
      <w:r w:rsidRPr="003972F4">
        <w:rPr>
          <w:rFonts w:eastAsia="Calibri"/>
          <w:bCs/>
          <w:iCs/>
          <w:sz w:val="28"/>
          <w:szCs w:val="28"/>
          <w:lang w:val="en-US" w:eastAsia="en-US"/>
        </w:rPr>
        <w:t xml:space="preserve">Deworming.  </w:t>
      </w:r>
    </w:p>
    <w:p w:rsidR="003972F4" w:rsidRPr="003972F4" w:rsidRDefault="003972F4" w:rsidP="00F20139">
      <w:pPr>
        <w:numPr>
          <w:ilvl w:val="0"/>
          <w:numId w:val="228"/>
        </w:numPr>
        <w:tabs>
          <w:tab w:val="left" w:pos="426"/>
        </w:tabs>
        <w:ind w:left="284" w:right="176" w:hanging="284"/>
        <w:jc w:val="both"/>
        <w:outlineLvl w:val="1"/>
        <w:rPr>
          <w:rFonts w:eastAsia="Calibri"/>
          <w:bCs/>
          <w:iCs/>
          <w:sz w:val="28"/>
          <w:szCs w:val="28"/>
          <w:lang w:val="en-US" w:eastAsia="en-US"/>
        </w:rPr>
      </w:pPr>
      <w:r w:rsidRPr="003972F4">
        <w:rPr>
          <w:rFonts w:eastAsia="Calibri"/>
          <w:bCs/>
          <w:iCs/>
          <w:sz w:val="28"/>
          <w:szCs w:val="28"/>
          <w:lang w:val="en-US" w:eastAsia="en-US"/>
        </w:rPr>
        <w:t xml:space="preserve">Subkingdom </w:t>
      </w:r>
      <w:r w:rsidRPr="003972F4">
        <w:rPr>
          <w:rFonts w:eastAsia="Calibri"/>
          <w:bCs/>
          <w:i/>
          <w:iCs/>
          <w:sz w:val="28"/>
          <w:szCs w:val="28"/>
          <w:lang w:val="en-US" w:eastAsia="en-US"/>
        </w:rPr>
        <w:t>Protozoa</w:t>
      </w:r>
      <w:r w:rsidRPr="003972F4">
        <w:rPr>
          <w:rFonts w:eastAsia="Calibri"/>
          <w:bCs/>
          <w:iCs/>
          <w:sz w:val="28"/>
          <w:szCs w:val="28"/>
          <w:lang w:val="en-US" w:eastAsia="en-US"/>
        </w:rPr>
        <w:t xml:space="preserve">. Classification and characteristics. </w:t>
      </w:r>
      <w:r w:rsidRPr="003972F4">
        <w:rPr>
          <w:rFonts w:eastAsia="Calibri"/>
          <w:bCs/>
          <w:i/>
          <w:iCs/>
          <w:sz w:val="28"/>
          <w:szCs w:val="28"/>
          <w:lang w:val="en-US" w:eastAsia="en-US"/>
        </w:rPr>
        <w:t>Protozoa</w:t>
      </w:r>
      <w:r w:rsidRPr="003972F4">
        <w:rPr>
          <w:rFonts w:eastAsia="Calibri"/>
          <w:bCs/>
          <w:iCs/>
          <w:sz w:val="28"/>
          <w:szCs w:val="28"/>
          <w:lang w:val="en-US" w:eastAsia="en-US"/>
        </w:rPr>
        <w:t xml:space="preserve"> life cycle.</w:t>
      </w:r>
    </w:p>
    <w:p w:rsidR="003972F4" w:rsidRPr="003972F4" w:rsidRDefault="003972F4" w:rsidP="00F20139">
      <w:pPr>
        <w:numPr>
          <w:ilvl w:val="0"/>
          <w:numId w:val="228"/>
        </w:numPr>
        <w:tabs>
          <w:tab w:val="left" w:pos="426"/>
        </w:tabs>
        <w:ind w:left="284" w:right="176" w:hanging="284"/>
        <w:jc w:val="both"/>
        <w:outlineLvl w:val="1"/>
        <w:rPr>
          <w:rFonts w:eastAsia="Calibri"/>
          <w:bCs/>
          <w:iCs/>
          <w:sz w:val="28"/>
          <w:szCs w:val="28"/>
          <w:lang w:val="en-US" w:eastAsia="en-US"/>
        </w:rPr>
      </w:pPr>
      <w:r w:rsidRPr="003972F4">
        <w:rPr>
          <w:rFonts w:eastAsia="Calibri"/>
          <w:bCs/>
          <w:iCs/>
          <w:sz w:val="28"/>
          <w:szCs w:val="28"/>
          <w:lang w:val="en-US" w:eastAsia="en-US"/>
        </w:rPr>
        <w:t xml:space="preserve">Phylum </w:t>
      </w:r>
      <w:r w:rsidRPr="003972F4">
        <w:rPr>
          <w:rFonts w:eastAsia="Calibri"/>
          <w:bCs/>
          <w:i/>
          <w:iCs/>
          <w:sz w:val="28"/>
          <w:szCs w:val="28"/>
          <w:lang w:val="en-US" w:eastAsia="en-US"/>
        </w:rPr>
        <w:t>Sarcomastigophora</w:t>
      </w:r>
      <w:r w:rsidRPr="003972F4">
        <w:rPr>
          <w:rFonts w:eastAsia="Calibri"/>
          <w:bCs/>
          <w:iCs/>
          <w:sz w:val="28"/>
          <w:szCs w:val="28"/>
          <w:lang w:val="en-US" w:eastAsia="en-US"/>
        </w:rPr>
        <w:t xml:space="preserve">: Subphylum </w:t>
      </w:r>
      <w:r w:rsidRPr="003972F4">
        <w:rPr>
          <w:rFonts w:eastAsia="Calibri"/>
          <w:bCs/>
          <w:i/>
          <w:iCs/>
          <w:sz w:val="28"/>
          <w:szCs w:val="28"/>
          <w:lang w:val="en-US" w:eastAsia="en-US"/>
        </w:rPr>
        <w:t>Sarcodina</w:t>
      </w:r>
      <w:r w:rsidRPr="003972F4">
        <w:rPr>
          <w:rFonts w:eastAsia="Calibri"/>
          <w:bCs/>
          <w:iCs/>
          <w:sz w:val="28"/>
          <w:szCs w:val="28"/>
          <w:lang w:val="en-US" w:eastAsia="en-US"/>
        </w:rPr>
        <w:t xml:space="preserve"> and </w:t>
      </w:r>
      <w:r w:rsidRPr="003972F4">
        <w:rPr>
          <w:rFonts w:eastAsia="Calibri"/>
          <w:bCs/>
          <w:i/>
          <w:iCs/>
          <w:sz w:val="28"/>
          <w:szCs w:val="28"/>
          <w:lang w:val="en-US" w:eastAsia="en-US"/>
        </w:rPr>
        <w:t>Mastigophora:</w:t>
      </w:r>
      <w:r w:rsidRPr="003972F4">
        <w:rPr>
          <w:rFonts w:eastAsia="Calibri"/>
          <w:bCs/>
          <w:iCs/>
          <w:sz w:val="28"/>
          <w:szCs w:val="28"/>
          <w:lang w:val="en-US" w:eastAsia="en-US"/>
        </w:rPr>
        <w:t xml:space="preserve"> Characteristics.</w:t>
      </w:r>
    </w:p>
    <w:p w:rsidR="003972F4" w:rsidRPr="003972F4" w:rsidRDefault="003972F4" w:rsidP="00F20139">
      <w:pPr>
        <w:numPr>
          <w:ilvl w:val="0"/>
          <w:numId w:val="228"/>
        </w:numPr>
        <w:tabs>
          <w:tab w:val="left" w:pos="426"/>
        </w:tabs>
        <w:ind w:left="284" w:right="176" w:hanging="284"/>
        <w:jc w:val="both"/>
        <w:outlineLvl w:val="1"/>
        <w:rPr>
          <w:rFonts w:eastAsia="Calibri"/>
          <w:bCs/>
          <w:iCs/>
          <w:sz w:val="28"/>
          <w:szCs w:val="28"/>
          <w:lang w:val="en-US" w:eastAsia="en-US"/>
        </w:rPr>
      </w:pPr>
      <w:r w:rsidRPr="003972F4">
        <w:rPr>
          <w:rFonts w:eastAsia="Calibri"/>
          <w:bCs/>
          <w:iCs/>
          <w:sz w:val="28"/>
          <w:szCs w:val="28"/>
          <w:lang w:val="en-US" w:eastAsia="en-US"/>
        </w:rPr>
        <w:lastRenderedPageBreak/>
        <w:t xml:space="preserve">Non – pathogenic </w:t>
      </w:r>
      <w:r w:rsidRPr="003972F4">
        <w:rPr>
          <w:rFonts w:eastAsia="Calibri"/>
          <w:bCs/>
          <w:i/>
          <w:iCs/>
          <w:sz w:val="28"/>
          <w:szCs w:val="28"/>
          <w:lang w:val="en-US" w:eastAsia="en-US"/>
        </w:rPr>
        <w:t>Sarcodina</w:t>
      </w:r>
      <w:r w:rsidRPr="003972F4">
        <w:rPr>
          <w:rFonts w:eastAsia="Calibri"/>
          <w:bCs/>
          <w:iCs/>
          <w:sz w:val="28"/>
          <w:szCs w:val="28"/>
          <w:lang w:eastAsia="en-US"/>
        </w:rPr>
        <w:t>:</w:t>
      </w:r>
    </w:p>
    <w:p w:rsidR="003972F4" w:rsidRPr="003972F4" w:rsidRDefault="003972F4" w:rsidP="00F20139">
      <w:pPr>
        <w:numPr>
          <w:ilvl w:val="0"/>
          <w:numId w:val="229"/>
        </w:numPr>
        <w:tabs>
          <w:tab w:val="left" w:pos="1026"/>
        </w:tabs>
        <w:ind w:right="176"/>
        <w:contextualSpacing/>
        <w:jc w:val="both"/>
        <w:outlineLvl w:val="1"/>
        <w:rPr>
          <w:rFonts w:eastAsia="Calibri"/>
          <w:bCs/>
          <w:i/>
          <w:iCs/>
          <w:sz w:val="28"/>
          <w:szCs w:val="28"/>
          <w:lang w:val="en-US" w:eastAsia="en-US"/>
        </w:rPr>
      </w:pPr>
      <w:r w:rsidRPr="003972F4">
        <w:rPr>
          <w:rFonts w:eastAsia="Calibri"/>
          <w:bCs/>
          <w:i/>
          <w:iCs/>
          <w:sz w:val="28"/>
          <w:szCs w:val="28"/>
          <w:lang w:val="en-US" w:eastAsia="en-US"/>
        </w:rPr>
        <w:t>Ameba proteus</w:t>
      </w:r>
    </w:p>
    <w:p w:rsidR="003972F4" w:rsidRPr="003972F4" w:rsidRDefault="003972F4" w:rsidP="00F20139">
      <w:pPr>
        <w:numPr>
          <w:ilvl w:val="0"/>
          <w:numId w:val="229"/>
        </w:numPr>
        <w:tabs>
          <w:tab w:val="left" w:pos="1026"/>
        </w:tabs>
        <w:ind w:right="176"/>
        <w:contextualSpacing/>
        <w:jc w:val="both"/>
        <w:outlineLvl w:val="1"/>
        <w:rPr>
          <w:rFonts w:eastAsia="Calibri"/>
          <w:bCs/>
          <w:i/>
          <w:iCs/>
          <w:sz w:val="28"/>
          <w:szCs w:val="28"/>
          <w:lang w:eastAsia="en-US"/>
        </w:rPr>
      </w:pPr>
      <w:r w:rsidRPr="003972F4">
        <w:rPr>
          <w:rFonts w:eastAsia="Calibri"/>
          <w:bCs/>
          <w:i/>
          <w:iCs/>
          <w:sz w:val="28"/>
          <w:szCs w:val="28"/>
          <w:lang w:val="en-US" w:eastAsia="en-US"/>
        </w:rPr>
        <w:t>Entamoeba</w:t>
      </w:r>
      <w:r w:rsidRPr="003972F4">
        <w:rPr>
          <w:rFonts w:eastAsia="Calibri"/>
          <w:bCs/>
          <w:i/>
          <w:iCs/>
          <w:sz w:val="28"/>
          <w:szCs w:val="28"/>
          <w:lang w:eastAsia="en-US"/>
        </w:rPr>
        <w:t xml:space="preserve"> </w:t>
      </w:r>
      <w:r w:rsidRPr="003972F4">
        <w:rPr>
          <w:rFonts w:eastAsia="Calibri"/>
          <w:bCs/>
          <w:i/>
          <w:iCs/>
          <w:sz w:val="28"/>
          <w:szCs w:val="28"/>
          <w:lang w:val="en-US" w:eastAsia="en-US"/>
        </w:rPr>
        <w:t>gingivalis</w:t>
      </w:r>
    </w:p>
    <w:p w:rsidR="003972F4" w:rsidRPr="003972F4" w:rsidRDefault="003972F4" w:rsidP="00F20139">
      <w:pPr>
        <w:numPr>
          <w:ilvl w:val="0"/>
          <w:numId w:val="229"/>
        </w:numPr>
        <w:tabs>
          <w:tab w:val="left" w:pos="1026"/>
        </w:tabs>
        <w:ind w:right="176"/>
        <w:contextualSpacing/>
        <w:jc w:val="both"/>
        <w:outlineLvl w:val="1"/>
        <w:rPr>
          <w:rFonts w:eastAsia="Calibri"/>
          <w:bCs/>
          <w:i/>
          <w:iCs/>
          <w:sz w:val="28"/>
          <w:szCs w:val="28"/>
          <w:lang w:val="en-US" w:eastAsia="en-US"/>
        </w:rPr>
      </w:pPr>
      <w:r w:rsidRPr="003972F4">
        <w:rPr>
          <w:rFonts w:eastAsia="Calibri"/>
          <w:bCs/>
          <w:i/>
          <w:iCs/>
          <w:sz w:val="28"/>
          <w:szCs w:val="28"/>
          <w:lang w:val="en-US" w:eastAsia="en-US"/>
        </w:rPr>
        <w:t>Entamoeba coli</w:t>
      </w:r>
    </w:p>
    <w:p w:rsidR="003972F4" w:rsidRPr="003972F4" w:rsidRDefault="003972F4" w:rsidP="00F20139">
      <w:pPr>
        <w:numPr>
          <w:ilvl w:val="0"/>
          <w:numId w:val="228"/>
        </w:numPr>
        <w:tabs>
          <w:tab w:val="left" w:pos="426"/>
        </w:tabs>
        <w:ind w:left="284" w:right="176" w:hanging="284"/>
        <w:jc w:val="both"/>
        <w:outlineLvl w:val="1"/>
        <w:rPr>
          <w:rFonts w:eastAsia="Calibri"/>
          <w:bCs/>
          <w:iCs/>
          <w:sz w:val="28"/>
          <w:szCs w:val="28"/>
          <w:lang w:eastAsia="en-US"/>
        </w:rPr>
      </w:pPr>
      <w:r w:rsidRPr="003972F4">
        <w:rPr>
          <w:rFonts w:eastAsia="Calibri"/>
          <w:bCs/>
          <w:iCs/>
          <w:sz w:val="28"/>
          <w:szCs w:val="28"/>
          <w:lang w:val="en-US" w:eastAsia="en-US"/>
        </w:rPr>
        <w:t>Pathogenic</w:t>
      </w:r>
      <w:r w:rsidRPr="003972F4">
        <w:rPr>
          <w:rFonts w:eastAsia="Calibri"/>
          <w:bCs/>
          <w:iCs/>
          <w:sz w:val="28"/>
          <w:szCs w:val="28"/>
          <w:lang w:eastAsia="en-US"/>
        </w:rPr>
        <w:t xml:space="preserve"> </w:t>
      </w:r>
      <w:r w:rsidRPr="003972F4">
        <w:rPr>
          <w:rFonts w:eastAsia="Calibri"/>
          <w:bCs/>
          <w:i/>
          <w:iCs/>
          <w:sz w:val="28"/>
          <w:szCs w:val="28"/>
          <w:lang w:val="en-US" w:eastAsia="en-US"/>
        </w:rPr>
        <w:t>Sarcodina</w:t>
      </w:r>
      <w:r w:rsidRPr="003972F4">
        <w:rPr>
          <w:rFonts w:eastAsia="Calibri"/>
          <w:bCs/>
          <w:iCs/>
          <w:sz w:val="28"/>
          <w:szCs w:val="28"/>
          <w:lang w:eastAsia="en-US"/>
        </w:rPr>
        <w:t>:</w:t>
      </w:r>
    </w:p>
    <w:p w:rsidR="003972F4" w:rsidRPr="003972F4" w:rsidRDefault="003972F4" w:rsidP="00F20139">
      <w:pPr>
        <w:numPr>
          <w:ilvl w:val="0"/>
          <w:numId w:val="230"/>
        </w:numPr>
        <w:ind w:right="176"/>
        <w:contextualSpacing/>
        <w:jc w:val="both"/>
        <w:outlineLvl w:val="1"/>
        <w:rPr>
          <w:rFonts w:eastAsia="Calibri"/>
          <w:bCs/>
          <w:i/>
          <w:iCs/>
          <w:sz w:val="28"/>
          <w:szCs w:val="28"/>
          <w:lang w:eastAsia="en-US"/>
        </w:rPr>
      </w:pPr>
      <w:r w:rsidRPr="003972F4">
        <w:rPr>
          <w:rFonts w:eastAsia="Calibri"/>
          <w:bCs/>
          <w:i/>
          <w:iCs/>
          <w:sz w:val="28"/>
          <w:szCs w:val="28"/>
          <w:lang w:val="en-US" w:eastAsia="en-US"/>
        </w:rPr>
        <w:t>Entamoeba</w:t>
      </w:r>
      <w:r w:rsidRPr="003972F4">
        <w:rPr>
          <w:rFonts w:eastAsia="Calibri"/>
          <w:bCs/>
          <w:i/>
          <w:iCs/>
          <w:sz w:val="28"/>
          <w:szCs w:val="28"/>
          <w:lang w:eastAsia="en-US"/>
        </w:rPr>
        <w:t xml:space="preserve"> </w:t>
      </w:r>
      <w:r w:rsidRPr="003972F4">
        <w:rPr>
          <w:rFonts w:eastAsia="Calibri"/>
          <w:bCs/>
          <w:i/>
          <w:iCs/>
          <w:sz w:val="28"/>
          <w:szCs w:val="28"/>
          <w:lang w:val="en-US" w:eastAsia="en-US"/>
        </w:rPr>
        <w:t>histolytica</w:t>
      </w:r>
    </w:p>
    <w:p w:rsidR="003972F4" w:rsidRPr="003972F4" w:rsidRDefault="003972F4" w:rsidP="00F20139">
      <w:pPr>
        <w:numPr>
          <w:ilvl w:val="0"/>
          <w:numId w:val="230"/>
        </w:numPr>
        <w:ind w:right="176"/>
        <w:contextualSpacing/>
        <w:jc w:val="both"/>
        <w:outlineLvl w:val="1"/>
        <w:rPr>
          <w:rFonts w:eastAsia="Calibri"/>
          <w:bCs/>
          <w:i/>
          <w:iCs/>
          <w:sz w:val="28"/>
          <w:szCs w:val="28"/>
          <w:lang w:eastAsia="en-US"/>
        </w:rPr>
      </w:pPr>
      <w:r w:rsidRPr="003972F4">
        <w:rPr>
          <w:rFonts w:eastAsia="Calibri"/>
          <w:bCs/>
          <w:i/>
          <w:iCs/>
          <w:sz w:val="28"/>
          <w:szCs w:val="28"/>
          <w:lang w:val="en-US" w:eastAsia="en-US"/>
        </w:rPr>
        <w:t>Acanthamoeba</w:t>
      </w:r>
    </w:p>
    <w:p w:rsidR="003972F4" w:rsidRPr="003972F4" w:rsidRDefault="003972F4" w:rsidP="00F20139">
      <w:pPr>
        <w:numPr>
          <w:ilvl w:val="0"/>
          <w:numId w:val="230"/>
        </w:numPr>
        <w:ind w:right="176"/>
        <w:contextualSpacing/>
        <w:jc w:val="both"/>
        <w:outlineLvl w:val="1"/>
        <w:rPr>
          <w:rFonts w:eastAsia="Calibri"/>
          <w:bCs/>
          <w:i/>
          <w:iCs/>
          <w:sz w:val="28"/>
          <w:szCs w:val="28"/>
          <w:lang w:val="en-US" w:eastAsia="en-US"/>
        </w:rPr>
      </w:pPr>
      <w:r w:rsidRPr="003972F4">
        <w:rPr>
          <w:rFonts w:eastAsia="Calibri"/>
          <w:bCs/>
          <w:i/>
          <w:iCs/>
          <w:sz w:val="28"/>
          <w:szCs w:val="28"/>
          <w:lang w:val="en-US" w:eastAsia="en-US"/>
        </w:rPr>
        <w:t>Naegleria</w:t>
      </w:r>
    </w:p>
    <w:p w:rsidR="003972F4" w:rsidRPr="003972F4" w:rsidRDefault="003972F4" w:rsidP="00F20139">
      <w:pPr>
        <w:numPr>
          <w:ilvl w:val="0"/>
          <w:numId w:val="228"/>
        </w:numPr>
        <w:tabs>
          <w:tab w:val="left" w:pos="426"/>
        </w:tabs>
        <w:ind w:left="284" w:right="176" w:hanging="284"/>
        <w:jc w:val="both"/>
        <w:outlineLvl w:val="1"/>
        <w:rPr>
          <w:rFonts w:eastAsia="Calibri"/>
          <w:bCs/>
          <w:iCs/>
          <w:sz w:val="28"/>
          <w:szCs w:val="28"/>
          <w:lang w:val="en-US" w:eastAsia="en-US"/>
        </w:rPr>
      </w:pPr>
      <w:r w:rsidRPr="003972F4">
        <w:rPr>
          <w:rFonts w:eastAsia="Calibri"/>
          <w:bCs/>
          <w:iCs/>
          <w:sz w:val="28"/>
          <w:szCs w:val="28"/>
          <w:lang w:val="en-US" w:eastAsia="en-US"/>
        </w:rPr>
        <w:t xml:space="preserve">Non – pathogenic </w:t>
      </w:r>
      <w:r w:rsidRPr="003972F4">
        <w:rPr>
          <w:rFonts w:eastAsia="Calibri"/>
          <w:bCs/>
          <w:i/>
          <w:iCs/>
          <w:sz w:val="28"/>
          <w:szCs w:val="28"/>
          <w:lang w:val="en-US" w:eastAsia="en-US"/>
        </w:rPr>
        <w:t>Mastigophora</w:t>
      </w:r>
      <w:r w:rsidRPr="003972F4">
        <w:rPr>
          <w:rFonts w:eastAsia="Calibri"/>
          <w:bCs/>
          <w:iCs/>
          <w:sz w:val="28"/>
          <w:szCs w:val="28"/>
          <w:lang w:eastAsia="en-US"/>
        </w:rPr>
        <w:t>:</w:t>
      </w:r>
    </w:p>
    <w:p w:rsidR="003972F4" w:rsidRPr="003972F4" w:rsidRDefault="003972F4" w:rsidP="00F20139">
      <w:pPr>
        <w:numPr>
          <w:ilvl w:val="0"/>
          <w:numId w:val="231"/>
        </w:numPr>
        <w:ind w:right="176"/>
        <w:jc w:val="both"/>
        <w:outlineLvl w:val="1"/>
        <w:rPr>
          <w:rFonts w:eastAsia="Calibri"/>
          <w:bCs/>
          <w:i/>
          <w:iCs/>
          <w:sz w:val="28"/>
          <w:szCs w:val="28"/>
          <w:lang w:val="en-US" w:eastAsia="en-US"/>
        </w:rPr>
      </w:pPr>
      <w:r w:rsidRPr="003972F4">
        <w:rPr>
          <w:rFonts w:eastAsia="Calibri"/>
          <w:bCs/>
          <w:i/>
          <w:iCs/>
          <w:sz w:val="28"/>
          <w:szCs w:val="28"/>
          <w:lang w:val="en-US" w:eastAsia="en-US"/>
        </w:rPr>
        <w:t>Euglena</w:t>
      </w:r>
    </w:p>
    <w:p w:rsidR="003972F4" w:rsidRPr="003972F4" w:rsidRDefault="003972F4" w:rsidP="00F20139">
      <w:pPr>
        <w:numPr>
          <w:ilvl w:val="0"/>
          <w:numId w:val="228"/>
        </w:numPr>
        <w:tabs>
          <w:tab w:val="left" w:pos="426"/>
        </w:tabs>
        <w:ind w:left="284" w:right="176" w:hanging="284"/>
        <w:jc w:val="both"/>
        <w:outlineLvl w:val="1"/>
        <w:rPr>
          <w:rFonts w:eastAsia="Calibri"/>
          <w:bCs/>
          <w:iCs/>
          <w:sz w:val="28"/>
          <w:szCs w:val="28"/>
          <w:lang w:eastAsia="en-US"/>
        </w:rPr>
      </w:pPr>
      <w:r w:rsidRPr="003972F4">
        <w:rPr>
          <w:rFonts w:eastAsia="Calibri"/>
          <w:bCs/>
          <w:iCs/>
          <w:sz w:val="28"/>
          <w:szCs w:val="28"/>
          <w:lang w:val="en-US" w:eastAsia="en-US"/>
        </w:rPr>
        <w:t>Pathogenic</w:t>
      </w:r>
      <w:r w:rsidRPr="003972F4">
        <w:rPr>
          <w:rFonts w:eastAsia="Calibri"/>
          <w:bCs/>
          <w:iCs/>
          <w:sz w:val="28"/>
          <w:szCs w:val="28"/>
          <w:lang w:eastAsia="en-US"/>
        </w:rPr>
        <w:t xml:space="preserve"> </w:t>
      </w:r>
      <w:r w:rsidRPr="003972F4">
        <w:rPr>
          <w:rFonts w:eastAsia="Calibri"/>
          <w:bCs/>
          <w:i/>
          <w:iCs/>
          <w:sz w:val="28"/>
          <w:szCs w:val="28"/>
          <w:lang w:val="en-US" w:eastAsia="en-US"/>
        </w:rPr>
        <w:t>Mastigophora</w:t>
      </w:r>
      <w:r w:rsidRPr="003972F4">
        <w:rPr>
          <w:rFonts w:eastAsia="Calibri"/>
          <w:bCs/>
          <w:i/>
          <w:iCs/>
          <w:sz w:val="28"/>
          <w:szCs w:val="28"/>
          <w:lang w:eastAsia="en-US"/>
        </w:rPr>
        <w:t>:</w:t>
      </w:r>
    </w:p>
    <w:p w:rsidR="003972F4" w:rsidRPr="003972F4" w:rsidRDefault="003972F4" w:rsidP="00F20139">
      <w:pPr>
        <w:numPr>
          <w:ilvl w:val="0"/>
          <w:numId w:val="232"/>
        </w:numPr>
        <w:shd w:val="clear" w:color="auto" w:fill="FFFFFF"/>
        <w:ind w:right="176"/>
        <w:textAlignment w:val="baseline"/>
        <w:outlineLvl w:val="1"/>
        <w:rPr>
          <w:bCs/>
          <w:i/>
          <w:sz w:val="28"/>
          <w:szCs w:val="28"/>
        </w:rPr>
      </w:pPr>
      <w:r w:rsidRPr="003972F4">
        <w:rPr>
          <w:bCs/>
          <w:i/>
          <w:iCs/>
          <w:sz w:val="28"/>
          <w:szCs w:val="28"/>
          <w:lang w:val="en-US"/>
        </w:rPr>
        <w:t>Giardia lamblia</w:t>
      </w:r>
      <w:r w:rsidRPr="003972F4">
        <w:rPr>
          <w:bCs/>
          <w:i/>
          <w:iCs/>
          <w:sz w:val="28"/>
          <w:szCs w:val="28"/>
        </w:rPr>
        <w:t xml:space="preserve"> (</w:t>
      </w:r>
      <w:r w:rsidRPr="003972F4">
        <w:rPr>
          <w:bCs/>
          <w:i/>
          <w:iCs/>
          <w:sz w:val="28"/>
          <w:szCs w:val="28"/>
          <w:lang w:val="en-US"/>
        </w:rPr>
        <w:t>Lamblia</w:t>
      </w:r>
      <w:r w:rsidRPr="003972F4">
        <w:rPr>
          <w:bCs/>
          <w:i/>
          <w:iCs/>
          <w:sz w:val="28"/>
          <w:szCs w:val="28"/>
        </w:rPr>
        <w:t xml:space="preserve"> </w:t>
      </w:r>
      <w:r w:rsidRPr="003972F4">
        <w:rPr>
          <w:bCs/>
          <w:i/>
          <w:iCs/>
          <w:sz w:val="28"/>
          <w:szCs w:val="28"/>
          <w:lang w:val="en-US"/>
        </w:rPr>
        <w:t>intestinalis</w:t>
      </w:r>
      <w:r w:rsidRPr="003972F4">
        <w:rPr>
          <w:bCs/>
          <w:i/>
          <w:sz w:val="28"/>
          <w:szCs w:val="28"/>
        </w:rPr>
        <w:t>)</w:t>
      </w:r>
    </w:p>
    <w:p w:rsidR="003972F4" w:rsidRPr="003972F4" w:rsidRDefault="003972F4" w:rsidP="00F20139">
      <w:pPr>
        <w:numPr>
          <w:ilvl w:val="0"/>
          <w:numId w:val="232"/>
        </w:numPr>
        <w:shd w:val="clear" w:color="auto" w:fill="FFFFFF"/>
        <w:ind w:right="176"/>
        <w:textAlignment w:val="baseline"/>
        <w:outlineLvl w:val="1"/>
        <w:rPr>
          <w:bCs/>
          <w:i/>
          <w:sz w:val="28"/>
          <w:szCs w:val="28"/>
        </w:rPr>
      </w:pPr>
      <w:r w:rsidRPr="003972F4">
        <w:rPr>
          <w:bCs/>
          <w:i/>
          <w:iCs/>
          <w:sz w:val="28"/>
          <w:szCs w:val="28"/>
          <w:lang w:val="en-US"/>
        </w:rPr>
        <w:t>Trypanosoma</w:t>
      </w:r>
    </w:p>
    <w:p w:rsidR="003972F4" w:rsidRPr="003972F4" w:rsidRDefault="003972F4" w:rsidP="00F20139">
      <w:pPr>
        <w:numPr>
          <w:ilvl w:val="0"/>
          <w:numId w:val="232"/>
        </w:numPr>
        <w:shd w:val="clear" w:color="auto" w:fill="FFFFFF"/>
        <w:ind w:right="176"/>
        <w:textAlignment w:val="baseline"/>
        <w:outlineLvl w:val="1"/>
        <w:rPr>
          <w:bCs/>
          <w:i/>
          <w:sz w:val="28"/>
          <w:szCs w:val="28"/>
        </w:rPr>
      </w:pPr>
      <w:r w:rsidRPr="003972F4">
        <w:rPr>
          <w:bCs/>
          <w:i/>
          <w:iCs/>
          <w:sz w:val="28"/>
          <w:szCs w:val="28"/>
          <w:lang w:val="en-US"/>
        </w:rPr>
        <w:t>Leishmania</w:t>
      </w:r>
    </w:p>
    <w:p w:rsidR="003972F4" w:rsidRPr="003972F4" w:rsidRDefault="003972F4" w:rsidP="00F20139">
      <w:pPr>
        <w:numPr>
          <w:ilvl w:val="0"/>
          <w:numId w:val="232"/>
        </w:numPr>
        <w:shd w:val="clear" w:color="auto" w:fill="FFFFFF"/>
        <w:ind w:right="176"/>
        <w:textAlignment w:val="baseline"/>
        <w:outlineLvl w:val="1"/>
        <w:rPr>
          <w:bCs/>
          <w:i/>
          <w:sz w:val="28"/>
          <w:szCs w:val="28"/>
        </w:rPr>
      </w:pPr>
      <w:r w:rsidRPr="003972F4">
        <w:rPr>
          <w:bCs/>
          <w:i/>
          <w:iCs/>
          <w:sz w:val="28"/>
          <w:szCs w:val="28"/>
          <w:lang w:val="en-US"/>
        </w:rPr>
        <w:t>Trichomonas</w:t>
      </w:r>
    </w:p>
    <w:p w:rsidR="003972F4" w:rsidRDefault="003972F4" w:rsidP="009B5A3E">
      <w:pPr>
        <w:pStyle w:val="af"/>
        <w:widowControl w:val="0"/>
        <w:jc w:val="center"/>
        <w:rPr>
          <w:rFonts w:ascii="Times New Roman" w:hAnsi="Times New Roman" w:cs="Times New Roman"/>
          <w:b/>
          <w:sz w:val="28"/>
          <w:szCs w:val="28"/>
          <w:u w:val="single"/>
        </w:rPr>
      </w:pPr>
    </w:p>
    <w:p w:rsidR="003C7191" w:rsidRPr="003C7191" w:rsidRDefault="003C7191" w:rsidP="003C7191">
      <w:pPr>
        <w:ind w:firstLine="709"/>
        <w:jc w:val="center"/>
        <w:rPr>
          <w:rFonts w:eastAsia="Calibri"/>
          <w:b/>
          <w:sz w:val="28"/>
          <w:szCs w:val="28"/>
          <w:u w:val="single"/>
          <w:lang w:val="en-US" w:eastAsia="en-US"/>
        </w:rPr>
      </w:pPr>
      <w:r w:rsidRPr="003C7191">
        <w:rPr>
          <w:b/>
          <w:sz w:val="28"/>
          <w:szCs w:val="28"/>
          <w:u w:val="single"/>
          <w:lang w:val="en-US"/>
        </w:rPr>
        <w:t>3</w:t>
      </w:r>
      <w:r w:rsidRPr="00A51A36">
        <w:rPr>
          <w:b/>
          <w:sz w:val="28"/>
          <w:szCs w:val="28"/>
          <w:u w:val="single"/>
          <w:lang w:val="en-US"/>
        </w:rPr>
        <w:t xml:space="preserve">. Form of progress monitoring: </w:t>
      </w:r>
      <w:r w:rsidRPr="003C7191">
        <w:rPr>
          <w:rFonts w:eastAsia="Calibri"/>
          <w:b/>
          <w:sz w:val="28"/>
          <w:szCs w:val="28"/>
          <w:u w:val="single"/>
          <w:lang w:val="en-US" w:eastAsia="en-US"/>
        </w:rPr>
        <w:t>solving problem-situational tasks</w:t>
      </w:r>
    </w:p>
    <w:p w:rsidR="00EB70C6" w:rsidRPr="00AC6F71" w:rsidRDefault="00EB70C6" w:rsidP="000D1215">
      <w:pPr>
        <w:jc w:val="both"/>
        <w:rPr>
          <w:b/>
          <w:sz w:val="28"/>
          <w:szCs w:val="28"/>
          <w:lang w:val="en-US"/>
        </w:rPr>
      </w:pPr>
    </w:p>
    <w:p w:rsidR="000D1215" w:rsidRPr="00B073A5" w:rsidRDefault="000D1215" w:rsidP="000D1215">
      <w:pPr>
        <w:jc w:val="both"/>
        <w:rPr>
          <w:b/>
          <w:sz w:val="28"/>
          <w:szCs w:val="28"/>
          <w:lang w:val="en-US"/>
        </w:rPr>
      </w:pPr>
      <w:proofErr w:type="gramStart"/>
      <w:r w:rsidRPr="000D1215">
        <w:rPr>
          <w:b/>
          <w:sz w:val="28"/>
          <w:szCs w:val="28"/>
          <w:lang w:val="en-US"/>
        </w:rPr>
        <w:t>Problem</w:t>
      </w:r>
      <w:r w:rsidRPr="00B073A5">
        <w:rPr>
          <w:b/>
          <w:sz w:val="28"/>
          <w:szCs w:val="28"/>
          <w:lang w:val="en-US"/>
        </w:rPr>
        <w:t xml:space="preserve"> 1.</w:t>
      </w:r>
      <w:proofErr w:type="gramEnd"/>
      <w:r w:rsidRPr="00B073A5">
        <w:rPr>
          <w:b/>
          <w:sz w:val="28"/>
          <w:szCs w:val="28"/>
          <w:lang w:val="en-US"/>
        </w:rPr>
        <w:t xml:space="preserve"> </w:t>
      </w:r>
    </w:p>
    <w:p w:rsidR="000D1215" w:rsidRPr="000D1215" w:rsidRDefault="000D1215" w:rsidP="000D1215">
      <w:pPr>
        <w:jc w:val="both"/>
        <w:rPr>
          <w:sz w:val="28"/>
          <w:szCs w:val="28"/>
          <w:lang w:val="en-US"/>
        </w:rPr>
      </w:pPr>
      <w:r w:rsidRPr="000D1215">
        <w:rPr>
          <w:sz w:val="28"/>
          <w:szCs w:val="28"/>
          <w:lang w:val="en-US"/>
        </w:rPr>
        <w:t xml:space="preserve">During prophylactic (laboratory) examination of student’s dining hall cook cysts and vegetative forms (trophozoites) of amoebae were found in fecal smears. However, she continued to work and did not receive treatment. </w:t>
      </w:r>
    </w:p>
    <w:p w:rsidR="000D1215" w:rsidRPr="000D1215" w:rsidRDefault="000D1215" w:rsidP="00F20139">
      <w:pPr>
        <w:pStyle w:val="a6"/>
        <w:widowControl/>
        <w:numPr>
          <w:ilvl w:val="0"/>
          <w:numId w:val="233"/>
        </w:numPr>
        <w:autoSpaceDE/>
        <w:autoSpaceDN/>
        <w:adjustRightInd/>
        <w:ind w:left="426" w:hanging="426"/>
        <w:rPr>
          <w:rFonts w:ascii="Times New Roman" w:hAnsi="Times New Roman"/>
          <w:i/>
          <w:sz w:val="28"/>
          <w:szCs w:val="28"/>
          <w:lang w:val="en-US"/>
        </w:rPr>
      </w:pPr>
      <w:r w:rsidRPr="000D1215">
        <w:rPr>
          <w:rFonts w:ascii="Times New Roman" w:hAnsi="Times New Roman"/>
          <w:i/>
          <w:sz w:val="28"/>
          <w:szCs w:val="28"/>
          <w:lang w:val="en-US"/>
        </w:rPr>
        <w:t>Which species of amoebae were found?</w:t>
      </w:r>
    </w:p>
    <w:p w:rsidR="000D1215" w:rsidRPr="000D1215" w:rsidRDefault="000D1215" w:rsidP="000D1215">
      <w:pPr>
        <w:jc w:val="both"/>
        <w:rPr>
          <w:b/>
          <w:sz w:val="28"/>
          <w:szCs w:val="28"/>
          <w:lang w:val="en-US"/>
        </w:rPr>
      </w:pPr>
      <w:proofErr w:type="gramStart"/>
      <w:r w:rsidRPr="000D1215">
        <w:rPr>
          <w:b/>
          <w:sz w:val="28"/>
          <w:szCs w:val="28"/>
          <w:lang w:val="en-US"/>
        </w:rPr>
        <w:t>Problem 2.</w:t>
      </w:r>
      <w:proofErr w:type="gramEnd"/>
      <w:r w:rsidRPr="000D1215">
        <w:rPr>
          <w:b/>
          <w:sz w:val="28"/>
          <w:szCs w:val="28"/>
          <w:lang w:val="en-US"/>
        </w:rPr>
        <w:t xml:space="preserve"> </w:t>
      </w:r>
    </w:p>
    <w:p w:rsidR="000D1215" w:rsidRPr="000D1215" w:rsidRDefault="000D1215" w:rsidP="000D1215">
      <w:pPr>
        <w:jc w:val="both"/>
        <w:rPr>
          <w:sz w:val="28"/>
          <w:szCs w:val="28"/>
          <w:lang w:val="en-US"/>
        </w:rPr>
      </w:pPr>
      <w:r w:rsidRPr="000D1215">
        <w:rPr>
          <w:sz w:val="28"/>
          <w:szCs w:val="28"/>
          <w:lang w:val="en-US"/>
        </w:rPr>
        <w:t xml:space="preserve">The patient complains of frequent stools with mucus and blood, general weakness. The examination revealed vegetative forms of Protozoa. Protozoan had pseudopodia and ingested erythrocytes in the cytoplasm.  </w:t>
      </w:r>
    </w:p>
    <w:p w:rsidR="000D1215" w:rsidRPr="000D1215" w:rsidRDefault="000D1215" w:rsidP="00F20139">
      <w:pPr>
        <w:pStyle w:val="a6"/>
        <w:widowControl/>
        <w:numPr>
          <w:ilvl w:val="0"/>
          <w:numId w:val="234"/>
        </w:numPr>
        <w:autoSpaceDE/>
        <w:autoSpaceDN/>
        <w:adjustRightInd/>
        <w:ind w:left="284" w:hanging="284"/>
        <w:rPr>
          <w:rFonts w:ascii="Times New Roman" w:hAnsi="Times New Roman"/>
          <w:i/>
          <w:sz w:val="28"/>
          <w:szCs w:val="28"/>
          <w:lang w:val="en-US"/>
        </w:rPr>
      </w:pPr>
      <w:r w:rsidRPr="000D1215">
        <w:rPr>
          <w:rFonts w:ascii="Times New Roman" w:hAnsi="Times New Roman"/>
          <w:i/>
          <w:sz w:val="28"/>
          <w:szCs w:val="28"/>
          <w:lang w:val="en-US"/>
        </w:rPr>
        <w:t>What disease has the patient?</w:t>
      </w:r>
    </w:p>
    <w:p w:rsidR="000D1215" w:rsidRPr="000D1215" w:rsidRDefault="000D1215" w:rsidP="000D1215">
      <w:pPr>
        <w:jc w:val="both"/>
        <w:rPr>
          <w:b/>
          <w:sz w:val="28"/>
          <w:szCs w:val="28"/>
          <w:lang w:val="en-US"/>
        </w:rPr>
      </w:pPr>
      <w:proofErr w:type="gramStart"/>
      <w:r w:rsidRPr="000D1215">
        <w:rPr>
          <w:b/>
          <w:sz w:val="28"/>
          <w:szCs w:val="28"/>
          <w:lang w:val="en-US"/>
        </w:rPr>
        <w:t>Problem 3.</w:t>
      </w:r>
      <w:proofErr w:type="gramEnd"/>
      <w:r w:rsidRPr="000D1215">
        <w:rPr>
          <w:b/>
          <w:sz w:val="28"/>
          <w:szCs w:val="28"/>
          <w:lang w:val="en-US"/>
        </w:rPr>
        <w:t xml:space="preserve"> </w:t>
      </w:r>
    </w:p>
    <w:p w:rsidR="000D1215" w:rsidRPr="000D1215" w:rsidRDefault="000D1215" w:rsidP="000D1215">
      <w:pPr>
        <w:jc w:val="both"/>
        <w:rPr>
          <w:sz w:val="28"/>
          <w:szCs w:val="28"/>
          <w:lang w:val="en-US"/>
        </w:rPr>
      </w:pPr>
      <w:r w:rsidRPr="000D1215">
        <w:rPr>
          <w:sz w:val="28"/>
          <w:szCs w:val="28"/>
          <w:lang w:val="en-US"/>
        </w:rPr>
        <w:t>Which morpho-physiological changes of dysentery amoeba do occur during patient treatment and convalescence?</w:t>
      </w:r>
    </w:p>
    <w:p w:rsidR="000D1215" w:rsidRPr="000D1215" w:rsidRDefault="000D1215" w:rsidP="000D1215">
      <w:pPr>
        <w:jc w:val="both"/>
        <w:rPr>
          <w:b/>
          <w:sz w:val="28"/>
          <w:szCs w:val="28"/>
          <w:lang w:val="en-US"/>
        </w:rPr>
      </w:pPr>
      <w:proofErr w:type="gramStart"/>
      <w:r w:rsidRPr="000D1215">
        <w:rPr>
          <w:b/>
          <w:sz w:val="28"/>
          <w:szCs w:val="28"/>
          <w:lang w:val="en-US"/>
        </w:rPr>
        <w:t>Problem 4.</w:t>
      </w:r>
      <w:proofErr w:type="gramEnd"/>
      <w:r w:rsidRPr="000D1215">
        <w:rPr>
          <w:b/>
          <w:sz w:val="28"/>
          <w:szCs w:val="28"/>
          <w:lang w:val="en-US"/>
        </w:rPr>
        <w:t xml:space="preserve"> </w:t>
      </w:r>
    </w:p>
    <w:p w:rsidR="000D1215" w:rsidRPr="000D1215" w:rsidRDefault="000D1215" w:rsidP="000D1215">
      <w:pPr>
        <w:jc w:val="both"/>
        <w:rPr>
          <w:sz w:val="28"/>
          <w:szCs w:val="28"/>
        </w:rPr>
      </w:pPr>
      <w:r w:rsidRPr="000D1215">
        <w:rPr>
          <w:sz w:val="28"/>
          <w:szCs w:val="28"/>
          <w:lang w:val="en-US"/>
        </w:rPr>
        <w:t xml:space="preserve">Group of epidemiologists is directed in natural focus of cutaneous leishmaniasis. You are </w:t>
      </w:r>
      <w:r w:rsidRPr="000D1215">
        <w:rPr>
          <w:sz w:val="28"/>
          <w:szCs w:val="28"/>
        </w:rPr>
        <w:t>а</w:t>
      </w:r>
      <w:r w:rsidRPr="000D1215">
        <w:rPr>
          <w:sz w:val="28"/>
          <w:szCs w:val="28"/>
          <w:lang w:val="en-US"/>
        </w:rPr>
        <w:t xml:space="preserve"> doctor of this group. </w:t>
      </w:r>
    </w:p>
    <w:p w:rsidR="000D1215" w:rsidRPr="000D1215" w:rsidRDefault="000D1215" w:rsidP="00F20139">
      <w:pPr>
        <w:pStyle w:val="a6"/>
        <w:widowControl/>
        <w:numPr>
          <w:ilvl w:val="0"/>
          <w:numId w:val="235"/>
        </w:numPr>
        <w:autoSpaceDE/>
        <w:autoSpaceDN/>
        <w:adjustRightInd/>
        <w:ind w:left="284" w:hanging="284"/>
        <w:rPr>
          <w:rFonts w:ascii="Times New Roman" w:hAnsi="Times New Roman"/>
          <w:i/>
          <w:sz w:val="28"/>
          <w:szCs w:val="28"/>
          <w:lang w:val="en-US"/>
        </w:rPr>
      </w:pPr>
      <w:r w:rsidRPr="000D1215">
        <w:rPr>
          <w:rFonts w:ascii="Times New Roman" w:hAnsi="Times New Roman"/>
          <w:i/>
          <w:sz w:val="28"/>
          <w:szCs w:val="28"/>
          <w:lang w:val="en-US"/>
        </w:rPr>
        <w:t>What measures will you take for prevention of this parasitic disease?</w:t>
      </w:r>
    </w:p>
    <w:p w:rsidR="000D1215" w:rsidRPr="000D1215" w:rsidRDefault="000D1215" w:rsidP="000D1215">
      <w:pPr>
        <w:jc w:val="both"/>
        <w:rPr>
          <w:b/>
          <w:sz w:val="28"/>
          <w:szCs w:val="28"/>
          <w:lang w:val="en-US"/>
        </w:rPr>
      </w:pPr>
      <w:proofErr w:type="gramStart"/>
      <w:r w:rsidRPr="000D1215">
        <w:rPr>
          <w:b/>
          <w:sz w:val="28"/>
          <w:szCs w:val="28"/>
          <w:lang w:val="en-US"/>
        </w:rPr>
        <w:t>Problem 5.</w:t>
      </w:r>
      <w:proofErr w:type="gramEnd"/>
      <w:r w:rsidRPr="000D1215">
        <w:rPr>
          <w:b/>
          <w:sz w:val="28"/>
          <w:szCs w:val="28"/>
          <w:lang w:val="en-US"/>
        </w:rPr>
        <w:t xml:space="preserve"> </w:t>
      </w:r>
    </w:p>
    <w:p w:rsidR="000D1215" w:rsidRPr="000D1215" w:rsidRDefault="000D1215" w:rsidP="000D1215">
      <w:pPr>
        <w:jc w:val="both"/>
        <w:rPr>
          <w:sz w:val="28"/>
          <w:szCs w:val="28"/>
          <w:lang w:val="en-US"/>
        </w:rPr>
      </w:pPr>
      <w:r w:rsidRPr="000D1215">
        <w:rPr>
          <w:sz w:val="28"/>
          <w:szCs w:val="28"/>
          <w:lang w:val="en-US"/>
        </w:rPr>
        <w:t xml:space="preserve">A patient has genital discharge and pain in urination.  Flagellates were found in smears of vaginal discharge. </w:t>
      </w:r>
    </w:p>
    <w:p w:rsidR="000D1215" w:rsidRPr="000D1215" w:rsidRDefault="000D1215" w:rsidP="00F20139">
      <w:pPr>
        <w:pStyle w:val="a6"/>
        <w:widowControl/>
        <w:numPr>
          <w:ilvl w:val="0"/>
          <w:numId w:val="236"/>
        </w:numPr>
        <w:autoSpaceDE/>
        <w:autoSpaceDN/>
        <w:adjustRightInd/>
        <w:ind w:left="284" w:hanging="284"/>
        <w:rPr>
          <w:rFonts w:ascii="Times New Roman" w:hAnsi="Times New Roman"/>
          <w:i/>
          <w:sz w:val="28"/>
          <w:szCs w:val="28"/>
          <w:lang w:val="en-US"/>
        </w:rPr>
      </w:pPr>
      <w:r w:rsidRPr="000D1215">
        <w:rPr>
          <w:rFonts w:ascii="Times New Roman" w:hAnsi="Times New Roman"/>
          <w:i/>
          <w:sz w:val="28"/>
          <w:szCs w:val="28"/>
          <w:lang w:val="en-US"/>
        </w:rPr>
        <w:t>What disease has the patient?</w:t>
      </w:r>
    </w:p>
    <w:p w:rsidR="000D1215" w:rsidRPr="000D1215" w:rsidRDefault="000D1215" w:rsidP="000D1215">
      <w:pPr>
        <w:jc w:val="both"/>
        <w:rPr>
          <w:b/>
          <w:sz w:val="28"/>
          <w:szCs w:val="28"/>
          <w:lang w:val="en-US"/>
        </w:rPr>
      </w:pPr>
      <w:proofErr w:type="gramStart"/>
      <w:r w:rsidRPr="000D1215">
        <w:rPr>
          <w:b/>
          <w:sz w:val="28"/>
          <w:szCs w:val="28"/>
          <w:lang w:val="en-US"/>
        </w:rPr>
        <w:t>Problem 6.</w:t>
      </w:r>
      <w:proofErr w:type="gramEnd"/>
      <w:r w:rsidRPr="000D1215">
        <w:rPr>
          <w:b/>
          <w:sz w:val="28"/>
          <w:szCs w:val="28"/>
          <w:lang w:val="en-US"/>
        </w:rPr>
        <w:t xml:space="preserve"> </w:t>
      </w:r>
    </w:p>
    <w:p w:rsidR="000D1215" w:rsidRPr="00EB70C6" w:rsidRDefault="000D1215" w:rsidP="000D1215">
      <w:pPr>
        <w:jc w:val="both"/>
        <w:rPr>
          <w:sz w:val="28"/>
          <w:szCs w:val="28"/>
          <w:lang w:val="en-US"/>
        </w:rPr>
      </w:pPr>
      <w:proofErr w:type="gramStart"/>
      <w:r w:rsidRPr="000D1215">
        <w:rPr>
          <w:sz w:val="28"/>
          <w:szCs w:val="28"/>
          <w:lang w:val="en-US"/>
        </w:rPr>
        <w:t>Leishmaniasis, trypanosomiasis, giardiasis, trichomoniasis - which of these diseases are transmissible, natural focal?</w:t>
      </w:r>
      <w:proofErr w:type="gramEnd"/>
      <w:r w:rsidRPr="000D1215">
        <w:rPr>
          <w:sz w:val="28"/>
          <w:szCs w:val="28"/>
          <w:lang w:val="en-US"/>
        </w:rPr>
        <w:t xml:space="preserve"> Explain</w:t>
      </w:r>
      <w:r w:rsidRPr="00EB70C6">
        <w:rPr>
          <w:sz w:val="28"/>
          <w:szCs w:val="28"/>
          <w:lang w:val="en-US"/>
        </w:rPr>
        <w:t xml:space="preserve"> </w:t>
      </w:r>
      <w:r w:rsidRPr="000D1215">
        <w:rPr>
          <w:sz w:val="28"/>
          <w:szCs w:val="28"/>
          <w:lang w:val="en-US"/>
        </w:rPr>
        <w:t>your</w:t>
      </w:r>
      <w:r w:rsidRPr="00EB70C6">
        <w:rPr>
          <w:sz w:val="28"/>
          <w:szCs w:val="28"/>
          <w:lang w:val="en-US"/>
        </w:rPr>
        <w:t xml:space="preserve"> </w:t>
      </w:r>
      <w:r w:rsidRPr="000D1215">
        <w:rPr>
          <w:sz w:val="28"/>
          <w:szCs w:val="28"/>
          <w:lang w:val="en-US"/>
        </w:rPr>
        <w:t>answer</w:t>
      </w:r>
      <w:r w:rsidRPr="00EB70C6">
        <w:rPr>
          <w:sz w:val="28"/>
          <w:szCs w:val="28"/>
          <w:lang w:val="en-US"/>
        </w:rPr>
        <w:t>.</w:t>
      </w:r>
    </w:p>
    <w:p w:rsidR="000D1215" w:rsidRPr="00EB70C6" w:rsidRDefault="000D1215" w:rsidP="009B5A3E">
      <w:pPr>
        <w:tabs>
          <w:tab w:val="left" w:pos="1149"/>
        </w:tabs>
        <w:contextualSpacing/>
        <w:jc w:val="center"/>
        <w:rPr>
          <w:rFonts w:eastAsia="Calibri"/>
          <w:b/>
          <w:sz w:val="28"/>
          <w:szCs w:val="28"/>
          <w:u w:val="single"/>
          <w:lang w:val="en-US" w:eastAsia="en-US"/>
        </w:rPr>
      </w:pPr>
    </w:p>
    <w:p w:rsidR="00CB2AAD" w:rsidRDefault="00CB2AAD" w:rsidP="00EB70C6">
      <w:pPr>
        <w:tabs>
          <w:tab w:val="left" w:pos="1149"/>
        </w:tabs>
        <w:ind w:firstLine="284"/>
        <w:contextualSpacing/>
        <w:jc w:val="center"/>
        <w:rPr>
          <w:rFonts w:eastAsia="Calibri"/>
          <w:b/>
          <w:sz w:val="28"/>
          <w:szCs w:val="28"/>
          <w:lang w:val="en-US" w:eastAsia="en-US"/>
        </w:rPr>
      </w:pPr>
    </w:p>
    <w:p w:rsidR="00CB2AAD" w:rsidRDefault="00CB2AAD" w:rsidP="00EB70C6">
      <w:pPr>
        <w:tabs>
          <w:tab w:val="left" w:pos="1149"/>
        </w:tabs>
        <w:ind w:firstLine="284"/>
        <w:contextualSpacing/>
        <w:jc w:val="center"/>
        <w:rPr>
          <w:rFonts w:eastAsia="Calibri"/>
          <w:b/>
          <w:sz w:val="28"/>
          <w:szCs w:val="28"/>
          <w:lang w:val="en-US" w:eastAsia="en-US"/>
        </w:rPr>
      </w:pPr>
    </w:p>
    <w:p w:rsidR="002A2C6A" w:rsidRPr="00EB70C6" w:rsidRDefault="00EB70C6" w:rsidP="00CB2AAD">
      <w:pPr>
        <w:tabs>
          <w:tab w:val="left" w:pos="1149"/>
        </w:tabs>
        <w:ind w:firstLine="284"/>
        <w:contextualSpacing/>
        <w:jc w:val="center"/>
        <w:rPr>
          <w:rFonts w:eastAsia="Calibri"/>
          <w:b/>
          <w:sz w:val="28"/>
          <w:szCs w:val="28"/>
          <w:lang w:val="en-US" w:eastAsia="en-US"/>
        </w:rPr>
      </w:pPr>
      <w:r>
        <w:rPr>
          <w:rFonts w:eastAsia="Calibri"/>
          <w:b/>
          <w:sz w:val="28"/>
          <w:szCs w:val="28"/>
          <w:lang w:val="en-US" w:eastAsia="en-US"/>
        </w:rPr>
        <w:lastRenderedPageBreak/>
        <w:t>P</w:t>
      </w:r>
      <w:r w:rsidRPr="00EB70C6">
        <w:rPr>
          <w:rFonts w:eastAsia="Calibri"/>
          <w:b/>
          <w:sz w:val="28"/>
          <w:szCs w:val="28"/>
          <w:lang w:val="en-US" w:eastAsia="en-US"/>
        </w:rPr>
        <w:t>roblem-situational tasks answers</w:t>
      </w:r>
    </w:p>
    <w:tbl>
      <w:tblPr>
        <w:tblStyle w:val="120"/>
        <w:tblW w:w="0" w:type="auto"/>
        <w:tblInd w:w="392" w:type="dxa"/>
        <w:tblLook w:val="04A0" w:firstRow="1" w:lastRow="0" w:firstColumn="1" w:lastColumn="0" w:noHBand="0" w:noVBand="1"/>
      </w:tblPr>
      <w:tblGrid>
        <w:gridCol w:w="1526"/>
        <w:gridCol w:w="8045"/>
      </w:tblGrid>
      <w:tr w:rsidR="002A2C6A" w:rsidRPr="002A2C6A" w:rsidTr="002A2C6A">
        <w:tc>
          <w:tcPr>
            <w:tcW w:w="1526" w:type="dxa"/>
          </w:tcPr>
          <w:p w:rsidR="002A2C6A" w:rsidRPr="002A2C6A" w:rsidRDefault="002A2C6A" w:rsidP="002A2C6A">
            <w:pPr>
              <w:jc w:val="center"/>
              <w:rPr>
                <w:rFonts w:eastAsia="Calibri"/>
                <w:b/>
                <w:sz w:val="28"/>
                <w:szCs w:val="28"/>
                <w:lang w:eastAsia="en-US"/>
              </w:rPr>
            </w:pPr>
            <w:r w:rsidRPr="002A2C6A">
              <w:rPr>
                <w:rFonts w:eastAsia="Calibri"/>
                <w:b/>
                <w:sz w:val="28"/>
                <w:szCs w:val="28"/>
                <w:lang w:eastAsia="en-US"/>
              </w:rPr>
              <w:t>№ задачи</w:t>
            </w:r>
          </w:p>
        </w:tc>
        <w:tc>
          <w:tcPr>
            <w:tcW w:w="8045" w:type="dxa"/>
          </w:tcPr>
          <w:p w:rsidR="002A2C6A" w:rsidRPr="002A2C6A" w:rsidRDefault="002A2C6A" w:rsidP="002A2C6A">
            <w:pPr>
              <w:jc w:val="center"/>
              <w:rPr>
                <w:rFonts w:eastAsia="Calibri"/>
                <w:b/>
                <w:sz w:val="28"/>
                <w:szCs w:val="28"/>
                <w:lang w:eastAsia="en-US"/>
              </w:rPr>
            </w:pPr>
            <w:r w:rsidRPr="002A2C6A">
              <w:rPr>
                <w:rFonts w:eastAsia="Calibri"/>
                <w:b/>
                <w:sz w:val="28"/>
                <w:szCs w:val="28"/>
                <w:lang w:eastAsia="en-US"/>
              </w:rPr>
              <w:t>правильный ответ</w:t>
            </w:r>
          </w:p>
        </w:tc>
      </w:tr>
      <w:tr w:rsidR="002A2C6A" w:rsidRPr="002A2C6A" w:rsidTr="002A2C6A">
        <w:tc>
          <w:tcPr>
            <w:tcW w:w="1526" w:type="dxa"/>
          </w:tcPr>
          <w:p w:rsidR="002A2C6A" w:rsidRPr="002A2C6A" w:rsidRDefault="002A2C6A" w:rsidP="00F20139">
            <w:pPr>
              <w:numPr>
                <w:ilvl w:val="0"/>
                <w:numId w:val="6"/>
              </w:numPr>
              <w:ind w:hanging="900"/>
              <w:rPr>
                <w:rFonts w:eastAsia="Calibri"/>
                <w:sz w:val="28"/>
                <w:szCs w:val="28"/>
                <w:lang w:eastAsia="en-US"/>
              </w:rPr>
            </w:pPr>
          </w:p>
        </w:tc>
        <w:tc>
          <w:tcPr>
            <w:tcW w:w="8045" w:type="dxa"/>
          </w:tcPr>
          <w:p w:rsidR="002A2C6A" w:rsidRPr="000D1215" w:rsidRDefault="000D1215" w:rsidP="002A2C6A">
            <w:pPr>
              <w:rPr>
                <w:rFonts w:eastAsia="Calibri"/>
                <w:lang w:val="en-US" w:eastAsia="en-US"/>
              </w:rPr>
            </w:pPr>
            <w:r>
              <w:rPr>
                <w:rFonts w:eastAsia="Calibri"/>
                <w:lang w:val="en-US" w:eastAsia="en-US"/>
              </w:rPr>
              <w:t>Entamoeba coli</w:t>
            </w:r>
          </w:p>
        </w:tc>
      </w:tr>
      <w:tr w:rsidR="002A2C6A" w:rsidRPr="002A2C6A" w:rsidTr="002A2C6A">
        <w:tc>
          <w:tcPr>
            <w:tcW w:w="1526" w:type="dxa"/>
          </w:tcPr>
          <w:p w:rsidR="002A2C6A" w:rsidRPr="002A2C6A" w:rsidRDefault="002A2C6A" w:rsidP="00F20139">
            <w:pPr>
              <w:numPr>
                <w:ilvl w:val="0"/>
                <w:numId w:val="6"/>
              </w:numPr>
              <w:ind w:hanging="900"/>
              <w:rPr>
                <w:rFonts w:eastAsia="Calibri"/>
                <w:sz w:val="28"/>
                <w:szCs w:val="28"/>
                <w:lang w:eastAsia="en-US"/>
              </w:rPr>
            </w:pPr>
          </w:p>
        </w:tc>
        <w:tc>
          <w:tcPr>
            <w:tcW w:w="8045" w:type="dxa"/>
          </w:tcPr>
          <w:p w:rsidR="002A2C6A" w:rsidRPr="000D1215" w:rsidRDefault="000D1215" w:rsidP="002A2C6A">
            <w:pPr>
              <w:jc w:val="both"/>
              <w:rPr>
                <w:rFonts w:eastAsia="Calibri"/>
                <w:lang w:val="en-US" w:eastAsia="en-US"/>
              </w:rPr>
            </w:pPr>
            <w:r>
              <w:rPr>
                <w:rFonts w:eastAsia="Calibri"/>
                <w:lang w:val="en-US" w:eastAsia="en-US"/>
              </w:rPr>
              <w:t>Amebiasis</w:t>
            </w:r>
          </w:p>
        </w:tc>
      </w:tr>
      <w:tr w:rsidR="002A2C6A" w:rsidRPr="00AC6F71" w:rsidTr="002A2C6A">
        <w:tc>
          <w:tcPr>
            <w:tcW w:w="1526" w:type="dxa"/>
          </w:tcPr>
          <w:p w:rsidR="002A2C6A" w:rsidRPr="002A2C6A" w:rsidRDefault="002A2C6A" w:rsidP="00F20139">
            <w:pPr>
              <w:numPr>
                <w:ilvl w:val="0"/>
                <w:numId w:val="6"/>
              </w:numPr>
              <w:ind w:hanging="900"/>
              <w:rPr>
                <w:rFonts w:eastAsia="Calibri"/>
                <w:sz w:val="28"/>
                <w:szCs w:val="28"/>
                <w:lang w:eastAsia="en-US"/>
              </w:rPr>
            </w:pPr>
          </w:p>
        </w:tc>
        <w:tc>
          <w:tcPr>
            <w:tcW w:w="8045" w:type="dxa"/>
          </w:tcPr>
          <w:p w:rsidR="002A2C6A" w:rsidRPr="000D1215" w:rsidRDefault="000D1215" w:rsidP="002A2C6A">
            <w:pPr>
              <w:rPr>
                <w:rFonts w:eastAsia="Calibri"/>
                <w:lang w:val="en-US" w:eastAsia="en-US"/>
              </w:rPr>
            </w:pPr>
            <w:r>
              <w:rPr>
                <w:rFonts w:eastAsia="Calibri"/>
                <w:lang w:val="en-US" w:eastAsia="en-US"/>
              </w:rPr>
              <w:t>form magna convert into minuta and then cyst</w:t>
            </w:r>
          </w:p>
        </w:tc>
      </w:tr>
      <w:tr w:rsidR="002A2C6A" w:rsidRPr="000D1215" w:rsidTr="002A2C6A">
        <w:tc>
          <w:tcPr>
            <w:tcW w:w="1526" w:type="dxa"/>
          </w:tcPr>
          <w:p w:rsidR="002A2C6A" w:rsidRPr="000D1215" w:rsidRDefault="002A2C6A" w:rsidP="00F20139">
            <w:pPr>
              <w:numPr>
                <w:ilvl w:val="0"/>
                <w:numId w:val="6"/>
              </w:numPr>
              <w:ind w:hanging="900"/>
              <w:rPr>
                <w:rFonts w:eastAsia="Calibri"/>
                <w:sz w:val="28"/>
                <w:szCs w:val="28"/>
                <w:lang w:val="en-US" w:eastAsia="en-US"/>
              </w:rPr>
            </w:pPr>
          </w:p>
        </w:tc>
        <w:tc>
          <w:tcPr>
            <w:tcW w:w="8045" w:type="dxa"/>
          </w:tcPr>
          <w:p w:rsidR="002A2C6A" w:rsidRPr="000D1215" w:rsidRDefault="000D1215" w:rsidP="002A2C6A">
            <w:pPr>
              <w:rPr>
                <w:rFonts w:eastAsia="Calibri"/>
                <w:lang w:val="en-US" w:eastAsia="en-US"/>
              </w:rPr>
            </w:pPr>
            <w:r>
              <w:rPr>
                <w:rFonts w:eastAsia="Calibri"/>
                <w:lang w:val="en-US" w:eastAsia="en-US"/>
              </w:rPr>
              <w:t>vaccine</w:t>
            </w:r>
          </w:p>
        </w:tc>
      </w:tr>
      <w:tr w:rsidR="000D1215" w:rsidRPr="000D1215" w:rsidTr="002A2C6A">
        <w:tc>
          <w:tcPr>
            <w:tcW w:w="1526" w:type="dxa"/>
          </w:tcPr>
          <w:p w:rsidR="000D1215" w:rsidRPr="000D1215" w:rsidRDefault="000D1215" w:rsidP="00F20139">
            <w:pPr>
              <w:numPr>
                <w:ilvl w:val="0"/>
                <w:numId w:val="6"/>
              </w:numPr>
              <w:ind w:hanging="900"/>
              <w:rPr>
                <w:rFonts w:eastAsia="Calibri"/>
                <w:sz w:val="28"/>
                <w:szCs w:val="28"/>
                <w:lang w:val="en-US" w:eastAsia="en-US"/>
              </w:rPr>
            </w:pPr>
          </w:p>
        </w:tc>
        <w:tc>
          <w:tcPr>
            <w:tcW w:w="8045" w:type="dxa"/>
          </w:tcPr>
          <w:p w:rsidR="000D1215" w:rsidRDefault="000D1215" w:rsidP="002A2C6A">
            <w:pPr>
              <w:rPr>
                <w:rFonts w:eastAsia="Calibri"/>
                <w:lang w:val="en-US" w:eastAsia="en-US"/>
              </w:rPr>
            </w:pPr>
            <w:r>
              <w:rPr>
                <w:rFonts w:eastAsia="Calibri"/>
                <w:lang w:val="en-US" w:eastAsia="en-US"/>
              </w:rPr>
              <w:t>trichomaniasis</w:t>
            </w:r>
          </w:p>
        </w:tc>
      </w:tr>
      <w:tr w:rsidR="000D1215" w:rsidRPr="000D1215" w:rsidTr="002A2C6A">
        <w:tc>
          <w:tcPr>
            <w:tcW w:w="1526" w:type="dxa"/>
          </w:tcPr>
          <w:p w:rsidR="000D1215" w:rsidRPr="000D1215" w:rsidRDefault="000D1215" w:rsidP="00F20139">
            <w:pPr>
              <w:numPr>
                <w:ilvl w:val="0"/>
                <w:numId w:val="6"/>
              </w:numPr>
              <w:ind w:hanging="900"/>
              <w:rPr>
                <w:rFonts w:eastAsia="Calibri"/>
                <w:sz w:val="28"/>
                <w:szCs w:val="28"/>
                <w:lang w:val="en-US" w:eastAsia="en-US"/>
              </w:rPr>
            </w:pPr>
          </w:p>
        </w:tc>
        <w:tc>
          <w:tcPr>
            <w:tcW w:w="8045" w:type="dxa"/>
          </w:tcPr>
          <w:p w:rsidR="000D1215" w:rsidRDefault="000D1215" w:rsidP="002A2C6A">
            <w:pPr>
              <w:rPr>
                <w:rFonts w:eastAsia="Calibri"/>
                <w:lang w:val="en-US" w:eastAsia="en-US"/>
              </w:rPr>
            </w:pPr>
            <w:r>
              <w:rPr>
                <w:rFonts w:eastAsia="Calibri"/>
                <w:lang w:val="en-US" w:eastAsia="en-US"/>
              </w:rPr>
              <w:t>leishmaniasis and trypanosomiasis</w:t>
            </w:r>
          </w:p>
        </w:tc>
      </w:tr>
    </w:tbl>
    <w:p w:rsidR="003972F4" w:rsidRPr="000D1215" w:rsidRDefault="003972F4" w:rsidP="009B5A3E">
      <w:pPr>
        <w:ind w:firstLine="709"/>
        <w:jc w:val="center"/>
        <w:rPr>
          <w:rFonts w:eastAsia="Calibri"/>
          <w:b/>
          <w:spacing w:val="6"/>
          <w:sz w:val="28"/>
          <w:szCs w:val="28"/>
          <w:u w:val="single"/>
          <w:lang w:val="en-US" w:eastAsia="en-US"/>
        </w:rPr>
      </w:pPr>
    </w:p>
    <w:p w:rsidR="003C7191" w:rsidRPr="00A51A36" w:rsidRDefault="003C7191" w:rsidP="003C7191">
      <w:pPr>
        <w:jc w:val="center"/>
        <w:rPr>
          <w:b/>
          <w:sz w:val="28"/>
          <w:szCs w:val="28"/>
          <w:u w:val="single"/>
          <w:lang w:val="en-US"/>
        </w:rPr>
      </w:pPr>
      <w:r>
        <w:rPr>
          <w:b/>
          <w:sz w:val="28"/>
          <w:szCs w:val="28"/>
          <w:u w:val="single"/>
          <w:lang w:val="en-US"/>
        </w:rPr>
        <w:t>4</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FB60A8" w:rsidRPr="00AC6F71" w:rsidRDefault="00FB60A8" w:rsidP="00FB60A8">
      <w:pPr>
        <w:ind w:firstLine="709"/>
        <w:jc w:val="both"/>
        <w:rPr>
          <w:color w:val="000000"/>
          <w:spacing w:val="6"/>
          <w:sz w:val="28"/>
          <w:szCs w:val="28"/>
          <w:lang w:val="en-US"/>
        </w:rPr>
      </w:pPr>
    </w:p>
    <w:p w:rsidR="003972F4" w:rsidRPr="00AC6F71" w:rsidRDefault="003972F4" w:rsidP="003972F4">
      <w:pPr>
        <w:keepNext/>
        <w:keepLines/>
        <w:outlineLvl w:val="1"/>
        <w:rPr>
          <w:rFonts w:ascii="Cambria" w:hAnsi="Cambria"/>
          <w:bCs/>
          <w:lang w:val="en-US" w:eastAsia="x-none"/>
        </w:rPr>
      </w:pPr>
      <w:proofErr w:type="gramStart"/>
      <w:r w:rsidRPr="003972F4">
        <w:rPr>
          <w:rFonts w:ascii="Cambria" w:hAnsi="Cambria"/>
          <w:b/>
          <w:lang w:val="en-US" w:eastAsia="x-none"/>
        </w:rPr>
        <w:t>Work</w:t>
      </w:r>
      <w:r w:rsidRPr="003972F4">
        <w:rPr>
          <w:rFonts w:ascii="Cambria" w:hAnsi="Cambria"/>
          <w:b/>
          <w:lang w:val="x-none" w:eastAsia="x-none"/>
        </w:rPr>
        <w:t xml:space="preserve"> 1.</w:t>
      </w:r>
      <w:proofErr w:type="gramEnd"/>
      <w:r w:rsidRPr="003972F4">
        <w:rPr>
          <w:rFonts w:ascii="Cambria" w:hAnsi="Cambria"/>
          <w:b/>
          <w:lang w:val="x-none" w:eastAsia="x-none"/>
        </w:rPr>
        <w:t xml:space="preserve"> </w:t>
      </w:r>
      <w:r w:rsidRPr="003972F4">
        <w:rPr>
          <w:rFonts w:ascii="Cambria" w:hAnsi="Cambria"/>
          <w:b/>
          <w:bCs/>
          <w:lang w:val="x-none" w:eastAsia="x-none"/>
        </w:rPr>
        <w:t>А</w:t>
      </w:r>
      <w:r w:rsidRPr="003972F4">
        <w:rPr>
          <w:rFonts w:ascii="Cambria" w:hAnsi="Cambria"/>
          <w:b/>
          <w:bCs/>
          <w:lang w:val="en-US" w:eastAsia="x-none"/>
        </w:rPr>
        <w:t>moeba</w:t>
      </w:r>
      <w:r w:rsidRPr="00AC6F71">
        <w:rPr>
          <w:rFonts w:ascii="Cambria" w:hAnsi="Cambria"/>
          <w:b/>
          <w:bCs/>
          <w:lang w:val="en-US" w:eastAsia="x-none"/>
        </w:rPr>
        <w:t xml:space="preserve"> </w:t>
      </w:r>
      <w:r w:rsidRPr="003972F4">
        <w:rPr>
          <w:rFonts w:ascii="Cambria" w:hAnsi="Cambria"/>
          <w:b/>
          <w:bCs/>
          <w:lang w:val="x-none" w:eastAsia="x-none"/>
        </w:rPr>
        <w:t>р</w:t>
      </w:r>
      <w:r w:rsidRPr="003972F4">
        <w:rPr>
          <w:rFonts w:ascii="Cambria" w:hAnsi="Cambria"/>
          <w:b/>
          <w:bCs/>
          <w:lang w:val="en-US" w:eastAsia="x-none"/>
        </w:rPr>
        <w:t>r</w:t>
      </w:r>
      <w:r w:rsidRPr="003972F4">
        <w:rPr>
          <w:rFonts w:ascii="Cambria" w:hAnsi="Cambria"/>
          <w:b/>
          <w:bCs/>
          <w:lang w:val="x-none" w:eastAsia="x-none"/>
        </w:rPr>
        <w:t>о</w:t>
      </w:r>
      <w:r w:rsidRPr="003972F4">
        <w:rPr>
          <w:rFonts w:ascii="Cambria" w:hAnsi="Cambria"/>
          <w:b/>
          <w:bCs/>
          <w:lang w:val="en-US" w:eastAsia="x-none"/>
        </w:rPr>
        <w:t>teus</w:t>
      </w:r>
      <w:r w:rsidRPr="00AC6F71">
        <w:rPr>
          <w:rFonts w:ascii="Cambria" w:hAnsi="Cambria"/>
          <w:b/>
          <w:bCs/>
          <w:lang w:val="en-US" w:eastAsia="x-none"/>
        </w:rPr>
        <w:t xml:space="preserve"> . </w:t>
      </w:r>
      <w:r w:rsidRPr="003972F4">
        <w:rPr>
          <w:rFonts w:ascii="Cambria" w:hAnsi="Cambria"/>
          <w:bCs/>
          <w:lang w:val="x-none" w:eastAsia="x-none"/>
        </w:rPr>
        <w:t>Работа</w:t>
      </w:r>
      <w:r w:rsidRPr="00AC6F71">
        <w:rPr>
          <w:rFonts w:ascii="Cambria" w:hAnsi="Cambria"/>
          <w:bCs/>
          <w:lang w:val="en-US" w:eastAsia="x-none"/>
        </w:rPr>
        <w:t xml:space="preserve"> №1. </w:t>
      </w:r>
      <w:r w:rsidRPr="003972F4">
        <w:rPr>
          <w:rFonts w:ascii="Cambria" w:hAnsi="Cambria"/>
          <w:bCs/>
          <w:lang w:val="x-none" w:eastAsia="x-none"/>
        </w:rPr>
        <w:t>Амеба</w:t>
      </w:r>
      <w:r w:rsidRPr="00AC6F71">
        <w:rPr>
          <w:rFonts w:ascii="Cambria" w:hAnsi="Cambria"/>
          <w:bCs/>
          <w:lang w:val="en-US" w:eastAsia="x-none"/>
        </w:rPr>
        <w:t xml:space="preserve"> </w:t>
      </w:r>
      <w:r w:rsidRPr="003972F4">
        <w:rPr>
          <w:rFonts w:ascii="Cambria" w:hAnsi="Cambria"/>
          <w:bCs/>
          <w:lang w:val="x-none" w:eastAsia="x-none"/>
        </w:rPr>
        <w:t>протей</w:t>
      </w:r>
    </w:p>
    <w:p w:rsidR="003972F4" w:rsidRPr="003972F4" w:rsidRDefault="003972F4" w:rsidP="003972F4">
      <w:pPr>
        <w:rPr>
          <w:rFonts w:eastAsia="Calibri"/>
          <w:i/>
          <w:lang w:val="en-US" w:eastAsia="en-US"/>
        </w:rPr>
      </w:pPr>
      <w:proofErr w:type="gramStart"/>
      <w:r w:rsidRPr="003972F4">
        <w:rPr>
          <w:rFonts w:eastAsia="Calibri"/>
          <w:lang w:val="en-US" w:eastAsia="en-US"/>
        </w:rPr>
        <w:t>Examine  and</w:t>
      </w:r>
      <w:proofErr w:type="gramEnd"/>
      <w:r w:rsidRPr="003972F4">
        <w:rPr>
          <w:rFonts w:eastAsia="Calibri"/>
          <w:lang w:val="en-US" w:eastAsia="en-US"/>
        </w:rPr>
        <w:t xml:space="preserve"> draw the slide </w:t>
      </w:r>
      <w:r w:rsidRPr="003972F4">
        <w:rPr>
          <w:rFonts w:eastAsia="Calibri"/>
          <w:i/>
          <w:lang w:eastAsia="en-US"/>
        </w:rPr>
        <w:t>А</w:t>
      </w:r>
      <w:r w:rsidRPr="003972F4">
        <w:rPr>
          <w:rFonts w:eastAsia="Calibri"/>
          <w:i/>
          <w:lang w:val="en-US" w:eastAsia="en-US"/>
        </w:rPr>
        <w:t xml:space="preserve">moeba </w:t>
      </w:r>
      <w:r w:rsidRPr="003972F4">
        <w:rPr>
          <w:rFonts w:eastAsia="Calibri"/>
          <w:i/>
          <w:lang w:eastAsia="en-US"/>
        </w:rPr>
        <w:t>р</w:t>
      </w:r>
      <w:r w:rsidRPr="003972F4">
        <w:rPr>
          <w:rFonts w:eastAsia="Calibri"/>
          <w:i/>
          <w:lang w:val="en-US" w:eastAsia="en-US"/>
        </w:rPr>
        <w:t>r</w:t>
      </w:r>
      <w:r w:rsidRPr="003972F4">
        <w:rPr>
          <w:rFonts w:eastAsia="Calibri"/>
          <w:i/>
          <w:lang w:eastAsia="en-US"/>
        </w:rPr>
        <w:t>о</w:t>
      </w:r>
      <w:r w:rsidRPr="003972F4">
        <w:rPr>
          <w:rFonts w:eastAsia="Calibri"/>
          <w:i/>
          <w:lang w:val="en-US" w:eastAsia="en-US"/>
        </w:rPr>
        <w:t>teus.</w:t>
      </w:r>
    </w:p>
    <w:p w:rsidR="003972F4" w:rsidRPr="003972F4" w:rsidRDefault="003972F4" w:rsidP="003972F4">
      <w:pPr>
        <w:keepNext/>
        <w:keepLines/>
        <w:outlineLvl w:val="1"/>
        <w:rPr>
          <w:rFonts w:ascii="Cambria" w:hAnsi="Cambria"/>
          <w:bCs/>
          <w:lang w:val="x-none" w:eastAsia="x-none"/>
        </w:rPr>
      </w:pPr>
      <w:proofErr w:type="gramStart"/>
      <w:r w:rsidRPr="003972F4">
        <w:rPr>
          <w:rFonts w:ascii="Cambria" w:hAnsi="Cambria"/>
          <w:b/>
          <w:lang w:val="en-US" w:eastAsia="x-none"/>
        </w:rPr>
        <w:t>Work</w:t>
      </w:r>
      <w:r w:rsidRPr="003972F4">
        <w:rPr>
          <w:rFonts w:ascii="Cambria" w:hAnsi="Cambria"/>
          <w:b/>
          <w:lang w:val="x-none" w:eastAsia="x-none"/>
        </w:rPr>
        <w:t xml:space="preserve"> 2.</w:t>
      </w:r>
      <w:proofErr w:type="gramEnd"/>
      <w:r w:rsidRPr="003972F4">
        <w:rPr>
          <w:rFonts w:ascii="Cambria" w:hAnsi="Cambria"/>
          <w:b/>
          <w:lang w:val="x-none" w:eastAsia="x-none"/>
        </w:rPr>
        <w:t xml:space="preserve"> </w:t>
      </w:r>
      <w:r w:rsidRPr="003972F4">
        <w:rPr>
          <w:rFonts w:ascii="Cambria" w:hAnsi="Cambria"/>
          <w:b/>
          <w:bCs/>
          <w:lang w:val="x-none" w:eastAsia="x-none"/>
        </w:rPr>
        <w:t>Е</w:t>
      </w:r>
      <w:r w:rsidRPr="003972F4">
        <w:rPr>
          <w:rFonts w:ascii="Cambria" w:hAnsi="Cambria"/>
          <w:b/>
          <w:bCs/>
          <w:lang w:val="en-US" w:eastAsia="x-none"/>
        </w:rPr>
        <w:t>ntam</w:t>
      </w:r>
      <w:r w:rsidRPr="003972F4">
        <w:rPr>
          <w:rFonts w:ascii="Cambria" w:hAnsi="Cambria"/>
          <w:b/>
          <w:bCs/>
          <w:lang w:val="x-none" w:eastAsia="x-none"/>
        </w:rPr>
        <w:t>ое</w:t>
      </w:r>
      <w:r w:rsidRPr="003972F4">
        <w:rPr>
          <w:rFonts w:ascii="Cambria" w:hAnsi="Cambria"/>
          <w:b/>
          <w:bCs/>
          <w:lang w:val="en-US" w:eastAsia="x-none"/>
        </w:rPr>
        <w:t>b</w:t>
      </w:r>
      <w:r w:rsidRPr="003972F4">
        <w:rPr>
          <w:rFonts w:ascii="Cambria" w:hAnsi="Cambria"/>
          <w:b/>
          <w:bCs/>
          <w:lang w:val="x-none" w:eastAsia="x-none"/>
        </w:rPr>
        <w:t xml:space="preserve">а </w:t>
      </w:r>
      <w:r w:rsidRPr="003972F4">
        <w:rPr>
          <w:rFonts w:ascii="Cambria" w:hAnsi="Cambria"/>
          <w:b/>
          <w:bCs/>
          <w:lang w:val="en-US" w:eastAsia="x-none"/>
        </w:rPr>
        <w:t>histol</w:t>
      </w:r>
      <w:r w:rsidRPr="003972F4">
        <w:rPr>
          <w:rFonts w:ascii="Cambria" w:hAnsi="Cambria"/>
          <w:b/>
          <w:bCs/>
          <w:lang w:val="x-none" w:eastAsia="x-none"/>
        </w:rPr>
        <w:t>у</w:t>
      </w:r>
      <w:r w:rsidRPr="003972F4">
        <w:rPr>
          <w:rFonts w:ascii="Cambria" w:hAnsi="Cambria"/>
          <w:b/>
          <w:bCs/>
          <w:lang w:val="en-US" w:eastAsia="x-none"/>
        </w:rPr>
        <w:t>tica</w:t>
      </w:r>
      <w:r w:rsidRPr="003972F4">
        <w:rPr>
          <w:rFonts w:ascii="Cambria" w:hAnsi="Cambria"/>
          <w:b/>
          <w:bCs/>
          <w:lang w:val="x-none" w:eastAsia="x-none"/>
        </w:rPr>
        <w:t xml:space="preserve">.  </w:t>
      </w:r>
      <w:r w:rsidRPr="003972F4">
        <w:rPr>
          <w:rFonts w:ascii="Cambria" w:hAnsi="Cambria"/>
          <w:bCs/>
          <w:lang w:val="x-none" w:eastAsia="x-none"/>
        </w:rPr>
        <w:t>Работа №2. Дизентерийная амеба</w:t>
      </w:r>
    </w:p>
    <w:p w:rsidR="003972F4" w:rsidRPr="003972F4" w:rsidRDefault="003972F4" w:rsidP="003972F4">
      <w:pPr>
        <w:keepNext/>
        <w:keepLines/>
        <w:outlineLvl w:val="1"/>
        <w:rPr>
          <w:rFonts w:ascii="Cambria" w:hAnsi="Cambria"/>
          <w:bCs/>
          <w:i/>
          <w:lang w:val="x-none" w:eastAsia="x-none"/>
        </w:rPr>
      </w:pPr>
      <w:proofErr w:type="gramStart"/>
      <w:r w:rsidRPr="003972F4">
        <w:rPr>
          <w:rFonts w:ascii="Cambria" w:hAnsi="Cambria"/>
          <w:bCs/>
          <w:lang w:val="en-US" w:eastAsia="x-none"/>
        </w:rPr>
        <w:t>Examine  the</w:t>
      </w:r>
      <w:proofErr w:type="gramEnd"/>
      <w:r w:rsidRPr="003972F4">
        <w:rPr>
          <w:rFonts w:ascii="Cambria" w:hAnsi="Cambria"/>
          <w:bCs/>
          <w:lang w:val="en-US" w:eastAsia="x-none"/>
        </w:rPr>
        <w:t xml:space="preserve"> slide </w:t>
      </w:r>
      <w:r w:rsidRPr="003972F4">
        <w:rPr>
          <w:rFonts w:ascii="Cambria" w:hAnsi="Cambria"/>
          <w:bCs/>
          <w:i/>
          <w:lang w:val="x-none" w:eastAsia="x-none"/>
        </w:rPr>
        <w:t>Е</w:t>
      </w:r>
      <w:r w:rsidRPr="003972F4">
        <w:rPr>
          <w:rFonts w:ascii="Cambria" w:hAnsi="Cambria"/>
          <w:bCs/>
          <w:i/>
          <w:lang w:val="en-US" w:eastAsia="x-none"/>
        </w:rPr>
        <w:t>ntam</w:t>
      </w:r>
      <w:r w:rsidRPr="003972F4">
        <w:rPr>
          <w:rFonts w:ascii="Cambria" w:hAnsi="Cambria"/>
          <w:bCs/>
          <w:i/>
          <w:lang w:val="x-none" w:eastAsia="x-none"/>
        </w:rPr>
        <w:t>ое</w:t>
      </w:r>
      <w:r w:rsidRPr="003972F4">
        <w:rPr>
          <w:rFonts w:ascii="Cambria" w:hAnsi="Cambria"/>
          <w:bCs/>
          <w:i/>
          <w:lang w:val="en-US" w:eastAsia="x-none"/>
        </w:rPr>
        <w:t>b</w:t>
      </w:r>
      <w:r w:rsidRPr="003972F4">
        <w:rPr>
          <w:rFonts w:ascii="Cambria" w:hAnsi="Cambria"/>
          <w:bCs/>
          <w:i/>
          <w:lang w:val="x-none" w:eastAsia="x-none"/>
        </w:rPr>
        <w:t>а</w:t>
      </w:r>
      <w:r w:rsidRPr="003972F4">
        <w:rPr>
          <w:rFonts w:ascii="Cambria" w:hAnsi="Cambria"/>
          <w:bCs/>
          <w:i/>
          <w:lang w:val="en-US" w:eastAsia="x-none"/>
        </w:rPr>
        <w:t xml:space="preserve"> histol</w:t>
      </w:r>
      <w:r w:rsidRPr="003972F4">
        <w:rPr>
          <w:rFonts w:ascii="Cambria" w:hAnsi="Cambria"/>
          <w:bCs/>
          <w:i/>
          <w:lang w:val="x-none" w:eastAsia="x-none"/>
        </w:rPr>
        <w:t>у</w:t>
      </w:r>
      <w:r w:rsidRPr="003972F4">
        <w:rPr>
          <w:rFonts w:ascii="Cambria" w:hAnsi="Cambria"/>
          <w:bCs/>
          <w:i/>
          <w:lang w:val="en-US" w:eastAsia="x-none"/>
        </w:rPr>
        <w:t>tica</w:t>
      </w:r>
      <w:r w:rsidRPr="003972F4">
        <w:rPr>
          <w:rFonts w:ascii="Cambria" w:hAnsi="Cambria"/>
          <w:bCs/>
          <w:lang w:val="en-US" w:eastAsia="x-none"/>
        </w:rPr>
        <w:t xml:space="preserve"> .  What form of amoeba do you see? Draw the life cycle</w:t>
      </w:r>
      <w:r w:rsidRPr="003972F4">
        <w:rPr>
          <w:rFonts w:ascii="Cambria" w:hAnsi="Cambria"/>
          <w:b/>
          <w:bCs/>
          <w:lang w:val="x-none" w:eastAsia="x-none"/>
        </w:rPr>
        <w:t xml:space="preserve"> </w:t>
      </w:r>
      <w:r w:rsidRPr="003972F4">
        <w:rPr>
          <w:rFonts w:ascii="Cambria" w:hAnsi="Cambria"/>
          <w:bCs/>
          <w:lang w:val="x-none" w:eastAsia="x-none"/>
        </w:rPr>
        <w:t>of</w:t>
      </w:r>
      <w:r w:rsidRPr="003972F4">
        <w:rPr>
          <w:rFonts w:ascii="Cambria" w:hAnsi="Cambria"/>
          <w:b/>
          <w:bCs/>
          <w:lang w:val="x-none" w:eastAsia="x-none"/>
        </w:rPr>
        <w:t xml:space="preserve"> </w:t>
      </w:r>
      <w:r w:rsidRPr="003972F4">
        <w:rPr>
          <w:rFonts w:ascii="Cambria" w:hAnsi="Cambria"/>
          <w:bCs/>
          <w:i/>
          <w:lang w:val="x-none" w:eastAsia="x-none"/>
        </w:rPr>
        <w:t>Е</w:t>
      </w:r>
      <w:r w:rsidRPr="003972F4">
        <w:rPr>
          <w:rFonts w:ascii="Cambria" w:hAnsi="Cambria"/>
          <w:bCs/>
          <w:i/>
          <w:lang w:val="en-US" w:eastAsia="x-none"/>
        </w:rPr>
        <w:t>ntam</w:t>
      </w:r>
      <w:r w:rsidRPr="003972F4">
        <w:rPr>
          <w:rFonts w:ascii="Cambria" w:hAnsi="Cambria"/>
          <w:bCs/>
          <w:i/>
          <w:lang w:val="x-none" w:eastAsia="x-none"/>
        </w:rPr>
        <w:t>ое</w:t>
      </w:r>
      <w:r w:rsidRPr="003972F4">
        <w:rPr>
          <w:rFonts w:ascii="Cambria" w:hAnsi="Cambria"/>
          <w:bCs/>
          <w:i/>
          <w:lang w:val="en-US" w:eastAsia="x-none"/>
        </w:rPr>
        <w:t>b</w:t>
      </w:r>
      <w:r w:rsidRPr="003972F4">
        <w:rPr>
          <w:rFonts w:ascii="Cambria" w:hAnsi="Cambria"/>
          <w:bCs/>
          <w:i/>
          <w:lang w:val="x-none" w:eastAsia="x-none"/>
        </w:rPr>
        <w:t>а</w:t>
      </w:r>
      <w:r w:rsidRPr="003972F4">
        <w:rPr>
          <w:rFonts w:ascii="Cambria" w:hAnsi="Cambria"/>
          <w:bCs/>
          <w:i/>
          <w:lang w:val="en-US" w:eastAsia="x-none"/>
        </w:rPr>
        <w:t xml:space="preserve"> histol</w:t>
      </w:r>
      <w:r w:rsidRPr="003972F4">
        <w:rPr>
          <w:rFonts w:ascii="Cambria" w:hAnsi="Cambria"/>
          <w:bCs/>
          <w:i/>
          <w:lang w:val="x-none" w:eastAsia="x-none"/>
        </w:rPr>
        <w:t>у</w:t>
      </w:r>
      <w:r w:rsidRPr="003972F4">
        <w:rPr>
          <w:rFonts w:ascii="Cambria" w:hAnsi="Cambria"/>
          <w:bCs/>
          <w:i/>
          <w:lang w:val="en-US" w:eastAsia="x-none"/>
        </w:rPr>
        <w:t>tica</w:t>
      </w:r>
      <w:r w:rsidRPr="003972F4">
        <w:rPr>
          <w:rFonts w:ascii="Cambria" w:hAnsi="Cambria"/>
          <w:bCs/>
          <w:i/>
          <w:lang w:val="x-none" w:eastAsia="x-none"/>
        </w:rPr>
        <w:t>.</w:t>
      </w:r>
    </w:p>
    <w:p w:rsidR="003972F4" w:rsidRPr="003972F4" w:rsidRDefault="003972F4" w:rsidP="003972F4">
      <w:pPr>
        <w:keepNext/>
        <w:keepLines/>
        <w:outlineLvl w:val="1"/>
        <w:rPr>
          <w:rFonts w:ascii="Cambria" w:hAnsi="Cambria"/>
          <w:bCs/>
          <w:lang w:val="en-US" w:eastAsia="x-none"/>
        </w:rPr>
      </w:pPr>
      <w:proofErr w:type="gramStart"/>
      <w:r w:rsidRPr="003972F4">
        <w:rPr>
          <w:rFonts w:ascii="Cambria" w:hAnsi="Cambria"/>
          <w:b/>
          <w:lang w:val="en-US" w:eastAsia="x-none"/>
        </w:rPr>
        <w:t>Work 3.</w:t>
      </w:r>
      <w:proofErr w:type="gramEnd"/>
      <w:r w:rsidRPr="003972F4">
        <w:rPr>
          <w:rFonts w:ascii="Cambria" w:hAnsi="Cambria"/>
          <w:b/>
          <w:lang w:val="en-US" w:eastAsia="x-none"/>
        </w:rPr>
        <w:t xml:space="preserve"> </w:t>
      </w:r>
      <w:proofErr w:type="gramStart"/>
      <w:r w:rsidRPr="003972F4">
        <w:rPr>
          <w:rFonts w:ascii="Cambria" w:hAnsi="Cambria"/>
          <w:b/>
          <w:bCs/>
          <w:lang w:val="en-US" w:eastAsia="x-none"/>
        </w:rPr>
        <w:t xml:space="preserve">Lamblia intestinalis </w:t>
      </w:r>
      <w:r w:rsidRPr="003972F4">
        <w:rPr>
          <w:rFonts w:ascii="Cambria" w:hAnsi="Cambria"/>
          <w:b/>
          <w:bCs/>
          <w:i/>
          <w:lang w:val="en-US" w:eastAsia="x-none"/>
        </w:rPr>
        <w:t>(</w:t>
      </w:r>
      <w:r w:rsidRPr="003972F4">
        <w:rPr>
          <w:rFonts w:ascii="Cambria" w:hAnsi="Cambria"/>
          <w:b/>
          <w:i/>
          <w:iCs/>
          <w:lang w:val="en-US"/>
        </w:rPr>
        <w:t>Giardia lamblia)</w:t>
      </w:r>
      <w:r w:rsidRPr="003972F4">
        <w:rPr>
          <w:rFonts w:ascii="Cambria" w:hAnsi="Cambria"/>
          <w:b/>
          <w:bCs/>
          <w:i/>
          <w:lang w:val="en-US" w:eastAsia="x-none"/>
        </w:rPr>
        <w:t>.</w:t>
      </w:r>
      <w:proofErr w:type="gramEnd"/>
      <w:r w:rsidRPr="003972F4">
        <w:rPr>
          <w:rFonts w:ascii="Cambria" w:hAnsi="Cambria"/>
          <w:b/>
          <w:bCs/>
          <w:lang w:val="en-US" w:eastAsia="x-none"/>
        </w:rPr>
        <w:t xml:space="preserve"> </w:t>
      </w:r>
      <w:r w:rsidRPr="003972F4">
        <w:rPr>
          <w:rFonts w:ascii="Cambria" w:hAnsi="Cambria"/>
          <w:bCs/>
          <w:lang w:val="x-none" w:eastAsia="x-none"/>
        </w:rPr>
        <w:t>Работа</w:t>
      </w:r>
      <w:r w:rsidRPr="003972F4">
        <w:rPr>
          <w:rFonts w:ascii="Cambria" w:hAnsi="Cambria"/>
          <w:bCs/>
          <w:lang w:val="en-US" w:eastAsia="x-none"/>
        </w:rPr>
        <w:t xml:space="preserve"> №3. </w:t>
      </w:r>
      <w:r w:rsidRPr="003972F4">
        <w:rPr>
          <w:rFonts w:ascii="Cambria" w:hAnsi="Cambria"/>
          <w:bCs/>
          <w:lang w:val="x-none" w:eastAsia="x-none"/>
        </w:rPr>
        <w:t>Лямблия</w:t>
      </w:r>
    </w:p>
    <w:p w:rsidR="003972F4" w:rsidRPr="003972F4" w:rsidRDefault="003972F4" w:rsidP="003972F4">
      <w:pPr>
        <w:rPr>
          <w:rFonts w:eastAsia="Calibri"/>
          <w:i/>
          <w:lang w:val="en-US" w:eastAsia="en-US"/>
        </w:rPr>
      </w:pPr>
      <w:proofErr w:type="gramStart"/>
      <w:r w:rsidRPr="003972F4">
        <w:rPr>
          <w:rFonts w:eastAsia="Calibri"/>
          <w:lang w:val="en-US" w:eastAsia="en-US"/>
        </w:rPr>
        <w:t>Examine  the</w:t>
      </w:r>
      <w:proofErr w:type="gramEnd"/>
      <w:r w:rsidRPr="003972F4">
        <w:rPr>
          <w:rFonts w:eastAsia="Calibri"/>
          <w:lang w:val="en-US" w:eastAsia="en-US"/>
        </w:rPr>
        <w:t xml:space="preserve"> slide </w:t>
      </w:r>
      <w:r w:rsidRPr="003972F4">
        <w:rPr>
          <w:rFonts w:eastAsia="Calibri"/>
          <w:i/>
          <w:lang w:val="en-US" w:eastAsia="en-US"/>
        </w:rPr>
        <w:t>Lamblia intestinalis</w:t>
      </w:r>
      <w:r w:rsidRPr="003972F4">
        <w:rPr>
          <w:rFonts w:eastAsia="Calibri"/>
          <w:lang w:val="en-US" w:eastAsia="en-US"/>
        </w:rPr>
        <w:t xml:space="preserve">. Draw the structure of </w:t>
      </w:r>
      <w:r w:rsidRPr="003972F4">
        <w:rPr>
          <w:rFonts w:eastAsia="Calibri"/>
          <w:i/>
          <w:lang w:val="en-US" w:eastAsia="en-US"/>
        </w:rPr>
        <w:t>Giardia.</w:t>
      </w:r>
    </w:p>
    <w:p w:rsidR="003972F4" w:rsidRPr="003972F4" w:rsidRDefault="003972F4" w:rsidP="003972F4">
      <w:pPr>
        <w:keepNext/>
        <w:keepLines/>
        <w:outlineLvl w:val="1"/>
        <w:rPr>
          <w:rFonts w:ascii="Cambria" w:hAnsi="Cambria"/>
          <w:bCs/>
          <w:lang w:val="en-US" w:eastAsia="x-none"/>
        </w:rPr>
      </w:pPr>
      <w:proofErr w:type="gramStart"/>
      <w:r w:rsidRPr="003972F4">
        <w:rPr>
          <w:rFonts w:ascii="Cambria" w:hAnsi="Cambria"/>
          <w:b/>
          <w:lang w:val="en-US" w:eastAsia="x-none"/>
        </w:rPr>
        <w:t>Work 4.</w:t>
      </w:r>
      <w:proofErr w:type="gramEnd"/>
      <w:r w:rsidRPr="003972F4">
        <w:rPr>
          <w:rFonts w:ascii="Cambria" w:hAnsi="Cambria"/>
          <w:b/>
          <w:lang w:val="en-US" w:eastAsia="x-none"/>
        </w:rPr>
        <w:t xml:space="preserve"> </w:t>
      </w:r>
      <w:proofErr w:type="gramStart"/>
      <w:r w:rsidRPr="003972F4">
        <w:rPr>
          <w:rFonts w:ascii="Cambria" w:hAnsi="Cambria"/>
          <w:b/>
          <w:bCs/>
          <w:lang w:val="en-US" w:eastAsia="x-none"/>
        </w:rPr>
        <w:t>Leishmania.</w:t>
      </w:r>
      <w:proofErr w:type="gramEnd"/>
      <w:r w:rsidRPr="003972F4">
        <w:rPr>
          <w:rFonts w:ascii="Cambria" w:hAnsi="Cambria"/>
          <w:b/>
          <w:bCs/>
          <w:lang w:val="en-US" w:eastAsia="x-none"/>
        </w:rPr>
        <w:t xml:space="preserve"> </w:t>
      </w:r>
      <w:r w:rsidRPr="003972F4">
        <w:rPr>
          <w:rFonts w:ascii="Cambria" w:hAnsi="Cambria"/>
          <w:bCs/>
          <w:lang w:val="x-none" w:eastAsia="x-none"/>
        </w:rPr>
        <w:t>Работа</w:t>
      </w:r>
      <w:r w:rsidRPr="003972F4">
        <w:rPr>
          <w:rFonts w:ascii="Cambria" w:hAnsi="Cambria"/>
          <w:bCs/>
          <w:lang w:val="en-US" w:eastAsia="x-none"/>
        </w:rPr>
        <w:t xml:space="preserve"> №4. </w:t>
      </w:r>
      <w:r w:rsidRPr="003972F4">
        <w:rPr>
          <w:rFonts w:ascii="Cambria" w:hAnsi="Cambria"/>
          <w:bCs/>
          <w:lang w:val="x-none" w:eastAsia="x-none"/>
        </w:rPr>
        <w:t>Лейшмания</w:t>
      </w:r>
    </w:p>
    <w:p w:rsidR="003972F4" w:rsidRPr="003972F4" w:rsidRDefault="003972F4" w:rsidP="003972F4">
      <w:pPr>
        <w:rPr>
          <w:rFonts w:eastAsia="Calibri"/>
          <w:lang w:val="en-US" w:eastAsia="en-US"/>
        </w:rPr>
      </w:pPr>
      <w:proofErr w:type="gramStart"/>
      <w:r w:rsidRPr="003972F4">
        <w:rPr>
          <w:rFonts w:eastAsia="Calibri"/>
          <w:lang w:val="en-US" w:eastAsia="en-US"/>
        </w:rPr>
        <w:t>Examine  and</w:t>
      </w:r>
      <w:proofErr w:type="gramEnd"/>
      <w:r w:rsidRPr="003972F4">
        <w:rPr>
          <w:rFonts w:eastAsia="Calibri"/>
          <w:lang w:val="en-US" w:eastAsia="en-US"/>
        </w:rPr>
        <w:t xml:space="preserve"> draw the slide </w:t>
      </w:r>
      <w:r w:rsidRPr="003972F4">
        <w:rPr>
          <w:rFonts w:eastAsia="Calibri"/>
          <w:i/>
          <w:lang w:val="en-US" w:eastAsia="en-US"/>
        </w:rPr>
        <w:t>Leishmania</w:t>
      </w:r>
      <w:r w:rsidRPr="003972F4">
        <w:rPr>
          <w:rFonts w:eastAsia="Calibri"/>
          <w:lang w:val="en-US" w:eastAsia="en-US"/>
        </w:rPr>
        <w:t xml:space="preserve"> in culture and </w:t>
      </w:r>
      <w:r w:rsidRPr="003972F4">
        <w:rPr>
          <w:rFonts w:eastAsia="Calibri"/>
          <w:i/>
          <w:lang w:val="en-US" w:eastAsia="en-US"/>
        </w:rPr>
        <w:t>Leishmania</w:t>
      </w:r>
      <w:r w:rsidRPr="003972F4">
        <w:rPr>
          <w:rFonts w:eastAsia="Calibri"/>
          <w:lang w:val="en-US" w:eastAsia="en-US"/>
        </w:rPr>
        <w:t xml:space="preserve"> in the cell</w:t>
      </w:r>
    </w:p>
    <w:p w:rsidR="003972F4" w:rsidRPr="003972F4" w:rsidRDefault="003972F4" w:rsidP="003972F4">
      <w:pPr>
        <w:keepNext/>
        <w:keepLines/>
        <w:outlineLvl w:val="1"/>
        <w:rPr>
          <w:rFonts w:ascii="Cambria" w:hAnsi="Cambria"/>
          <w:bCs/>
          <w:lang w:val="en-US" w:eastAsia="x-none"/>
        </w:rPr>
      </w:pPr>
      <w:proofErr w:type="gramStart"/>
      <w:r w:rsidRPr="003972F4">
        <w:rPr>
          <w:rFonts w:ascii="Cambria" w:hAnsi="Cambria"/>
          <w:b/>
          <w:lang w:val="en-US" w:eastAsia="x-none"/>
        </w:rPr>
        <w:t>Work 5.</w:t>
      </w:r>
      <w:proofErr w:type="gramEnd"/>
      <w:r w:rsidRPr="003972F4">
        <w:rPr>
          <w:rFonts w:ascii="Cambria" w:hAnsi="Cambria"/>
          <w:b/>
          <w:lang w:val="x-none" w:eastAsia="x-none"/>
        </w:rPr>
        <w:t xml:space="preserve"> </w:t>
      </w:r>
      <w:proofErr w:type="gramStart"/>
      <w:r w:rsidRPr="003972F4">
        <w:rPr>
          <w:rFonts w:ascii="Cambria" w:hAnsi="Cambria"/>
          <w:b/>
          <w:bCs/>
          <w:lang w:val="en-US" w:eastAsia="x-none"/>
        </w:rPr>
        <w:t>Trypanosoma.</w:t>
      </w:r>
      <w:proofErr w:type="gramEnd"/>
      <w:r w:rsidRPr="003972F4">
        <w:rPr>
          <w:rFonts w:ascii="Cambria" w:hAnsi="Cambria"/>
          <w:b/>
          <w:bCs/>
          <w:lang w:val="en-US" w:eastAsia="x-none"/>
        </w:rPr>
        <w:t xml:space="preserve"> </w:t>
      </w:r>
      <w:r w:rsidRPr="003972F4">
        <w:rPr>
          <w:rFonts w:ascii="Cambria" w:hAnsi="Cambria"/>
          <w:bCs/>
          <w:lang w:val="x-none" w:eastAsia="x-none"/>
        </w:rPr>
        <w:t>Работа</w:t>
      </w:r>
      <w:r w:rsidRPr="003972F4">
        <w:rPr>
          <w:rFonts w:ascii="Cambria" w:hAnsi="Cambria"/>
          <w:bCs/>
          <w:lang w:val="en-US" w:eastAsia="x-none"/>
        </w:rPr>
        <w:t xml:space="preserve"> №5. </w:t>
      </w:r>
      <w:r w:rsidRPr="003972F4">
        <w:rPr>
          <w:rFonts w:ascii="Cambria" w:hAnsi="Cambria"/>
          <w:bCs/>
          <w:lang w:val="x-none" w:eastAsia="x-none"/>
        </w:rPr>
        <w:t>Трипаносома</w:t>
      </w:r>
      <w:r w:rsidRPr="003972F4">
        <w:rPr>
          <w:rFonts w:ascii="Cambria" w:hAnsi="Cambria"/>
          <w:bCs/>
          <w:lang w:val="en-US" w:eastAsia="x-none"/>
        </w:rPr>
        <w:t>.</w:t>
      </w:r>
    </w:p>
    <w:p w:rsidR="003972F4" w:rsidRPr="003972F4" w:rsidRDefault="003972F4" w:rsidP="003972F4">
      <w:pPr>
        <w:rPr>
          <w:rFonts w:eastAsia="Calibri"/>
          <w:i/>
          <w:lang w:val="en-US" w:eastAsia="en-US"/>
        </w:rPr>
      </w:pPr>
      <w:proofErr w:type="gramStart"/>
      <w:r w:rsidRPr="003972F4">
        <w:rPr>
          <w:rFonts w:eastAsia="Calibri"/>
          <w:lang w:val="en-US" w:eastAsia="en-US"/>
        </w:rPr>
        <w:t>Examine  and</w:t>
      </w:r>
      <w:proofErr w:type="gramEnd"/>
      <w:r w:rsidRPr="003972F4">
        <w:rPr>
          <w:rFonts w:eastAsia="Calibri"/>
          <w:lang w:val="en-US" w:eastAsia="en-US"/>
        </w:rPr>
        <w:t xml:space="preserve"> draw the slide </w:t>
      </w:r>
      <w:r w:rsidRPr="003972F4">
        <w:rPr>
          <w:rFonts w:eastAsia="Calibri"/>
          <w:i/>
          <w:lang w:val="en-US" w:eastAsia="en-US"/>
        </w:rPr>
        <w:t>Trypanosoma.</w:t>
      </w:r>
    </w:p>
    <w:p w:rsidR="003972F4" w:rsidRPr="003972F4" w:rsidRDefault="003972F4" w:rsidP="003972F4">
      <w:pPr>
        <w:shd w:val="clear" w:color="auto" w:fill="FFFFFF"/>
        <w:ind w:right="176"/>
        <w:textAlignment w:val="baseline"/>
        <w:outlineLvl w:val="1"/>
        <w:rPr>
          <w:rFonts w:eastAsia="Calibri"/>
          <w:b/>
          <w:lang w:val="en-US" w:eastAsia="en-US"/>
        </w:rPr>
      </w:pPr>
      <w:proofErr w:type="gramStart"/>
      <w:r w:rsidRPr="003972F4">
        <w:rPr>
          <w:rFonts w:ascii="Cambria" w:hAnsi="Cambria"/>
          <w:b/>
          <w:lang w:val="en-US" w:eastAsia="en-US"/>
        </w:rPr>
        <w:t xml:space="preserve">Work </w:t>
      </w:r>
      <w:r w:rsidRPr="003972F4">
        <w:rPr>
          <w:rFonts w:ascii="Cambria" w:hAnsi="Cambria"/>
          <w:b/>
          <w:bCs/>
          <w:lang w:val="en-US" w:eastAsia="en-US"/>
        </w:rPr>
        <w:t>6</w:t>
      </w:r>
      <w:r w:rsidRPr="003972F4">
        <w:rPr>
          <w:rFonts w:ascii="Cambria" w:hAnsi="Cambria"/>
          <w:b/>
          <w:lang w:val="en-US" w:eastAsia="en-US"/>
        </w:rPr>
        <w:t>.</w:t>
      </w:r>
      <w:proofErr w:type="gramEnd"/>
      <w:r w:rsidRPr="003972F4">
        <w:rPr>
          <w:rFonts w:ascii="Cambria" w:hAnsi="Cambria"/>
          <w:b/>
          <w:lang w:val="en-US" w:eastAsia="en-US"/>
        </w:rPr>
        <w:t xml:space="preserve"> </w:t>
      </w:r>
      <w:proofErr w:type="gramStart"/>
      <w:r w:rsidRPr="003972F4">
        <w:rPr>
          <w:rFonts w:ascii="Cambria" w:hAnsi="Cambria"/>
          <w:b/>
          <w:bCs/>
          <w:i/>
          <w:iCs/>
          <w:lang w:val="en-US"/>
        </w:rPr>
        <w:t>Trichomonas.</w:t>
      </w:r>
      <w:proofErr w:type="gramEnd"/>
      <w:r w:rsidRPr="003972F4">
        <w:rPr>
          <w:rFonts w:ascii="Cambria" w:hAnsi="Cambria"/>
          <w:b/>
          <w:bCs/>
          <w:i/>
          <w:iCs/>
          <w:lang w:val="en-US"/>
        </w:rPr>
        <w:t xml:space="preserve"> </w:t>
      </w:r>
      <w:r w:rsidRPr="003972F4">
        <w:rPr>
          <w:rFonts w:eastAsia="Calibri"/>
          <w:b/>
          <w:lang w:eastAsia="en-US"/>
        </w:rPr>
        <w:t>Работа</w:t>
      </w:r>
      <w:r w:rsidRPr="003972F4">
        <w:rPr>
          <w:rFonts w:eastAsia="Calibri"/>
          <w:b/>
          <w:lang w:val="en-US" w:eastAsia="en-US"/>
        </w:rPr>
        <w:t xml:space="preserve"> №6. </w:t>
      </w:r>
      <w:r w:rsidRPr="003972F4">
        <w:rPr>
          <w:rFonts w:eastAsia="Calibri"/>
          <w:b/>
          <w:lang w:eastAsia="en-US"/>
        </w:rPr>
        <w:t>Трихомонада</w:t>
      </w:r>
    </w:p>
    <w:p w:rsidR="003972F4" w:rsidRPr="003972F4" w:rsidRDefault="003972F4" w:rsidP="003972F4">
      <w:pPr>
        <w:keepNext/>
        <w:keepLines/>
        <w:outlineLvl w:val="1"/>
        <w:rPr>
          <w:b/>
          <w:bCs/>
          <w:lang w:val="en-US" w:eastAsia="x-none"/>
        </w:rPr>
      </w:pPr>
      <w:proofErr w:type="gramStart"/>
      <w:r w:rsidRPr="003972F4">
        <w:rPr>
          <w:rFonts w:ascii="Cambria" w:hAnsi="Cambria"/>
          <w:b/>
          <w:lang w:val="en-US" w:eastAsia="x-none"/>
        </w:rPr>
        <w:t>Work 7.</w:t>
      </w:r>
      <w:proofErr w:type="gramEnd"/>
      <w:r w:rsidRPr="003972F4">
        <w:rPr>
          <w:rFonts w:ascii="Cambria" w:hAnsi="Cambria"/>
          <w:b/>
          <w:lang w:val="en-US" w:eastAsia="x-none"/>
        </w:rPr>
        <w:t xml:space="preserve"> </w:t>
      </w:r>
      <w:r w:rsidRPr="003972F4">
        <w:rPr>
          <w:rFonts w:ascii="Cambria" w:hAnsi="Cambria"/>
          <w:b/>
          <w:iCs/>
          <w:lang w:val="en-US" w:eastAsia="x-none"/>
        </w:rPr>
        <w:t>S</w:t>
      </w:r>
      <w:r w:rsidRPr="003972F4">
        <w:rPr>
          <w:b/>
          <w:bCs/>
          <w:lang w:val="en-US" w:eastAsia="x-none"/>
        </w:rPr>
        <w:t>olving problems of parasitology</w:t>
      </w:r>
    </w:p>
    <w:p w:rsidR="003972F4" w:rsidRPr="00B073A5" w:rsidRDefault="003972F4" w:rsidP="003972F4">
      <w:pPr>
        <w:rPr>
          <w:rFonts w:eastAsia="Calibri"/>
          <w:sz w:val="28"/>
          <w:szCs w:val="28"/>
          <w:lang w:val="en-US" w:eastAsia="en-US"/>
        </w:rPr>
      </w:pPr>
      <w:r w:rsidRPr="003972F4">
        <w:rPr>
          <w:rFonts w:ascii="Cambria" w:hAnsi="Cambria"/>
          <w:lang w:eastAsia="en-US"/>
        </w:rPr>
        <w:t>Работа</w:t>
      </w:r>
      <w:r w:rsidRPr="00B073A5">
        <w:rPr>
          <w:rFonts w:ascii="Cambria" w:hAnsi="Cambria"/>
          <w:lang w:val="en-US" w:eastAsia="en-US"/>
        </w:rPr>
        <w:t xml:space="preserve"> №7. </w:t>
      </w:r>
      <w:r w:rsidRPr="003972F4">
        <w:rPr>
          <w:rFonts w:ascii="Cambria" w:hAnsi="Cambria"/>
          <w:lang w:eastAsia="en-US"/>
        </w:rPr>
        <w:t>Решение</w:t>
      </w:r>
      <w:r w:rsidRPr="00B073A5">
        <w:rPr>
          <w:rFonts w:ascii="Cambria" w:hAnsi="Cambria"/>
          <w:lang w:val="en-US" w:eastAsia="en-US"/>
        </w:rPr>
        <w:t xml:space="preserve"> </w:t>
      </w:r>
      <w:r w:rsidRPr="003972F4">
        <w:rPr>
          <w:rFonts w:ascii="Cambria" w:hAnsi="Cambria"/>
          <w:lang w:eastAsia="en-US"/>
        </w:rPr>
        <w:t>задач</w:t>
      </w:r>
      <w:r w:rsidRPr="00B073A5">
        <w:rPr>
          <w:rFonts w:ascii="Cambria" w:hAnsi="Cambria"/>
          <w:lang w:val="en-US" w:eastAsia="en-US"/>
        </w:rPr>
        <w:t xml:space="preserve"> </w:t>
      </w:r>
      <w:r w:rsidRPr="003972F4">
        <w:rPr>
          <w:rFonts w:ascii="Cambria" w:hAnsi="Cambria"/>
          <w:lang w:eastAsia="en-US"/>
        </w:rPr>
        <w:t>по</w:t>
      </w:r>
      <w:r w:rsidRPr="00B073A5">
        <w:rPr>
          <w:rFonts w:ascii="Cambria" w:hAnsi="Cambria"/>
          <w:lang w:val="en-US" w:eastAsia="en-US"/>
        </w:rPr>
        <w:t xml:space="preserve"> </w:t>
      </w:r>
      <w:r w:rsidRPr="003972F4">
        <w:rPr>
          <w:rFonts w:ascii="Cambria" w:hAnsi="Cambria"/>
          <w:lang w:eastAsia="en-US"/>
        </w:rPr>
        <w:t>паразитологии</w:t>
      </w:r>
    </w:p>
    <w:p w:rsidR="00FB60A8" w:rsidRPr="00B073A5" w:rsidRDefault="00FB60A8" w:rsidP="00E836D2">
      <w:pPr>
        <w:ind w:firstLine="709"/>
        <w:jc w:val="both"/>
        <w:rPr>
          <w:i/>
          <w:color w:val="000000"/>
          <w:spacing w:val="6"/>
          <w:sz w:val="28"/>
          <w:szCs w:val="28"/>
          <w:highlight w:val="yellow"/>
          <w:lang w:val="en-US"/>
        </w:rPr>
      </w:pPr>
    </w:p>
    <w:p w:rsidR="00EB70C6" w:rsidRDefault="00EB70C6" w:rsidP="00035B0A">
      <w:pPr>
        <w:ind w:firstLine="709"/>
        <w:jc w:val="both"/>
        <w:rPr>
          <w:b/>
          <w:color w:val="000000"/>
          <w:spacing w:val="6"/>
          <w:sz w:val="28"/>
          <w:szCs w:val="28"/>
          <w:lang w:val="en-US"/>
        </w:rPr>
      </w:pPr>
      <w:proofErr w:type="gramStart"/>
      <w:r>
        <w:rPr>
          <w:b/>
          <w:color w:val="000000"/>
          <w:spacing w:val="6"/>
          <w:sz w:val="28"/>
          <w:szCs w:val="28"/>
          <w:lang w:val="en-US"/>
        </w:rPr>
        <w:t>Topic 2.</w:t>
      </w:r>
      <w:proofErr w:type="gramEnd"/>
      <w:r>
        <w:rPr>
          <w:b/>
          <w:color w:val="000000"/>
          <w:spacing w:val="6"/>
          <w:sz w:val="28"/>
          <w:szCs w:val="28"/>
          <w:lang w:val="en-US"/>
        </w:rPr>
        <w:t xml:space="preserve"> </w:t>
      </w:r>
      <w:r w:rsidRPr="00EB70C6">
        <w:rPr>
          <w:b/>
          <w:color w:val="000000"/>
          <w:spacing w:val="6"/>
          <w:sz w:val="28"/>
          <w:szCs w:val="28"/>
          <w:lang w:val="en-US"/>
        </w:rPr>
        <w:t>Protozoology: Subphylum Sporozoa, Subphylum Ciliophora</w:t>
      </w:r>
    </w:p>
    <w:p w:rsidR="00CB2AAD" w:rsidRDefault="00CB2AAD" w:rsidP="00A51A36">
      <w:pPr>
        <w:ind w:firstLine="709"/>
        <w:jc w:val="both"/>
        <w:rPr>
          <w:b/>
          <w:color w:val="000000"/>
          <w:sz w:val="28"/>
          <w:szCs w:val="28"/>
          <w:lang w:val="en-US"/>
        </w:rPr>
      </w:pPr>
    </w:p>
    <w:p w:rsidR="00A51A36" w:rsidRPr="00BE2A09" w:rsidRDefault="00A51A36" w:rsidP="00A51A36">
      <w:pPr>
        <w:ind w:firstLine="709"/>
        <w:jc w:val="both"/>
        <w:rPr>
          <w:b/>
          <w:color w:val="000000"/>
          <w:sz w:val="28"/>
          <w:szCs w:val="28"/>
          <w:lang w:val="en-US"/>
        </w:rPr>
      </w:pPr>
      <w:r w:rsidRPr="00BE2A09">
        <w:rPr>
          <w:b/>
          <w:color w:val="000000"/>
          <w:sz w:val="28"/>
          <w:szCs w:val="28"/>
          <w:lang w:val="en-US"/>
        </w:rPr>
        <w:t>Monitoring form (s):</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1.testing</w:t>
      </w:r>
      <w:proofErr w:type="gramEnd"/>
    </w:p>
    <w:p w:rsidR="00A51A36" w:rsidRPr="00BE2A09" w:rsidRDefault="00A51A36" w:rsidP="00A51A36">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A51A36" w:rsidRPr="00A51A36" w:rsidRDefault="00A51A36" w:rsidP="00FB60A8">
      <w:pPr>
        <w:ind w:firstLine="709"/>
        <w:jc w:val="both"/>
        <w:rPr>
          <w:b/>
          <w:color w:val="000000"/>
          <w:spacing w:val="6"/>
          <w:sz w:val="28"/>
          <w:szCs w:val="28"/>
          <w:lang w:val="en-US"/>
        </w:rPr>
      </w:pPr>
    </w:p>
    <w:p w:rsidR="00610C2E" w:rsidRPr="00CB2AAD" w:rsidRDefault="00610C2E" w:rsidP="00610C2E">
      <w:pPr>
        <w:ind w:firstLine="709"/>
        <w:jc w:val="both"/>
        <w:rPr>
          <w:b/>
          <w:color w:val="000000"/>
          <w:sz w:val="28"/>
          <w:szCs w:val="28"/>
          <w:lang w:val="en-US"/>
        </w:rPr>
      </w:pPr>
      <w:r w:rsidRPr="00A51A36">
        <w:rPr>
          <w:b/>
          <w:color w:val="000000"/>
          <w:sz w:val="28"/>
          <w:szCs w:val="28"/>
          <w:lang w:val="en-US"/>
        </w:rPr>
        <w:t>Evaluation</w:t>
      </w:r>
      <w:r w:rsidRPr="00CB2AAD">
        <w:rPr>
          <w:b/>
          <w:color w:val="000000"/>
          <w:sz w:val="28"/>
          <w:szCs w:val="28"/>
          <w:lang w:val="en-US"/>
        </w:rPr>
        <w:t xml:space="preserve"> </w:t>
      </w:r>
      <w:r w:rsidRPr="00A51A36">
        <w:rPr>
          <w:b/>
          <w:color w:val="000000"/>
          <w:sz w:val="28"/>
          <w:szCs w:val="28"/>
          <w:lang w:val="en-US"/>
        </w:rPr>
        <w:t>materials</w:t>
      </w:r>
      <w:r w:rsidRPr="00CB2AAD">
        <w:rPr>
          <w:b/>
          <w:color w:val="000000"/>
          <w:sz w:val="28"/>
          <w:szCs w:val="28"/>
          <w:lang w:val="en-US"/>
        </w:rPr>
        <w:t xml:space="preserve"> </w:t>
      </w:r>
      <w:r w:rsidRPr="00A51A36">
        <w:rPr>
          <w:b/>
          <w:color w:val="000000"/>
          <w:sz w:val="28"/>
          <w:szCs w:val="28"/>
          <w:lang w:val="en-US"/>
        </w:rPr>
        <w:t>for</w:t>
      </w:r>
      <w:r w:rsidRPr="00CB2AAD">
        <w:rPr>
          <w:b/>
          <w:color w:val="000000"/>
          <w:sz w:val="28"/>
          <w:szCs w:val="28"/>
          <w:lang w:val="en-US"/>
        </w:rPr>
        <w:t xml:space="preserve"> </w:t>
      </w:r>
      <w:r w:rsidRPr="00A51A36">
        <w:rPr>
          <w:b/>
          <w:color w:val="000000"/>
          <w:sz w:val="28"/>
          <w:szCs w:val="28"/>
          <w:lang w:val="en-US"/>
        </w:rPr>
        <w:t>progress</w:t>
      </w:r>
      <w:r w:rsidRPr="00CB2AAD">
        <w:rPr>
          <w:b/>
          <w:color w:val="000000"/>
          <w:sz w:val="28"/>
          <w:szCs w:val="28"/>
          <w:lang w:val="en-US"/>
        </w:rPr>
        <w:t xml:space="preserve"> </w:t>
      </w:r>
      <w:r w:rsidRPr="00A51A36">
        <w:rPr>
          <w:b/>
          <w:color w:val="000000"/>
          <w:sz w:val="28"/>
          <w:szCs w:val="28"/>
          <w:lang w:val="en-US"/>
        </w:rPr>
        <w:t>monitoring</w:t>
      </w:r>
      <w:r w:rsidRPr="00CB2AAD">
        <w:rPr>
          <w:b/>
          <w:color w:val="000000"/>
          <w:sz w:val="28"/>
          <w:szCs w:val="28"/>
          <w:lang w:val="en-US"/>
        </w:rPr>
        <w:t>:</w:t>
      </w:r>
    </w:p>
    <w:p w:rsidR="00CB2AAD" w:rsidRDefault="00CB2AAD" w:rsidP="00610C2E">
      <w:pPr>
        <w:pStyle w:val="af"/>
        <w:widowControl w:val="0"/>
        <w:jc w:val="center"/>
        <w:rPr>
          <w:rFonts w:ascii="Times New Roman" w:hAnsi="Times New Roman" w:cs="Times New Roman"/>
          <w:b/>
          <w:sz w:val="28"/>
          <w:szCs w:val="28"/>
          <w:u w:val="single"/>
          <w:lang w:val="en-US"/>
        </w:rPr>
      </w:pPr>
    </w:p>
    <w:p w:rsidR="00610C2E" w:rsidRPr="00CB2AAD" w:rsidRDefault="00610C2E" w:rsidP="00610C2E">
      <w:pPr>
        <w:pStyle w:val="af"/>
        <w:widowControl w:val="0"/>
        <w:jc w:val="center"/>
        <w:rPr>
          <w:rFonts w:ascii="Times New Roman" w:hAnsi="Times New Roman" w:cs="Times New Roman"/>
          <w:b/>
          <w:sz w:val="28"/>
          <w:szCs w:val="28"/>
          <w:u w:val="single"/>
          <w:lang w:val="en-US"/>
        </w:rPr>
      </w:pPr>
      <w:r w:rsidRPr="00CB2AAD">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CB2AAD">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CB2AAD">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CB2AAD">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CB2AAD">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035B0A" w:rsidRPr="00AC6F71" w:rsidRDefault="00035B0A" w:rsidP="009B5A3E">
      <w:pPr>
        <w:pStyle w:val="af"/>
        <w:widowControl w:val="0"/>
        <w:jc w:val="center"/>
        <w:rPr>
          <w:rFonts w:ascii="Times New Roman" w:hAnsi="Times New Roman" w:cs="Times New Roman"/>
          <w:b/>
          <w:sz w:val="28"/>
          <w:szCs w:val="28"/>
          <w:u w:val="single"/>
          <w:lang w:val="en-US"/>
        </w:rPr>
      </w:pPr>
    </w:p>
    <w:p w:rsidR="00FF40B3" w:rsidRPr="00B073A5" w:rsidRDefault="00FF40B3" w:rsidP="00FF40B3">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FF40B3" w:rsidRDefault="00FF40B3" w:rsidP="00FF40B3">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FF40B3" w:rsidRDefault="00FF40B3" w:rsidP="00FF40B3">
      <w:pPr>
        <w:rPr>
          <w:lang w:val="en-US"/>
        </w:rPr>
      </w:pPr>
    </w:p>
    <w:p w:rsidR="00FF40B3" w:rsidRPr="00FF40B3" w:rsidRDefault="00FF40B3" w:rsidP="00FF40B3">
      <w:pPr>
        <w:widowControl w:val="0"/>
        <w:tabs>
          <w:tab w:val="left" w:pos="284"/>
        </w:tabs>
        <w:autoSpaceDE w:val="0"/>
        <w:autoSpaceDN w:val="0"/>
        <w:adjustRightInd w:val="0"/>
        <w:rPr>
          <w:bCs/>
          <w:sz w:val="28"/>
          <w:szCs w:val="28"/>
          <w:lang w:val="en-US"/>
        </w:rPr>
      </w:pPr>
      <w:proofErr w:type="gramStart"/>
      <w:r w:rsidRPr="00FF40B3">
        <w:rPr>
          <w:iCs/>
          <w:sz w:val="28"/>
          <w:szCs w:val="28"/>
          <w:lang w:val="en-US"/>
        </w:rPr>
        <w:t>1</w:t>
      </w:r>
      <w:r w:rsidRPr="00FF40B3">
        <w:rPr>
          <w:i/>
          <w:iCs/>
          <w:sz w:val="28"/>
          <w:szCs w:val="28"/>
          <w:lang w:val="en-US"/>
        </w:rPr>
        <w:t>.Balantidium</w:t>
      </w:r>
      <w:proofErr w:type="gramEnd"/>
      <w:r w:rsidRPr="00FF40B3">
        <w:rPr>
          <w:i/>
          <w:iCs/>
          <w:sz w:val="28"/>
          <w:szCs w:val="28"/>
          <w:lang w:val="en-US"/>
        </w:rPr>
        <w:t xml:space="preserve"> coli </w:t>
      </w:r>
      <w:r w:rsidRPr="00FF40B3">
        <w:rPr>
          <w:sz w:val="28"/>
          <w:szCs w:val="28"/>
          <w:lang w:val="en-US"/>
        </w:rPr>
        <w:t xml:space="preserve">belongs  to a </w:t>
      </w:r>
      <w:r w:rsidRPr="00FF40B3">
        <w:rPr>
          <w:bCs/>
          <w:sz w:val="28"/>
          <w:szCs w:val="28"/>
          <w:lang w:val="en-US"/>
        </w:rPr>
        <w:t>Subphylum</w:t>
      </w:r>
    </w:p>
    <w:p w:rsidR="00FF40B3" w:rsidRPr="00FF40B3" w:rsidRDefault="00FF40B3" w:rsidP="00FF40B3">
      <w:pPr>
        <w:widowControl w:val="0"/>
        <w:tabs>
          <w:tab w:val="left" w:pos="284"/>
          <w:tab w:val="left" w:pos="720"/>
        </w:tabs>
        <w:autoSpaceDE w:val="0"/>
        <w:autoSpaceDN w:val="0"/>
        <w:adjustRightInd w:val="0"/>
        <w:rPr>
          <w:sz w:val="28"/>
          <w:szCs w:val="28"/>
          <w:lang w:val="it-IT"/>
        </w:rPr>
      </w:pPr>
      <w:r w:rsidRPr="00FF40B3">
        <w:rPr>
          <w:sz w:val="28"/>
          <w:szCs w:val="28"/>
          <w:lang w:val="en-US"/>
        </w:rPr>
        <w:t xml:space="preserve">     </w:t>
      </w:r>
      <w:r w:rsidRPr="00FF40B3">
        <w:rPr>
          <w:sz w:val="28"/>
          <w:szCs w:val="28"/>
          <w:lang w:val="it-IT"/>
        </w:rPr>
        <w:t>a) Flagellata</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iCs/>
          <w:sz w:val="28"/>
          <w:szCs w:val="28"/>
          <w:lang w:val="it-IT"/>
        </w:rPr>
        <w:t xml:space="preserve">     b) Sarcodina</w:t>
      </w:r>
    </w:p>
    <w:p w:rsidR="00FF40B3" w:rsidRPr="00FF40B3" w:rsidRDefault="00FF40B3" w:rsidP="00FF40B3">
      <w:pPr>
        <w:widowControl w:val="0"/>
        <w:tabs>
          <w:tab w:val="left" w:pos="284"/>
        </w:tabs>
        <w:autoSpaceDE w:val="0"/>
        <w:autoSpaceDN w:val="0"/>
        <w:adjustRightInd w:val="0"/>
        <w:rPr>
          <w:iCs/>
          <w:sz w:val="28"/>
          <w:szCs w:val="28"/>
          <w:lang w:val="it-IT"/>
        </w:rPr>
      </w:pPr>
      <w:r w:rsidRPr="00FF40B3">
        <w:rPr>
          <w:sz w:val="28"/>
          <w:szCs w:val="28"/>
          <w:lang w:val="it-IT"/>
        </w:rPr>
        <w:t xml:space="preserve">     c) Sporozoa</w:t>
      </w:r>
    </w:p>
    <w:p w:rsidR="00FF40B3" w:rsidRDefault="00FF40B3" w:rsidP="00FF40B3">
      <w:pPr>
        <w:widowControl w:val="0"/>
        <w:tabs>
          <w:tab w:val="left" w:pos="284"/>
        </w:tabs>
        <w:autoSpaceDE w:val="0"/>
        <w:autoSpaceDN w:val="0"/>
        <w:adjustRightInd w:val="0"/>
        <w:rPr>
          <w:bCs/>
          <w:iCs/>
          <w:sz w:val="28"/>
          <w:szCs w:val="28"/>
          <w:lang w:val="it-IT"/>
        </w:rPr>
      </w:pPr>
      <w:r w:rsidRPr="00FF40B3">
        <w:rPr>
          <w:sz w:val="28"/>
          <w:szCs w:val="28"/>
          <w:lang w:val="it-IT"/>
        </w:rPr>
        <w:t xml:space="preserve">     d) </w:t>
      </w:r>
      <w:r w:rsidRPr="00FF40B3">
        <w:rPr>
          <w:bCs/>
          <w:iCs/>
          <w:sz w:val="28"/>
          <w:szCs w:val="28"/>
          <w:lang w:val="it-IT"/>
        </w:rPr>
        <w:t xml:space="preserve">Ciliophora </w:t>
      </w:r>
    </w:p>
    <w:p w:rsidR="00FF40B3" w:rsidRPr="00FF40B3" w:rsidRDefault="00FF40B3" w:rsidP="00FF40B3">
      <w:pPr>
        <w:widowControl w:val="0"/>
        <w:tabs>
          <w:tab w:val="left" w:pos="284"/>
        </w:tabs>
        <w:autoSpaceDE w:val="0"/>
        <w:autoSpaceDN w:val="0"/>
        <w:adjustRightInd w:val="0"/>
        <w:rPr>
          <w:sz w:val="28"/>
          <w:szCs w:val="28"/>
          <w:lang w:val="it-IT"/>
        </w:rPr>
      </w:pPr>
    </w:p>
    <w:p w:rsidR="00FF40B3" w:rsidRPr="00FF40B3" w:rsidRDefault="00FF40B3" w:rsidP="00FF40B3">
      <w:pPr>
        <w:tabs>
          <w:tab w:val="left" w:pos="284"/>
        </w:tabs>
        <w:rPr>
          <w:bCs/>
          <w:sz w:val="28"/>
          <w:szCs w:val="28"/>
          <w:lang w:val="en-CA"/>
        </w:rPr>
      </w:pPr>
      <w:r w:rsidRPr="00FF40B3">
        <w:rPr>
          <w:bCs/>
          <w:iCs/>
          <w:sz w:val="28"/>
          <w:szCs w:val="28"/>
          <w:lang w:val="en-US"/>
        </w:rPr>
        <w:t>2. Vector</w:t>
      </w:r>
      <w:r w:rsidRPr="00FF40B3">
        <w:rPr>
          <w:sz w:val="28"/>
          <w:szCs w:val="28"/>
          <w:lang w:val="en-US"/>
        </w:rPr>
        <w:t xml:space="preserve"> of malaria</w:t>
      </w:r>
      <w:r w:rsidRPr="00FF40B3">
        <w:rPr>
          <w:bCs/>
          <w:sz w:val="28"/>
          <w:szCs w:val="28"/>
          <w:lang w:val="en-US"/>
        </w:rPr>
        <w:t xml:space="preserve"> </w:t>
      </w:r>
    </w:p>
    <w:p w:rsidR="00FF40B3" w:rsidRPr="00FF40B3" w:rsidRDefault="00FF40B3" w:rsidP="00FF40B3">
      <w:pPr>
        <w:tabs>
          <w:tab w:val="left" w:pos="284"/>
        </w:tabs>
        <w:rPr>
          <w:bCs/>
          <w:i/>
          <w:iCs/>
          <w:sz w:val="28"/>
          <w:szCs w:val="28"/>
          <w:lang w:val="en-US"/>
        </w:rPr>
      </w:pPr>
      <w:r w:rsidRPr="00FF40B3">
        <w:rPr>
          <w:bCs/>
          <w:sz w:val="28"/>
          <w:szCs w:val="28"/>
          <w:lang w:val="en-CA"/>
        </w:rPr>
        <w:lastRenderedPageBreak/>
        <w:t xml:space="preserve">a) </w:t>
      </w:r>
      <w:r w:rsidRPr="00FF40B3">
        <w:rPr>
          <w:bCs/>
          <w:sz w:val="28"/>
          <w:szCs w:val="28"/>
          <w:lang w:val="en-US"/>
        </w:rPr>
        <w:t>Sandfly</w:t>
      </w:r>
      <w:r w:rsidRPr="00FF40B3">
        <w:rPr>
          <w:bCs/>
          <w:i/>
          <w:iCs/>
          <w:sz w:val="28"/>
          <w:szCs w:val="28"/>
          <w:lang w:val="en-US"/>
        </w:rPr>
        <w:t xml:space="preserve"> Phlebotomus</w:t>
      </w:r>
    </w:p>
    <w:p w:rsidR="00FF40B3" w:rsidRPr="00FF40B3" w:rsidRDefault="00FF40B3" w:rsidP="00FF40B3">
      <w:pPr>
        <w:tabs>
          <w:tab w:val="left" w:pos="284"/>
        </w:tabs>
        <w:rPr>
          <w:bCs/>
          <w:i/>
          <w:iCs/>
          <w:sz w:val="28"/>
          <w:szCs w:val="28"/>
          <w:lang w:val="en-US"/>
        </w:rPr>
      </w:pPr>
      <w:r w:rsidRPr="00FF40B3">
        <w:rPr>
          <w:bCs/>
          <w:iCs/>
          <w:sz w:val="28"/>
          <w:szCs w:val="28"/>
          <w:lang w:val="en-US"/>
        </w:rPr>
        <w:t xml:space="preserve">b) Tsetse fly </w:t>
      </w:r>
      <w:r w:rsidRPr="00FF40B3">
        <w:rPr>
          <w:bCs/>
          <w:i/>
          <w:iCs/>
          <w:sz w:val="28"/>
          <w:szCs w:val="28"/>
          <w:lang w:val="en-US"/>
        </w:rPr>
        <w:t>Glossina</w:t>
      </w:r>
    </w:p>
    <w:p w:rsidR="00FF40B3" w:rsidRPr="00FF40B3" w:rsidRDefault="00FF40B3" w:rsidP="00FF40B3">
      <w:pPr>
        <w:tabs>
          <w:tab w:val="left" w:pos="284"/>
        </w:tabs>
        <w:rPr>
          <w:bCs/>
          <w:i/>
          <w:iCs/>
          <w:sz w:val="28"/>
          <w:szCs w:val="28"/>
          <w:lang w:val="en-US"/>
        </w:rPr>
      </w:pPr>
      <w:r w:rsidRPr="00FF40B3">
        <w:rPr>
          <w:bCs/>
          <w:sz w:val="28"/>
          <w:szCs w:val="28"/>
          <w:lang w:val="en-US"/>
        </w:rPr>
        <w:t xml:space="preserve">c) </w:t>
      </w:r>
      <w:proofErr w:type="gramStart"/>
      <w:r w:rsidRPr="00FF40B3">
        <w:rPr>
          <w:bCs/>
          <w:sz w:val="28"/>
          <w:szCs w:val="28"/>
          <w:lang w:val="en-US"/>
        </w:rPr>
        <w:t>kissing</w:t>
      </w:r>
      <w:proofErr w:type="gramEnd"/>
      <w:r w:rsidRPr="00FF40B3">
        <w:rPr>
          <w:bCs/>
          <w:sz w:val="28"/>
          <w:szCs w:val="28"/>
          <w:lang w:val="en-US"/>
        </w:rPr>
        <w:t xml:space="preserve"> bugs</w:t>
      </w:r>
      <w:r w:rsidRPr="00FF40B3">
        <w:rPr>
          <w:bCs/>
          <w:i/>
          <w:sz w:val="28"/>
          <w:szCs w:val="28"/>
          <w:lang w:val="en-US"/>
        </w:rPr>
        <w:t xml:space="preserve"> </w:t>
      </w:r>
      <w:r w:rsidRPr="00FF40B3">
        <w:rPr>
          <w:bCs/>
          <w:i/>
          <w:iCs/>
          <w:sz w:val="28"/>
          <w:szCs w:val="28"/>
          <w:lang w:val="en-US"/>
        </w:rPr>
        <w:t>Triatoma</w:t>
      </w:r>
    </w:p>
    <w:p w:rsidR="00FF40B3" w:rsidRPr="00FF40B3" w:rsidRDefault="00FF40B3" w:rsidP="00FF40B3">
      <w:pPr>
        <w:tabs>
          <w:tab w:val="left" w:pos="284"/>
        </w:tabs>
        <w:rPr>
          <w:i/>
          <w:sz w:val="28"/>
          <w:szCs w:val="28"/>
          <w:lang w:val="en-US"/>
        </w:rPr>
      </w:pPr>
      <w:r w:rsidRPr="00FF40B3">
        <w:rPr>
          <w:sz w:val="28"/>
          <w:szCs w:val="28"/>
          <w:lang w:val="en-US"/>
        </w:rPr>
        <w:t xml:space="preserve">d) </w:t>
      </w:r>
      <w:proofErr w:type="gramStart"/>
      <w:r w:rsidRPr="00FF40B3">
        <w:rPr>
          <w:sz w:val="28"/>
          <w:szCs w:val="28"/>
          <w:lang w:val="en-US"/>
        </w:rPr>
        <w:t>mosquito</w:t>
      </w:r>
      <w:proofErr w:type="gramEnd"/>
      <w:r w:rsidRPr="00FF40B3">
        <w:rPr>
          <w:i/>
          <w:sz w:val="28"/>
          <w:szCs w:val="28"/>
          <w:lang w:val="en-US"/>
        </w:rPr>
        <w:t xml:space="preserve"> Anopheles</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 w:val="left" w:pos="720"/>
        </w:tabs>
        <w:autoSpaceDE w:val="0"/>
        <w:autoSpaceDN w:val="0"/>
        <w:adjustRightInd w:val="0"/>
        <w:rPr>
          <w:sz w:val="28"/>
          <w:szCs w:val="28"/>
          <w:lang w:val="en-US"/>
        </w:rPr>
      </w:pPr>
      <w:r w:rsidRPr="00FF40B3">
        <w:rPr>
          <w:sz w:val="28"/>
          <w:szCs w:val="28"/>
          <w:lang w:val="en-US"/>
        </w:rPr>
        <w:t xml:space="preserve">3. Attributes which are not characteristic for infusorians </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sz w:val="28"/>
          <w:szCs w:val="28"/>
          <w:lang w:val="en-US"/>
        </w:rPr>
        <w:t xml:space="preserve">     </w:t>
      </w:r>
      <w:r w:rsidRPr="00FF40B3">
        <w:rPr>
          <w:sz w:val="28"/>
          <w:szCs w:val="28"/>
          <w:lang w:val="it-IT"/>
        </w:rPr>
        <w:t>a) cilia</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sz w:val="28"/>
          <w:szCs w:val="28"/>
          <w:lang w:val="it-IT"/>
        </w:rPr>
        <w:t xml:space="preserve">     b) two nuclei</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iCs/>
          <w:sz w:val="28"/>
          <w:szCs w:val="28"/>
          <w:lang w:val="it-IT"/>
        </w:rPr>
        <w:t xml:space="preserve">     c) chloroplasts </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it-IT"/>
        </w:rPr>
        <w:t xml:space="preserve">     </w:t>
      </w:r>
      <w:r w:rsidRPr="00FF40B3">
        <w:rPr>
          <w:sz w:val="28"/>
          <w:szCs w:val="28"/>
          <w:lang w:val="en-US"/>
        </w:rPr>
        <w:t xml:space="preserve">d) </w:t>
      </w:r>
      <w:proofErr w:type="gramStart"/>
      <w:r w:rsidRPr="00FF40B3">
        <w:rPr>
          <w:sz w:val="28"/>
          <w:szCs w:val="28"/>
          <w:lang w:val="en-US"/>
        </w:rPr>
        <w:t>two</w:t>
      </w:r>
      <w:proofErr w:type="gramEnd"/>
      <w:r w:rsidRPr="00FF40B3">
        <w:rPr>
          <w:sz w:val="28"/>
          <w:szCs w:val="28"/>
          <w:lang w:val="en-US"/>
        </w:rPr>
        <w:t xml:space="preserve"> contractile vacuoles</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i/>
          <w:sz w:val="28"/>
          <w:szCs w:val="28"/>
          <w:lang w:val="en-US"/>
        </w:rPr>
      </w:pPr>
      <w:proofErr w:type="gramStart"/>
      <w:r w:rsidRPr="00FF40B3">
        <w:rPr>
          <w:color w:val="222222"/>
          <w:sz w:val="28"/>
          <w:szCs w:val="28"/>
          <w:lang w:val="en"/>
        </w:rPr>
        <w:t>4.The</w:t>
      </w:r>
      <w:proofErr w:type="gramEnd"/>
      <w:r w:rsidRPr="00FF40B3">
        <w:rPr>
          <w:color w:val="222222"/>
          <w:sz w:val="28"/>
          <w:szCs w:val="28"/>
          <w:lang w:val="en"/>
        </w:rPr>
        <w:t xml:space="preserve"> parasite, which </w:t>
      </w:r>
      <w:r w:rsidRPr="00FF40B3">
        <w:rPr>
          <w:sz w:val="28"/>
          <w:szCs w:val="28"/>
          <w:lang w:val="en-US"/>
        </w:rPr>
        <w:t xml:space="preserve"> belongs  to a </w:t>
      </w:r>
      <w:r w:rsidRPr="00FF40B3">
        <w:rPr>
          <w:bCs/>
          <w:sz w:val="28"/>
          <w:szCs w:val="28"/>
          <w:lang w:val="en-US"/>
        </w:rPr>
        <w:t xml:space="preserve">phylum </w:t>
      </w:r>
      <w:r w:rsidRPr="00FF40B3">
        <w:rPr>
          <w:sz w:val="28"/>
          <w:szCs w:val="28"/>
          <w:lang w:val="en-US"/>
        </w:rPr>
        <w:t xml:space="preserve"> </w:t>
      </w:r>
      <w:r w:rsidRPr="00FF40B3">
        <w:rPr>
          <w:i/>
          <w:sz w:val="28"/>
          <w:szCs w:val="28"/>
          <w:lang w:val="en-US"/>
        </w:rPr>
        <w:t>Sporozoa</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a) Paramecium</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     b) Balantidium</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en-US"/>
        </w:rPr>
        <w:t xml:space="preserve">     c) Lamblia</w:t>
      </w:r>
    </w:p>
    <w:p w:rsidR="00FF40B3" w:rsidRPr="00FF40B3" w:rsidRDefault="00FF40B3" w:rsidP="00FF40B3">
      <w:pPr>
        <w:tabs>
          <w:tab w:val="left" w:pos="284"/>
        </w:tabs>
        <w:rPr>
          <w:sz w:val="28"/>
          <w:szCs w:val="28"/>
          <w:lang w:val="en-US"/>
        </w:rPr>
      </w:pPr>
      <w:r w:rsidRPr="00FF40B3">
        <w:rPr>
          <w:sz w:val="28"/>
          <w:szCs w:val="28"/>
          <w:lang w:val="en-US"/>
        </w:rPr>
        <w:t xml:space="preserve">     d) Toxoplasma</w:t>
      </w:r>
    </w:p>
    <w:p w:rsidR="00FF40B3" w:rsidRDefault="00FF40B3" w:rsidP="00FF40B3">
      <w:pPr>
        <w:tabs>
          <w:tab w:val="left" w:pos="284"/>
        </w:tabs>
        <w:rPr>
          <w:bCs/>
          <w:iCs/>
          <w:sz w:val="28"/>
          <w:szCs w:val="28"/>
          <w:lang w:val="en-US"/>
        </w:rPr>
      </w:pPr>
      <w:r w:rsidRPr="00FF40B3">
        <w:rPr>
          <w:sz w:val="28"/>
          <w:szCs w:val="28"/>
          <w:lang w:val="en-US"/>
        </w:rPr>
        <w:t xml:space="preserve">    e)  </w:t>
      </w:r>
      <w:r>
        <w:rPr>
          <w:bCs/>
          <w:iCs/>
          <w:sz w:val="28"/>
          <w:szCs w:val="28"/>
          <w:lang w:val="en-US"/>
        </w:rPr>
        <w:t>Trypanosoma</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 w:val="left" w:pos="720"/>
        </w:tabs>
        <w:autoSpaceDE w:val="0"/>
        <w:autoSpaceDN w:val="0"/>
        <w:adjustRightInd w:val="0"/>
        <w:rPr>
          <w:sz w:val="28"/>
          <w:szCs w:val="28"/>
          <w:lang w:val="en-US"/>
        </w:rPr>
      </w:pPr>
      <w:r w:rsidRPr="00FF40B3">
        <w:rPr>
          <w:sz w:val="28"/>
          <w:szCs w:val="28"/>
          <w:lang w:val="en-US"/>
        </w:rPr>
        <w:t xml:space="preserve">5. To pathogenic action of </w:t>
      </w:r>
      <w:r w:rsidRPr="00FF40B3">
        <w:rPr>
          <w:i/>
          <w:sz w:val="28"/>
          <w:szCs w:val="28"/>
          <w:lang w:val="en-US"/>
        </w:rPr>
        <w:t>Balantidium</w:t>
      </w:r>
      <w:r w:rsidRPr="00FF40B3">
        <w:rPr>
          <w:sz w:val="28"/>
          <w:szCs w:val="28"/>
          <w:lang w:val="en-US"/>
        </w:rPr>
        <w:t xml:space="preserve"> does not concern</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a) </w:t>
      </w:r>
      <w:proofErr w:type="gramStart"/>
      <w:r w:rsidRPr="00FF40B3">
        <w:rPr>
          <w:sz w:val="28"/>
          <w:szCs w:val="28"/>
          <w:lang w:val="en-US"/>
        </w:rPr>
        <w:t>pains</w:t>
      </w:r>
      <w:proofErr w:type="gramEnd"/>
      <w:r w:rsidRPr="00FF40B3">
        <w:rPr>
          <w:sz w:val="28"/>
          <w:szCs w:val="28"/>
          <w:lang w:val="en-US"/>
        </w:rPr>
        <w:t xml:space="preserve"> in a stomach</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     b) </w:t>
      </w:r>
      <w:proofErr w:type="gramStart"/>
      <w:r w:rsidRPr="00FF40B3">
        <w:rPr>
          <w:iCs/>
          <w:sz w:val="28"/>
          <w:szCs w:val="28"/>
          <w:lang w:val="en-US"/>
        </w:rPr>
        <w:t>cough</w:t>
      </w:r>
      <w:proofErr w:type="gramEnd"/>
      <w:r w:rsidRPr="00FF40B3">
        <w:rPr>
          <w:iCs/>
          <w:sz w:val="28"/>
          <w:szCs w:val="28"/>
          <w:lang w:val="en-US"/>
        </w:rPr>
        <w:t xml:space="preserve"> with sputum</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en-US"/>
        </w:rPr>
        <w:t xml:space="preserve">     c) </w:t>
      </w:r>
      <w:proofErr w:type="gramStart"/>
      <w:r w:rsidRPr="00FF40B3">
        <w:rPr>
          <w:sz w:val="28"/>
          <w:szCs w:val="28"/>
          <w:lang w:val="en-US"/>
        </w:rPr>
        <w:t>ulcers</w:t>
      </w:r>
      <w:proofErr w:type="gramEnd"/>
      <w:r w:rsidRPr="00FF40B3">
        <w:rPr>
          <w:sz w:val="28"/>
          <w:szCs w:val="28"/>
          <w:lang w:val="en-US"/>
        </w:rPr>
        <w:t xml:space="preserve"> in intestines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d) </w:t>
      </w:r>
      <w:proofErr w:type="gramStart"/>
      <w:r w:rsidRPr="00FF40B3">
        <w:rPr>
          <w:sz w:val="28"/>
          <w:szCs w:val="28"/>
          <w:lang w:val="en-US"/>
        </w:rPr>
        <w:t>bloody</w:t>
      </w:r>
      <w:proofErr w:type="gramEnd"/>
      <w:r w:rsidRPr="00FF40B3">
        <w:rPr>
          <w:sz w:val="28"/>
          <w:szCs w:val="28"/>
          <w:lang w:val="en-US"/>
        </w:rPr>
        <w:t xml:space="preserve"> diarrhea</w:t>
      </w:r>
    </w:p>
    <w:p w:rsidR="00FF40B3" w:rsidRPr="00FF40B3" w:rsidRDefault="00FF40B3" w:rsidP="00FF40B3">
      <w:pPr>
        <w:tabs>
          <w:tab w:val="left" w:pos="284"/>
        </w:tabs>
        <w:rPr>
          <w:sz w:val="28"/>
          <w:szCs w:val="28"/>
          <w:lang w:val="en-US"/>
        </w:rPr>
      </w:pPr>
    </w:p>
    <w:p w:rsidR="00FF40B3" w:rsidRPr="00FF40B3" w:rsidRDefault="00FF40B3" w:rsidP="00FF40B3">
      <w:pPr>
        <w:tabs>
          <w:tab w:val="left" w:pos="284"/>
        </w:tabs>
        <w:jc w:val="both"/>
        <w:rPr>
          <w:sz w:val="28"/>
          <w:szCs w:val="28"/>
          <w:lang w:val="en-US"/>
        </w:rPr>
      </w:pPr>
      <w:proofErr w:type="gramStart"/>
      <w:r w:rsidRPr="00FF40B3">
        <w:rPr>
          <w:sz w:val="28"/>
          <w:szCs w:val="28"/>
          <w:lang w:val="en-US"/>
        </w:rPr>
        <w:t>6.To</w:t>
      </w:r>
      <w:proofErr w:type="gramEnd"/>
      <w:r w:rsidRPr="00FF40B3">
        <w:rPr>
          <w:sz w:val="28"/>
          <w:szCs w:val="28"/>
          <w:lang w:val="en-US"/>
        </w:rPr>
        <w:t xml:space="preserve"> natural focal transmissible disease doesn’t concern</w:t>
      </w:r>
    </w:p>
    <w:p w:rsidR="00FF40B3" w:rsidRPr="00FF40B3" w:rsidRDefault="00FF40B3" w:rsidP="00FF40B3">
      <w:pPr>
        <w:widowControl w:val="0"/>
        <w:tabs>
          <w:tab w:val="left" w:pos="284"/>
        </w:tabs>
        <w:autoSpaceDE w:val="0"/>
        <w:autoSpaceDN w:val="0"/>
        <w:adjustRightInd w:val="0"/>
        <w:jc w:val="both"/>
        <w:rPr>
          <w:sz w:val="28"/>
          <w:szCs w:val="28"/>
          <w:lang w:val="sv-SE"/>
        </w:rPr>
      </w:pPr>
      <w:r w:rsidRPr="00FF40B3">
        <w:rPr>
          <w:sz w:val="28"/>
          <w:szCs w:val="28"/>
          <w:lang w:val="sv-SE"/>
        </w:rPr>
        <w:t xml:space="preserve">a) Balantidiasis </w:t>
      </w:r>
    </w:p>
    <w:p w:rsidR="00FF40B3" w:rsidRPr="00FF40B3" w:rsidRDefault="00FF40B3" w:rsidP="00FF40B3">
      <w:pPr>
        <w:widowControl w:val="0"/>
        <w:tabs>
          <w:tab w:val="left" w:pos="284"/>
        </w:tabs>
        <w:autoSpaceDE w:val="0"/>
        <w:autoSpaceDN w:val="0"/>
        <w:adjustRightInd w:val="0"/>
        <w:jc w:val="both"/>
        <w:rPr>
          <w:sz w:val="28"/>
          <w:szCs w:val="28"/>
          <w:lang w:val="sv-SE"/>
        </w:rPr>
      </w:pPr>
      <w:r w:rsidRPr="00FF40B3">
        <w:rPr>
          <w:sz w:val="28"/>
          <w:szCs w:val="28"/>
          <w:lang w:val="sv-SE"/>
        </w:rPr>
        <w:t>b) Trypanosomiasis</w:t>
      </w:r>
    </w:p>
    <w:p w:rsidR="00FF40B3" w:rsidRPr="00FF40B3" w:rsidRDefault="00FF40B3" w:rsidP="00FF40B3">
      <w:pPr>
        <w:widowControl w:val="0"/>
        <w:tabs>
          <w:tab w:val="left" w:pos="284"/>
        </w:tabs>
        <w:autoSpaceDE w:val="0"/>
        <w:autoSpaceDN w:val="0"/>
        <w:adjustRightInd w:val="0"/>
        <w:jc w:val="both"/>
        <w:rPr>
          <w:sz w:val="28"/>
          <w:szCs w:val="28"/>
          <w:lang w:val="sv-SE"/>
        </w:rPr>
      </w:pPr>
      <w:r w:rsidRPr="00FF40B3">
        <w:rPr>
          <w:sz w:val="28"/>
          <w:szCs w:val="28"/>
          <w:lang w:val="sv-SE"/>
        </w:rPr>
        <w:t>c) Malaria</w:t>
      </w:r>
    </w:p>
    <w:p w:rsidR="00FF40B3" w:rsidRPr="00FF40B3" w:rsidRDefault="00FF40B3" w:rsidP="00FF40B3">
      <w:pPr>
        <w:tabs>
          <w:tab w:val="left" w:pos="284"/>
        </w:tabs>
        <w:jc w:val="both"/>
        <w:rPr>
          <w:sz w:val="28"/>
          <w:szCs w:val="28"/>
          <w:lang w:val="en-US"/>
        </w:rPr>
      </w:pPr>
      <w:r w:rsidRPr="00FF40B3">
        <w:rPr>
          <w:sz w:val="28"/>
          <w:szCs w:val="28"/>
          <w:lang w:val="en-US"/>
        </w:rPr>
        <w:t xml:space="preserve">d) Leishmaniasis </w:t>
      </w:r>
    </w:p>
    <w:p w:rsidR="00FF40B3" w:rsidRPr="00FF40B3" w:rsidRDefault="00FF40B3" w:rsidP="00FF40B3">
      <w:pPr>
        <w:widowControl w:val="0"/>
        <w:tabs>
          <w:tab w:val="left" w:pos="284"/>
        </w:tabs>
        <w:autoSpaceDE w:val="0"/>
        <w:autoSpaceDN w:val="0"/>
        <w:adjustRightInd w:val="0"/>
        <w:rPr>
          <w:sz w:val="28"/>
          <w:szCs w:val="28"/>
          <w:lang w:val="en-US"/>
        </w:rPr>
      </w:pPr>
    </w:p>
    <w:p w:rsidR="00FF40B3" w:rsidRPr="00FF40B3" w:rsidRDefault="00FF40B3" w:rsidP="00FF40B3">
      <w:pPr>
        <w:widowControl w:val="0"/>
        <w:tabs>
          <w:tab w:val="left" w:pos="284"/>
          <w:tab w:val="left" w:pos="720"/>
          <w:tab w:val="left" w:pos="900"/>
        </w:tabs>
        <w:autoSpaceDE w:val="0"/>
        <w:autoSpaceDN w:val="0"/>
        <w:adjustRightInd w:val="0"/>
        <w:rPr>
          <w:sz w:val="28"/>
          <w:szCs w:val="28"/>
          <w:lang w:val="en-US"/>
        </w:rPr>
      </w:pPr>
      <w:proofErr w:type="gramStart"/>
      <w:r w:rsidRPr="00FF40B3">
        <w:rPr>
          <w:sz w:val="28"/>
          <w:szCs w:val="28"/>
          <w:lang w:val="en-US"/>
        </w:rPr>
        <w:t>7.Localization</w:t>
      </w:r>
      <w:proofErr w:type="gramEnd"/>
      <w:r w:rsidRPr="00FF40B3">
        <w:rPr>
          <w:sz w:val="28"/>
          <w:szCs w:val="28"/>
          <w:lang w:val="en-US"/>
        </w:rPr>
        <w:t xml:space="preserve"> of Plasmodium in human organism </w:t>
      </w:r>
    </w:p>
    <w:p w:rsidR="00FF40B3" w:rsidRPr="00FF40B3" w:rsidRDefault="00FF40B3" w:rsidP="00F20139">
      <w:pPr>
        <w:widowControl w:val="0"/>
        <w:numPr>
          <w:ilvl w:val="1"/>
          <w:numId w:val="237"/>
        </w:numPr>
        <w:tabs>
          <w:tab w:val="clear" w:pos="2160"/>
          <w:tab w:val="left" w:pos="284"/>
          <w:tab w:val="left" w:pos="900"/>
          <w:tab w:val="num" w:pos="1440"/>
        </w:tabs>
        <w:autoSpaceDE w:val="0"/>
        <w:autoSpaceDN w:val="0"/>
        <w:adjustRightInd w:val="0"/>
        <w:ind w:left="0" w:firstLine="0"/>
        <w:rPr>
          <w:sz w:val="28"/>
          <w:szCs w:val="28"/>
          <w:lang w:val="en-US"/>
        </w:rPr>
      </w:pPr>
      <w:r w:rsidRPr="00FF40B3">
        <w:rPr>
          <w:sz w:val="28"/>
          <w:szCs w:val="28"/>
          <w:lang w:val="en-US"/>
          <w14:shadow w14:blurRad="50800" w14:dist="38100" w14:dir="2700000" w14:sx="100000" w14:sy="100000" w14:kx="0" w14:ky="0" w14:algn="tl">
            <w14:srgbClr w14:val="000000">
              <w14:alpha w14:val="60000"/>
            </w14:srgbClr>
          </w14:shadow>
        </w:rPr>
        <w:t>liver cell and red blood cells (RBC)</w:t>
      </w:r>
    </w:p>
    <w:p w:rsidR="00FF40B3" w:rsidRPr="00FF40B3" w:rsidRDefault="00FF40B3" w:rsidP="00F20139">
      <w:pPr>
        <w:widowControl w:val="0"/>
        <w:numPr>
          <w:ilvl w:val="1"/>
          <w:numId w:val="237"/>
        </w:numPr>
        <w:tabs>
          <w:tab w:val="clear" w:pos="2160"/>
          <w:tab w:val="left" w:pos="284"/>
          <w:tab w:val="left" w:pos="900"/>
          <w:tab w:val="num" w:pos="1440"/>
        </w:tabs>
        <w:autoSpaceDE w:val="0"/>
        <w:autoSpaceDN w:val="0"/>
        <w:adjustRightInd w:val="0"/>
        <w:ind w:left="0" w:firstLine="0"/>
        <w:rPr>
          <w:iCs/>
          <w:sz w:val="28"/>
          <w:szCs w:val="28"/>
          <w:lang w:val="en-US"/>
        </w:rPr>
      </w:pPr>
      <w:r w:rsidRPr="00FF40B3">
        <w:rPr>
          <w:sz w:val="28"/>
          <w:szCs w:val="28"/>
          <w:lang w:val="en-US"/>
        </w:rPr>
        <w:t>cells of a liver, intestines</w:t>
      </w:r>
    </w:p>
    <w:p w:rsidR="00FF40B3" w:rsidRPr="00FF40B3" w:rsidRDefault="00FF40B3" w:rsidP="00F20139">
      <w:pPr>
        <w:widowControl w:val="0"/>
        <w:numPr>
          <w:ilvl w:val="1"/>
          <w:numId w:val="237"/>
        </w:numPr>
        <w:tabs>
          <w:tab w:val="clear" w:pos="2160"/>
          <w:tab w:val="left" w:pos="284"/>
          <w:tab w:val="left" w:pos="900"/>
          <w:tab w:val="num" w:pos="1440"/>
        </w:tabs>
        <w:autoSpaceDE w:val="0"/>
        <w:autoSpaceDN w:val="0"/>
        <w:adjustRightInd w:val="0"/>
        <w:ind w:left="0" w:firstLine="0"/>
        <w:rPr>
          <w:sz w:val="28"/>
          <w:szCs w:val="28"/>
          <w:lang w:val="en-US"/>
        </w:rPr>
      </w:pPr>
      <w:r w:rsidRPr="00FF40B3">
        <w:rPr>
          <w:sz w:val="28"/>
          <w:szCs w:val="28"/>
          <w:lang w:val="en-US"/>
          <w14:shadow w14:blurRad="50800" w14:dist="38100" w14:dir="2700000" w14:sx="100000" w14:sy="100000" w14:kx="0" w14:ky="0" w14:algn="tl">
            <w14:srgbClr w14:val="000000">
              <w14:alpha w14:val="60000"/>
            </w14:srgbClr>
          </w14:shadow>
        </w:rPr>
        <w:t>red blood cells (RBC) and nervous cells</w:t>
      </w:r>
    </w:p>
    <w:p w:rsidR="00FF40B3" w:rsidRPr="00FF40B3" w:rsidRDefault="00FF40B3" w:rsidP="00F20139">
      <w:pPr>
        <w:widowControl w:val="0"/>
        <w:numPr>
          <w:ilvl w:val="1"/>
          <w:numId w:val="237"/>
        </w:numPr>
        <w:tabs>
          <w:tab w:val="clear" w:pos="2160"/>
          <w:tab w:val="left" w:pos="284"/>
          <w:tab w:val="left" w:pos="900"/>
          <w:tab w:val="num" w:pos="1440"/>
        </w:tabs>
        <w:autoSpaceDE w:val="0"/>
        <w:autoSpaceDN w:val="0"/>
        <w:adjustRightInd w:val="0"/>
        <w:ind w:left="0" w:firstLine="0"/>
        <w:rPr>
          <w:sz w:val="28"/>
          <w:szCs w:val="28"/>
          <w:lang w:val="en-US"/>
        </w:rPr>
      </w:pPr>
      <w:r w:rsidRPr="00FF40B3">
        <w:rPr>
          <w:sz w:val="28"/>
          <w:szCs w:val="28"/>
          <w:lang w:val="en-US"/>
        </w:rPr>
        <w:t>spleen, lymph nodes</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 w:val="left" w:pos="720"/>
          <w:tab w:val="left" w:pos="900"/>
        </w:tabs>
        <w:autoSpaceDE w:val="0"/>
        <w:autoSpaceDN w:val="0"/>
        <w:adjustRightInd w:val="0"/>
        <w:rPr>
          <w:sz w:val="28"/>
          <w:szCs w:val="28"/>
          <w:lang w:val="en-US"/>
        </w:rPr>
      </w:pPr>
      <w:proofErr w:type="gramStart"/>
      <w:r w:rsidRPr="00FF40B3">
        <w:rPr>
          <w:sz w:val="28"/>
          <w:szCs w:val="28"/>
          <w:lang w:val="en-US"/>
        </w:rPr>
        <w:t>8.Intermediate</w:t>
      </w:r>
      <w:proofErr w:type="gramEnd"/>
      <w:r w:rsidRPr="00FF40B3">
        <w:rPr>
          <w:sz w:val="28"/>
          <w:szCs w:val="28"/>
          <w:lang w:val="en-US"/>
        </w:rPr>
        <w:t xml:space="preserve"> host of malarial plasmodium is/are</w:t>
      </w:r>
    </w:p>
    <w:p w:rsidR="00FF40B3" w:rsidRPr="00FF40B3" w:rsidRDefault="00FF40B3" w:rsidP="00F20139">
      <w:pPr>
        <w:widowControl w:val="0"/>
        <w:numPr>
          <w:ilvl w:val="0"/>
          <w:numId w:val="238"/>
        </w:numPr>
        <w:tabs>
          <w:tab w:val="left" w:pos="284"/>
          <w:tab w:val="left" w:pos="884"/>
        </w:tabs>
        <w:autoSpaceDE w:val="0"/>
        <w:autoSpaceDN w:val="0"/>
        <w:adjustRightInd w:val="0"/>
        <w:ind w:left="0" w:firstLine="0"/>
        <w:rPr>
          <w:sz w:val="28"/>
          <w:szCs w:val="28"/>
          <w:lang w:val="en-US"/>
        </w:rPr>
      </w:pPr>
      <w:r w:rsidRPr="00FF40B3">
        <w:rPr>
          <w:iCs/>
          <w:sz w:val="28"/>
          <w:szCs w:val="28"/>
          <w:lang w:val="en-US"/>
        </w:rPr>
        <w:t>human</w:t>
      </w:r>
    </w:p>
    <w:p w:rsidR="00FF40B3" w:rsidRPr="00FF40B3" w:rsidRDefault="00FF40B3" w:rsidP="00F20139">
      <w:pPr>
        <w:widowControl w:val="0"/>
        <w:numPr>
          <w:ilvl w:val="0"/>
          <w:numId w:val="238"/>
        </w:numPr>
        <w:tabs>
          <w:tab w:val="left" w:pos="284"/>
          <w:tab w:val="left" w:pos="884"/>
        </w:tabs>
        <w:autoSpaceDE w:val="0"/>
        <w:autoSpaceDN w:val="0"/>
        <w:adjustRightInd w:val="0"/>
        <w:ind w:left="0" w:firstLine="0"/>
        <w:rPr>
          <w:sz w:val="28"/>
          <w:szCs w:val="28"/>
          <w:lang w:val="en-US"/>
        </w:rPr>
      </w:pPr>
      <w:r w:rsidRPr="00FF40B3">
        <w:rPr>
          <w:sz w:val="28"/>
          <w:szCs w:val="28"/>
          <w:lang w:val="en-US"/>
        </w:rPr>
        <w:t>dogs, jackals</w:t>
      </w:r>
    </w:p>
    <w:p w:rsidR="00FF40B3" w:rsidRPr="00FF40B3" w:rsidRDefault="00FF40B3" w:rsidP="00F20139">
      <w:pPr>
        <w:widowControl w:val="0"/>
        <w:numPr>
          <w:ilvl w:val="0"/>
          <w:numId w:val="238"/>
        </w:numPr>
        <w:tabs>
          <w:tab w:val="left" w:pos="284"/>
          <w:tab w:val="left" w:pos="884"/>
        </w:tabs>
        <w:autoSpaceDE w:val="0"/>
        <w:autoSpaceDN w:val="0"/>
        <w:adjustRightInd w:val="0"/>
        <w:ind w:left="0" w:firstLine="0"/>
        <w:rPr>
          <w:sz w:val="28"/>
          <w:szCs w:val="28"/>
          <w:lang w:val="en-US"/>
        </w:rPr>
      </w:pPr>
      <w:r w:rsidRPr="00FF40B3">
        <w:rPr>
          <w:sz w:val="28"/>
          <w:szCs w:val="28"/>
          <w:lang w:val="en-US"/>
        </w:rPr>
        <w:t>fine rodents</w:t>
      </w:r>
    </w:p>
    <w:p w:rsidR="00FF40B3" w:rsidRPr="00FF40B3" w:rsidRDefault="00FF40B3" w:rsidP="00F20139">
      <w:pPr>
        <w:widowControl w:val="0"/>
        <w:numPr>
          <w:ilvl w:val="0"/>
          <w:numId w:val="238"/>
        </w:numPr>
        <w:tabs>
          <w:tab w:val="left" w:pos="284"/>
          <w:tab w:val="left" w:pos="884"/>
        </w:tabs>
        <w:autoSpaceDE w:val="0"/>
        <w:autoSpaceDN w:val="0"/>
        <w:adjustRightInd w:val="0"/>
        <w:ind w:left="0" w:firstLine="0"/>
        <w:rPr>
          <w:sz w:val="28"/>
          <w:szCs w:val="28"/>
          <w:lang w:val="en-US"/>
        </w:rPr>
      </w:pPr>
      <w:r w:rsidRPr="00FF40B3">
        <w:rPr>
          <w:sz w:val="28"/>
          <w:szCs w:val="28"/>
          <w:lang w:val="en-US"/>
        </w:rPr>
        <w:t>Anopheles mosquito</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9. Epidemiological chain of malaria is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a) </w:t>
      </w:r>
      <w:proofErr w:type="gramStart"/>
      <w:r w:rsidRPr="00FF40B3">
        <w:rPr>
          <w:sz w:val="28"/>
          <w:szCs w:val="28"/>
          <w:lang w:val="en-US"/>
        </w:rPr>
        <w:t>cattle</w:t>
      </w:r>
      <w:proofErr w:type="gramEnd"/>
      <w:r w:rsidRPr="00FF40B3">
        <w:rPr>
          <w:sz w:val="28"/>
          <w:szCs w:val="28"/>
          <w:lang w:val="en-US"/>
        </w:rPr>
        <w:t xml:space="preserve"> - Anopheles mosquito - the healthy person</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b) </w:t>
      </w:r>
      <w:proofErr w:type="gramStart"/>
      <w:r w:rsidRPr="00FF40B3">
        <w:rPr>
          <w:iCs/>
          <w:sz w:val="28"/>
          <w:szCs w:val="28"/>
          <w:lang w:val="en-US"/>
        </w:rPr>
        <w:t>sick</w:t>
      </w:r>
      <w:proofErr w:type="gramEnd"/>
      <w:r w:rsidRPr="00FF40B3">
        <w:rPr>
          <w:iCs/>
          <w:sz w:val="28"/>
          <w:szCs w:val="28"/>
          <w:lang w:val="en-US"/>
        </w:rPr>
        <w:t xml:space="preserve"> person -</w:t>
      </w:r>
      <w:r w:rsidRPr="00FF40B3">
        <w:rPr>
          <w:sz w:val="28"/>
          <w:szCs w:val="28"/>
          <w:lang w:val="en-US"/>
        </w:rPr>
        <w:t xml:space="preserve"> Anopheles mosquito</w:t>
      </w:r>
      <w:r w:rsidRPr="00FF40B3">
        <w:rPr>
          <w:iCs/>
          <w:sz w:val="28"/>
          <w:szCs w:val="28"/>
          <w:lang w:val="en-US"/>
        </w:rPr>
        <w:t xml:space="preserve"> -  healthy person</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en-US"/>
        </w:rPr>
        <w:lastRenderedPageBreak/>
        <w:t xml:space="preserve">c) </w:t>
      </w:r>
      <w:proofErr w:type="gramStart"/>
      <w:r w:rsidRPr="00FF40B3">
        <w:rPr>
          <w:sz w:val="28"/>
          <w:szCs w:val="28"/>
          <w:lang w:val="en-US"/>
        </w:rPr>
        <w:t>sick</w:t>
      </w:r>
      <w:proofErr w:type="gramEnd"/>
      <w:r w:rsidRPr="00FF40B3">
        <w:rPr>
          <w:sz w:val="28"/>
          <w:szCs w:val="28"/>
          <w:lang w:val="en-US"/>
        </w:rPr>
        <w:t xml:space="preserve"> person -  tse-tse fly - healthy person</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d) </w:t>
      </w:r>
      <w:proofErr w:type="gramStart"/>
      <w:r w:rsidRPr="00FF40B3">
        <w:rPr>
          <w:sz w:val="28"/>
          <w:szCs w:val="28"/>
          <w:lang w:val="en-US"/>
        </w:rPr>
        <w:t>sick</w:t>
      </w:r>
      <w:proofErr w:type="gramEnd"/>
      <w:r w:rsidRPr="00FF40B3">
        <w:rPr>
          <w:sz w:val="28"/>
          <w:szCs w:val="28"/>
          <w:lang w:val="en-US"/>
        </w:rPr>
        <w:t xml:space="preserve"> person - sandfly - healthy person</w:t>
      </w:r>
    </w:p>
    <w:p w:rsidR="00FF40B3" w:rsidRPr="00FF40B3" w:rsidRDefault="00FF40B3" w:rsidP="00FF40B3">
      <w:pPr>
        <w:widowControl w:val="0"/>
        <w:tabs>
          <w:tab w:val="left" w:pos="284"/>
        </w:tabs>
        <w:autoSpaceDE w:val="0"/>
        <w:autoSpaceDN w:val="0"/>
        <w:adjustRightInd w:val="0"/>
        <w:rPr>
          <w:sz w:val="28"/>
          <w:szCs w:val="28"/>
          <w:lang w:val="en-US"/>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10</w:t>
      </w:r>
      <w:proofErr w:type="gramStart"/>
      <w:r w:rsidRPr="00FF40B3">
        <w:rPr>
          <w:sz w:val="28"/>
          <w:szCs w:val="28"/>
          <w:lang w:val="en-US"/>
        </w:rPr>
        <w:t>.A</w:t>
      </w:r>
      <w:proofErr w:type="gramEnd"/>
      <w:r w:rsidRPr="00FF40B3">
        <w:rPr>
          <w:sz w:val="28"/>
          <w:szCs w:val="28"/>
          <w:lang w:val="en-US"/>
        </w:rPr>
        <w:t xml:space="preserve"> material for diagnostics of malaria is</w:t>
      </w:r>
    </w:p>
    <w:p w:rsidR="00FF40B3" w:rsidRPr="00FF40B3" w:rsidRDefault="00FF40B3" w:rsidP="00F20139">
      <w:pPr>
        <w:widowControl w:val="0"/>
        <w:numPr>
          <w:ilvl w:val="0"/>
          <w:numId w:val="239"/>
        </w:numPr>
        <w:tabs>
          <w:tab w:val="left" w:pos="284"/>
          <w:tab w:val="left" w:pos="1026"/>
        </w:tabs>
        <w:autoSpaceDE w:val="0"/>
        <w:autoSpaceDN w:val="0"/>
        <w:adjustRightInd w:val="0"/>
        <w:ind w:left="0" w:firstLine="0"/>
        <w:rPr>
          <w:sz w:val="28"/>
          <w:szCs w:val="28"/>
          <w:lang w:val="en-US"/>
        </w:rPr>
      </w:pPr>
      <w:r w:rsidRPr="00FF40B3">
        <w:rPr>
          <w:sz w:val="28"/>
          <w:szCs w:val="28"/>
          <w:lang w:val="en-US"/>
        </w:rPr>
        <w:t>cells of liver</w:t>
      </w:r>
    </w:p>
    <w:p w:rsidR="00FF40B3" w:rsidRPr="00FF40B3" w:rsidRDefault="00FF40B3" w:rsidP="00F20139">
      <w:pPr>
        <w:widowControl w:val="0"/>
        <w:numPr>
          <w:ilvl w:val="0"/>
          <w:numId w:val="239"/>
        </w:numPr>
        <w:tabs>
          <w:tab w:val="left" w:pos="284"/>
          <w:tab w:val="left" w:pos="1026"/>
        </w:tabs>
        <w:autoSpaceDE w:val="0"/>
        <w:autoSpaceDN w:val="0"/>
        <w:adjustRightInd w:val="0"/>
        <w:ind w:left="0" w:firstLine="0"/>
        <w:rPr>
          <w:sz w:val="28"/>
          <w:szCs w:val="28"/>
          <w:lang w:val="en-US"/>
        </w:rPr>
      </w:pPr>
      <w:r w:rsidRPr="00FF40B3">
        <w:rPr>
          <w:iCs/>
          <w:sz w:val="28"/>
          <w:szCs w:val="28"/>
          <w:lang w:val="en-US"/>
        </w:rPr>
        <w:t xml:space="preserve">smear of blood </w:t>
      </w:r>
    </w:p>
    <w:p w:rsidR="00FF40B3" w:rsidRPr="00FF40B3" w:rsidRDefault="00FF40B3" w:rsidP="00F20139">
      <w:pPr>
        <w:widowControl w:val="0"/>
        <w:numPr>
          <w:ilvl w:val="0"/>
          <w:numId w:val="239"/>
        </w:numPr>
        <w:tabs>
          <w:tab w:val="left" w:pos="284"/>
          <w:tab w:val="left" w:pos="1026"/>
        </w:tabs>
        <w:autoSpaceDE w:val="0"/>
        <w:autoSpaceDN w:val="0"/>
        <w:adjustRightInd w:val="0"/>
        <w:ind w:left="0" w:firstLine="0"/>
        <w:rPr>
          <w:iCs/>
          <w:sz w:val="28"/>
          <w:szCs w:val="28"/>
          <w:lang w:val="en-US"/>
        </w:rPr>
      </w:pPr>
      <w:r w:rsidRPr="00FF40B3">
        <w:rPr>
          <w:sz w:val="28"/>
          <w:szCs w:val="28"/>
          <w:lang w:val="en-US"/>
        </w:rPr>
        <w:t>spinal liquid</w:t>
      </w:r>
    </w:p>
    <w:p w:rsidR="00FF40B3" w:rsidRPr="00FF40B3" w:rsidRDefault="00FF40B3" w:rsidP="00F20139">
      <w:pPr>
        <w:widowControl w:val="0"/>
        <w:numPr>
          <w:ilvl w:val="0"/>
          <w:numId w:val="239"/>
        </w:numPr>
        <w:tabs>
          <w:tab w:val="left" w:pos="284"/>
          <w:tab w:val="left" w:pos="1026"/>
        </w:tabs>
        <w:autoSpaceDE w:val="0"/>
        <w:autoSpaceDN w:val="0"/>
        <w:adjustRightInd w:val="0"/>
        <w:ind w:left="0" w:firstLine="0"/>
        <w:rPr>
          <w:sz w:val="28"/>
          <w:szCs w:val="28"/>
          <w:lang w:val="en-US"/>
        </w:rPr>
      </w:pPr>
      <w:r w:rsidRPr="00FF40B3">
        <w:rPr>
          <w:sz w:val="28"/>
          <w:szCs w:val="28"/>
          <w:lang w:val="en-US"/>
        </w:rPr>
        <w:t>cells of skin</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11. Prevention of malaria </w:t>
      </w:r>
    </w:p>
    <w:p w:rsidR="00FF40B3" w:rsidRPr="00FF40B3" w:rsidRDefault="00FF40B3" w:rsidP="00F20139">
      <w:pPr>
        <w:widowControl w:val="0"/>
        <w:numPr>
          <w:ilvl w:val="0"/>
          <w:numId w:val="240"/>
        </w:numPr>
        <w:tabs>
          <w:tab w:val="clear" w:pos="2160"/>
          <w:tab w:val="num" w:pos="255"/>
          <w:tab w:val="left" w:pos="284"/>
          <w:tab w:val="num" w:pos="758"/>
        </w:tabs>
        <w:autoSpaceDE w:val="0"/>
        <w:autoSpaceDN w:val="0"/>
        <w:adjustRightInd w:val="0"/>
        <w:ind w:left="0" w:firstLine="0"/>
        <w:rPr>
          <w:sz w:val="28"/>
          <w:szCs w:val="28"/>
          <w:lang w:val="en-US"/>
        </w:rPr>
      </w:pPr>
      <w:r w:rsidRPr="00FF40B3">
        <w:rPr>
          <w:sz w:val="28"/>
          <w:szCs w:val="28"/>
          <w:lang w:val="en-US"/>
        </w:rPr>
        <w:t>protection from mosquitoes bites (repellents, nets)</w:t>
      </w:r>
    </w:p>
    <w:p w:rsidR="00FF40B3" w:rsidRPr="00FF40B3" w:rsidRDefault="00FF40B3" w:rsidP="00F20139">
      <w:pPr>
        <w:widowControl w:val="0"/>
        <w:numPr>
          <w:ilvl w:val="0"/>
          <w:numId w:val="240"/>
        </w:numPr>
        <w:tabs>
          <w:tab w:val="clear" w:pos="2160"/>
          <w:tab w:val="num" w:pos="255"/>
          <w:tab w:val="left" w:pos="284"/>
          <w:tab w:val="num" w:pos="758"/>
        </w:tabs>
        <w:autoSpaceDE w:val="0"/>
        <w:autoSpaceDN w:val="0"/>
        <w:adjustRightInd w:val="0"/>
        <w:ind w:left="0" w:firstLine="0"/>
        <w:rPr>
          <w:sz w:val="28"/>
          <w:szCs w:val="28"/>
          <w:lang w:val="en-US"/>
        </w:rPr>
      </w:pPr>
      <w:r w:rsidRPr="00FF40B3">
        <w:rPr>
          <w:sz w:val="28"/>
          <w:szCs w:val="28"/>
          <w:lang w:val="en-US"/>
        </w:rPr>
        <w:t>revealing and treatment sick people</w:t>
      </w:r>
    </w:p>
    <w:p w:rsidR="00FF40B3" w:rsidRPr="00FF40B3" w:rsidRDefault="00FF40B3" w:rsidP="00F20139">
      <w:pPr>
        <w:widowControl w:val="0"/>
        <w:numPr>
          <w:ilvl w:val="0"/>
          <w:numId w:val="240"/>
        </w:numPr>
        <w:tabs>
          <w:tab w:val="clear" w:pos="2160"/>
          <w:tab w:val="num" w:pos="255"/>
          <w:tab w:val="left" w:pos="284"/>
          <w:tab w:val="num" w:pos="758"/>
        </w:tabs>
        <w:autoSpaceDE w:val="0"/>
        <w:autoSpaceDN w:val="0"/>
        <w:adjustRightInd w:val="0"/>
        <w:ind w:left="0" w:firstLine="0"/>
        <w:rPr>
          <w:sz w:val="28"/>
          <w:szCs w:val="28"/>
          <w:lang w:val="en-US"/>
        </w:rPr>
      </w:pPr>
      <w:r w:rsidRPr="00FF40B3">
        <w:rPr>
          <w:sz w:val="28"/>
          <w:szCs w:val="28"/>
          <w:lang w:val="en-US"/>
        </w:rPr>
        <w:t>struggle against vectors in all stages of development</w:t>
      </w:r>
    </w:p>
    <w:p w:rsidR="00FF40B3" w:rsidRPr="00FF40B3" w:rsidRDefault="00FF40B3" w:rsidP="00F20139">
      <w:pPr>
        <w:widowControl w:val="0"/>
        <w:numPr>
          <w:ilvl w:val="0"/>
          <w:numId w:val="240"/>
        </w:numPr>
        <w:tabs>
          <w:tab w:val="clear" w:pos="2160"/>
          <w:tab w:val="num" w:pos="255"/>
          <w:tab w:val="left" w:pos="284"/>
          <w:tab w:val="num" w:pos="758"/>
        </w:tabs>
        <w:autoSpaceDE w:val="0"/>
        <w:autoSpaceDN w:val="0"/>
        <w:adjustRightInd w:val="0"/>
        <w:ind w:left="0" w:firstLine="0"/>
        <w:rPr>
          <w:sz w:val="28"/>
          <w:szCs w:val="28"/>
          <w:lang w:val="en-US"/>
        </w:rPr>
      </w:pPr>
      <w:r w:rsidRPr="00FF40B3">
        <w:rPr>
          <w:iCs/>
          <w:sz w:val="28"/>
          <w:szCs w:val="28"/>
          <w:lang w:val="en-US"/>
        </w:rPr>
        <w:t>All answers are true</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14:shadow w14:blurRad="50800" w14:dist="38100" w14:dir="2700000" w14:sx="100000" w14:sy="100000" w14:kx="0" w14:ky="0" w14:algn="tl">
            <w14:srgbClr w14:val="000000">
              <w14:alpha w14:val="60000"/>
            </w14:srgbClr>
          </w14:shadow>
        </w:rPr>
        <w:t>12</w:t>
      </w:r>
      <w:proofErr w:type="gramStart"/>
      <w:r w:rsidRPr="00FF40B3">
        <w:rPr>
          <w:sz w:val="28"/>
          <w:szCs w:val="28"/>
          <w:lang w:val="en-US"/>
          <w14:shadow w14:blurRad="50800" w14:dist="38100" w14:dir="2700000" w14:sx="100000" w14:sy="100000" w14:kx="0" w14:ky="0" w14:algn="tl">
            <w14:srgbClr w14:val="000000">
              <w14:alpha w14:val="60000"/>
            </w14:srgbClr>
          </w14:shadow>
        </w:rPr>
        <w:t>.Invasive</w:t>
      </w:r>
      <w:proofErr w:type="gramEnd"/>
      <w:r w:rsidRPr="00FF40B3">
        <w:rPr>
          <w:sz w:val="28"/>
          <w:szCs w:val="28"/>
          <w:lang w:val="en-US"/>
          <w14:shadow w14:blurRad="50800" w14:dist="38100" w14:dir="2700000" w14:sx="100000" w14:sy="100000" w14:kx="0" w14:ky="0" w14:algn="tl">
            <w14:srgbClr w14:val="000000">
              <w14:alpha w14:val="60000"/>
            </w14:srgbClr>
          </w14:shadow>
        </w:rPr>
        <w:t xml:space="preserve"> stage</w:t>
      </w:r>
      <w:r w:rsidRPr="00FF40B3">
        <w:rPr>
          <w:sz w:val="28"/>
          <w:szCs w:val="28"/>
          <w:lang w:val="en-US"/>
        </w:rPr>
        <w:t xml:space="preserve"> of </w:t>
      </w:r>
      <w:r w:rsidRPr="00FF40B3">
        <w:rPr>
          <w:i/>
          <w:sz w:val="28"/>
          <w:szCs w:val="28"/>
          <w:lang w:val="en-US"/>
        </w:rPr>
        <w:t>Toxoplasma</w:t>
      </w:r>
      <w:r w:rsidRPr="00FF40B3">
        <w:rPr>
          <w:sz w:val="28"/>
          <w:szCs w:val="28"/>
          <w:lang w:val="en-US"/>
        </w:rPr>
        <w:t xml:space="preserve"> for human is</w:t>
      </w:r>
    </w:p>
    <w:p w:rsidR="00FF40B3" w:rsidRPr="00FF40B3" w:rsidRDefault="00FF40B3" w:rsidP="00F20139">
      <w:pPr>
        <w:widowControl w:val="0"/>
        <w:numPr>
          <w:ilvl w:val="0"/>
          <w:numId w:val="241"/>
        </w:numPr>
        <w:tabs>
          <w:tab w:val="left" w:pos="284"/>
        </w:tabs>
        <w:autoSpaceDE w:val="0"/>
        <w:autoSpaceDN w:val="0"/>
        <w:adjustRightInd w:val="0"/>
        <w:ind w:left="0" w:firstLine="0"/>
        <w:rPr>
          <w:sz w:val="28"/>
          <w:szCs w:val="28"/>
          <w:lang w:val="en-US"/>
        </w:rPr>
      </w:pPr>
      <w:r w:rsidRPr="00FF40B3">
        <w:rPr>
          <w:sz w:val="28"/>
          <w:szCs w:val="28"/>
          <w:lang w:val="en-US"/>
        </w:rPr>
        <w:t>merozoite, schizonte</w:t>
      </w:r>
    </w:p>
    <w:p w:rsidR="00FF40B3" w:rsidRPr="00FF40B3" w:rsidRDefault="00FF40B3" w:rsidP="00F20139">
      <w:pPr>
        <w:widowControl w:val="0"/>
        <w:numPr>
          <w:ilvl w:val="0"/>
          <w:numId w:val="241"/>
        </w:numPr>
        <w:tabs>
          <w:tab w:val="left" w:pos="284"/>
        </w:tabs>
        <w:autoSpaceDE w:val="0"/>
        <w:autoSpaceDN w:val="0"/>
        <w:adjustRightInd w:val="0"/>
        <w:ind w:left="0" w:firstLine="0"/>
        <w:rPr>
          <w:sz w:val="28"/>
          <w:szCs w:val="28"/>
          <w:lang w:val="en-US"/>
        </w:rPr>
      </w:pPr>
      <w:r w:rsidRPr="00FF40B3">
        <w:rPr>
          <w:sz w:val="28"/>
          <w:szCs w:val="28"/>
          <w:lang w:val="en-US"/>
        </w:rPr>
        <w:t>ookinete</w:t>
      </w:r>
    </w:p>
    <w:p w:rsidR="00FF40B3" w:rsidRPr="00FF40B3" w:rsidRDefault="00FF40B3" w:rsidP="00F20139">
      <w:pPr>
        <w:widowControl w:val="0"/>
        <w:numPr>
          <w:ilvl w:val="0"/>
          <w:numId w:val="241"/>
        </w:numPr>
        <w:tabs>
          <w:tab w:val="left" w:pos="284"/>
        </w:tabs>
        <w:autoSpaceDE w:val="0"/>
        <w:autoSpaceDN w:val="0"/>
        <w:adjustRightInd w:val="0"/>
        <w:ind w:left="0" w:firstLine="0"/>
        <w:rPr>
          <w:sz w:val="28"/>
          <w:szCs w:val="28"/>
          <w:lang w:val="en-US"/>
        </w:rPr>
      </w:pPr>
      <w:r w:rsidRPr="00FF40B3">
        <w:rPr>
          <w:sz w:val="28"/>
          <w:szCs w:val="28"/>
          <w:lang w:val="en-US"/>
        </w:rPr>
        <w:t xml:space="preserve"> oocyst with sporozoites</w:t>
      </w:r>
    </w:p>
    <w:p w:rsidR="00FF40B3" w:rsidRPr="00FF40B3" w:rsidRDefault="00FF40B3" w:rsidP="00F20139">
      <w:pPr>
        <w:widowControl w:val="0"/>
        <w:numPr>
          <w:ilvl w:val="0"/>
          <w:numId w:val="241"/>
        </w:numPr>
        <w:tabs>
          <w:tab w:val="left" w:pos="284"/>
        </w:tabs>
        <w:autoSpaceDE w:val="0"/>
        <w:autoSpaceDN w:val="0"/>
        <w:adjustRightInd w:val="0"/>
        <w:ind w:left="0" w:firstLine="0"/>
        <w:rPr>
          <w:sz w:val="28"/>
          <w:szCs w:val="28"/>
          <w:lang w:val="en-US"/>
        </w:rPr>
      </w:pPr>
      <w:r w:rsidRPr="00FF40B3">
        <w:rPr>
          <w:sz w:val="28"/>
          <w:szCs w:val="28"/>
          <w:lang w:val="en-US"/>
        </w:rPr>
        <w:t>macro- and microgametes</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13</w:t>
      </w:r>
      <w:proofErr w:type="gramStart"/>
      <w:r w:rsidRPr="00FF40B3">
        <w:rPr>
          <w:sz w:val="28"/>
          <w:szCs w:val="28"/>
          <w:lang w:val="en-US"/>
        </w:rPr>
        <w:t>.Methods</w:t>
      </w:r>
      <w:proofErr w:type="gramEnd"/>
      <w:r w:rsidRPr="00FF40B3">
        <w:rPr>
          <w:sz w:val="28"/>
          <w:szCs w:val="28"/>
          <w:lang w:val="en-US"/>
        </w:rPr>
        <w:t xml:space="preserve"> of toxoplasmosis diagnostics does not include</w:t>
      </w:r>
    </w:p>
    <w:p w:rsidR="00FF40B3" w:rsidRPr="00FF40B3" w:rsidRDefault="00FF40B3" w:rsidP="00F20139">
      <w:pPr>
        <w:widowControl w:val="0"/>
        <w:numPr>
          <w:ilvl w:val="0"/>
          <w:numId w:val="242"/>
        </w:numPr>
        <w:tabs>
          <w:tab w:val="clear" w:pos="2160"/>
          <w:tab w:val="left" w:pos="284"/>
          <w:tab w:val="num" w:pos="432"/>
          <w:tab w:val="num" w:pos="758"/>
        </w:tabs>
        <w:autoSpaceDE w:val="0"/>
        <w:autoSpaceDN w:val="0"/>
        <w:adjustRightInd w:val="0"/>
        <w:ind w:left="0" w:firstLine="0"/>
        <w:rPr>
          <w:sz w:val="28"/>
          <w:szCs w:val="28"/>
          <w:lang w:val="en-US"/>
        </w:rPr>
      </w:pPr>
      <w:r w:rsidRPr="00FF40B3">
        <w:rPr>
          <w:sz w:val="28"/>
          <w:szCs w:val="28"/>
          <w:lang w:val="en-US"/>
        </w:rPr>
        <w:t>immunologic reactions</w:t>
      </w:r>
    </w:p>
    <w:p w:rsidR="00FF40B3" w:rsidRPr="00FF40B3" w:rsidRDefault="00FF40B3" w:rsidP="00F20139">
      <w:pPr>
        <w:widowControl w:val="0"/>
        <w:numPr>
          <w:ilvl w:val="0"/>
          <w:numId w:val="242"/>
        </w:numPr>
        <w:tabs>
          <w:tab w:val="clear" w:pos="2160"/>
          <w:tab w:val="left" w:pos="284"/>
          <w:tab w:val="num" w:pos="432"/>
          <w:tab w:val="num" w:pos="758"/>
        </w:tabs>
        <w:autoSpaceDE w:val="0"/>
        <w:autoSpaceDN w:val="0"/>
        <w:adjustRightInd w:val="0"/>
        <w:ind w:left="0" w:firstLine="0"/>
        <w:rPr>
          <w:sz w:val="28"/>
          <w:szCs w:val="28"/>
          <w:lang w:val="en-US"/>
        </w:rPr>
      </w:pPr>
      <w:r w:rsidRPr="00FF40B3">
        <w:rPr>
          <w:sz w:val="28"/>
          <w:szCs w:val="28"/>
          <w:lang w:val="en-US"/>
        </w:rPr>
        <w:t>allergic tests</w:t>
      </w:r>
    </w:p>
    <w:p w:rsidR="00FF40B3" w:rsidRPr="00FF40B3" w:rsidRDefault="00FF40B3" w:rsidP="00F20139">
      <w:pPr>
        <w:widowControl w:val="0"/>
        <w:numPr>
          <w:ilvl w:val="0"/>
          <w:numId w:val="242"/>
        </w:numPr>
        <w:tabs>
          <w:tab w:val="clear" w:pos="2160"/>
          <w:tab w:val="left" w:pos="284"/>
          <w:tab w:val="num" w:pos="432"/>
          <w:tab w:val="num" w:pos="758"/>
        </w:tabs>
        <w:autoSpaceDE w:val="0"/>
        <w:autoSpaceDN w:val="0"/>
        <w:adjustRightInd w:val="0"/>
        <w:ind w:left="0" w:firstLine="0"/>
        <w:rPr>
          <w:sz w:val="28"/>
          <w:szCs w:val="28"/>
          <w:lang w:val="en-US"/>
        </w:rPr>
      </w:pPr>
      <w:r w:rsidRPr="00FF40B3">
        <w:rPr>
          <w:sz w:val="28"/>
          <w:szCs w:val="28"/>
          <w:lang w:val="en-US"/>
        </w:rPr>
        <w:t>microscopical investigation of feces</w:t>
      </w:r>
    </w:p>
    <w:p w:rsidR="00FF40B3" w:rsidRPr="00FF40B3" w:rsidRDefault="00FF40B3" w:rsidP="00F20139">
      <w:pPr>
        <w:widowControl w:val="0"/>
        <w:numPr>
          <w:ilvl w:val="0"/>
          <w:numId w:val="242"/>
        </w:numPr>
        <w:tabs>
          <w:tab w:val="clear" w:pos="2160"/>
          <w:tab w:val="left" w:pos="284"/>
          <w:tab w:val="num" w:pos="432"/>
          <w:tab w:val="num" w:pos="758"/>
        </w:tabs>
        <w:autoSpaceDE w:val="0"/>
        <w:autoSpaceDN w:val="0"/>
        <w:adjustRightInd w:val="0"/>
        <w:ind w:left="0" w:firstLine="0"/>
        <w:rPr>
          <w:iCs/>
          <w:sz w:val="28"/>
          <w:szCs w:val="28"/>
          <w:lang w:val="en-US"/>
        </w:rPr>
      </w:pPr>
      <w:r w:rsidRPr="00FF40B3">
        <w:rPr>
          <w:sz w:val="28"/>
          <w:szCs w:val="28"/>
          <w:lang w:val="en-US"/>
        </w:rPr>
        <w:t>histologic</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bCs/>
          <w:sz w:val="28"/>
          <w:szCs w:val="28"/>
          <w:lang w:val="en-US"/>
        </w:rPr>
        <w:t>14</w:t>
      </w:r>
      <w:proofErr w:type="gramStart"/>
      <w:r w:rsidRPr="00FF40B3">
        <w:rPr>
          <w:bCs/>
          <w:sz w:val="28"/>
          <w:szCs w:val="28"/>
          <w:lang w:val="en-US"/>
        </w:rPr>
        <w:t>.Mode</w:t>
      </w:r>
      <w:proofErr w:type="gramEnd"/>
      <w:r w:rsidRPr="00FF40B3">
        <w:rPr>
          <w:bCs/>
          <w:sz w:val="28"/>
          <w:szCs w:val="28"/>
          <w:lang w:val="en-US"/>
        </w:rPr>
        <w:t xml:space="preserve"> of malaria transmission :</w:t>
      </w:r>
      <w:r w:rsidRPr="00FF40B3">
        <w:rPr>
          <w:sz w:val="28"/>
          <w:szCs w:val="28"/>
          <w:lang w:val="en-US"/>
        </w:rPr>
        <w:t xml:space="preserve"> exclude the incorrect answer</w:t>
      </w:r>
    </w:p>
    <w:p w:rsidR="00FF40B3" w:rsidRPr="00FF40B3" w:rsidRDefault="00FF40B3" w:rsidP="00FF40B3">
      <w:pPr>
        <w:tabs>
          <w:tab w:val="left" w:pos="284"/>
        </w:tabs>
        <w:spacing w:after="20"/>
        <w:rPr>
          <w:bCs/>
          <w:sz w:val="28"/>
          <w:szCs w:val="28"/>
          <w:lang w:val="en-US"/>
        </w:rPr>
      </w:pPr>
      <w:proofErr w:type="gramStart"/>
      <w:r w:rsidRPr="00FF40B3">
        <w:rPr>
          <w:bCs/>
          <w:sz w:val="28"/>
          <w:szCs w:val="28"/>
          <w:lang w:val="en-US"/>
        </w:rPr>
        <w:t>a</w:t>
      </w:r>
      <w:proofErr w:type="gramEnd"/>
      <w:r w:rsidRPr="00FF40B3">
        <w:rPr>
          <w:bCs/>
          <w:sz w:val="28"/>
          <w:szCs w:val="28"/>
          <w:lang w:val="en-US"/>
        </w:rPr>
        <w:t xml:space="preserve">) Vector-borne </w:t>
      </w:r>
    </w:p>
    <w:p w:rsidR="00FF40B3" w:rsidRPr="00FF40B3" w:rsidRDefault="00FF40B3" w:rsidP="00FF40B3">
      <w:pPr>
        <w:tabs>
          <w:tab w:val="left" w:pos="284"/>
        </w:tabs>
        <w:spacing w:after="20"/>
        <w:rPr>
          <w:sz w:val="28"/>
          <w:szCs w:val="28"/>
          <w:lang w:val="en-US"/>
        </w:rPr>
      </w:pPr>
      <w:r w:rsidRPr="00FF40B3">
        <w:rPr>
          <w:sz w:val="28"/>
          <w:szCs w:val="28"/>
          <w:lang w:val="en-US"/>
        </w:rPr>
        <w:t xml:space="preserve">b) Transplacental </w:t>
      </w:r>
    </w:p>
    <w:p w:rsidR="00FF40B3" w:rsidRPr="00FF40B3" w:rsidRDefault="00FF40B3" w:rsidP="00FF40B3">
      <w:pPr>
        <w:tabs>
          <w:tab w:val="left" w:pos="284"/>
        </w:tabs>
        <w:spacing w:after="20"/>
        <w:rPr>
          <w:sz w:val="28"/>
          <w:szCs w:val="28"/>
          <w:lang w:val="en-US"/>
        </w:rPr>
      </w:pPr>
      <w:r w:rsidRPr="00FF40B3">
        <w:rPr>
          <w:sz w:val="28"/>
          <w:szCs w:val="28"/>
          <w:lang w:val="en-CA"/>
        </w:rPr>
        <w:t xml:space="preserve">c) Blood transfusion or </w:t>
      </w:r>
      <w:r w:rsidRPr="00FF40B3">
        <w:rPr>
          <w:sz w:val="28"/>
          <w:szCs w:val="28"/>
          <w:lang w:val="en-US"/>
        </w:rPr>
        <w:t>organ transplantation.</w:t>
      </w:r>
    </w:p>
    <w:p w:rsidR="00FF40B3" w:rsidRPr="00FF40B3" w:rsidRDefault="00FF40B3" w:rsidP="00FF40B3">
      <w:pPr>
        <w:tabs>
          <w:tab w:val="left" w:pos="284"/>
        </w:tabs>
        <w:spacing w:after="20"/>
        <w:rPr>
          <w:i/>
          <w:sz w:val="28"/>
          <w:szCs w:val="28"/>
          <w:lang w:val="en-US"/>
        </w:rPr>
      </w:pPr>
      <w:r w:rsidRPr="00FF40B3">
        <w:rPr>
          <w:sz w:val="28"/>
          <w:szCs w:val="28"/>
          <w:lang w:val="en-US"/>
        </w:rPr>
        <w:t>d) Fecal-oral</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s>
        <w:autoSpaceDE w:val="0"/>
        <w:autoSpaceDN w:val="0"/>
        <w:adjustRightInd w:val="0"/>
        <w:rPr>
          <w:bCs/>
          <w:sz w:val="28"/>
          <w:szCs w:val="28"/>
          <w:lang w:val="en-US"/>
        </w:rPr>
      </w:pPr>
      <w:r w:rsidRPr="00FF40B3">
        <w:rPr>
          <w:bCs/>
          <w:iCs/>
          <w:sz w:val="28"/>
          <w:szCs w:val="28"/>
          <w:lang w:val="en-US"/>
        </w:rPr>
        <w:t>1</w:t>
      </w:r>
      <w:r>
        <w:rPr>
          <w:bCs/>
          <w:iCs/>
          <w:sz w:val="28"/>
          <w:szCs w:val="28"/>
          <w:lang w:val="en-US"/>
        </w:rPr>
        <w:t>5</w:t>
      </w:r>
      <w:proofErr w:type="gramStart"/>
      <w:r w:rsidRPr="00FF40B3">
        <w:rPr>
          <w:bCs/>
          <w:iCs/>
          <w:sz w:val="28"/>
          <w:szCs w:val="28"/>
          <w:lang w:val="en-US"/>
        </w:rPr>
        <w:t>.</w:t>
      </w:r>
      <w:r w:rsidRPr="00FF40B3">
        <w:rPr>
          <w:bCs/>
          <w:i/>
          <w:iCs/>
          <w:sz w:val="28"/>
          <w:szCs w:val="28"/>
          <w:lang w:val="en-US"/>
        </w:rPr>
        <w:t>Toxoplasma</w:t>
      </w:r>
      <w:proofErr w:type="gramEnd"/>
      <w:r w:rsidRPr="00FF40B3">
        <w:rPr>
          <w:bCs/>
          <w:i/>
          <w:iCs/>
          <w:sz w:val="28"/>
          <w:szCs w:val="28"/>
          <w:lang w:val="en-US"/>
        </w:rPr>
        <w:t xml:space="preserve"> gondii</w:t>
      </w:r>
      <w:r w:rsidRPr="00FF40B3">
        <w:rPr>
          <w:bCs/>
          <w:iCs/>
          <w:sz w:val="28"/>
          <w:szCs w:val="28"/>
          <w:lang w:val="en-US"/>
        </w:rPr>
        <w:t xml:space="preserve"> </w:t>
      </w:r>
      <w:r w:rsidRPr="00FF40B3">
        <w:rPr>
          <w:sz w:val="28"/>
          <w:szCs w:val="28"/>
          <w:lang w:val="en-US"/>
        </w:rPr>
        <w:t xml:space="preserve">belongs  to a </w:t>
      </w:r>
      <w:r w:rsidRPr="00FF40B3">
        <w:rPr>
          <w:bCs/>
          <w:sz w:val="28"/>
          <w:szCs w:val="28"/>
          <w:lang w:val="en-US"/>
        </w:rPr>
        <w:t>phylum</w:t>
      </w:r>
    </w:p>
    <w:p w:rsidR="00FF40B3" w:rsidRPr="00FF40B3" w:rsidRDefault="00FF40B3" w:rsidP="00FF40B3">
      <w:pPr>
        <w:widowControl w:val="0"/>
        <w:tabs>
          <w:tab w:val="left" w:pos="284"/>
          <w:tab w:val="left" w:pos="720"/>
        </w:tabs>
        <w:autoSpaceDE w:val="0"/>
        <w:autoSpaceDN w:val="0"/>
        <w:adjustRightInd w:val="0"/>
        <w:rPr>
          <w:sz w:val="28"/>
          <w:szCs w:val="28"/>
          <w:lang w:val="it-IT"/>
        </w:rPr>
      </w:pPr>
      <w:r w:rsidRPr="00FF40B3">
        <w:rPr>
          <w:sz w:val="28"/>
          <w:szCs w:val="28"/>
          <w:lang w:val="en-US"/>
        </w:rPr>
        <w:t xml:space="preserve">     </w:t>
      </w:r>
      <w:r w:rsidRPr="00FF40B3">
        <w:rPr>
          <w:sz w:val="28"/>
          <w:szCs w:val="28"/>
          <w:lang w:val="it-IT"/>
        </w:rPr>
        <w:t>a) Flagellata</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iCs/>
          <w:sz w:val="28"/>
          <w:szCs w:val="28"/>
          <w:lang w:val="it-IT"/>
        </w:rPr>
        <w:t xml:space="preserve">     b) Sarcodina</w:t>
      </w:r>
    </w:p>
    <w:p w:rsidR="00FF40B3" w:rsidRPr="00FF40B3" w:rsidRDefault="00FF40B3" w:rsidP="00FF40B3">
      <w:pPr>
        <w:widowControl w:val="0"/>
        <w:tabs>
          <w:tab w:val="left" w:pos="284"/>
        </w:tabs>
        <w:autoSpaceDE w:val="0"/>
        <w:autoSpaceDN w:val="0"/>
        <w:adjustRightInd w:val="0"/>
        <w:rPr>
          <w:iCs/>
          <w:sz w:val="28"/>
          <w:szCs w:val="28"/>
          <w:lang w:val="it-IT"/>
        </w:rPr>
      </w:pPr>
      <w:r w:rsidRPr="00FF40B3">
        <w:rPr>
          <w:sz w:val="28"/>
          <w:szCs w:val="28"/>
          <w:lang w:val="it-IT"/>
        </w:rPr>
        <w:t xml:space="preserve">     c) Sporozoa</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it-IT"/>
        </w:rPr>
        <w:t xml:space="preserve">     </w:t>
      </w:r>
      <w:r w:rsidRPr="00FF40B3">
        <w:rPr>
          <w:sz w:val="28"/>
          <w:szCs w:val="28"/>
          <w:lang w:val="en-US"/>
        </w:rPr>
        <w:t xml:space="preserve">d) </w:t>
      </w:r>
      <w:r w:rsidRPr="00FF40B3">
        <w:rPr>
          <w:bCs/>
          <w:iCs/>
          <w:sz w:val="28"/>
          <w:szCs w:val="28"/>
          <w:lang w:val="en-US"/>
        </w:rPr>
        <w:t xml:space="preserve">Ciliophora </w:t>
      </w:r>
    </w:p>
    <w:p w:rsidR="00FF40B3" w:rsidRPr="00FF40B3" w:rsidRDefault="00FF40B3" w:rsidP="00FF40B3">
      <w:pPr>
        <w:widowControl w:val="0"/>
        <w:tabs>
          <w:tab w:val="left" w:pos="284"/>
        </w:tabs>
        <w:autoSpaceDE w:val="0"/>
        <w:autoSpaceDN w:val="0"/>
        <w:adjustRightInd w:val="0"/>
        <w:rPr>
          <w:sz w:val="28"/>
          <w:szCs w:val="28"/>
          <w:lang w:val="it-IT"/>
        </w:rPr>
      </w:pPr>
    </w:p>
    <w:p w:rsidR="00FF40B3" w:rsidRPr="00FF40B3" w:rsidRDefault="00FF40B3" w:rsidP="00FF40B3">
      <w:pPr>
        <w:tabs>
          <w:tab w:val="left" w:pos="284"/>
        </w:tabs>
        <w:rPr>
          <w:bCs/>
          <w:sz w:val="28"/>
          <w:szCs w:val="28"/>
          <w:lang w:val="en-US"/>
        </w:rPr>
      </w:pPr>
      <w:r>
        <w:rPr>
          <w:sz w:val="28"/>
          <w:szCs w:val="28"/>
          <w:lang w:val="en-US"/>
        </w:rPr>
        <w:t>16</w:t>
      </w:r>
      <w:r w:rsidRPr="00FF40B3">
        <w:rPr>
          <w:sz w:val="28"/>
          <w:szCs w:val="28"/>
          <w:lang w:val="en-US"/>
        </w:rPr>
        <w:t>. Mosquito</w:t>
      </w:r>
      <w:r w:rsidRPr="00FF40B3">
        <w:rPr>
          <w:i/>
          <w:sz w:val="28"/>
          <w:szCs w:val="28"/>
          <w:lang w:val="en-US"/>
        </w:rPr>
        <w:t xml:space="preserve"> Anopheles</w:t>
      </w:r>
      <w:r w:rsidRPr="00FF40B3">
        <w:rPr>
          <w:bCs/>
          <w:iCs/>
          <w:sz w:val="28"/>
          <w:szCs w:val="28"/>
          <w:lang w:val="en-US"/>
        </w:rPr>
        <w:t xml:space="preserve"> is a vector</w:t>
      </w:r>
      <w:r w:rsidRPr="00FF40B3">
        <w:rPr>
          <w:sz w:val="28"/>
          <w:szCs w:val="28"/>
          <w:lang w:val="en-US"/>
        </w:rPr>
        <w:t xml:space="preserve"> of </w:t>
      </w:r>
    </w:p>
    <w:p w:rsidR="00FF40B3" w:rsidRPr="00FF40B3" w:rsidRDefault="00FF40B3" w:rsidP="00FF40B3">
      <w:pPr>
        <w:tabs>
          <w:tab w:val="left" w:pos="284"/>
        </w:tabs>
        <w:rPr>
          <w:sz w:val="28"/>
          <w:szCs w:val="28"/>
          <w:lang w:val="en-US"/>
        </w:rPr>
      </w:pPr>
      <w:r w:rsidRPr="00FF40B3">
        <w:rPr>
          <w:bCs/>
          <w:sz w:val="28"/>
          <w:szCs w:val="28"/>
          <w:lang w:val="en-US"/>
        </w:rPr>
        <w:t>a)</w:t>
      </w:r>
      <w:r w:rsidRPr="00FF40B3">
        <w:rPr>
          <w:sz w:val="28"/>
          <w:szCs w:val="28"/>
          <w:lang w:val="en-US"/>
        </w:rPr>
        <w:t xml:space="preserve"> </w:t>
      </w:r>
      <w:proofErr w:type="gramStart"/>
      <w:r w:rsidRPr="00FF40B3">
        <w:rPr>
          <w:sz w:val="28"/>
          <w:szCs w:val="28"/>
          <w:lang w:val="en-US"/>
        </w:rPr>
        <w:t>malaria</w:t>
      </w:r>
      <w:proofErr w:type="gramEnd"/>
      <w:r w:rsidRPr="00FF40B3">
        <w:rPr>
          <w:bCs/>
          <w:sz w:val="28"/>
          <w:szCs w:val="28"/>
          <w:lang w:val="en-US"/>
        </w:rPr>
        <w:t xml:space="preserve"> </w:t>
      </w:r>
    </w:p>
    <w:p w:rsidR="00FF40B3" w:rsidRPr="00FF40B3" w:rsidRDefault="00FF40B3" w:rsidP="00FF40B3">
      <w:pPr>
        <w:tabs>
          <w:tab w:val="left" w:pos="284"/>
        </w:tabs>
        <w:rPr>
          <w:bCs/>
          <w:sz w:val="28"/>
          <w:szCs w:val="28"/>
          <w:lang w:val="it-IT"/>
        </w:rPr>
      </w:pPr>
      <w:proofErr w:type="gramStart"/>
      <w:r w:rsidRPr="00FF40B3">
        <w:rPr>
          <w:bCs/>
          <w:sz w:val="28"/>
          <w:szCs w:val="28"/>
          <w:lang w:val="en-US"/>
        </w:rPr>
        <w:t>b)Visceral</w:t>
      </w:r>
      <w:proofErr w:type="gramEnd"/>
      <w:r w:rsidRPr="00FF40B3">
        <w:rPr>
          <w:bCs/>
          <w:sz w:val="28"/>
          <w:szCs w:val="28"/>
          <w:lang w:val="en-US"/>
        </w:rPr>
        <w:t xml:space="preserve"> leishmanias</w:t>
      </w:r>
      <w:r w:rsidRPr="00FF40B3">
        <w:rPr>
          <w:bCs/>
          <w:sz w:val="28"/>
          <w:szCs w:val="28"/>
          <w:lang w:val="it-IT"/>
        </w:rPr>
        <w:t>is</w:t>
      </w:r>
    </w:p>
    <w:p w:rsidR="00FF40B3" w:rsidRPr="00FF40B3" w:rsidRDefault="00FF40B3" w:rsidP="00FF40B3">
      <w:pPr>
        <w:tabs>
          <w:tab w:val="left" w:pos="284"/>
        </w:tabs>
        <w:rPr>
          <w:sz w:val="28"/>
          <w:szCs w:val="28"/>
          <w:lang w:val="it-IT"/>
        </w:rPr>
      </w:pPr>
      <w:r w:rsidRPr="00FF40B3">
        <w:rPr>
          <w:bCs/>
          <w:sz w:val="28"/>
          <w:szCs w:val="28"/>
          <w:lang w:val="it-IT"/>
        </w:rPr>
        <w:t xml:space="preserve">c)Cutaneous leishmaniasis </w:t>
      </w:r>
    </w:p>
    <w:p w:rsidR="00FF40B3" w:rsidRPr="00FF40B3" w:rsidRDefault="00FF40B3" w:rsidP="00FF40B3">
      <w:pPr>
        <w:tabs>
          <w:tab w:val="left" w:pos="284"/>
        </w:tabs>
        <w:rPr>
          <w:sz w:val="28"/>
          <w:szCs w:val="28"/>
          <w:lang w:val="it-IT"/>
        </w:rPr>
      </w:pPr>
      <w:r w:rsidRPr="00FF40B3">
        <w:rPr>
          <w:bCs/>
          <w:sz w:val="28"/>
          <w:szCs w:val="28"/>
          <w:lang w:val="it-IT"/>
        </w:rPr>
        <w:t xml:space="preserve">d)American trypanosomiasis </w:t>
      </w:r>
    </w:p>
    <w:p w:rsidR="00FF40B3" w:rsidRPr="00FF40B3" w:rsidRDefault="00FF40B3" w:rsidP="00FF40B3">
      <w:pPr>
        <w:tabs>
          <w:tab w:val="left" w:pos="284"/>
        </w:tabs>
        <w:rPr>
          <w:bCs/>
          <w:i/>
          <w:iCs/>
          <w:sz w:val="28"/>
          <w:szCs w:val="28"/>
          <w:lang w:val="it-IT"/>
        </w:rPr>
      </w:pPr>
      <w:r w:rsidRPr="00FF40B3">
        <w:rPr>
          <w:sz w:val="28"/>
          <w:szCs w:val="28"/>
          <w:lang w:val="it-IT"/>
        </w:rPr>
        <w:t>e)African Trypanosomiasis</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sz w:val="28"/>
          <w:szCs w:val="28"/>
          <w:lang w:val="en-US"/>
        </w:rPr>
      </w:pPr>
      <w:r>
        <w:rPr>
          <w:rStyle w:val="hps"/>
          <w:rFonts w:eastAsiaTheme="majorEastAsia"/>
          <w:color w:val="222222"/>
          <w:sz w:val="28"/>
          <w:szCs w:val="28"/>
          <w:lang w:val="en"/>
        </w:rPr>
        <w:t>17</w:t>
      </w:r>
      <w:proofErr w:type="gramStart"/>
      <w:r w:rsidRPr="00FF40B3">
        <w:rPr>
          <w:rStyle w:val="hps"/>
          <w:rFonts w:eastAsiaTheme="majorEastAsia"/>
          <w:color w:val="222222"/>
          <w:sz w:val="28"/>
          <w:szCs w:val="28"/>
          <w:lang w:val="en"/>
        </w:rPr>
        <w:t>.The</w:t>
      </w:r>
      <w:proofErr w:type="gramEnd"/>
      <w:r w:rsidRPr="00FF40B3">
        <w:rPr>
          <w:rStyle w:val="hps"/>
          <w:rFonts w:eastAsiaTheme="majorEastAsia"/>
          <w:color w:val="222222"/>
          <w:sz w:val="28"/>
          <w:szCs w:val="28"/>
          <w:lang w:val="en"/>
        </w:rPr>
        <w:t xml:space="preserve"> parasite</w:t>
      </w:r>
      <w:r w:rsidRPr="00FF40B3">
        <w:rPr>
          <w:rStyle w:val="shorttext"/>
          <w:color w:val="222222"/>
          <w:sz w:val="28"/>
          <w:szCs w:val="28"/>
          <w:lang w:val="en"/>
        </w:rPr>
        <w:t xml:space="preserve">, </w:t>
      </w:r>
      <w:r w:rsidRPr="00FF40B3">
        <w:rPr>
          <w:rStyle w:val="hps"/>
          <w:rFonts w:eastAsiaTheme="majorEastAsia"/>
          <w:color w:val="222222"/>
          <w:sz w:val="28"/>
          <w:szCs w:val="28"/>
          <w:lang w:val="en"/>
        </w:rPr>
        <w:t xml:space="preserve">which </w:t>
      </w:r>
      <w:r w:rsidRPr="00FF40B3">
        <w:rPr>
          <w:sz w:val="28"/>
          <w:szCs w:val="28"/>
          <w:lang w:val="en-US"/>
        </w:rPr>
        <w:t xml:space="preserve"> belongs  to a </w:t>
      </w:r>
      <w:r w:rsidRPr="00FF40B3">
        <w:rPr>
          <w:bCs/>
          <w:sz w:val="28"/>
          <w:szCs w:val="28"/>
          <w:lang w:val="en-US"/>
        </w:rPr>
        <w:t xml:space="preserve">phylum </w:t>
      </w:r>
      <w:r w:rsidRPr="00FF40B3">
        <w:rPr>
          <w:bCs/>
          <w:i/>
          <w:iCs/>
          <w:sz w:val="28"/>
          <w:szCs w:val="28"/>
          <w:lang w:val="en-US"/>
        </w:rPr>
        <w:t>Ciliophora</w:t>
      </w:r>
      <w:r w:rsidRPr="00FF40B3">
        <w:rPr>
          <w:bCs/>
          <w:iCs/>
          <w:sz w:val="28"/>
          <w:szCs w:val="28"/>
          <w:lang w:val="en-US"/>
        </w:rPr>
        <w:t xml:space="preserve"> </w:t>
      </w:r>
      <w:r w:rsidRPr="00FF40B3">
        <w:rPr>
          <w:sz w:val="28"/>
          <w:szCs w:val="28"/>
          <w:lang w:val="en-US"/>
        </w:rPr>
        <w:t>is</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sz w:val="28"/>
          <w:szCs w:val="28"/>
          <w:lang w:val="en-US"/>
        </w:rPr>
        <w:t xml:space="preserve">     </w:t>
      </w:r>
      <w:r w:rsidRPr="00FF40B3">
        <w:rPr>
          <w:sz w:val="28"/>
          <w:szCs w:val="28"/>
          <w:lang w:val="it-IT"/>
        </w:rPr>
        <w:t>a) paramecium</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iCs/>
          <w:sz w:val="28"/>
          <w:szCs w:val="28"/>
          <w:lang w:val="it-IT"/>
        </w:rPr>
        <w:t xml:space="preserve">     b) balantidium</w:t>
      </w:r>
    </w:p>
    <w:p w:rsidR="00FF40B3" w:rsidRPr="00FF40B3" w:rsidRDefault="00FF40B3" w:rsidP="00FF40B3">
      <w:pPr>
        <w:widowControl w:val="0"/>
        <w:tabs>
          <w:tab w:val="left" w:pos="284"/>
        </w:tabs>
        <w:autoSpaceDE w:val="0"/>
        <w:autoSpaceDN w:val="0"/>
        <w:adjustRightInd w:val="0"/>
        <w:rPr>
          <w:iCs/>
          <w:sz w:val="28"/>
          <w:szCs w:val="28"/>
          <w:lang w:val="it-IT"/>
        </w:rPr>
      </w:pPr>
      <w:r w:rsidRPr="00FF40B3">
        <w:rPr>
          <w:sz w:val="28"/>
          <w:szCs w:val="28"/>
          <w:lang w:val="it-IT"/>
        </w:rPr>
        <w:t xml:space="preserve">     c) lamblia</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sz w:val="28"/>
          <w:szCs w:val="28"/>
          <w:lang w:val="it-IT"/>
        </w:rPr>
        <w:t xml:space="preserve">     d) toxoplasma</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 w:val="left" w:pos="720"/>
        </w:tabs>
        <w:autoSpaceDE w:val="0"/>
        <w:autoSpaceDN w:val="0"/>
        <w:adjustRightInd w:val="0"/>
        <w:rPr>
          <w:sz w:val="28"/>
          <w:szCs w:val="28"/>
          <w:lang w:val="en-US"/>
        </w:rPr>
      </w:pPr>
      <w:r>
        <w:rPr>
          <w:sz w:val="28"/>
          <w:szCs w:val="28"/>
          <w:lang w:val="en-US"/>
        </w:rPr>
        <w:t>18</w:t>
      </w:r>
      <w:proofErr w:type="gramStart"/>
      <w:r w:rsidRPr="00FF40B3">
        <w:rPr>
          <w:sz w:val="28"/>
          <w:szCs w:val="28"/>
          <w:lang w:val="en-US"/>
        </w:rPr>
        <w:t>.Material</w:t>
      </w:r>
      <w:proofErr w:type="gramEnd"/>
      <w:r w:rsidRPr="00FF40B3">
        <w:rPr>
          <w:sz w:val="28"/>
          <w:szCs w:val="28"/>
          <w:lang w:val="en-US"/>
        </w:rPr>
        <w:t xml:space="preserve"> for laboratory diagnostics of balantidiasis is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a) </w:t>
      </w:r>
      <w:proofErr w:type="gramStart"/>
      <w:r w:rsidRPr="00FF40B3">
        <w:rPr>
          <w:sz w:val="28"/>
          <w:szCs w:val="28"/>
          <w:lang w:val="en-US"/>
        </w:rPr>
        <w:t>urine</w:t>
      </w:r>
      <w:proofErr w:type="gramEnd"/>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b) </w:t>
      </w:r>
      <w:proofErr w:type="gramStart"/>
      <w:r w:rsidRPr="00FF40B3">
        <w:rPr>
          <w:sz w:val="28"/>
          <w:szCs w:val="28"/>
          <w:lang w:val="en-US"/>
        </w:rPr>
        <w:t>duodenal</w:t>
      </w:r>
      <w:proofErr w:type="gramEnd"/>
      <w:r w:rsidRPr="00FF40B3">
        <w:rPr>
          <w:sz w:val="28"/>
          <w:szCs w:val="28"/>
          <w:lang w:val="en-US"/>
        </w:rPr>
        <w:t xml:space="preserve"> contents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c) </w:t>
      </w:r>
      <w:proofErr w:type="gramStart"/>
      <w:r w:rsidRPr="00FF40B3">
        <w:rPr>
          <w:sz w:val="28"/>
          <w:szCs w:val="28"/>
          <w:lang w:val="en-US"/>
        </w:rPr>
        <w:t>blood</w:t>
      </w:r>
      <w:proofErr w:type="gramEnd"/>
    </w:p>
    <w:p w:rsidR="00FF40B3" w:rsidRDefault="00FF40B3" w:rsidP="00FF40B3">
      <w:pPr>
        <w:tabs>
          <w:tab w:val="left" w:pos="284"/>
        </w:tabs>
        <w:rPr>
          <w:iCs/>
          <w:sz w:val="28"/>
          <w:szCs w:val="28"/>
          <w:lang w:val="en-US"/>
        </w:rPr>
      </w:pPr>
      <w:r w:rsidRPr="00FF40B3">
        <w:rPr>
          <w:iCs/>
          <w:sz w:val="28"/>
          <w:szCs w:val="28"/>
          <w:lang w:val="en-US"/>
        </w:rPr>
        <w:t xml:space="preserve">     d) </w:t>
      </w:r>
      <w:proofErr w:type="gramStart"/>
      <w:r w:rsidRPr="00FF40B3">
        <w:rPr>
          <w:iCs/>
          <w:sz w:val="28"/>
          <w:szCs w:val="28"/>
          <w:lang w:val="en-US"/>
        </w:rPr>
        <w:t>feces</w:t>
      </w:r>
      <w:proofErr w:type="gramEnd"/>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 w:val="left" w:pos="720"/>
        </w:tabs>
        <w:autoSpaceDE w:val="0"/>
        <w:autoSpaceDN w:val="0"/>
        <w:adjustRightInd w:val="0"/>
        <w:rPr>
          <w:sz w:val="28"/>
          <w:szCs w:val="28"/>
          <w:lang w:val="it-IT"/>
        </w:rPr>
      </w:pPr>
      <w:r>
        <w:rPr>
          <w:sz w:val="28"/>
          <w:szCs w:val="28"/>
          <w:lang w:val="it-IT"/>
        </w:rPr>
        <w:t>19</w:t>
      </w:r>
      <w:r w:rsidRPr="00FF40B3">
        <w:rPr>
          <w:sz w:val="28"/>
          <w:szCs w:val="28"/>
          <w:lang w:val="it-IT"/>
        </w:rPr>
        <w:t xml:space="preserve">. </w:t>
      </w:r>
      <w:r w:rsidRPr="00FF40B3">
        <w:rPr>
          <w:i/>
          <w:sz w:val="28"/>
          <w:szCs w:val="28"/>
          <w:lang w:val="it-IT"/>
        </w:rPr>
        <w:t>Balantidium</w:t>
      </w:r>
      <w:r w:rsidRPr="00FF40B3">
        <w:rPr>
          <w:sz w:val="28"/>
          <w:szCs w:val="28"/>
          <w:lang w:val="it-IT"/>
        </w:rPr>
        <w:t xml:space="preserve"> coli localizes in </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it-IT"/>
        </w:rPr>
        <w:t xml:space="preserve">     </w:t>
      </w:r>
      <w:r w:rsidRPr="00FF40B3">
        <w:rPr>
          <w:sz w:val="28"/>
          <w:szCs w:val="28"/>
          <w:lang w:val="en-US"/>
        </w:rPr>
        <w:t xml:space="preserve">a) </w:t>
      </w:r>
      <w:proofErr w:type="gramStart"/>
      <w:r w:rsidRPr="00FF40B3">
        <w:rPr>
          <w:sz w:val="28"/>
          <w:szCs w:val="28"/>
          <w:lang w:val="en-US"/>
        </w:rPr>
        <w:t>blood</w:t>
      </w:r>
      <w:proofErr w:type="gramEnd"/>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b) </w:t>
      </w:r>
      <w:proofErr w:type="gramStart"/>
      <w:r w:rsidRPr="00FF40B3">
        <w:rPr>
          <w:sz w:val="28"/>
          <w:szCs w:val="28"/>
          <w:lang w:val="en-US"/>
        </w:rPr>
        <w:t>urine</w:t>
      </w:r>
      <w:proofErr w:type="gramEnd"/>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     c) </w:t>
      </w:r>
      <w:proofErr w:type="gramStart"/>
      <w:r w:rsidRPr="00FF40B3">
        <w:rPr>
          <w:iCs/>
          <w:sz w:val="28"/>
          <w:szCs w:val="28"/>
          <w:lang w:val="en-US"/>
        </w:rPr>
        <w:t>large</w:t>
      </w:r>
      <w:proofErr w:type="gramEnd"/>
      <w:r w:rsidRPr="00FF40B3">
        <w:rPr>
          <w:iCs/>
          <w:sz w:val="28"/>
          <w:szCs w:val="28"/>
          <w:lang w:val="en-US"/>
        </w:rPr>
        <w:t xml:space="preserve"> intestine</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en-US"/>
        </w:rPr>
        <w:t xml:space="preserve">     d) </w:t>
      </w:r>
      <w:proofErr w:type="gramStart"/>
      <w:r w:rsidRPr="00FF40B3">
        <w:rPr>
          <w:sz w:val="28"/>
          <w:szCs w:val="28"/>
          <w:lang w:val="en-US"/>
        </w:rPr>
        <w:t>liver</w:t>
      </w:r>
      <w:proofErr w:type="gramEnd"/>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 w:val="left" w:pos="720"/>
        </w:tabs>
        <w:autoSpaceDE w:val="0"/>
        <w:autoSpaceDN w:val="0"/>
        <w:adjustRightInd w:val="0"/>
        <w:rPr>
          <w:sz w:val="28"/>
          <w:szCs w:val="28"/>
          <w:lang w:val="en-US"/>
        </w:rPr>
      </w:pPr>
      <w:r>
        <w:rPr>
          <w:rStyle w:val="hps"/>
          <w:rFonts w:eastAsiaTheme="majorEastAsia"/>
          <w:color w:val="222222"/>
          <w:sz w:val="28"/>
          <w:szCs w:val="28"/>
          <w:lang w:val="en"/>
        </w:rPr>
        <w:t>20</w:t>
      </w:r>
      <w:proofErr w:type="gramStart"/>
      <w:r w:rsidRPr="00FF40B3">
        <w:rPr>
          <w:rStyle w:val="hps"/>
          <w:rFonts w:eastAsiaTheme="majorEastAsia"/>
          <w:color w:val="222222"/>
          <w:sz w:val="28"/>
          <w:szCs w:val="28"/>
          <w:lang w:val="en"/>
        </w:rPr>
        <w:t>.Preventive</w:t>
      </w:r>
      <w:proofErr w:type="gramEnd"/>
      <w:r w:rsidRPr="00FF40B3">
        <w:rPr>
          <w:rStyle w:val="hps"/>
          <w:rFonts w:eastAsiaTheme="majorEastAsia"/>
          <w:color w:val="222222"/>
          <w:sz w:val="28"/>
          <w:szCs w:val="28"/>
          <w:lang w:val="en"/>
        </w:rPr>
        <w:t xml:space="preserve"> measures balantidiasis</w:t>
      </w:r>
      <w:r w:rsidRPr="00FF40B3">
        <w:rPr>
          <w:rStyle w:val="shorttext"/>
          <w:color w:val="222222"/>
          <w:sz w:val="28"/>
          <w:szCs w:val="28"/>
          <w:lang w:val="en"/>
        </w:rPr>
        <w:t xml:space="preserve"> does not  </w:t>
      </w:r>
      <w:r w:rsidRPr="00FF40B3">
        <w:rPr>
          <w:rStyle w:val="hps"/>
          <w:rFonts w:eastAsiaTheme="majorEastAsia"/>
          <w:color w:val="222222"/>
          <w:sz w:val="28"/>
          <w:szCs w:val="28"/>
          <w:lang w:val="en"/>
        </w:rPr>
        <w:t>include</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a) </w:t>
      </w:r>
      <w:proofErr w:type="gramStart"/>
      <w:r w:rsidRPr="00FF40B3">
        <w:rPr>
          <w:sz w:val="28"/>
          <w:szCs w:val="28"/>
          <w:lang w:val="en-US"/>
        </w:rPr>
        <w:t>careful</w:t>
      </w:r>
      <w:proofErr w:type="gramEnd"/>
      <w:r w:rsidRPr="00FF40B3">
        <w:rPr>
          <w:sz w:val="28"/>
          <w:szCs w:val="28"/>
          <w:lang w:val="en-US"/>
        </w:rPr>
        <w:t xml:space="preserve"> washing vegetables, fruit</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b) </w:t>
      </w:r>
      <w:proofErr w:type="gramStart"/>
      <w:r w:rsidRPr="00FF40B3">
        <w:rPr>
          <w:sz w:val="28"/>
          <w:szCs w:val="28"/>
          <w:lang w:val="en-US"/>
        </w:rPr>
        <w:t>drinking</w:t>
      </w:r>
      <w:proofErr w:type="gramEnd"/>
      <w:r w:rsidRPr="00FF40B3">
        <w:rPr>
          <w:sz w:val="28"/>
          <w:szCs w:val="28"/>
          <w:lang w:val="en-US"/>
        </w:rPr>
        <w:t xml:space="preserve"> of boiled water</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c) </w:t>
      </w:r>
      <w:proofErr w:type="gramStart"/>
      <w:r w:rsidRPr="00FF40B3">
        <w:rPr>
          <w:sz w:val="28"/>
          <w:szCs w:val="28"/>
          <w:lang w:val="en-US"/>
        </w:rPr>
        <w:t>struggle</w:t>
      </w:r>
      <w:proofErr w:type="gramEnd"/>
      <w:r w:rsidRPr="00FF40B3">
        <w:rPr>
          <w:sz w:val="28"/>
          <w:szCs w:val="28"/>
          <w:lang w:val="en-US"/>
        </w:rPr>
        <w:t xml:space="preserve"> against pollution of environment by excrements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     d) </w:t>
      </w:r>
      <w:proofErr w:type="gramStart"/>
      <w:r w:rsidRPr="00FF40B3">
        <w:rPr>
          <w:iCs/>
          <w:sz w:val="28"/>
          <w:szCs w:val="28"/>
          <w:lang w:val="en-US"/>
        </w:rPr>
        <w:t>eating</w:t>
      </w:r>
      <w:proofErr w:type="gramEnd"/>
      <w:r w:rsidRPr="00FF40B3">
        <w:rPr>
          <w:iCs/>
          <w:sz w:val="28"/>
          <w:szCs w:val="28"/>
          <w:lang w:val="en-US"/>
        </w:rPr>
        <w:t xml:space="preserve"> only well thermally treated pork</w:t>
      </w:r>
    </w:p>
    <w:p w:rsidR="00FF40B3" w:rsidRPr="00FF40B3" w:rsidRDefault="00FF40B3" w:rsidP="00FF40B3">
      <w:pPr>
        <w:tabs>
          <w:tab w:val="left" w:pos="284"/>
        </w:tabs>
        <w:rPr>
          <w:sz w:val="28"/>
          <w:szCs w:val="28"/>
          <w:lang w:val="en-US"/>
        </w:rPr>
      </w:pPr>
    </w:p>
    <w:p w:rsidR="00FF40B3" w:rsidRPr="00B073A5" w:rsidRDefault="00EB70C6" w:rsidP="00EB70C6">
      <w:pPr>
        <w:ind w:left="1049"/>
        <w:contextualSpacing/>
        <w:jc w:val="center"/>
        <w:rPr>
          <w:rFonts w:eastAsia="Calibri"/>
          <w:b/>
          <w:snapToGrid w:val="0"/>
          <w:sz w:val="28"/>
          <w:szCs w:val="28"/>
          <w:lang w:eastAsia="en-US"/>
        </w:rPr>
      </w:pPr>
      <w:r>
        <w:rPr>
          <w:rFonts w:eastAsia="Calibri"/>
          <w:b/>
          <w:snapToGrid w:val="0"/>
          <w:sz w:val="28"/>
          <w:szCs w:val="28"/>
          <w:lang w:val="en-US" w:eastAsia="en-US"/>
        </w:rPr>
        <w:t>Test</w:t>
      </w:r>
      <w:r w:rsidRPr="00B073A5">
        <w:rPr>
          <w:rFonts w:eastAsia="Calibri"/>
          <w:b/>
          <w:snapToGrid w:val="0"/>
          <w:sz w:val="28"/>
          <w:szCs w:val="28"/>
          <w:lang w:eastAsia="en-US"/>
        </w:rPr>
        <w:t xml:space="preserve"> </w:t>
      </w:r>
      <w:r>
        <w:rPr>
          <w:rFonts w:eastAsia="Calibri"/>
          <w:b/>
          <w:snapToGrid w:val="0"/>
          <w:sz w:val="28"/>
          <w:szCs w:val="28"/>
          <w:lang w:val="en-US" w:eastAsia="en-US"/>
        </w:rPr>
        <w:t>answers</w:t>
      </w:r>
    </w:p>
    <w:tbl>
      <w:tblPr>
        <w:tblStyle w:val="130"/>
        <w:tblW w:w="8606" w:type="dxa"/>
        <w:jc w:val="center"/>
        <w:tblLook w:val="04A0" w:firstRow="1" w:lastRow="0" w:firstColumn="1" w:lastColumn="0" w:noHBand="0" w:noVBand="1"/>
      </w:tblPr>
      <w:tblGrid>
        <w:gridCol w:w="1317"/>
        <w:gridCol w:w="2952"/>
        <w:gridCol w:w="1385"/>
        <w:gridCol w:w="2952"/>
      </w:tblGrid>
      <w:tr w:rsidR="00035B0A" w:rsidRPr="00035B0A" w:rsidTr="00035B0A">
        <w:trPr>
          <w:jc w:val="center"/>
        </w:trPr>
        <w:tc>
          <w:tcPr>
            <w:tcW w:w="1317" w:type="dxa"/>
          </w:tcPr>
          <w:p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 вопроса</w:t>
            </w:r>
          </w:p>
        </w:tc>
        <w:tc>
          <w:tcPr>
            <w:tcW w:w="2952" w:type="dxa"/>
          </w:tcPr>
          <w:p w:rsidR="00035B0A" w:rsidRPr="00035B0A" w:rsidRDefault="00035B0A" w:rsidP="00035B0A">
            <w:pPr>
              <w:jc w:val="center"/>
              <w:rPr>
                <w:rFonts w:eastAsia="Calibri"/>
                <w:sz w:val="28"/>
                <w:szCs w:val="22"/>
                <w:lang w:eastAsia="en-US"/>
              </w:rPr>
            </w:pPr>
            <w:r w:rsidRPr="00035B0A">
              <w:rPr>
                <w:rFonts w:eastAsia="Calibri"/>
                <w:sz w:val="28"/>
                <w:szCs w:val="22"/>
                <w:lang w:eastAsia="en-US"/>
              </w:rPr>
              <w:t>правильный ответ</w:t>
            </w:r>
          </w:p>
        </w:tc>
        <w:tc>
          <w:tcPr>
            <w:tcW w:w="1385" w:type="dxa"/>
          </w:tcPr>
          <w:p w:rsidR="00035B0A" w:rsidRPr="00035B0A" w:rsidRDefault="00035B0A" w:rsidP="003D1805">
            <w:pPr>
              <w:jc w:val="center"/>
              <w:rPr>
                <w:rFonts w:eastAsia="Calibri"/>
                <w:b/>
                <w:sz w:val="28"/>
                <w:szCs w:val="22"/>
                <w:lang w:eastAsia="en-US"/>
              </w:rPr>
            </w:pPr>
            <w:r w:rsidRPr="00035B0A">
              <w:rPr>
                <w:rFonts w:eastAsia="Calibri"/>
                <w:b/>
                <w:sz w:val="28"/>
                <w:szCs w:val="22"/>
                <w:lang w:eastAsia="en-US"/>
              </w:rPr>
              <w:t>№ вопроса</w:t>
            </w:r>
          </w:p>
        </w:tc>
        <w:tc>
          <w:tcPr>
            <w:tcW w:w="2952" w:type="dxa"/>
          </w:tcPr>
          <w:p w:rsidR="00035B0A" w:rsidRPr="00035B0A" w:rsidRDefault="00035B0A" w:rsidP="003D1805">
            <w:pPr>
              <w:jc w:val="center"/>
              <w:rPr>
                <w:rFonts w:eastAsia="Calibri"/>
                <w:sz w:val="28"/>
                <w:szCs w:val="22"/>
                <w:lang w:eastAsia="en-US"/>
              </w:rPr>
            </w:pPr>
            <w:r w:rsidRPr="00035B0A">
              <w:rPr>
                <w:rFonts w:eastAsia="Calibri"/>
                <w:sz w:val="28"/>
                <w:szCs w:val="22"/>
                <w:lang w:eastAsia="en-US"/>
              </w:rPr>
              <w:t>правильный ответ</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1</w:t>
            </w:r>
          </w:p>
        </w:tc>
        <w:tc>
          <w:tcPr>
            <w:tcW w:w="2952" w:type="dxa"/>
          </w:tcPr>
          <w:p w:rsidR="00FF40B3" w:rsidRPr="00411D45" w:rsidRDefault="00FF40B3" w:rsidP="00FF40B3">
            <w:pPr>
              <w:jc w:val="center"/>
              <w:outlineLvl w:val="1"/>
              <w:rPr>
                <w:b/>
                <w:bCs/>
                <w:lang w:val="en-US"/>
              </w:rPr>
            </w:pPr>
            <w:r w:rsidRPr="00411D45">
              <w:rPr>
                <w:b/>
                <w:bCs/>
                <w:lang w:val="en-US"/>
              </w:rPr>
              <w:t>d</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11</w:t>
            </w:r>
          </w:p>
        </w:tc>
        <w:tc>
          <w:tcPr>
            <w:tcW w:w="2952" w:type="dxa"/>
          </w:tcPr>
          <w:p w:rsidR="00FF40B3" w:rsidRPr="00411D45" w:rsidRDefault="00FF40B3" w:rsidP="00FF40B3">
            <w:pPr>
              <w:jc w:val="center"/>
              <w:rPr>
                <w:b/>
                <w:lang w:val="en-US"/>
              </w:rPr>
            </w:pPr>
            <w:r w:rsidRPr="00411D45">
              <w:rPr>
                <w:b/>
                <w:lang w:val="en-US"/>
              </w:rPr>
              <w:t>d</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2</w:t>
            </w:r>
          </w:p>
        </w:tc>
        <w:tc>
          <w:tcPr>
            <w:tcW w:w="2952" w:type="dxa"/>
          </w:tcPr>
          <w:p w:rsidR="00FF40B3" w:rsidRPr="00411D45" w:rsidRDefault="00FF40B3" w:rsidP="00FF40B3">
            <w:pPr>
              <w:jc w:val="center"/>
              <w:outlineLvl w:val="1"/>
              <w:rPr>
                <w:b/>
                <w:bCs/>
                <w:lang w:val="en-US"/>
              </w:rPr>
            </w:pPr>
            <w:r w:rsidRPr="00411D45">
              <w:rPr>
                <w:b/>
                <w:bCs/>
                <w:lang w:val="en-US"/>
              </w:rPr>
              <w:t>d</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12</w:t>
            </w:r>
          </w:p>
        </w:tc>
        <w:tc>
          <w:tcPr>
            <w:tcW w:w="2952" w:type="dxa"/>
          </w:tcPr>
          <w:p w:rsidR="00FF40B3" w:rsidRPr="00411D45" w:rsidRDefault="00FF40B3" w:rsidP="00FF40B3">
            <w:pPr>
              <w:jc w:val="center"/>
              <w:rPr>
                <w:b/>
                <w:lang w:val="en-US"/>
              </w:rPr>
            </w:pPr>
            <w:r w:rsidRPr="00411D45">
              <w:rPr>
                <w:b/>
                <w:lang w:val="en-US"/>
              </w:rPr>
              <w:t>c</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3</w:t>
            </w:r>
          </w:p>
        </w:tc>
        <w:tc>
          <w:tcPr>
            <w:tcW w:w="2952" w:type="dxa"/>
          </w:tcPr>
          <w:p w:rsidR="00FF40B3" w:rsidRPr="00411D45" w:rsidRDefault="00FF40B3" w:rsidP="00FF40B3">
            <w:pPr>
              <w:jc w:val="center"/>
              <w:outlineLvl w:val="1"/>
              <w:rPr>
                <w:b/>
                <w:bCs/>
                <w:lang w:val="en-US"/>
              </w:rPr>
            </w:pPr>
            <w:r w:rsidRPr="00411D45">
              <w:rPr>
                <w:b/>
                <w:bCs/>
                <w:lang w:val="en-US"/>
              </w:rPr>
              <w:t>c</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13</w:t>
            </w:r>
          </w:p>
        </w:tc>
        <w:tc>
          <w:tcPr>
            <w:tcW w:w="2952" w:type="dxa"/>
          </w:tcPr>
          <w:p w:rsidR="00FF40B3" w:rsidRPr="00411D45" w:rsidRDefault="00FF40B3" w:rsidP="00FF40B3">
            <w:pPr>
              <w:jc w:val="center"/>
              <w:rPr>
                <w:b/>
                <w:lang w:val="en-US"/>
              </w:rPr>
            </w:pPr>
            <w:r w:rsidRPr="00411D45">
              <w:rPr>
                <w:b/>
                <w:lang w:val="en-US"/>
              </w:rPr>
              <w:t>c</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4</w:t>
            </w:r>
          </w:p>
        </w:tc>
        <w:tc>
          <w:tcPr>
            <w:tcW w:w="2952" w:type="dxa"/>
          </w:tcPr>
          <w:p w:rsidR="00FF40B3" w:rsidRPr="00411D45" w:rsidRDefault="00FF40B3" w:rsidP="00FF40B3">
            <w:pPr>
              <w:jc w:val="center"/>
              <w:outlineLvl w:val="1"/>
              <w:rPr>
                <w:b/>
                <w:bCs/>
                <w:lang w:val="en-US"/>
              </w:rPr>
            </w:pPr>
            <w:r w:rsidRPr="00411D45">
              <w:rPr>
                <w:b/>
                <w:bCs/>
                <w:lang w:val="en-US"/>
              </w:rPr>
              <w:t>d</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14</w:t>
            </w:r>
          </w:p>
        </w:tc>
        <w:tc>
          <w:tcPr>
            <w:tcW w:w="2952" w:type="dxa"/>
          </w:tcPr>
          <w:p w:rsidR="00FF40B3" w:rsidRPr="00411D45" w:rsidRDefault="00FF40B3" w:rsidP="00FF40B3">
            <w:pPr>
              <w:jc w:val="center"/>
              <w:rPr>
                <w:b/>
                <w:lang w:val="en-US"/>
              </w:rPr>
            </w:pPr>
            <w:r w:rsidRPr="00411D45">
              <w:rPr>
                <w:b/>
                <w:lang w:val="en-US"/>
              </w:rPr>
              <w:t>d</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5</w:t>
            </w:r>
          </w:p>
        </w:tc>
        <w:tc>
          <w:tcPr>
            <w:tcW w:w="2952" w:type="dxa"/>
          </w:tcPr>
          <w:p w:rsidR="00FF40B3" w:rsidRPr="00411D45" w:rsidRDefault="00FF40B3" w:rsidP="00FF40B3">
            <w:pPr>
              <w:jc w:val="center"/>
              <w:outlineLvl w:val="1"/>
              <w:rPr>
                <w:b/>
                <w:bCs/>
                <w:lang w:val="en-US"/>
              </w:rPr>
            </w:pPr>
            <w:r w:rsidRPr="00411D45">
              <w:rPr>
                <w:b/>
                <w:bCs/>
                <w:lang w:val="en-US"/>
              </w:rPr>
              <w:t>b</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15</w:t>
            </w:r>
          </w:p>
        </w:tc>
        <w:tc>
          <w:tcPr>
            <w:tcW w:w="2952" w:type="dxa"/>
          </w:tcPr>
          <w:p w:rsidR="00FF40B3" w:rsidRPr="00411D45" w:rsidRDefault="00FF40B3" w:rsidP="00FF40B3">
            <w:pPr>
              <w:jc w:val="center"/>
              <w:outlineLvl w:val="1"/>
              <w:rPr>
                <w:b/>
                <w:bCs/>
                <w:lang w:val="en-US"/>
              </w:rPr>
            </w:pPr>
            <w:r w:rsidRPr="00411D45">
              <w:rPr>
                <w:b/>
                <w:bCs/>
                <w:lang w:val="en-US"/>
              </w:rPr>
              <w:t>c</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6</w:t>
            </w:r>
          </w:p>
        </w:tc>
        <w:tc>
          <w:tcPr>
            <w:tcW w:w="2952" w:type="dxa"/>
          </w:tcPr>
          <w:p w:rsidR="00FF40B3" w:rsidRPr="00411D45" w:rsidRDefault="00FF40B3" w:rsidP="00FF40B3">
            <w:pPr>
              <w:jc w:val="center"/>
              <w:outlineLvl w:val="1"/>
              <w:rPr>
                <w:b/>
                <w:bCs/>
                <w:lang w:val="en-US"/>
              </w:rPr>
            </w:pPr>
            <w:r w:rsidRPr="00411D45">
              <w:rPr>
                <w:b/>
                <w:bCs/>
                <w:lang w:val="en-US"/>
              </w:rPr>
              <w:t>a</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16</w:t>
            </w:r>
          </w:p>
        </w:tc>
        <w:tc>
          <w:tcPr>
            <w:tcW w:w="2952" w:type="dxa"/>
          </w:tcPr>
          <w:p w:rsidR="00FF40B3" w:rsidRPr="00411D45" w:rsidRDefault="00FF40B3" w:rsidP="00FF40B3">
            <w:pPr>
              <w:jc w:val="center"/>
              <w:outlineLvl w:val="1"/>
              <w:rPr>
                <w:b/>
                <w:bCs/>
                <w:lang w:val="en-US"/>
              </w:rPr>
            </w:pPr>
            <w:r w:rsidRPr="00411D45">
              <w:rPr>
                <w:b/>
                <w:bCs/>
                <w:lang w:val="en-US"/>
              </w:rPr>
              <w:t>a</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7</w:t>
            </w:r>
          </w:p>
        </w:tc>
        <w:tc>
          <w:tcPr>
            <w:tcW w:w="2952" w:type="dxa"/>
          </w:tcPr>
          <w:p w:rsidR="00FF40B3" w:rsidRPr="00411D45" w:rsidRDefault="00FF40B3" w:rsidP="00FF40B3">
            <w:pPr>
              <w:jc w:val="center"/>
              <w:outlineLvl w:val="1"/>
              <w:rPr>
                <w:b/>
                <w:bCs/>
                <w:lang w:val="en-US"/>
              </w:rPr>
            </w:pPr>
            <w:r w:rsidRPr="00411D45">
              <w:rPr>
                <w:b/>
                <w:bCs/>
                <w:lang w:val="en-US"/>
              </w:rPr>
              <w:t>a</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17</w:t>
            </w:r>
          </w:p>
        </w:tc>
        <w:tc>
          <w:tcPr>
            <w:tcW w:w="2952" w:type="dxa"/>
          </w:tcPr>
          <w:p w:rsidR="00FF40B3" w:rsidRPr="00411D45" w:rsidRDefault="00FF40B3" w:rsidP="00FF40B3">
            <w:pPr>
              <w:jc w:val="center"/>
              <w:outlineLvl w:val="1"/>
              <w:rPr>
                <w:b/>
                <w:bCs/>
                <w:lang w:val="en-US"/>
              </w:rPr>
            </w:pPr>
            <w:r w:rsidRPr="00411D45">
              <w:rPr>
                <w:b/>
                <w:bCs/>
                <w:lang w:val="en-US"/>
              </w:rPr>
              <w:t>b</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8</w:t>
            </w:r>
          </w:p>
        </w:tc>
        <w:tc>
          <w:tcPr>
            <w:tcW w:w="2952" w:type="dxa"/>
          </w:tcPr>
          <w:p w:rsidR="00FF40B3" w:rsidRPr="00411D45" w:rsidRDefault="00FF40B3" w:rsidP="00FF40B3">
            <w:pPr>
              <w:jc w:val="center"/>
              <w:rPr>
                <w:b/>
                <w:lang w:val="en-US"/>
              </w:rPr>
            </w:pPr>
            <w:r w:rsidRPr="00411D45">
              <w:rPr>
                <w:b/>
                <w:lang w:val="en-US"/>
              </w:rPr>
              <w:t>a</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18</w:t>
            </w:r>
          </w:p>
        </w:tc>
        <w:tc>
          <w:tcPr>
            <w:tcW w:w="2952" w:type="dxa"/>
          </w:tcPr>
          <w:p w:rsidR="00FF40B3" w:rsidRPr="00411D45" w:rsidRDefault="00FF40B3" w:rsidP="00FF40B3">
            <w:pPr>
              <w:jc w:val="center"/>
              <w:outlineLvl w:val="1"/>
              <w:rPr>
                <w:b/>
                <w:bCs/>
                <w:lang w:val="en-US"/>
              </w:rPr>
            </w:pPr>
            <w:r w:rsidRPr="00411D45">
              <w:rPr>
                <w:b/>
                <w:bCs/>
                <w:lang w:val="en-US"/>
              </w:rPr>
              <w:t>d</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9</w:t>
            </w:r>
          </w:p>
        </w:tc>
        <w:tc>
          <w:tcPr>
            <w:tcW w:w="2952" w:type="dxa"/>
          </w:tcPr>
          <w:p w:rsidR="00FF40B3" w:rsidRPr="00411D45" w:rsidRDefault="00FF40B3" w:rsidP="00FF40B3">
            <w:pPr>
              <w:jc w:val="center"/>
              <w:rPr>
                <w:b/>
                <w:lang w:val="en-US"/>
              </w:rPr>
            </w:pPr>
            <w:r w:rsidRPr="00411D45">
              <w:rPr>
                <w:b/>
                <w:lang w:val="en-US"/>
              </w:rPr>
              <w:t>b</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19</w:t>
            </w:r>
          </w:p>
        </w:tc>
        <w:tc>
          <w:tcPr>
            <w:tcW w:w="2952" w:type="dxa"/>
          </w:tcPr>
          <w:p w:rsidR="00FF40B3" w:rsidRPr="00411D45" w:rsidRDefault="00FF40B3" w:rsidP="00FF40B3">
            <w:pPr>
              <w:jc w:val="center"/>
              <w:outlineLvl w:val="1"/>
              <w:rPr>
                <w:b/>
                <w:bCs/>
                <w:lang w:val="en-US"/>
              </w:rPr>
            </w:pPr>
            <w:r w:rsidRPr="00411D45">
              <w:rPr>
                <w:b/>
                <w:bCs/>
                <w:lang w:val="en-US"/>
              </w:rPr>
              <w:t>c</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10</w:t>
            </w:r>
          </w:p>
        </w:tc>
        <w:tc>
          <w:tcPr>
            <w:tcW w:w="2952" w:type="dxa"/>
          </w:tcPr>
          <w:p w:rsidR="00FF40B3" w:rsidRPr="00411D45" w:rsidRDefault="00FF40B3" w:rsidP="00FF40B3">
            <w:pPr>
              <w:jc w:val="center"/>
              <w:rPr>
                <w:b/>
                <w:lang w:val="en-US"/>
              </w:rPr>
            </w:pPr>
            <w:r w:rsidRPr="00411D45">
              <w:rPr>
                <w:b/>
                <w:lang w:val="en-US"/>
              </w:rPr>
              <w:t>b</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20</w:t>
            </w:r>
          </w:p>
        </w:tc>
        <w:tc>
          <w:tcPr>
            <w:tcW w:w="2952" w:type="dxa"/>
          </w:tcPr>
          <w:p w:rsidR="00FF40B3" w:rsidRPr="00411D45" w:rsidRDefault="00FF40B3" w:rsidP="00FF40B3">
            <w:pPr>
              <w:jc w:val="center"/>
              <w:outlineLvl w:val="1"/>
              <w:rPr>
                <w:b/>
                <w:bCs/>
                <w:lang w:val="en-US"/>
              </w:rPr>
            </w:pPr>
            <w:r w:rsidRPr="00411D45">
              <w:rPr>
                <w:b/>
                <w:bCs/>
                <w:lang w:val="en-US"/>
              </w:rPr>
              <w:t>d</w:t>
            </w:r>
          </w:p>
        </w:tc>
      </w:tr>
    </w:tbl>
    <w:p w:rsidR="00035B0A" w:rsidRPr="006A5FE3" w:rsidRDefault="00035B0A" w:rsidP="009B5A3E">
      <w:pPr>
        <w:pStyle w:val="af"/>
        <w:widowControl w:val="0"/>
        <w:jc w:val="center"/>
        <w:rPr>
          <w:rFonts w:ascii="Times New Roman" w:hAnsi="Times New Roman" w:cs="Times New Roman"/>
          <w:b/>
          <w:sz w:val="28"/>
          <w:szCs w:val="28"/>
          <w:u w:val="single"/>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3D1805" w:rsidRDefault="003D1805" w:rsidP="009B5A3E">
      <w:pPr>
        <w:pStyle w:val="af"/>
        <w:widowControl w:val="0"/>
        <w:jc w:val="center"/>
        <w:rPr>
          <w:rFonts w:ascii="Times New Roman" w:hAnsi="Times New Roman" w:cs="Times New Roman"/>
          <w:b/>
          <w:sz w:val="28"/>
          <w:szCs w:val="28"/>
          <w:u w:val="single"/>
        </w:rPr>
      </w:pPr>
    </w:p>
    <w:p w:rsidR="00FF40B3" w:rsidRPr="00FF40B3" w:rsidRDefault="00FF40B3" w:rsidP="00FF40B3">
      <w:pPr>
        <w:jc w:val="center"/>
        <w:textAlignment w:val="baseline"/>
        <w:rPr>
          <w:b/>
          <w:bCs/>
          <w:color w:val="000000"/>
          <w:kern w:val="24"/>
          <w:sz w:val="28"/>
          <w:szCs w:val="28"/>
        </w:rPr>
      </w:pPr>
      <w:r w:rsidRPr="00FF40B3">
        <w:rPr>
          <w:b/>
          <w:bCs/>
          <w:color w:val="000000"/>
          <w:kern w:val="24"/>
          <w:sz w:val="28"/>
          <w:szCs w:val="28"/>
          <w:lang w:val="en-US"/>
        </w:rPr>
        <w:t>Lesson</w:t>
      </w:r>
      <w:r w:rsidRPr="00FF40B3">
        <w:rPr>
          <w:b/>
          <w:bCs/>
          <w:color w:val="000000"/>
          <w:kern w:val="24"/>
          <w:sz w:val="28"/>
          <w:szCs w:val="28"/>
        </w:rPr>
        <w:t xml:space="preserve"> </w:t>
      </w:r>
      <w:r w:rsidRPr="00FF40B3">
        <w:rPr>
          <w:b/>
          <w:bCs/>
          <w:color w:val="000000"/>
          <w:kern w:val="24"/>
          <w:sz w:val="28"/>
          <w:szCs w:val="28"/>
          <w:lang w:val="en-US"/>
        </w:rPr>
        <w:t>questions</w:t>
      </w:r>
      <w:r w:rsidRPr="00FF40B3">
        <w:rPr>
          <w:b/>
          <w:bCs/>
          <w:color w:val="000000"/>
          <w:kern w:val="24"/>
          <w:sz w:val="28"/>
          <w:szCs w:val="28"/>
        </w:rPr>
        <w:t>:</w:t>
      </w:r>
    </w:p>
    <w:p w:rsidR="00FF40B3" w:rsidRPr="00FF40B3" w:rsidRDefault="00FF40B3" w:rsidP="00F20139">
      <w:pPr>
        <w:numPr>
          <w:ilvl w:val="0"/>
          <w:numId w:val="247"/>
        </w:numPr>
        <w:tabs>
          <w:tab w:val="left" w:pos="284"/>
        </w:tabs>
        <w:ind w:left="0" w:firstLine="0"/>
        <w:jc w:val="both"/>
        <w:outlineLvl w:val="1"/>
        <w:rPr>
          <w:rFonts w:eastAsia="Calibri"/>
          <w:bCs/>
          <w:sz w:val="28"/>
          <w:szCs w:val="28"/>
          <w:lang w:eastAsia="en-US"/>
        </w:rPr>
      </w:pPr>
      <w:r w:rsidRPr="00FF40B3">
        <w:rPr>
          <w:rFonts w:eastAsia="Calibri"/>
          <w:bCs/>
          <w:iCs/>
          <w:sz w:val="28"/>
          <w:szCs w:val="28"/>
          <w:lang w:val="en-US" w:eastAsia="en-US"/>
        </w:rPr>
        <w:t xml:space="preserve">Subkingdom </w:t>
      </w:r>
      <w:r w:rsidRPr="00FF40B3">
        <w:rPr>
          <w:rFonts w:eastAsia="Calibri"/>
          <w:bCs/>
          <w:i/>
          <w:iCs/>
          <w:sz w:val="28"/>
          <w:szCs w:val="28"/>
          <w:lang w:val="en-US" w:eastAsia="en-US"/>
        </w:rPr>
        <w:t>Protozoa</w:t>
      </w:r>
      <w:r w:rsidRPr="00FF40B3">
        <w:rPr>
          <w:rFonts w:eastAsia="Calibri"/>
          <w:bCs/>
          <w:iCs/>
          <w:sz w:val="28"/>
          <w:szCs w:val="28"/>
          <w:lang w:val="en-US" w:eastAsia="en-US"/>
        </w:rPr>
        <w:t xml:space="preserve">. Phylum </w:t>
      </w:r>
      <w:r w:rsidRPr="00FF40B3">
        <w:rPr>
          <w:rFonts w:eastAsia="Calibri"/>
          <w:bCs/>
          <w:i/>
          <w:iCs/>
          <w:sz w:val="28"/>
          <w:szCs w:val="28"/>
          <w:lang w:val="en-US" w:eastAsia="en-US"/>
        </w:rPr>
        <w:t>Ciliophora (Ciliates).</w:t>
      </w:r>
      <w:r w:rsidRPr="00FF40B3">
        <w:rPr>
          <w:rFonts w:eastAsia="Calibri"/>
          <w:bCs/>
          <w:iCs/>
          <w:sz w:val="28"/>
          <w:szCs w:val="28"/>
          <w:lang w:val="en-US" w:eastAsia="en-US"/>
        </w:rPr>
        <w:t xml:space="preserve"> Characteristics. </w:t>
      </w:r>
    </w:p>
    <w:p w:rsidR="00FF40B3" w:rsidRPr="00FF40B3" w:rsidRDefault="00FF40B3" w:rsidP="00F20139">
      <w:pPr>
        <w:numPr>
          <w:ilvl w:val="0"/>
          <w:numId w:val="247"/>
        </w:numPr>
        <w:tabs>
          <w:tab w:val="left" w:pos="284"/>
        </w:tabs>
        <w:ind w:left="0" w:firstLine="0"/>
        <w:jc w:val="both"/>
        <w:outlineLvl w:val="1"/>
        <w:rPr>
          <w:rFonts w:eastAsia="Calibri"/>
          <w:bCs/>
          <w:iCs/>
          <w:sz w:val="28"/>
          <w:szCs w:val="28"/>
          <w:lang w:val="en-US" w:eastAsia="en-US"/>
        </w:rPr>
      </w:pPr>
      <w:r w:rsidRPr="00FF40B3">
        <w:rPr>
          <w:rFonts w:eastAsia="Calibri"/>
          <w:bCs/>
          <w:iCs/>
          <w:sz w:val="28"/>
          <w:szCs w:val="28"/>
          <w:lang w:val="en-US" w:eastAsia="en-US"/>
        </w:rPr>
        <w:t xml:space="preserve">Non – pathogenic </w:t>
      </w:r>
      <w:r w:rsidRPr="00FF40B3">
        <w:rPr>
          <w:rFonts w:eastAsia="Calibri"/>
          <w:bCs/>
          <w:i/>
          <w:iCs/>
          <w:sz w:val="28"/>
          <w:szCs w:val="28"/>
          <w:lang w:val="en-US" w:eastAsia="en-US"/>
        </w:rPr>
        <w:t>Ciliates</w:t>
      </w:r>
      <w:r w:rsidRPr="00FF40B3">
        <w:rPr>
          <w:rFonts w:eastAsia="Calibri"/>
          <w:bCs/>
          <w:iCs/>
          <w:sz w:val="28"/>
          <w:szCs w:val="28"/>
          <w:lang w:eastAsia="en-US"/>
        </w:rPr>
        <w:t>:</w:t>
      </w:r>
    </w:p>
    <w:p w:rsidR="00FF40B3" w:rsidRPr="00FF40B3" w:rsidRDefault="00FF40B3" w:rsidP="00F20139">
      <w:pPr>
        <w:numPr>
          <w:ilvl w:val="0"/>
          <w:numId w:val="248"/>
        </w:numPr>
        <w:tabs>
          <w:tab w:val="left" w:pos="284"/>
          <w:tab w:val="left" w:pos="1026"/>
        </w:tabs>
        <w:ind w:left="0" w:firstLine="709"/>
        <w:jc w:val="both"/>
        <w:outlineLvl w:val="1"/>
        <w:rPr>
          <w:rFonts w:eastAsia="Calibri"/>
          <w:bCs/>
          <w:i/>
          <w:sz w:val="28"/>
          <w:szCs w:val="28"/>
          <w:lang w:eastAsia="en-US"/>
        </w:rPr>
      </w:pPr>
      <w:r w:rsidRPr="00FF40B3">
        <w:rPr>
          <w:rFonts w:eastAsia="Calibri"/>
          <w:bCs/>
          <w:i/>
          <w:iCs/>
          <w:sz w:val="28"/>
          <w:szCs w:val="28"/>
          <w:lang w:val="en-US" w:eastAsia="en-US"/>
        </w:rPr>
        <w:t>Paramecium</w:t>
      </w:r>
    </w:p>
    <w:p w:rsidR="00FF40B3" w:rsidRPr="00FF40B3" w:rsidRDefault="00FF40B3" w:rsidP="00F20139">
      <w:pPr>
        <w:numPr>
          <w:ilvl w:val="0"/>
          <w:numId w:val="247"/>
        </w:numPr>
        <w:tabs>
          <w:tab w:val="left" w:pos="284"/>
        </w:tabs>
        <w:ind w:left="0" w:firstLine="0"/>
        <w:jc w:val="both"/>
        <w:outlineLvl w:val="1"/>
        <w:rPr>
          <w:rFonts w:eastAsia="Calibri"/>
          <w:bCs/>
          <w:iCs/>
          <w:sz w:val="28"/>
          <w:szCs w:val="28"/>
          <w:lang w:eastAsia="en-US"/>
        </w:rPr>
      </w:pPr>
      <w:r w:rsidRPr="00FF40B3">
        <w:rPr>
          <w:rFonts w:eastAsia="Calibri"/>
          <w:bCs/>
          <w:iCs/>
          <w:sz w:val="28"/>
          <w:szCs w:val="28"/>
          <w:lang w:val="en-US" w:eastAsia="en-US"/>
        </w:rPr>
        <w:lastRenderedPageBreak/>
        <w:t>Pathogenic</w:t>
      </w:r>
      <w:r w:rsidRPr="00FF40B3">
        <w:rPr>
          <w:rFonts w:eastAsia="Calibri"/>
          <w:bCs/>
          <w:iCs/>
          <w:sz w:val="28"/>
          <w:szCs w:val="28"/>
          <w:lang w:eastAsia="en-US"/>
        </w:rPr>
        <w:t xml:space="preserve"> </w:t>
      </w:r>
      <w:r w:rsidRPr="00FF40B3">
        <w:rPr>
          <w:rFonts w:eastAsia="Calibri"/>
          <w:bCs/>
          <w:i/>
          <w:iCs/>
          <w:sz w:val="28"/>
          <w:szCs w:val="28"/>
          <w:lang w:val="en-US" w:eastAsia="en-US"/>
        </w:rPr>
        <w:t>Ciliates</w:t>
      </w:r>
      <w:r w:rsidRPr="00FF40B3">
        <w:rPr>
          <w:rFonts w:eastAsia="Calibri"/>
          <w:bCs/>
          <w:iCs/>
          <w:sz w:val="28"/>
          <w:szCs w:val="28"/>
          <w:lang w:eastAsia="en-US"/>
        </w:rPr>
        <w:t>:</w:t>
      </w:r>
    </w:p>
    <w:p w:rsidR="00FF40B3" w:rsidRPr="00FF40B3" w:rsidRDefault="00FF40B3" w:rsidP="00F20139">
      <w:pPr>
        <w:numPr>
          <w:ilvl w:val="0"/>
          <w:numId w:val="249"/>
        </w:numPr>
        <w:tabs>
          <w:tab w:val="left" w:pos="284"/>
        </w:tabs>
        <w:ind w:left="993" w:hanging="284"/>
        <w:jc w:val="both"/>
        <w:outlineLvl w:val="1"/>
        <w:rPr>
          <w:rFonts w:eastAsia="Calibri"/>
          <w:bCs/>
          <w:i/>
          <w:sz w:val="28"/>
          <w:szCs w:val="28"/>
          <w:lang w:eastAsia="en-US"/>
        </w:rPr>
      </w:pPr>
      <w:r w:rsidRPr="00FF40B3">
        <w:rPr>
          <w:rFonts w:eastAsia="Calibri"/>
          <w:bCs/>
          <w:i/>
          <w:iCs/>
          <w:sz w:val="28"/>
          <w:szCs w:val="28"/>
          <w:lang w:val="en-US" w:eastAsia="en-US"/>
        </w:rPr>
        <w:t xml:space="preserve">Balantidium coli </w:t>
      </w:r>
    </w:p>
    <w:p w:rsidR="00FF40B3" w:rsidRPr="00FF40B3" w:rsidRDefault="00FF40B3" w:rsidP="00F20139">
      <w:pPr>
        <w:numPr>
          <w:ilvl w:val="0"/>
          <w:numId w:val="247"/>
        </w:numPr>
        <w:tabs>
          <w:tab w:val="left" w:pos="284"/>
        </w:tabs>
        <w:ind w:left="0" w:firstLine="0"/>
        <w:jc w:val="both"/>
        <w:outlineLvl w:val="1"/>
        <w:rPr>
          <w:rFonts w:eastAsia="Calibri"/>
          <w:bCs/>
          <w:sz w:val="28"/>
          <w:szCs w:val="28"/>
          <w:lang w:val="en-US" w:eastAsia="en-US"/>
        </w:rPr>
      </w:pPr>
      <w:r w:rsidRPr="00FF40B3">
        <w:rPr>
          <w:rFonts w:eastAsia="Calibri"/>
          <w:bCs/>
          <w:iCs/>
          <w:sz w:val="28"/>
          <w:szCs w:val="28"/>
          <w:lang w:val="en-US" w:eastAsia="en-US"/>
        </w:rPr>
        <w:t xml:space="preserve">Subkingdom Protozoa. Phylum </w:t>
      </w:r>
      <w:r w:rsidRPr="00FF40B3">
        <w:rPr>
          <w:rFonts w:eastAsia="Calibri"/>
          <w:bCs/>
          <w:i/>
          <w:iCs/>
          <w:sz w:val="28"/>
          <w:szCs w:val="28"/>
          <w:lang w:val="en-US" w:eastAsia="en-US"/>
        </w:rPr>
        <w:t>Sporozoa</w:t>
      </w:r>
      <w:r w:rsidRPr="00FF40B3">
        <w:rPr>
          <w:rFonts w:eastAsia="Calibri"/>
          <w:bCs/>
          <w:iCs/>
          <w:sz w:val="28"/>
          <w:szCs w:val="28"/>
          <w:lang w:val="en-US" w:eastAsia="en-US"/>
        </w:rPr>
        <w:t xml:space="preserve">. Characteristics. </w:t>
      </w:r>
    </w:p>
    <w:p w:rsidR="00FF40B3" w:rsidRPr="00FF40B3" w:rsidRDefault="00FF40B3" w:rsidP="00F20139">
      <w:pPr>
        <w:numPr>
          <w:ilvl w:val="0"/>
          <w:numId w:val="247"/>
        </w:numPr>
        <w:tabs>
          <w:tab w:val="left" w:pos="284"/>
        </w:tabs>
        <w:ind w:left="0" w:firstLine="0"/>
        <w:jc w:val="both"/>
        <w:outlineLvl w:val="1"/>
        <w:rPr>
          <w:rFonts w:eastAsia="Calibri"/>
          <w:bCs/>
          <w:iCs/>
          <w:sz w:val="28"/>
          <w:szCs w:val="28"/>
          <w:lang w:eastAsia="en-US"/>
        </w:rPr>
      </w:pPr>
      <w:r w:rsidRPr="00FF40B3">
        <w:rPr>
          <w:rFonts w:eastAsia="Calibri"/>
          <w:bCs/>
          <w:iCs/>
          <w:sz w:val="28"/>
          <w:szCs w:val="28"/>
          <w:lang w:val="en-US" w:eastAsia="en-US"/>
        </w:rPr>
        <w:t>Pathogenic</w:t>
      </w:r>
      <w:r w:rsidRPr="00FF40B3">
        <w:rPr>
          <w:rFonts w:eastAsia="Calibri"/>
          <w:bCs/>
          <w:iCs/>
          <w:sz w:val="28"/>
          <w:szCs w:val="28"/>
          <w:lang w:eastAsia="en-US"/>
        </w:rPr>
        <w:t xml:space="preserve"> </w:t>
      </w:r>
      <w:r w:rsidRPr="00FF40B3">
        <w:rPr>
          <w:rFonts w:eastAsia="Calibri"/>
          <w:bCs/>
          <w:iCs/>
          <w:sz w:val="28"/>
          <w:szCs w:val="28"/>
          <w:lang w:val="en-US" w:eastAsia="en-US"/>
        </w:rPr>
        <w:t>Sporozoa</w:t>
      </w:r>
      <w:r w:rsidRPr="00FF40B3">
        <w:rPr>
          <w:rFonts w:eastAsia="Calibri"/>
          <w:bCs/>
          <w:iCs/>
          <w:sz w:val="28"/>
          <w:szCs w:val="28"/>
          <w:lang w:eastAsia="en-US"/>
        </w:rPr>
        <w:t>:</w:t>
      </w:r>
    </w:p>
    <w:p w:rsidR="00FF40B3" w:rsidRPr="00FF40B3" w:rsidRDefault="00FF40B3" w:rsidP="00F20139">
      <w:pPr>
        <w:numPr>
          <w:ilvl w:val="0"/>
          <w:numId w:val="248"/>
        </w:numPr>
        <w:shd w:val="clear" w:color="auto" w:fill="FFFFFF"/>
        <w:tabs>
          <w:tab w:val="left" w:pos="284"/>
        </w:tabs>
        <w:ind w:left="993" w:hanging="284"/>
        <w:textAlignment w:val="baseline"/>
        <w:outlineLvl w:val="1"/>
        <w:rPr>
          <w:bCs/>
          <w:i/>
          <w:sz w:val="28"/>
          <w:szCs w:val="28"/>
        </w:rPr>
      </w:pPr>
      <w:r w:rsidRPr="00FF40B3">
        <w:rPr>
          <w:bCs/>
          <w:i/>
          <w:iCs/>
          <w:sz w:val="28"/>
          <w:szCs w:val="28"/>
          <w:lang w:val="en-US"/>
        </w:rPr>
        <w:t xml:space="preserve">Plasmodium </w:t>
      </w:r>
    </w:p>
    <w:p w:rsidR="00FF40B3" w:rsidRPr="00FF40B3" w:rsidRDefault="00FF40B3" w:rsidP="00F20139">
      <w:pPr>
        <w:numPr>
          <w:ilvl w:val="0"/>
          <w:numId w:val="248"/>
        </w:numPr>
        <w:shd w:val="clear" w:color="auto" w:fill="FFFFFF"/>
        <w:tabs>
          <w:tab w:val="left" w:pos="284"/>
        </w:tabs>
        <w:ind w:left="993" w:hanging="284"/>
        <w:textAlignment w:val="baseline"/>
        <w:outlineLvl w:val="1"/>
        <w:rPr>
          <w:rFonts w:eastAsia="Calibri"/>
          <w:bCs/>
          <w:i/>
          <w:sz w:val="28"/>
          <w:szCs w:val="28"/>
          <w:lang w:val="en-US" w:eastAsia="en-US"/>
        </w:rPr>
      </w:pPr>
      <w:r w:rsidRPr="00FF40B3">
        <w:rPr>
          <w:bCs/>
          <w:i/>
          <w:iCs/>
          <w:sz w:val="28"/>
          <w:szCs w:val="28"/>
          <w:lang w:val="en-US"/>
        </w:rPr>
        <w:t>Toxoplasma gondii</w:t>
      </w:r>
    </w:p>
    <w:p w:rsidR="00FF40B3" w:rsidRPr="00FF40B3" w:rsidRDefault="00FF40B3" w:rsidP="009B5A3E">
      <w:pPr>
        <w:pStyle w:val="af"/>
        <w:widowControl w:val="0"/>
        <w:jc w:val="center"/>
        <w:rPr>
          <w:rFonts w:ascii="Times New Roman" w:hAnsi="Times New Roman" w:cs="Times New Roman"/>
          <w:b/>
          <w:sz w:val="28"/>
          <w:szCs w:val="28"/>
          <w:u w:val="single"/>
          <w:lang w:val="en-US"/>
        </w:rPr>
      </w:pPr>
    </w:p>
    <w:p w:rsidR="003C7191" w:rsidRPr="003C7191" w:rsidRDefault="003C7191" w:rsidP="003C7191">
      <w:pPr>
        <w:ind w:firstLine="709"/>
        <w:jc w:val="center"/>
        <w:rPr>
          <w:rFonts w:eastAsia="Calibri"/>
          <w:b/>
          <w:sz w:val="28"/>
          <w:szCs w:val="28"/>
          <w:u w:val="single"/>
          <w:lang w:val="en-US" w:eastAsia="en-US"/>
        </w:rPr>
      </w:pPr>
      <w:r w:rsidRPr="003C7191">
        <w:rPr>
          <w:b/>
          <w:sz w:val="28"/>
          <w:szCs w:val="28"/>
          <w:u w:val="single"/>
          <w:lang w:val="en-US"/>
        </w:rPr>
        <w:t>3</w:t>
      </w:r>
      <w:r w:rsidRPr="00A51A36">
        <w:rPr>
          <w:b/>
          <w:sz w:val="28"/>
          <w:szCs w:val="28"/>
          <w:u w:val="single"/>
          <w:lang w:val="en-US"/>
        </w:rPr>
        <w:t xml:space="preserve">. Form of progress monitoring: </w:t>
      </w:r>
      <w:r w:rsidRPr="003C7191">
        <w:rPr>
          <w:rFonts w:eastAsia="Calibri"/>
          <w:b/>
          <w:sz w:val="28"/>
          <w:szCs w:val="28"/>
          <w:u w:val="single"/>
          <w:lang w:val="en-US" w:eastAsia="en-US"/>
        </w:rPr>
        <w:t>solving problem-situational tasks</w:t>
      </w:r>
    </w:p>
    <w:p w:rsidR="003D1805" w:rsidRPr="00AC6F71" w:rsidRDefault="003D1805" w:rsidP="009B5A3E">
      <w:pPr>
        <w:tabs>
          <w:tab w:val="left" w:pos="1149"/>
        </w:tabs>
        <w:contextualSpacing/>
        <w:jc w:val="center"/>
        <w:rPr>
          <w:rFonts w:eastAsia="Calibri"/>
          <w:b/>
          <w:sz w:val="28"/>
          <w:szCs w:val="28"/>
          <w:u w:val="single"/>
          <w:lang w:val="en-US" w:eastAsia="en-US"/>
        </w:rPr>
      </w:pPr>
    </w:p>
    <w:p w:rsidR="00FF40B3" w:rsidRPr="00B073A5"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w:t>
      </w:r>
      <w:r w:rsidRPr="00B073A5">
        <w:rPr>
          <w:rFonts w:eastAsia="Calibri"/>
          <w:b/>
          <w:sz w:val="28"/>
          <w:szCs w:val="28"/>
          <w:lang w:val="en-US" w:eastAsia="en-US"/>
        </w:rPr>
        <w:t xml:space="preserve"> 1.</w:t>
      </w:r>
      <w:proofErr w:type="gramEnd"/>
      <w:r w:rsidRPr="00B073A5">
        <w:rPr>
          <w:rFonts w:eastAsia="Calibri"/>
          <w:b/>
          <w:sz w:val="28"/>
          <w:szCs w:val="28"/>
          <w:lang w:val="en-US" w:eastAsia="en-US"/>
        </w:rPr>
        <w:t xml:space="preserve"> </w:t>
      </w:r>
    </w:p>
    <w:p w:rsidR="00FF40B3" w:rsidRPr="00FF40B3" w:rsidRDefault="00FF40B3" w:rsidP="00FF40B3">
      <w:pPr>
        <w:jc w:val="both"/>
        <w:rPr>
          <w:rFonts w:eastAsia="Calibri"/>
          <w:i/>
          <w:sz w:val="28"/>
          <w:szCs w:val="28"/>
          <w:lang w:val="en-US" w:eastAsia="en-US"/>
        </w:rPr>
      </w:pPr>
      <w:r w:rsidRPr="00FF40B3">
        <w:rPr>
          <w:rFonts w:eastAsia="Calibri"/>
          <w:sz w:val="28"/>
          <w:szCs w:val="28"/>
          <w:lang w:val="en-US" w:eastAsia="en-US"/>
        </w:rPr>
        <w:t xml:space="preserve">In the examination of fecal smears of patients with symptoms of acute intestinal colitis was found the large vegetative form of the Protozoa with large sausage-shaped nucleus in the cytoplasm. </w:t>
      </w:r>
      <w:r w:rsidRPr="00FF40B3">
        <w:rPr>
          <w:rFonts w:eastAsia="Calibri"/>
          <w:i/>
          <w:sz w:val="28"/>
          <w:szCs w:val="28"/>
          <w:lang w:val="en-US" w:eastAsia="en-US"/>
        </w:rPr>
        <w:t>What is the name of disease?</w:t>
      </w: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2.</w:t>
      </w:r>
      <w:proofErr w:type="gramEnd"/>
      <w:r w:rsidRPr="00FF40B3">
        <w:rPr>
          <w:rFonts w:eastAsia="Calibri"/>
          <w:b/>
          <w:sz w:val="28"/>
          <w:szCs w:val="28"/>
          <w:lang w:val="en-US" w:eastAsia="en-US"/>
        </w:rPr>
        <w:t xml:space="preserve"> </w:t>
      </w:r>
    </w:p>
    <w:p w:rsidR="00FF40B3" w:rsidRPr="00FF40B3" w:rsidRDefault="00FF40B3" w:rsidP="00FF40B3">
      <w:pPr>
        <w:jc w:val="both"/>
        <w:rPr>
          <w:rFonts w:eastAsia="Calibri"/>
          <w:i/>
          <w:sz w:val="28"/>
          <w:szCs w:val="28"/>
          <w:lang w:val="en-US" w:eastAsia="en-US"/>
        </w:rPr>
      </w:pPr>
      <w:r w:rsidRPr="00FF40B3">
        <w:rPr>
          <w:rFonts w:eastAsia="Calibri"/>
          <w:sz w:val="28"/>
          <w:szCs w:val="28"/>
          <w:lang w:val="en-US" w:eastAsia="en-US"/>
        </w:rPr>
        <w:t xml:space="preserve">Prophylactic examination of workers of meat plant revealed the presence of vegetative forms </w:t>
      </w:r>
      <w:proofErr w:type="gramStart"/>
      <w:r w:rsidRPr="00FF40B3">
        <w:rPr>
          <w:rFonts w:eastAsia="Calibri"/>
          <w:sz w:val="28"/>
          <w:szCs w:val="28"/>
          <w:lang w:val="en-US" w:eastAsia="en-US"/>
        </w:rPr>
        <w:t xml:space="preserve">of  </w:t>
      </w:r>
      <w:r w:rsidRPr="00FF40B3">
        <w:rPr>
          <w:rFonts w:eastAsia="Calibri"/>
          <w:i/>
          <w:sz w:val="28"/>
          <w:szCs w:val="28"/>
          <w:lang w:val="en-US" w:eastAsia="en-US"/>
        </w:rPr>
        <w:t>Protozoa</w:t>
      </w:r>
      <w:proofErr w:type="gramEnd"/>
      <w:r w:rsidRPr="00FF40B3">
        <w:rPr>
          <w:rFonts w:eastAsia="Calibri"/>
          <w:sz w:val="28"/>
          <w:szCs w:val="28"/>
          <w:lang w:val="en-US" w:eastAsia="en-US"/>
        </w:rPr>
        <w:t xml:space="preserve"> in some fecal smears. Was focused attention that all vegetative forms were large, rounded and had </w:t>
      </w:r>
      <w:r w:rsidRPr="00FF40B3">
        <w:rPr>
          <w:rFonts w:eastAsia="Calibri"/>
          <w:bCs/>
          <w:iCs/>
          <w:sz w:val="28"/>
          <w:szCs w:val="28"/>
          <w:lang w:val="en-US" w:eastAsia="en-US"/>
        </w:rPr>
        <w:t>sausage</w:t>
      </w:r>
      <w:r w:rsidRPr="00FF40B3">
        <w:rPr>
          <w:rFonts w:eastAsia="Calibri"/>
          <w:sz w:val="28"/>
          <w:szCs w:val="28"/>
          <w:lang w:val="en-US" w:eastAsia="en-US"/>
        </w:rPr>
        <w:t xml:space="preserve">-shaped nucleus. </w:t>
      </w:r>
      <w:r w:rsidRPr="00FF40B3">
        <w:rPr>
          <w:rFonts w:eastAsia="Calibri"/>
          <w:i/>
          <w:sz w:val="28"/>
          <w:szCs w:val="28"/>
          <w:lang w:val="en-US" w:eastAsia="en-US"/>
        </w:rPr>
        <w:t>Are these workers sick? What name of disease?</w:t>
      </w: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3.</w:t>
      </w:r>
      <w:proofErr w:type="gramEnd"/>
      <w:r w:rsidRPr="00FF40B3">
        <w:rPr>
          <w:rFonts w:eastAsia="Calibri"/>
          <w:b/>
          <w:sz w:val="28"/>
          <w:szCs w:val="28"/>
          <w:lang w:val="en-US" w:eastAsia="en-US"/>
        </w:rPr>
        <w:t xml:space="preserve"> </w:t>
      </w:r>
    </w:p>
    <w:p w:rsidR="00FF40B3" w:rsidRPr="00FF40B3" w:rsidRDefault="00FF40B3" w:rsidP="00FF40B3">
      <w:pPr>
        <w:jc w:val="both"/>
        <w:rPr>
          <w:rFonts w:eastAsia="Calibri"/>
          <w:i/>
          <w:sz w:val="28"/>
          <w:szCs w:val="28"/>
          <w:lang w:val="en-US" w:eastAsia="en-US"/>
        </w:rPr>
      </w:pPr>
      <w:r w:rsidRPr="00FF40B3">
        <w:rPr>
          <w:rFonts w:eastAsia="Calibri"/>
          <w:sz w:val="28"/>
          <w:szCs w:val="28"/>
          <w:lang w:val="en-US" w:eastAsia="en-US"/>
        </w:rPr>
        <w:t xml:space="preserve">In a blood smear of a patient with attacks of fever in some erythrocytes (staining according to Romanovsky) the accumulations of cherry color nuclei with blue cytoplasm were observed. </w:t>
      </w:r>
      <w:r w:rsidRPr="00FF40B3">
        <w:rPr>
          <w:rFonts w:eastAsia="Calibri"/>
          <w:i/>
          <w:sz w:val="28"/>
          <w:szCs w:val="28"/>
          <w:lang w:val="en-US" w:eastAsia="en-US"/>
        </w:rPr>
        <w:t>What is the cause of the patient fever?</w:t>
      </w: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4.</w:t>
      </w:r>
      <w:proofErr w:type="gramEnd"/>
      <w:r w:rsidRPr="00FF40B3">
        <w:rPr>
          <w:rFonts w:eastAsia="Calibri"/>
          <w:b/>
          <w:sz w:val="28"/>
          <w:szCs w:val="28"/>
          <w:lang w:val="en-US" w:eastAsia="en-US"/>
        </w:rPr>
        <w:t xml:space="preserve"> </w:t>
      </w:r>
    </w:p>
    <w:p w:rsidR="00FF40B3" w:rsidRPr="00FF40B3" w:rsidRDefault="00FF40B3" w:rsidP="00FF40B3">
      <w:pPr>
        <w:jc w:val="both"/>
        <w:rPr>
          <w:rFonts w:eastAsia="Calibri"/>
          <w:i/>
          <w:sz w:val="28"/>
          <w:szCs w:val="28"/>
          <w:lang w:val="en-US" w:eastAsia="en-US"/>
        </w:rPr>
      </w:pPr>
      <w:r w:rsidRPr="00FF40B3">
        <w:rPr>
          <w:rFonts w:eastAsia="Calibri"/>
          <w:sz w:val="28"/>
          <w:szCs w:val="28"/>
          <w:lang w:val="en-US" w:eastAsia="en-US"/>
        </w:rPr>
        <w:t xml:space="preserve">A patient has fever, swollen lymph nodes. In oral mucous secretions microorganisms in crescent shape was found. The large nucleus is seen in cytoplasm. </w:t>
      </w:r>
      <w:r w:rsidRPr="00FF40B3">
        <w:rPr>
          <w:rFonts w:eastAsia="Calibri"/>
          <w:i/>
          <w:sz w:val="28"/>
          <w:szCs w:val="28"/>
          <w:lang w:val="en-US" w:eastAsia="en-US"/>
        </w:rPr>
        <w:t xml:space="preserve">What is the name of disease?  </w:t>
      </w: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5.</w:t>
      </w:r>
      <w:proofErr w:type="gramEnd"/>
      <w:r w:rsidRPr="00FF40B3">
        <w:rPr>
          <w:rFonts w:eastAsia="Calibri"/>
          <w:b/>
          <w:sz w:val="28"/>
          <w:szCs w:val="28"/>
          <w:lang w:val="en-US" w:eastAsia="en-US"/>
        </w:rPr>
        <w:t xml:space="preserve"> </w:t>
      </w:r>
    </w:p>
    <w:p w:rsidR="00FF40B3" w:rsidRPr="00E16A22" w:rsidRDefault="00FF40B3" w:rsidP="00FF40B3">
      <w:pPr>
        <w:jc w:val="both"/>
        <w:rPr>
          <w:rFonts w:eastAsia="Calibri"/>
          <w:i/>
          <w:sz w:val="28"/>
          <w:szCs w:val="28"/>
          <w:lang w:val="en-US" w:eastAsia="en-US"/>
        </w:rPr>
      </w:pPr>
      <w:r w:rsidRPr="00FF40B3">
        <w:rPr>
          <w:rFonts w:eastAsia="Calibri"/>
          <w:sz w:val="28"/>
          <w:szCs w:val="28"/>
          <w:lang w:val="en-US" w:eastAsia="en-US"/>
        </w:rPr>
        <w:t xml:space="preserve">The woman had a child with hydrocephalus (dropsy on the brain). Genetic testing did not reveal pathology. Cause of abnormal development was protozoan invasion. </w:t>
      </w:r>
      <w:r w:rsidR="00E16A22" w:rsidRPr="00E16A22">
        <w:rPr>
          <w:rFonts w:eastAsia="Calibri"/>
          <w:sz w:val="28"/>
          <w:szCs w:val="28"/>
          <w:lang w:val="en-US" w:eastAsia="en-US"/>
        </w:rPr>
        <w:tab/>
      </w:r>
      <w:r w:rsidR="00E16A22" w:rsidRPr="00E16A22">
        <w:rPr>
          <w:rFonts w:eastAsia="Calibri"/>
          <w:i/>
          <w:sz w:val="28"/>
          <w:szCs w:val="28"/>
          <w:lang w:val="en-US" w:eastAsia="en-US"/>
        </w:rPr>
        <w:t xml:space="preserve">What is the name of disease?  </w:t>
      </w: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6.</w:t>
      </w:r>
      <w:proofErr w:type="gramEnd"/>
      <w:r w:rsidRPr="00FF40B3">
        <w:rPr>
          <w:rFonts w:eastAsia="Calibri"/>
          <w:b/>
          <w:sz w:val="28"/>
          <w:szCs w:val="28"/>
          <w:lang w:val="en-US" w:eastAsia="en-US"/>
        </w:rPr>
        <w:t xml:space="preserve"> </w:t>
      </w:r>
    </w:p>
    <w:p w:rsidR="00FF40B3" w:rsidRPr="00FF40B3" w:rsidRDefault="00FF40B3" w:rsidP="00FF40B3">
      <w:pPr>
        <w:jc w:val="both"/>
        <w:rPr>
          <w:rFonts w:eastAsia="Calibri"/>
          <w:sz w:val="28"/>
          <w:szCs w:val="28"/>
          <w:lang w:val="en-US" w:eastAsia="en-US"/>
        </w:rPr>
      </w:pPr>
      <w:r w:rsidRPr="00FF40B3">
        <w:rPr>
          <w:rFonts w:eastAsia="Calibri"/>
          <w:sz w:val="28"/>
          <w:szCs w:val="28"/>
          <w:lang w:val="en-US" w:eastAsia="en-US"/>
        </w:rPr>
        <w:t xml:space="preserve">Russian Engineer returned from abroad and at once went to the doctor complaining of attacks of fever systematically repeating after 3 days. </w:t>
      </w:r>
      <w:r w:rsidR="00E16A22" w:rsidRPr="00E16A22">
        <w:rPr>
          <w:rFonts w:eastAsia="Calibri"/>
          <w:sz w:val="28"/>
          <w:szCs w:val="28"/>
          <w:lang w:val="en-US" w:eastAsia="en-US"/>
        </w:rPr>
        <w:tab/>
      </w:r>
      <w:r w:rsidR="00E16A22" w:rsidRPr="00E16A22">
        <w:rPr>
          <w:rFonts w:eastAsia="Calibri"/>
          <w:i/>
          <w:sz w:val="28"/>
          <w:szCs w:val="28"/>
          <w:lang w:val="en-US" w:eastAsia="en-US"/>
        </w:rPr>
        <w:t>What is the name of disease?</w:t>
      </w:r>
      <w:r w:rsidR="00E16A22" w:rsidRPr="00E16A22">
        <w:rPr>
          <w:rFonts w:eastAsia="Calibri"/>
          <w:sz w:val="28"/>
          <w:szCs w:val="28"/>
          <w:lang w:val="en-US" w:eastAsia="en-US"/>
        </w:rPr>
        <w:t xml:space="preserve">  </w:t>
      </w:r>
    </w:p>
    <w:p w:rsidR="003D1805" w:rsidRPr="00FF40B3" w:rsidRDefault="003D1805" w:rsidP="003D1805">
      <w:pPr>
        <w:ind w:left="284"/>
        <w:jc w:val="center"/>
        <w:rPr>
          <w:b/>
          <w:sz w:val="28"/>
          <w:szCs w:val="28"/>
          <w:u w:val="single"/>
          <w:lang w:val="en-US"/>
        </w:rPr>
      </w:pPr>
    </w:p>
    <w:p w:rsidR="009C39B8" w:rsidRDefault="009C39B8" w:rsidP="007F253B">
      <w:pPr>
        <w:ind w:left="426"/>
        <w:jc w:val="center"/>
        <w:rPr>
          <w:rFonts w:eastAsia="Calibri"/>
          <w:b/>
          <w:sz w:val="28"/>
          <w:szCs w:val="28"/>
          <w:lang w:val="en-US" w:eastAsia="en-US"/>
        </w:rPr>
      </w:pPr>
      <w:r>
        <w:rPr>
          <w:rFonts w:eastAsia="Calibri"/>
          <w:b/>
          <w:sz w:val="28"/>
          <w:szCs w:val="28"/>
          <w:lang w:val="en-US" w:eastAsia="en-US"/>
        </w:rPr>
        <w:t>P</w:t>
      </w:r>
      <w:r w:rsidRPr="009C39B8">
        <w:rPr>
          <w:rFonts w:eastAsia="Calibri"/>
          <w:b/>
          <w:sz w:val="28"/>
          <w:szCs w:val="28"/>
          <w:lang w:val="en-US" w:eastAsia="en-US"/>
        </w:rPr>
        <w:t>roblem-situational tasks answers</w:t>
      </w:r>
    </w:p>
    <w:p w:rsidR="00CB2AAD" w:rsidRPr="009C39B8" w:rsidRDefault="00CB2AAD" w:rsidP="007F253B">
      <w:pPr>
        <w:ind w:left="426"/>
        <w:jc w:val="center"/>
        <w:rPr>
          <w:rFonts w:eastAsia="Calibri"/>
          <w:b/>
          <w:sz w:val="28"/>
          <w:szCs w:val="28"/>
          <w:lang w:val="en-US" w:eastAsia="en-US"/>
        </w:rPr>
      </w:pPr>
    </w:p>
    <w:tbl>
      <w:tblPr>
        <w:tblStyle w:val="14"/>
        <w:tblW w:w="0" w:type="auto"/>
        <w:tblInd w:w="392" w:type="dxa"/>
        <w:tblLook w:val="04A0" w:firstRow="1" w:lastRow="0" w:firstColumn="1" w:lastColumn="0" w:noHBand="0" w:noVBand="1"/>
      </w:tblPr>
      <w:tblGrid>
        <w:gridCol w:w="1526"/>
        <w:gridCol w:w="8045"/>
      </w:tblGrid>
      <w:tr w:rsidR="003D1805" w:rsidRPr="003D1805" w:rsidTr="003D1805">
        <w:tc>
          <w:tcPr>
            <w:tcW w:w="1526" w:type="dxa"/>
          </w:tcPr>
          <w:p w:rsidR="003D1805" w:rsidRPr="003D1805" w:rsidRDefault="003D1805" w:rsidP="003D1805">
            <w:pPr>
              <w:jc w:val="center"/>
              <w:rPr>
                <w:rFonts w:eastAsia="Calibri"/>
                <w:b/>
                <w:sz w:val="28"/>
                <w:szCs w:val="28"/>
                <w:lang w:eastAsia="en-US"/>
              </w:rPr>
            </w:pPr>
            <w:r w:rsidRPr="003D1805">
              <w:rPr>
                <w:rFonts w:eastAsia="Calibri"/>
                <w:b/>
                <w:sz w:val="28"/>
                <w:szCs w:val="28"/>
                <w:lang w:eastAsia="en-US"/>
              </w:rPr>
              <w:t>№ задачи</w:t>
            </w:r>
          </w:p>
        </w:tc>
        <w:tc>
          <w:tcPr>
            <w:tcW w:w="8045" w:type="dxa"/>
          </w:tcPr>
          <w:p w:rsidR="003D1805" w:rsidRPr="003D1805" w:rsidRDefault="003D1805" w:rsidP="003D1805">
            <w:pPr>
              <w:jc w:val="center"/>
              <w:rPr>
                <w:rFonts w:eastAsia="Calibri"/>
                <w:b/>
                <w:sz w:val="28"/>
                <w:szCs w:val="28"/>
                <w:lang w:eastAsia="en-US"/>
              </w:rPr>
            </w:pPr>
            <w:r w:rsidRPr="003D1805">
              <w:rPr>
                <w:rFonts w:eastAsia="Calibri"/>
                <w:b/>
                <w:sz w:val="28"/>
                <w:szCs w:val="28"/>
                <w:lang w:eastAsia="en-US"/>
              </w:rPr>
              <w:t>правильный ответ</w:t>
            </w:r>
          </w:p>
        </w:tc>
      </w:tr>
      <w:tr w:rsidR="003D1805" w:rsidRPr="003D180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E16A22" w:rsidRDefault="00E16A22" w:rsidP="003D1805">
            <w:pPr>
              <w:rPr>
                <w:rFonts w:eastAsia="Calibri"/>
                <w:lang w:val="en-US" w:eastAsia="en-US"/>
              </w:rPr>
            </w:pPr>
            <w:r>
              <w:rPr>
                <w:rFonts w:eastAsia="Calibri"/>
                <w:lang w:val="en-US" w:eastAsia="en-US"/>
              </w:rPr>
              <w:t>Balantidiasis</w:t>
            </w:r>
          </w:p>
        </w:tc>
      </w:tr>
      <w:tr w:rsidR="003D1805" w:rsidRPr="00AC6F71"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E16A22" w:rsidRDefault="00E16A22" w:rsidP="003D1805">
            <w:pPr>
              <w:jc w:val="both"/>
              <w:rPr>
                <w:rFonts w:eastAsia="Calibri"/>
                <w:lang w:val="en-US" w:eastAsia="en-US"/>
              </w:rPr>
            </w:pPr>
            <w:r>
              <w:rPr>
                <w:rFonts w:eastAsia="Calibri"/>
                <w:lang w:val="en-US" w:eastAsia="en-US"/>
              </w:rPr>
              <w:t>Yes</w:t>
            </w:r>
            <w:r w:rsidRPr="00E05D22">
              <w:rPr>
                <w:rFonts w:eastAsia="Calibri"/>
                <w:lang w:val="en-US" w:eastAsia="en-US"/>
              </w:rPr>
              <w:t xml:space="preserve">, </w:t>
            </w:r>
            <w:r>
              <w:rPr>
                <w:rFonts w:eastAsia="Calibri"/>
                <w:lang w:val="en-US" w:eastAsia="en-US"/>
              </w:rPr>
              <w:t>he</w:t>
            </w:r>
            <w:r w:rsidRPr="00E05D22">
              <w:rPr>
                <w:rFonts w:eastAsia="Calibri"/>
                <w:lang w:val="en-US" w:eastAsia="en-US"/>
              </w:rPr>
              <w:t xml:space="preserve"> </w:t>
            </w:r>
            <w:r>
              <w:rPr>
                <w:rFonts w:eastAsia="Calibri"/>
                <w:lang w:val="en-US" w:eastAsia="en-US"/>
              </w:rPr>
              <w:t>is</w:t>
            </w:r>
            <w:r w:rsidRPr="00E05D22">
              <w:rPr>
                <w:rFonts w:eastAsia="Calibri"/>
                <w:lang w:val="en-US" w:eastAsia="en-US"/>
              </w:rPr>
              <w:t xml:space="preserve"> </w:t>
            </w:r>
            <w:r>
              <w:rPr>
                <w:rFonts w:eastAsia="Calibri"/>
                <w:lang w:val="en-US" w:eastAsia="en-US"/>
              </w:rPr>
              <w:t>sick</w:t>
            </w:r>
            <w:r w:rsidRPr="00E05D22">
              <w:rPr>
                <w:rFonts w:eastAsia="Calibri"/>
                <w:lang w:val="en-US" w:eastAsia="en-US"/>
              </w:rPr>
              <w:t xml:space="preserve">. </w:t>
            </w:r>
            <w:r>
              <w:rPr>
                <w:rFonts w:eastAsia="Calibri"/>
                <w:lang w:val="en-US" w:eastAsia="en-US"/>
              </w:rPr>
              <w:t>Balantidiasis</w:t>
            </w:r>
          </w:p>
        </w:tc>
      </w:tr>
      <w:tr w:rsidR="003D1805" w:rsidRPr="003D1805" w:rsidTr="003D1805">
        <w:tc>
          <w:tcPr>
            <w:tcW w:w="1526" w:type="dxa"/>
          </w:tcPr>
          <w:p w:rsidR="003D1805" w:rsidRPr="00E05D22" w:rsidRDefault="003D1805" w:rsidP="00F20139">
            <w:pPr>
              <w:numPr>
                <w:ilvl w:val="0"/>
                <w:numId w:val="7"/>
              </w:numPr>
              <w:ind w:hanging="900"/>
              <w:rPr>
                <w:rFonts w:eastAsia="Calibri"/>
                <w:sz w:val="28"/>
                <w:szCs w:val="28"/>
                <w:lang w:val="en-US" w:eastAsia="en-US"/>
              </w:rPr>
            </w:pPr>
          </w:p>
        </w:tc>
        <w:tc>
          <w:tcPr>
            <w:tcW w:w="8045" w:type="dxa"/>
          </w:tcPr>
          <w:p w:rsidR="003D1805" w:rsidRPr="00E16A22" w:rsidRDefault="00E16A22" w:rsidP="003D1805">
            <w:pPr>
              <w:rPr>
                <w:rFonts w:eastAsia="Calibri"/>
                <w:lang w:val="en-US" w:eastAsia="en-US"/>
              </w:rPr>
            </w:pPr>
            <w:r>
              <w:rPr>
                <w:rFonts w:eastAsia="Calibri"/>
                <w:lang w:val="en-US" w:eastAsia="en-US"/>
              </w:rPr>
              <w:t>Plasmodium vivax</w:t>
            </w:r>
          </w:p>
        </w:tc>
      </w:tr>
      <w:tr w:rsidR="003D1805" w:rsidRPr="003D180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E16A22" w:rsidRDefault="00E16A22" w:rsidP="003D1805">
            <w:pPr>
              <w:rPr>
                <w:rFonts w:eastAsia="Calibri"/>
                <w:lang w:val="en-US" w:eastAsia="en-US"/>
              </w:rPr>
            </w:pPr>
            <w:r>
              <w:rPr>
                <w:rFonts w:eastAsia="Calibri"/>
                <w:lang w:val="en-US" w:eastAsia="en-US"/>
              </w:rPr>
              <w:t>Toxoplasmosis</w:t>
            </w:r>
          </w:p>
        </w:tc>
      </w:tr>
      <w:tr w:rsidR="003D1805" w:rsidRPr="003D180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3D1805" w:rsidRDefault="00E16A22" w:rsidP="003D1805">
            <w:pPr>
              <w:rPr>
                <w:rFonts w:eastAsia="Calibri"/>
                <w:lang w:eastAsia="en-US"/>
              </w:rPr>
            </w:pPr>
            <w:r>
              <w:rPr>
                <w:rFonts w:eastAsia="Calibri"/>
                <w:lang w:val="en-US" w:eastAsia="en-US"/>
              </w:rPr>
              <w:t>Toxoplasmosis</w:t>
            </w:r>
          </w:p>
        </w:tc>
      </w:tr>
      <w:tr w:rsidR="003D1805" w:rsidRPr="003D180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E16A22" w:rsidRDefault="00E16A22" w:rsidP="003D1805">
            <w:pPr>
              <w:rPr>
                <w:rFonts w:eastAsia="Calibri"/>
                <w:lang w:val="en-US" w:eastAsia="en-US"/>
              </w:rPr>
            </w:pPr>
            <w:r>
              <w:rPr>
                <w:rFonts w:eastAsia="Calibri"/>
                <w:lang w:val="en-US" w:eastAsia="en-US"/>
              </w:rPr>
              <w:t>Tertian malaria</w:t>
            </w:r>
          </w:p>
        </w:tc>
      </w:tr>
    </w:tbl>
    <w:p w:rsidR="003D1805" w:rsidRPr="00AB45C5" w:rsidRDefault="003D1805" w:rsidP="009B5A3E">
      <w:pPr>
        <w:tabs>
          <w:tab w:val="left" w:pos="1149"/>
        </w:tabs>
        <w:contextualSpacing/>
        <w:jc w:val="center"/>
        <w:rPr>
          <w:rFonts w:eastAsia="Calibri"/>
          <w:b/>
          <w:sz w:val="28"/>
          <w:szCs w:val="28"/>
          <w:u w:val="single"/>
          <w:lang w:eastAsia="en-US"/>
        </w:rPr>
      </w:pPr>
    </w:p>
    <w:p w:rsidR="00CB2AAD" w:rsidRDefault="00CB2AAD" w:rsidP="003C7191">
      <w:pPr>
        <w:jc w:val="center"/>
        <w:rPr>
          <w:b/>
          <w:sz w:val="28"/>
          <w:szCs w:val="28"/>
          <w:u w:val="single"/>
          <w:lang w:val="en-US"/>
        </w:rPr>
      </w:pPr>
    </w:p>
    <w:p w:rsidR="003C7191" w:rsidRPr="00A51A36" w:rsidRDefault="003C7191" w:rsidP="003C7191">
      <w:pPr>
        <w:jc w:val="center"/>
        <w:rPr>
          <w:b/>
          <w:sz w:val="28"/>
          <w:szCs w:val="28"/>
          <w:u w:val="single"/>
          <w:lang w:val="en-US"/>
        </w:rPr>
      </w:pPr>
      <w:r>
        <w:rPr>
          <w:b/>
          <w:sz w:val="28"/>
          <w:szCs w:val="28"/>
          <w:u w:val="single"/>
          <w:lang w:val="en-US"/>
        </w:rPr>
        <w:lastRenderedPageBreak/>
        <w:t>4</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FB60A8" w:rsidRPr="00AC6F71" w:rsidRDefault="00FB60A8" w:rsidP="003D1805">
      <w:pPr>
        <w:ind w:firstLine="709"/>
        <w:jc w:val="both"/>
        <w:rPr>
          <w:i/>
          <w:color w:val="000000"/>
          <w:sz w:val="28"/>
          <w:szCs w:val="28"/>
          <w:highlight w:val="yellow"/>
          <w:lang w:val="en-US"/>
        </w:rPr>
      </w:pPr>
    </w:p>
    <w:p w:rsidR="00FF40B3" w:rsidRPr="00FF40B3" w:rsidRDefault="00FF40B3" w:rsidP="00FF40B3">
      <w:pPr>
        <w:keepNext/>
        <w:keepLines/>
        <w:outlineLvl w:val="1"/>
        <w:rPr>
          <w:rFonts w:ascii="Cambria" w:hAnsi="Cambria"/>
          <w:bCs/>
          <w:lang w:val="x-none" w:eastAsia="x-none"/>
        </w:rPr>
      </w:pPr>
      <w:proofErr w:type="gramStart"/>
      <w:r w:rsidRPr="00FF40B3">
        <w:rPr>
          <w:rFonts w:ascii="Cambria" w:hAnsi="Cambria"/>
          <w:b/>
          <w:lang w:val="en-US" w:eastAsia="x-none"/>
        </w:rPr>
        <w:t>Work</w:t>
      </w:r>
      <w:r w:rsidRPr="00FF40B3">
        <w:rPr>
          <w:rFonts w:ascii="Cambria" w:hAnsi="Cambria"/>
          <w:b/>
          <w:lang w:val="x-none" w:eastAsia="x-none"/>
        </w:rPr>
        <w:t xml:space="preserve"> 1.</w:t>
      </w:r>
      <w:proofErr w:type="gramEnd"/>
      <w:r w:rsidRPr="00FF40B3">
        <w:rPr>
          <w:rFonts w:ascii="Cambria" w:hAnsi="Cambria"/>
          <w:b/>
          <w:lang w:val="x-none" w:eastAsia="x-none"/>
        </w:rPr>
        <w:t xml:space="preserve"> </w:t>
      </w:r>
      <w:proofErr w:type="gramStart"/>
      <w:r w:rsidRPr="00FF40B3">
        <w:rPr>
          <w:rFonts w:ascii="Cambria" w:hAnsi="Cambria"/>
          <w:b/>
          <w:bCs/>
          <w:lang w:val="en-US" w:eastAsia="x-none"/>
        </w:rPr>
        <w:t>Balantidium</w:t>
      </w:r>
      <w:r w:rsidRPr="00FF40B3">
        <w:rPr>
          <w:rFonts w:ascii="Cambria" w:hAnsi="Cambria"/>
          <w:b/>
          <w:bCs/>
          <w:lang w:val="x-none" w:eastAsia="x-none"/>
        </w:rPr>
        <w:t xml:space="preserve"> </w:t>
      </w:r>
      <w:r w:rsidRPr="00FF40B3">
        <w:rPr>
          <w:rFonts w:ascii="Cambria" w:hAnsi="Cambria"/>
          <w:b/>
          <w:bCs/>
          <w:lang w:val="en-US" w:eastAsia="x-none"/>
        </w:rPr>
        <w:t>coli</w:t>
      </w:r>
      <w:r w:rsidRPr="00FF40B3">
        <w:rPr>
          <w:rFonts w:ascii="Cambria" w:hAnsi="Cambria"/>
          <w:b/>
          <w:bCs/>
          <w:lang w:val="x-none" w:eastAsia="x-none"/>
        </w:rPr>
        <w:t>.</w:t>
      </w:r>
      <w:proofErr w:type="gramEnd"/>
      <w:r w:rsidRPr="00FF40B3">
        <w:rPr>
          <w:rFonts w:ascii="Cambria" w:hAnsi="Cambria"/>
          <w:b/>
          <w:bCs/>
          <w:lang w:val="x-none" w:eastAsia="x-none"/>
        </w:rPr>
        <w:t xml:space="preserve">  </w:t>
      </w:r>
      <w:r w:rsidRPr="00FF40B3">
        <w:rPr>
          <w:rFonts w:ascii="Cambria" w:hAnsi="Cambria"/>
          <w:bCs/>
          <w:lang w:val="x-none" w:eastAsia="x-none"/>
        </w:rPr>
        <w:t>Работа 1.Кишечный балантидий</w:t>
      </w:r>
    </w:p>
    <w:p w:rsidR="00FF40B3" w:rsidRPr="00FF40B3" w:rsidRDefault="00FF40B3" w:rsidP="00FF40B3">
      <w:pPr>
        <w:rPr>
          <w:rFonts w:eastAsia="Calibri"/>
          <w:lang w:val="en-US" w:eastAsia="en-US"/>
        </w:rPr>
      </w:pPr>
      <w:proofErr w:type="gramStart"/>
      <w:r w:rsidRPr="00FF40B3">
        <w:rPr>
          <w:rFonts w:eastAsia="Calibri"/>
          <w:lang w:val="en-US" w:eastAsia="en-US"/>
        </w:rPr>
        <w:t>Examine  and</w:t>
      </w:r>
      <w:proofErr w:type="gramEnd"/>
      <w:r w:rsidRPr="00FF40B3">
        <w:rPr>
          <w:rFonts w:eastAsia="Calibri"/>
          <w:lang w:val="en-US" w:eastAsia="en-US"/>
        </w:rPr>
        <w:t xml:space="preserve"> draw  the slide Balantidium coli</w:t>
      </w:r>
    </w:p>
    <w:p w:rsidR="00FF40B3" w:rsidRPr="00FF40B3" w:rsidRDefault="00FF40B3" w:rsidP="00FF40B3">
      <w:pPr>
        <w:keepNext/>
        <w:keepLines/>
        <w:outlineLvl w:val="1"/>
        <w:rPr>
          <w:rFonts w:ascii="Cambria" w:hAnsi="Cambria"/>
          <w:b/>
          <w:bCs/>
          <w:lang w:val="en-US" w:eastAsia="x-none"/>
        </w:rPr>
      </w:pPr>
      <w:proofErr w:type="gramStart"/>
      <w:r w:rsidRPr="00FF40B3">
        <w:rPr>
          <w:rFonts w:ascii="Cambria" w:hAnsi="Cambria"/>
          <w:b/>
          <w:lang w:val="en-US" w:eastAsia="x-none"/>
        </w:rPr>
        <w:t>Work 2.</w:t>
      </w:r>
      <w:proofErr w:type="gramEnd"/>
      <w:r w:rsidRPr="00FF40B3">
        <w:rPr>
          <w:rFonts w:ascii="Cambria" w:hAnsi="Cambria"/>
          <w:b/>
          <w:bCs/>
          <w:noProof/>
          <w:lang w:val="en-US" w:eastAsia="x-none"/>
        </w:rPr>
        <w:t xml:space="preserve"> The life cycle of Plasmodium</w:t>
      </w:r>
    </w:p>
    <w:p w:rsidR="00FF40B3" w:rsidRPr="00FF40B3" w:rsidRDefault="00FF40B3" w:rsidP="00FF40B3">
      <w:pPr>
        <w:keepNext/>
        <w:keepLines/>
        <w:outlineLvl w:val="1"/>
        <w:rPr>
          <w:rFonts w:ascii="Cambria" w:hAnsi="Cambria"/>
          <w:bCs/>
          <w:lang w:eastAsia="x-none"/>
        </w:rPr>
      </w:pPr>
      <w:r w:rsidRPr="00FF40B3">
        <w:rPr>
          <w:rFonts w:ascii="Cambria" w:hAnsi="Cambria"/>
          <w:bCs/>
          <w:lang w:val="x-none" w:eastAsia="x-none"/>
        </w:rPr>
        <w:t>Работа</w:t>
      </w:r>
      <w:r w:rsidRPr="00FF40B3">
        <w:rPr>
          <w:rFonts w:ascii="Cambria" w:hAnsi="Cambria"/>
          <w:bCs/>
          <w:lang w:eastAsia="x-none"/>
        </w:rPr>
        <w:t xml:space="preserve"> 2. </w:t>
      </w:r>
      <w:r w:rsidRPr="00FF40B3">
        <w:rPr>
          <w:rFonts w:ascii="Cambria" w:hAnsi="Cambria"/>
          <w:bCs/>
          <w:lang w:val="x-none" w:eastAsia="x-none"/>
        </w:rPr>
        <w:t>Жизненный цикл плазмодия</w:t>
      </w:r>
      <w:r w:rsidRPr="00FF40B3">
        <w:rPr>
          <w:rFonts w:ascii="Cambria" w:hAnsi="Cambria"/>
          <w:bCs/>
          <w:lang w:eastAsia="x-none"/>
        </w:rPr>
        <w:t>.</w:t>
      </w:r>
    </w:p>
    <w:p w:rsidR="00FF40B3" w:rsidRPr="00BE2A09" w:rsidRDefault="00FF40B3" w:rsidP="00FF40B3">
      <w:pPr>
        <w:keepNext/>
        <w:keepLines/>
        <w:outlineLvl w:val="1"/>
        <w:rPr>
          <w:rFonts w:ascii="Cambria" w:hAnsi="Cambria"/>
          <w:b/>
          <w:bCs/>
          <w:lang w:eastAsia="x-none"/>
        </w:rPr>
      </w:pPr>
      <w:proofErr w:type="gramStart"/>
      <w:r w:rsidRPr="00FF40B3">
        <w:rPr>
          <w:rFonts w:ascii="Cambria" w:hAnsi="Cambria"/>
          <w:b/>
          <w:lang w:val="en-US" w:eastAsia="x-none"/>
        </w:rPr>
        <w:t>Work</w:t>
      </w:r>
      <w:r w:rsidRPr="00FF40B3">
        <w:rPr>
          <w:rFonts w:ascii="Cambria" w:hAnsi="Cambria"/>
          <w:b/>
          <w:lang w:val="x-none" w:eastAsia="x-none"/>
        </w:rPr>
        <w:t xml:space="preserve"> </w:t>
      </w:r>
      <w:r w:rsidRPr="00FF40B3">
        <w:rPr>
          <w:rFonts w:ascii="Cambria" w:hAnsi="Cambria"/>
          <w:b/>
          <w:lang w:eastAsia="x-none"/>
        </w:rPr>
        <w:t>3</w:t>
      </w:r>
      <w:r w:rsidRPr="00FF40B3">
        <w:rPr>
          <w:rFonts w:ascii="Cambria" w:hAnsi="Cambria"/>
          <w:b/>
          <w:lang w:val="x-none" w:eastAsia="x-none"/>
        </w:rPr>
        <w:t>.</w:t>
      </w:r>
      <w:proofErr w:type="gramEnd"/>
      <w:r w:rsidRPr="00FF40B3">
        <w:rPr>
          <w:rFonts w:ascii="Cambria" w:hAnsi="Cambria"/>
          <w:b/>
          <w:lang w:val="x-none" w:eastAsia="x-none"/>
        </w:rPr>
        <w:t xml:space="preserve"> </w:t>
      </w:r>
      <w:proofErr w:type="gramStart"/>
      <w:r w:rsidRPr="00FF40B3">
        <w:rPr>
          <w:rFonts w:ascii="Cambria" w:hAnsi="Cambria"/>
          <w:b/>
          <w:bCs/>
          <w:lang w:val="en-US" w:eastAsia="x-none"/>
        </w:rPr>
        <w:t>Plasmodium</w:t>
      </w:r>
      <w:r w:rsidRPr="00FF40B3">
        <w:rPr>
          <w:rFonts w:ascii="Cambria" w:hAnsi="Cambria"/>
          <w:b/>
          <w:bCs/>
          <w:lang w:val="x-none" w:eastAsia="x-none"/>
        </w:rPr>
        <w:t xml:space="preserve"> </w:t>
      </w:r>
      <w:r w:rsidRPr="00FF40B3">
        <w:rPr>
          <w:rFonts w:ascii="Cambria" w:hAnsi="Cambria"/>
          <w:b/>
          <w:bCs/>
          <w:lang w:val="en-US" w:eastAsia="x-none"/>
        </w:rPr>
        <w:t>vivax</w:t>
      </w:r>
      <w:r w:rsidRPr="00FF40B3">
        <w:rPr>
          <w:rFonts w:ascii="Cambria" w:hAnsi="Cambria"/>
          <w:b/>
          <w:bCs/>
          <w:lang w:val="x-none" w:eastAsia="x-none"/>
        </w:rPr>
        <w:t>.</w:t>
      </w:r>
      <w:proofErr w:type="gramEnd"/>
      <w:r w:rsidRPr="00FF40B3">
        <w:rPr>
          <w:rFonts w:ascii="Cambria" w:hAnsi="Cambria"/>
          <w:b/>
          <w:bCs/>
          <w:lang w:val="x-none" w:eastAsia="x-none"/>
        </w:rPr>
        <w:t xml:space="preserve">  </w:t>
      </w:r>
    </w:p>
    <w:p w:rsidR="00FF40B3" w:rsidRPr="00FF40B3" w:rsidRDefault="00FF40B3" w:rsidP="00FF40B3">
      <w:pPr>
        <w:keepNext/>
        <w:keepLines/>
        <w:outlineLvl w:val="1"/>
        <w:rPr>
          <w:rFonts w:ascii="Cambria" w:hAnsi="Cambria"/>
          <w:bCs/>
          <w:lang w:val="x-none" w:eastAsia="x-none"/>
        </w:rPr>
      </w:pPr>
      <w:r w:rsidRPr="00FF40B3">
        <w:rPr>
          <w:rFonts w:ascii="Cambria" w:hAnsi="Cambria"/>
          <w:bCs/>
          <w:lang w:val="x-none" w:eastAsia="x-none"/>
        </w:rPr>
        <w:t xml:space="preserve">Работа </w:t>
      </w:r>
      <w:r w:rsidRPr="00BE2A09">
        <w:rPr>
          <w:rFonts w:ascii="Cambria" w:hAnsi="Cambria"/>
          <w:bCs/>
          <w:lang w:eastAsia="x-none"/>
        </w:rPr>
        <w:t>3</w:t>
      </w:r>
      <w:r w:rsidRPr="00FF40B3">
        <w:rPr>
          <w:rFonts w:ascii="Cambria" w:hAnsi="Cambria"/>
          <w:bCs/>
          <w:lang w:val="x-none" w:eastAsia="x-none"/>
        </w:rPr>
        <w:t>. Малярийный плазмодий</w:t>
      </w:r>
    </w:p>
    <w:p w:rsidR="00FF40B3" w:rsidRPr="00FF40B3" w:rsidRDefault="00FF40B3" w:rsidP="00FF40B3">
      <w:pPr>
        <w:keepNext/>
        <w:keepLines/>
        <w:outlineLvl w:val="1"/>
        <w:rPr>
          <w:rFonts w:ascii="Cambria" w:hAnsi="Cambria"/>
          <w:b/>
          <w:bCs/>
          <w:i/>
          <w:color w:val="4F81BD"/>
          <w:lang w:val="en-US" w:eastAsia="x-none"/>
        </w:rPr>
      </w:pPr>
      <w:proofErr w:type="gramStart"/>
      <w:r w:rsidRPr="00FF40B3">
        <w:rPr>
          <w:rFonts w:ascii="Cambria" w:hAnsi="Cambria"/>
          <w:bCs/>
          <w:lang w:val="en-US" w:eastAsia="x-none"/>
        </w:rPr>
        <w:t>Examine  and</w:t>
      </w:r>
      <w:proofErr w:type="gramEnd"/>
      <w:r w:rsidRPr="00FF40B3">
        <w:rPr>
          <w:rFonts w:ascii="Cambria" w:hAnsi="Cambria"/>
          <w:bCs/>
          <w:lang w:val="en-US" w:eastAsia="x-none"/>
        </w:rPr>
        <w:t xml:space="preserve"> draw  the slide </w:t>
      </w:r>
      <w:r w:rsidRPr="00FF40B3">
        <w:rPr>
          <w:rFonts w:ascii="Cambria" w:hAnsi="Cambria"/>
          <w:bCs/>
          <w:i/>
          <w:lang w:val="en-US" w:eastAsia="x-none"/>
        </w:rPr>
        <w:t>Plasmodium vivax.</w:t>
      </w:r>
    </w:p>
    <w:p w:rsidR="00FF40B3" w:rsidRPr="00FF40B3" w:rsidRDefault="00FF40B3" w:rsidP="00FF40B3">
      <w:pPr>
        <w:keepNext/>
        <w:keepLines/>
        <w:outlineLvl w:val="1"/>
        <w:rPr>
          <w:rFonts w:ascii="Cambria" w:hAnsi="Cambria"/>
          <w:b/>
          <w:bCs/>
          <w:lang w:val="en-US" w:eastAsia="x-none"/>
        </w:rPr>
      </w:pPr>
      <w:proofErr w:type="gramStart"/>
      <w:r w:rsidRPr="00FF40B3">
        <w:rPr>
          <w:rFonts w:ascii="Cambria" w:hAnsi="Cambria"/>
          <w:b/>
          <w:lang w:val="en-US" w:eastAsia="x-none"/>
        </w:rPr>
        <w:t>Work 4.</w:t>
      </w:r>
      <w:proofErr w:type="gramEnd"/>
      <w:r w:rsidRPr="00FF40B3">
        <w:rPr>
          <w:rFonts w:ascii="Cambria" w:hAnsi="Cambria"/>
          <w:b/>
          <w:bCs/>
          <w:noProof/>
          <w:lang w:val="en-US" w:eastAsia="x-none"/>
        </w:rPr>
        <w:t xml:space="preserve"> The life cycle of Toxoplasma</w:t>
      </w:r>
    </w:p>
    <w:p w:rsidR="00FF40B3" w:rsidRPr="00BE2A09" w:rsidRDefault="00FF40B3" w:rsidP="00FF40B3">
      <w:pPr>
        <w:keepNext/>
        <w:keepLines/>
        <w:outlineLvl w:val="1"/>
        <w:rPr>
          <w:rFonts w:ascii="Cambria" w:hAnsi="Cambria"/>
          <w:bCs/>
          <w:lang w:val="en-US" w:eastAsia="x-none"/>
        </w:rPr>
      </w:pPr>
      <w:r w:rsidRPr="00FF40B3">
        <w:rPr>
          <w:rFonts w:ascii="Cambria" w:hAnsi="Cambria"/>
          <w:bCs/>
          <w:lang w:val="x-none" w:eastAsia="x-none"/>
        </w:rPr>
        <w:t xml:space="preserve">Работа </w:t>
      </w:r>
      <w:r w:rsidRPr="00BE2A09">
        <w:rPr>
          <w:rFonts w:ascii="Cambria" w:hAnsi="Cambria"/>
          <w:bCs/>
          <w:lang w:val="en-US" w:eastAsia="x-none"/>
        </w:rPr>
        <w:t>4</w:t>
      </w:r>
      <w:r w:rsidRPr="00FF40B3">
        <w:rPr>
          <w:rFonts w:ascii="Cambria" w:hAnsi="Cambria"/>
          <w:bCs/>
          <w:lang w:val="x-none" w:eastAsia="x-none"/>
        </w:rPr>
        <w:t>. Жизненный цикл токсоплазмы.</w:t>
      </w:r>
    </w:p>
    <w:p w:rsidR="00FF40B3" w:rsidRPr="00FF40B3" w:rsidRDefault="00FF40B3" w:rsidP="00FF40B3">
      <w:pPr>
        <w:keepNext/>
        <w:keepLines/>
        <w:outlineLvl w:val="1"/>
        <w:rPr>
          <w:rFonts w:ascii="Cambria" w:hAnsi="Cambria"/>
          <w:b/>
          <w:bCs/>
          <w:lang w:val="en-US" w:eastAsia="x-none"/>
        </w:rPr>
      </w:pPr>
      <w:proofErr w:type="gramStart"/>
      <w:r w:rsidRPr="00FF40B3">
        <w:rPr>
          <w:rFonts w:ascii="Cambria" w:hAnsi="Cambria"/>
          <w:b/>
          <w:lang w:val="en-US" w:eastAsia="x-none"/>
        </w:rPr>
        <w:t>Work</w:t>
      </w:r>
      <w:r w:rsidRPr="00FF40B3">
        <w:rPr>
          <w:rFonts w:ascii="Cambria" w:hAnsi="Cambria"/>
          <w:b/>
          <w:lang w:val="x-none" w:eastAsia="x-none"/>
        </w:rPr>
        <w:t xml:space="preserve"> 5.</w:t>
      </w:r>
      <w:proofErr w:type="gramEnd"/>
      <w:r w:rsidRPr="00FF40B3">
        <w:rPr>
          <w:rFonts w:ascii="Cambria" w:hAnsi="Cambria"/>
          <w:b/>
          <w:lang w:val="x-none" w:eastAsia="x-none"/>
        </w:rPr>
        <w:t xml:space="preserve"> </w:t>
      </w:r>
      <w:r w:rsidRPr="00FF40B3">
        <w:rPr>
          <w:rFonts w:ascii="Cambria" w:hAnsi="Cambria"/>
          <w:b/>
          <w:bCs/>
          <w:lang w:val="en-US" w:eastAsia="x-none"/>
        </w:rPr>
        <w:t>Toxoplasma</w:t>
      </w:r>
      <w:r w:rsidRPr="00FF40B3">
        <w:rPr>
          <w:rFonts w:ascii="Cambria" w:hAnsi="Cambria"/>
          <w:b/>
          <w:bCs/>
          <w:lang w:val="x-none" w:eastAsia="x-none"/>
        </w:rPr>
        <w:t xml:space="preserve"> </w:t>
      </w:r>
      <w:proofErr w:type="gramStart"/>
      <w:r w:rsidRPr="00FF40B3">
        <w:rPr>
          <w:rFonts w:ascii="Cambria" w:hAnsi="Cambria"/>
          <w:b/>
          <w:bCs/>
          <w:lang w:val="en-US" w:eastAsia="x-none"/>
        </w:rPr>
        <w:t>gondii</w:t>
      </w:r>
      <w:r w:rsidRPr="00FF40B3">
        <w:rPr>
          <w:rFonts w:ascii="Cambria" w:hAnsi="Cambria"/>
          <w:b/>
          <w:bCs/>
          <w:lang w:val="x-none" w:eastAsia="x-none"/>
        </w:rPr>
        <w:t xml:space="preserve"> .</w:t>
      </w:r>
      <w:proofErr w:type="gramEnd"/>
      <w:r w:rsidRPr="00FF40B3">
        <w:rPr>
          <w:rFonts w:ascii="Cambria" w:hAnsi="Cambria"/>
          <w:b/>
          <w:bCs/>
          <w:lang w:val="x-none" w:eastAsia="x-none"/>
        </w:rPr>
        <w:t xml:space="preserve">  </w:t>
      </w:r>
    </w:p>
    <w:p w:rsidR="00FF40B3" w:rsidRPr="00FF40B3" w:rsidRDefault="00FF40B3" w:rsidP="00FF40B3">
      <w:pPr>
        <w:keepNext/>
        <w:keepLines/>
        <w:outlineLvl w:val="1"/>
        <w:rPr>
          <w:rFonts w:ascii="Cambria" w:hAnsi="Cambria"/>
          <w:bCs/>
          <w:lang w:val="x-none" w:eastAsia="x-none"/>
        </w:rPr>
      </w:pPr>
      <w:r w:rsidRPr="00FF40B3">
        <w:rPr>
          <w:rFonts w:ascii="Cambria" w:hAnsi="Cambria"/>
          <w:bCs/>
          <w:lang w:val="x-none" w:eastAsia="x-none"/>
        </w:rPr>
        <w:t>Работа 5.Токсоплазма</w:t>
      </w:r>
    </w:p>
    <w:p w:rsidR="00FF40B3" w:rsidRPr="00FF40B3" w:rsidRDefault="00FF40B3" w:rsidP="00FF40B3">
      <w:pPr>
        <w:keepNext/>
        <w:keepLines/>
        <w:outlineLvl w:val="1"/>
        <w:rPr>
          <w:rFonts w:ascii="Cambria" w:hAnsi="Cambria"/>
          <w:b/>
          <w:bCs/>
          <w:lang w:val="en-US" w:eastAsia="x-none"/>
        </w:rPr>
      </w:pPr>
      <w:proofErr w:type="gramStart"/>
      <w:r w:rsidRPr="00FF40B3">
        <w:rPr>
          <w:rFonts w:ascii="Cambria" w:hAnsi="Cambria"/>
          <w:b/>
          <w:lang w:val="en-US" w:eastAsia="x-none"/>
        </w:rPr>
        <w:t>Work 6.</w:t>
      </w:r>
      <w:proofErr w:type="gramEnd"/>
      <w:r w:rsidRPr="00FF40B3">
        <w:rPr>
          <w:rFonts w:ascii="Cambria" w:hAnsi="Cambria"/>
          <w:b/>
          <w:lang w:val="en-US" w:eastAsia="x-none"/>
        </w:rPr>
        <w:t xml:space="preserve"> </w:t>
      </w:r>
      <w:r w:rsidRPr="00FF40B3">
        <w:rPr>
          <w:rFonts w:ascii="Cambria" w:hAnsi="Cambria"/>
          <w:b/>
          <w:bCs/>
          <w:noProof/>
          <w:lang w:val="en-US" w:eastAsia="x-none"/>
        </w:rPr>
        <w:t>S</w:t>
      </w:r>
      <w:r w:rsidRPr="00FF40B3">
        <w:rPr>
          <w:rFonts w:ascii="Cambria" w:hAnsi="Cambria"/>
          <w:b/>
          <w:bCs/>
          <w:lang w:val="en-US" w:eastAsia="x-none"/>
        </w:rPr>
        <w:t>olving problems of Parasitology</w:t>
      </w:r>
    </w:p>
    <w:p w:rsidR="00FF40B3" w:rsidRPr="00B073A5" w:rsidRDefault="00FF40B3" w:rsidP="00FF40B3">
      <w:pPr>
        <w:keepNext/>
        <w:keepLines/>
        <w:outlineLvl w:val="1"/>
        <w:rPr>
          <w:rFonts w:ascii="Cambria" w:hAnsi="Cambria"/>
          <w:bCs/>
          <w:lang w:val="en-US" w:eastAsia="x-none"/>
        </w:rPr>
      </w:pPr>
      <w:r w:rsidRPr="00FF40B3">
        <w:rPr>
          <w:rFonts w:ascii="Cambria" w:hAnsi="Cambria"/>
          <w:bCs/>
          <w:lang w:val="x-none" w:eastAsia="x-none"/>
        </w:rPr>
        <w:t>Работа</w:t>
      </w:r>
      <w:r w:rsidRPr="00FF40B3">
        <w:rPr>
          <w:rFonts w:ascii="Cambria" w:hAnsi="Cambria"/>
          <w:bCs/>
          <w:lang w:val="en-US" w:eastAsia="x-none"/>
        </w:rPr>
        <w:t xml:space="preserve"> 6. </w:t>
      </w:r>
      <w:r w:rsidRPr="00FF40B3">
        <w:rPr>
          <w:rFonts w:ascii="Cambria" w:hAnsi="Cambria"/>
          <w:bCs/>
          <w:lang w:val="x-none" w:eastAsia="x-none"/>
        </w:rPr>
        <w:t>Решение</w:t>
      </w:r>
      <w:r w:rsidRPr="00B073A5">
        <w:rPr>
          <w:rFonts w:ascii="Cambria" w:hAnsi="Cambria"/>
          <w:bCs/>
          <w:lang w:val="en-US" w:eastAsia="x-none"/>
        </w:rPr>
        <w:t xml:space="preserve"> </w:t>
      </w:r>
      <w:r w:rsidRPr="00FF40B3">
        <w:rPr>
          <w:rFonts w:ascii="Cambria" w:hAnsi="Cambria"/>
          <w:bCs/>
          <w:lang w:val="x-none" w:eastAsia="x-none"/>
        </w:rPr>
        <w:t>задач</w:t>
      </w:r>
      <w:r w:rsidRPr="00B073A5">
        <w:rPr>
          <w:rFonts w:ascii="Cambria" w:hAnsi="Cambria"/>
          <w:bCs/>
          <w:lang w:val="en-US" w:eastAsia="x-none"/>
        </w:rPr>
        <w:t xml:space="preserve"> </w:t>
      </w:r>
      <w:r w:rsidRPr="00FF40B3">
        <w:rPr>
          <w:rFonts w:ascii="Cambria" w:hAnsi="Cambria"/>
          <w:bCs/>
          <w:lang w:val="x-none" w:eastAsia="x-none"/>
        </w:rPr>
        <w:t>по</w:t>
      </w:r>
      <w:r w:rsidRPr="00B073A5">
        <w:rPr>
          <w:rFonts w:ascii="Cambria" w:hAnsi="Cambria"/>
          <w:bCs/>
          <w:lang w:val="en-US" w:eastAsia="x-none"/>
        </w:rPr>
        <w:t xml:space="preserve"> </w:t>
      </w:r>
      <w:r w:rsidRPr="00FF40B3">
        <w:rPr>
          <w:rFonts w:ascii="Cambria" w:hAnsi="Cambria"/>
          <w:bCs/>
          <w:lang w:val="x-none" w:eastAsia="x-none"/>
        </w:rPr>
        <w:t>паразитологии</w:t>
      </w:r>
    </w:p>
    <w:p w:rsidR="003D1805" w:rsidRPr="00B073A5" w:rsidRDefault="003D1805" w:rsidP="00E836D2">
      <w:pPr>
        <w:ind w:firstLine="709"/>
        <w:jc w:val="both"/>
        <w:rPr>
          <w:i/>
          <w:color w:val="000000"/>
          <w:sz w:val="28"/>
          <w:szCs w:val="28"/>
          <w:highlight w:val="yellow"/>
          <w:lang w:val="en-US"/>
        </w:rPr>
      </w:pPr>
    </w:p>
    <w:p w:rsidR="00FB60A8" w:rsidRPr="00B073A5" w:rsidRDefault="00FB60A8" w:rsidP="00FB60A8">
      <w:pPr>
        <w:ind w:firstLine="709"/>
        <w:jc w:val="both"/>
        <w:rPr>
          <w:color w:val="000000"/>
          <w:sz w:val="8"/>
          <w:lang w:val="en-US"/>
        </w:rPr>
      </w:pPr>
    </w:p>
    <w:p w:rsidR="009C39B8" w:rsidRDefault="009C39B8" w:rsidP="003D1805">
      <w:pPr>
        <w:ind w:firstLine="709"/>
        <w:jc w:val="both"/>
        <w:rPr>
          <w:b/>
          <w:color w:val="000000"/>
          <w:sz w:val="28"/>
          <w:szCs w:val="28"/>
          <w:lang w:val="en-US"/>
        </w:rPr>
      </w:pPr>
      <w:proofErr w:type="gramStart"/>
      <w:r>
        <w:rPr>
          <w:b/>
          <w:color w:val="000000"/>
          <w:sz w:val="28"/>
          <w:szCs w:val="28"/>
          <w:lang w:val="en-US"/>
        </w:rPr>
        <w:t>Topic 3.</w:t>
      </w:r>
      <w:proofErr w:type="gramEnd"/>
      <w:r>
        <w:rPr>
          <w:b/>
          <w:color w:val="000000"/>
          <w:sz w:val="28"/>
          <w:szCs w:val="28"/>
          <w:lang w:val="en-US"/>
        </w:rPr>
        <w:t xml:space="preserve"> </w:t>
      </w:r>
      <w:r w:rsidRPr="009C39B8">
        <w:rPr>
          <w:b/>
          <w:color w:val="000000"/>
          <w:sz w:val="28"/>
          <w:szCs w:val="28"/>
          <w:lang w:val="en-US"/>
        </w:rPr>
        <w:t>Helminthology: Trematode infections and Cestoidea infections</w:t>
      </w:r>
    </w:p>
    <w:p w:rsidR="00FA24C9" w:rsidRPr="00AC6F71" w:rsidRDefault="00FA24C9" w:rsidP="003D1805">
      <w:pPr>
        <w:ind w:firstLine="709"/>
        <w:jc w:val="both"/>
        <w:rPr>
          <w:i/>
          <w:color w:val="000000"/>
          <w:sz w:val="28"/>
          <w:szCs w:val="28"/>
          <w:lang w:val="en-US"/>
        </w:rPr>
      </w:pPr>
    </w:p>
    <w:p w:rsidR="00A51A36" w:rsidRPr="00BE2A09" w:rsidRDefault="00A51A36" w:rsidP="00A51A36">
      <w:pPr>
        <w:ind w:firstLine="709"/>
        <w:jc w:val="both"/>
        <w:rPr>
          <w:b/>
          <w:color w:val="000000"/>
          <w:sz w:val="28"/>
          <w:szCs w:val="28"/>
          <w:lang w:val="en-US"/>
        </w:rPr>
      </w:pPr>
      <w:r w:rsidRPr="00BE2A09">
        <w:rPr>
          <w:b/>
          <w:color w:val="000000"/>
          <w:sz w:val="28"/>
          <w:szCs w:val="28"/>
          <w:lang w:val="en-US"/>
        </w:rPr>
        <w:t>Monitoring form (s):</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1.testing</w:t>
      </w:r>
      <w:proofErr w:type="gramEnd"/>
    </w:p>
    <w:p w:rsidR="00A51A36" w:rsidRPr="00BE2A09" w:rsidRDefault="00A51A36" w:rsidP="00A51A36">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A51A36" w:rsidRPr="00A51A36" w:rsidRDefault="00A51A36" w:rsidP="00FB60A8">
      <w:pPr>
        <w:ind w:firstLine="709"/>
        <w:jc w:val="both"/>
        <w:rPr>
          <w:b/>
          <w:color w:val="000000"/>
          <w:sz w:val="28"/>
          <w:szCs w:val="28"/>
          <w:lang w:val="en-US"/>
        </w:rPr>
      </w:pPr>
    </w:p>
    <w:p w:rsidR="00610C2E" w:rsidRPr="00CB2AAD" w:rsidRDefault="00610C2E" w:rsidP="00610C2E">
      <w:pPr>
        <w:ind w:firstLine="709"/>
        <w:jc w:val="both"/>
        <w:rPr>
          <w:b/>
          <w:color w:val="000000"/>
          <w:sz w:val="28"/>
          <w:szCs w:val="28"/>
          <w:lang w:val="en-US"/>
        </w:rPr>
      </w:pPr>
      <w:r w:rsidRPr="00A51A36">
        <w:rPr>
          <w:b/>
          <w:color w:val="000000"/>
          <w:sz w:val="28"/>
          <w:szCs w:val="28"/>
          <w:lang w:val="en-US"/>
        </w:rPr>
        <w:t>Evaluation</w:t>
      </w:r>
      <w:r w:rsidRPr="00CB2AAD">
        <w:rPr>
          <w:b/>
          <w:color w:val="000000"/>
          <w:sz w:val="28"/>
          <w:szCs w:val="28"/>
          <w:lang w:val="en-US"/>
        </w:rPr>
        <w:t xml:space="preserve"> </w:t>
      </w:r>
      <w:r w:rsidRPr="00A51A36">
        <w:rPr>
          <w:b/>
          <w:color w:val="000000"/>
          <w:sz w:val="28"/>
          <w:szCs w:val="28"/>
          <w:lang w:val="en-US"/>
        </w:rPr>
        <w:t>materials</w:t>
      </w:r>
      <w:r w:rsidRPr="00CB2AAD">
        <w:rPr>
          <w:b/>
          <w:color w:val="000000"/>
          <w:sz w:val="28"/>
          <w:szCs w:val="28"/>
          <w:lang w:val="en-US"/>
        </w:rPr>
        <w:t xml:space="preserve"> </w:t>
      </w:r>
      <w:r w:rsidRPr="00A51A36">
        <w:rPr>
          <w:b/>
          <w:color w:val="000000"/>
          <w:sz w:val="28"/>
          <w:szCs w:val="28"/>
          <w:lang w:val="en-US"/>
        </w:rPr>
        <w:t>for</w:t>
      </w:r>
      <w:r w:rsidRPr="00CB2AAD">
        <w:rPr>
          <w:b/>
          <w:color w:val="000000"/>
          <w:sz w:val="28"/>
          <w:szCs w:val="28"/>
          <w:lang w:val="en-US"/>
        </w:rPr>
        <w:t xml:space="preserve"> </w:t>
      </w:r>
      <w:r w:rsidRPr="00A51A36">
        <w:rPr>
          <w:b/>
          <w:color w:val="000000"/>
          <w:sz w:val="28"/>
          <w:szCs w:val="28"/>
          <w:lang w:val="en-US"/>
        </w:rPr>
        <w:t>progress</w:t>
      </w:r>
      <w:r w:rsidRPr="00CB2AAD">
        <w:rPr>
          <w:b/>
          <w:color w:val="000000"/>
          <w:sz w:val="28"/>
          <w:szCs w:val="28"/>
          <w:lang w:val="en-US"/>
        </w:rPr>
        <w:t xml:space="preserve"> </w:t>
      </w:r>
      <w:r w:rsidRPr="00A51A36">
        <w:rPr>
          <w:b/>
          <w:color w:val="000000"/>
          <w:sz w:val="28"/>
          <w:szCs w:val="28"/>
          <w:lang w:val="en-US"/>
        </w:rPr>
        <w:t>monitoring</w:t>
      </w:r>
      <w:r w:rsidRPr="00CB2AAD">
        <w:rPr>
          <w:b/>
          <w:color w:val="000000"/>
          <w:sz w:val="28"/>
          <w:szCs w:val="28"/>
          <w:lang w:val="en-US"/>
        </w:rPr>
        <w:t>:</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3D1805" w:rsidRPr="00AC6F71" w:rsidRDefault="003D1805" w:rsidP="009B5A3E">
      <w:pPr>
        <w:pStyle w:val="af"/>
        <w:widowControl w:val="0"/>
        <w:jc w:val="center"/>
        <w:rPr>
          <w:rFonts w:ascii="Times New Roman" w:hAnsi="Times New Roman" w:cs="Times New Roman"/>
          <w:b/>
          <w:sz w:val="28"/>
          <w:szCs w:val="28"/>
          <w:u w:val="single"/>
          <w:lang w:val="en-US"/>
        </w:rPr>
      </w:pPr>
    </w:p>
    <w:p w:rsidR="00FA24C9" w:rsidRPr="00B073A5" w:rsidRDefault="00FA24C9" w:rsidP="00FA24C9">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FA24C9" w:rsidRDefault="00FA24C9" w:rsidP="00FA24C9">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FA24C9" w:rsidRDefault="00FA24C9" w:rsidP="00FA24C9">
      <w:pPr>
        <w:rPr>
          <w:lang w:val="en-US"/>
        </w:rPr>
      </w:pPr>
    </w:p>
    <w:p w:rsidR="00FA24C9" w:rsidRPr="00FA24C9" w:rsidRDefault="00FA24C9" w:rsidP="00D81A44">
      <w:pPr>
        <w:autoSpaceDE w:val="0"/>
        <w:autoSpaceDN w:val="0"/>
        <w:adjustRightInd w:val="0"/>
        <w:ind w:left="348" w:hanging="348"/>
        <w:rPr>
          <w:bCs/>
          <w:sz w:val="28"/>
          <w:szCs w:val="28"/>
          <w:lang w:val="en-US"/>
        </w:rPr>
      </w:pPr>
      <w:r w:rsidRPr="00FA24C9">
        <w:rPr>
          <w:sz w:val="28"/>
          <w:szCs w:val="28"/>
          <w:lang w:val="en-US"/>
        </w:rPr>
        <w:t xml:space="preserve">1. Parasitic worms, one stage of development of which takes place in the </w:t>
      </w:r>
      <w:r w:rsidRPr="00FA24C9">
        <w:rPr>
          <w:rStyle w:val="hps"/>
          <w:color w:val="222222"/>
          <w:sz w:val="28"/>
          <w:szCs w:val="28"/>
          <w:lang w:val="en"/>
        </w:rPr>
        <w:t>external environment (e.g.</w:t>
      </w:r>
      <w:r w:rsidRPr="00FA24C9">
        <w:rPr>
          <w:sz w:val="28"/>
          <w:szCs w:val="28"/>
          <w:lang w:val="en-US"/>
        </w:rPr>
        <w:t>soil)</w:t>
      </w:r>
    </w:p>
    <w:p w:rsidR="00FA24C9" w:rsidRPr="00FA24C9" w:rsidRDefault="00FA24C9" w:rsidP="00D81A44">
      <w:pPr>
        <w:autoSpaceDE w:val="0"/>
        <w:autoSpaceDN w:val="0"/>
        <w:adjustRightInd w:val="0"/>
        <w:rPr>
          <w:iCs/>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biohelminths</w:t>
      </w:r>
      <w:r w:rsidRPr="00FA24C9">
        <w:rPr>
          <w:iCs/>
          <w:sz w:val="28"/>
          <w:szCs w:val="28"/>
          <w:lang w:val="en-US"/>
        </w:rPr>
        <w:t xml:space="preserve">       </w:t>
      </w:r>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b) </w:t>
      </w:r>
      <w:proofErr w:type="gramStart"/>
      <w:r w:rsidRPr="00FA24C9">
        <w:rPr>
          <w:sz w:val="28"/>
          <w:szCs w:val="28"/>
          <w:lang w:val="en-US"/>
        </w:rPr>
        <w:t>geohelminths</w:t>
      </w:r>
      <w:proofErr w:type="gramEnd"/>
    </w:p>
    <w:p w:rsidR="00FA24C9" w:rsidRPr="00FA24C9" w:rsidRDefault="00FA24C9" w:rsidP="00D81A44">
      <w:pPr>
        <w:autoSpaceDE w:val="0"/>
        <w:autoSpaceDN w:val="0"/>
        <w:adjustRightInd w:val="0"/>
        <w:ind w:left="540" w:hanging="540"/>
        <w:rPr>
          <w:iCs/>
          <w:sz w:val="28"/>
          <w:szCs w:val="28"/>
          <w:lang w:val="en-US"/>
        </w:rPr>
      </w:pPr>
      <w:r w:rsidRPr="00FA24C9">
        <w:rPr>
          <w:sz w:val="28"/>
          <w:szCs w:val="28"/>
          <w:lang w:val="en-US"/>
        </w:rPr>
        <w:t xml:space="preserve">        c) </w:t>
      </w:r>
      <w:proofErr w:type="gramStart"/>
      <w:r w:rsidRPr="00FA24C9">
        <w:rPr>
          <w:sz w:val="28"/>
          <w:szCs w:val="28"/>
          <w:lang w:val="en-US"/>
        </w:rPr>
        <w:t>ectoparasites</w:t>
      </w:r>
      <w:proofErr w:type="gramEnd"/>
    </w:p>
    <w:p w:rsidR="00FA24C9" w:rsidRDefault="00FA24C9" w:rsidP="00D81A44">
      <w:pPr>
        <w:autoSpaceDE w:val="0"/>
        <w:autoSpaceDN w:val="0"/>
        <w:adjustRightInd w:val="0"/>
        <w:rPr>
          <w:sz w:val="28"/>
          <w:szCs w:val="28"/>
          <w:lang w:val="en-US"/>
        </w:rPr>
      </w:pPr>
      <w:r w:rsidRPr="00FA24C9">
        <w:rPr>
          <w:sz w:val="28"/>
          <w:szCs w:val="28"/>
          <w:lang w:val="en-US"/>
        </w:rPr>
        <w:t xml:space="preserve">        d) </w:t>
      </w:r>
      <w:proofErr w:type="gramStart"/>
      <w:r w:rsidRPr="00FA24C9">
        <w:rPr>
          <w:sz w:val="28"/>
          <w:szCs w:val="28"/>
          <w:lang w:val="en-US"/>
        </w:rPr>
        <w:t>endoparasites</w:t>
      </w:r>
      <w:proofErr w:type="gramEnd"/>
    </w:p>
    <w:p w:rsidR="00FA24C9" w:rsidRPr="00620EC6" w:rsidRDefault="00FA24C9" w:rsidP="00D81A44">
      <w:pPr>
        <w:autoSpaceDE w:val="0"/>
        <w:autoSpaceDN w:val="0"/>
        <w:adjustRightInd w:val="0"/>
        <w:rPr>
          <w:sz w:val="28"/>
          <w:szCs w:val="28"/>
          <w:lang w:val="en-US"/>
        </w:rPr>
      </w:pPr>
    </w:p>
    <w:p w:rsidR="00FA24C9" w:rsidRPr="00FA24C9" w:rsidRDefault="00FA24C9" w:rsidP="00D81A44">
      <w:pPr>
        <w:autoSpaceDE w:val="0"/>
        <w:autoSpaceDN w:val="0"/>
        <w:adjustRightInd w:val="0"/>
        <w:ind w:left="348" w:hanging="348"/>
        <w:rPr>
          <w:sz w:val="28"/>
          <w:szCs w:val="28"/>
          <w:lang w:val="en-US"/>
        </w:rPr>
      </w:pPr>
      <w:proofErr w:type="gramStart"/>
      <w:r w:rsidRPr="00FA24C9">
        <w:rPr>
          <w:sz w:val="28"/>
          <w:szCs w:val="28"/>
          <w:lang w:val="en-US"/>
        </w:rPr>
        <w:t>2.Name</w:t>
      </w:r>
      <w:proofErr w:type="gramEnd"/>
      <w:r w:rsidRPr="00FA24C9">
        <w:rPr>
          <w:sz w:val="28"/>
          <w:szCs w:val="28"/>
          <w:lang w:val="en-US"/>
        </w:rPr>
        <w:t xml:space="preserve"> the systems of organs that are absent in flat worms</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nervous, sexual</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digestive</w:t>
      </w:r>
      <w:proofErr w:type="gramEnd"/>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c) </w:t>
      </w:r>
      <w:proofErr w:type="gramStart"/>
      <w:r w:rsidRPr="00FA24C9">
        <w:rPr>
          <w:iCs/>
          <w:sz w:val="28"/>
          <w:szCs w:val="28"/>
          <w:lang w:val="en-US"/>
        </w:rPr>
        <w:t>respiratory</w:t>
      </w:r>
      <w:proofErr w:type="gramEnd"/>
      <w:r w:rsidRPr="00FA24C9">
        <w:rPr>
          <w:iCs/>
          <w:sz w:val="28"/>
          <w:szCs w:val="28"/>
          <w:lang w:val="en-US"/>
        </w:rPr>
        <w:t>, blood</w:t>
      </w:r>
    </w:p>
    <w:p w:rsidR="00FA24C9" w:rsidRDefault="00FA24C9" w:rsidP="00D81A44">
      <w:pPr>
        <w:autoSpaceDE w:val="0"/>
        <w:autoSpaceDN w:val="0"/>
        <w:adjustRightInd w:val="0"/>
        <w:rPr>
          <w:sz w:val="28"/>
          <w:szCs w:val="28"/>
          <w:lang w:val="en-US"/>
        </w:rPr>
      </w:pPr>
      <w:r w:rsidRPr="00FA24C9">
        <w:rPr>
          <w:sz w:val="28"/>
          <w:szCs w:val="28"/>
          <w:lang w:val="en-US"/>
        </w:rPr>
        <w:t xml:space="preserve">        d) </w:t>
      </w:r>
      <w:proofErr w:type="gramStart"/>
      <w:r w:rsidRPr="00FA24C9">
        <w:rPr>
          <w:sz w:val="28"/>
          <w:szCs w:val="28"/>
          <w:lang w:val="en-US"/>
        </w:rPr>
        <w:t>secretory</w:t>
      </w:r>
      <w:proofErr w:type="gramEnd"/>
      <w:r w:rsidRPr="00FA24C9">
        <w:rPr>
          <w:sz w:val="28"/>
          <w:szCs w:val="28"/>
          <w:lang w:val="en-US"/>
        </w:rPr>
        <w:t>, sexual</w:t>
      </w:r>
    </w:p>
    <w:p w:rsidR="00FA24C9" w:rsidRPr="00620EC6" w:rsidRDefault="00FA24C9" w:rsidP="00D81A44">
      <w:pPr>
        <w:autoSpaceDE w:val="0"/>
        <w:autoSpaceDN w:val="0"/>
        <w:adjustRightInd w:val="0"/>
        <w:rPr>
          <w:sz w:val="28"/>
          <w:szCs w:val="28"/>
          <w:lang w:val="en-US"/>
        </w:rPr>
      </w:pPr>
    </w:p>
    <w:p w:rsidR="00FA24C9" w:rsidRPr="00FA24C9" w:rsidRDefault="00FA24C9" w:rsidP="00D81A44">
      <w:pPr>
        <w:autoSpaceDE w:val="0"/>
        <w:autoSpaceDN w:val="0"/>
        <w:adjustRightInd w:val="0"/>
        <w:ind w:left="348" w:hanging="348"/>
        <w:rPr>
          <w:sz w:val="28"/>
          <w:szCs w:val="28"/>
          <w:lang w:val="en-US"/>
        </w:rPr>
      </w:pPr>
      <w:proofErr w:type="gramStart"/>
      <w:r w:rsidRPr="00FA24C9">
        <w:rPr>
          <w:sz w:val="28"/>
          <w:szCs w:val="28"/>
          <w:lang w:val="en-US"/>
        </w:rPr>
        <w:t>3.In</w:t>
      </w:r>
      <w:proofErr w:type="gramEnd"/>
      <w:r w:rsidRPr="00FA24C9">
        <w:rPr>
          <w:sz w:val="28"/>
          <w:szCs w:val="28"/>
          <w:lang w:val="en-US"/>
        </w:rPr>
        <w:t xml:space="preserve"> the human organism a </w:t>
      </w:r>
      <w:r w:rsidRPr="00FA24C9">
        <w:rPr>
          <w:i/>
          <w:sz w:val="28"/>
          <w:szCs w:val="28"/>
          <w:lang w:val="en-US"/>
        </w:rPr>
        <w:t>Fasciola hepatica</w:t>
      </w:r>
      <w:r w:rsidRPr="00FA24C9">
        <w:rPr>
          <w:sz w:val="28"/>
          <w:szCs w:val="28"/>
          <w:lang w:val="en-US"/>
        </w:rPr>
        <w:t xml:space="preserve">  is localized in</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lungs</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brain</w:t>
      </w:r>
      <w:proofErr w:type="gramEnd"/>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c) </w:t>
      </w:r>
      <w:proofErr w:type="gramStart"/>
      <w:r w:rsidRPr="00FA24C9">
        <w:rPr>
          <w:sz w:val="28"/>
          <w:szCs w:val="28"/>
          <w:lang w:val="en-US"/>
        </w:rPr>
        <w:t>large</w:t>
      </w:r>
      <w:proofErr w:type="gramEnd"/>
      <w:r w:rsidRPr="00FA24C9">
        <w:rPr>
          <w:sz w:val="28"/>
          <w:szCs w:val="28"/>
          <w:lang w:val="en-US"/>
        </w:rPr>
        <w:t xml:space="preserve"> vessels</w:t>
      </w:r>
    </w:p>
    <w:p w:rsidR="00FA24C9" w:rsidRDefault="00FA24C9" w:rsidP="00D81A44">
      <w:pPr>
        <w:jc w:val="both"/>
        <w:rPr>
          <w:sz w:val="28"/>
          <w:szCs w:val="28"/>
          <w:lang w:val="en-US"/>
        </w:rPr>
      </w:pPr>
      <w:r w:rsidRPr="00FA24C9">
        <w:rPr>
          <w:iCs/>
          <w:sz w:val="28"/>
          <w:szCs w:val="28"/>
          <w:lang w:val="en-US"/>
        </w:rPr>
        <w:lastRenderedPageBreak/>
        <w:t xml:space="preserve">       d) </w:t>
      </w:r>
      <w:proofErr w:type="gramStart"/>
      <w:r w:rsidRPr="00FA24C9">
        <w:rPr>
          <w:sz w:val="28"/>
          <w:szCs w:val="28"/>
          <w:lang w:val="en-US"/>
        </w:rPr>
        <w:t>biliary</w:t>
      </w:r>
      <w:proofErr w:type="gramEnd"/>
      <w:r w:rsidRPr="00FA24C9">
        <w:rPr>
          <w:sz w:val="28"/>
          <w:szCs w:val="28"/>
          <w:lang w:val="en-US"/>
        </w:rPr>
        <w:t xml:space="preserve"> paths  of the liver</w:t>
      </w:r>
    </w:p>
    <w:p w:rsidR="00FA24C9" w:rsidRPr="00FA24C9" w:rsidRDefault="00FA24C9" w:rsidP="00D81A44">
      <w:pPr>
        <w:jc w:val="both"/>
        <w:rPr>
          <w:sz w:val="28"/>
          <w:szCs w:val="28"/>
          <w:lang w:val="en-US"/>
        </w:rPr>
      </w:pPr>
    </w:p>
    <w:p w:rsidR="00FA24C9" w:rsidRPr="00FA24C9" w:rsidRDefault="00FA24C9" w:rsidP="00D81A44">
      <w:pPr>
        <w:autoSpaceDE w:val="0"/>
        <w:autoSpaceDN w:val="0"/>
        <w:adjustRightInd w:val="0"/>
        <w:rPr>
          <w:iCs/>
          <w:sz w:val="28"/>
          <w:szCs w:val="28"/>
          <w:lang w:val="en-US"/>
        </w:rPr>
      </w:pPr>
      <w:proofErr w:type="gramStart"/>
      <w:r w:rsidRPr="00FA24C9">
        <w:rPr>
          <w:sz w:val="28"/>
          <w:szCs w:val="28"/>
          <w:lang w:val="en-US"/>
        </w:rPr>
        <w:t>4.Peculiarities</w:t>
      </w:r>
      <w:proofErr w:type="gramEnd"/>
      <w:r w:rsidRPr="00FA24C9">
        <w:rPr>
          <w:sz w:val="28"/>
          <w:szCs w:val="28"/>
          <w:lang w:val="en-US"/>
        </w:rPr>
        <w:t xml:space="preserve"> of structure of the Fasciola’s ova</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small, pale yellow, without an operculum</w:t>
      </w:r>
    </w:p>
    <w:p w:rsidR="00FA24C9" w:rsidRPr="00FA24C9" w:rsidRDefault="00FA24C9" w:rsidP="00D81A44">
      <w:pPr>
        <w:autoSpaceDE w:val="0"/>
        <w:autoSpaceDN w:val="0"/>
        <w:adjustRightInd w:val="0"/>
        <w:ind w:left="774" w:hanging="774"/>
        <w:rPr>
          <w:sz w:val="28"/>
          <w:szCs w:val="28"/>
          <w:lang w:val="en-US"/>
        </w:rPr>
      </w:pPr>
      <w:r w:rsidRPr="00FA24C9">
        <w:rPr>
          <w:iCs/>
          <w:sz w:val="28"/>
          <w:szCs w:val="28"/>
          <w:lang w:val="en-US"/>
        </w:rPr>
        <w:t xml:space="preserve">       b) Large, yellowy-brown, on a </w:t>
      </w:r>
      <w:proofErr w:type="gramStart"/>
      <w:r w:rsidRPr="00FA24C9">
        <w:rPr>
          <w:iCs/>
          <w:sz w:val="28"/>
          <w:szCs w:val="28"/>
          <w:lang w:val="en-US"/>
        </w:rPr>
        <w:t>pole</w:t>
      </w:r>
      <w:r w:rsidRPr="00FA24C9">
        <w:rPr>
          <w:sz w:val="28"/>
          <w:szCs w:val="28"/>
          <w:lang w:val="en-US"/>
        </w:rPr>
        <w:t xml:space="preserve">  is</w:t>
      </w:r>
      <w:proofErr w:type="gramEnd"/>
      <w:r w:rsidRPr="00FA24C9">
        <w:rPr>
          <w:sz w:val="28"/>
          <w:szCs w:val="28"/>
          <w:lang w:val="en-US"/>
        </w:rPr>
        <w:t xml:space="preserve"> an operculum (tegmen) </w:t>
      </w:r>
    </w:p>
    <w:p w:rsidR="00FA24C9" w:rsidRPr="00FA24C9" w:rsidRDefault="00FA24C9" w:rsidP="00D81A44">
      <w:pPr>
        <w:autoSpaceDE w:val="0"/>
        <w:autoSpaceDN w:val="0"/>
        <w:adjustRightInd w:val="0"/>
        <w:rPr>
          <w:iCs/>
          <w:sz w:val="28"/>
          <w:szCs w:val="28"/>
          <w:lang w:val="en-US"/>
        </w:rPr>
      </w:pPr>
      <w:r w:rsidRPr="00FA24C9">
        <w:rPr>
          <w:sz w:val="28"/>
          <w:szCs w:val="28"/>
          <w:lang w:val="en-US"/>
        </w:rPr>
        <w:t xml:space="preserve">       c) </w:t>
      </w:r>
      <w:proofErr w:type="gramStart"/>
      <w:r w:rsidRPr="00FA24C9">
        <w:rPr>
          <w:sz w:val="28"/>
          <w:szCs w:val="28"/>
          <w:lang w:val="en-US"/>
        </w:rPr>
        <w:t>small</w:t>
      </w:r>
      <w:proofErr w:type="gramEnd"/>
      <w:r w:rsidRPr="00FA24C9">
        <w:rPr>
          <w:sz w:val="28"/>
          <w:szCs w:val="28"/>
          <w:lang w:val="en-US"/>
        </w:rPr>
        <w:t>, dark brown, without an operculum</w:t>
      </w:r>
    </w:p>
    <w:p w:rsidR="00FA24C9" w:rsidRDefault="00FA24C9" w:rsidP="00D81A44">
      <w:pPr>
        <w:rPr>
          <w:sz w:val="28"/>
          <w:szCs w:val="28"/>
          <w:lang w:val="en-US"/>
        </w:rPr>
      </w:pPr>
      <w:r w:rsidRPr="00FA24C9">
        <w:rPr>
          <w:sz w:val="28"/>
          <w:szCs w:val="28"/>
          <w:lang w:val="en-US"/>
        </w:rPr>
        <w:t xml:space="preserve">       d) </w:t>
      </w:r>
      <w:proofErr w:type="gramStart"/>
      <w:r w:rsidRPr="00FA24C9">
        <w:rPr>
          <w:sz w:val="28"/>
          <w:szCs w:val="28"/>
          <w:lang w:val="en-US"/>
        </w:rPr>
        <w:t>small</w:t>
      </w:r>
      <w:proofErr w:type="gramEnd"/>
      <w:r w:rsidRPr="00FA24C9">
        <w:rPr>
          <w:sz w:val="28"/>
          <w:szCs w:val="28"/>
          <w:lang w:val="en-US"/>
        </w:rPr>
        <w:t>, colorless, with corks on the poles</w:t>
      </w:r>
    </w:p>
    <w:p w:rsidR="00FA24C9" w:rsidRPr="00FA24C9" w:rsidRDefault="00FA24C9" w:rsidP="00D81A44">
      <w:pPr>
        <w:rPr>
          <w:sz w:val="28"/>
          <w:szCs w:val="28"/>
          <w:lang w:val="en-US"/>
        </w:rPr>
      </w:pPr>
    </w:p>
    <w:p w:rsidR="00FA24C9" w:rsidRPr="00FA24C9" w:rsidRDefault="00FA24C9" w:rsidP="00D81A44">
      <w:pPr>
        <w:widowControl w:val="0"/>
        <w:tabs>
          <w:tab w:val="left" w:pos="720"/>
          <w:tab w:val="left" w:pos="900"/>
        </w:tabs>
        <w:autoSpaceDE w:val="0"/>
        <w:autoSpaceDN w:val="0"/>
        <w:adjustRightInd w:val="0"/>
        <w:rPr>
          <w:sz w:val="28"/>
          <w:szCs w:val="28"/>
          <w:lang w:val="en-US"/>
        </w:rPr>
      </w:pPr>
      <w:proofErr w:type="gramStart"/>
      <w:r w:rsidRPr="00FA24C9">
        <w:rPr>
          <w:iCs/>
          <w:sz w:val="28"/>
          <w:szCs w:val="28"/>
          <w:lang w:val="en-US"/>
        </w:rPr>
        <w:t>5.Definitive</w:t>
      </w:r>
      <w:proofErr w:type="gramEnd"/>
      <w:r w:rsidRPr="00FA24C9">
        <w:rPr>
          <w:sz w:val="28"/>
          <w:szCs w:val="28"/>
          <w:lang w:val="en-US"/>
        </w:rPr>
        <w:t xml:space="preserve"> host  of </w:t>
      </w:r>
      <w:r w:rsidRPr="00FA24C9">
        <w:rPr>
          <w:i/>
          <w:sz w:val="28"/>
          <w:szCs w:val="28"/>
          <w:lang w:val="en-US"/>
        </w:rPr>
        <w:t>Fasciola hepatica</w:t>
      </w:r>
      <w:r w:rsidRPr="00FA24C9">
        <w:rPr>
          <w:sz w:val="28"/>
          <w:szCs w:val="28"/>
          <w:lang w:val="en-US"/>
        </w:rPr>
        <w:t xml:space="preserve">  is/are</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snails</w:t>
      </w:r>
      <w:r w:rsidRPr="00FA24C9">
        <w:rPr>
          <w:iCs/>
          <w:sz w:val="28"/>
          <w:szCs w:val="28"/>
          <w:lang w:val="en-US"/>
        </w:rPr>
        <w:t xml:space="preserve"> </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dogs</w:t>
      </w:r>
      <w:proofErr w:type="gramEnd"/>
      <w:r w:rsidRPr="00FA24C9">
        <w:rPr>
          <w:sz w:val="28"/>
          <w:szCs w:val="28"/>
          <w:lang w:val="en-US"/>
        </w:rPr>
        <w:t>, jackals</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c) </w:t>
      </w:r>
      <w:proofErr w:type="gramStart"/>
      <w:r w:rsidRPr="00FA24C9">
        <w:rPr>
          <w:sz w:val="28"/>
          <w:szCs w:val="28"/>
          <w:lang w:val="en-US"/>
        </w:rPr>
        <w:t>fish</w:t>
      </w:r>
      <w:proofErr w:type="gramEnd"/>
    </w:p>
    <w:p w:rsidR="00FA24C9" w:rsidRDefault="00FA24C9" w:rsidP="00D81A44">
      <w:pPr>
        <w:autoSpaceDE w:val="0"/>
        <w:autoSpaceDN w:val="0"/>
        <w:adjustRightInd w:val="0"/>
        <w:rPr>
          <w:iCs/>
          <w:sz w:val="28"/>
          <w:szCs w:val="28"/>
          <w:lang w:val="en-US"/>
        </w:rPr>
      </w:pPr>
      <w:r w:rsidRPr="00FA24C9">
        <w:rPr>
          <w:iCs/>
          <w:sz w:val="28"/>
          <w:szCs w:val="28"/>
          <w:lang w:val="en-US"/>
        </w:rPr>
        <w:t xml:space="preserve">       d) </w:t>
      </w:r>
      <w:proofErr w:type="gramStart"/>
      <w:r w:rsidRPr="00FA24C9">
        <w:rPr>
          <w:iCs/>
          <w:sz w:val="28"/>
          <w:szCs w:val="28"/>
          <w:lang w:val="en-US"/>
        </w:rPr>
        <w:t>human</w:t>
      </w:r>
      <w:proofErr w:type="gramEnd"/>
      <w:r w:rsidRPr="00FA24C9">
        <w:rPr>
          <w:iCs/>
          <w:sz w:val="28"/>
          <w:szCs w:val="28"/>
          <w:lang w:val="en-US"/>
        </w:rPr>
        <w:t>,  herbivores</w:t>
      </w:r>
    </w:p>
    <w:p w:rsidR="00FA24C9" w:rsidRPr="00FA24C9" w:rsidRDefault="00FA24C9" w:rsidP="00D81A44">
      <w:pPr>
        <w:autoSpaceDE w:val="0"/>
        <w:autoSpaceDN w:val="0"/>
        <w:adjustRightInd w:val="0"/>
        <w:rPr>
          <w:sz w:val="28"/>
          <w:szCs w:val="28"/>
          <w:lang w:val="en-US"/>
        </w:rPr>
      </w:pPr>
    </w:p>
    <w:p w:rsidR="00FA24C9" w:rsidRPr="00FA24C9" w:rsidRDefault="00FA24C9" w:rsidP="00D81A44">
      <w:pPr>
        <w:autoSpaceDE w:val="0"/>
        <w:autoSpaceDN w:val="0"/>
        <w:adjustRightInd w:val="0"/>
        <w:ind w:left="348" w:hanging="348"/>
        <w:rPr>
          <w:sz w:val="28"/>
          <w:szCs w:val="28"/>
          <w:lang w:val="en-US"/>
        </w:rPr>
      </w:pPr>
      <w:proofErr w:type="gramStart"/>
      <w:r w:rsidRPr="00FA24C9">
        <w:rPr>
          <w:sz w:val="28"/>
          <w:szCs w:val="28"/>
          <w:lang w:val="en-US"/>
        </w:rPr>
        <w:t>6.To</w:t>
      </w:r>
      <w:proofErr w:type="gramEnd"/>
      <w:r w:rsidRPr="00FA24C9">
        <w:rPr>
          <w:sz w:val="28"/>
          <w:szCs w:val="28"/>
          <w:lang w:val="en-US"/>
        </w:rPr>
        <w:t xml:space="preserve"> the pathogenic effect of </w:t>
      </w:r>
      <w:r w:rsidRPr="00FA24C9">
        <w:rPr>
          <w:i/>
          <w:sz w:val="28"/>
          <w:szCs w:val="28"/>
          <w:lang w:val="en-US"/>
        </w:rPr>
        <w:t>Opisthorchis felineus</w:t>
      </w:r>
      <w:r w:rsidRPr="00FA24C9">
        <w:rPr>
          <w:sz w:val="28"/>
          <w:szCs w:val="28"/>
          <w:lang w:val="en-US"/>
        </w:rPr>
        <w:t xml:space="preserve">  one does not concern</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toxic and allergic action</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mechanical</w:t>
      </w:r>
      <w:proofErr w:type="gramEnd"/>
      <w:r w:rsidRPr="00FA24C9">
        <w:rPr>
          <w:sz w:val="28"/>
          <w:szCs w:val="28"/>
          <w:lang w:val="en-US"/>
        </w:rPr>
        <w:t xml:space="preserve"> arrest of the bile flow</w:t>
      </w:r>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c) </w:t>
      </w:r>
      <w:proofErr w:type="gramStart"/>
      <w:r w:rsidRPr="00FA24C9">
        <w:rPr>
          <w:iCs/>
          <w:sz w:val="28"/>
          <w:szCs w:val="28"/>
          <w:lang w:val="en-US"/>
        </w:rPr>
        <w:t>ulceration</w:t>
      </w:r>
      <w:proofErr w:type="gramEnd"/>
      <w:r w:rsidRPr="00FA24C9">
        <w:rPr>
          <w:iCs/>
          <w:sz w:val="28"/>
          <w:szCs w:val="28"/>
          <w:lang w:val="en-US"/>
        </w:rPr>
        <w:t xml:space="preserve"> of intestinal mucosa</w:t>
      </w:r>
    </w:p>
    <w:p w:rsidR="00FA24C9" w:rsidRDefault="00FA24C9" w:rsidP="00D81A44">
      <w:pPr>
        <w:autoSpaceDE w:val="0"/>
        <w:autoSpaceDN w:val="0"/>
        <w:adjustRightInd w:val="0"/>
        <w:rPr>
          <w:sz w:val="28"/>
          <w:szCs w:val="28"/>
          <w:lang w:val="en-US"/>
        </w:rPr>
      </w:pPr>
      <w:r w:rsidRPr="00FA24C9">
        <w:rPr>
          <w:sz w:val="28"/>
          <w:szCs w:val="28"/>
          <w:lang w:val="en-US"/>
        </w:rPr>
        <w:t xml:space="preserve">       d) </w:t>
      </w:r>
      <w:proofErr w:type="gramStart"/>
      <w:r w:rsidRPr="00FA24C9">
        <w:rPr>
          <w:sz w:val="28"/>
          <w:szCs w:val="28"/>
          <w:lang w:val="en-US"/>
        </w:rPr>
        <w:t>inflammatory</w:t>
      </w:r>
      <w:proofErr w:type="gramEnd"/>
      <w:r w:rsidRPr="00FA24C9">
        <w:rPr>
          <w:sz w:val="28"/>
          <w:szCs w:val="28"/>
          <w:lang w:val="en-US"/>
        </w:rPr>
        <w:t xml:space="preserve"> processes in liver, cirrhosis</w:t>
      </w:r>
    </w:p>
    <w:p w:rsidR="00FA24C9" w:rsidRPr="00FA24C9" w:rsidRDefault="00FA24C9" w:rsidP="00D81A44">
      <w:pPr>
        <w:autoSpaceDE w:val="0"/>
        <w:autoSpaceDN w:val="0"/>
        <w:adjustRightInd w:val="0"/>
        <w:rPr>
          <w:sz w:val="28"/>
          <w:szCs w:val="28"/>
          <w:lang w:val="en-US"/>
        </w:rPr>
      </w:pPr>
    </w:p>
    <w:p w:rsidR="00FA24C9" w:rsidRPr="00FA24C9" w:rsidRDefault="00FA24C9" w:rsidP="00D81A44">
      <w:pPr>
        <w:autoSpaceDE w:val="0"/>
        <w:autoSpaceDN w:val="0"/>
        <w:adjustRightInd w:val="0"/>
        <w:ind w:left="207" w:hanging="207"/>
        <w:rPr>
          <w:i/>
          <w:sz w:val="28"/>
          <w:szCs w:val="28"/>
          <w:lang w:val="en-US"/>
        </w:rPr>
      </w:pPr>
      <w:proofErr w:type="gramStart"/>
      <w:r w:rsidRPr="00FA24C9">
        <w:rPr>
          <w:sz w:val="28"/>
          <w:szCs w:val="28"/>
          <w:lang w:val="en-US"/>
        </w:rPr>
        <w:t>7.The</w:t>
      </w:r>
      <w:proofErr w:type="gramEnd"/>
      <w:r w:rsidRPr="00FA24C9">
        <w:rPr>
          <w:sz w:val="28"/>
          <w:szCs w:val="28"/>
          <w:lang w:val="en-US"/>
        </w:rPr>
        <w:t xml:space="preserve"> </w:t>
      </w:r>
      <w:r w:rsidRPr="00FA24C9">
        <w:rPr>
          <w:rStyle w:val="hps"/>
          <w:color w:val="222222"/>
          <w:sz w:val="28"/>
          <w:szCs w:val="28"/>
          <w:lang w:val="en"/>
        </w:rPr>
        <w:t>first</w:t>
      </w:r>
      <w:r w:rsidRPr="00FA24C9">
        <w:rPr>
          <w:sz w:val="28"/>
          <w:szCs w:val="28"/>
          <w:lang w:val="en-US"/>
        </w:rPr>
        <w:t xml:space="preserve"> intermediate host of </w:t>
      </w:r>
      <w:r w:rsidRPr="00FA24C9">
        <w:rPr>
          <w:i/>
          <w:sz w:val="28"/>
          <w:szCs w:val="28"/>
          <w:lang w:val="en-US"/>
        </w:rPr>
        <w:t>Opisthorchis felineus</w:t>
      </w:r>
      <w:r w:rsidRPr="00FA24C9">
        <w:rPr>
          <w:sz w:val="28"/>
          <w:szCs w:val="28"/>
          <w:lang w:val="en-US"/>
        </w:rPr>
        <w:t xml:space="preserve"> is/are</w:t>
      </w:r>
    </w:p>
    <w:p w:rsidR="00FA24C9" w:rsidRPr="00FA24C9" w:rsidRDefault="00FA24C9" w:rsidP="00D81A44">
      <w:pPr>
        <w:autoSpaceDE w:val="0"/>
        <w:autoSpaceDN w:val="0"/>
        <w:adjustRightInd w:val="0"/>
        <w:rPr>
          <w:iCs/>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fish of carp family</w:t>
      </w:r>
      <w:r w:rsidRPr="00FA24C9">
        <w:rPr>
          <w:iCs/>
          <w:sz w:val="28"/>
          <w:szCs w:val="28"/>
          <w:lang w:val="en-US"/>
        </w:rPr>
        <w:t xml:space="preserve">       </w:t>
      </w:r>
    </w:p>
    <w:p w:rsidR="00FA24C9" w:rsidRPr="00FA24C9" w:rsidRDefault="00FA24C9" w:rsidP="00D81A44">
      <w:pPr>
        <w:autoSpaceDE w:val="0"/>
        <w:autoSpaceDN w:val="0"/>
        <w:adjustRightInd w:val="0"/>
        <w:rPr>
          <w:i/>
          <w:sz w:val="28"/>
          <w:szCs w:val="28"/>
          <w:lang w:val="en-US"/>
        </w:rPr>
      </w:pPr>
      <w:r w:rsidRPr="00FA24C9">
        <w:rPr>
          <w:iCs/>
          <w:sz w:val="28"/>
          <w:szCs w:val="28"/>
          <w:lang w:val="en-US"/>
        </w:rPr>
        <w:t xml:space="preserve">       b) </w:t>
      </w:r>
      <w:proofErr w:type="gramStart"/>
      <w:r w:rsidRPr="00FA24C9">
        <w:rPr>
          <w:iCs/>
          <w:sz w:val="28"/>
          <w:szCs w:val="28"/>
          <w:lang w:val="en-US"/>
        </w:rPr>
        <w:t>mollusc</w:t>
      </w:r>
      <w:proofErr w:type="gramEnd"/>
      <w:r w:rsidRPr="00FA24C9">
        <w:rPr>
          <w:iCs/>
          <w:sz w:val="28"/>
          <w:szCs w:val="28"/>
          <w:lang w:val="en-US"/>
        </w:rPr>
        <w:t xml:space="preserve"> </w:t>
      </w:r>
      <w:r w:rsidRPr="00FA24C9">
        <w:rPr>
          <w:i/>
          <w:iCs/>
          <w:sz w:val="28"/>
          <w:szCs w:val="28"/>
          <w:lang w:val="en-US"/>
        </w:rPr>
        <w:t>Bitinia</w:t>
      </w:r>
    </w:p>
    <w:p w:rsidR="00FA24C9" w:rsidRPr="00FA24C9" w:rsidRDefault="00FA24C9" w:rsidP="00D81A44">
      <w:pPr>
        <w:autoSpaceDE w:val="0"/>
        <w:autoSpaceDN w:val="0"/>
        <w:adjustRightInd w:val="0"/>
        <w:rPr>
          <w:iCs/>
          <w:sz w:val="28"/>
          <w:szCs w:val="28"/>
          <w:lang w:val="en-US"/>
        </w:rPr>
      </w:pPr>
      <w:r w:rsidRPr="00FA24C9">
        <w:rPr>
          <w:sz w:val="28"/>
          <w:szCs w:val="28"/>
          <w:lang w:val="en-US"/>
        </w:rPr>
        <w:t xml:space="preserve">       c) </w:t>
      </w:r>
      <w:proofErr w:type="gramStart"/>
      <w:r w:rsidRPr="00FA24C9">
        <w:rPr>
          <w:rStyle w:val="hps"/>
          <w:color w:val="222222"/>
          <w:sz w:val="28"/>
          <w:szCs w:val="28"/>
          <w:lang w:val="en"/>
        </w:rPr>
        <w:t>terrestrial</w:t>
      </w:r>
      <w:proofErr w:type="gramEnd"/>
      <w:r w:rsidRPr="00FA24C9">
        <w:rPr>
          <w:rStyle w:val="hps"/>
          <w:color w:val="222222"/>
          <w:sz w:val="28"/>
          <w:szCs w:val="28"/>
          <w:lang w:val="en"/>
        </w:rPr>
        <w:t xml:space="preserve"> molluscs</w:t>
      </w:r>
      <w:r w:rsidRPr="00FA24C9">
        <w:rPr>
          <w:sz w:val="28"/>
          <w:szCs w:val="28"/>
          <w:lang w:val="en-US"/>
        </w:rPr>
        <w:t xml:space="preserve"> </w:t>
      </w:r>
    </w:p>
    <w:p w:rsidR="00FA24C9" w:rsidRDefault="00FA24C9" w:rsidP="00D81A44">
      <w:pPr>
        <w:rPr>
          <w:i/>
          <w:sz w:val="28"/>
          <w:szCs w:val="28"/>
          <w:lang w:val="en-US"/>
        </w:rPr>
      </w:pPr>
      <w:r w:rsidRPr="00FA24C9">
        <w:rPr>
          <w:sz w:val="28"/>
          <w:szCs w:val="28"/>
          <w:lang w:val="en-US"/>
        </w:rPr>
        <w:t xml:space="preserve">       d) </w:t>
      </w:r>
      <w:proofErr w:type="gramStart"/>
      <w:r w:rsidRPr="00FA24C9">
        <w:rPr>
          <w:sz w:val="28"/>
          <w:szCs w:val="28"/>
          <w:lang w:val="en-US"/>
        </w:rPr>
        <w:t>ant</w:t>
      </w:r>
      <w:proofErr w:type="gramEnd"/>
      <w:r w:rsidRPr="00FA24C9">
        <w:rPr>
          <w:sz w:val="28"/>
          <w:szCs w:val="28"/>
          <w:lang w:val="en-US"/>
        </w:rPr>
        <w:t xml:space="preserve"> </w:t>
      </w:r>
      <w:r w:rsidRPr="00FA24C9">
        <w:rPr>
          <w:i/>
          <w:sz w:val="28"/>
          <w:szCs w:val="28"/>
          <w:lang w:val="en-US"/>
        </w:rPr>
        <w:t>Formica</w:t>
      </w:r>
    </w:p>
    <w:p w:rsidR="00FA24C9" w:rsidRPr="00FA24C9" w:rsidRDefault="00FA24C9" w:rsidP="00D81A44">
      <w:pPr>
        <w:rPr>
          <w:sz w:val="28"/>
          <w:szCs w:val="28"/>
          <w:lang w:val="en-US"/>
        </w:rPr>
      </w:pPr>
    </w:p>
    <w:p w:rsidR="00FA24C9" w:rsidRPr="00FA24C9" w:rsidRDefault="00FA24C9" w:rsidP="00D81A44">
      <w:pPr>
        <w:ind w:left="348" w:hanging="348"/>
        <w:rPr>
          <w:sz w:val="28"/>
          <w:szCs w:val="28"/>
          <w:lang w:val="en-US"/>
        </w:rPr>
      </w:pPr>
      <w:proofErr w:type="gramStart"/>
      <w:r w:rsidRPr="00FA24C9">
        <w:rPr>
          <w:bCs/>
          <w:sz w:val="28"/>
          <w:szCs w:val="28"/>
          <w:lang w:val="en-US"/>
          <w14:shadow w14:blurRad="50800" w14:dist="38100" w14:dir="2700000" w14:sx="100000" w14:sy="100000" w14:kx="0" w14:ky="0" w14:algn="tl">
            <w14:srgbClr w14:val="000000">
              <w14:alpha w14:val="60000"/>
            </w14:srgbClr>
          </w14:shadow>
        </w:rPr>
        <w:t>8.Invasive</w:t>
      </w:r>
      <w:proofErr w:type="gramEnd"/>
      <w:r w:rsidRPr="00FA24C9">
        <w:rPr>
          <w:bCs/>
          <w:sz w:val="28"/>
          <w:szCs w:val="28"/>
          <w:lang w:val="en-US"/>
          <w14:shadow w14:blurRad="50800" w14:dist="38100" w14:dir="2700000" w14:sx="100000" w14:sy="100000" w14:kx="0" w14:ky="0" w14:algn="tl">
            <w14:srgbClr w14:val="000000">
              <w14:alpha w14:val="60000"/>
            </w14:srgbClr>
          </w14:shadow>
        </w:rPr>
        <w:t xml:space="preserve"> </w:t>
      </w:r>
      <w:r w:rsidRPr="00FA24C9">
        <w:rPr>
          <w:sz w:val="28"/>
          <w:szCs w:val="28"/>
          <w:lang w:val="en-US"/>
          <w14:shadow w14:blurRad="50800" w14:dist="38100" w14:dir="2700000" w14:sx="100000" w14:sy="100000" w14:kx="0" w14:ky="0" w14:algn="tl">
            <w14:srgbClr w14:val="000000">
              <w14:alpha w14:val="60000"/>
            </w14:srgbClr>
          </w14:shadow>
        </w:rPr>
        <w:t xml:space="preserve"> stage</w:t>
      </w:r>
      <w:r w:rsidRPr="00FA24C9">
        <w:rPr>
          <w:sz w:val="28"/>
          <w:szCs w:val="28"/>
          <w:lang w:val="en-US"/>
        </w:rPr>
        <w:t xml:space="preserve"> of </w:t>
      </w:r>
      <w:r w:rsidRPr="00FA24C9">
        <w:rPr>
          <w:i/>
          <w:sz w:val="28"/>
          <w:szCs w:val="28"/>
          <w:lang w:val="en-US"/>
        </w:rPr>
        <w:t>Opisthorchis felineus</w:t>
      </w:r>
      <w:r w:rsidRPr="00FA24C9">
        <w:rPr>
          <w:sz w:val="28"/>
          <w:szCs w:val="28"/>
          <w:lang w:val="en-US"/>
        </w:rPr>
        <w:t xml:space="preserve">  for human is </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cercarium</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an</w:t>
      </w:r>
      <w:proofErr w:type="gramEnd"/>
      <w:r w:rsidRPr="00FA24C9">
        <w:rPr>
          <w:sz w:val="28"/>
          <w:szCs w:val="28"/>
          <w:lang w:val="en-US"/>
        </w:rPr>
        <w:t xml:space="preserve"> ovum</w:t>
      </w:r>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c) </w:t>
      </w:r>
      <w:proofErr w:type="gramStart"/>
      <w:r w:rsidRPr="00FA24C9">
        <w:rPr>
          <w:sz w:val="28"/>
          <w:szCs w:val="28"/>
          <w:lang w:val="en-US"/>
        </w:rPr>
        <w:t>metacercarium</w:t>
      </w:r>
      <w:proofErr w:type="gramEnd"/>
    </w:p>
    <w:p w:rsidR="00FA24C9" w:rsidRPr="00620EC6" w:rsidRDefault="00FA24C9" w:rsidP="00D81A44">
      <w:pPr>
        <w:rPr>
          <w:sz w:val="28"/>
          <w:szCs w:val="28"/>
          <w:lang w:val="en-US"/>
        </w:rPr>
      </w:pPr>
      <w:r w:rsidRPr="00FA24C9">
        <w:rPr>
          <w:sz w:val="28"/>
          <w:szCs w:val="28"/>
          <w:lang w:val="en-US"/>
        </w:rPr>
        <w:t xml:space="preserve">       d) </w:t>
      </w:r>
      <w:proofErr w:type="gramStart"/>
      <w:r w:rsidRPr="00FA24C9">
        <w:rPr>
          <w:sz w:val="28"/>
          <w:szCs w:val="28"/>
          <w:lang w:val="en-US"/>
        </w:rPr>
        <w:t>redia</w:t>
      </w:r>
      <w:proofErr w:type="gramEnd"/>
      <w:r w:rsidRPr="00FA24C9">
        <w:rPr>
          <w:sz w:val="28"/>
          <w:szCs w:val="28"/>
          <w:lang w:val="en-US"/>
        </w:rPr>
        <w:t xml:space="preserve">  </w:t>
      </w:r>
    </w:p>
    <w:p w:rsidR="003D1805" w:rsidRPr="00FA24C9" w:rsidRDefault="003D1805" w:rsidP="003D1805">
      <w:pPr>
        <w:spacing w:after="120"/>
        <w:jc w:val="center"/>
        <w:rPr>
          <w:rFonts w:eastAsia="Calibri"/>
          <w:sz w:val="28"/>
          <w:szCs w:val="28"/>
          <w:lang w:val="en-US" w:eastAsia="en-US"/>
        </w:rPr>
      </w:pPr>
    </w:p>
    <w:p w:rsidR="00FA24C9" w:rsidRPr="00FA24C9" w:rsidRDefault="00FA24C9" w:rsidP="00D81A44">
      <w:pPr>
        <w:autoSpaceDE w:val="0"/>
        <w:autoSpaceDN w:val="0"/>
        <w:adjustRightInd w:val="0"/>
        <w:rPr>
          <w:rStyle w:val="hps"/>
          <w:color w:val="222222"/>
          <w:sz w:val="28"/>
          <w:szCs w:val="28"/>
          <w:lang w:val="en-US"/>
        </w:rPr>
      </w:pPr>
      <w:proofErr w:type="gramStart"/>
      <w:r w:rsidRPr="00FA24C9">
        <w:rPr>
          <w:rStyle w:val="hps"/>
          <w:color w:val="222222"/>
          <w:sz w:val="28"/>
          <w:szCs w:val="28"/>
          <w:lang w:val="en-US"/>
        </w:rPr>
        <w:t>9.</w:t>
      </w:r>
      <w:r w:rsidRPr="00FA24C9">
        <w:rPr>
          <w:rStyle w:val="hps"/>
          <w:color w:val="222222"/>
          <w:sz w:val="28"/>
          <w:szCs w:val="28"/>
          <w:lang w:val="en"/>
        </w:rPr>
        <w:t>Select</w:t>
      </w:r>
      <w:proofErr w:type="gramEnd"/>
      <w:r w:rsidRPr="00FA24C9">
        <w:rPr>
          <w:rStyle w:val="shorttext"/>
          <w:rFonts w:eastAsiaTheme="majorEastAsia"/>
          <w:color w:val="222222"/>
          <w:sz w:val="28"/>
          <w:szCs w:val="28"/>
          <w:lang w:val="en"/>
        </w:rPr>
        <w:t xml:space="preserve"> </w:t>
      </w:r>
      <w:r w:rsidRPr="00FA24C9">
        <w:rPr>
          <w:rStyle w:val="hps"/>
          <w:color w:val="222222"/>
          <w:sz w:val="28"/>
          <w:szCs w:val="28"/>
          <w:lang w:val="en"/>
        </w:rPr>
        <w:t>the worm</w:t>
      </w:r>
      <w:r w:rsidRPr="00FA24C9">
        <w:rPr>
          <w:rStyle w:val="shorttext"/>
          <w:rFonts w:eastAsiaTheme="majorEastAsia"/>
          <w:color w:val="222222"/>
          <w:sz w:val="28"/>
          <w:szCs w:val="28"/>
          <w:lang w:val="en"/>
        </w:rPr>
        <w:t xml:space="preserve"> </w:t>
      </w:r>
      <w:r w:rsidRPr="00FA24C9">
        <w:rPr>
          <w:rStyle w:val="hps"/>
          <w:color w:val="222222"/>
          <w:sz w:val="28"/>
          <w:szCs w:val="28"/>
          <w:lang w:val="en"/>
        </w:rPr>
        <w:t>having</w:t>
      </w:r>
      <w:r w:rsidRPr="00FA24C9">
        <w:rPr>
          <w:rStyle w:val="shorttext"/>
          <w:rFonts w:eastAsiaTheme="majorEastAsia"/>
          <w:color w:val="222222"/>
          <w:sz w:val="28"/>
          <w:szCs w:val="28"/>
          <w:lang w:val="en"/>
        </w:rPr>
        <w:t xml:space="preserve"> </w:t>
      </w:r>
      <w:r w:rsidRPr="00FA24C9">
        <w:rPr>
          <w:rStyle w:val="hps"/>
          <w:color w:val="222222"/>
          <w:sz w:val="28"/>
          <w:szCs w:val="28"/>
          <w:lang w:val="en"/>
        </w:rPr>
        <w:t>one</w:t>
      </w:r>
      <w:r w:rsidRPr="00FA24C9">
        <w:rPr>
          <w:rStyle w:val="shorttext"/>
          <w:rFonts w:eastAsiaTheme="majorEastAsia"/>
          <w:color w:val="222222"/>
          <w:sz w:val="28"/>
          <w:szCs w:val="28"/>
          <w:lang w:val="en"/>
        </w:rPr>
        <w:t xml:space="preserve"> </w:t>
      </w:r>
      <w:r w:rsidRPr="00FA24C9">
        <w:rPr>
          <w:rStyle w:val="hps"/>
          <w:color w:val="222222"/>
          <w:sz w:val="28"/>
          <w:szCs w:val="28"/>
          <w:lang w:val="en"/>
        </w:rPr>
        <w:t>intermediate host</w:t>
      </w:r>
    </w:p>
    <w:p w:rsidR="00FA24C9" w:rsidRPr="00FA24C9" w:rsidRDefault="00FA24C9" w:rsidP="00F20139">
      <w:pPr>
        <w:numPr>
          <w:ilvl w:val="0"/>
          <w:numId w:val="250"/>
        </w:numPr>
        <w:autoSpaceDE w:val="0"/>
        <w:autoSpaceDN w:val="0"/>
        <w:adjustRightInd w:val="0"/>
        <w:rPr>
          <w:i/>
          <w:sz w:val="28"/>
          <w:szCs w:val="28"/>
        </w:rPr>
      </w:pPr>
      <w:r w:rsidRPr="00FA24C9">
        <w:rPr>
          <w:i/>
          <w:sz w:val="28"/>
          <w:szCs w:val="28"/>
          <w:lang w:val="en-US"/>
        </w:rPr>
        <w:t xml:space="preserve">Fasciola hepatica  </w:t>
      </w:r>
    </w:p>
    <w:p w:rsidR="00FA24C9" w:rsidRPr="00FA24C9" w:rsidRDefault="00FA24C9" w:rsidP="00F20139">
      <w:pPr>
        <w:numPr>
          <w:ilvl w:val="0"/>
          <w:numId w:val="250"/>
        </w:numPr>
        <w:autoSpaceDE w:val="0"/>
        <w:autoSpaceDN w:val="0"/>
        <w:adjustRightInd w:val="0"/>
        <w:rPr>
          <w:i/>
          <w:sz w:val="28"/>
          <w:szCs w:val="28"/>
          <w:lang w:val="en-US"/>
        </w:rPr>
      </w:pPr>
      <w:r w:rsidRPr="00FA24C9">
        <w:rPr>
          <w:i/>
          <w:sz w:val="28"/>
          <w:szCs w:val="28"/>
          <w:lang w:val="en-US"/>
        </w:rPr>
        <w:t>Opisthorchis felineus</w:t>
      </w:r>
    </w:p>
    <w:p w:rsidR="00FA24C9" w:rsidRPr="00FA24C9" w:rsidRDefault="00FA24C9" w:rsidP="00F20139">
      <w:pPr>
        <w:numPr>
          <w:ilvl w:val="0"/>
          <w:numId w:val="250"/>
        </w:numPr>
        <w:autoSpaceDE w:val="0"/>
        <w:autoSpaceDN w:val="0"/>
        <w:adjustRightInd w:val="0"/>
        <w:rPr>
          <w:i/>
          <w:sz w:val="28"/>
          <w:szCs w:val="28"/>
        </w:rPr>
      </w:pPr>
      <w:r w:rsidRPr="00FA24C9">
        <w:rPr>
          <w:i/>
          <w:sz w:val="28"/>
          <w:szCs w:val="28"/>
          <w:lang w:val="en-US"/>
        </w:rPr>
        <w:t>Clonorchis sinensis</w:t>
      </w:r>
    </w:p>
    <w:p w:rsidR="00FA24C9" w:rsidRPr="00FA24C9" w:rsidRDefault="00FA24C9" w:rsidP="00F20139">
      <w:pPr>
        <w:numPr>
          <w:ilvl w:val="0"/>
          <w:numId w:val="250"/>
        </w:numPr>
        <w:autoSpaceDE w:val="0"/>
        <w:autoSpaceDN w:val="0"/>
        <w:adjustRightInd w:val="0"/>
        <w:rPr>
          <w:i/>
          <w:sz w:val="28"/>
          <w:szCs w:val="28"/>
        </w:rPr>
      </w:pPr>
      <w:r w:rsidRPr="00FA24C9">
        <w:rPr>
          <w:i/>
          <w:sz w:val="28"/>
          <w:szCs w:val="28"/>
          <w:lang w:val="en-US"/>
        </w:rPr>
        <w:t>Paragonimus westermani</w:t>
      </w:r>
    </w:p>
    <w:p w:rsidR="00FA24C9" w:rsidRPr="00FA24C9" w:rsidRDefault="00FA24C9" w:rsidP="00F20139">
      <w:pPr>
        <w:numPr>
          <w:ilvl w:val="0"/>
          <w:numId w:val="250"/>
        </w:numPr>
        <w:autoSpaceDE w:val="0"/>
        <w:autoSpaceDN w:val="0"/>
        <w:adjustRightInd w:val="0"/>
        <w:rPr>
          <w:sz w:val="28"/>
          <w:szCs w:val="28"/>
        </w:rPr>
      </w:pPr>
      <w:r w:rsidRPr="00FA24C9">
        <w:rPr>
          <w:i/>
          <w:sz w:val="28"/>
          <w:szCs w:val="28"/>
          <w:lang w:val="en-US"/>
        </w:rPr>
        <w:t>Dicrocoelium lanceatum</w:t>
      </w:r>
    </w:p>
    <w:p w:rsidR="00FA24C9" w:rsidRPr="00FA24C9" w:rsidRDefault="00FA24C9" w:rsidP="00FA24C9">
      <w:pPr>
        <w:autoSpaceDE w:val="0"/>
        <w:autoSpaceDN w:val="0"/>
        <w:adjustRightInd w:val="0"/>
        <w:ind w:left="720"/>
        <w:rPr>
          <w:sz w:val="28"/>
          <w:szCs w:val="28"/>
        </w:rPr>
      </w:pPr>
    </w:p>
    <w:p w:rsidR="00FA24C9" w:rsidRPr="00FA24C9" w:rsidRDefault="00FA24C9" w:rsidP="00D81A44">
      <w:pPr>
        <w:autoSpaceDE w:val="0"/>
        <w:autoSpaceDN w:val="0"/>
        <w:adjustRightInd w:val="0"/>
        <w:ind w:left="360" w:hanging="360"/>
        <w:rPr>
          <w:sz w:val="28"/>
          <w:szCs w:val="28"/>
          <w:lang w:val="en-US"/>
        </w:rPr>
      </w:pPr>
      <w:r w:rsidRPr="00FA24C9">
        <w:rPr>
          <w:sz w:val="28"/>
          <w:szCs w:val="28"/>
          <w:lang w:val="en-US"/>
        </w:rPr>
        <w:t>10</w:t>
      </w:r>
      <w:proofErr w:type="gramStart"/>
      <w:r w:rsidRPr="00FA24C9">
        <w:rPr>
          <w:sz w:val="28"/>
          <w:szCs w:val="28"/>
          <w:lang w:val="en-US"/>
        </w:rPr>
        <w:t>.Second</w:t>
      </w:r>
      <w:proofErr w:type="gramEnd"/>
      <w:r w:rsidRPr="00FA24C9">
        <w:rPr>
          <w:sz w:val="28"/>
          <w:szCs w:val="28"/>
          <w:lang w:val="en-US"/>
        </w:rPr>
        <w:t xml:space="preserve"> intermediate (supplementary) host of </w:t>
      </w:r>
      <w:r w:rsidRPr="00FA24C9">
        <w:rPr>
          <w:i/>
          <w:sz w:val="28"/>
          <w:szCs w:val="28"/>
          <w:lang w:val="en-US"/>
        </w:rPr>
        <w:t>Dicroc</w:t>
      </w:r>
      <w:r w:rsidRPr="00FA24C9">
        <w:rPr>
          <w:i/>
          <w:sz w:val="28"/>
          <w:szCs w:val="28"/>
        </w:rPr>
        <w:t>о</w:t>
      </w:r>
      <w:r w:rsidRPr="00FA24C9">
        <w:rPr>
          <w:i/>
          <w:sz w:val="28"/>
          <w:szCs w:val="28"/>
          <w:lang w:val="en-US"/>
        </w:rPr>
        <w:t>elium lanceatum</w:t>
      </w:r>
      <w:r w:rsidRPr="00FA24C9">
        <w:rPr>
          <w:sz w:val="28"/>
          <w:szCs w:val="28"/>
          <w:lang w:val="en-US"/>
        </w:rPr>
        <w:t xml:space="preserve">      </w:t>
      </w:r>
    </w:p>
    <w:p w:rsidR="00FA24C9" w:rsidRPr="00FA24C9" w:rsidRDefault="00FA24C9" w:rsidP="00F20139">
      <w:pPr>
        <w:numPr>
          <w:ilvl w:val="0"/>
          <w:numId w:val="251"/>
        </w:numPr>
        <w:autoSpaceDE w:val="0"/>
        <w:autoSpaceDN w:val="0"/>
        <w:adjustRightInd w:val="0"/>
        <w:rPr>
          <w:sz w:val="28"/>
          <w:szCs w:val="28"/>
          <w:lang w:val="en-US"/>
        </w:rPr>
      </w:pPr>
      <w:r w:rsidRPr="00FA24C9">
        <w:rPr>
          <w:sz w:val="28"/>
          <w:szCs w:val="28"/>
          <w:lang w:val="en-US"/>
        </w:rPr>
        <w:t>mollusc Bitinia</w:t>
      </w:r>
    </w:p>
    <w:p w:rsidR="00FA24C9" w:rsidRPr="00FA24C9" w:rsidRDefault="00FA24C9" w:rsidP="00F20139">
      <w:pPr>
        <w:numPr>
          <w:ilvl w:val="0"/>
          <w:numId w:val="251"/>
        </w:numPr>
        <w:autoSpaceDE w:val="0"/>
        <w:autoSpaceDN w:val="0"/>
        <w:adjustRightInd w:val="0"/>
        <w:rPr>
          <w:sz w:val="28"/>
          <w:szCs w:val="28"/>
          <w:lang w:val="en-US"/>
        </w:rPr>
      </w:pPr>
      <w:r w:rsidRPr="00FA24C9">
        <w:rPr>
          <w:sz w:val="28"/>
          <w:szCs w:val="28"/>
          <w:lang w:val="en-US"/>
        </w:rPr>
        <w:t>fresh-water crayfish  and crabs</w:t>
      </w:r>
    </w:p>
    <w:p w:rsidR="00FA24C9" w:rsidRPr="00FA24C9" w:rsidRDefault="00FA24C9" w:rsidP="00F20139">
      <w:pPr>
        <w:numPr>
          <w:ilvl w:val="0"/>
          <w:numId w:val="251"/>
        </w:numPr>
        <w:autoSpaceDE w:val="0"/>
        <w:autoSpaceDN w:val="0"/>
        <w:adjustRightInd w:val="0"/>
        <w:rPr>
          <w:sz w:val="28"/>
          <w:szCs w:val="28"/>
          <w:lang w:val="en-US"/>
        </w:rPr>
      </w:pPr>
      <w:r w:rsidRPr="00FA24C9">
        <w:rPr>
          <w:iCs/>
          <w:sz w:val="28"/>
          <w:szCs w:val="28"/>
          <w:lang w:val="en-US"/>
        </w:rPr>
        <w:t>ants</w:t>
      </w:r>
    </w:p>
    <w:p w:rsidR="00FA24C9" w:rsidRPr="00FA24C9" w:rsidRDefault="00FA24C9" w:rsidP="00F20139">
      <w:pPr>
        <w:numPr>
          <w:ilvl w:val="0"/>
          <w:numId w:val="251"/>
        </w:numPr>
        <w:autoSpaceDE w:val="0"/>
        <w:autoSpaceDN w:val="0"/>
        <w:adjustRightInd w:val="0"/>
        <w:rPr>
          <w:sz w:val="28"/>
          <w:szCs w:val="28"/>
          <w:lang w:val="en-US"/>
        </w:rPr>
      </w:pPr>
      <w:r w:rsidRPr="00FA24C9">
        <w:rPr>
          <w:rStyle w:val="hps"/>
          <w:color w:val="222222"/>
          <w:sz w:val="28"/>
          <w:szCs w:val="28"/>
          <w:lang w:val="en"/>
        </w:rPr>
        <w:t xml:space="preserve">terrestrial </w:t>
      </w:r>
      <w:r w:rsidRPr="00FA24C9">
        <w:rPr>
          <w:sz w:val="28"/>
          <w:szCs w:val="28"/>
          <w:lang w:val="en-US"/>
        </w:rPr>
        <w:t>mollusks</w:t>
      </w:r>
    </w:p>
    <w:p w:rsidR="00FA24C9" w:rsidRPr="00FA24C9" w:rsidRDefault="00FA24C9" w:rsidP="00F20139">
      <w:pPr>
        <w:numPr>
          <w:ilvl w:val="0"/>
          <w:numId w:val="251"/>
        </w:numPr>
        <w:autoSpaceDE w:val="0"/>
        <w:autoSpaceDN w:val="0"/>
        <w:adjustRightInd w:val="0"/>
        <w:rPr>
          <w:sz w:val="28"/>
          <w:szCs w:val="28"/>
        </w:rPr>
      </w:pPr>
      <w:r w:rsidRPr="00FA24C9">
        <w:rPr>
          <w:sz w:val="28"/>
          <w:szCs w:val="28"/>
          <w:lang w:val="en-US"/>
        </w:rPr>
        <w:t>fish</w:t>
      </w:r>
    </w:p>
    <w:p w:rsidR="00FA24C9" w:rsidRDefault="00FA24C9" w:rsidP="00FA24C9">
      <w:pPr>
        <w:autoSpaceDE w:val="0"/>
        <w:autoSpaceDN w:val="0"/>
        <w:adjustRightInd w:val="0"/>
        <w:rPr>
          <w:sz w:val="28"/>
          <w:szCs w:val="28"/>
          <w:lang w:val="en-US"/>
        </w:rPr>
      </w:pPr>
    </w:p>
    <w:p w:rsidR="00FA24C9" w:rsidRPr="00FA24C9" w:rsidRDefault="00FA24C9" w:rsidP="00FA24C9">
      <w:pPr>
        <w:autoSpaceDE w:val="0"/>
        <w:autoSpaceDN w:val="0"/>
        <w:adjustRightInd w:val="0"/>
        <w:rPr>
          <w:sz w:val="28"/>
          <w:szCs w:val="28"/>
        </w:rPr>
      </w:pPr>
    </w:p>
    <w:p w:rsidR="00FA24C9" w:rsidRPr="00FA24C9" w:rsidRDefault="00FA24C9" w:rsidP="00D81A44">
      <w:pPr>
        <w:pStyle w:val="HTML"/>
        <w:ind w:left="490" w:hanging="490"/>
        <w:rPr>
          <w:rFonts w:ascii="Times New Roman" w:hAnsi="Times New Roman" w:cs="Times New Roman"/>
          <w:sz w:val="28"/>
          <w:szCs w:val="28"/>
          <w:lang w:val="en-US"/>
        </w:rPr>
      </w:pPr>
      <w:r w:rsidRPr="00FA24C9">
        <w:rPr>
          <w:rFonts w:ascii="Times New Roman" w:hAnsi="Times New Roman" w:cs="Times New Roman"/>
          <w:sz w:val="28"/>
          <w:szCs w:val="28"/>
          <w:lang w:val="en-US"/>
        </w:rPr>
        <w:t>11</w:t>
      </w:r>
      <w:proofErr w:type="gramStart"/>
      <w:r w:rsidRPr="00FA24C9">
        <w:rPr>
          <w:rFonts w:ascii="Times New Roman" w:hAnsi="Times New Roman" w:cs="Times New Roman"/>
          <w:sz w:val="28"/>
          <w:szCs w:val="28"/>
          <w:lang w:val="en-US"/>
        </w:rPr>
        <w:t>.The</w:t>
      </w:r>
      <w:proofErr w:type="gramEnd"/>
      <w:r w:rsidRPr="00FA24C9">
        <w:rPr>
          <w:rFonts w:ascii="Times New Roman" w:hAnsi="Times New Roman" w:cs="Times New Roman"/>
          <w:sz w:val="28"/>
          <w:szCs w:val="28"/>
          <w:lang w:val="en-US"/>
        </w:rPr>
        <w:t xml:space="preserve"> anatomic location of inflammation caused by </w:t>
      </w:r>
      <w:r w:rsidRPr="00FA24C9">
        <w:rPr>
          <w:rFonts w:ascii="Times New Roman" w:hAnsi="Times New Roman" w:cs="Times New Roman"/>
          <w:i/>
          <w:sz w:val="28"/>
          <w:szCs w:val="28"/>
          <w:lang w:val="en-US"/>
        </w:rPr>
        <w:t>Schistosoma mansoni</w:t>
      </w:r>
      <w:r w:rsidRPr="00FA24C9">
        <w:rPr>
          <w:rFonts w:ascii="Times New Roman" w:hAnsi="Times New Roman" w:cs="Times New Roman"/>
          <w:sz w:val="28"/>
          <w:szCs w:val="28"/>
          <w:lang w:val="en-US"/>
        </w:rPr>
        <w:t xml:space="preserve"> is primarily:</w:t>
      </w:r>
    </w:p>
    <w:p w:rsidR="00FA24C9" w:rsidRPr="00FA24C9" w:rsidRDefault="00FA24C9" w:rsidP="00F20139">
      <w:pPr>
        <w:pStyle w:val="HTML"/>
        <w:numPr>
          <w:ilvl w:val="0"/>
          <w:numId w:val="252"/>
        </w:numPr>
        <w:tabs>
          <w:tab w:val="clear" w:pos="1832"/>
          <w:tab w:val="left" w:pos="459"/>
        </w:tabs>
        <w:ind w:left="743"/>
        <w:rPr>
          <w:rFonts w:ascii="Times New Roman" w:hAnsi="Times New Roman" w:cs="Times New Roman"/>
          <w:sz w:val="28"/>
          <w:szCs w:val="28"/>
          <w:lang w:val="en-US"/>
        </w:rPr>
      </w:pPr>
      <w:r w:rsidRPr="00FA24C9">
        <w:rPr>
          <w:rFonts w:ascii="Times New Roman" w:hAnsi="Times New Roman" w:cs="Times New Roman"/>
          <w:sz w:val="28"/>
          <w:szCs w:val="28"/>
          <w:lang w:val="en-US"/>
        </w:rPr>
        <w:t>the bone marrow</w:t>
      </w:r>
    </w:p>
    <w:p w:rsidR="00FA24C9" w:rsidRPr="00FA24C9" w:rsidRDefault="00FA24C9" w:rsidP="00F20139">
      <w:pPr>
        <w:pStyle w:val="HTML"/>
        <w:numPr>
          <w:ilvl w:val="0"/>
          <w:numId w:val="252"/>
        </w:numPr>
        <w:tabs>
          <w:tab w:val="clear" w:pos="1832"/>
          <w:tab w:val="left" w:pos="459"/>
        </w:tabs>
        <w:ind w:left="743"/>
        <w:rPr>
          <w:rFonts w:ascii="Times New Roman" w:hAnsi="Times New Roman" w:cs="Times New Roman"/>
          <w:sz w:val="28"/>
          <w:szCs w:val="28"/>
          <w:lang w:val="en-US"/>
        </w:rPr>
      </w:pPr>
      <w:r w:rsidRPr="00FA24C9">
        <w:rPr>
          <w:rFonts w:ascii="Times New Roman" w:hAnsi="Times New Roman" w:cs="Times New Roman"/>
          <w:sz w:val="28"/>
          <w:szCs w:val="28"/>
          <w:lang w:val="en-US"/>
        </w:rPr>
        <w:t>renal tubules</w:t>
      </w:r>
    </w:p>
    <w:p w:rsidR="00FA24C9" w:rsidRPr="00FA24C9" w:rsidRDefault="00FA24C9" w:rsidP="00F20139">
      <w:pPr>
        <w:pStyle w:val="HTML"/>
        <w:numPr>
          <w:ilvl w:val="0"/>
          <w:numId w:val="252"/>
        </w:numPr>
        <w:tabs>
          <w:tab w:val="clear" w:pos="1832"/>
          <w:tab w:val="left" w:pos="459"/>
        </w:tabs>
        <w:ind w:left="743"/>
        <w:rPr>
          <w:rFonts w:ascii="Times New Roman" w:hAnsi="Times New Roman" w:cs="Times New Roman"/>
          <w:sz w:val="28"/>
          <w:szCs w:val="28"/>
          <w:lang w:val="en-US"/>
        </w:rPr>
      </w:pPr>
      <w:r w:rsidRPr="00FA24C9">
        <w:rPr>
          <w:rFonts w:ascii="Times New Roman" w:hAnsi="Times New Roman" w:cs="Times New Roman"/>
          <w:sz w:val="28"/>
          <w:szCs w:val="28"/>
          <w:lang w:val="en-US"/>
        </w:rPr>
        <w:t>intestinal venules</w:t>
      </w:r>
    </w:p>
    <w:p w:rsidR="00FA24C9" w:rsidRPr="00FA24C9" w:rsidRDefault="00FA24C9" w:rsidP="00F20139">
      <w:pPr>
        <w:pStyle w:val="HTML"/>
        <w:numPr>
          <w:ilvl w:val="0"/>
          <w:numId w:val="252"/>
        </w:numPr>
        <w:tabs>
          <w:tab w:val="clear" w:pos="1832"/>
          <w:tab w:val="left" w:pos="459"/>
        </w:tabs>
        <w:ind w:left="743"/>
        <w:rPr>
          <w:rFonts w:ascii="Times New Roman" w:hAnsi="Times New Roman" w:cs="Times New Roman"/>
          <w:sz w:val="28"/>
          <w:szCs w:val="28"/>
        </w:rPr>
      </w:pPr>
      <w:r w:rsidRPr="00FA24C9">
        <w:rPr>
          <w:rFonts w:ascii="Times New Roman" w:hAnsi="Times New Roman" w:cs="Times New Roman"/>
          <w:sz w:val="28"/>
          <w:szCs w:val="28"/>
          <w:lang w:val="en-US"/>
        </w:rPr>
        <w:t>lung alveoli</w:t>
      </w:r>
    </w:p>
    <w:p w:rsidR="00FA24C9" w:rsidRPr="00FA24C9" w:rsidRDefault="00FA24C9" w:rsidP="00FA24C9">
      <w:pPr>
        <w:pStyle w:val="HTML"/>
        <w:tabs>
          <w:tab w:val="clear" w:pos="1832"/>
          <w:tab w:val="left" w:pos="459"/>
        </w:tabs>
        <w:ind w:left="743"/>
        <w:rPr>
          <w:rFonts w:ascii="Times New Roman" w:hAnsi="Times New Roman" w:cs="Times New Roman"/>
          <w:sz w:val="28"/>
          <w:szCs w:val="28"/>
        </w:rPr>
      </w:pPr>
    </w:p>
    <w:p w:rsidR="00FA24C9" w:rsidRPr="00FA24C9" w:rsidRDefault="00FA24C9" w:rsidP="00D81A44">
      <w:pPr>
        <w:autoSpaceDE w:val="0"/>
        <w:autoSpaceDN w:val="0"/>
        <w:adjustRightInd w:val="0"/>
        <w:ind w:left="490" w:hanging="490"/>
        <w:rPr>
          <w:sz w:val="28"/>
          <w:szCs w:val="28"/>
          <w:lang w:val="en-US"/>
        </w:rPr>
      </w:pPr>
      <w:smartTag w:uri="urn:schemas-microsoft-com:office:smarttags" w:element="metricconverter">
        <w:smartTagPr>
          <w:attr w:name="ProductID" w:val="12. In"/>
        </w:smartTagPr>
        <w:r w:rsidRPr="00FA24C9">
          <w:rPr>
            <w:sz w:val="28"/>
            <w:szCs w:val="28"/>
            <w:lang w:val="en-US"/>
          </w:rPr>
          <w:t>12. In</w:t>
        </w:r>
      </w:smartTag>
      <w:r w:rsidRPr="00FA24C9">
        <w:rPr>
          <w:sz w:val="28"/>
          <w:szCs w:val="28"/>
          <w:lang w:val="en-US"/>
        </w:rPr>
        <w:t xml:space="preserve"> the life cycle of blood fluke </w:t>
      </w:r>
      <w:r w:rsidRPr="00FA24C9">
        <w:rPr>
          <w:i/>
          <w:sz w:val="28"/>
          <w:szCs w:val="28"/>
          <w:lang w:val="en-US"/>
        </w:rPr>
        <w:t xml:space="preserve">Schistosoma </w:t>
      </w:r>
      <w:r w:rsidRPr="00FA24C9">
        <w:rPr>
          <w:sz w:val="28"/>
          <w:szCs w:val="28"/>
          <w:lang w:val="en-US"/>
        </w:rPr>
        <w:t>there is no stage of</w:t>
      </w:r>
    </w:p>
    <w:p w:rsidR="00FA24C9" w:rsidRPr="00FA24C9" w:rsidRDefault="00FA24C9" w:rsidP="00D81A44">
      <w:pPr>
        <w:autoSpaceDE w:val="0"/>
        <w:autoSpaceDN w:val="0"/>
        <w:adjustRightInd w:val="0"/>
        <w:ind w:left="505"/>
        <w:rPr>
          <w:sz w:val="28"/>
          <w:szCs w:val="28"/>
          <w:lang w:val="en-US"/>
        </w:rPr>
      </w:pPr>
      <w:r w:rsidRPr="00FA24C9">
        <w:rPr>
          <w:sz w:val="28"/>
          <w:szCs w:val="28"/>
        </w:rPr>
        <w:t>а</w:t>
      </w:r>
      <w:r w:rsidRPr="00FA24C9">
        <w:rPr>
          <w:sz w:val="28"/>
          <w:szCs w:val="28"/>
          <w:lang w:val="en-US"/>
        </w:rPr>
        <w:t>) ovum</w:t>
      </w:r>
    </w:p>
    <w:p w:rsidR="00FA24C9" w:rsidRPr="00FA24C9" w:rsidRDefault="00FA24C9" w:rsidP="00D81A44">
      <w:pPr>
        <w:autoSpaceDE w:val="0"/>
        <w:autoSpaceDN w:val="0"/>
        <w:adjustRightInd w:val="0"/>
        <w:ind w:left="505"/>
        <w:rPr>
          <w:sz w:val="28"/>
          <w:szCs w:val="28"/>
          <w:lang w:val="en-US"/>
        </w:rPr>
      </w:pPr>
      <w:r w:rsidRPr="00FA24C9">
        <w:rPr>
          <w:sz w:val="28"/>
          <w:szCs w:val="28"/>
          <w:lang w:val="en-US"/>
        </w:rPr>
        <w:t>b) miracidium</w:t>
      </w:r>
    </w:p>
    <w:p w:rsidR="00FA24C9" w:rsidRDefault="00FA24C9" w:rsidP="00FA24C9">
      <w:pPr>
        <w:autoSpaceDE w:val="0"/>
        <w:autoSpaceDN w:val="0"/>
        <w:adjustRightInd w:val="0"/>
        <w:ind w:left="505"/>
        <w:rPr>
          <w:sz w:val="28"/>
          <w:szCs w:val="28"/>
          <w:lang w:val="en-US"/>
        </w:rPr>
      </w:pPr>
      <w:r>
        <w:rPr>
          <w:sz w:val="28"/>
          <w:szCs w:val="28"/>
          <w:lang w:val="en-US"/>
        </w:rPr>
        <w:t>c) sporocyst</w:t>
      </w:r>
    </w:p>
    <w:p w:rsidR="00FA24C9" w:rsidRDefault="00FA24C9" w:rsidP="00FA24C9">
      <w:pPr>
        <w:autoSpaceDE w:val="0"/>
        <w:autoSpaceDN w:val="0"/>
        <w:adjustRightInd w:val="0"/>
        <w:ind w:left="505"/>
        <w:rPr>
          <w:sz w:val="28"/>
          <w:szCs w:val="28"/>
          <w:lang w:val="en-US"/>
        </w:rPr>
      </w:pPr>
      <w:r w:rsidRPr="00FA24C9">
        <w:rPr>
          <w:iCs/>
          <w:sz w:val="28"/>
          <w:szCs w:val="28"/>
          <w:lang w:val="en-US"/>
        </w:rPr>
        <w:t xml:space="preserve">d) </w:t>
      </w:r>
      <w:r w:rsidRPr="00FA24C9">
        <w:rPr>
          <w:sz w:val="28"/>
          <w:szCs w:val="28"/>
          <w:lang w:val="en-US"/>
        </w:rPr>
        <w:t xml:space="preserve">adolescaria </w:t>
      </w:r>
    </w:p>
    <w:p w:rsidR="00FA24C9" w:rsidRPr="00FA24C9" w:rsidRDefault="00FA24C9" w:rsidP="00D81A44">
      <w:pPr>
        <w:pStyle w:val="a6"/>
        <w:ind w:left="505"/>
        <w:rPr>
          <w:rFonts w:ascii="Times New Roman" w:hAnsi="Times New Roman"/>
          <w:sz w:val="28"/>
          <w:szCs w:val="28"/>
          <w:lang w:val="en-US"/>
        </w:rPr>
      </w:pP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13.Laboratory </w:t>
      </w:r>
      <w:r w:rsidRPr="00FA24C9">
        <w:rPr>
          <w:rStyle w:val="hps"/>
          <w:color w:val="222222"/>
          <w:sz w:val="28"/>
          <w:szCs w:val="28"/>
          <w:lang w:val="en"/>
        </w:rPr>
        <w:t>Diagnosis</w:t>
      </w:r>
      <w:r w:rsidRPr="00FA24C9">
        <w:rPr>
          <w:sz w:val="28"/>
          <w:szCs w:val="28"/>
          <w:lang w:val="en-US"/>
        </w:rPr>
        <w:t xml:space="preserve"> of paragonimiasis</w:t>
      </w:r>
    </w:p>
    <w:p w:rsidR="00FA24C9" w:rsidRPr="00FA24C9" w:rsidRDefault="00FA24C9" w:rsidP="00D81A44">
      <w:pPr>
        <w:autoSpaceDE w:val="0"/>
        <w:autoSpaceDN w:val="0"/>
        <w:adjustRightInd w:val="0"/>
        <w:ind w:left="505"/>
        <w:rPr>
          <w:sz w:val="28"/>
          <w:szCs w:val="28"/>
          <w:lang w:val="en-US"/>
        </w:rPr>
      </w:pPr>
      <w:r w:rsidRPr="00FA24C9">
        <w:rPr>
          <w:sz w:val="28"/>
          <w:szCs w:val="28"/>
        </w:rPr>
        <w:t>а</w:t>
      </w:r>
      <w:r w:rsidRPr="00FA24C9">
        <w:rPr>
          <w:sz w:val="28"/>
          <w:szCs w:val="28"/>
          <w:lang w:val="en-US"/>
        </w:rPr>
        <w:t>) detection of spiral larvae in muscles</w:t>
      </w:r>
    </w:p>
    <w:p w:rsidR="00FA24C9" w:rsidRPr="00FA24C9" w:rsidRDefault="00FA24C9" w:rsidP="00D81A44">
      <w:pPr>
        <w:autoSpaceDE w:val="0"/>
        <w:autoSpaceDN w:val="0"/>
        <w:adjustRightInd w:val="0"/>
        <w:ind w:left="505"/>
        <w:rPr>
          <w:sz w:val="28"/>
          <w:szCs w:val="28"/>
          <w:lang w:val="en-US"/>
        </w:rPr>
      </w:pPr>
      <w:r w:rsidRPr="00FA24C9">
        <w:rPr>
          <w:iCs/>
          <w:sz w:val="28"/>
          <w:szCs w:val="28"/>
          <w:lang w:val="en-US"/>
        </w:rPr>
        <w:t>b) detection of ova in feces and sputum</w:t>
      </w:r>
    </w:p>
    <w:p w:rsidR="00FA24C9" w:rsidRPr="00FA24C9" w:rsidRDefault="00FA24C9" w:rsidP="00D81A44">
      <w:pPr>
        <w:autoSpaceDE w:val="0"/>
        <w:autoSpaceDN w:val="0"/>
        <w:adjustRightInd w:val="0"/>
        <w:ind w:left="505"/>
        <w:rPr>
          <w:iCs/>
          <w:sz w:val="28"/>
          <w:szCs w:val="28"/>
          <w:lang w:val="en-US"/>
        </w:rPr>
      </w:pPr>
      <w:r w:rsidRPr="00FA24C9">
        <w:rPr>
          <w:sz w:val="28"/>
          <w:szCs w:val="28"/>
          <w:lang w:val="en-US"/>
        </w:rPr>
        <w:t>c) detection of ova in urine</w:t>
      </w:r>
    </w:p>
    <w:p w:rsidR="00FA24C9" w:rsidRDefault="00FA24C9" w:rsidP="00D81A44">
      <w:pPr>
        <w:rPr>
          <w:sz w:val="28"/>
          <w:szCs w:val="28"/>
          <w:lang w:val="en-US"/>
        </w:rPr>
      </w:pPr>
      <w:r w:rsidRPr="00FA24C9">
        <w:rPr>
          <w:sz w:val="28"/>
          <w:szCs w:val="28"/>
          <w:lang w:val="en-US"/>
        </w:rPr>
        <w:t xml:space="preserve">         d) immunological tests</w:t>
      </w:r>
    </w:p>
    <w:p w:rsidR="00FA24C9" w:rsidRPr="00FA24C9" w:rsidRDefault="00FA24C9" w:rsidP="00D81A44">
      <w:pPr>
        <w:rPr>
          <w:sz w:val="28"/>
          <w:szCs w:val="28"/>
          <w:lang w:val="en-US"/>
        </w:rPr>
      </w:pPr>
    </w:p>
    <w:p w:rsidR="00FA24C9" w:rsidRPr="00FA24C9" w:rsidRDefault="00FA24C9" w:rsidP="00D81A44">
      <w:pPr>
        <w:autoSpaceDE w:val="0"/>
        <w:autoSpaceDN w:val="0"/>
        <w:adjustRightInd w:val="0"/>
        <w:rPr>
          <w:bCs/>
          <w:sz w:val="28"/>
          <w:szCs w:val="28"/>
          <w:lang w:val="en-US"/>
        </w:rPr>
      </w:pPr>
      <w:r w:rsidRPr="00E05D22">
        <w:rPr>
          <w:rStyle w:val="hps"/>
          <w:color w:val="222222"/>
          <w:sz w:val="28"/>
          <w:szCs w:val="28"/>
          <w:lang w:val="en-US"/>
        </w:rPr>
        <w:t>14.</w:t>
      </w:r>
      <w:r w:rsidRPr="00FA24C9">
        <w:rPr>
          <w:rStyle w:val="hps"/>
          <w:color w:val="222222"/>
          <w:sz w:val="28"/>
          <w:szCs w:val="28"/>
          <w:lang w:val="en"/>
        </w:rPr>
        <w:t>Route</w:t>
      </w:r>
      <w:r w:rsidRPr="00FA24C9">
        <w:rPr>
          <w:bCs/>
          <w:sz w:val="28"/>
          <w:szCs w:val="28"/>
          <w:lang w:val="en-US"/>
        </w:rPr>
        <w:t xml:space="preserve"> of </w:t>
      </w:r>
      <w:r w:rsidRPr="00FA24C9">
        <w:rPr>
          <w:sz w:val="28"/>
          <w:szCs w:val="28"/>
          <w:lang w:val="en-US"/>
        </w:rPr>
        <w:t xml:space="preserve">opisthorchiasis  </w:t>
      </w:r>
      <w:r w:rsidRPr="00FA24C9">
        <w:rPr>
          <w:bCs/>
          <w:sz w:val="28"/>
          <w:szCs w:val="28"/>
          <w:lang w:val="en-US"/>
        </w:rPr>
        <w:t xml:space="preserve"> transmission </w:t>
      </w:r>
    </w:p>
    <w:p w:rsidR="00FA24C9" w:rsidRPr="00FA24C9" w:rsidRDefault="00FA24C9" w:rsidP="00F20139">
      <w:pPr>
        <w:numPr>
          <w:ilvl w:val="0"/>
          <w:numId w:val="253"/>
        </w:numPr>
        <w:spacing w:after="20"/>
        <w:rPr>
          <w:sz w:val="28"/>
          <w:szCs w:val="28"/>
          <w:lang w:val="en-US"/>
        </w:rPr>
      </w:pPr>
      <w:r w:rsidRPr="00FA24C9">
        <w:rPr>
          <w:sz w:val="28"/>
          <w:szCs w:val="28"/>
          <w:lang w:val="en-US"/>
        </w:rPr>
        <w:t>fecal-oral</w:t>
      </w:r>
    </w:p>
    <w:p w:rsidR="00FA24C9" w:rsidRPr="00FA24C9" w:rsidRDefault="00FA24C9" w:rsidP="00F20139">
      <w:pPr>
        <w:numPr>
          <w:ilvl w:val="0"/>
          <w:numId w:val="253"/>
        </w:numPr>
        <w:spacing w:after="20"/>
        <w:rPr>
          <w:i/>
          <w:sz w:val="28"/>
          <w:szCs w:val="28"/>
          <w:lang w:val="en-US"/>
        </w:rPr>
      </w:pPr>
      <w:r w:rsidRPr="00FA24C9">
        <w:rPr>
          <w:rStyle w:val="hps"/>
          <w:color w:val="222222"/>
          <w:sz w:val="28"/>
          <w:szCs w:val="28"/>
          <w:lang w:val="en"/>
        </w:rPr>
        <w:t>alimentary</w:t>
      </w:r>
    </w:p>
    <w:p w:rsidR="00FA24C9" w:rsidRPr="00FA24C9" w:rsidRDefault="00FA24C9" w:rsidP="00F20139">
      <w:pPr>
        <w:numPr>
          <w:ilvl w:val="0"/>
          <w:numId w:val="253"/>
        </w:numPr>
        <w:autoSpaceDE w:val="0"/>
        <w:autoSpaceDN w:val="0"/>
        <w:adjustRightInd w:val="0"/>
        <w:rPr>
          <w:bCs/>
          <w:sz w:val="28"/>
          <w:szCs w:val="28"/>
          <w:lang w:val="en-US"/>
        </w:rPr>
      </w:pPr>
      <w:r w:rsidRPr="00FA24C9">
        <w:rPr>
          <w:bCs/>
          <w:sz w:val="28"/>
          <w:szCs w:val="28"/>
          <w:lang w:val="en-US"/>
        </w:rPr>
        <w:t xml:space="preserve">vector-borne </w:t>
      </w:r>
    </w:p>
    <w:p w:rsidR="00FA24C9" w:rsidRDefault="00FA24C9" w:rsidP="00D81A44">
      <w:pPr>
        <w:rPr>
          <w:sz w:val="28"/>
          <w:szCs w:val="28"/>
          <w:lang w:val="en-US"/>
        </w:rPr>
      </w:pPr>
      <w:r w:rsidRPr="00FA24C9">
        <w:rPr>
          <w:sz w:val="28"/>
          <w:szCs w:val="28"/>
        </w:rPr>
        <w:t xml:space="preserve">      </w:t>
      </w:r>
      <w:r w:rsidRPr="00FA24C9">
        <w:rPr>
          <w:sz w:val="28"/>
          <w:szCs w:val="28"/>
          <w:lang w:val="en-US"/>
        </w:rPr>
        <w:t>d) transplacental</w:t>
      </w:r>
    </w:p>
    <w:p w:rsidR="00FA24C9" w:rsidRPr="00FA24C9" w:rsidRDefault="00FA24C9" w:rsidP="00D81A44">
      <w:pPr>
        <w:rPr>
          <w:sz w:val="28"/>
          <w:szCs w:val="28"/>
          <w:lang w:val="en-US"/>
        </w:rPr>
      </w:pPr>
    </w:p>
    <w:p w:rsidR="00FA24C9" w:rsidRPr="00FA24C9" w:rsidRDefault="00FA24C9" w:rsidP="00D81A44">
      <w:pPr>
        <w:autoSpaceDE w:val="0"/>
        <w:autoSpaceDN w:val="0"/>
        <w:adjustRightInd w:val="0"/>
        <w:ind w:left="360" w:hanging="360"/>
        <w:rPr>
          <w:sz w:val="28"/>
          <w:szCs w:val="28"/>
          <w:lang w:val="en-US"/>
        </w:rPr>
      </w:pPr>
      <w:r w:rsidRPr="00FA24C9">
        <w:rPr>
          <w:sz w:val="28"/>
          <w:szCs w:val="28"/>
          <w:lang w:val="en-US"/>
        </w:rPr>
        <w:t xml:space="preserve">15.In the human organism </w:t>
      </w:r>
      <w:r w:rsidRPr="00FA24C9">
        <w:rPr>
          <w:i/>
          <w:sz w:val="28"/>
          <w:szCs w:val="28"/>
          <w:lang w:val="en-US"/>
        </w:rPr>
        <w:t>Paragonimus  westermani</w:t>
      </w:r>
      <w:r w:rsidRPr="00FA24C9">
        <w:rPr>
          <w:sz w:val="28"/>
          <w:szCs w:val="28"/>
          <w:lang w:val="en-US"/>
        </w:rPr>
        <w:t xml:space="preserve"> is localized in</w:t>
      </w:r>
    </w:p>
    <w:p w:rsidR="00FA24C9" w:rsidRPr="00FA24C9" w:rsidRDefault="00FA24C9" w:rsidP="00D81A44">
      <w:pPr>
        <w:autoSpaceDE w:val="0"/>
        <w:autoSpaceDN w:val="0"/>
        <w:adjustRightInd w:val="0"/>
        <w:ind w:left="490"/>
        <w:rPr>
          <w:sz w:val="28"/>
          <w:szCs w:val="28"/>
          <w:lang w:val="en-US"/>
        </w:rPr>
      </w:pPr>
      <w:r w:rsidRPr="00FA24C9">
        <w:rPr>
          <w:sz w:val="28"/>
          <w:szCs w:val="28"/>
        </w:rPr>
        <w:t>а</w:t>
      </w:r>
      <w:r w:rsidRPr="00FA24C9">
        <w:rPr>
          <w:sz w:val="28"/>
          <w:szCs w:val="28"/>
          <w:lang w:val="en-US"/>
        </w:rPr>
        <w:t>) billiary paths of the liver</w:t>
      </w:r>
    </w:p>
    <w:p w:rsidR="00FA24C9" w:rsidRPr="00FA24C9" w:rsidRDefault="00FA24C9" w:rsidP="00D81A44">
      <w:pPr>
        <w:autoSpaceDE w:val="0"/>
        <w:autoSpaceDN w:val="0"/>
        <w:adjustRightInd w:val="0"/>
        <w:ind w:left="490"/>
        <w:rPr>
          <w:sz w:val="28"/>
          <w:szCs w:val="28"/>
          <w:lang w:val="en-US"/>
        </w:rPr>
      </w:pPr>
      <w:r w:rsidRPr="00FA24C9">
        <w:rPr>
          <w:iCs/>
          <w:sz w:val="28"/>
          <w:szCs w:val="28"/>
          <w:lang w:val="en-US"/>
        </w:rPr>
        <w:t xml:space="preserve">b) </w:t>
      </w:r>
      <w:r w:rsidRPr="00FA24C9">
        <w:rPr>
          <w:sz w:val="28"/>
          <w:szCs w:val="28"/>
          <w:lang w:val="en-US"/>
        </w:rPr>
        <w:t xml:space="preserve">microbranches </w:t>
      </w:r>
      <w:r w:rsidRPr="00FA24C9">
        <w:rPr>
          <w:iCs/>
          <w:sz w:val="28"/>
          <w:szCs w:val="28"/>
          <w:lang w:val="en-US"/>
        </w:rPr>
        <w:t>of bronchial tubes</w:t>
      </w:r>
    </w:p>
    <w:p w:rsidR="00FA24C9" w:rsidRPr="00FA24C9" w:rsidRDefault="00FA24C9" w:rsidP="00D81A44">
      <w:pPr>
        <w:autoSpaceDE w:val="0"/>
        <w:autoSpaceDN w:val="0"/>
        <w:adjustRightInd w:val="0"/>
        <w:ind w:left="490"/>
        <w:rPr>
          <w:iCs/>
          <w:sz w:val="28"/>
          <w:szCs w:val="28"/>
          <w:lang w:val="en-US"/>
        </w:rPr>
      </w:pPr>
      <w:r w:rsidRPr="00FA24C9">
        <w:rPr>
          <w:sz w:val="28"/>
          <w:szCs w:val="28"/>
          <w:lang w:val="en-US"/>
        </w:rPr>
        <w:t>c) pancreas</w:t>
      </w:r>
    </w:p>
    <w:p w:rsidR="00FA24C9" w:rsidRDefault="00FA24C9" w:rsidP="00D81A44">
      <w:pPr>
        <w:ind w:left="490"/>
        <w:rPr>
          <w:sz w:val="28"/>
          <w:szCs w:val="28"/>
          <w:lang w:val="en-US"/>
        </w:rPr>
      </w:pPr>
      <w:r w:rsidRPr="00FA24C9">
        <w:rPr>
          <w:sz w:val="28"/>
          <w:szCs w:val="28"/>
          <w:lang w:val="en-US"/>
        </w:rPr>
        <w:t>d) small intestine</w:t>
      </w:r>
    </w:p>
    <w:p w:rsidR="00FA24C9" w:rsidRPr="00620EC6" w:rsidRDefault="00FA24C9" w:rsidP="00D81A44">
      <w:pPr>
        <w:ind w:left="490"/>
        <w:rPr>
          <w:sz w:val="28"/>
          <w:szCs w:val="28"/>
          <w:lang w:val="en-US"/>
        </w:rPr>
      </w:pPr>
    </w:p>
    <w:p w:rsidR="00FA24C9" w:rsidRPr="00FA24C9" w:rsidRDefault="00FA24C9" w:rsidP="00D81A44">
      <w:pPr>
        <w:ind w:left="348" w:hanging="348"/>
        <w:rPr>
          <w:sz w:val="28"/>
          <w:szCs w:val="28"/>
          <w:lang w:val="en-US"/>
        </w:rPr>
      </w:pPr>
      <w:r w:rsidRPr="00FA24C9">
        <w:rPr>
          <w:bCs/>
          <w:sz w:val="28"/>
          <w:szCs w:val="28"/>
          <w:lang w:val="en-US"/>
          <w14:shadow w14:blurRad="50800" w14:dist="38100" w14:dir="2700000" w14:sx="100000" w14:sy="100000" w14:kx="0" w14:ky="0" w14:algn="tl">
            <w14:srgbClr w14:val="000000">
              <w14:alpha w14:val="60000"/>
            </w14:srgbClr>
          </w14:shadow>
        </w:rPr>
        <w:t xml:space="preserve">16.Invasive </w:t>
      </w:r>
      <w:r w:rsidRPr="00FA24C9">
        <w:rPr>
          <w:sz w:val="28"/>
          <w:szCs w:val="28"/>
          <w:lang w:val="en-US"/>
          <w14:shadow w14:blurRad="50800" w14:dist="38100" w14:dir="2700000" w14:sx="100000" w14:sy="100000" w14:kx="0" w14:ky="0" w14:algn="tl">
            <w14:srgbClr w14:val="000000">
              <w14:alpha w14:val="60000"/>
            </w14:srgbClr>
          </w14:shadow>
        </w:rPr>
        <w:t xml:space="preserve"> stage</w:t>
      </w:r>
      <w:r w:rsidRPr="00FA24C9">
        <w:rPr>
          <w:sz w:val="28"/>
          <w:szCs w:val="28"/>
          <w:lang w:val="en-US"/>
        </w:rPr>
        <w:t xml:space="preserve"> of </w:t>
      </w:r>
      <w:r w:rsidRPr="00FA24C9">
        <w:rPr>
          <w:i/>
          <w:sz w:val="28"/>
          <w:szCs w:val="28"/>
          <w:lang w:val="en-US"/>
        </w:rPr>
        <w:t>Schistosoma mansoni</w:t>
      </w:r>
      <w:r w:rsidRPr="00FA24C9">
        <w:rPr>
          <w:sz w:val="28"/>
          <w:szCs w:val="28"/>
          <w:lang w:val="en-US"/>
        </w:rPr>
        <w:t xml:space="preserve"> for human is </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cercarium</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an ovum</w:t>
      </w:r>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c) </w:t>
      </w:r>
      <w:r w:rsidRPr="00FA24C9">
        <w:rPr>
          <w:sz w:val="28"/>
          <w:szCs w:val="28"/>
          <w:lang w:val="en-US"/>
        </w:rPr>
        <w:t>metacercarium</w:t>
      </w:r>
    </w:p>
    <w:p w:rsidR="00FA24C9" w:rsidRPr="00620EC6" w:rsidRDefault="00FA24C9" w:rsidP="00D81A44">
      <w:pPr>
        <w:autoSpaceDE w:val="0"/>
        <w:autoSpaceDN w:val="0"/>
        <w:adjustRightInd w:val="0"/>
        <w:rPr>
          <w:sz w:val="28"/>
          <w:szCs w:val="28"/>
          <w:lang w:val="en-US"/>
        </w:rPr>
      </w:pPr>
      <w:r w:rsidRPr="00FA24C9">
        <w:rPr>
          <w:sz w:val="28"/>
          <w:szCs w:val="28"/>
          <w:lang w:val="en-US"/>
        </w:rPr>
        <w:t xml:space="preserve">       d) redia</w:t>
      </w:r>
    </w:p>
    <w:p w:rsidR="00FA24C9" w:rsidRPr="00FA24C9" w:rsidRDefault="00FA24C9" w:rsidP="003D1805">
      <w:pPr>
        <w:spacing w:after="120"/>
        <w:jc w:val="center"/>
        <w:rPr>
          <w:rFonts w:eastAsia="Calibri"/>
          <w:sz w:val="28"/>
          <w:szCs w:val="28"/>
          <w:lang w:val="en-US" w:eastAsia="en-US"/>
        </w:rPr>
      </w:pPr>
    </w:p>
    <w:p w:rsidR="00FA24C9" w:rsidRPr="00FA24C9" w:rsidRDefault="00FA24C9" w:rsidP="00FA24C9">
      <w:pPr>
        <w:ind w:left="316" w:hanging="316"/>
        <w:rPr>
          <w:rStyle w:val="hps"/>
          <w:rFonts w:eastAsiaTheme="majorEastAsia"/>
          <w:color w:val="222222"/>
          <w:sz w:val="28"/>
          <w:szCs w:val="28"/>
          <w:lang w:val="en-US"/>
        </w:rPr>
      </w:pPr>
      <w:r w:rsidRPr="00FA24C9">
        <w:rPr>
          <w:rStyle w:val="hps"/>
          <w:rFonts w:eastAsiaTheme="majorEastAsia"/>
          <w:color w:val="222222"/>
          <w:sz w:val="28"/>
          <w:szCs w:val="28"/>
          <w:lang w:val="en-US"/>
        </w:rPr>
        <w:t>1</w:t>
      </w:r>
      <w:r>
        <w:rPr>
          <w:rStyle w:val="hps"/>
          <w:rFonts w:eastAsiaTheme="majorEastAsia"/>
          <w:color w:val="222222"/>
          <w:sz w:val="28"/>
          <w:szCs w:val="28"/>
          <w:lang w:val="en-US"/>
        </w:rPr>
        <w:t>7</w:t>
      </w:r>
      <w:r w:rsidRPr="00FA24C9">
        <w:rPr>
          <w:rStyle w:val="hps"/>
          <w:rFonts w:eastAsiaTheme="majorEastAsia"/>
          <w:color w:val="222222"/>
          <w:sz w:val="28"/>
          <w:szCs w:val="28"/>
          <w:lang w:val="en-US"/>
        </w:rPr>
        <w:t>.Select a</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parasite</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for which</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man is</w:t>
      </w:r>
      <w:r w:rsidRPr="00FA24C9">
        <w:rPr>
          <w:rStyle w:val="shorttext"/>
          <w:color w:val="222222"/>
          <w:sz w:val="28"/>
          <w:szCs w:val="28"/>
          <w:lang w:val="en-US"/>
        </w:rPr>
        <w:t xml:space="preserve"> only </w:t>
      </w:r>
      <w:r w:rsidRPr="00FA24C9">
        <w:rPr>
          <w:rStyle w:val="hps"/>
          <w:rFonts w:eastAsiaTheme="majorEastAsia"/>
          <w:color w:val="222222"/>
          <w:sz w:val="28"/>
          <w:szCs w:val="28"/>
          <w:lang w:val="en-US"/>
        </w:rPr>
        <w:t xml:space="preserve"> intermediate host</w:t>
      </w:r>
    </w:p>
    <w:p w:rsidR="00FA24C9" w:rsidRPr="00FA24C9" w:rsidRDefault="00FA24C9" w:rsidP="00F20139">
      <w:pPr>
        <w:pStyle w:val="a6"/>
        <w:numPr>
          <w:ilvl w:val="0"/>
          <w:numId w:val="254"/>
        </w:numPr>
        <w:rPr>
          <w:rFonts w:ascii="Times New Roman" w:hAnsi="Times New Roman"/>
          <w:i/>
          <w:sz w:val="28"/>
          <w:szCs w:val="28"/>
          <w:lang w:val="en-US"/>
        </w:rPr>
      </w:pPr>
      <w:r w:rsidRPr="00FA24C9">
        <w:rPr>
          <w:rFonts w:ascii="Times New Roman" w:hAnsi="Times New Roman"/>
          <w:i/>
          <w:sz w:val="28"/>
          <w:szCs w:val="28"/>
          <w:lang w:val="en-US"/>
        </w:rPr>
        <w:t>Teaniarhynchus saginatus</w:t>
      </w:r>
    </w:p>
    <w:p w:rsidR="00FA24C9" w:rsidRPr="00FA24C9" w:rsidRDefault="00FA24C9" w:rsidP="00F20139">
      <w:pPr>
        <w:pStyle w:val="a6"/>
        <w:numPr>
          <w:ilvl w:val="0"/>
          <w:numId w:val="254"/>
        </w:numPr>
        <w:rPr>
          <w:rFonts w:ascii="Times New Roman" w:hAnsi="Times New Roman"/>
          <w:bCs/>
          <w:i/>
          <w:sz w:val="28"/>
          <w:szCs w:val="28"/>
          <w:lang w:val="en-US"/>
        </w:rPr>
      </w:pPr>
      <w:r w:rsidRPr="00FA24C9">
        <w:rPr>
          <w:rFonts w:ascii="Times New Roman" w:hAnsi="Times New Roman"/>
          <w:bCs/>
          <w:i/>
          <w:sz w:val="28"/>
          <w:szCs w:val="28"/>
          <w:lang w:val="en-US"/>
        </w:rPr>
        <w:t>Ech</w:t>
      </w:r>
      <w:r w:rsidRPr="00FA24C9">
        <w:rPr>
          <w:rFonts w:ascii="Times New Roman" w:hAnsi="Times New Roman"/>
          <w:bCs/>
          <w:i/>
          <w:sz w:val="28"/>
          <w:szCs w:val="28"/>
        </w:rPr>
        <w:t>inococcus granulosus</w:t>
      </w:r>
    </w:p>
    <w:p w:rsidR="00FA24C9" w:rsidRPr="00FA24C9" w:rsidRDefault="00FA24C9" w:rsidP="00F20139">
      <w:pPr>
        <w:pStyle w:val="a6"/>
        <w:numPr>
          <w:ilvl w:val="0"/>
          <w:numId w:val="254"/>
        </w:numPr>
        <w:rPr>
          <w:rFonts w:ascii="Times New Roman" w:hAnsi="Times New Roman"/>
          <w:bCs/>
          <w:i/>
          <w:iCs/>
          <w:sz w:val="28"/>
          <w:szCs w:val="28"/>
          <w:lang w:val="en-US"/>
        </w:rPr>
      </w:pPr>
      <w:r w:rsidRPr="00FA24C9">
        <w:rPr>
          <w:rFonts w:ascii="Times New Roman" w:hAnsi="Times New Roman"/>
          <w:bCs/>
          <w:i/>
          <w:iCs/>
          <w:sz w:val="28"/>
          <w:szCs w:val="28"/>
          <w:lang w:val="en-US"/>
        </w:rPr>
        <w:t>Diphyllobothrium latum</w:t>
      </w:r>
    </w:p>
    <w:p w:rsidR="00FA24C9" w:rsidRPr="00FA24C9" w:rsidRDefault="00FA24C9" w:rsidP="00F20139">
      <w:pPr>
        <w:pStyle w:val="a6"/>
        <w:numPr>
          <w:ilvl w:val="0"/>
          <w:numId w:val="254"/>
        </w:numPr>
        <w:rPr>
          <w:rFonts w:ascii="Times New Roman" w:hAnsi="Times New Roman"/>
          <w:sz w:val="28"/>
          <w:szCs w:val="28"/>
        </w:rPr>
      </w:pPr>
      <w:r w:rsidRPr="00FA24C9">
        <w:rPr>
          <w:rFonts w:ascii="Times New Roman" w:hAnsi="Times New Roman"/>
          <w:bCs/>
          <w:i/>
          <w:iCs/>
          <w:sz w:val="28"/>
          <w:szCs w:val="28"/>
          <w:lang w:val="de-DE"/>
        </w:rPr>
        <w:t>Hymenolepis nana</w:t>
      </w:r>
    </w:p>
    <w:p w:rsidR="00FA24C9" w:rsidRPr="00FA24C9" w:rsidRDefault="00FA24C9" w:rsidP="00FA24C9">
      <w:pPr>
        <w:rPr>
          <w:sz w:val="28"/>
          <w:szCs w:val="28"/>
          <w:lang w:val="en-US"/>
        </w:rPr>
      </w:pPr>
    </w:p>
    <w:p w:rsidR="00FA24C9" w:rsidRPr="00FA24C9" w:rsidRDefault="00FA24C9" w:rsidP="00FA24C9">
      <w:pPr>
        <w:rPr>
          <w:sz w:val="28"/>
          <w:szCs w:val="28"/>
          <w:lang w:val="en-US"/>
        </w:rPr>
      </w:pPr>
      <w:r>
        <w:rPr>
          <w:sz w:val="28"/>
          <w:szCs w:val="28"/>
          <w:lang w:val="en-US"/>
        </w:rPr>
        <w:t>18</w:t>
      </w:r>
      <w:r w:rsidRPr="00FA24C9">
        <w:rPr>
          <w:sz w:val="28"/>
          <w:szCs w:val="28"/>
          <w:lang w:val="en-US"/>
        </w:rPr>
        <w:t>.Final (</w:t>
      </w:r>
      <w:r w:rsidRPr="00FA24C9">
        <w:rPr>
          <w:iCs/>
          <w:sz w:val="28"/>
          <w:szCs w:val="28"/>
          <w:lang w:val="en-US"/>
        </w:rPr>
        <w:t>Definitive)</w:t>
      </w:r>
      <w:r w:rsidRPr="00FA24C9">
        <w:rPr>
          <w:sz w:val="28"/>
          <w:szCs w:val="28"/>
          <w:lang w:val="en-US"/>
        </w:rPr>
        <w:t xml:space="preserve"> host of </w:t>
      </w:r>
      <w:r w:rsidRPr="00FA24C9">
        <w:rPr>
          <w:i/>
          <w:sz w:val="28"/>
          <w:szCs w:val="28"/>
          <w:lang w:val="en-US"/>
        </w:rPr>
        <w:t>Taenia solium</w:t>
      </w:r>
      <w:r w:rsidRPr="00FA24C9">
        <w:rPr>
          <w:sz w:val="28"/>
          <w:szCs w:val="28"/>
          <w:lang w:val="en-US"/>
        </w:rPr>
        <w:t xml:space="preserve">  is</w:t>
      </w:r>
    </w:p>
    <w:p w:rsidR="00FA24C9" w:rsidRPr="00FA24C9" w:rsidRDefault="00FA24C9" w:rsidP="00FA24C9">
      <w:pPr>
        <w:ind w:left="720"/>
        <w:rPr>
          <w:sz w:val="28"/>
          <w:szCs w:val="28"/>
          <w:lang w:val="en-US"/>
        </w:rPr>
      </w:pPr>
      <w:r w:rsidRPr="00FA24C9">
        <w:rPr>
          <w:sz w:val="28"/>
          <w:szCs w:val="28"/>
          <w:lang w:val="en-US"/>
        </w:rPr>
        <w:lastRenderedPageBreak/>
        <w:t>a) pig</w:t>
      </w:r>
    </w:p>
    <w:p w:rsidR="00FA24C9" w:rsidRPr="00FA24C9" w:rsidRDefault="00FA24C9" w:rsidP="00FA24C9">
      <w:pPr>
        <w:ind w:left="720"/>
        <w:rPr>
          <w:sz w:val="28"/>
          <w:szCs w:val="28"/>
          <w:lang w:val="en-US"/>
        </w:rPr>
      </w:pPr>
      <w:r w:rsidRPr="00FA24C9">
        <w:rPr>
          <w:sz w:val="28"/>
          <w:szCs w:val="28"/>
          <w:lang w:val="en-US"/>
        </w:rPr>
        <w:t>b) human</w:t>
      </w:r>
    </w:p>
    <w:p w:rsidR="00FA24C9" w:rsidRPr="00FA24C9" w:rsidRDefault="00FA24C9" w:rsidP="00FA24C9">
      <w:pPr>
        <w:ind w:left="720"/>
        <w:rPr>
          <w:sz w:val="28"/>
          <w:szCs w:val="28"/>
          <w:lang w:val="en-US"/>
        </w:rPr>
      </w:pPr>
      <w:r w:rsidRPr="00FA24C9">
        <w:rPr>
          <w:sz w:val="28"/>
          <w:szCs w:val="28"/>
          <w:lang w:val="en-US"/>
        </w:rPr>
        <w:t>c) cow</w:t>
      </w:r>
    </w:p>
    <w:p w:rsidR="00FA24C9" w:rsidRDefault="00FA24C9" w:rsidP="00FA24C9">
      <w:pPr>
        <w:rPr>
          <w:sz w:val="28"/>
          <w:szCs w:val="28"/>
          <w:lang w:val="en-US"/>
        </w:rPr>
      </w:pPr>
      <w:r>
        <w:rPr>
          <w:sz w:val="28"/>
          <w:szCs w:val="28"/>
          <w:lang w:val="en-US"/>
        </w:rPr>
        <w:t xml:space="preserve">         </w:t>
      </w:r>
      <w:r w:rsidRPr="00FA24C9">
        <w:rPr>
          <w:sz w:val="28"/>
          <w:szCs w:val="28"/>
          <w:lang w:val="en-US"/>
        </w:rPr>
        <w:t xml:space="preserve"> d) dog</w:t>
      </w:r>
    </w:p>
    <w:p w:rsidR="00FA24C9" w:rsidRDefault="00FA24C9" w:rsidP="00FA24C9">
      <w:pPr>
        <w:rPr>
          <w:sz w:val="28"/>
          <w:szCs w:val="28"/>
          <w:lang w:val="en-US"/>
        </w:rPr>
      </w:pPr>
    </w:p>
    <w:p w:rsidR="00FA24C9" w:rsidRPr="00FA24C9" w:rsidRDefault="00FA24C9" w:rsidP="00FA24C9">
      <w:pPr>
        <w:rPr>
          <w:sz w:val="28"/>
          <w:szCs w:val="28"/>
          <w:lang w:val="en-US"/>
        </w:rPr>
      </w:pPr>
      <w:r>
        <w:rPr>
          <w:rStyle w:val="hps"/>
          <w:rFonts w:eastAsiaTheme="majorEastAsia"/>
          <w:color w:val="222222"/>
          <w:sz w:val="28"/>
          <w:szCs w:val="28"/>
          <w:lang w:val="en-US"/>
        </w:rPr>
        <w:t>19</w:t>
      </w:r>
      <w:r w:rsidRPr="00FA24C9">
        <w:rPr>
          <w:rStyle w:val="hps"/>
          <w:rFonts w:eastAsiaTheme="majorEastAsia"/>
          <w:color w:val="222222"/>
          <w:sz w:val="28"/>
          <w:szCs w:val="28"/>
          <w:lang w:val="en-US"/>
        </w:rPr>
        <w:t xml:space="preserve">.The </w:t>
      </w:r>
      <w:r w:rsidRPr="00FA24C9">
        <w:rPr>
          <w:sz w:val="28"/>
          <w:szCs w:val="28"/>
          <w:lang w:val="en-US"/>
        </w:rPr>
        <w:t xml:space="preserve">finner stage </w:t>
      </w:r>
      <w:r w:rsidRPr="00FA24C9">
        <w:rPr>
          <w:rStyle w:val="hps"/>
          <w:rFonts w:eastAsiaTheme="majorEastAsia"/>
          <w:color w:val="222222"/>
          <w:sz w:val="28"/>
          <w:szCs w:val="28"/>
          <w:lang w:val="en-US"/>
        </w:rPr>
        <w:t xml:space="preserve"> </w:t>
      </w:r>
      <w:r w:rsidRPr="00FA24C9">
        <w:rPr>
          <w:sz w:val="28"/>
          <w:szCs w:val="28"/>
          <w:lang w:val="en-US"/>
        </w:rPr>
        <w:t xml:space="preserve">of </w:t>
      </w:r>
      <w:r w:rsidRPr="00FA24C9">
        <w:rPr>
          <w:i/>
          <w:sz w:val="28"/>
          <w:szCs w:val="28"/>
          <w:lang w:val="en-US"/>
        </w:rPr>
        <w:t>Taenia solium</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 xml:space="preserve">causes disease </w:t>
      </w:r>
    </w:p>
    <w:p w:rsidR="00FA24C9" w:rsidRPr="00FA24C9" w:rsidRDefault="00FA24C9" w:rsidP="00FA24C9">
      <w:pPr>
        <w:ind w:left="720"/>
        <w:rPr>
          <w:sz w:val="28"/>
          <w:szCs w:val="28"/>
          <w:lang w:val="en-US"/>
        </w:rPr>
      </w:pPr>
      <w:r w:rsidRPr="00FA24C9">
        <w:rPr>
          <w:sz w:val="28"/>
          <w:szCs w:val="28"/>
          <w:lang w:val="en-US"/>
        </w:rPr>
        <w:t>a) teaniarinchosis</w:t>
      </w:r>
    </w:p>
    <w:p w:rsidR="00FA24C9" w:rsidRPr="00FA24C9" w:rsidRDefault="00FA24C9" w:rsidP="00FA24C9">
      <w:pPr>
        <w:ind w:left="720"/>
        <w:rPr>
          <w:sz w:val="28"/>
          <w:szCs w:val="28"/>
          <w:lang w:val="en-US"/>
        </w:rPr>
      </w:pPr>
      <w:r w:rsidRPr="00FA24C9">
        <w:rPr>
          <w:sz w:val="28"/>
          <w:szCs w:val="28"/>
          <w:lang w:val="en-US"/>
        </w:rPr>
        <w:t>b) diphyllobothriasis</w:t>
      </w:r>
    </w:p>
    <w:p w:rsidR="00FA24C9" w:rsidRPr="00FA24C9" w:rsidRDefault="00FA24C9" w:rsidP="00FA24C9">
      <w:pPr>
        <w:ind w:left="720"/>
        <w:rPr>
          <w:sz w:val="28"/>
          <w:szCs w:val="28"/>
          <w:lang w:val="en-US"/>
        </w:rPr>
      </w:pPr>
      <w:r w:rsidRPr="00FA24C9">
        <w:rPr>
          <w:sz w:val="28"/>
          <w:szCs w:val="28"/>
          <w:lang w:val="en-US"/>
        </w:rPr>
        <w:t>c) cysticercosis</w:t>
      </w:r>
    </w:p>
    <w:p w:rsidR="00FA24C9" w:rsidRDefault="00FA24C9" w:rsidP="00FA24C9">
      <w:pPr>
        <w:ind w:left="720"/>
        <w:rPr>
          <w:sz w:val="28"/>
          <w:szCs w:val="28"/>
          <w:lang w:val="en-US"/>
        </w:rPr>
      </w:pPr>
      <w:r w:rsidRPr="00FA24C9">
        <w:rPr>
          <w:sz w:val="28"/>
          <w:szCs w:val="28"/>
          <w:lang w:val="en-US"/>
        </w:rPr>
        <w:t>d) teanianis</w:t>
      </w:r>
    </w:p>
    <w:p w:rsidR="00FA24C9" w:rsidRDefault="00FA24C9" w:rsidP="00FA24C9">
      <w:pPr>
        <w:ind w:left="720"/>
        <w:rPr>
          <w:sz w:val="28"/>
          <w:szCs w:val="28"/>
          <w:lang w:val="en-US"/>
        </w:rPr>
      </w:pPr>
    </w:p>
    <w:p w:rsidR="00FA24C9" w:rsidRPr="00FA24C9" w:rsidRDefault="00FA24C9" w:rsidP="00FA24C9">
      <w:pPr>
        <w:rPr>
          <w:rStyle w:val="hps"/>
          <w:rFonts w:eastAsiaTheme="majorEastAsia"/>
          <w:color w:val="222222"/>
          <w:sz w:val="28"/>
          <w:szCs w:val="28"/>
          <w:lang w:val="en-US"/>
        </w:rPr>
      </w:pPr>
      <w:r>
        <w:rPr>
          <w:rStyle w:val="hps"/>
          <w:rFonts w:eastAsiaTheme="majorEastAsia"/>
          <w:color w:val="222222"/>
          <w:sz w:val="28"/>
          <w:szCs w:val="28"/>
          <w:lang w:val="en-US"/>
        </w:rPr>
        <w:t>20</w:t>
      </w:r>
      <w:r w:rsidRPr="00FA24C9">
        <w:rPr>
          <w:rStyle w:val="hps"/>
          <w:rFonts w:eastAsiaTheme="majorEastAsia"/>
          <w:color w:val="222222"/>
          <w:sz w:val="28"/>
          <w:szCs w:val="28"/>
          <w:lang w:val="en-US"/>
        </w:rPr>
        <w:t>.What preventive measures</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do not apply to</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teniasis</w:t>
      </w:r>
    </w:p>
    <w:p w:rsidR="00FA24C9" w:rsidRPr="00FA24C9" w:rsidRDefault="00FA24C9" w:rsidP="00FA24C9">
      <w:pPr>
        <w:ind w:left="720"/>
        <w:rPr>
          <w:sz w:val="28"/>
          <w:szCs w:val="28"/>
          <w:lang w:val="en-US"/>
        </w:rPr>
      </w:pPr>
      <w:r w:rsidRPr="00FA24C9">
        <w:rPr>
          <w:sz w:val="28"/>
          <w:szCs w:val="28"/>
          <w:lang w:val="en-US"/>
        </w:rPr>
        <w:t>a)using well thermally treated pork only</w:t>
      </w:r>
    </w:p>
    <w:p w:rsidR="00FA24C9" w:rsidRPr="00FA24C9" w:rsidRDefault="00FA24C9" w:rsidP="00FA24C9">
      <w:pPr>
        <w:ind w:left="720"/>
        <w:rPr>
          <w:sz w:val="28"/>
          <w:szCs w:val="28"/>
          <w:lang w:val="en-US"/>
        </w:rPr>
      </w:pPr>
      <w:r w:rsidRPr="00FA24C9">
        <w:rPr>
          <w:sz w:val="28"/>
          <w:szCs w:val="28"/>
          <w:lang w:val="en-US"/>
        </w:rPr>
        <w:t>b) sanitary examinations of pig carcasses</w:t>
      </w:r>
    </w:p>
    <w:p w:rsidR="00FA24C9" w:rsidRPr="00FA24C9" w:rsidRDefault="00FA24C9" w:rsidP="00FA24C9">
      <w:pPr>
        <w:ind w:left="720"/>
        <w:rPr>
          <w:sz w:val="28"/>
          <w:szCs w:val="28"/>
          <w:lang w:val="en-US"/>
        </w:rPr>
      </w:pPr>
      <w:r w:rsidRPr="00FA24C9">
        <w:rPr>
          <w:sz w:val="28"/>
          <w:szCs w:val="28"/>
          <w:lang w:val="en-US"/>
        </w:rPr>
        <w:t xml:space="preserve">c) </w:t>
      </w:r>
      <w:r w:rsidRPr="00FA24C9">
        <w:rPr>
          <w:rStyle w:val="hps"/>
          <w:rFonts w:eastAsiaTheme="majorEastAsia"/>
          <w:color w:val="222222"/>
          <w:sz w:val="28"/>
          <w:szCs w:val="28"/>
          <w:lang w:val="en-US"/>
        </w:rPr>
        <w:t>Diagnosis and Treatment</w:t>
      </w:r>
      <w:r w:rsidRPr="00FA24C9">
        <w:rPr>
          <w:sz w:val="28"/>
          <w:szCs w:val="28"/>
          <w:lang w:val="en-US"/>
        </w:rPr>
        <w:t xml:space="preserve"> of affected people </w:t>
      </w:r>
    </w:p>
    <w:p w:rsidR="00FA24C9" w:rsidRPr="00B073A5" w:rsidRDefault="00FA24C9" w:rsidP="00FA24C9">
      <w:pPr>
        <w:ind w:left="720"/>
        <w:rPr>
          <w:sz w:val="28"/>
          <w:szCs w:val="28"/>
          <w:lang w:val="en-US"/>
        </w:rPr>
      </w:pPr>
      <w:r w:rsidRPr="00FA24C9">
        <w:rPr>
          <w:sz w:val="28"/>
          <w:szCs w:val="28"/>
          <w:lang w:val="en-US"/>
        </w:rPr>
        <w:t>d</w:t>
      </w:r>
      <w:r w:rsidRPr="00B073A5">
        <w:rPr>
          <w:sz w:val="28"/>
          <w:szCs w:val="28"/>
          <w:lang w:val="en-US"/>
        </w:rPr>
        <w:t xml:space="preserve">) </w:t>
      </w:r>
      <w:proofErr w:type="gramStart"/>
      <w:r w:rsidRPr="00FA24C9">
        <w:rPr>
          <w:sz w:val="28"/>
          <w:szCs w:val="28"/>
          <w:lang w:val="en-US"/>
        </w:rPr>
        <w:t>drinking</w:t>
      </w:r>
      <w:proofErr w:type="gramEnd"/>
      <w:r w:rsidRPr="00B073A5">
        <w:rPr>
          <w:sz w:val="28"/>
          <w:szCs w:val="28"/>
          <w:lang w:val="en-US"/>
        </w:rPr>
        <w:t xml:space="preserve"> </w:t>
      </w:r>
      <w:r w:rsidRPr="00FA24C9">
        <w:rPr>
          <w:rStyle w:val="hps"/>
          <w:rFonts w:eastAsiaTheme="majorEastAsia"/>
          <w:color w:val="222222"/>
          <w:sz w:val="28"/>
          <w:szCs w:val="28"/>
          <w:lang w:val="en-US"/>
        </w:rPr>
        <w:t>boiled</w:t>
      </w:r>
      <w:r w:rsidRPr="00B073A5">
        <w:rPr>
          <w:sz w:val="28"/>
          <w:szCs w:val="28"/>
          <w:lang w:val="en-US"/>
        </w:rPr>
        <w:t xml:space="preserve">  </w:t>
      </w:r>
      <w:r w:rsidRPr="00FA24C9">
        <w:rPr>
          <w:sz w:val="28"/>
          <w:szCs w:val="28"/>
          <w:lang w:val="en-US"/>
        </w:rPr>
        <w:t>water</w:t>
      </w:r>
    </w:p>
    <w:p w:rsidR="00FA24C9" w:rsidRPr="00B073A5" w:rsidRDefault="00FA24C9" w:rsidP="00FA24C9">
      <w:pPr>
        <w:ind w:left="720"/>
        <w:rPr>
          <w:rFonts w:eastAsia="Calibri"/>
          <w:sz w:val="28"/>
          <w:szCs w:val="28"/>
          <w:lang w:val="en-US" w:eastAsia="en-US"/>
        </w:rPr>
      </w:pPr>
    </w:p>
    <w:p w:rsidR="009C39B8" w:rsidRDefault="009C39B8" w:rsidP="003D1805">
      <w:pPr>
        <w:tabs>
          <w:tab w:val="left" w:pos="284"/>
        </w:tabs>
        <w:jc w:val="center"/>
        <w:rPr>
          <w:rFonts w:eastAsia="Calibri"/>
          <w:b/>
          <w:sz w:val="28"/>
          <w:szCs w:val="28"/>
          <w:lang w:val="en-US" w:eastAsia="en-US"/>
        </w:rPr>
      </w:pPr>
      <w:r>
        <w:rPr>
          <w:rFonts w:eastAsia="Calibri"/>
          <w:b/>
          <w:sz w:val="28"/>
          <w:szCs w:val="28"/>
          <w:lang w:val="en-US" w:eastAsia="en-US"/>
        </w:rPr>
        <w:t>Test answers</w:t>
      </w:r>
    </w:p>
    <w:tbl>
      <w:tblPr>
        <w:tblStyle w:val="15"/>
        <w:tblW w:w="8141" w:type="dxa"/>
        <w:jc w:val="center"/>
        <w:tblLook w:val="04A0" w:firstRow="1" w:lastRow="0" w:firstColumn="1" w:lastColumn="0" w:noHBand="0" w:noVBand="1"/>
      </w:tblPr>
      <w:tblGrid>
        <w:gridCol w:w="1316"/>
        <w:gridCol w:w="2948"/>
        <w:gridCol w:w="1229"/>
        <w:gridCol w:w="2648"/>
      </w:tblGrid>
      <w:tr w:rsidR="003D1805" w:rsidRPr="003D1805" w:rsidTr="00FA24C9">
        <w:trPr>
          <w:jc w:val="center"/>
        </w:trPr>
        <w:tc>
          <w:tcPr>
            <w:tcW w:w="1316" w:type="dxa"/>
          </w:tcPr>
          <w:p w:rsidR="003D1805" w:rsidRPr="0002079D" w:rsidRDefault="003D1805" w:rsidP="0002079D">
            <w:pPr>
              <w:jc w:val="center"/>
              <w:rPr>
                <w:rFonts w:eastAsia="Calibri"/>
                <w:b/>
                <w:sz w:val="28"/>
                <w:szCs w:val="22"/>
                <w:lang w:eastAsia="en-US"/>
              </w:rPr>
            </w:pPr>
            <w:r w:rsidRPr="0002079D">
              <w:rPr>
                <w:rFonts w:eastAsia="Calibri"/>
                <w:b/>
                <w:sz w:val="28"/>
                <w:szCs w:val="22"/>
                <w:lang w:eastAsia="en-US"/>
              </w:rPr>
              <w:t>№ вопроса</w:t>
            </w:r>
          </w:p>
        </w:tc>
        <w:tc>
          <w:tcPr>
            <w:tcW w:w="2948" w:type="dxa"/>
          </w:tcPr>
          <w:p w:rsidR="003D1805" w:rsidRPr="003D1805" w:rsidRDefault="003D1805" w:rsidP="003D1805">
            <w:pPr>
              <w:jc w:val="center"/>
              <w:rPr>
                <w:rFonts w:eastAsia="Calibri"/>
                <w:sz w:val="28"/>
                <w:szCs w:val="22"/>
                <w:lang w:eastAsia="en-US"/>
              </w:rPr>
            </w:pPr>
            <w:r w:rsidRPr="003D1805">
              <w:rPr>
                <w:rFonts w:eastAsia="Calibri"/>
                <w:sz w:val="28"/>
                <w:szCs w:val="22"/>
                <w:lang w:eastAsia="en-US"/>
              </w:rPr>
              <w:t>правильный ответ</w:t>
            </w:r>
          </w:p>
        </w:tc>
        <w:tc>
          <w:tcPr>
            <w:tcW w:w="1229" w:type="dxa"/>
          </w:tcPr>
          <w:p w:rsidR="003D1805" w:rsidRPr="0002079D" w:rsidRDefault="003D1805" w:rsidP="0002079D">
            <w:pPr>
              <w:jc w:val="center"/>
              <w:rPr>
                <w:rFonts w:eastAsia="Calibri"/>
                <w:b/>
                <w:sz w:val="28"/>
                <w:szCs w:val="22"/>
                <w:lang w:eastAsia="en-US"/>
              </w:rPr>
            </w:pPr>
            <w:r w:rsidRPr="0002079D">
              <w:rPr>
                <w:rFonts w:eastAsia="Calibri"/>
                <w:b/>
                <w:sz w:val="28"/>
                <w:szCs w:val="22"/>
                <w:lang w:eastAsia="en-US"/>
              </w:rPr>
              <w:t>№ вопроса</w:t>
            </w:r>
          </w:p>
        </w:tc>
        <w:tc>
          <w:tcPr>
            <w:tcW w:w="2648" w:type="dxa"/>
          </w:tcPr>
          <w:p w:rsidR="003D1805" w:rsidRPr="003D1805" w:rsidRDefault="003D1805" w:rsidP="003D1805">
            <w:pPr>
              <w:jc w:val="center"/>
              <w:rPr>
                <w:rFonts w:eastAsia="Calibri"/>
                <w:sz w:val="28"/>
                <w:szCs w:val="22"/>
                <w:lang w:eastAsia="en-US"/>
              </w:rPr>
            </w:pPr>
            <w:r w:rsidRPr="003D1805">
              <w:rPr>
                <w:rFonts w:eastAsia="Calibri"/>
                <w:sz w:val="28"/>
                <w:szCs w:val="22"/>
                <w:lang w:eastAsia="en-US"/>
              </w:rPr>
              <w:t>правильный ответ</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1</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11</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2</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12</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d</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3</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d</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13</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4</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14</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5</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d</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15</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6</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16</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a</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7</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17</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8</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18</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tabs>
                <w:tab w:val="left" w:pos="426"/>
              </w:tabs>
              <w:jc w:val="center"/>
              <w:rPr>
                <w:rFonts w:eastAsia="Calibri"/>
                <w:b/>
                <w:sz w:val="28"/>
                <w:szCs w:val="28"/>
                <w:lang w:eastAsia="en-US"/>
              </w:rPr>
            </w:pPr>
            <w:r w:rsidRPr="0002079D">
              <w:rPr>
                <w:rFonts w:eastAsia="Calibri"/>
                <w:b/>
                <w:sz w:val="28"/>
                <w:szCs w:val="28"/>
                <w:lang w:eastAsia="en-US"/>
              </w:rPr>
              <w:t>9</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a</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19</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r>
      <w:tr w:rsidR="00FA24C9" w:rsidRPr="003D1805" w:rsidTr="00FA24C9">
        <w:trPr>
          <w:jc w:val="center"/>
        </w:trPr>
        <w:tc>
          <w:tcPr>
            <w:tcW w:w="1316" w:type="dxa"/>
          </w:tcPr>
          <w:p w:rsidR="00FA24C9" w:rsidRPr="0002079D" w:rsidRDefault="00FA24C9" w:rsidP="0002079D">
            <w:pPr>
              <w:tabs>
                <w:tab w:val="left" w:pos="426"/>
              </w:tabs>
              <w:jc w:val="center"/>
              <w:rPr>
                <w:rFonts w:eastAsia="Calibri"/>
                <w:b/>
                <w:sz w:val="28"/>
                <w:szCs w:val="28"/>
                <w:lang w:eastAsia="en-US"/>
              </w:rPr>
            </w:pPr>
            <w:r w:rsidRPr="0002079D">
              <w:rPr>
                <w:rFonts w:eastAsia="Calibri"/>
                <w:b/>
                <w:sz w:val="28"/>
                <w:szCs w:val="28"/>
                <w:lang w:eastAsia="en-US"/>
              </w:rPr>
              <w:t>10</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20</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d</w:t>
            </w:r>
          </w:p>
        </w:tc>
      </w:tr>
    </w:tbl>
    <w:p w:rsidR="003D1805" w:rsidRPr="003D1805" w:rsidRDefault="003D1805" w:rsidP="003D1805">
      <w:pPr>
        <w:rPr>
          <w:rFonts w:eastAsia="Calibri"/>
          <w:sz w:val="28"/>
          <w:szCs w:val="22"/>
          <w:lang w:eastAsia="en-US"/>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ED427C" w:rsidRDefault="00ED427C" w:rsidP="009B5A3E">
      <w:pPr>
        <w:pStyle w:val="af"/>
        <w:widowControl w:val="0"/>
        <w:jc w:val="center"/>
        <w:rPr>
          <w:rFonts w:ascii="Times New Roman" w:hAnsi="Times New Roman" w:cs="Times New Roman"/>
          <w:b/>
          <w:sz w:val="28"/>
          <w:szCs w:val="28"/>
          <w:u w:val="single"/>
        </w:rPr>
      </w:pPr>
    </w:p>
    <w:p w:rsidR="00FA24C9" w:rsidRPr="00FA24C9" w:rsidRDefault="00FA24C9" w:rsidP="00FA24C9">
      <w:pPr>
        <w:jc w:val="center"/>
        <w:textAlignment w:val="baseline"/>
        <w:rPr>
          <w:b/>
          <w:bCs/>
          <w:color w:val="000000"/>
          <w:kern w:val="24"/>
          <w:sz w:val="28"/>
          <w:szCs w:val="28"/>
          <w:lang w:val="en-US"/>
        </w:rPr>
      </w:pPr>
      <w:r w:rsidRPr="00FA24C9">
        <w:rPr>
          <w:b/>
          <w:bCs/>
          <w:color w:val="000000"/>
          <w:kern w:val="24"/>
          <w:sz w:val="28"/>
          <w:szCs w:val="28"/>
          <w:lang w:val="en-US"/>
        </w:rPr>
        <w:t>Lesson questions:</w:t>
      </w:r>
    </w:p>
    <w:p w:rsidR="00FA24C9" w:rsidRPr="00FA24C9" w:rsidRDefault="00FA24C9" w:rsidP="00F20139">
      <w:pPr>
        <w:numPr>
          <w:ilvl w:val="0"/>
          <w:numId w:val="259"/>
        </w:numPr>
        <w:tabs>
          <w:tab w:val="left" w:pos="284"/>
        </w:tabs>
        <w:spacing w:after="200"/>
        <w:ind w:left="284" w:hanging="284"/>
        <w:contextualSpacing/>
        <w:jc w:val="both"/>
        <w:outlineLvl w:val="1"/>
        <w:rPr>
          <w:rFonts w:eastAsia="Calibri"/>
          <w:b/>
          <w:bCs/>
          <w:sz w:val="28"/>
          <w:szCs w:val="28"/>
          <w:lang w:eastAsia="en-US"/>
        </w:rPr>
      </w:pPr>
      <w:r w:rsidRPr="00FA24C9">
        <w:rPr>
          <w:rFonts w:eastAsia="Calibri"/>
          <w:bCs/>
          <w:sz w:val="28"/>
          <w:szCs w:val="28"/>
          <w:lang w:val="en-US" w:eastAsia="en-US"/>
        </w:rPr>
        <w:t xml:space="preserve">Subkingdom </w:t>
      </w:r>
      <w:r w:rsidRPr="00FA24C9">
        <w:rPr>
          <w:rFonts w:eastAsia="Calibri"/>
          <w:bCs/>
          <w:i/>
          <w:sz w:val="28"/>
          <w:szCs w:val="28"/>
          <w:lang w:val="en-US" w:eastAsia="en-US"/>
        </w:rPr>
        <w:t>Metazoa.</w:t>
      </w:r>
      <w:r w:rsidRPr="00FA24C9">
        <w:rPr>
          <w:rFonts w:eastAsia="Calibri"/>
          <w:bCs/>
          <w:sz w:val="28"/>
          <w:szCs w:val="28"/>
          <w:lang w:val="en-US" w:eastAsia="en-US"/>
        </w:rPr>
        <w:t xml:space="preserve"> Phylum </w:t>
      </w:r>
      <w:r w:rsidRPr="00FA24C9">
        <w:rPr>
          <w:rFonts w:eastAsia="Calibri"/>
          <w:bCs/>
          <w:i/>
          <w:iCs/>
          <w:sz w:val="28"/>
          <w:szCs w:val="28"/>
          <w:lang w:val="en-US" w:eastAsia="en-US"/>
        </w:rPr>
        <w:t>Platyhelminthes</w:t>
      </w:r>
      <w:r w:rsidRPr="00FA24C9">
        <w:rPr>
          <w:rFonts w:eastAsia="Calibri"/>
          <w:bCs/>
          <w:iCs/>
          <w:sz w:val="28"/>
          <w:szCs w:val="28"/>
          <w:lang w:val="en-US" w:eastAsia="en-US"/>
        </w:rPr>
        <w:t xml:space="preserve">. Classification and characteristics. </w:t>
      </w:r>
      <w:r w:rsidRPr="00FA24C9">
        <w:rPr>
          <w:rFonts w:eastAsia="Calibri"/>
          <w:bCs/>
          <w:i/>
          <w:iCs/>
          <w:sz w:val="28"/>
          <w:szCs w:val="28"/>
          <w:lang w:val="en-US" w:eastAsia="en-US"/>
        </w:rPr>
        <w:t>Platyhelminthes</w:t>
      </w:r>
      <w:r w:rsidRPr="00FA24C9">
        <w:rPr>
          <w:rFonts w:eastAsia="Calibri"/>
          <w:bCs/>
          <w:iCs/>
          <w:sz w:val="28"/>
          <w:szCs w:val="28"/>
          <w:lang w:val="en-US" w:eastAsia="en-US"/>
        </w:rPr>
        <w:t xml:space="preserve"> life cycle.</w:t>
      </w:r>
    </w:p>
    <w:p w:rsidR="00FA24C9" w:rsidRPr="00FA24C9" w:rsidRDefault="00FA24C9" w:rsidP="00F20139">
      <w:pPr>
        <w:numPr>
          <w:ilvl w:val="0"/>
          <w:numId w:val="259"/>
        </w:numPr>
        <w:tabs>
          <w:tab w:val="left" w:pos="284"/>
        </w:tabs>
        <w:spacing w:after="200" w:line="276" w:lineRule="auto"/>
        <w:ind w:left="0" w:firstLine="0"/>
        <w:contextualSpacing/>
        <w:jc w:val="both"/>
        <w:outlineLvl w:val="1"/>
        <w:rPr>
          <w:rFonts w:eastAsia="Calibri"/>
          <w:bCs/>
          <w:iCs/>
          <w:sz w:val="28"/>
          <w:szCs w:val="28"/>
          <w:lang w:val="en-US" w:eastAsia="en-US"/>
        </w:rPr>
      </w:pPr>
      <w:r w:rsidRPr="00FA24C9">
        <w:rPr>
          <w:rFonts w:eastAsia="Calibri"/>
          <w:bCs/>
          <w:iCs/>
          <w:sz w:val="28"/>
          <w:szCs w:val="28"/>
          <w:lang w:val="en-US" w:eastAsia="en-US"/>
        </w:rPr>
        <w:t xml:space="preserve">Pathogenic </w:t>
      </w:r>
      <w:r w:rsidRPr="00FA24C9">
        <w:rPr>
          <w:rFonts w:eastAsia="Calibri"/>
          <w:bCs/>
          <w:i/>
          <w:iCs/>
          <w:sz w:val="28"/>
          <w:szCs w:val="28"/>
          <w:lang w:val="en-US" w:eastAsia="en-US"/>
        </w:rPr>
        <w:t>Trematoda</w:t>
      </w:r>
      <w:r w:rsidRPr="00FA24C9">
        <w:rPr>
          <w:rFonts w:eastAsia="Calibri"/>
          <w:bCs/>
          <w:iCs/>
          <w:sz w:val="28"/>
          <w:szCs w:val="28"/>
          <w:lang w:val="en-US" w:eastAsia="en-US"/>
        </w:rPr>
        <w:t>:</w:t>
      </w:r>
    </w:p>
    <w:p w:rsidR="00FA24C9" w:rsidRPr="00FA24C9" w:rsidRDefault="00FA24C9" w:rsidP="00F20139">
      <w:pPr>
        <w:numPr>
          <w:ilvl w:val="0"/>
          <w:numId w:val="260"/>
        </w:numPr>
        <w:tabs>
          <w:tab w:val="left" w:pos="1418"/>
        </w:tabs>
        <w:spacing w:after="200" w:line="276" w:lineRule="auto"/>
        <w:ind w:left="1134" w:hanging="283"/>
        <w:contextualSpacing/>
        <w:jc w:val="both"/>
        <w:outlineLvl w:val="1"/>
        <w:rPr>
          <w:rFonts w:eastAsia="Calibri"/>
          <w:bCs/>
          <w:i/>
          <w:iCs/>
          <w:sz w:val="28"/>
          <w:szCs w:val="28"/>
          <w:lang w:eastAsia="en-US"/>
        </w:rPr>
      </w:pPr>
      <w:r w:rsidRPr="00FA24C9">
        <w:rPr>
          <w:rFonts w:eastAsia="Calibri"/>
          <w:bCs/>
          <w:iCs/>
          <w:sz w:val="28"/>
          <w:szCs w:val="28"/>
          <w:lang w:val="en-GB" w:eastAsia="en-US"/>
        </w:rPr>
        <w:t>Blood fluke</w:t>
      </w:r>
      <w:r w:rsidRPr="00FA24C9">
        <w:rPr>
          <w:rFonts w:eastAsia="Calibri"/>
          <w:bCs/>
          <w:iCs/>
          <w:sz w:val="28"/>
          <w:szCs w:val="28"/>
          <w:lang w:eastAsia="en-US"/>
        </w:rPr>
        <w:t xml:space="preserve">: </w:t>
      </w:r>
      <w:r w:rsidRPr="00FA24C9">
        <w:rPr>
          <w:rFonts w:eastAsia="Calibri"/>
          <w:bCs/>
          <w:i/>
          <w:iCs/>
          <w:sz w:val="28"/>
          <w:szCs w:val="28"/>
          <w:lang w:val="en-GB" w:eastAsia="en-US"/>
        </w:rPr>
        <w:t>Schistosoma</w:t>
      </w:r>
    </w:p>
    <w:p w:rsidR="00FA24C9" w:rsidRPr="00FA24C9" w:rsidRDefault="00FA24C9" w:rsidP="00F20139">
      <w:pPr>
        <w:numPr>
          <w:ilvl w:val="0"/>
          <w:numId w:val="260"/>
        </w:numPr>
        <w:tabs>
          <w:tab w:val="left" w:pos="1418"/>
        </w:tabs>
        <w:spacing w:after="200" w:line="276" w:lineRule="auto"/>
        <w:ind w:left="1134" w:hanging="283"/>
        <w:contextualSpacing/>
        <w:jc w:val="both"/>
        <w:outlineLvl w:val="1"/>
        <w:rPr>
          <w:rFonts w:eastAsia="Calibri"/>
          <w:bCs/>
          <w:i/>
          <w:iCs/>
          <w:sz w:val="28"/>
          <w:szCs w:val="28"/>
          <w:lang w:eastAsia="en-US"/>
        </w:rPr>
      </w:pPr>
      <w:r w:rsidRPr="00FA24C9">
        <w:rPr>
          <w:rFonts w:eastAsia="Calibri"/>
          <w:bCs/>
          <w:iCs/>
          <w:sz w:val="28"/>
          <w:szCs w:val="28"/>
          <w:lang w:val="en-GB" w:eastAsia="en-US"/>
        </w:rPr>
        <w:t>L</w:t>
      </w:r>
      <w:r w:rsidRPr="00FA24C9">
        <w:rPr>
          <w:rFonts w:eastAsia="Calibri"/>
          <w:bCs/>
          <w:iCs/>
          <w:sz w:val="28"/>
          <w:szCs w:val="28"/>
          <w:lang w:val="en-US" w:eastAsia="en-US"/>
        </w:rPr>
        <w:t>ung</w:t>
      </w:r>
      <w:r w:rsidRPr="00FA24C9">
        <w:rPr>
          <w:rFonts w:eastAsia="Calibri"/>
          <w:bCs/>
          <w:iCs/>
          <w:sz w:val="28"/>
          <w:szCs w:val="28"/>
          <w:lang w:val="en-GB" w:eastAsia="en-US"/>
        </w:rPr>
        <w:t xml:space="preserve"> fluke</w:t>
      </w:r>
      <w:r w:rsidRPr="00FA24C9">
        <w:rPr>
          <w:rFonts w:eastAsia="Calibri"/>
          <w:bCs/>
          <w:iCs/>
          <w:sz w:val="28"/>
          <w:szCs w:val="28"/>
          <w:lang w:eastAsia="en-US"/>
        </w:rPr>
        <w:t xml:space="preserve">: </w:t>
      </w:r>
      <w:r w:rsidRPr="00FA24C9">
        <w:rPr>
          <w:rFonts w:eastAsia="Calibri"/>
          <w:bCs/>
          <w:i/>
          <w:iCs/>
          <w:sz w:val="28"/>
          <w:szCs w:val="28"/>
          <w:lang w:val="en-GB" w:eastAsia="en-US"/>
        </w:rPr>
        <w:t>Paragonimus</w:t>
      </w:r>
      <w:r w:rsidRPr="00FA24C9">
        <w:rPr>
          <w:rFonts w:eastAsia="Calibri"/>
          <w:bCs/>
          <w:i/>
          <w:iCs/>
          <w:sz w:val="28"/>
          <w:szCs w:val="28"/>
          <w:lang w:eastAsia="en-US"/>
        </w:rPr>
        <w:t xml:space="preserve"> </w:t>
      </w:r>
      <w:r w:rsidRPr="00FA24C9">
        <w:rPr>
          <w:rFonts w:eastAsia="Calibri"/>
          <w:bCs/>
          <w:i/>
          <w:iCs/>
          <w:sz w:val="28"/>
          <w:szCs w:val="28"/>
          <w:lang w:val="en-GB" w:eastAsia="en-US"/>
        </w:rPr>
        <w:t>Westermani</w:t>
      </w:r>
    </w:p>
    <w:p w:rsidR="00FA24C9" w:rsidRPr="00FA24C9" w:rsidRDefault="00FA24C9" w:rsidP="00F20139">
      <w:pPr>
        <w:numPr>
          <w:ilvl w:val="0"/>
          <w:numId w:val="260"/>
        </w:numPr>
        <w:tabs>
          <w:tab w:val="left" w:pos="1418"/>
        </w:tabs>
        <w:spacing w:after="200" w:line="276" w:lineRule="auto"/>
        <w:ind w:left="1134" w:hanging="283"/>
        <w:contextualSpacing/>
        <w:jc w:val="both"/>
        <w:outlineLvl w:val="1"/>
        <w:rPr>
          <w:rFonts w:eastAsia="Calibri"/>
          <w:b/>
          <w:bCs/>
          <w:i/>
          <w:sz w:val="28"/>
          <w:szCs w:val="28"/>
          <w:lang w:val="en-US" w:eastAsia="en-US"/>
        </w:rPr>
      </w:pPr>
      <w:r w:rsidRPr="00FA24C9">
        <w:rPr>
          <w:rFonts w:eastAsia="Calibri"/>
          <w:bCs/>
          <w:iCs/>
          <w:sz w:val="28"/>
          <w:szCs w:val="28"/>
          <w:lang w:val="en-US" w:eastAsia="en-US"/>
        </w:rPr>
        <w:t xml:space="preserve">Biliary (liver) flukes: </w:t>
      </w:r>
      <w:r w:rsidRPr="00FA24C9">
        <w:rPr>
          <w:rFonts w:eastAsia="Calibri"/>
          <w:bCs/>
          <w:i/>
          <w:iCs/>
          <w:sz w:val="28"/>
          <w:szCs w:val="28"/>
          <w:lang w:val="en-GB" w:eastAsia="en-US"/>
        </w:rPr>
        <w:t>Fasciola hepatica</w:t>
      </w:r>
      <w:r w:rsidRPr="00FA24C9">
        <w:rPr>
          <w:rFonts w:eastAsia="Calibri"/>
          <w:bCs/>
          <w:iCs/>
          <w:sz w:val="28"/>
          <w:szCs w:val="28"/>
          <w:lang w:val="en-US" w:eastAsia="en-US"/>
        </w:rPr>
        <w:t xml:space="preserve">, </w:t>
      </w:r>
      <w:r w:rsidRPr="00FA24C9">
        <w:rPr>
          <w:rFonts w:eastAsia="Calibri"/>
          <w:bCs/>
          <w:i/>
          <w:iCs/>
          <w:sz w:val="28"/>
          <w:szCs w:val="28"/>
          <w:lang w:val="en-GB" w:eastAsia="en-US"/>
        </w:rPr>
        <w:t>Opisthorchis</w:t>
      </w:r>
      <w:r w:rsidRPr="00FA24C9">
        <w:rPr>
          <w:rFonts w:eastAsia="Calibri"/>
          <w:bCs/>
          <w:i/>
          <w:iCs/>
          <w:sz w:val="28"/>
          <w:szCs w:val="28"/>
          <w:lang w:val="en-US" w:eastAsia="en-US"/>
        </w:rPr>
        <w:t xml:space="preserve"> </w:t>
      </w:r>
      <w:r w:rsidRPr="00FA24C9">
        <w:rPr>
          <w:rFonts w:eastAsia="Calibri"/>
          <w:bCs/>
          <w:i/>
          <w:iCs/>
          <w:sz w:val="28"/>
          <w:szCs w:val="28"/>
          <w:lang w:val="en-GB" w:eastAsia="en-US"/>
        </w:rPr>
        <w:t>felineus</w:t>
      </w:r>
      <w:r w:rsidRPr="00FA24C9">
        <w:rPr>
          <w:rFonts w:eastAsia="Calibri"/>
          <w:bCs/>
          <w:i/>
          <w:iCs/>
          <w:sz w:val="28"/>
          <w:szCs w:val="28"/>
          <w:lang w:val="en-US" w:eastAsia="en-US"/>
        </w:rPr>
        <w:t>, Dicrocoelium lanceatum</w:t>
      </w:r>
    </w:p>
    <w:p w:rsidR="00FA24C9" w:rsidRPr="00FA24C9" w:rsidRDefault="00FA24C9" w:rsidP="00F20139">
      <w:pPr>
        <w:numPr>
          <w:ilvl w:val="0"/>
          <w:numId w:val="259"/>
        </w:numPr>
        <w:tabs>
          <w:tab w:val="left" w:pos="284"/>
        </w:tabs>
        <w:spacing w:after="200" w:line="276" w:lineRule="auto"/>
        <w:ind w:left="0" w:firstLine="0"/>
        <w:contextualSpacing/>
        <w:jc w:val="both"/>
        <w:outlineLvl w:val="1"/>
        <w:rPr>
          <w:rFonts w:eastAsia="Calibri"/>
          <w:bCs/>
          <w:iCs/>
          <w:sz w:val="28"/>
          <w:szCs w:val="28"/>
          <w:lang w:eastAsia="en-US"/>
        </w:rPr>
      </w:pPr>
      <w:r w:rsidRPr="00FA24C9">
        <w:rPr>
          <w:rFonts w:eastAsia="Calibri"/>
          <w:bCs/>
          <w:iCs/>
          <w:sz w:val="28"/>
          <w:szCs w:val="28"/>
          <w:lang w:val="en-US" w:eastAsia="en-US"/>
        </w:rPr>
        <w:t>Pathogenic</w:t>
      </w:r>
      <w:r w:rsidRPr="00FA24C9">
        <w:rPr>
          <w:rFonts w:eastAsia="Calibri"/>
          <w:bCs/>
          <w:iCs/>
          <w:sz w:val="28"/>
          <w:szCs w:val="28"/>
          <w:lang w:eastAsia="en-US"/>
        </w:rPr>
        <w:t xml:space="preserve"> </w:t>
      </w:r>
      <w:r w:rsidRPr="00FA24C9">
        <w:rPr>
          <w:rFonts w:eastAsia="Calibri"/>
          <w:bCs/>
          <w:i/>
          <w:iCs/>
          <w:sz w:val="28"/>
          <w:szCs w:val="28"/>
          <w:lang w:val="en-US" w:eastAsia="en-US"/>
        </w:rPr>
        <w:t>Cestoda</w:t>
      </w:r>
      <w:r w:rsidRPr="00FA24C9">
        <w:rPr>
          <w:rFonts w:eastAsia="Calibri"/>
          <w:bCs/>
          <w:iCs/>
          <w:sz w:val="28"/>
          <w:szCs w:val="28"/>
          <w:lang w:eastAsia="en-US"/>
        </w:rPr>
        <w:t>:</w:t>
      </w:r>
    </w:p>
    <w:p w:rsidR="00FA24C9" w:rsidRPr="00FA24C9" w:rsidRDefault="00FA24C9" w:rsidP="00F20139">
      <w:pPr>
        <w:numPr>
          <w:ilvl w:val="0"/>
          <w:numId w:val="244"/>
        </w:numPr>
        <w:shd w:val="clear" w:color="auto" w:fill="FFFFFF"/>
        <w:tabs>
          <w:tab w:val="left" w:pos="284"/>
        </w:tabs>
        <w:spacing w:line="276" w:lineRule="auto"/>
        <w:ind w:left="1134" w:hanging="283"/>
        <w:contextualSpacing/>
        <w:jc w:val="both"/>
        <w:textAlignment w:val="baseline"/>
        <w:outlineLvl w:val="1"/>
        <w:rPr>
          <w:rFonts w:eastAsia="Calibri"/>
          <w:b/>
          <w:bCs/>
          <w:sz w:val="28"/>
          <w:szCs w:val="28"/>
          <w:lang w:val="en-US" w:eastAsia="en-US"/>
        </w:rPr>
      </w:pPr>
      <w:r w:rsidRPr="00FA24C9">
        <w:rPr>
          <w:bCs/>
          <w:i/>
          <w:iCs/>
          <w:sz w:val="28"/>
          <w:szCs w:val="28"/>
          <w:lang w:val="en-US"/>
        </w:rPr>
        <w:lastRenderedPageBreak/>
        <w:t>Taenia solium</w:t>
      </w:r>
      <w:r w:rsidRPr="00FA24C9">
        <w:rPr>
          <w:bCs/>
          <w:iCs/>
          <w:sz w:val="28"/>
          <w:szCs w:val="28"/>
          <w:lang w:val="en-US"/>
        </w:rPr>
        <w:t xml:space="preserve"> (pork</w:t>
      </w:r>
      <w:r w:rsidRPr="00FA24C9">
        <w:rPr>
          <w:bCs/>
          <w:sz w:val="28"/>
          <w:szCs w:val="28"/>
          <w:lang w:val="en-US"/>
        </w:rPr>
        <w:t xml:space="preserve"> tapeworm)</w:t>
      </w:r>
      <w:r w:rsidRPr="00FA24C9">
        <w:rPr>
          <w:bCs/>
          <w:iCs/>
          <w:sz w:val="28"/>
          <w:szCs w:val="28"/>
          <w:lang w:val="en-US"/>
        </w:rPr>
        <w:t xml:space="preserve">, </w:t>
      </w:r>
      <w:r w:rsidRPr="00FA24C9">
        <w:rPr>
          <w:bCs/>
          <w:i/>
          <w:iCs/>
          <w:sz w:val="28"/>
          <w:szCs w:val="28"/>
          <w:lang w:val="en-US"/>
        </w:rPr>
        <w:t>Teniarhynchus saginatus</w:t>
      </w:r>
      <w:r w:rsidRPr="00FA24C9">
        <w:rPr>
          <w:bCs/>
          <w:iCs/>
          <w:sz w:val="28"/>
          <w:szCs w:val="28"/>
          <w:lang w:val="en-US"/>
        </w:rPr>
        <w:t xml:space="preserve"> </w:t>
      </w:r>
      <w:r w:rsidRPr="00FA24C9">
        <w:rPr>
          <w:bCs/>
          <w:sz w:val="28"/>
          <w:szCs w:val="28"/>
          <w:lang w:val="en-US"/>
        </w:rPr>
        <w:t xml:space="preserve">(beef tapeworm), </w:t>
      </w:r>
      <w:r w:rsidRPr="00FA24C9">
        <w:rPr>
          <w:bCs/>
          <w:i/>
          <w:iCs/>
          <w:sz w:val="28"/>
          <w:szCs w:val="28"/>
          <w:lang w:val="en-US"/>
        </w:rPr>
        <w:t>Diphyllobothrium latum</w:t>
      </w:r>
      <w:r w:rsidRPr="00FA24C9">
        <w:rPr>
          <w:bCs/>
          <w:iCs/>
          <w:sz w:val="28"/>
          <w:szCs w:val="28"/>
          <w:lang w:val="en-US"/>
        </w:rPr>
        <w:t xml:space="preserve"> </w:t>
      </w:r>
      <w:r w:rsidRPr="00FA24C9">
        <w:rPr>
          <w:bCs/>
          <w:sz w:val="28"/>
          <w:szCs w:val="28"/>
          <w:lang w:val="en-US"/>
        </w:rPr>
        <w:t xml:space="preserve">(fish tapeworm), </w:t>
      </w:r>
      <w:r w:rsidRPr="00FA24C9">
        <w:rPr>
          <w:bCs/>
          <w:i/>
          <w:iCs/>
          <w:sz w:val="28"/>
          <w:szCs w:val="28"/>
          <w:lang w:val="en-US"/>
        </w:rPr>
        <w:t>Echinococcus granulosus</w:t>
      </w:r>
      <w:r w:rsidRPr="00FA24C9">
        <w:rPr>
          <w:bCs/>
          <w:iCs/>
          <w:sz w:val="28"/>
          <w:szCs w:val="28"/>
          <w:lang w:val="en-US"/>
        </w:rPr>
        <w:t xml:space="preserve">, </w:t>
      </w:r>
      <w:r w:rsidRPr="00FA24C9">
        <w:rPr>
          <w:bCs/>
          <w:i/>
          <w:iCs/>
          <w:sz w:val="28"/>
          <w:szCs w:val="28"/>
          <w:lang w:val="en-US"/>
        </w:rPr>
        <w:t>Alveococcus multilocularis</w:t>
      </w:r>
      <w:r w:rsidRPr="00FA24C9">
        <w:rPr>
          <w:bCs/>
          <w:iCs/>
          <w:sz w:val="28"/>
          <w:szCs w:val="28"/>
          <w:lang w:val="en-US"/>
        </w:rPr>
        <w:t xml:space="preserve">, </w:t>
      </w:r>
      <w:r w:rsidRPr="00FA24C9">
        <w:rPr>
          <w:bCs/>
          <w:i/>
          <w:iCs/>
          <w:sz w:val="28"/>
          <w:szCs w:val="28"/>
          <w:lang w:val="en-US"/>
        </w:rPr>
        <w:t>Hymenolepis nana</w:t>
      </w:r>
      <w:r w:rsidRPr="00FA24C9">
        <w:rPr>
          <w:bCs/>
          <w:iCs/>
          <w:sz w:val="28"/>
          <w:szCs w:val="28"/>
          <w:lang w:val="en-US"/>
        </w:rPr>
        <w:t xml:space="preserve"> </w:t>
      </w:r>
      <w:r w:rsidRPr="00FA24C9">
        <w:rPr>
          <w:bCs/>
          <w:sz w:val="28"/>
          <w:szCs w:val="28"/>
          <w:lang w:val="en-US"/>
        </w:rPr>
        <w:t>(dwarf tapeworm)</w:t>
      </w:r>
    </w:p>
    <w:p w:rsidR="00ED427C" w:rsidRPr="00FA24C9" w:rsidRDefault="00ED427C" w:rsidP="009B5A3E">
      <w:pPr>
        <w:pStyle w:val="af"/>
        <w:widowControl w:val="0"/>
        <w:jc w:val="center"/>
        <w:rPr>
          <w:rFonts w:ascii="Times New Roman" w:hAnsi="Times New Roman" w:cs="Times New Roman"/>
          <w:b/>
          <w:sz w:val="28"/>
          <w:szCs w:val="28"/>
          <w:u w:val="single"/>
          <w:lang w:val="en-US"/>
        </w:rPr>
      </w:pPr>
    </w:p>
    <w:p w:rsidR="003C7191" w:rsidRPr="003C7191" w:rsidRDefault="003C7191" w:rsidP="003C7191">
      <w:pPr>
        <w:ind w:firstLine="709"/>
        <w:jc w:val="center"/>
        <w:rPr>
          <w:rFonts w:eastAsia="Calibri"/>
          <w:b/>
          <w:sz w:val="28"/>
          <w:szCs w:val="28"/>
          <w:u w:val="single"/>
          <w:lang w:val="en-US" w:eastAsia="en-US"/>
        </w:rPr>
      </w:pPr>
      <w:r w:rsidRPr="003C7191">
        <w:rPr>
          <w:b/>
          <w:sz w:val="28"/>
          <w:szCs w:val="28"/>
          <w:u w:val="single"/>
          <w:lang w:val="en-US"/>
        </w:rPr>
        <w:t>3</w:t>
      </w:r>
      <w:r w:rsidRPr="00A51A36">
        <w:rPr>
          <w:b/>
          <w:sz w:val="28"/>
          <w:szCs w:val="28"/>
          <w:u w:val="single"/>
          <w:lang w:val="en-US"/>
        </w:rPr>
        <w:t xml:space="preserve">. Form of progress monitoring: </w:t>
      </w:r>
      <w:r w:rsidRPr="003C7191">
        <w:rPr>
          <w:rFonts w:eastAsia="Calibri"/>
          <w:b/>
          <w:sz w:val="28"/>
          <w:szCs w:val="28"/>
          <w:u w:val="single"/>
          <w:lang w:val="en-US" w:eastAsia="en-US"/>
        </w:rPr>
        <w:t>solving problem-situational tasks</w:t>
      </w:r>
    </w:p>
    <w:p w:rsidR="00ED427C" w:rsidRPr="00AC6F71" w:rsidRDefault="00ED427C" w:rsidP="009B5A3E">
      <w:pPr>
        <w:tabs>
          <w:tab w:val="left" w:pos="1149"/>
        </w:tabs>
        <w:contextualSpacing/>
        <w:jc w:val="center"/>
        <w:rPr>
          <w:rFonts w:eastAsia="Calibri"/>
          <w:b/>
          <w:sz w:val="28"/>
          <w:szCs w:val="28"/>
          <w:u w:val="single"/>
          <w:lang w:val="en-US" w:eastAsia="en-US"/>
        </w:rPr>
      </w:pPr>
    </w:p>
    <w:p w:rsidR="0045690E" w:rsidRPr="00E05D22" w:rsidRDefault="0045690E" w:rsidP="0045690E">
      <w:pPr>
        <w:jc w:val="both"/>
        <w:rPr>
          <w:rFonts w:eastAsia="Calibri"/>
          <w:b/>
          <w:sz w:val="28"/>
          <w:szCs w:val="28"/>
          <w:lang w:val="en-US" w:eastAsia="en-US"/>
        </w:rPr>
      </w:pPr>
      <w:proofErr w:type="gramStart"/>
      <w:r w:rsidRPr="0045690E">
        <w:rPr>
          <w:rFonts w:eastAsia="Calibri"/>
          <w:b/>
          <w:sz w:val="28"/>
          <w:szCs w:val="28"/>
          <w:lang w:val="en-US" w:eastAsia="en-US"/>
        </w:rPr>
        <w:t>Problem</w:t>
      </w:r>
      <w:r w:rsidRPr="00E05D22">
        <w:rPr>
          <w:rFonts w:eastAsia="Calibri"/>
          <w:b/>
          <w:sz w:val="28"/>
          <w:szCs w:val="28"/>
          <w:lang w:val="en-US" w:eastAsia="en-US"/>
        </w:rPr>
        <w:t xml:space="preserve"> 1.</w:t>
      </w:r>
      <w:proofErr w:type="gramEnd"/>
      <w:r w:rsidRPr="00E05D22">
        <w:rPr>
          <w:rFonts w:eastAsia="Calibri"/>
          <w:b/>
          <w:sz w:val="28"/>
          <w:szCs w:val="28"/>
          <w:lang w:val="en-US" w:eastAsia="en-US"/>
        </w:rPr>
        <w:t xml:space="preserve"> </w:t>
      </w:r>
    </w:p>
    <w:p w:rsidR="0045690E" w:rsidRPr="0045690E" w:rsidRDefault="0045690E" w:rsidP="0045690E">
      <w:pPr>
        <w:jc w:val="both"/>
        <w:rPr>
          <w:rFonts w:eastAsia="Calibri"/>
          <w:i/>
          <w:sz w:val="28"/>
          <w:szCs w:val="28"/>
          <w:lang w:val="en-US" w:eastAsia="en-US"/>
        </w:rPr>
      </w:pPr>
      <w:r w:rsidRPr="0045690E">
        <w:rPr>
          <w:rFonts w:eastAsia="Calibri"/>
          <w:color w:val="222222"/>
          <w:sz w:val="28"/>
          <w:szCs w:val="28"/>
          <w:lang w:val="en-US" w:eastAsia="en-US"/>
        </w:rPr>
        <w:t xml:space="preserve">The patient complains of pain at the end of urination. From history: worked 2 years in Africa.  Laboratory analysis revealed admixture of blood in urine of patient. Disease caused by </w:t>
      </w:r>
      <w:r w:rsidRPr="0045690E">
        <w:rPr>
          <w:rFonts w:eastAsia="Calibri"/>
          <w:i/>
          <w:color w:val="222222"/>
          <w:sz w:val="28"/>
          <w:szCs w:val="28"/>
          <w:lang w:val="en-US" w:eastAsia="en-US"/>
        </w:rPr>
        <w:t>Trematoda</w:t>
      </w:r>
      <w:r w:rsidRPr="0045690E">
        <w:rPr>
          <w:rFonts w:eastAsia="Calibri"/>
          <w:color w:val="222222"/>
          <w:sz w:val="28"/>
          <w:szCs w:val="28"/>
          <w:lang w:val="en-US" w:eastAsia="en-US"/>
        </w:rPr>
        <w:t xml:space="preserve"> was diagnosed. </w:t>
      </w:r>
      <w:r w:rsidRPr="0045690E">
        <w:rPr>
          <w:rFonts w:eastAsia="Calibri"/>
          <w:i/>
          <w:sz w:val="28"/>
          <w:szCs w:val="28"/>
          <w:lang w:val="en-US" w:eastAsia="en-US"/>
        </w:rPr>
        <w:t>What disease has the patient?</w:t>
      </w:r>
    </w:p>
    <w:p w:rsidR="0045690E" w:rsidRPr="0045690E" w:rsidRDefault="0045690E" w:rsidP="0045690E">
      <w:pPr>
        <w:jc w:val="both"/>
        <w:rPr>
          <w:rFonts w:eastAsia="Calibri"/>
          <w:b/>
          <w:sz w:val="28"/>
          <w:szCs w:val="28"/>
          <w:lang w:val="en-US" w:eastAsia="en-US"/>
        </w:rPr>
      </w:pPr>
      <w:r w:rsidRPr="0045690E">
        <w:rPr>
          <w:rFonts w:eastAsia="Calibri"/>
          <w:b/>
          <w:sz w:val="28"/>
          <w:szCs w:val="28"/>
          <w:lang w:val="en-US" w:eastAsia="en-US"/>
        </w:rPr>
        <w:t xml:space="preserve">Problem 2. </w:t>
      </w:r>
    </w:p>
    <w:p w:rsidR="0045690E" w:rsidRPr="0045690E" w:rsidRDefault="0045690E" w:rsidP="0045690E">
      <w:pPr>
        <w:rPr>
          <w:rFonts w:eastAsia="Calibri"/>
          <w:i/>
          <w:sz w:val="28"/>
          <w:szCs w:val="28"/>
          <w:lang w:val="en-US" w:eastAsia="en-US"/>
        </w:rPr>
      </w:pPr>
      <w:r w:rsidRPr="0045690E">
        <w:rPr>
          <w:rFonts w:eastAsia="Calibri"/>
          <w:color w:val="222222"/>
          <w:sz w:val="28"/>
          <w:szCs w:val="28"/>
          <w:lang w:val="en-US" w:eastAsia="en-US"/>
        </w:rPr>
        <w:t xml:space="preserve">The patient complains of cough and chest pain.  Laboratory analysis revealed admixture of blood in sputum. Disease caused by </w:t>
      </w:r>
      <w:r w:rsidRPr="0045690E">
        <w:rPr>
          <w:rFonts w:eastAsia="Calibri"/>
          <w:i/>
          <w:color w:val="222222"/>
          <w:sz w:val="28"/>
          <w:szCs w:val="28"/>
          <w:lang w:val="en-US" w:eastAsia="en-US"/>
        </w:rPr>
        <w:t xml:space="preserve">Trematoda </w:t>
      </w:r>
      <w:r w:rsidRPr="0045690E">
        <w:rPr>
          <w:rFonts w:eastAsia="Calibri"/>
          <w:color w:val="222222"/>
          <w:sz w:val="28"/>
          <w:szCs w:val="28"/>
          <w:lang w:val="en-US" w:eastAsia="en-US"/>
        </w:rPr>
        <w:t xml:space="preserve">was diagnosed. </w:t>
      </w:r>
      <w:r w:rsidRPr="0045690E">
        <w:rPr>
          <w:rFonts w:eastAsia="Calibri"/>
          <w:i/>
          <w:sz w:val="28"/>
          <w:szCs w:val="28"/>
          <w:lang w:val="en-US" w:eastAsia="en-US"/>
        </w:rPr>
        <w:t>What disease has the patient?</w:t>
      </w:r>
    </w:p>
    <w:p w:rsidR="0045690E" w:rsidRPr="0045690E" w:rsidRDefault="0045690E" w:rsidP="0045690E">
      <w:pPr>
        <w:jc w:val="both"/>
        <w:rPr>
          <w:rFonts w:eastAsia="Calibri"/>
          <w:b/>
          <w:sz w:val="28"/>
          <w:szCs w:val="28"/>
          <w:lang w:val="en-US" w:eastAsia="en-US"/>
        </w:rPr>
      </w:pPr>
      <w:r w:rsidRPr="0045690E">
        <w:rPr>
          <w:rFonts w:eastAsia="Calibri"/>
          <w:b/>
          <w:sz w:val="28"/>
          <w:szCs w:val="28"/>
          <w:lang w:val="en-US" w:eastAsia="en-US"/>
        </w:rPr>
        <w:t xml:space="preserve">Problem 3. </w:t>
      </w:r>
    </w:p>
    <w:p w:rsidR="0045690E" w:rsidRPr="0045690E" w:rsidRDefault="0045690E" w:rsidP="0045690E">
      <w:pPr>
        <w:jc w:val="both"/>
        <w:rPr>
          <w:rFonts w:eastAsia="Calibri"/>
          <w:i/>
          <w:sz w:val="28"/>
          <w:szCs w:val="28"/>
          <w:lang w:val="en-US" w:eastAsia="en-US"/>
        </w:rPr>
      </w:pPr>
      <w:r w:rsidRPr="0045690E">
        <w:rPr>
          <w:rFonts w:eastAsia="Calibri"/>
          <w:color w:val="222222"/>
          <w:sz w:val="28"/>
          <w:szCs w:val="28"/>
          <w:lang w:val="en-US" w:eastAsia="en-US"/>
        </w:rPr>
        <w:t xml:space="preserve">Husband has a diagnosis </w:t>
      </w:r>
      <w:r w:rsidRPr="0045690E">
        <w:rPr>
          <w:rFonts w:eastAsia="Calibri"/>
          <w:bCs/>
          <w:color w:val="222222"/>
          <w:sz w:val="28"/>
          <w:szCs w:val="28"/>
          <w:lang w:val="en-US" w:eastAsia="en-US"/>
        </w:rPr>
        <w:t xml:space="preserve">Opisthorchiasis. </w:t>
      </w:r>
      <w:r w:rsidRPr="0045690E">
        <w:rPr>
          <w:rFonts w:eastAsia="Calibri"/>
          <w:color w:val="222222"/>
          <w:sz w:val="28"/>
          <w:szCs w:val="28"/>
          <w:lang w:val="en-US" w:eastAsia="en-US"/>
        </w:rPr>
        <w:t>What is the probability of his wife infection from contact at home?</w:t>
      </w:r>
      <w:r>
        <w:rPr>
          <w:rFonts w:eastAsia="Calibri"/>
          <w:color w:val="222222"/>
          <w:sz w:val="28"/>
          <w:szCs w:val="28"/>
          <w:lang w:val="en-US" w:eastAsia="en-US"/>
        </w:rPr>
        <w:t xml:space="preserve"> </w:t>
      </w:r>
      <w:r w:rsidRPr="0045690E">
        <w:rPr>
          <w:rFonts w:eastAsia="Calibri"/>
          <w:i/>
          <w:sz w:val="28"/>
          <w:szCs w:val="28"/>
          <w:lang w:val="en-US" w:eastAsia="en-US"/>
        </w:rPr>
        <w:t>What is the causative agent of disease?</w:t>
      </w:r>
    </w:p>
    <w:p w:rsidR="0045690E" w:rsidRPr="0045690E" w:rsidRDefault="0045690E" w:rsidP="0045690E">
      <w:pPr>
        <w:jc w:val="both"/>
        <w:rPr>
          <w:rFonts w:eastAsia="Calibri"/>
          <w:b/>
          <w:sz w:val="28"/>
          <w:szCs w:val="28"/>
          <w:lang w:val="en-US" w:eastAsia="en-US"/>
        </w:rPr>
      </w:pPr>
      <w:r w:rsidRPr="0045690E">
        <w:rPr>
          <w:rFonts w:eastAsia="Calibri"/>
          <w:b/>
          <w:sz w:val="28"/>
          <w:szCs w:val="28"/>
          <w:lang w:val="en-US" w:eastAsia="en-US"/>
        </w:rPr>
        <w:t xml:space="preserve">Problem 4. </w:t>
      </w:r>
    </w:p>
    <w:p w:rsidR="0045690E" w:rsidRPr="0045690E" w:rsidRDefault="0045690E" w:rsidP="0045690E">
      <w:pPr>
        <w:jc w:val="both"/>
        <w:rPr>
          <w:rFonts w:eastAsia="Calibri"/>
          <w:i/>
          <w:sz w:val="28"/>
          <w:szCs w:val="28"/>
          <w:lang w:val="en-US" w:eastAsia="en-US"/>
        </w:rPr>
      </w:pPr>
      <w:r w:rsidRPr="0045690E">
        <w:rPr>
          <w:rFonts w:eastAsia="Calibri"/>
          <w:color w:val="222222"/>
          <w:sz w:val="28"/>
          <w:szCs w:val="28"/>
          <w:lang w:val="en-US" w:eastAsia="en-US"/>
        </w:rPr>
        <w:t xml:space="preserve">The patient has pain in the liver. Laboratory analysis detected very small </w:t>
      </w:r>
      <w:r w:rsidRPr="0045690E">
        <w:rPr>
          <w:rFonts w:eastAsia="Calibri"/>
          <w:bCs/>
          <w:color w:val="222222"/>
          <w:sz w:val="28"/>
          <w:szCs w:val="28"/>
          <w:lang w:val="en-US" w:eastAsia="en-US"/>
        </w:rPr>
        <w:t xml:space="preserve">pale yellow </w:t>
      </w:r>
      <w:r w:rsidRPr="0045690E">
        <w:rPr>
          <w:rFonts w:eastAsia="Calibri"/>
          <w:color w:val="222222"/>
          <w:sz w:val="28"/>
          <w:szCs w:val="28"/>
          <w:lang w:val="en-US" w:eastAsia="en-US"/>
        </w:rPr>
        <w:t xml:space="preserve">eggs of trematodes in duodenal aspirate. </w:t>
      </w:r>
      <w:r w:rsidRPr="0045690E">
        <w:rPr>
          <w:rFonts w:eastAsia="Calibri"/>
          <w:i/>
          <w:sz w:val="28"/>
          <w:szCs w:val="28"/>
          <w:lang w:val="en-US" w:eastAsia="en-US"/>
        </w:rPr>
        <w:t>What disease has the patient?</w:t>
      </w:r>
    </w:p>
    <w:p w:rsidR="0045690E" w:rsidRPr="0045690E" w:rsidRDefault="0045690E" w:rsidP="0045690E">
      <w:pPr>
        <w:jc w:val="both"/>
        <w:rPr>
          <w:rFonts w:eastAsia="Calibri"/>
          <w:b/>
          <w:sz w:val="28"/>
          <w:szCs w:val="28"/>
          <w:lang w:val="en-US" w:eastAsia="en-US"/>
        </w:rPr>
      </w:pPr>
      <w:r w:rsidRPr="0045690E">
        <w:rPr>
          <w:rFonts w:eastAsia="Calibri"/>
          <w:b/>
          <w:sz w:val="28"/>
          <w:szCs w:val="28"/>
          <w:lang w:val="en-US" w:eastAsia="en-US"/>
        </w:rPr>
        <w:t xml:space="preserve">Problem 5. </w:t>
      </w:r>
    </w:p>
    <w:p w:rsidR="0045690E" w:rsidRPr="0045690E" w:rsidRDefault="0045690E" w:rsidP="0045690E">
      <w:pPr>
        <w:rPr>
          <w:rFonts w:eastAsia="Calibri"/>
          <w:i/>
          <w:sz w:val="28"/>
          <w:szCs w:val="28"/>
          <w:lang w:val="en-US" w:eastAsia="en-US"/>
        </w:rPr>
      </w:pPr>
      <w:r w:rsidRPr="0045690E">
        <w:rPr>
          <w:rFonts w:eastAsia="Calibri"/>
          <w:sz w:val="28"/>
          <w:szCs w:val="28"/>
          <w:lang w:val="en-US" w:eastAsia="en-US"/>
        </w:rPr>
        <w:t xml:space="preserve">The patient complains of abdominal pain, loss of appetite, weakness, and occasionally the presence of "noodles" (white tapes) in the faeces. Laboratory analysis detected proglottids of tapeworm.  Uterine had 30 lateral branches.  </w:t>
      </w:r>
      <w:r w:rsidRPr="0045690E">
        <w:rPr>
          <w:rFonts w:eastAsia="Calibri"/>
          <w:i/>
          <w:sz w:val="28"/>
          <w:szCs w:val="28"/>
          <w:lang w:val="en-US" w:eastAsia="en-US"/>
        </w:rPr>
        <w:t>What disease has the patient?</w:t>
      </w:r>
    </w:p>
    <w:p w:rsidR="0045690E" w:rsidRPr="0045690E" w:rsidRDefault="0045690E" w:rsidP="0045690E">
      <w:pPr>
        <w:jc w:val="both"/>
        <w:rPr>
          <w:rFonts w:eastAsia="Calibri"/>
          <w:b/>
          <w:sz w:val="28"/>
          <w:szCs w:val="28"/>
          <w:lang w:val="en-US" w:eastAsia="en-US"/>
        </w:rPr>
      </w:pPr>
      <w:r w:rsidRPr="0045690E">
        <w:rPr>
          <w:rFonts w:eastAsia="Calibri"/>
          <w:b/>
          <w:sz w:val="28"/>
          <w:szCs w:val="28"/>
          <w:lang w:val="en-US" w:eastAsia="en-US"/>
        </w:rPr>
        <w:t xml:space="preserve">Problem 6. </w:t>
      </w:r>
    </w:p>
    <w:p w:rsidR="0045690E" w:rsidRPr="0045690E" w:rsidRDefault="0045690E" w:rsidP="0045690E">
      <w:pPr>
        <w:jc w:val="both"/>
        <w:rPr>
          <w:rFonts w:eastAsia="Calibri"/>
          <w:i/>
          <w:sz w:val="28"/>
          <w:szCs w:val="28"/>
          <w:lang w:val="en-US" w:eastAsia="en-US"/>
        </w:rPr>
      </w:pPr>
      <w:r w:rsidRPr="0045690E">
        <w:rPr>
          <w:rFonts w:eastAsia="Calibri"/>
          <w:sz w:val="28"/>
          <w:szCs w:val="28"/>
          <w:lang w:val="en-US" w:eastAsia="en-US"/>
        </w:rPr>
        <w:t xml:space="preserve">Patient: 12 years old girl. She complains of abdominal pain, weakness, dizziness. Laboratory analysis detected anemia caused by vitamin B12 deficiency. Disease caused by </w:t>
      </w:r>
      <w:r w:rsidRPr="0045690E">
        <w:rPr>
          <w:rFonts w:eastAsia="Calibri"/>
          <w:i/>
          <w:sz w:val="28"/>
          <w:szCs w:val="28"/>
          <w:lang w:val="en-US" w:eastAsia="en-US"/>
        </w:rPr>
        <w:t>Cestoidea</w:t>
      </w:r>
      <w:r w:rsidRPr="0045690E">
        <w:rPr>
          <w:rFonts w:eastAsia="Calibri"/>
          <w:sz w:val="28"/>
          <w:szCs w:val="28"/>
          <w:lang w:val="en-US" w:eastAsia="en-US"/>
        </w:rPr>
        <w:t xml:space="preserve"> was diagnosed. </w:t>
      </w:r>
      <w:r w:rsidRPr="0045690E">
        <w:rPr>
          <w:rFonts w:eastAsia="Calibri"/>
          <w:i/>
          <w:sz w:val="28"/>
          <w:szCs w:val="28"/>
          <w:lang w:val="en-US" w:eastAsia="en-US"/>
        </w:rPr>
        <w:t>What disease has the patient?</w:t>
      </w:r>
    </w:p>
    <w:p w:rsidR="0045690E" w:rsidRPr="0045690E" w:rsidRDefault="0045690E" w:rsidP="0045690E">
      <w:pPr>
        <w:jc w:val="both"/>
        <w:rPr>
          <w:rFonts w:eastAsia="Calibri"/>
          <w:b/>
          <w:sz w:val="28"/>
          <w:szCs w:val="28"/>
          <w:lang w:val="en-US" w:eastAsia="en-US"/>
        </w:rPr>
      </w:pPr>
      <w:r w:rsidRPr="0045690E">
        <w:rPr>
          <w:rFonts w:eastAsia="Calibri"/>
          <w:b/>
          <w:sz w:val="28"/>
          <w:szCs w:val="28"/>
          <w:lang w:val="en-US" w:eastAsia="en-US"/>
        </w:rPr>
        <w:t xml:space="preserve">Problem 7. </w:t>
      </w:r>
    </w:p>
    <w:p w:rsidR="0045690E" w:rsidRPr="0045690E" w:rsidRDefault="0045690E" w:rsidP="0045690E">
      <w:pPr>
        <w:jc w:val="both"/>
        <w:rPr>
          <w:rFonts w:eastAsia="Calibri"/>
          <w:i/>
          <w:sz w:val="28"/>
          <w:szCs w:val="28"/>
          <w:lang w:val="en-US" w:eastAsia="en-US"/>
        </w:rPr>
      </w:pPr>
      <w:r w:rsidRPr="0045690E">
        <w:rPr>
          <w:rFonts w:eastAsia="Calibri"/>
          <w:sz w:val="28"/>
          <w:szCs w:val="28"/>
          <w:lang w:val="en-US" w:eastAsia="en-US"/>
        </w:rPr>
        <w:t xml:space="preserve">Patient: 2 years old girl. </w:t>
      </w:r>
      <w:r w:rsidRPr="0045690E">
        <w:rPr>
          <w:rFonts w:eastAsia="Calibri"/>
          <w:sz w:val="28"/>
          <w:szCs w:val="28"/>
          <w:lang w:eastAsia="en-US"/>
        </w:rPr>
        <w:t>С</w:t>
      </w:r>
      <w:r w:rsidRPr="0045690E">
        <w:rPr>
          <w:rFonts w:eastAsia="Calibri"/>
          <w:sz w:val="28"/>
          <w:szCs w:val="28"/>
          <w:lang w:val="en-US" w:eastAsia="en-US"/>
        </w:rPr>
        <w:t xml:space="preserve">omplaints: abdominal pain, loss of appetite, attacks such as epilepsy.  Laboratory analysis detected helminthes eggs: colourless,  oval, 30–50 µm in diameter, has polar filaments. Shell consists of two distinct membranes. Disease caused by </w:t>
      </w:r>
      <w:r w:rsidRPr="0045690E">
        <w:rPr>
          <w:rFonts w:eastAsia="Calibri"/>
          <w:i/>
          <w:sz w:val="28"/>
          <w:szCs w:val="28"/>
          <w:lang w:val="en-US" w:eastAsia="en-US"/>
        </w:rPr>
        <w:t>Cestoidea</w:t>
      </w:r>
      <w:r w:rsidRPr="0045690E">
        <w:rPr>
          <w:rFonts w:eastAsia="Calibri"/>
          <w:sz w:val="28"/>
          <w:szCs w:val="28"/>
          <w:lang w:val="en-US" w:eastAsia="en-US"/>
        </w:rPr>
        <w:t xml:space="preserve"> was diagnosed. </w:t>
      </w:r>
      <w:r w:rsidRPr="0045690E">
        <w:rPr>
          <w:rFonts w:eastAsia="Calibri"/>
          <w:i/>
          <w:sz w:val="28"/>
          <w:szCs w:val="28"/>
          <w:lang w:val="en-US" w:eastAsia="en-US"/>
        </w:rPr>
        <w:t>What disease has the patient?</w:t>
      </w:r>
    </w:p>
    <w:p w:rsidR="0045690E" w:rsidRPr="0045690E" w:rsidRDefault="0045690E" w:rsidP="0045690E">
      <w:pPr>
        <w:jc w:val="both"/>
        <w:rPr>
          <w:rFonts w:eastAsia="Calibri"/>
          <w:b/>
          <w:sz w:val="28"/>
          <w:szCs w:val="28"/>
          <w:lang w:val="en-US" w:eastAsia="en-US"/>
        </w:rPr>
      </w:pPr>
      <w:r w:rsidRPr="0045690E">
        <w:rPr>
          <w:rFonts w:eastAsia="Calibri"/>
          <w:b/>
          <w:sz w:val="28"/>
          <w:szCs w:val="28"/>
          <w:lang w:val="en-US" w:eastAsia="en-US"/>
        </w:rPr>
        <w:t xml:space="preserve">Problem 8. </w:t>
      </w:r>
    </w:p>
    <w:p w:rsidR="0045690E" w:rsidRPr="0045690E" w:rsidRDefault="0045690E" w:rsidP="0045690E">
      <w:pPr>
        <w:jc w:val="both"/>
        <w:rPr>
          <w:rFonts w:eastAsia="Calibri"/>
          <w:i/>
          <w:sz w:val="28"/>
          <w:szCs w:val="28"/>
          <w:lang w:val="en-US" w:eastAsia="en-US"/>
        </w:rPr>
      </w:pPr>
      <w:r w:rsidRPr="0045690E">
        <w:rPr>
          <w:rFonts w:eastAsia="Calibri"/>
          <w:sz w:val="28"/>
          <w:szCs w:val="28"/>
          <w:lang w:val="en-US" w:eastAsia="en-US"/>
        </w:rPr>
        <w:t xml:space="preserve">Patient: male, 42 years old. </w:t>
      </w:r>
      <w:r w:rsidRPr="0045690E">
        <w:rPr>
          <w:rFonts w:eastAsia="Calibri"/>
          <w:sz w:val="28"/>
          <w:szCs w:val="28"/>
          <w:lang w:eastAsia="en-US"/>
        </w:rPr>
        <w:t>С</w:t>
      </w:r>
      <w:r w:rsidRPr="0045690E">
        <w:rPr>
          <w:rFonts w:eastAsia="Calibri"/>
          <w:sz w:val="28"/>
          <w:szCs w:val="28"/>
          <w:lang w:val="en-US" w:eastAsia="en-US"/>
        </w:rPr>
        <w:t xml:space="preserve">omplaints: pain in the liver, nausea, low-grade fever. Doctor revealed enlargement of the liver, jaundice.  From history: the patient has a dog, like hunting.  CT scan revealed rounded shape cyst in right lobe of liver. Disease caused by </w:t>
      </w:r>
      <w:r w:rsidRPr="0045690E">
        <w:rPr>
          <w:rFonts w:eastAsia="Calibri"/>
          <w:i/>
          <w:sz w:val="28"/>
          <w:szCs w:val="28"/>
          <w:lang w:val="en-US" w:eastAsia="en-US"/>
        </w:rPr>
        <w:t>Cestoidea</w:t>
      </w:r>
      <w:r w:rsidRPr="0045690E">
        <w:rPr>
          <w:rFonts w:eastAsia="Calibri"/>
          <w:sz w:val="28"/>
          <w:szCs w:val="28"/>
          <w:lang w:val="en-US" w:eastAsia="en-US"/>
        </w:rPr>
        <w:t xml:space="preserve"> was diagnosed. </w:t>
      </w:r>
      <w:r w:rsidRPr="0045690E">
        <w:rPr>
          <w:rFonts w:eastAsia="Calibri"/>
          <w:i/>
          <w:sz w:val="28"/>
          <w:szCs w:val="28"/>
          <w:lang w:val="en-US" w:eastAsia="en-US"/>
        </w:rPr>
        <w:t>What disease has the patient?</w:t>
      </w:r>
    </w:p>
    <w:p w:rsidR="0045690E" w:rsidRPr="0045690E" w:rsidRDefault="0045690E" w:rsidP="0045690E">
      <w:pPr>
        <w:jc w:val="both"/>
        <w:rPr>
          <w:rFonts w:eastAsia="Calibri"/>
          <w:b/>
          <w:sz w:val="28"/>
          <w:szCs w:val="28"/>
          <w:lang w:val="en-US" w:eastAsia="en-US"/>
        </w:rPr>
      </w:pPr>
      <w:r w:rsidRPr="0045690E">
        <w:rPr>
          <w:rFonts w:eastAsia="Calibri"/>
          <w:b/>
          <w:sz w:val="28"/>
          <w:szCs w:val="28"/>
          <w:lang w:val="en-US" w:eastAsia="en-US"/>
        </w:rPr>
        <w:t xml:space="preserve">Problem 9. </w:t>
      </w:r>
    </w:p>
    <w:p w:rsidR="0045690E" w:rsidRPr="0045690E" w:rsidRDefault="0045690E" w:rsidP="0045690E">
      <w:pPr>
        <w:jc w:val="both"/>
        <w:rPr>
          <w:rFonts w:eastAsia="MS Mincho"/>
          <w:i/>
          <w:sz w:val="28"/>
          <w:szCs w:val="28"/>
          <w:lang w:val="en-US" w:eastAsia="en-US"/>
        </w:rPr>
      </w:pPr>
      <w:r w:rsidRPr="0045690E">
        <w:rPr>
          <w:rFonts w:eastAsia="Calibri"/>
          <w:sz w:val="28"/>
          <w:szCs w:val="28"/>
          <w:lang w:val="en-US" w:eastAsia="en-US"/>
        </w:rPr>
        <w:t xml:space="preserve">Preventive examination 6 year old boy revealed liver fluke eggs in the faeces (large, yellowy-brown, on a pole is an operculum). However, the child has no symptoms of liver disease.  Give a possible explanation for this fact. </w:t>
      </w:r>
      <w:r w:rsidRPr="0045690E">
        <w:rPr>
          <w:rFonts w:eastAsia="MS Mincho"/>
          <w:i/>
          <w:sz w:val="28"/>
          <w:szCs w:val="28"/>
          <w:lang w:val="en-US" w:eastAsia="en-US"/>
        </w:rPr>
        <w:t>What disease can be caused by liver fluke?</w:t>
      </w:r>
    </w:p>
    <w:p w:rsidR="00CB2AAD" w:rsidRDefault="00CB2AAD" w:rsidP="00ED427C">
      <w:pPr>
        <w:ind w:left="426"/>
        <w:jc w:val="center"/>
        <w:rPr>
          <w:rFonts w:eastAsia="Calibri"/>
          <w:b/>
          <w:sz w:val="28"/>
          <w:szCs w:val="28"/>
          <w:lang w:val="en-US" w:eastAsia="en-US"/>
        </w:rPr>
      </w:pPr>
    </w:p>
    <w:p w:rsidR="00ED427C" w:rsidRPr="009C39B8" w:rsidRDefault="009C39B8" w:rsidP="00ED427C">
      <w:pPr>
        <w:ind w:left="426"/>
        <w:jc w:val="center"/>
        <w:rPr>
          <w:rFonts w:eastAsia="Calibri"/>
          <w:b/>
          <w:sz w:val="28"/>
          <w:szCs w:val="28"/>
          <w:lang w:val="en-US" w:eastAsia="en-US"/>
        </w:rPr>
      </w:pPr>
      <w:r w:rsidRPr="009C39B8">
        <w:rPr>
          <w:rFonts w:eastAsia="Calibri"/>
          <w:b/>
          <w:sz w:val="28"/>
          <w:szCs w:val="28"/>
          <w:lang w:val="en-US" w:eastAsia="en-US"/>
        </w:rPr>
        <w:lastRenderedPageBreak/>
        <w:t>Problem-situational tasks answers</w:t>
      </w:r>
    </w:p>
    <w:tbl>
      <w:tblPr>
        <w:tblStyle w:val="16"/>
        <w:tblW w:w="0" w:type="auto"/>
        <w:tblInd w:w="250" w:type="dxa"/>
        <w:tblLook w:val="04A0" w:firstRow="1" w:lastRow="0" w:firstColumn="1" w:lastColumn="0" w:noHBand="0" w:noVBand="1"/>
      </w:tblPr>
      <w:tblGrid>
        <w:gridCol w:w="1526"/>
        <w:gridCol w:w="8045"/>
      </w:tblGrid>
      <w:tr w:rsidR="00ED427C" w:rsidRPr="00ED427C" w:rsidTr="00ED427C">
        <w:tc>
          <w:tcPr>
            <w:tcW w:w="1526" w:type="dxa"/>
          </w:tcPr>
          <w:p w:rsidR="00ED427C" w:rsidRPr="00ED427C" w:rsidRDefault="00ED427C" w:rsidP="00ED427C">
            <w:pPr>
              <w:jc w:val="center"/>
              <w:rPr>
                <w:rFonts w:eastAsia="Calibri"/>
                <w:b/>
                <w:sz w:val="28"/>
                <w:szCs w:val="28"/>
                <w:lang w:eastAsia="en-US"/>
              </w:rPr>
            </w:pPr>
            <w:r w:rsidRPr="00ED427C">
              <w:rPr>
                <w:rFonts w:eastAsia="Calibri"/>
                <w:b/>
                <w:sz w:val="28"/>
                <w:szCs w:val="28"/>
                <w:lang w:eastAsia="en-US"/>
              </w:rPr>
              <w:t>№ задачи</w:t>
            </w:r>
          </w:p>
        </w:tc>
        <w:tc>
          <w:tcPr>
            <w:tcW w:w="8045" w:type="dxa"/>
          </w:tcPr>
          <w:p w:rsidR="00ED427C" w:rsidRPr="00ED427C" w:rsidRDefault="00ED427C" w:rsidP="00ED427C">
            <w:pPr>
              <w:jc w:val="center"/>
              <w:rPr>
                <w:rFonts w:eastAsia="Calibri"/>
                <w:b/>
                <w:sz w:val="28"/>
                <w:szCs w:val="28"/>
                <w:lang w:eastAsia="en-US"/>
              </w:rPr>
            </w:pPr>
            <w:r w:rsidRPr="00ED427C">
              <w:rPr>
                <w:rFonts w:eastAsia="Calibri"/>
                <w:b/>
                <w:sz w:val="28"/>
                <w:szCs w:val="28"/>
                <w:lang w:eastAsia="en-US"/>
              </w:rPr>
              <w:t>правильный ответ</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rPr>
                <w:rFonts w:eastAsia="Calibri"/>
                <w:lang w:val="en-US" w:eastAsia="en-US"/>
              </w:rPr>
            </w:pPr>
            <w:r>
              <w:rPr>
                <w:rFonts w:eastAsia="Calibri"/>
                <w:lang w:val="en-US" w:eastAsia="en-US"/>
              </w:rPr>
              <w:t>Schistosomiasis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jc w:val="both"/>
              <w:rPr>
                <w:rFonts w:eastAsia="Calibri"/>
                <w:lang w:val="en-US" w:eastAsia="en-US"/>
              </w:rPr>
            </w:pPr>
            <w:r>
              <w:rPr>
                <w:rFonts w:eastAsia="Calibri"/>
                <w:lang w:val="en-US" w:eastAsia="en-US"/>
              </w:rPr>
              <w:t>Paragonimiasis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rPr>
                <w:rFonts w:eastAsia="Calibri"/>
                <w:lang w:val="en-US" w:eastAsia="en-US"/>
              </w:rPr>
            </w:pPr>
            <w:r>
              <w:rPr>
                <w:rFonts w:eastAsia="Calibri"/>
                <w:lang w:val="en-US" w:eastAsia="en-US"/>
              </w:rPr>
              <w:t>0% Opistorchis felineus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rPr>
                <w:rFonts w:eastAsia="Calibri"/>
                <w:lang w:eastAsia="en-US"/>
              </w:rPr>
            </w:pPr>
            <w:r w:rsidRPr="0045690E">
              <w:rPr>
                <w:rFonts w:eastAsia="Calibri"/>
                <w:bCs/>
                <w:lang w:val="en-US" w:eastAsia="en-US"/>
              </w:rPr>
              <w:t>Opisthorchiasis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jc w:val="both"/>
              <w:rPr>
                <w:rFonts w:eastAsia="Calibri"/>
                <w:lang w:val="en-US" w:eastAsia="en-US"/>
              </w:rPr>
            </w:pPr>
            <w:r w:rsidRPr="0045690E">
              <w:rPr>
                <w:rFonts w:eastAsia="Calibri"/>
                <w:lang w:val="en-US" w:eastAsia="en-US"/>
              </w:rPr>
              <w:t>teniasis</w:t>
            </w:r>
            <w:r>
              <w:rPr>
                <w:rFonts w:eastAsia="Calibri"/>
                <w:lang w:eastAsia="en-US"/>
              </w:rPr>
              <w:t xml:space="preserve"> </w:t>
            </w:r>
            <w:r>
              <w:rPr>
                <w:rFonts w:eastAsia="Calibri"/>
                <w:lang w:val="en-US" w:eastAsia="en-US"/>
              </w:rPr>
              <w:t>saginata</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rPr>
                <w:rFonts w:eastAsia="Calibri"/>
                <w:lang w:eastAsia="en-US"/>
              </w:rPr>
            </w:pPr>
            <w:r>
              <w:rPr>
                <w:rFonts w:eastAsia="Calibri"/>
                <w:lang w:val="en-US" w:eastAsia="en-US"/>
              </w:rPr>
              <w:t>Defilobotriasis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ED427C" w:rsidRDefault="0045690E" w:rsidP="00ED427C">
            <w:pPr>
              <w:rPr>
                <w:rFonts w:eastAsia="Calibri"/>
                <w:lang w:eastAsia="en-US"/>
              </w:rPr>
            </w:pPr>
            <w:r>
              <w:rPr>
                <w:rFonts w:eastAsia="Calibri"/>
                <w:lang w:eastAsia="en-US"/>
              </w:rPr>
              <w:t>С</w:t>
            </w:r>
            <w:r w:rsidRPr="0045690E">
              <w:rPr>
                <w:rFonts w:eastAsia="Calibri"/>
                <w:lang w:eastAsia="en-US"/>
              </w:rPr>
              <w:t>ysticercosis</w:t>
            </w:r>
          </w:p>
        </w:tc>
      </w:tr>
      <w:tr w:rsidR="0045690E" w:rsidRPr="00ED427C" w:rsidTr="00ED427C">
        <w:tc>
          <w:tcPr>
            <w:tcW w:w="1526" w:type="dxa"/>
          </w:tcPr>
          <w:p w:rsidR="0045690E" w:rsidRPr="00ED427C" w:rsidRDefault="0045690E" w:rsidP="00F20139">
            <w:pPr>
              <w:numPr>
                <w:ilvl w:val="0"/>
                <w:numId w:val="8"/>
              </w:numPr>
              <w:ind w:hanging="900"/>
              <w:rPr>
                <w:rFonts w:eastAsia="Calibri"/>
                <w:sz w:val="28"/>
                <w:szCs w:val="28"/>
                <w:lang w:eastAsia="en-US"/>
              </w:rPr>
            </w:pPr>
          </w:p>
        </w:tc>
        <w:tc>
          <w:tcPr>
            <w:tcW w:w="8045" w:type="dxa"/>
          </w:tcPr>
          <w:p w:rsidR="0045690E" w:rsidRDefault="0045690E" w:rsidP="00ED427C">
            <w:pPr>
              <w:rPr>
                <w:rFonts w:eastAsia="Calibri"/>
                <w:lang w:eastAsia="en-US"/>
              </w:rPr>
            </w:pPr>
            <w:r w:rsidRPr="0045690E">
              <w:rPr>
                <w:rFonts w:eastAsia="Calibri"/>
                <w:lang w:eastAsia="en-US"/>
              </w:rPr>
              <w:t>Echinococcosis</w:t>
            </w:r>
          </w:p>
        </w:tc>
      </w:tr>
      <w:tr w:rsidR="0045690E" w:rsidRPr="00ED427C" w:rsidTr="00ED427C">
        <w:tc>
          <w:tcPr>
            <w:tcW w:w="1526" w:type="dxa"/>
          </w:tcPr>
          <w:p w:rsidR="0045690E" w:rsidRPr="00ED427C" w:rsidRDefault="0045690E" w:rsidP="00F20139">
            <w:pPr>
              <w:numPr>
                <w:ilvl w:val="0"/>
                <w:numId w:val="8"/>
              </w:numPr>
              <w:ind w:hanging="900"/>
              <w:rPr>
                <w:rFonts w:eastAsia="Calibri"/>
                <w:sz w:val="28"/>
                <w:szCs w:val="28"/>
                <w:lang w:eastAsia="en-US"/>
              </w:rPr>
            </w:pPr>
          </w:p>
        </w:tc>
        <w:tc>
          <w:tcPr>
            <w:tcW w:w="8045" w:type="dxa"/>
          </w:tcPr>
          <w:p w:rsidR="0045690E" w:rsidRPr="00AB091A" w:rsidRDefault="00AB091A" w:rsidP="00ED427C">
            <w:pPr>
              <w:rPr>
                <w:rFonts w:eastAsia="Calibri"/>
                <w:lang w:eastAsia="en-US"/>
              </w:rPr>
            </w:pPr>
            <w:r>
              <w:rPr>
                <w:rFonts w:eastAsia="Calibri"/>
                <w:lang w:val="en-US" w:eastAsia="en-US"/>
              </w:rPr>
              <w:t>Fascioliasis</w:t>
            </w:r>
          </w:p>
        </w:tc>
      </w:tr>
    </w:tbl>
    <w:p w:rsidR="00ED427C" w:rsidRPr="00AB45C5" w:rsidRDefault="00ED427C" w:rsidP="009B5A3E">
      <w:pPr>
        <w:tabs>
          <w:tab w:val="left" w:pos="1149"/>
        </w:tabs>
        <w:contextualSpacing/>
        <w:jc w:val="center"/>
        <w:rPr>
          <w:rFonts w:eastAsia="Calibri"/>
          <w:b/>
          <w:sz w:val="28"/>
          <w:szCs w:val="28"/>
          <w:u w:val="single"/>
          <w:lang w:eastAsia="en-US"/>
        </w:rPr>
      </w:pPr>
    </w:p>
    <w:p w:rsidR="003C7191" w:rsidRPr="00A51A36" w:rsidRDefault="003C7191" w:rsidP="003C7191">
      <w:pPr>
        <w:jc w:val="center"/>
        <w:rPr>
          <w:b/>
          <w:sz w:val="28"/>
          <w:szCs w:val="28"/>
          <w:u w:val="single"/>
          <w:lang w:val="en-US"/>
        </w:rPr>
      </w:pPr>
      <w:r>
        <w:rPr>
          <w:b/>
          <w:sz w:val="28"/>
          <w:szCs w:val="28"/>
          <w:u w:val="single"/>
          <w:lang w:val="en-US"/>
        </w:rPr>
        <w:t>4</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9C39B8" w:rsidRPr="00AC6F71" w:rsidRDefault="009C39B8" w:rsidP="009B5A3E">
      <w:pPr>
        <w:ind w:firstLine="709"/>
        <w:jc w:val="center"/>
        <w:rPr>
          <w:b/>
          <w:color w:val="000000"/>
          <w:sz w:val="28"/>
          <w:szCs w:val="28"/>
          <w:u w:val="single"/>
          <w:lang w:val="en-US"/>
        </w:rPr>
      </w:pPr>
    </w:p>
    <w:p w:rsidR="0045690E" w:rsidRPr="00CB2AAD" w:rsidRDefault="0045690E" w:rsidP="00CB2AAD">
      <w:pPr>
        <w:keepNext/>
        <w:keepLines/>
        <w:tabs>
          <w:tab w:val="left" w:pos="0"/>
        </w:tabs>
        <w:outlineLvl w:val="1"/>
        <w:rPr>
          <w:rFonts w:ascii="Cambria" w:hAnsi="Cambria"/>
          <w:b/>
          <w:bCs/>
          <w:i/>
          <w:lang w:val="x-none" w:eastAsia="x-none"/>
        </w:rPr>
      </w:pPr>
      <w:proofErr w:type="gramStart"/>
      <w:r w:rsidRPr="00CB2AAD">
        <w:rPr>
          <w:rFonts w:ascii="Cambria" w:hAnsi="Cambria"/>
          <w:b/>
          <w:lang w:val="en-US" w:eastAsia="x-none"/>
        </w:rPr>
        <w:t>Work</w:t>
      </w:r>
      <w:r w:rsidRPr="00CB2AAD">
        <w:rPr>
          <w:rFonts w:ascii="Cambria" w:hAnsi="Cambria"/>
          <w:b/>
          <w:lang w:val="x-none" w:eastAsia="x-none"/>
        </w:rPr>
        <w:t xml:space="preserve"> 1.</w:t>
      </w:r>
      <w:proofErr w:type="gramEnd"/>
      <w:r w:rsidRPr="00CB2AAD">
        <w:rPr>
          <w:rFonts w:ascii="Cambria" w:hAnsi="Cambria"/>
          <w:b/>
          <w:lang w:val="x-none" w:eastAsia="x-none"/>
        </w:rPr>
        <w:t xml:space="preserve"> </w:t>
      </w:r>
      <w:proofErr w:type="gramStart"/>
      <w:r w:rsidRPr="00CB2AAD">
        <w:rPr>
          <w:rFonts w:ascii="Cambria" w:hAnsi="Cambria"/>
          <w:b/>
          <w:bCs/>
          <w:i/>
          <w:lang w:val="en-US" w:eastAsia="x-none"/>
        </w:rPr>
        <w:t>Fasciola</w:t>
      </w:r>
      <w:r w:rsidRPr="00CB2AAD">
        <w:rPr>
          <w:rFonts w:ascii="Cambria" w:hAnsi="Cambria"/>
          <w:b/>
          <w:bCs/>
          <w:i/>
          <w:lang w:val="x-none" w:eastAsia="x-none"/>
        </w:rPr>
        <w:t xml:space="preserve"> </w:t>
      </w:r>
      <w:r w:rsidRPr="00CB2AAD">
        <w:rPr>
          <w:rFonts w:ascii="Cambria" w:hAnsi="Cambria"/>
          <w:b/>
          <w:bCs/>
          <w:i/>
          <w:lang w:val="en-US" w:eastAsia="x-none"/>
        </w:rPr>
        <w:t>hepatica</w:t>
      </w:r>
      <w:r w:rsidRPr="00AC6F71">
        <w:rPr>
          <w:rFonts w:ascii="Cambria" w:hAnsi="Cambria"/>
          <w:b/>
          <w:bCs/>
          <w:i/>
          <w:lang w:val="en-US" w:eastAsia="x-none"/>
        </w:rPr>
        <w:t>.</w:t>
      </w:r>
      <w:proofErr w:type="gramEnd"/>
      <w:r w:rsidRPr="00AC6F71">
        <w:rPr>
          <w:rFonts w:ascii="Cambria" w:hAnsi="Cambria"/>
          <w:b/>
          <w:bCs/>
          <w:i/>
          <w:lang w:val="en-US" w:eastAsia="x-none"/>
        </w:rPr>
        <w:t xml:space="preserve"> </w:t>
      </w:r>
      <w:r w:rsidRPr="00CB2AAD">
        <w:rPr>
          <w:rFonts w:ascii="Cambria" w:hAnsi="Cambria"/>
          <w:b/>
          <w:bCs/>
          <w:i/>
          <w:lang w:val="x-none" w:eastAsia="x-none"/>
        </w:rPr>
        <w:t xml:space="preserve"> </w:t>
      </w:r>
    </w:p>
    <w:p w:rsidR="0045690E" w:rsidRPr="00CB2AAD" w:rsidRDefault="0045690E" w:rsidP="00CB2AAD">
      <w:pPr>
        <w:keepNext/>
        <w:keepLines/>
        <w:tabs>
          <w:tab w:val="left" w:pos="0"/>
        </w:tabs>
        <w:outlineLvl w:val="1"/>
        <w:rPr>
          <w:rFonts w:ascii="Cambria" w:hAnsi="Cambria"/>
          <w:bCs/>
          <w:lang w:val="x-none" w:eastAsia="x-none"/>
        </w:rPr>
      </w:pPr>
      <w:r w:rsidRPr="00CB2AAD">
        <w:rPr>
          <w:rFonts w:ascii="Cambria" w:hAnsi="Cambria"/>
          <w:bCs/>
          <w:lang w:val="x-none" w:eastAsia="x-none"/>
        </w:rPr>
        <w:t>Работа №1. Печеночный сосальщик</w:t>
      </w:r>
    </w:p>
    <w:p w:rsidR="0045690E" w:rsidRPr="00CB2AAD" w:rsidRDefault="0045690E" w:rsidP="00CB2AAD">
      <w:pPr>
        <w:tabs>
          <w:tab w:val="left" w:pos="0"/>
        </w:tabs>
        <w:contextualSpacing/>
        <w:rPr>
          <w:rFonts w:eastAsia="Calibri"/>
          <w:lang w:val="en-US" w:eastAsia="en-US"/>
        </w:rPr>
      </w:pPr>
      <w:proofErr w:type="gramStart"/>
      <w:r w:rsidRPr="00CB2AAD">
        <w:rPr>
          <w:rFonts w:eastAsia="Calibri"/>
          <w:lang w:val="en-US" w:eastAsia="en-US"/>
        </w:rPr>
        <w:t>Examine  and</w:t>
      </w:r>
      <w:proofErr w:type="gramEnd"/>
      <w:r w:rsidRPr="00CB2AAD">
        <w:rPr>
          <w:rFonts w:eastAsia="Calibri"/>
          <w:lang w:val="en-US" w:eastAsia="en-US"/>
        </w:rPr>
        <w:t xml:space="preserve"> draw</w:t>
      </w:r>
      <w:r w:rsidRPr="00CB2AAD">
        <w:rPr>
          <w:rFonts w:ascii="Calibri" w:eastAsia="Calibri" w:hAnsi="Calibri"/>
          <w:lang w:val="en-US" w:eastAsia="en-US"/>
        </w:rPr>
        <w:t xml:space="preserve"> </w:t>
      </w:r>
      <w:r w:rsidRPr="00CB2AAD">
        <w:rPr>
          <w:rFonts w:eastAsia="Calibri"/>
          <w:lang w:val="en-US" w:eastAsia="en-US"/>
        </w:rPr>
        <w:t xml:space="preserve"> the slide </w:t>
      </w:r>
      <w:r w:rsidRPr="00CB2AAD">
        <w:rPr>
          <w:rFonts w:eastAsia="Calibri"/>
          <w:i/>
          <w:lang w:val="en-US" w:eastAsia="en-US"/>
        </w:rPr>
        <w:t>Fasciola hepatica.</w:t>
      </w:r>
      <w:r w:rsidRPr="00CB2AAD">
        <w:rPr>
          <w:rFonts w:eastAsia="Calibri"/>
          <w:lang w:val="en-US" w:eastAsia="en-US"/>
        </w:rPr>
        <w:t xml:space="preserve"> Find oral and ventral sucker, testicles, uterus with eggs. Draw the structure of the liver fluke. </w:t>
      </w:r>
    </w:p>
    <w:p w:rsidR="0045690E" w:rsidRPr="00CB2AAD" w:rsidRDefault="0045690E" w:rsidP="00CB2AAD">
      <w:pPr>
        <w:keepNext/>
        <w:keepLines/>
        <w:tabs>
          <w:tab w:val="left" w:pos="0"/>
        </w:tabs>
        <w:outlineLvl w:val="1"/>
        <w:rPr>
          <w:rFonts w:ascii="Cambria" w:hAnsi="Cambria"/>
          <w:b/>
          <w:bCs/>
          <w:noProof/>
          <w:lang w:val="en-US" w:eastAsia="x-none"/>
        </w:rPr>
      </w:pPr>
      <w:proofErr w:type="gramStart"/>
      <w:r w:rsidRPr="00CB2AAD">
        <w:rPr>
          <w:rFonts w:ascii="Cambria" w:hAnsi="Cambria"/>
          <w:b/>
          <w:lang w:val="en-US" w:eastAsia="x-none"/>
        </w:rPr>
        <w:t>Work 2.</w:t>
      </w:r>
      <w:proofErr w:type="gramEnd"/>
      <w:r w:rsidRPr="00CB2AAD">
        <w:rPr>
          <w:rFonts w:ascii="Cambria" w:hAnsi="Cambria"/>
          <w:b/>
          <w:lang w:val="en-US" w:eastAsia="x-none"/>
        </w:rPr>
        <w:t xml:space="preserve"> </w:t>
      </w:r>
      <w:r w:rsidRPr="00CB2AAD">
        <w:rPr>
          <w:rFonts w:ascii="Cambria" w:hAnsi="Cambria"/>
          <w:b/>
          <w:bCs/>
          <w:i/>
          <w:lang w:val="en-US" w:eastAsia="x-none"/>
        </w:rPr>
        <w:t>Opisthorchis felineus</w:t>
      </w:r>
      <w:r w:rsidRPr="00CB2AAD">
        <w:rPr>
          <w:rFonts w:ascii="Cambria" w:hAnsi="Cambria"/>
          <w:b/>
          <w:bCs/>
          <w:lang w:val="en-US" w:eastAsia="x-none"/>
        </w:rPr>
        <w:t xml:space="preserve"> </w:t>
      </w:r>
      <w:r w:rsidRPr="00CB2AAD">
        <w:rPr>
          <w:rFonts w:ascii="Cambria" w:hAnsi="Cambria"/>
          <w:bCs/>
          <w:lang w:val="en-US" w:eastAsia="x-none"/>
        </w:rPr>
        <w:t xml:space="preserve">and </w:t>
      </w:r>
      <w:r w:rsidRPr="00CB2AAD">
        <w:rPr>
          <w:rFonts w:ascii="Cambria" w:hAnsi="Cambria"/>
          <w:b/>
          <w:bCs/>
          <w:i/>
          <w:lang w:val="en-US" w:eastAsia="x-none"/>
        </w:rPr>
        <w:t>Dicrocoelium lanceatum</w:t>
      </w:r>
    </w:p>
    <w:p w:rsidR="0045690E" w:rsidRPr="00CB2AAD" w:rsidRDefault="0045690E" w:rsidP="00CB2AAD">
      <w:pPr>
        <w:keepNext/>
        <w:keepLines/>
        <w:tabs>
          <w:tab w:val="left" w:pos="0"/>
        </w:tabs>
        <w:outlineLvl w:val="1"/>
        <w:rPr>
          <w:rFonts w:ascii="Cambria" w:hAnsi="Cambria"/>
          <w:bCs/>
          <w:lang w:val="x-none" w:eastAsia="x-none"/>
        </w:rPr>
      </w:pPr>
      <w:r w:rsidRPr="00CB2AAD">
        <w:rPr>
          <w:rFonts w:ascii="Cambria" w:hAnsi="Cambria"/>
          <w:bCs/>
          <w:lang w:val="x-none" w:eastAsia="x-none"/>
        </w:rPr>
        <w:t>Работа №2. Кошачий сосальщик и Ланцетовидный сосальщик</w:t>
      </w:r>
    </w:p>
    <w:p w:rsidR="0045690E" w:rsidRPr="0045690E" w:rsidRDefault="0045690E" w:rsidP="0045690E">
      <w:pPr>
        <w:tabs>
          <w:tab w:val="left" w:pos="426"/>
        </w:tabs>
        <w:ind w:right="-144"/>
        <w:jc w:val="both"/>
        <w:outlineLvl w:val="1"/>
        <w:rPr>
          <w:b/>
          <w:bCs/>
          <w:i/>
          <w:spacing w:val="-6"/>
          <w:lang w:val="en-US" w:eastAsia="x-none"/>
        </w:rPr>
      </w:pPr>
      <w:r w:rsidRPr="0045690E">
        <w:rPr>
          <w:rFonts w:ascii="Cambria" w:hAnsi="Cambria"/>
          <w:b/>
          <w:bCs/>
          <w:lang w:val="en-US" w:eastAsia="x-none"/>
        </w:rPr>
        <w:t>A)</w:t>
      </w:r>
      <w:r w:rsidRPr="0045690E">
        <w:rPr>
          <w:rFonts w:ascii="Cambria" w:hAnsi="Cambria"/>
          <w:bCs/>
          <w:lang w:val="en-US" w:eastAsia="x-none"/>
        </w:rPr>
        <w:t xml:space="preserve"> </w:t>
      </w:r>
      <w:proofErr w:type="gramStart"/>
      <w:r w:rsidRPr="0045690E">
        <w:rPr>
          <w:rFonts w:ascii="Cambria" w:hAnsi="Cambria"/>
          <w:bCs/>
          <w:lang w:val="en-US" w:eastAsia="x-none"/>
        </w:rPr>
        <w:t>Examine  and</w:t>
      </w:r>
      <w:proofErr w:type="gramEnd"/>
      <w:r w:rsidRPr="0045690E">
        <w:rPr>
          <w:rFonts w:ascii="Cambria" w:hAnsi="Cambria"/>
          <w:bCs/>
          <w:lang w:val="en-US" w:eastAsia="x-none"/>
        </w:rPr>
        <w:t xml:space="preserve"> draw</w:t>
      </w:r>
      <w:r w:rsidRPr="0045690E">
        <w:rPr>
          <w:rFonts w:ascii="Cambria" w:hAnsi="Cambria"/>
          <w:b/>
          <w:bCs/>
          <w:lang w:val="en-US" w:eastAsia="x-none"/>
        </w:rPr>
        <w:t xml:space="preserve"> </w:t>
      </w:r>
      <w:r w:rsidRPr="0045690E">
        <w:rPr>
          <w:bCs/>
          <w:lang w:val="en-US" w:eastAsia="x-none"/>
        </w:rPr>
        <w:t xml:space="preserve"> the slides</w:t>
      </w:r>
      <w:r w:rsidRPr="0045690E">
        <w:rPr>
          <w:bCs/>
          <w:color w:val="4F81BD"/>
          <w:lang w:val="en-US" w:eastAsia="x-none"/>
        </w:rPr>
        <w:t xml:space="preserve"> </w:t>
      </w:r>
      <w:r w:rsidRPr="0045690E">
        <w:rPr>
          <w:b/>
          <w:bCs/>
          <w:i/>
          <w:spacing w:val="-6"/>
          <w:lang w:val="en-US" w:eastAsia="x-none"/>
        </w:rPr>
        <w:t>Opisthorchis felineus</w:t>
      </w:r>
      <w:r w:rsidRPr="0045690E">
        <w:rPr>
          <w:bCs/>
          <w:spacing w:val="-6"/>
          <w:lang w:val="en-US" w:eastAsia="x-none"/>
        </w:rPr>
        <w:t xml:space="preserve"> and </w:t>
      </w:r>
      <w:r w:rsidRPr="0045690E">
        <w:rPr>
          <w:b/>
          <w:bCs/>
          <w:i/>
          <w:spacing w:val="-6"/>
          <w:lang w:val="en-US" w:eastAsia="x-none"/>
        </w:rPr>
        <w:t>Dicrocoelium lanceatum</w:t>
      </w:r>
      <w:r w:rsidRPr="0045690E">
        <w:rPr>
          <w:bCs/>
          <w:spacing w:val="-6"/>
          <w:lang w:val="en-US" w:eastAsia="x-none"/>
        </w:rPr>
        <w:t>. Find the testes and uterus with eggs. Compare the structure of flukes. Draw the structure</w:t>
      </w:r>
      <w:r w:rsidRPr="0045690E">
        <w:rPr>
          <w:b/>
          <w:bCs/>
          <w:i/>
          <w:spacing w:val="-6"/>
          <w:lang w:val="en-US" w:eastAsia="x-none"/>
        </w:rPr>
        <w:t xml:space="preserve"> Opisthorchis felineus</w:t>
      </w:r>
      <w:r w:rsidRPr="0045690E">
        <w:rPr>
          <w:bCs/>
          <w:spacing w:val="-6"/>
          <w:lang w:val="en-US" w:eastAsia="x-none"/>
        </w:rPr>
        <w:t xml:space="preserve"> and </w:t>
      </w:r>
      <w:r w:rsidRPr="0045690E">
        <w:rPr>
          <w:b/>
          <w:bCs/>
          <w:i/>
          <w:spacing w:val="-6"/>
          <w:lang w:val="en-US" w:eastAsia="x-none"/>
        </w:rPr>
        <w:t>Dicrocoelium lanceatum</w:t>
      </w:r>
    </w:p>
    <w:p w:rsidR="0045690E" w:rsidRPr="0045690E" w:rsidRDefault="0045690E" w:rsidP="0045690E">
      <w:pPr>
        <w:keepNext/>
        <w:keepLines/>
        <w:tabs>
          <w:tab w:val="left" w:pos="426"/>
        </w:tabs>
        <w:jc w:val="both"/>
        <w:outlineLvl w:val="1"/>
        <w:rPr>
          <w:rFonts w:eastAsia="Calibri"/>
          <w:b/>
          <w:i/>
          <w:lang w:val="en-US" w:eastAsia="en-US"/>
        </w:rPr>
      </w:pPr>
      <w:r w:rsidRPr="0045690E">
        <w:rPr>
          <w:rFonts w:ascii="Cambria" w:hAnsi="Cambria"/>
          <w:b/>
          <w:bCs/>
          <w:lang w:val="en-US" w:eastAsia="x-none"/>
        </w:rPr>
        <w:t>B)</w:t>
      </w:r>
      <w:r w:rsidRPr="0045690E">
        <w:rPr>
          <w:rFonts w:ascii="Cambria" w:hAnsi="Cambria"/>
          <w:bCs/>
          <w:lang w:val="en-US" w:eastAsia="x-none"/>
        </w:rPr>
        <w:t xml:space="preserve"> Consider the slides </w:t>
      </w:r>
      <w:r w:rsidRPr="0045690E">
        <w:rPr>
          <w:rFonts w:ascii="Cambria" w:hAnsi="Cambria"/>
          <w:bCs/>
          <w:i/>
          <w:lang w:val="en-US" w:eastAsia="x-none"/>
        </w:rPr>
        <w:t>Opisthorchis felineus</w:t>
      </w:r>
      <w:r w:rsidRPr="0045690E">
        <w:rPr>
          <w:rFonts w:ascii="Cambria" w:hAnsi="Cambria"/>
          <w:bCs/>
          <w:lang w:val="en-US" w:eastAsia="x-none"/>
        </w:rPr>
        <w:t xml:space="preserve"> eggs and </w:t>
      </w:r>
      <w:r w:rsidRPr="0045690E">
        <w:rPr>
          <w:rFonts w:ascii="Cambria" w:hAnsi="Cambria"/>
          <w:bCs/>
          <w:i/>
          <w:lang w:val="en-US" w:eastAsia="x-none"/>
        </w:rPr>
        <w:t>Dicrocoelium lanceatum</w:t>
      </w:r>
      <w:r w:rsidRPr="0045690E">
        <w:rPr>
          <w:rFonts w:ascii="Cambria" w:hAnsi="Cambria"/>
          <w:bCs/>
          <w:lang w:val="en-US" w:eastAsia="x-none"/>
        </w:rPr>
        <w:t xml:space="preserve"> eggs</w:t>
      </w:r>
      <w:r>
        <w:rPr>
          <w:rFonts w:ascii="Cambria" w:hAnsi="Cambria"/>
          <w:bCs/>
          <w:lang w:val="en-US" w:eastAsia="x-none"/>
        </w:rPr>
        <w:t xml:space="preserve">. </w:t>
      </w:r>
      <w:r w:rsidRPr="0045690E">
        <w:rPr>
          <w:rFonts w:eastAsia="Calibri"/>
          <w:b/>
          <w:spacing w:val="-6"/>
          <w:lang w:val="en-US" w:eastAsia="en-US"/>
        </w:rPr>
        <w:t>Draw the</w:t>
      </w:r>
      <w:r w:rsidRPr="0045690E">
        <w:rPr>
          <w:rFonts w:ascii="Cambria" w:eastAsia="Calibri" w:hAnsi="Cambria"/>
          <w:b/>
          <w:lang w:val="en-US" w:eastAsia="en-US"/>
        </w:rPr>
        <w:t xml:space="preserve"> eggs</w:t>
      </w:r>
    </w:p>
    <w:p w:rsidR="0045690E" w:rsidRPr="0045690E" w:rsidRDefault="0045690E" w:rsidP="0045690E">
      <w:pPr>
        <w:keepNext/>
        <w:keepLines/>
        <w:tabs>
          <w:tab w:val="left" w:pos="426"/>
        </w:tabs>
        <w:jc w:val="both"/>
        <w:outlineLvl w:val="1"/>
        <w:rPr>
          <w:b/>
          <w:bCs/>
          <w:i/>
          <w:lang w:val="en-GB" w:eastAsia="x-none"/>
        </w:rPr>
      </w:pPr>
      <w:r w:rsidRPr="0045690E">
        <w:rPr>
          <w:rFonts w:ascii="Cambria" w:hAnsi="Cambria"/>
          <w:b/>
          <w:lang w:val="en-US" w:eastAsia="x-none"/>
        </w:rPr>
        <w:t xml:space="preserve">Work 3. </w:t>
      </w:r>
      <w:r w:rsidRPr="0045690E">
        <w:rPr>
          <w:rFonts w:ascii="Cambria" w:hAnsi="Cambria"/>
          <w:b/>
          <w:i/>
          <w:lang w:val="en-US" w:eastAsia="x-none"/>
        </w:rPr>
        <w:t>P</w:t>
      </w:r>
      <w:r w:rsidRPr="0045690E">
        <w:rPr>
          <w:b/>
          <w:bCs/>
          <w:i/>
          <w:lang w:val="en-GB" w:eastAsia="x-none"/>
        </w:rPr>
        <w:t>aragonimus westermani</w:t>
      </w:r>
      <w:r w:rsidRPr="0045690E">
        <w:rPr>
          <w:b/>
          <w:bCs/>
          <w:i/>
          <w:lang w:val="en-US" w:eastAsia="x-none"/>
        </w:rPr>
        <w:t>.</w:t>
      </w:r>
      <w:r w:rsidRPr="0045690E">
        <w:rPr>
          <w:b/>
          <w:bCs/>
          <w:i/>
          <w:lang w:val="en-GB" w:eastAsia="x-none"/>
        </w:rPr>
        <w:t xml:space="preserve"> </w:t>
      </w:r>
    </w:p>
    <w:p w:rsidR="0045690E" w:rsidRPr="0045690E" w:rsidRDefault="0045690E" w:rsidP="0045690E">
      <w:pPr>
        <w:keepNext/>
        <w:keepLines/>
        <w:tabs>
          <w:tab w:val="left" w:pos="426"/>
        </w:tabs>
        <w:jc w:val="both"/>
        <w:outlineLvl w:val="1"/>
        <w:rPr>
          <w:rFonts w:ascii="Cambria" w:hAnsi="Cambria"/>
          <w:b/>
          <w:bCs/>
          <w:color w:val="4F81BD"/>
          <w:lang w:val="en-US" w:eastAsia="x-none"/>
        </w:rPr>
      </w:pPr>
      <w:r w:rsidRPr="0045690E">
        <w:rPr>
          <w:rFonts w:ascii="Cambria" w:hAnsi="Cambria"/>
          <w:bCs/>
          <w:lang w:val="x-none" w:eastAsia="x-none"/>
        </w:rPr>
        <w:t>Работа</w:t>
      </w:r>
      <w:r w:rsidRPr="0045690E">
        <w:rPr>
          <w:rFonts w:ascii="Cambria" w:hAnsi="Cambria"/>
          <w:bCs/>
          <w:lang w:val="en-US" w:eastAsia="x-none"/>
        </w:rPr>
        <w:t xml:space="preserve"> №3. </w:t>
      </w:r>
      <w:r w:rsidRPr="0045690E">
        <w:rPr>
          <w:rFonts w:ascii="Cambria" w:hAnsi="Cambria"/>
          <w:bCs/>
          <w:lang w:val="x-none" w:eastAsia="x-none"/>
        </w:rPr>
        <w:t>Легочный</w:t>
      </w:r>
      <w:r w:rsidRPr="0045690E">
        <w:rPr>
          <w:rFonts w:ascii="Cambria" w:hAnsi="Cambria"/>
          <w:bCs/>
          <w:lang w:val="en-US" w:eastAsia="x-none"/>
        </w:rPr>
        <w:t xml:space="preserve"> </w:t>
      </w:r>
      <w:r w:rsidRPr="0045690E">
        <w:rPr>
          <w:rFonts w:ascii="Cambria" w:hAnsi="Cambria"/>
          <w:bCs/>
          <w:lang w:val="x-none" w:eastAsia="x-none"/>
        </w:rPr>
        <w:t>сосальщик</w:t>
      </w:r>
    </w:p>
    <w:p w:rsidR="0045690E" w:rsidRPr="0045690E" w:rsidRDefault="0045690E" w:rsidP="0045690E">
      <w:pPr>
        <w:widowControl w:val="0"/>
        <w:tabs>
          <w:tab w:val="left" w:pos="426"/>
        </w:tabs>
        <w:jc w:val="both"/>
        <w:rPr>
          <w:b/>
          <w:snapToGrid w:val="0"/>
          <w:lang w:val="en-US"/>
        </w:rPr>
      </w:pPr>
      <w:r w:rsidRPr="0045690E">
        <w:rPr>
          <w:b/>
          <w:bCs/>
          <w:snapToGrid w:val="0"/>
          <w:lang w:val="en-US"/>
        </w:rPr>
        <w:t xml:space="preserve">Work 4. </w:t>
      </w:r>
      <w:r w:rsidRPr="0045690E">
        <w:rPr>
          <w:b/>
          <w:i/>
          <w:snapToGrid w:val="0"/>
          <w:lang w:val="en-US"/>
        </w:rPr>
        <w:t>Taenia solium</w:t>
      </w:r>
      <w:r w:rsidRPr="0045690E">
        <w:rPr>
          <w:b/>
          <w:snapToGrid w:val="0"/>
          <w:lang w:val="en-US"/>
        </w:rPr>
        <w:t xml:space="preserve"> and </w:t>
      </w:r>
      <w:r w:rsidRPr="0045690E">
        <w:rPr>
          <w:b/>
          <w:i/>
          <w:snapToGrid w:val="0"/>
          <w:lang w:val="en-US"/>
        </w:rPr>
        <w:t>Taenia saginatus (Taeniarhynchus saginatus)</w:t>
      </w:r>
    </w:p>
    <w:p w:rsidR="0045690E" w:rsidRPr="0045690E" w:rsidRDefault="0045690E" w:rsidP="0045690E">
      <w:pPr>
        <w:keepNext/>
        <w:keepLines/>
        <w:tabs>
          <w:tab w:val="left" w:pos="426"/>
        </w:tabs>
        <w:jc w:val="both"/>
        <w:outlineLvl w:val="1"/>
        <w:rPr>
          <w:rFonts w:ascii="Cambria" w:hAnsi="Cambria"/>
          <w:bCs/>
          <w:lang w:val="x-none" w:eastAsia="x-none"/>
        </w:rPr>
      </w:pPr>
      <w:r w:rsidRPr="0045690E">
        <w:rPr>
          <w:rFonts w:ascii="Cambria" w:hAnsi="Cambria"/>
          <w:bCs/>
          <w:lang w:val="x-none" w:eastAsia="x-none"/>
        </w:rPr>
        <w:t>Работа №4. Вооруженный цепень и Невооруженный цепень</w:t>
      </w:r>
    </w:p>
    <w:p w:rsidR="0045690E" w:rsidRPr="0045690E" w:rsidRDefault="0045690E" w:rsidP="00F20139">
      <w:pPr>
        <w:numPr>
          <w:ilvl w:val="0"/>
          <w:numId w:val="261"/>
        </w:numPr>
        <w:tabs>
          <w:tab w:val="left" w:pos="426"/>
        </w:tabs>
        <w:ind w:left="0" w:firstLine="0"/>
        <w:jc w:val="both"/>
        <w:outlineLvl w:val="1"/>
        <w:rPr>
          <w:rFonts w:ascii="Cambria" w:hAnsi="Cambria"/>
          <w:bCs/>
          <w:lang w:val="en-US" w:eastAsia="x-none"/>
        </w:rPr>
      </w:pPr>
      <w:r w:rsidRPr="0045690E">
        <w:rPr>
          <w:rFonts w:ascii="Cambria" w:hAnsi="Cambria"/>
          <w:bCs/>
          <w:lang w:val="en-US" w:eastAsia="x-none"/>
        </w:rPr>
        <w:t>Examine  and draw</w:t>
      </w:r>
      <w:r w:rsidRPr="0045690E">
        <w:rPr>
          <w:rFonts w:ascii="Cambria" w:hAnsi="Cambria"/>
          <w:b/>
          <w:bCs/>
          <w:lang w:val="en-US" w:eastAsia="x-none"/>
        </w:rPr>
        <w:t xml:space="preserve"> </w:t>
      </w:r>
      <w:r w:rsidRPr="0045690E">
        <w:rPr>
          <w:bCs/>
          <w:lang w:val="en-US" w:eastAsia="x-none"/>
        </w:rPr>
        <w:t xml:space="preserve"> </w:t>
      </w:r>
      <w:r w:rsidRPr="0045690E">
        <w:rPr>
          <w:rFonts w:ascii="Cambria" w:hAnsi="Cambria"/>
          <w:bCs/>
          <w:lang w:val="en-US" w:eastAsia="x-none"/>
        </w:rPr>
        <w:t xml:space="preserve">the slides </w:t>
      </w:r>
      <w:r w:rsidRPr="0045690E">
        <w:rPr>
          <w:rFonts w:ascii="Cambria" w:hAnsi="Cambria"/>
          <w:b/>
          <w:bCs/>
          <w:lang w:val="x-none" w:eastAsia="x-none"/>
        </w:rPr>
        <w:t>С</w:t>
      </w:r>
      <w:r w:rsidRPr="0045690E">
        <w:rPr>
          <w:rFonts w:ascii="Cambria" w:hAnsi="Cambria"/>
          <w:b/>
          <w:bCs/>
          <w:lang w:val="en-US" w:eastAsia="x-none"/>
        </w:rPr>
        <w:t xml:space="preserve">ysticercus </w:t>
      </w:r>
      <w:r w:rsidRPr="0045690E">
        <w:rPr>
          <w:rFonts w:ascii="Cambria" w:hAnsi="Cambria"/>
          <w:b/>
          <w:bCs/>
          <w:i/>
          <w:lang w:val="en-US" w:eastAsia="x-none"/>
        </w:rPr>
        <w:t>Taenia solium</w:t>
      </w:r>
      <w:r w:rsidRPr="0045690E">
        <w:rPr>
          <w:rFonts w:ascii="Cambria" w:hAnsi="Cambria"/>
          <w:b/>
          <w:bCs/>
          <w:lang w:val="en-US" w:eastAsia="x-none"/>
        </w:rPr>
        <w:t xml:space="preserve">  </w:t>
      </w:r>
      <w:r w:rsidRPr="0045690E">
        <w:rPr>
          <w:rFonts w:ascii="Cambria" w:hAnsi="Cambria"/>
          <w:bCs/>
          <w:lang w:val="en-US" w:eastAsia="x-none"/>
        </w:rPr>
        <w:t xml:space="preserve">and </w:t>
      </w:r>
      <w:r w:rsidRPr="0045690E">
        <w:rPr>
          <w:rFonts w:ascii="Cambria" w:hAnsi="Cambria"/>
          <w:b/>
          <w:bCs/>
          <w:lang w:val="x-none" w:eastAsia="x-none"/>
        </w:rPr>
        <w:t>С</w:t>
      </w:r>
      <w:r w:rsidRPr="0045690E">
        <w:rPr>
          <w:rFonts w:ascii="Cambria" w:hAnsi="Cambria"/>
          <w:b/>
          <w:bCs/>
          <w:lang w:val="en-US" w:eastAsia="x-none"/>
        </w:rPr>
        <w:t xml:space="preserve">ysticercus </w:t>
      </w:r>
      <w:r w:rsidRPr="0045690E">
        <w:rPr>
          <w:rFonts w:ascii="Cambria" w:hAnsi="Cambria"/>
          <w:b/>
          <w:bCs/>
          <w:i/>
          <w:lang w:val="en-US" w:eastAsia="x-none"/>
        </w:rPr>
        <w:t>Taeniarhynchus saginatus</w:t>
      </w:r>
      <w:r w:rsidRPr="0045690E">
        <w:rPr>
          <w:rFonts w:ascii="Cambria" w:hAnsi="Cambria"/>
          <w:bCs/>
          <w:lang w:val="en-US" w:eastAsia="x-none"/>
        </w:rPr>
        <w:t xml:space="preserve"> . Compare scolexes  structure. Draw the scolexes</w:t>
      </w:r>
      <w:r w:rsidRPr="0045690E">
        <w:rPr>
          <w:rFonts w:ascii="Cambria" w:hAnsi="Cambria"/>
          <w:bCs/>
          <w:i/>
          <w:lang w:val="en-US" w:eastAsia="x-none"/>
        </w:rPr>
        <w:t xml:space="preserve"> . </w:t>
      </w:r>
      <w:r w:rsidRPr="0045690E">
        <w:rPr>
          <w:rFonts w:ascii="Cambria" w:hAnsi="Cambria"/>
          <w:bCs/>
          <w:lang w:val="en-US" w:eastAsia="x-none"/>
        </w:rPr>
        <w:t xml:space="preserve">Designate the figure suckers and hooks. </w:t>
      </w:r>
    </w:p>
    <w:p w:rsidR="0045690E" w:rsidRPr="0045690E" w:rsidRDefault="0045690E" w:rsidP="00F20139">
      <w:pPr>
        <w:numPr>
          <w:ilvl w:val="0"/>
          <w:numId w:val="261"/>
        </w:numPr>
        <w:tabs>
          <w:tab w:val="left" w:pos="426"/>
        </w:tabs>
        <w:ind w:left="0" w:firstLine="0"/>
        <w:jc w:val="both"/>
        <w:outlineLvl w:val="1"/>
        <w:rPr>
          <w:rFonts w:ascii="Cambria" w:hAnsi="Cambria"/>
          <w:bCs/>
          <w:color w:val="6600FF"/>
          <w:lang w:val="en-US" w:eastAsia="x-none"/>
        </w:rPr>
      </w:pPr>
      <w:r w:rsidRPr="0045690E">
        <w:rPr>
          <w:rFonts w:ascii="Cambria" w:hAnsi="Cambria"/>
          <w:bCs/>
          <w:lang w:val="en-US" w:eastAsia="x-none"/>
        </w:rPr>
        <w:t>Examine</w:t>
      </w:r>
      <w:r w:rsidRPr="0045690E">
        <w:rPr>
          <w:rFonts w:ascii="Cambria" w:hAnsi="Cambria"/>
          <w:b/>
          <w:bCs/>
          <w:lang w:val="en-US" w:eastAsia="x-none"/>
        </w:rPr>
        <w:t xml:space="preserve">  </w:t>
      </w:r>
      <w:r w:rsidRPr="0045690E">
        <w:rPr>
          <w:rFonts w:ascii="Cambria" w:hAnsi="Cambria"/>
          <w:bCs/>
          <w:lang w:val="en-US" w:eastAsia="x-none"/>
        </w:rPr>
        <w:t>the slide</w:t>
      </w:r>
      <w:r w:rsidRPr="0045690E">
        <w:rPr>
          <w:rFonts w:ascii="Cambria" w:hAnsi="Cambria"/>
          <w:b/>
          <w:bCs/>
          <w:i/>
          <w:color w:val="6600FF"/>
          <w:lang w:val="en-US" w:eastAsia="x-none"/>
        </w:rPr>
        <w:t xml:space="preserve"> mature proglottids. </w:t>
      </w:r>
      <w:r w:rsidRPr="0045690E">
        <w:rPr>
          <w:rFonts w:ascii="Cambria" w:hAnsi="Cambria"/>
          <w:bCs/>
          <w:lang w:val="en-US" w:eastAsia="x-none"/>
        </w:rPr>
        <w:t xml:space="preserve">Remember the differences between </w:t>
      </w:r>
      <w:r w:rsidRPr="0045690E">
        <w:rPr>
          <w:rFonts w:ascii="Cambria" w:hAnsi="Cambria"/>
          <w:b/>
          <w:bCs/>
          <w:lang w:val="en-US" w:eastAsia="x-none"/>
        </w:rPr>
        <w:t>Pork tapeworm</w:t>
      </w:r>
      <w:r w:rsidRPr="0045690E">
        <w:rPr>
          <w:rFonts w:ascii="Cambria" w:hAnsi="Cambria"/>
          <w:bCs/>
          <w:lang w:val="en-US" w:eastAsia="x-none"/>
        </w:rPr>
        <w:t xml:space="preserve"> and </w:t>
      </w:r>
      <w:r w:rsidRPr="0045690E">
        <w:rPr>
          <w:rFonts w:ascii="Cambria" w:hAnsi="Cambria"/>
          <w:b/>
          <w:bCs/>
          <w:lang w:val="en-US" w:eastAsia="x-none"/>
        </w:rPr>
        <w:t>Beef tapeworm</w:t>
      </w:r>
    </w:p>
    <w:p w:rsidR="0045690E" w:rsidRPr="0045690E" w:rsidRDefault="0045690E" w:rsidP="00F20139">
      <w:pPr>
        <w:numPr>
          <w:ilvl w:val="0"/>
          <w:numId w:val="261"/>
        </w:numPr>
        <w:tabs>
          <w:tab w:val="left" w:pos="426"/>
        </w:tabs>
        <w:ind w:left="0" w:firstLine="0"/>
        <w:jc w:val="both"/>
        <w:outlineLvl w:val="1"/>
        <w:rPr>
          <w:rFonts w:ascii="Cambria" w:hAnsi="Cambria"/>
          <w:b/>
          <w:bCs/>
          <w:color w:val="6600FF"/>
          <w:lang w:val="en-US" w:eastAsia="x-none"/>
        </w:rPr>
      </w:pPr>
      <w:r w:rsidRPr="0045690E">
        <w:rPr>
          <w:rFonts w:ascii="Cambria" w:hAnsi="Cambria"/>
          <w:bCs/>
          <w:lang w:val="en-US" w:eastAsia="x-none"/>
        </w:rPr>
        <w:t>Examine</w:t>
      </w:r>
      <w:r w:rsidRPr="0045690E">
        <w:rPr>
          <w:rFonts w:ascii="Cambria" w:hAnsi="Cambria"/>
          <w:b/>
          <w:bCs/>
          <w:lang w:val="en-US" w:eastAsia="x-none"/>
        </w:rPr>
        <w:t xml:space="preserve"> and draw the </w:t>
      </w:r>
      <w:r w:rsidRPr="0045690E">
        <w:rPr>
          <w:rFonts w:ascii="Cambria" w:hAnsi="Cambria"/>
          <w:bCs/>
          <w:lang w:val="en-US" w:eastAsia="x-none"/>
        </w:rPr>
        <w:t>slide</w:t>
      </w:r>
      <w:r w:rsidRPr="0045690E">
        <w:rPr>
          <w:rFonts w:ascii="Cambria" w:hAnsi="Cambria"/>
          <w:b/>
          <w:bCs/>
          <w:i/>
          <w:color w:val="6600FF"/>
          <w:lang w:val="en-US" w:eastAsia="x-none"/>
        </w:rPr>
        <w:t xml:space="preserve">  gravid proglottids</w:t>
      </w:r>
    </w:p>
    <w:p w:rsidR="0045690E" w:rsidRPr="0045690E" w:rsidRDefault="0045690E" w:rsidP="00F20139">
      <w:pPr>
        <w:numPr>
          <w:ilvl w:val="0"/>
          <w:numId w:val="261"/>
        </w:numPr>
        <w:tabs>
          <w:tab w:val="left" w:pos="426"/>
        </w:tabs>
        <w:ind w:left="0" w:firstLine="0"/>
        <w:jc w:val="both"/>
        <w:outlineLvl w:val="1"/>
        <w:rPr>
          <w:rFonts w:ascii="Cambria" w:hAnsi="Cambria"/>
          <w:b/>
          <w:bCs/>
          <w:lang w:val="en-US" w:eastAsia="x-none"/>
        </w:rPr>
      </w:pPr>
      <w:r w:rsidRPr="0045690E">
        <w:rPr>
          <w:rFonts w:ascii="Cambria" w:hAnsi="Cambria"/>
          <w:bCs/>
          <w:lang w:val="en-US" w:eastAsia="x-none"/>
        </w:rPr>
        <w:t>Examine</w:t>
      </w:r>
      <w:r w:rsidRPr="0045690E">
        <w:rPr>
          <w:rFonts w:ascii="Cambria" w:hAnsi="Cambria"/>
          <w:b/>
          <w:bCs/>
          <w:lang w:val="en-US" w:eastAsia="x-none"/>
        </w:rPr>
        <w:t xml:space="preserve"> </w:t>
      </w:r>
      <w:r w:rsidRPr="0045690E">
        <w:rPr>
          <w:rFonts w:ascii="Cambria" w:hAnsi="Cambria"/>
          <w:bCs/>
          <w:lang w:val="en-US" w:eastAsia="x-none"/>
        </w:rPr>
        <w:t xml:space="preserve">and draw the slide </w:t>
      </w:r>
      <w:r w:rsidRPr="0045690E">
        <w:rPr>
          <w:rFonts w:ascii="Cambria" w:hAnsi="Cambria"/>
          <w:b/>
          <w:bCs/>
          <w:i/>
          <w:color w:val="6600FF"/>
          <w:lang w:val="en-US" w:eastAsia="x-none"/>
        </w:rPr>
        <w:t xml:space="preserve">eggs </w:t>
      </w:r>
      <w:r w:rsidRPr="0045690E">
        <w:rPr>
          <w:rFonts w:ascii="Cambria" w:hAnsi="Cambria"/>
          <w:b/>
          <w:bCs/>
          <w:i/>
          <w:lang w:val="en-US" w:eastAsia="x-none"/>
        </w:rPr>
        <w:t xml:space="preserve">Taenia solium </w:t>
      </w:r>
      <w:r w:rsidRPr="0045690E">
        <w:rPr>
          <w:rFonts w:ascii="Cambria" w:hAnsi="Cambria"/>
          <w:bCs/>
          <w:lang w:val="en-US" w:eastAsia="x-none"/>
        </w:rPr>
        <w:t>and</w:t>
      </w:r>
      <w:r w:rsidRPr="0045690E">
        <w:rPr>
          <w:rFonts w:ascii="Cambria" w:hAnsi="Cambria"/>
          <w:b/>
          <w:bCs/>
          <w:i/>
          <w:lang w:val="en-US" w:eastAsia="x-none"/>
        </w:rPr>
        <w:t xml:space="preserve"> Taenia saginatus</w:t>
      </w:r>
    </w:p>
    <w:p w:rsidR="0045690E" w:rsidRPr="0045690E" w:rsidRDefault="0045690E" w:rsidP="0045690E">
      <w:pPr>
        <w:widowControl w:val="0"/>
        <w:tabs>
          <w:tab w:val="left" w:pos="426"/>
        </w:tabs>
        <w:snapToGrid w:val="0"/>
        <w:jc w:val="both"/>
        <w:rPr>
          <w:snapToGrid w:val="0"/>
          <w:lang w:val="en-US"/>
        </w:rPr>
      </w:pPr>
      <w:r w:rsidRPr="0045690E">
        <w:rPr>
          <w:b/>
          <w:bCs/>
          <w:snapToGrid w:val="0"/>
          <w:lang w:val="en-US"/>
        </w:rPr>
        <w:t xml:space="preserve">Work 5. </w:t>
      </w:r>
      <w:r w:rsidRPr="0045690E">
        <w:rPr>
          <w:b/>
          <w:i/>
          <w:snapToGrid w:val="0"/>
          <w:lang w:val="en-US"/>
        </w:rPr>
        <w:t xml:space="preserve">Diphyllobothrium latum. </w:t>
      </w:r>
      <w:r w:rsidRPr="0045690E">
        <w:rPr>
          <w:snapToGrid w:val="0"/>
        </w:rPr>
        <w:t>Работа</w:t>
      </w:r>
      <w:r w:rsidRPr="0045690E">
        <w:rPr>
          <w:snapToGrid w:val="0"/>
          <w:lang w:val="en-US"/>
        </w:rPr>
        <w:t xml:space="preserve"> №5. </w:t>
      </w:r>
      <w:r w:rsidRPr="0045690E">
        <w:rPr>
          <w:snapToGrid w:val="0"/>
        </w:rPr>
        <w:t>Широкий</w:t>
      </w:r>
      <w:r w:rsidRPr="0045690E">
        <w:rPr>
          <w:snapToGrid w:val="0"/>
          <w:lang w:val="en-US"/>
        </w:rPr>
        <w:t xml:space="preserve"> </w:t>
      </w:r>
      <w:r w:rsidRPr="0045690E">
        <w:rPr>
          <w:snapToGrid w:val="0"/>
        </w:rPr>
        <w:t>лентец</w:t>
      </w:r>
    </w:p>
    <w:p w:rsidR="0045690E" w:rsidRPr="0045690E" w:rsidRDefault="0045690E" w:rsidP="0045690E">
      <w:pPr>
        <w:tabs>
          <w:tab w:val="left" w:pos="426"/>
        </w:tabs>
        <w:jc w:val="both"/>
        <w:outlineLvl w:val="1"/>
        <w:rPr>
          <w:rFonts w:ascii="Cambria" w:hAnsi="Cambria"/>
          <w:b/>
          <w:bCs/>
          <w:lang w:val="en-US" w:eastAsia="x-none"/>
        </w:rPr>
      </w:pPr>
      <w:r w:rsidRPr="0045690E">
        <w:rPr>
          <w:rFonts w:ascii="Cambria" w:hAnsi="Cambria"/>
          <w:bCs/>
          <w:lang w:val="en-US" w:eastAsia="x-none"/>
        </w:rPr>
        <w:t>Examine</w:t>
      </w:r>
      <w:r w:rsidRPr="0045690E">
        <w:rPr>
          <w:rFonts w:ascii="Cambria" w:hAnsi="Cambria"/>
          <w:b/>
          <w:bCs/>
          <w:lang w:val="en-US" w:eastAsia="x-none"/>
        </w:rPr>
        <w:t xml:space="preserve"> </w:t>
      </w:r>
      <w:r w:rsidRPr="0045690E">
        <w:rPr>
          <w:rFonts w:ascii="Cambria" w:hAnsi="Cambria"/>
          <w:bCs/>
          <w:lang w:val="en-US" w:eastAsia="x-none"/>
        </w:rPr>
        <w:t>and draw the slides</w:t>
      </w:r>
      <w:r w:rsidRPr="0045690E">
        <w:rPr>
          <w:rFonts w:ascii="Cambria" w:hAnsi="Cambria"/>
          <w:b/>
          <w:bCs/>
          <w:lang w:val="en-US" w:eastAsia="x-none"/>
        </w:rPr>
        <w:t xml:space="preserve"> </w:t>
      </w:r>
      <w:r w:rsidRPr="0045690E">
        <w:rPr>
          <w:b/>
          <w:bCs/>
          <w:i/>
          <w:color w:val="6600FF"/>
          <w:lang w:val="en-US" w:eastAsia="x-none"/>
        </w:rPr>
        <w:t>gravid proglottids</w:t>
      </w:r>
      <w:r w:rsidRPr="0045690E">
        <w:rPr>
          <w:rFonts w:ascii="Cambria" w:hAnsi="Cambria"/>
          <w:bCs/>
          <w:i/>
          <w:color w:val="6600FF"/>
          <w:lang w:val="en-US" w:eastAsia="x-none"/>
        </w:rPr>
        <w:t xml:space="preserve"> </w:t>
      </w:r>
      <w:r w:rsidRPr="0045690E">
        <w:rPr>
          <w:rFonts w:ascii="Cambria" w:hAnsi="Cambria"/>
          <w:bCs/>
          <w:lang w:val="en-US" w:eastAsia="x-none"/>
        </w:rPr>
        <w:t>and</w:t>
      </w:r>
      <w:r w:rsidRPr="0045690E">
        <w:rPr>
          <w:rFonts w:ascii="Cambria" w:hAnsi="Cambria"/>
          <w:b/>
          <w:bCs/>
          <w:i/>
          <w:color w:val="6600FF"/>
          <w:lang w:val="en-US" w:eastAsia="x-none"/>
        </w:rPr>
        <w:t xml:space="preserve"> eggs </w:t>
      </w:r>
      <w:r w:rsidRPr="0045690E">
        <w:rPr>
          <w:rFonts w:ascii="Cambria" w:hAnsi="Cambria"/>
          <w:bCs/>
          <w:lang w:val="en-US" w:eastAsia="x-none"/>
        </w:rPr>
        <w:t>of</w:t>
      </w:r>
      <w:r w:rsidRPr="0045690E">
        <w:rPr>
          <w:rFonts w:ascii="Cambria" w:hAnsi="Cambria"/>
          <w:bCs/>
          <w:color w:val="4F81BD"/>
          <w:lang w:val="en-US" w:eastAsia="x-none"/>
        </w:rPr>
        <w:t xml:space="preserve"> </w:t>
      </w:r>
      <w:r w:rsidRPr="0045690E">
        <w:rPr>
          <w:rFonts w:ascii="Cambria" w:hAnsi="Cambria"/>
          <w:b/>
          <w:bCs/>
          <w:i/>
          <w:lang w:val="en-US" w:eastAsia="x-none"/>
        </w:rPr>
        <w:t>Diphyllobothrium latum</w:t>
      </w:r>
    </w:p>
    <w:p w:rsidR="0045690E" w:rsidRPr="0045690E" w:rsidRDefault="0045690E" w:rsidP="0045690E">
      <w:pPr>
        <w:widowControl w:val="0"/>
        <w:tabs>
          <w:tab w:val="left" w:pos="426"/>
        </w:tabs>
        <w:snapToGrid w:val="0"/>
        <w:jc w:val="both"/>
        <w:rPr>
          <w:b/>
          <w:i/>
          <w:snapToGrid w:val="0"/>
          <w:lang w:val="en-US"/>
        </w:rPr>
      </w:pPr>
      <w:r w:rsidRPr="0045690E">
        <w:rPr>
          <w:b/>
          <w:bCs/>
          <w:snapToGrid w:val="0"/>
          <w:lang w:val="en-US"/>
        </w:rPr>
        <w:t xml:space="preserve">Work 6. </w:t>
      </w:r>
      <w:r w:rsidRPr="0045690E">
        <w:rPr>
          <w:b/>
          <w:i/>
          <w:snapToGrid w:val="0"/>
          <w:lang w:val="en-US"/>
        </w:rPr>
        <w:t>Hymenolepis n</w:t>
      </w:r>
      <w:r w:rsidRPr="0045690E">
        <w:rPr>
          <w:b/>
          <w:i/>
          <w:snapToGrid w:val="0"/>
        </w:rPr>
        <w:t>а</w:t>
      </w:r>
      <w:r w:rsidRPr="0045690E">
        <w:rPr>
          <w:b/>
          <w:i/>
          <w:snapToGrid w:val="0"/>
          <w:lang w:val="en-US"/>
        </w:rPr>
        <w:t>n</w:t>
      </w:r>
      <w:r w:rsidRPr="0045690E">
        <w:rPr>
          <w:b/>
          <w:i/>
          <w:snapToGrid w:val="0"/>
        </w:rPr>
        <w:t>а</w:t>
      </w:r>
      <w:r w:rsidRPr="0045690E">
        <w:rPr>
          <w:b/>
          <w:i/>
          <w:snapToGrid w:val="0"/>
          <w:lang w:val="en-US"/>
        </w:rPr>
        <w:t xml:space="preserve"> </w:t>
      </w:r>
    </w:p>
    <w:p w:rsidR="0045690E" w:rsidRPr="0045690E" w:rsidRDefault="0045690E" w:rsidP="0045690E">
      <w:pPr>
        <w:widowControl w:val="0"/>
        <w:tabs>
          <w:tab w:val="left" w:pos="426"/>
        </w:tabs>
        <w:snapToGrid w:val="0"/>
        <w:jc w:val="both"/>
        <w:rPr>
          <w:snapToGrid w:val="0"/>
          <w:lang w:val="en-US"/>
        </w:rPr>
      </w:pPr>
      <w:r w:rsidRPr="0045690E">
        <w:rPr>
          <w:snapToGrid w:val="0"/>
        </w:rPr>
        <w:t>Работа</w:t>
      </w:r>
      <w:r w:rsidRPr="0045690E">
        <w:rPr>
          <w:snapToGrid w:val="0"/>
          <w:lang w:val="en-US"/>
        </w:rPr>
        <w:t xml:space="preserve"> №6. </w:t>
      </w:r>
      <w:r w:rsidRPr="0045690E">
        <w:rPr>
          <w:snapToGrid w:val="0"/>
        </w:rPr>
        <w:t>Карликовый</w:t>
      </w:r>
      <w:r w:rsidRPr="0045690E">
        <w:rPr>
          <w:snapToGrid w:val="0"/>
          <w:lang w:val="en-US"/>
        </w:rPr>
        <w:t xml:space="preserve"> </w:t>
      </w:r>
      <w:r w:rsidRPr="0045690E">
        <w:rPr>
          <w:snapToGrid w:val="0"/>
        </w:rPr>
        <w:t>цепень</w:t>
      </w:r>
    </w:p>
    <w:p w:rsidR="0045690E" w:rsidRPr="0045690E" w:rsidRDefault="0045690E" w:rsidP="0045690E">
      <w:pPr>
        <w:widowControl w:val="0"/>
        <w:tabs>
          <w:tab w:val="left" w:pos="426"/>
        </w:tabs>
        <w:snapToGrid w:val="0"/>
        <w:jc w:val="both"/>
        <w:rPr>
          <w:snapToGrid w:val="0"/>
          <w:lang w:val="en-US"/>
        </w:rPr>
      </w:pPr>
      <w:r w:rsidRPr="0045690E">
        <w:rPr>
          <w:snapToGrid w:val="0"/>
          <w:lang w:val="en-US"/>
        </w:rPr>
        <w:t xml:space="preserve">Examine  and draw </w:t>
      </w:r>
      <w:r w:rsidRPr="0045690E">
        <w:rPr>
          <w:b/>
          <w:snapToGrid w:val="0"/>
          <w:lang w:val="en-US"/>
        </w:rPr>
        <w:t xml:space="preserve"> </w:t>
      </w:r>
      <w:r w:rsidRPr="0045690E">
        <w:rPr>
          <w:snapToGrid w:val="0"/>
          <w:lang w:val="en-US"/>
        </w:rPr>
        <w:t xml:space="preserve"> </w:t>
      </w:r>
      <w:r w:rsidRPr="0045690E">
        <w:rPr>
          <w:rFonts w:ascii="Cambria" w:hAnsi="Cambria"/>
          <w:snapToGrid w:val="0"/>
          <w:lang w:val="en-US"/>
        </w:rPr>
        <w:t>the slides</w:t>
      </w:r>
      <w:r w:rsidRPr="0045690E">
        <w:rPr>
          <w:i/>
          <w:snapToGrid w:val="0"/>
          <w:lang w:val="en-US"/>
        </w:rPr>
        <w:t xml:space="preserve"> Hymenolepis n</w:t>
      </w:r>
      <w:r w:rsidRPr="0045690E">
        <w:rPr>
          <w:i/>
          <w:snapToGrid w:val="0"/>
        </w:rPr>
        <w:t>а</w:t>
      </w:r>
      <w:r w:rsidRPr="0045690E">
        <w:rPr>
          <w:i/>
          <w:snapToGrid w:val="0"/>
          <w:lang w:val="en-US"/>
        </w:rPr>
        <w:t>n</w:t>
      </w:r>
      <w:r w:rsidRPr="0045690E">
        <w:rPr>
          <w:i/>
          <w:snapToGrid w:val="0"/>
        </w:rPr>
        <w:t>а</w:t>
      </w:r>
    </w:p>
    <w:p w:rsidR="0045690E" w:rsidRPr="0045690E" w:rsidRDefault="0045690E" w:rsidP="0045690E">
      <w:pPr>
        <w:keepNext/>
        <w:keepLines/>
        <w:tabs>
          <w:tab w:val="left" w:pos="426"/>
        </w:tabs>
        <w:jc w:val="both"/>
        <w:outlineLvl w:val="1"/>
        <w:rPr>
          <w:rFonts w:ascii="Cambria" w:hAnsi="Cambria"/>
          <w:b/>
          <w:bCs/>
          <w:lang w:val="en-US" w:eastAsia="x-none"/>
        </w:rPr>
      </w:pPr>
      <w:r w:rsidRPr="0045690E">
        <w:rPr>
          <w:rFonts w:ascii="Cambria" w:hAnsi="Cambria"/>
          <w:b/>
          <w:lang w:val="en-US" w:eastAsia="x-none"/>
        </w:rPr>
        <w:t xml:space="preserve">Work 7. </w:t>
      </w:r>
      <w:r w:rsidRPr="0045690E">
        <w:rPr>
          <w:rFonts w:ascii="Cambria" w:hAnsi="Cambria"/>
          <w:b/>
          <w:i/>
          <w:iCs/>
          <w:lang w:val="en-US" w:eastAsia="x-none"/>
        </w:rPr>
        <w:t xml:space="preserve">Echinococcus granulosus </w:t>
      </w:r>
      <w:r w:rsidRPr="0045690E">
        <w:rPr>
          <w:rFonts w:ascii="Cambria" w:hAnsi="Cambria"/>
          <w:iCs/>
          <w:lang w:val="en-US" w:eastAsia="x-none"/>
        </w:rPr>
        <w:t>and</w:t>
      </w:r>
      <w:r w:rsidRPr="0045690E">
        <w:rPr>
          <w:rFonts w:ascii="Cambria" w:hAnsi="Cambria"/>
          <w:b/>
          <w:i/>
          <w:iCs/>
          <w:lang w:val="en-US" w:eastAsia="x-none"/>
        </w:rPr>
        <w:t xml:space="preserve"> Echinococcus multilocularis</w:t>
      </w:r>
    </w:p>
    <w:p w:rsidR="0045690E" w:rsidRPr="0045690E" w:rsidRDefault="0045690E" w:rsidP="0045690E">
      <w:pPr>
        <w:keepNext/>
        <w:keepLines/>
        <w:tabs>
          <w:tab w:val="left" w:pos="426"/>
        </w:tabs>
        <w:jc w:val="both"/>
        <w:outlineLvl w:val="1"/>
        <w:rPr>
          <w:rFonts w:ascii="Cambria" w:hAnsi="Cambria"/>
          <w:b/>
          <w:bCs/>
          <w:color w:val="4F81BD"/>
          <w:lang w:val="x-none" w:eastAsia="x-none"/>
        </w:rPr>
      </w:pPr>
      <w:r w:rsidRPr="0045690E">
        <w:rPr>
          <w:rFonts w:ascii="Cambria" w:hAnsi="Cambria"/>
          <w:bCs/>
          <w:lang w:val="x-none" w:eastAsia="x-none"/>
        </w:rPr>
        <w:t>Работа</w:t>
      </w:r>
      <w:r w:rsidRPr="00BE2A09">
        <w:rPr>
          <w:rFonts w:ascii="Cambria" w:hAnsi="Cambria"/>
          <w:bCs/>
          <w:lang w:val="en-US" w:eastAsia="x-none"/>
        </w:rPr>
        <w:t xml:space="preserve"> 7. </w:t>
      </w:r>
      <w:r w:rsidRPr="0045690E">
        <w:rPr>
          <w:rFonts w:ascii="Cambria" w:hAnsi="Cambria"/>
          <w:bCs/>
          <w:lang w:val="x-none" w:eastAsia="x-none"/>
        </w:rPr>
        <w:t>Эхинококк и альвеококк</w:t>
      </w:r>
    </w:p>
    <w:p w:rsidR="0045690E" w:rsidRPr="0045690E" w:rsidRDefault="0045690E" w:rsidP="0045690E">
      <w:pPr>
        <w:keepNext/>
        <w:keepLines/>
        <w:tabs>
          <w:tab w:val="left" w:pos="426"/>
        </w:tabs>
        <w:jc w:val="both"/>
        <w:outlineLvl w:val="1"/>
        <w:rPr>
          <w:rFonts w:ascii="Cambria" w:hAnsi="Cambria"/>
          <w:b/>
          <w:bCs/>
          <w:lang w:val="en-US" w:eastAsia="x-none"/>
        </w:rPr>
      </w:pPr>
      <w:proofErr w:type="gramStart"/>
      <w:r w:rsidRPr="0045690E">
        <w:rPr>
          <w:rFonts w:ascii="Cambria" w:hAnsi="Cambria"/>
          <w:b/>
          <w:lang w:val="en-US" w:eastAsia="x-none"/>
        </w:rPr>
        <w:t>Work</w:t>
      </w:r>
      <w:r w:rsidRPr="00BE2A09">
        <w:rPr>
          <w:rFonts w:ascii="Cambria" w:hAnsi="Cambria"/>
          <w:b/>
          <w:lang w:val="en-US" w:eastAsia="x-none"/>
        </w:rPr>
        <w:t xml:space="preserve"> </w:t>
      </w:r>
      <w:r w:rsidRPr="0045690E">
        <w:rPr>
          <w:rFonts w:ascii="Cambria" w:hAnsi="Cambria"/>
          <w:b/>
          <w:lang w:val="x-none" w:eastAsia="x-none"/>
        </w:rPr>
        <w:t>8</w:t>
      </w:r>
      <w:r w:rsidRPr="00BE2A09">
        <w:rPr>
          <w:rFonts w:ascii="Cambria" w:hAnsi="Cambria"/>
          <w:b/>
          <w:lang w:val="en-US" w:eastAsia="x-none"/>
        </w:rPr>
        <w:t>.</w:t>
      </w:r>
      <w:proofErr w:type="gramEnd"/>
      <w:r w:rsidRPr="00BE2A09">
        <w:rPr>
          <w:rFonts w:ascii="Cambria" w:hAnsi="Cambria"/>
          <w:b/>
          <w:lang w:val="en-US" w:eastAsia="x-none"/>
        </w:rPr>
        <w:t xml:space="preserve"> </w:t>
      </w:r>
      <w:r w:rsidRPr="0045690E">
        <w:rPr>
          <w:rFonts w:ascii="Cambria" w:hAnsi="Cambria"/>
          <w:b/>
          <w:bCs/>
          <w:noProof/>
          <w:lang w:val="en-US" w:eastAsia="x-none"/>
        </w:rPr>
        <w:t>S</w:t>
      </w:r>
      <w:r w:rsidRPr="0045690E">
        <w:rPr>
          <w:rFonts w:ascii="Cambria" w:hAnsi="Cambria"/>
          <w:b/>
          <w:bCs/>
          <w:lang w:val="en-US" w:eastAsia="x-none"/>
        </w:rPr>
        <w:t>olving problems of Parasitology</w:t>
      </w:r>
    </w:p>
    <w:p w:rsidR="0045690E" w:rsidRPr="00B073A5" w:rsidRDefault="0045690E" w:rsidP="0045690E">
      <w:pPr>
        <w:keepNext/>
        <w:keepLines/>
        <w:tabs>
          <w:tab w:val="left" w:pos="426"/>
        </w:tabs>
        <w:jc w:val="both"/>
        <w:outlineLvl w:val="1"/>
        <w:rPr>
          <w:rFonts w:ascii="Cambria" w:hAnsi="Cambria"/>
          <w:bCs/>
          <w:lang w:val="en-US" w:eastAsia="x-none"/>
        </w:rPr>
      </w:pPr>
      <w:r w:rsidRPr="0045690E">
        <w:rPr>
          <w:rFonts w:ascii="Cambria" w:hAnsi="Cambria"/>
          <w:bCs/>
          <w:lang w:val="x-none" w:eastAsia="x-none"/>
        </w:rPr>
        <w:t>Работа</w:t>
      </w:r>
      <w:r w:rsidRPr="00B073A5">
        <w:rPr>
          <w:rFonts w:ascii="Cambria" w:hAnsi="Cambria"/>
          <w:bCs/>
          <w:lang w:val="en-US" w:eastAsia="x-none"/>
        </w:rPr>
        <w:t xml:space="preserve"> </w:t>
      </w:r>
      <w:r w:rsidRPr="0045690E">
        <w:rPr>
          <w:rFonts w:ascii="Cambria" w:hAnsi="Cambria"/>
          <w:bCs/>
          <w:lang w:val="x-none" w:eastAsia="x-none"/>
        </w:rPr>
        <w:t>8</w:t>
      </w:r>
      <w:r w:rsidRPr="00B073A5">
        <w:rPr>
          <w:rFonts w:ascii="Cambria" w:hAnsi="Cambria"/>
          <w:bCs/>
          <w:lang w:val="en-US" w:eastAsia="x-none"/>
        </w:rPr>
        <w:t xml:space="preserve">. </w:t>
      </w:r>
      <w:r w:rsidRPr="0045690E">
        <w:rPr>
          <w:rFonts w:ascii="Cambria" w:hAnsi="Cambria"/>
          <w:bCs/>
          <w:lang w:val="x-none" w:eastAsia="x-none"/>
        </w:rPr>
        <w:t>Решение</w:t>
      </w:r>
      <w:r w:rsidRPr="00B073A5">
        <w:rPr>
          <w:rFonts w:ascii="Cambria" w:hAnsi="Cambria"/>
          <w:bCs/>
          <w:lang w:val="en-US" w:eastAsia="x-none"/>
        </w:rPr>
        <w:t xml:space="preserve"> </w:t>
      </w:r>
      <w:r w:rsidRPr="0045690E">
        <w:rPr>
          <w:rFonts w:ascii="Cambria" w:hAnsi="Cambria"/>
          <w:bCs/>
          <w:lang w:val="x-none" w:eastAsia="x-none"/>
        </w:rPr>
        <w:t>задач</w:t>
      </w:r>
      <w:r w:rsidRPr="00B073A5">
        <w:rPr>
          <w:rFonts w:ascii="Cambria" w:hAnsi="Cambria"/>
          <w:bCs/>
          <w:lang w:val="en-US" w:eastAsia="x-none"/>
        </w:rPr>
        <w:t xml:space="preserve"> </w:t>
      </w:r>
      <w:r w:rsidRPr="0045690E">
        <w:rPr>
          <w:rFonts w:ascii="Cambria" w:hAnsi="Cambria"/>
          <w:bCs/>
          <w:lang w:val="x-none" w:eastAsia="x-none"/>
        </w:rPr>
        <w:t>по</w:t>
      </w:r>
      <w:r w:rsidRPr="00B073A5">
        <w:rPr>
          <w:rFonts w:ascii="Cambria" w:hAnsi="Cambria"/>
          <w:bCs/>
          <w:lang w:val="en-US" w:eastAsia="x-none"/>
        </w:rPr>
        <w:t xml:space="preserve"> </w:t>
      </w:r>
      <w:r w:rsidRPr="0045690E">
        <w:rPr>
          <w:rFonts w:ascii="Cambria" w:hAnsi="Cambria"/>
          <w:bCs/>
          <w:lang w:val="x-none" w:eastAsia="x-none"/>
        </w:rPr>
        <w:t>паразитологии</w:t>
      </w:r>
    </w:p>
    <w:p w:rsidR="00FB60A8" w:rsidRPr="00B073A5" w:rsidRDefault="00FB60A8" w:rsidP="0045690E">
      <w:pPr>
        <w:tabs>
          <w:tab w:val="left" w:pos="426"/>
        </w:tabs>
        <w:jc w:val="both"/>
        <w:rPr>
          <w:i/>
          <w:color w:val="000000"/>
          <w:highlight w:val="yellow"/>
          <w:lang w:val="en-US"/>
        </w:rPr>
      </w:pPr>
    </w:p>
    <w:p w:rsidR="00ED427C" w:rsidRPr="009C39B8" w:rsidRDefault="009C39B8" w:rsidP="009C39B8">
      <w:pPr>
        <w:tabs>
          <w:tab w:val="left" w:pos="426"/>
        </w:tabs>
        <w:ind w:firstLine="709"/>
        <w:rPr>
          <w:b/>
          <w:color w:val="000000"/>
          <w:sz w:val="28"/>
          <w:szCs w:val="28"/>
          <w:lang w:val="en-US"/>
        </w:rPr>
      </w:pPr>
      <w:proofErr w:type="gramStart"/>
      <w:r w:rsidRPr="009C39B8">
        <w:rPr>
          <w:b/>
          <w:color w:val="000000"/>
          <w:sz w:val="28"/>
          <w:szCs w:val="28"/>
          <w:lang w:val="en-US"/>
        </w:rPr>
        <w:t xml:space="preserve">Topic </w:t>
      </w:r>
      <w:r>
        <w:rPr>
          <w:b/>
          <w:color w:val="000000"/>
          <w:sz w:val="28"/>
          <w:szCs w:val="28"/>
          <w:lang w:val="en-US"/>
        </w:rPr>
        <w:t>4.</w:t>
      </w:r>
      <w:proofErr w:type="gramEnd"/>
      <w:r>
        <w:rPr>
          <w:b/>
          <w:color w:val="000000"/>
          <w:sz w:val="28"/>
          <w:szCs w:val="28"/>
          <w:lang w:val="en-US"/>
        </w:rPr>
        <w:t xml:space="preserve"> </w:t>
      </w:r>
      <w:r w:rsidRPr="009C39B8">
        <w:rPr>
          <w:b/>
          <w:color w:val="000000"/>
          <w:sz w:val="28"/>
          <w:szCs w:val="28"/>
          <w:lang w:val="en-US"/>
        </w:rPr>
        <w:t>Theme: Helminthology: Nematoda infections</w:t>
      </w:r>
    </w:p>
    <w:p w:rsidR="00FB60A8" w:rsidRPr="00AC6F71" w:rsidRDefault="00FB60A8" w:rsidP="00274B37">
      <w:pPr>
        <w:ind w:firstLine="709"/>
        <w:jc w:val="both"/>
        <w:rPr>
          <w:b/>
          <w:i/>
          <w:color w:val="000000"/>
          <w:sz w:val="28"/>
          <w:szCs w:val="28"/>
          <w:lang w:val="en-US"/>
        </w:rPr>
      </w:pPr>
    </w:p>
    <w:p w:rsidR="00A51A36" w:rsidRPr="00BE2A09" w:rsidRDefault="00A51A36" w:rsidP="00A51A36">
      <w:pPr>
        <w:ind w:firstLine="709"/>
        <w:jc w:val="both"/>
        <w:rPr>
          <w:b/>
          <w:color w:val="000000"/>
          <w:sz w:val="28"/>
          <w:szCs w:val="28"/>
          <w:lang w:val="en-US"/>
        </w:rPr>
      </w:pPr>
      <w:r w:rsidRPr="00BE2A09">
        <w:rPr>
          <w:b/>
          <w:color w:val="000000"/>
          <w:sz w:val="28"/>
          <w:szCs w:val="28"/>
          <w:lang w:val="en-US"/>
        </w:rPr>
        <w:t>Monitoring form (s):</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1.testing</w:t>
      </w:r>
      <w:proofErr w:type="gramEnd"/>
    </w:p>
    <w:p w:rsidR="00A51A36" w:rsidRPr="00BE2A09" w:rsidRDefault="00A51A36" w:rsidP="00A51A36">
      <w:pPr>
        <w:ind w:firstLine="709"/>
        <w:jc w:val="both"/>
        <w:rPr>
          <w:color w:val="000000"/>
          <w:sz w:val="28"/>
          <w:szCs w:val="28"/>
          <w:lang w:val="en-US"/>
        </w:rPr>
      </w:pPr>
      <w:r w:rsidRPr="00BE2A09">
        <w:rPr>
          <w:color w:val="000000"/>
          <w:sz w:val="28"/>
          <w:szCs w:val="28"/>
          <w:lang w:val="en-US"/>
        </w:rPr>
        <w:lastRenderedPageBreak/>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A51A36" w:rsidRPr="00A51A36" w:rsidRDefault="00A51A36" w:rsidP="00FB60A8">
      <w:pPr>
        <w:ind w:firstLine="709"/>
        <w:jc w:val="both"/>
        <w:rPr>
          <w:b/>
          <w:color w:val="000000"/>
          <w:sz w:val="28"/>
          <w:szCs w:val="28"/>
          <w:lang w:val="en-US"/>
        </w:rPr>
      </w:pPr>
    </w:p>
    <w:p w:rsidR="00610C2E" w:rsidRPr="00CB2AAD" w:rsidRDefault="00610C2E" w:rsidP="00610C2E">
      <w:pPr>
        <w:ind w:firstLine="709"/>
        <w:jc w:val="both"/>
        <w:rPr>
          <w:b/>
          <w:color w:val="000000"/>
          <w:sz w:val="28"/>
          <w:szCs w:val="28"/>
          <w:lang w:val="en-US"/>
        </w:rPr>
      </w:pPr>
      <w:r w:rsidRPr="00A51A36">
        <w:rPr>
          <w:b/>
          <w:color w:val="000000"/>
          <w:sz w:val="28"/>
          <w:szCs w:val="28"/>
          <w:lang w:val="en-US"/>
        </w:rPr>
        <w:t>Evaluation</w:t>
      </w:r>
      <w:r w:rsidRPr="00CB2AAD">
        <w:rPr>
          <w:b/>
          <w:color w:val="000000"/>
          <w:sz w:val="28"/>
          <w:szCs w:val="28"/>
          <w:lang w:val="en-US"/>
        </w:rPr>
        <w:t xml:space="preserve"> </w:t>
      </w:r>
      <w:r w:rsidRPr="00A51A36">
        <w:rPr>
          <w:b/>
          <w:color w:val="000000"/>
          <w:sz w:val="28"/>
          <w:szCs w:val="28"/>
          <w:lang w:val="en-US"/>
        </w:rPr>
        <w:t>materials</w:t>
      </w:r>
      <w:r w:rsidRPr="00CB2AAD">
        <w:rPr>
          <w:b/>
          <w:color w:val="000000"/>
          <w:sz w:val="28"/>
          <w:szCs w:val="28"/>
          <w:lang w:val="en-US"/>
        </w:rPr>
        <w:t xml:space="preserve"> </w:t>
      </w:r>
      <w:r w:rsidRPr="00A51A36">
        <w:rPr>
          <w:b/>
          <w:color w:val="000000"/>
          <w:sz w:val="28"/>
          <w:szCs w:val="28"/>
          <w:lang w:val="en-US"/>
        </w:rPr>
        <w:t>for</w:t>
      </w:r>
      <w:r w:rsidRPr="00CB2AAD">
        <w:rPr>
          <w:b/>
          <w:color w:val="000000"/>
          <w:sz w:val="28"/>
          <w:szCs w:val="28"/>
          <w:lang w:val="en-US"/>
        </w:rPr>
        <w:t xml:space="preserve"> </w:t>
      </w:r>
      <w:r w:rsidRPr="00A51A36">
        <w:rPr>
          <w:b/>
          <w:color w:val="000000"/>
          <w:sz w:val="28"/>
          <w:szCs w:val="28"/>
          <w:lang w:val="en-US"/>
        </w:rPr>
        <w:t>progress</w:t>
      </w:r>
      <w:r w:rsidRPr="00CB2AAD">
        <w:rPr>
          <w:b/>
          <w:color w:val="000000"/>
          <w:sz w:val="28"/>
          <w:szCs w:val="28"/>
          <w:lang w:val="en-US"/>
        </w:rPr>
        <w:t xml:space="preserve"> </w:t>
      </w:r>
      <w:r w:rsidRPr="00A51A36">
        <w:rPr>
          <w:b/>
          <w:color w:val="000000"/>
          <w:sz w:val="28"/>
          <w:szCs w:val="28"/>
          <w:lang w:val="en-US"/>
        </w:rPr>
        <w:t>monitoring</w:t>
      </w:r>
      <w:r w:rsidRPr="00CB2AAD">
        <w:rPr>
          <w:b/>
          <w:color w:val="000000"/>
          <w:sz w:val="28"/>
          <w:szCs w:val="28"/>
          <w:lang w:val="en-US"/>
        </w:rPr>
        <w:t>:</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C57D77" w:rsidRPr="00AC6F71" w:rsidRDefault="00C57D77" w:rsidP="009B5A3E">
      <w:pPr>
        <w:pStyle w:val="af"/>
        <w:widowControl w:val="0"/>
        <w:jc w:val="center"/>
        <w:rPr>
          <w:rFonts w:ascii="Times New Roman" w:hAnsi="Times New Roman" w:cs="Times New Roman"/>
          <w:b/>
          <w:sz w:val="28"/>
          <w:szCs w:val="28"/>
          <w:u w:val="single"/>
          <w:lang w:val="en-US"/>
        </w:rPr>
      </w:pPr>
    </w:p>
    <w:p w:rsidR="00D81A44" w:rsidRPr="00B073A5" w:rsidRDefault="00D81A44" w:rsidP="00D81A44">
      <w:pPr>
        <w:widowControl w:val="0"/>
        <w:jc w:val="center"/>
        <w:rPr>
          <w:i/>
          <w:sz w:val="28"/>
          <w:szCs w:val="28"/>
          <w:lang w:val="en-US"/>
        </w:rPr>
      </w:pPr>
      <w:r w:rsidRPr="00081258">
        <w:rPr>
          <w:i/>
          <w:sz w:val="28"/>
          <w:szCs w:val="28"/>
        </w:rPr>
        <w:t>Выберите</w:t>
      </w:r>
      <w:r w:rsidRPr="00B073A5">
        <w:rPr>
          <w:i/>
          <w:sz w:val="28"/>
          <w:szCs w:val="28"/>
          <w:lang w:val="en-US"/>
        </w:rPr>
        <w:t xml:space="preserve"> </w:t>
      </w:r>
      <w:r w:rsidRPr="00081258">
        <w:rPr>
          <w:i/>
          <w:sz w:val="28"/>
          <w:szCs w:val="28"/>
        </w:rPr>
        <w:t>один</w:t>
      </w:r>
      <w:r w:rsidRPr="00B073A5">
        <w:rPr>
          <w:i/>
          <w:sz w:val="28"/>
          <w:szCs w:val="28"/>
          <w:lang w:val="en-US"/>
        </w:rPr>
        <w:t xml:space="preserve"> </w:t>
      </w:r>
      <w:r>
        <w:rPr>
          <w:i/>
          <w:sz w:val="28"/>
          <w:szCs w:val="28"/>
        </w:rPr>
        <w:t>вариант</w:t>
      </w:r>
      <w:r w:rsidRPr="00B073A5">
        <w:rPr>
          <w:i/>
          <w:sz w:val="28"/>
          <w:szCs w:val="28"/>
          <w:lang w:val="en-US"/>
        </w:rPr>
        <w:t xml:space="preserve"> </w:t>
      </w:r>
      <w:r>
        <w:rPr>
          <w:i/>
          <w:sz w:val="28"/>
          <w:szCs w:val="28"/>
        </w:rPr>
        <w:t>ответа</w:t>
      </w:r>
    </w:p>
    <w:p w:rsidR="00D81A44" w:rsidRDefault="00D81A44" w:rsidP="00D81A44">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D81A44" w:rsidRDefault="00D81A44" w:rsidP="00D81A44">
      <w:pPr>
        <w:rPr>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1.Round worms haven’t following systems of organs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rPr>
        <w:t>а</w:t>
      </w:r>
      <w:r w:rsidRPr="00D81A44">
        <w:rPr>
          <w:sz w:val="28"/>
          <w:szCs w:val="28"/>
          <w:lang w:val="en-US"/>
        </w:rPr>
        <w:t>) excretory and  digestive</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b) respiratory and circulatory</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c) digestive and nervous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nervous and excretory</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2.A body cavity of round worms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primary</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secondary</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absent</w:t>
      </w:r>
    </w:p>
    <w:p w:rsidR="00D81A44" w:rsidRPr="00620EC6" w:rsidRDefault="00D81A44" w:rsidP="00D81A44">
      <w:pPr>
        <w:widowControl w:val="0"/>
        <w:tabs>
          <w:tab w:val="left" w:pos="284"/>
        </w:tabs>
        <w:autoSpaceDE w:val="0"/>
        <w:autoSpaceDN w:val="0"/>
        <w:adjustRightInd w:val="0"/>
        <w:rPr>
          <w:rStyle w:val="hps"/>
          <w:color w:val="222222"/>
          <w:sz w:val="28"/>
          <w:szCs w:val="28"/>
          <w:lang w:val="en-US"/>
        </w:rPr>
      </w:pPr>
      <w:r w:rsidRPr="00D81A44">
        <w:rPr>
          <w:sz w:val="28"/>
          <w:szCs w:val="28"/>
          <w:lang w:val="en-US"/>
        </w:rPr>
        <w:t xml:space="preserve">d) </w:t>
      </w:r>
      <w:r w:rsidRPr="00620EC6">
        <w:rPr>
          <w:rStyle w:val="hps"/>
          <w:color w:val="222222"/>
          <w:sz w:val="28"/>
          <w:szCs w:val="28"/>
          <w:lang w:val="en-US"/>
        </w:rPr>
        <w:t>mixed</w:t>
      </w:r>
    </w:p>
    <w:p w:rsidR="00D81A44" w:rsidRPr="00620EC6"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3.The latin name of pinworm is</w:t>
      </w:r>
    </w:p>
    <w:p w:rsidR="00D81A44" w:rsidRPr="00D81A44" w:rsidRDefault="00D81A44" w:rsidP="00F20139">
      <w:pPr>
        <w:widowControl w:val="0"/>
        <w:numPr>
          <w:ilvl w:val="0"/>
          <w:numId w:val="262"/>
        </w:numPr>
        <w:tabs>
          <w:tab w:val="left" w:pos="284"/>
        </w:tabs>
        <w:autoSpaceDE w:val="0"/>
        <w:autoSpaceDN w:val="0"/>
        <w:adjustRightInd w:val="0"/>
        <w:ind w:left="0" w:firstLine="0"/>
        <w:rPr>
          <w:sz w:val="28"/>
          <w:szCs w:val="28"/>
          <w:lang w:val="en-US"/>
        </w:rPr>
      </w:pPr>
      <w:r w:rsidRPr="00D81A44">
        <w:rPr>
          <w:sz w:val="28"/>
          <w:szCs w:val="28"/>
          <w:lang w:val="en-US"/>
        </w:rPr>
        <w:t>Ascaris lumbricoides</w:t>
      </w:r>
    </w:p>
    <w:p w:rsidR="00D81A44" w:rsidRPr="00D81A44" w:rsidRDefault="00D81A44" w:rsidP="00F20139">
      <w:pPr>
        <w:widowControl w:val="0"/>
        <w:numPr>
          <w:ilvl w:val="0"/>
          <w:numId w:val="262"/>
        </w:numPr>
        <w:tabs>
          <w:tab w:val="left" w:pos="284"/>
        </w:tabs>
        <w:autoSpaceDE w:val="0"/>
        <w:autoSpaceDN w:val="0"/>
        <w:adjustRightInd w:val="0"/>
        <w:ind w:left="0" w:firstLine="0"/>
        <w:rPr>
          <w:sz w:val="28"/>
          <w:szCs w:val="28"/>
          <w:lang w:val="en-US"/>
        </w:rPr>
      </w:pPr>
      <w:r w:rsidRPr="00D81A44">
        <w:rPr>
          <w:sz w:val="28"/>
          <w:szCs w:val="28"/>
          <w:lang w:val="en-US"/>
        </w:rPr>
        <w:t>Enterobius vermicularis</w:t>
      </w:r>
    </w:p>
    <w:p w:rsidR="00D81A44" w:rsidRPr="00D81A44" w:rsidRDefault="00D81A44" w:rsidP="00F20139">
      <w:pPr>
        <w:widowControl w:val="0"/>
        <w:numPr>
          <w:ilvl w:val="0"/>
          <w:numId w:val="262"/>
        </w:numPr>
        <w:tabs>
          <w:tab w:val="left" w:pos="284"/>
        </w:tabs>
        <w:autoSpaceDE w:val="0"/>
        <w:autoSpaceDN w:val="0"/>
        <w:adjustRightInd w:val="0"/>
        <w:ind w:left="0" w:firstLine="0"/>
        <w:rPr>
          <w:sz w:val="28"/>
          <w:szCs w:val="28"/>
          <w:lang w:val="en-US"/>
        </w:rPr>
      </w:pPr>
      <w:r w:rsidRPr="00D81A44">
        <w:rPr>
          <w:sz w:val="28"/>
          <w:szCs w:val="28"/>
          <w:lang w:val="en-US"/>
        </w:rPr>
        <w:t>Trichocephalus trichiurus</w:t>
      </w:r>
    </w:p>
    <w:p w:rsidR="00D81A44" w:rsidRPr="00D81A44" w:rsidRDefault="00D81A44" w:rsidP="00F20139">
      <w:pPr>
        <w:widowControl w:val="0"/>
        <w:numPr>
          <w:ilvl w:val="0"/>
          <w:numId w:val="262"/>
        </w:numPr>
        <w:tabs>
          <w:tab w:val="left" w:pos="284"/>
        </w:tabs>
        <w:autoSpaceDE w:val="0"/>
        <w:autoSpaceDN w:val="0"/>
        <w:adjustRightInd w:val="0"/>
        <w:ind w:left="0" w:firstLine="0"/>
        <w:rPr>
          <w:sz w:val="28"/>
          <w:szCs w:val="28"/>
          <w:lang w:val="en-US"/>
        </w:rPr>
      </w:pPr>
      <w:r w:rsidRPr="00D81A44">
        <w:rPr>
          <w:sz w:val="28"/>
          <w:szCs w:val="28"/>
          <w:lang w:val="en-US"/>
        </w:rPr>
        <w:t>Ancylostoma duodenale</w:t>
      </w:r>
    </w:p>
    <w:p w:rsidR="00D81A44" w:rsidRPr="00D81A44" w:rsidRDefault="00D81A44" w:rsidP="00D81A44">
      <w:pPr>
        <w:tabs>
          <w:tab w:val="left" w:pos="284"/>
        </w:tabs>
        <w:rPr>
          <w:sz w:val="28"/>
          <w:szCs w:val="28"/>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bCs/>
          <w:sz w:val="28"/>
          <w:szCs w:val="28"/>
          <w:lang w:val="en-US"/>
        </w:rPr>
        <w:t xml:space="preserve">4.Autoinfection </w:t>
      </w:r>
      <w:r w:rsidRPr="00D81A44">
        <w:rPr>
          <w:sz w:val="28"/>
          <w:szCs w:val="28"/>
          <w:lang w:val="en-US"/>
        </w:rPr>
        <w:t xml:space="preserve"> occurs in</w:t>
      </w:r>
    </w:p>
    <w:p w:rsidR="00D81A44" w:rsidRPr="00D81A44" w:rsidRDefault="00D81A44" w:rsidP="00F20139">
      <w:pPr>
        <w:widowControl w:val="0"/>
        <w:numPr>
          <w:ilvl w:val="0"/>
          <w:numId w:val="263"/>
        </w:numPr>
        <w:tabs>
          <w:tab w:val="left" w:pos="284"/>
        </w:tabs>
        <w:autoSpaceDE w:val="0"/>
        <w:autoSpaceDN w:val="0"/>
        <w:adjustRightInd w:val="0"/>
        <w:ind w:left="0" w:firstLine="0"/>
        <w:rPr>
          <w:sz w:val="28"/>
          <w:szCs w:val="28"/>
          <w:lang w:val="en-US"/>
        </w:rPr>
      </w:pPr>
      <w:r w:rsidRPr="00D81A44">
        <w:rPr>
          <w:sz w:val="28"/>
          <w:szCs w:val="28"/>
          <w:lang w:val="en-US"/>
        </w:rPr>
        <w:t>enterobiasis</w:t>
      </w:r>
    </w:p>
    <w:p w:rsidR="00D81A44" w:rsidRPr="00D81A44" w:rsidRDefault="00D81A44" w:rsidP="00F20139">
      <w:pPr>
        <w:widowControl w:val="0"/>
        <w:numPr>
          <w:ilvl w:val="0"/>
          <w:numId w:val="263"/>
        </w:numPr>
        <w:tabs>
          <w:tab w:val="left" w:pos="284"/>
        </w:tabs>
        <w:autoSpaceDE w:val="0"/>
        <w:autoSpaceDN w:val="0"/>
        <w:adjustRightInd w:val="0"/>
        <w:ind w:left="0" w:firstLine="0"/>
        <w:rPr>
          <w:sz w:val="28"/>
          <w:szCs w:val="28"/>
          <w:lang w:val="en-US"/>
        </w:rPr>
      </w:pPr>
      <w:r w:rsidRPr="00D81A44">
        <w:rPr>
          <w:sz w:val="28"/>
          <w:szCs w:val="28"/>
          <w:lang w:val="en-US"/>
        </w:rPr>
        <w:t>ascariasis</w:t>
      </w:r>
    </w:p>
    <w:p w:rsidR="00D81A44" w:rsidRPr="00D81A44" w:rsidRDefault="00D81A44" w:rsidP="00F20139">
      <w:pPr>
        <w:widowControl w:val="0"/>
        <w:numPr>
          <w:ilvl w:val="0"/>
          <w:numId w:val="263"/>
        </w:numPr>
        <w:tabs>
          <w:tab w:val="left" w:pos="284"/>
        </w:tabs>
        <w:autoSpaceDE w:val="0"/>
        <w:autoSpaceDN w:val="0"/>
        <w:adjustRightInd w:val="0"/>
        <w:ind w:left="0" w:firstLine="0"/>
        <w:rPr>
          <w:sz w:val="28"/>
          <w:szCs w:val="28"/>
          <w:lang w:val="en-US"/>
        </w:rPr>
      </w:pPr>
      <w:r w:rsidRPr="00D81A44">
        <w:rPr>
          <w:sz w:val="28"/>
          <w:szCs w:val="28"/>
          <w:lang w:val="en-US"/>
        </w:rPr>
        <w:t>trichocephaliasis</w:t>
      </w:r>
    </w:p>
    <w:p w:rsidR="00D81A44" w:rsidRDefault="00D81A44" w:rsidP="00F20139">
      <w:pPr>
        <w:widowControl w:val="0"/>
        <w:numPr>
          <w:ilvl w:val="0"/>
          <w:numId w:val="263"/>
        </w:numPr>
        <w:tabs>
          <w:tab w:val="left" w:pos="284"/>
        </w:tabs>
        <w:autoSpaceDE w:val="0"/>
        <w:autoSpaceDN w:val="0"/>
        <w:adjustRightInd w:val="0"/>
        <w:ind w:left="0" w:firstLine="0"/>
        <w:rPr>
          <w:sz w:val="28"/>
          <w:szCs w:val="28"/>
        </w:rPr>
      </w:pPr>
      <w:r w:rsidRPr="00D81A44">
        <w:rPr>
          <w:sz w:val="28"/>
          <w:szCs w:val="28"/>
          <w:lang w:val="en-US"/>
        </w:rPr>
        <w:t>ancylostomiasis</w:t>
      </w:r>
    </w:p>
    <w:p w:rsidR="00D81A44" w:rsidRPr="00D81A44" w:rsidRDefault="00D81A44" w:rsidP="00D81A44">
      <w:pPr>
        <w:widowControl w:val="0"/>
        <w:tabs>
          <w:tab w:val="left" w:pos="284"/>
        </w:tabs>
        <w:autoSpaceDE w:val="0"/>
        <w:autoSpaceDN w:val="0"/>
        <w:adjustRightInd w:val="0"/>
        <w:rPr>
          <w:sz w:val="28"/>
          <w:szCs w:val="28"/>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5.Laboratory diagnosis of enterobiasis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detection of eggs in feces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b) detection of eggs in scraping from perianal folds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c) detection of larva in biopsic muscles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the clinical analysis of blood</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6.To features of structure </w:t>
      </w:r>
      <w:r w:rsidRPr="00D81A44">
        <w:rPr>
          <w:i/>
          <w:sz w:val="28"/>
          <w:szCs w:val="28"/>
          <w:lang w:val="en-US"/>
        </w:rPr>
        <w:t>Ascaris lumbricoides</w:t>
      </w:r>
      <w:r w:rsidRPr="00D81A44">
        <w:rPr>
          <w:sz w:val="28"/>
          <w:szCs w:val="28"/>
          <w:lang w:val="en-US"/>
        </w:rPr>
        <w:t xml:space="preserve"> does not concern</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a) white - pink colour of a body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female’s length – 20-40 cm, male’s length – 15-20 cm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c) mouth surrounded by three lips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d) front  end look like whip</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lastRenderedPageBreak/>
        <w:t>7.Oval ova with 3 coats is characterized for</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Ascaris lumbricoides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Enterobius vermicularis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Trichocephalus trichiurus</w:t>
      </w:r>
    </w:p>
    <w:p w:rsidR="00D81A44" w:rsidRPr="00E05D22"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Trichinella spiralis</w:t>
      </w:r>
    </w:p>
    <w:p w:rsidR="00D81A44" w:rsidRPr="00E05D22"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8.Invasive stage of whip-worm for human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egg</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larvae</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oncosphere</w:t>
      </w:r>
    </w:p>
    <w:p w:rsidR="00D81A44" w:rsidRPr="00620EC6"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adolescaria</w:t>
      </w:r>
    </w:p>
    <w:p w:rsidR="004D6665" w:rsidRPr="00620EC6" w:rsidRDefault="004D6665" w:rsidP="00D81A44">
      <w:pPr>
        <w:tabs>
          <w:tab w:val="left" w:pos="284"/>
        </w:tabs>
        <w:rPr>
          <w:rFonts w:eastAsia="Calibri"/>
          <w:sz w:val="28"/>
          <w:szCs w:val="28"/>
          <w:lang w:val="en-US" w:eastAsia="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9.The name of the disease caused by whip-worm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dracunculiasis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b) trichocephaliasis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c) taeniarhynchiasis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trichinosis</w:t>
      </w:r>
    </w:p>
    <w:p w:rsidR="00D81A44" w:rsidRPr="00E05D22"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10.Biohelminth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Enterobius vermicularis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b) Trichinella spiralis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c) Ascaris lumbricoides</w:t>
      </w:r>
    </w:p>
    <w:p w:rsidR="00D81A44" w:rsidRPr="00CB2511"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Trichocephalus trichiurus</w:t>
      </w:r>
    </w:p>
    <w:p w:rsidR="00D81A44" w:rsidRPr="00CB2511"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11</w:t>
      </w:r>
      <w:proofErr w:type="gramStart"/>
      <w:r w:rsidRPr="00D81A44">
        <w:rPr>
          <w:sz w:val="28"/>
          <w:szCs w:val="28"/>
          <w:lang w:val="en-US"/>
        </w:rPr>
        <w:t>.Stages</w:t>
      </w:r>
      <w:proofErr w:type="gramEnd"/>
      <w:r w:rsidRPr="00D81A44">
        <w:rPr>
          <w:sz w:val="28"/>
          <w:szCs w:val="28"/>
          <w:lang w:val="en-US"/>
        </w:rPr>
        <w:t xml:space="preserve"> of life cycle of hook-worm are following</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larvae, adult form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egg, phaditiform larvae, crysalis, adult  form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egg, oncosphere, finner, adult form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 xml:space="preserve">d) egg, rhabditiform larvae, filariform larvae, </w:t>
      </w:r>
      <w:r w:rsidRPr="00D81A44">
        <w:rPr>
          <w:sz w:val="28"/>
          <w:szCs w:val="28"/>
          <w:lang w:val="en-US"/>
        </w:rPr>
        <w:t>adult</w:t>
      </w:r>
      <w:r w:rsidRPr="00D81A44">
        <w:rPr>
          <w:iCs/>
          <w:sz w:val="28"/>
          <w:szCs w:val="28"/>
          <w:lang w:val="en-US"/>
        </w:rPr>
        <w:t xml:space="preserve"> form</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bCs/>
          <w:sz w:val="28"/>
          <w:szCs w:val="28"/>
          <w:lang w:val="en-US"/>
        </w:rPr>
      </w:pPr>
      <w:r w:rsidRPr="00D81A44">
        <w:rPr>
          <w:sz w:val="28"/>
          <w:szCs w:val="28"/>
          <w:lang w:val="en-US"/>
        </w:rPr>
        <w:t xml:space="preserve">12.Larvae of trichina is localized in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chewing muscles and diaphragm</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small intestine</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pancreas and liver</w:t>
      </w:r>
    </w:p>
    <w:p w:rsidR="00D81A44" w:rsidRPr="00620EC6"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lungs</w:t>
      </w:r>
    </w:p>
    <w:p w:rsidR="00D81A44" w:rsidRPr="00620EC6"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13.Invasion stage of trichina for human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egg</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finn</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c) larva</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d) oncosphere</w:t>
      </w:r>
    </w:p>
    <w:p w:rsidR="00D81A44" w:rsidRPr="00620EC6" w:rsidRDefault="00D81A44" w:rsidP="00D81A44">
      <w:pPr>
        <w:widowControl w:val="0"/>
        <w:tabs>
          <w:tab w:val="left" w:pos="284"/>
        </w:tabs>
        <w:autoSpaceDE w:val="0"/>
        <w:autoSpaceDN w:val="0"/>
        <w:adjustRightInd w:val="0"/>
        <w:rPr>
          <w:sz w:val="28"/>
          <w:szCs w:val="28"/>
          <w:lang w:val="en-US"/>
        </w:rPr>
      </w:pP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14.A way of migration  ascaride’s larvae  in human organism is</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iCs/>
          <w:sz w:val="28"/>
          <w:szCs w:val="28"/>
          <w:lang w:val="en-US"/>
        </w:rPr>
        <w:t>a) intestine – liver portal  system – systemic circulation – pulmonary circulation – lungs  – oral  cavity - intestine</w:t>
      </w:r>
    </w:p>
    <w:p w:rsidR="00D81A44" w:rsidRPr="00D81A44" w:rsidRDefault="00D81A44" w:rsidP="009C39B8">
      <w:pPr>
        <w:widowControl w:val="0"/>
        <w:tabs>
          <w:tab w:val="left" w:pos="284"/>
        </w:tabs>
        <w:autoSpaceDE w:val="0"/>
        <w:autoSpaceDN w:val="0"/>
        <w:adjustRightInd w:val="0"/>
        <w:spacing w:line="216" w:lineRule="auto"/>
        <w:rPr>
          <w:iCs/>
          <w:sz w:val="28"/>
          <w:szCs w:val="28"/>
          <w:lang w:val="en-US"/>
        </w:rPr>
      </w:pPr>
      <w:r w:rsidRPr="00D81A44">
        <w:rPr>
          <w:sz w:val="28"/>
          <w:szCs w:val="28"/>
          <w:lang w:val="en-US"/>
        </w:rPr>
        <w:t>b) intestine –  veins of urinary bladder  – uterus</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lastRenderedPageBreak/>
        <w:t>c) intestine – lungs –  brain</w:t>
      </w:r>
    </w:p>
    <w:p w:rsidR="00D81A44" w:rsidRPr="00620EC6" w:rsidRDefault="00D81A44" w:rsidP="009C39B8">
      <w:pPr>
        <w:tabs>
          <w:tab w:val="left" w:pos="284"/>
        </w:tabs>
        <w:spacing w:line="216" w:lineRule="auto"/>
        <w:rPr>
          <w:sz w:val="28"/>
          <w:szCs w:val="28"/>
          <w:lang w:val="en-US"/>
        </w:rPr>
      </w:pPr>
      <w:r w:rsidRPr="00D81A44">
        <w:rPr>
          <w:sz w:val="28"/>
          <w:szCs w:val="28"/>
          <w:lang w:val="en-US"/>
        </w:rPr>
        <w:t>d) small intestine –  large intestines – environment</w:t>
      </w:r>
    </w:p>
    <w:p w:rsidR="00D81A44" w:rsidRPr="00620EC6" w:rsidRDefault="00D81A44" w:rsidP="009C39B8">
      <w:pPr>
        <w:tabs>
          <w:tab w:val="left" w:pos="284"/>
        </w:tabs>
        <w:spacing w:line="216" w:lineRule="auto"/>
        <w:rPr>
          <w:sz w:val="28"/>
          <w:szCs w:val="28"/>
          <w:lang w:val="en-US"/>
        </w:rPr>
      </w:pP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15.All the following parasitic invasions are acquired by ingestion of infective eggs except</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a) ascariasis</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b) eterobiasis</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c) ancylostomiasis</w:t>
      </w:r>
    </w:p>
    <w:p w:rsidR="00D81A44" w:rsidRPr="00E05D22"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d) trichocephaliasis</w:t>
      </w:r>
    </w:p>
    <w:p w:rsidR="00D81A44" w:rsidRPr="00E05D22" w:rsidRDefault="00D81A44" w:rsidP="009C39B8">
      <w:pPr>
        <w:widowControl w:val="0"/>
        <w:tabs>
          <w:tab w:val="left" w:pos="284"/>
        </w:tabs>
        <w:autoSpaceDE w:val="0"/>
        <w:autoSpaceDN w:val="0"/>
        <w:adjustRightInd w:val="0"/>
        <w:spacing w:line="216" w:lineRule="auto"/>
        <w:rPr>
          <w:sz w:val="28"/>
          <w:szCs w:val="28"/>
          <w:lang w:val="en-US"/>
        </w:rPr>
      </w:pPr>
    </w:p>
    <w:p w:rsidR="00D81A44" w:rsidRPr="00D81A44" w:rsidRDefault="00D81A44" w:rsidP="009C39B8">
      <w:pPr>
        <w:widowControl w:val="0"/>
        <w:tabs>
          <w:tab w:val="left" w:pos="284"/>
        </w:tabs>
        <w:autoSpaceDE w:val="0"/>
        <w:autoSpaceDN w:val="0"/>
        <w:adjustRightInd w:val="0"/>
        <w:spacing w:line="216" w:lineRule="auto"/>
        <w:rPr>
          <w:bCs/>
          <w:sz w:val="28"/>
          <w:szCs w:val="28"/>
          <w:lang w:val="en-US"/>
        </w:rPr>
      </w:pPr>
      <w:r w:rsidRPr="00D81A44">
        <w:rPr>
          <w:sz w:val="28"/>
          <w:szCs w:val="28"/>
          <w:lang w:val="en-US"/>
        </w:rPr>
        <w:t>16. In an organism of the person Guinea worm is localized in</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a) large intestine</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b)  pancreas,  liver</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iCs/>
          <w:sz w:val="28"/>
          <w:szCs w:val="28"/>
          <w:lang w:val="en-US"/>
        </w:rPr>
        <w:t>c) subcutaneous fatty tissue</w:t>
      </w:r>
    </w:p>
    <w:p w:rsidR="00D81A44" w:rsidRPr="00D81A44" w:rsidRDefault="00D81A44" w:rsidP="009C39B8">
      <w:pPr>
        <w:widowControl w:val="0"/>
        <w:tabs>
          <w:tab w:val="left" w:pos="284"/>
        </w:tabs>
        <w:autoSpaceDE w:val="0"/>
        <w:autoSpaceDN w:val="0"/>
        <w:adjustRightInd w:val="0"/>
        <w:spacing w:line="216" w:lineRule="auto"/>
        <w:rPr>
          <w:iCs/>
          <w:sz w:val="28"/>
          <w:szCs w:val="28"/>
          <w:lang w:val="en-US"/>
        </w:rPr>
      </w:pPr>
      <w:r w:rsidRPr="00D81A44">
        <w:rPr>
          <w:sz w:val="28"/>
          <w:szCs w:val="28"/>
          <w:lang w:val="en-US"/>
        </w:rPr>
        <w:t>d) muscles</w:t>
      </w:r>
    </w:p>
    <w:p w:rsidR="00D81A44" w:rsidRPr="00D81A44" w:rsidRDefault="00D81A44" w:rsidP="009C39B8">
      <w:pPr>
        <w:tabs>
          <w:tab w:val="left" w:pos="284"/>
        </w:tabs>
        <w:spacing w:line="216" w:lineRule="auto"/>
        <w:rPr>
          <w:sz w:val="28"/>
          <w:szCs w:val="28"/>
          <w:lang w:val="en-US"/>
        </w:rPr>
      </w:pP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 xml:space="preserve">17.The shape of round worms’  body is </w:t>
      </w:r>
    </w:p>
    <w:p w:rsidR="00D81A44" w:rsidRPr="00D81A44" w:rsidRDefault="00D81A44" w:rsidP="009C39B8">
      <w:pPr>
        <w:pStyle w:val="a6"/>
        <w:numPr>
          <w:ilvl w:val="0"/>
          <w:numId w:val="264"/>
        </w:numPr>
        <w:tabs>
          <w:tab w:val="left" w:pos="284"/>
        </w:tabs>
        <w:spacing w:line="216" w:lineRule="auto"/>
        <w:ind w:left="0" w:firstLine="0"/>
        <w:jc w:val="left"/>
        <w:rPr>
          <w:rFonts w:ascii="Times New Roman" w:hAnsi="Times New Roman"/>
          <w:sz w:val="28"/>
          <w:szCs w:val="28"/>
          <w:lang w:val="en-US"/>
        </w:rPr>
      </w:pPr>
      <w:r w:rsidRPr="00D81A44">
        <w:rPr>
          <w:rFonts w:ascii="Times New Roman" w:hAnsi="Times New Roman"/>
          <w:iCs/>
          <w:sz w:val="28"/>
          <w:szCs w:val="28"/>
          <w:lang w:val="en-US"/>
        </w:rPr>
        <w:t>cylindrical</w:t>
      </w:r>
    </w:p>
    <w:p w:rsidR="00D81A44" w:rsidRPr="00D81A44" w:rsidRDefault="00D81A44" w:rsidP="009C39B8">
      <w:pPr>
        <w:pStyle w:val="a6"/>
        <w:numPr>
          <w:ilvl w:val="0"/>
          <w:numId w:val="264"/>
        </w:numPr>
        <w:tabs>
          <w:tab w:val="left" w:pos="284"/>
        </w:tabs>
        <w:spacing w:line="216" w:lineRule="auto"/>
        <w:ind w:left="0" w:firstLine="0"/>
        <w:jc w:val="left"/>
        <w:rPr>
          <w:rFonts w:ascii="Times New Roman" w:hAnsi="Times New Roman"/>
          <w:iCs/>
          <w:sz w:val="28"/>
          <w:szCs w:val="28"/>
          <w:lang w:val="en-US"/>
        </w:rPr>
      </w:pPr>
      <w:r w:rsidRPr="00D81A44">
        <w:rPr>
          <w:rFonts w:ascii="Times New Roman" w:hAnsi="Times New Roman"/>
          <w:sz w:val="28"/>
          <w:szCs w:val="28"/>
          <w:lang w:val="en-US"/>
        </w:rPr>
        <w:t xml:space="preserve"> tape-form</w:t>
      </w:r>
    </w:p>
    <w:p w:rsidR="00D81A44" w:rsidRPr="00D81A44" w:rsidRDefault="00D81A44" w:rsidP="009C39B8">
      <w:pPr>
        <w:pStyle w:val="a6"/>
        <w:numPr>
          <w:ilvl w:val="0"/>
          <w:numId w:val="264"/>
        </w:numPr>
        <w:tabs>
          <w:tab w:val="left" w:pos="284"/>
        </w:tabs>
        <w:spacing w:line="216" w:lineRule="auto"/>
        <w:ind w:left="0" w:firstLine="0"/>
        <w:jc w:val="left"/>
        <w:rPr>
          <w:rFonts w:ascii="Times New Roman" w:hAnsi="Times New Roman"/>
          <w:sz w:val="28"/>
          <w:szCs w:val="28"/>
          <w:lang w:val="en-US"/>
        </w:rPr>
      </w:pPr>
      <w:r w:rsidRPr="00D81A44">
        <w:rPr>
          <w:rFonts w:ascii="Times New Roman" w:hAnsi="Times New Roman"/>
          <w:sz w:val="28"/>
          <w:szCs w:val="28"/>
          <w:lang w:val="en-US"/>
        </w:rPr>
        <w:t xml:space="preserve"> leaf-form</w:t>
      </w:r>
    </w:p>
    <w:p w:rsidR="00D81A44" w:rsidRDefault="00D81A44" w:rsidP="009C39B8">
      <w:pPr>
        <w:pStyle w:val="a6"/>
        <w:numPr>
          <w:ilvl w:val="0"/>
          <w:numId w:val="264"/>
        </w:numPr>
        <w:tabs>
          <w:tab w:val="left" w:pos="284"/>
        </w:tabs>
        <w:spacing w:line="216" w:lineRule="auto"/>
        <w:ind w:left="0" w:firstLine="0"/>
        <w:jc w:val="left"/>
        <w:rPr>
          <w:rFonts w:ascii="Times New Roman" w:hAnsi="Times New Roman"/>
          <w:sz w:val="28"/>
          <w:szCs w:val="28"/>
        </w:rPr>
      </w:pPr>
      <w:r w:rsidRPr="00D81A44">
        <w:rPr>
          <w:rFonts w:ascii="Times New Roman" w:hAnsi="Times New Roman"/>
          <w:sz w:val="28"/>
          <w:szCs w:val="28"/>
          <w:lang w:val="en-US"/>
        </w:rPr>
        <w:t>flattened</w:t>
      </w:r>
    </w:p>
    <w:p w:rsidR="00D81A44" w:rsidRPr="00D81A44" w:rsidRDefault="00D81A44" w:rsidP="009C39B8">
      <w:pPr>
        <w:pStyle w:val="a6"/>
        <w:tabs>
          <w:tab w:val="left" w:pos="284"/>
        </w:tabs>
        <w:spacing w:line="216" w:lineRule="auto"/>
        <w:ind w:left="0" w:firstLine="0"/>
        <w:jc w:val="left"/>
        <w:rPr>
          <w:rFonts w:ascii="Times New Roman" w:hAnsi="Times New Roman"/>
          <w:sz w:val="28"/>
          <w:szCs w:val="28"/>
        </w:rPr>
      </w:pP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18.Stages of round worms’ life cycle are following</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 xml:space="preserve">a) egg, larva, chrysalis </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b) egg, oncosphere, adult  form</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iCs/>
          <w:sz w:val="28"/>
          <w:szCs w:val="28"/>
          <w:lang w:val="en-US"/>
        </w:rPr>
        <w:t xml:space="preserve">c)  egg, larva, </w:t>
      </w:r>
      <w:r w:rsidRPr="00D81A44">
        <w:rPr>
          <w:sz w:val="28"/>
          <w:szCs w:val="28"/>
          <w:lang w:val="en-US"/>
        </w:rPr>
        <w:t>adult</w:t>
      </w:r>
      <w:r w:rsidRPr="00D81A44">
        <w:rPr>
          <w:iCs/>
          <w:sz w:val="28"/>
          <w:szCs w:val="28"/>
          <w:lang w:val="en-US"/>
        </w:rPr>
        <w:t xml:space="preserve">  form</w:t>
      </w:r>
    </w:p>
    <w:p w:rsidR="00D81A44" w:rsidRPr="00620EC6"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d) egg, larva, finn</w:t>
      </w:r>
    </w:p>
    <w:p w:rsidR="00D81A44" w:rsidRPr="00620EC6" w:rsidRDefault="00D81A44" w:rsidP="009C39B8">
      <w:pPr>
        <w:widowControl w:val="0"/>
        <w:tabs>
          <w:tab w:val="left" w:pos="284"/>
        </w:tabs>
        <w:autoSpaceDE w:val="0"/>
        <w:autoSpaceDN w:val="0"/>
        <w:adjustRightInd w:val="0"/>
        <w:spacing w:line="216" w:lineRule="auto"/>
        <w:rPr>
          <w:iCs/>
          <w:sz w:val="28"/>
          <w:szCs w:val="28"/>
          <w:lang w:val="en-US"/>
        </w:rPr>
      </w:pP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i/>
          <w:sz w:val="28"/>
          <w:szCs w:val="28"/>
          <w:lang w:val="en-US"/>
        </w:rPr>
        <w:t>19.Enterobius vermicularis</w:t>
      </w:r>
      <w:r w:rsidRPr="00D81A44">
        <w:rPr>
          <w:sz w:val="28"/>
          <w:szCs w:val="28"/>
          <w:lang w:val="en-US"/>
        </w:rPr>
        <w:t xml:space="preserve"> is commonly known as</w:t>
      </w:r>
    </w:p>
    <w:p w:rsidR="00D81A44" w:rsidRPr="00D81A44" w:rsidRDefault="00D81A44" w:rsidP="009C39B8">
      <w:pPr>
        <w:widowControl w:val="0"/>
        <w:numPr>
          <w:ilvl w:val="0"/>
          <w:numId w:val="265"/>
        </w:numPr>
        <w:tabs>
          <w:tab w:val="left" w:pos="284"/>
        </w:tabs>
        <w:autoSpaceDE w:val="0"/>
        <w:autoSpaceDN w:val="0"/>
        <w:adjustRightInd w:val="0"/>
        <w:spacing w:line="216" w:lineRule="auto"/>
        <w:ind w:left="0" w:firstLine="0"/>
        <w:rPr>
          <w:sz w:val="28"/>
          <w:szCs w:val="28"/>
          <w:lang w:val="en-US"/>
        </w:rPr>
      </w:pPr>
      <w:r w:rsidRPr="00D81A44">
        <w:rPr>
          <w:sz w:val="28"/>
          <w:szCs w:val="28"/>
          <w:lang w:val="en-US"/>
        </w:rPr>
        <w:t>Roundworm</w:t>
      </w:r>
    </w:p>
    <w:p w:rsidR="00D81A44" w:rsidRPr="00D81A44" w:rsidRDefault="00D81A44" w:rsidP="009C39B8">
      <w:pPr>
        <w:widowControl w:val="0"/>
        <w:numPr>
          <w:ilvl w:val="0"/>
          <w:numId w:val="265"/>
        </w:numPr>
        <w:tabs>
          <w:tab w:val="left" w:pos="284"/>
        </w:tabs>
        <w:autoSpaceDE w:val="0"/>
        <w:autoSpaceDN w:val="0"/>
        <w:adjustRightInd w:val="0"/>
        <w:spacing w:line="216" w:lineRule="auto"/>
        <w:ind w:left="0" w:firstLine="0"/>
        <w:rPr>
          <w:sz w:val="28"/>
          <w:szCs w:val="28"/>
          <w:lang w:val="en-US"/>
        </w:rPr>
      </w:pPr>
      <w:r w:rsidRPr="00D81A44">
        <w:rPr>
          <w:sz w:val="28"/>
          <w:szCs w:val="28"/>
          <w:lang w:val="en-US"/>
        </w:rPr>
        <w:t>Pinworm</w:t>
      </w:r>
    </w:p>
    <w:p w:rsidR="00D81A44" w:rsidRPr="00D81A44" w:rsidRDefault="00D81A44" w:rsidP="009C39B8">
      <w:pPr>
        <w:widowControl w:val="0"/>
        <w:numPr>
          <w:ilvl w:val="0"/>
          <w:numId w:val="265"/>
        </w:numPr>
        <w:tabs>
          <w:tab w:val="left" w:pos="284"/>
        </w:tabs>
        <w:autoSpaceDE w:val="0"/>
        <w:autoSpaceDN w:val="0"/>
        <w:adjustRightInd w:val="0"/>
        <w:spacing w:line="216" w:lineRule="auto"/>
        <w:ind w:left="0" w:firstLine="0"/>
        <w:rPr>
          <w:sz w:val="28"/>
          <w:szCs w:val="28"/>
          <w:lang w:val="en-US"/>
        </w:rPr>
      </w:pPr>
      <w:r w:rsidRPr="00D81A44">
        <w:rPr>
          <w:sz w:val="28"/>
          <w:szCs w:val="28"/>
          <w:lang w:val="en-US"/>
        </w:rPr>
        <w:t>Whip worm</w:t>
      </w:r>
    </w:p>
    <w:p w:rsidR="00D81A44" w:rsidRPr="00D81A44" w:rsidRDefault="00D81A44" w:rsidP="009C39B8">
      <w:pPr>
        <w:widowControl w:val="0"/>
        <w:numPr>
          <w:ilvl w:val="0"/>
          <w:numId w:val="265"/>
        </w:numPr>
        <w:tabs>
          <w:tab w:val="left" w:pos="284"/>
        </w:tabs>
        <w:autoSpaceDE w:val="0"/>
        <w:autoSpaceDN w:val="0"/>
        <w:adjustRightInd w:val="0"/>
        <w:spacing w:line="216" w:lineRule="auto"/>
        <w:ind w:left="0" w:firstLine="0"/>
        <w:rPr>
          <w:sz w:val="28"/>
          <w:szCs w:val="28"/>
          <w:lang w:val="en-US"/>
        </w:rPr>
      </w:pPr>
      <w:r w:rsidRPr="00D81A44">
        <w:rPr>
          <w:sz w:val="28"/>
          <w:szCs w:val="28"/>
          <w:lang w:val="en-US"/>
        </w:rPr>
        <w:t>Hook worm</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20.Development without migration occurs at</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iCs/>
          <w:sz w:val="28"/>
          <w:szCs w:val="28"/>
          <w:lang w:val="en-US"/>
        </w:rPr>
        <w:t>a) Enterobius vermicularis</w:t>
      </w:r>
    </w:p>
    <w:p w:rsidR="00D81A44" w:rsidRPr="00D81A44" w:rsidRDefault="00D81A44" w:rsidP="009C39B8">
      <w:pPr>
        <w:widowControl w:val="0"/>
        <w:tabs>
          <w:tab w:val="left" w:pos="284"/>
        </w:tabs>
        <w:autoSpaceDE w:val="0"/>
        <w:autoSpaceDN w:val="0"/>
        <w:adjustRightInd w:val="0"/>
        <w:spacing w:line="216" w:lineRule="auto"/>
        <w:rPr>
          <w:iCs/>
          <w:sz w:val="28"/>
          <w:szCs w:val="28"/>
          <w:lang w:val="en-US"/>
        </w:rPr>
      </w:pPr>
      <w:r w:rsidRPr="00D81A44">
        <w:rPr>
          <w:sz w:val="28"/>
          <w:szCs w:val="28"/>
          <w:lang w:val="en-US"/>
        </w:rPr>
        <w:t>b Ascaris lumbricoides</w:t>
      </w:r>
    </w:p>
    <w:p w:rsidR="00D81A44" w:rsidRPr="00D81A44"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c) Trichinella spiralis</w:t>
      </w:r>
    </w:p>
    <w:p w:rsidR="00D81A44" w:rsidRPr="00610C2E" w:rsidRDefault="00D81A44" w:rsidP="009C39B8">
      <w:pPr>
        <w:widowControl w:val="0"/>
        <w:tabs>
          <w:tab w:val="left" w:pos="284"/>
        </w:tabs>
        <w:autoSpaceDE w:val="0"/>
        <w:autoSpaceDN w:val="0"/>
        <w:adjustRightInd w:val="0"/>
        <w:spacing w:line="216" w:lineRule="auto"/>
        <w:rPr>
          <w:sz w:val="28"/>
          <w:szCs w:val="28"/>
          <w:lang w:val="en-US"/>
        </w:rPr>
      </w:pPr>
      <w:r w:rsidRPr="00D81A44">
        <w:rPr>
          <w:sz w:val="28"/>
          <w:szCs w:val="28"/>
          <w:lang w:val="en-US"/>
        </w:rPr>
        <w:t>d</w:t>
      </w:r>
      <w:r w:rsidRPr="00610C2E">
        <w:rPr>
          <w:sz w:val="28"/>
          <w:szCs w:val="28"/>
          <w:lang w:val="en-US"/>
        </w:rPr>
        <w:t xml:space="preserve">) </w:t>
      </w:r>
      <w:r w:rsidRPr="00D81A44">
        <w:rPr>
          <w:sz w:val="28"/>
          <w:szCs w:val="28"/>
          <w:lang w:val="en-US"/>
        </w:rPr>
        <w:t>Ancylostoma</w:t>
      </w:r>
      <w:r w:rsidRPr="00610C2E">
        <w:rPr>
          <w:sz w:val="28"/>
          <w:szCs w:val="28"/>
          <w:lang w:val="en-US"/>
        </w:rPr>
        <w:t xml:space="preserve"> </w:t>
      </w:r>
      <w:r w:rsidRPr="00D81A44">
        <w:rPr>
          <w:sz w:val="28"/>
          <w:szCs w:val="28"/>
          <w:lang w:val="en-US"/>
        </w:rPr>
        <w:t>duodenale</w:t>
      </w:r>
    </w:p>
    <w:p w:rsidR="009C39B8" w:rsidRDefault="009C39B8" w:rsidP="004D6665">
      <w:pPr>
        <w:tabs>
          <w:tab w:val="left" w:pos="284"/>
        </w:tabs>
        <w:jc w:val="center"/>
        <w:rPr>
          <w:rFonts w:eastAsia="Calibri"/>
          <w:b/>
          <w:sz w:val="28"/>
          <w:szCs w:val="28"/>
          <w:lang w:val="en-US" w:eastAsia="en-US"/>
        </w:rPr>
      </w:pPr>
    </w:p>
    <w:p w:rsidR="009C39B8" w:rsidRDefault="009C39B8" w:rsidP="004D6665">
      <w:pPr>
        <w:tabs>
          <w:tab w:val="left" w:pos="284"/>
        </w:tabs>
        <w:jc w:val="center"/>
        <w:rPr>
          <w:rFonts w:eastAsia="Calibri"/>
          <w:b/>
          <w:sz w:val="28"/>
          <w:szCs w:val="28"/>
          <w:lang w:val="en-US" w:eastAsia="en-US"/>
        </w:rPr>
      </w:pPr>
      <w:r>
        <w:rPr>
          <w:rFonts w:eastAsia="Calibri"/>
          <w:b/>
          <w:sz w:val="28"/>
          <w:szCs w:val="28"/>
          <w:lang w:val="en-US" w:eastAsia="en-US"/>
        </w:rPr>
        <w:t>Test answers</w:t>
      </w:r>
    </w:p>
    <w:tbl>
      <w:tblPr>
        <w:tblStyle w:val="17"/>
        <w:tblW w:w="8141" w:type="dxa"/>
        <w:jc w:val="center"/>
        <w:tblLook w:val="04A0" w:firstRow="1" w:lastRow="0" w:firstColumn="1" w:lastColumn="0" w:noHBand="0" w:noVBand="1"/>
      </w:tblPr>
      <w:tblGrid>
        <w:gridCol w:w="1316"/>
        <w:gridCol w:w="2948"/>
        <w:gridCol w:w="1229"/>
        <w:gridCol w:w="2648"/>
      </w:tblGrid>
      <w:tr w:rsidR="004D6665" w:rsidRPr="004D6665" w:rsidTr="00D81A44">
        <w:trPr>
          <w:jc w:val="center"/>
        </w:trPr>
        <w:tc>
          <w:tcPr>
            <w:tcW w:w="1316" w:type="dxa"/>
          </w:tcPr>
          <w:p w:rsidR="004D6665" w:rsidRPr="004D6665" w:rsidRDefault="004D6665" w:rsidP="001E4112">
            <w:pPr>
              <w:jc w:val="center"/>
              <w:rPr>
                <w:rFonts w:eastAsia="Calibri"/>
                <w:b/>
                <w:sz w:val="28"/>
                <w:szCs w:val="22"/>
                <w:lang w:eastAsia="en-US"/>
              </w:rPr>
            </w:pPr>
            <w:r w:rsidRPr="004D6665">
              <w:rPr>
                <w:rFonts w:eastAsia="Calibri"/>
                <w:b/>
                <w:sz w:val="28"/>
                <w:szCs w:val="22"/>
                <w:lang w:eastAsia="en-US"/>
              </w:rPr>
              <w:t>№ вопроса</w:t>
            </w:r>
          </w:p>
        </w:tc>
        <w:tc>
          <w:tcPr>
            <w:tcW w:w="2948" w:type="dxa"/>
          </w:tcPr>
          <w:p w:rsidR="004D6665" w:rsidRPr="004D6665" w:rsidRDefault="004D6665" w:rsidP="004D6665">
            <w:pPr>
              <w:jc w:val="center"/>
              <w:rPr>
                <w:rFonts w:eastAsia="Calibri"/>
                <w:sz w:val="28"/>
                <w:szCs w:val="22"/>
                <w:lang w:eastAsia="en-US"/>
              </w:rPr>
            </w:pPr>
            <w:r w:rsidRPr="004D6665">
              <w:rPr>
                <w:rFonts w:eastAsia="Calibri"/>
                <w:sz w:val="28"/>
                <w:szCs w:val="22"/>
                <w:lang w:eastAsia="en-US"/>
              </w:rPr>
              <w:t>правильный ответ</w:t>
            </w:r>
          </w:p>
        </w:tc>
        <w:tc>
          <w:tcPr>
            <w:tcW w:w="1229" w:type="dxa"/>
          </w:tcPr>
          <w:p w:rsidR="004D6665" w:rsidRPr="004D6665" w:rsidRDefault="004D6665" w:rsidP="001E4112">
            <w:pPr>
              <w:jc w:val="center"/>
              <w:rPr>
                <w:rFonts w:eastAsia="Calibri"/>
                <w:b/>
                <w:sz w:val="28"/>
                <w:szCs w:val="22"/>
                <w:lang w:eastAsia="en-US"/>
              </w:rPr>
            </w:pPr>
            <w:r w:rsidRPr="004D6665">
              <w:rPr>
                <w:rFonts w:eastAsia="Calibri"/>
                <w:b/>
                <w:sz w:val="28"/>
                <w:szCs w:val="22"/>
                <w:lang w:eastAsia="en-US"/>
              </w:rPr>
              <w:t>№ вопроса</w:t>
            </w:r>
          </w:p>
        </w:tc>
        <w:tc>
          <w:tcPr>
            <w:tcW w:w="2648" w:type="dxa"/>
          </w:tcPr>
          <w:p w:rsidR="004D6665" w:rsidRPr="004D6665" w:rsidRDefault="004D6665" w:rsidP="004D6665">
            <w:pPr>
              <w:jc w:val="center"/>
              <w:rPr>
                <w:rFonts w:eastAsia="Calibri"/>
                <w:sz w:val="28"/>
                <w:szCs w:val="22"/>
                <w:lang w:eastAsia="en-US"/>
              </w:rPr>
            </w:pPr>
            <w:r w:rsidRPr="004D6665">
              <w:rPr>
                <w:rFonts w:eastAsia="Calibri"/>
                <w:sz w:val="28"/>
                <w:szCs w:val="22"/>
                <w:lang w:eastAsia="en-US"/>
              </w:rPr>
              <w:t>правильный ответ</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1</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11</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d</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2</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12</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3</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13</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c</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4</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14</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5</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15</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c</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6</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d</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16</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c</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lastRenderedPageBreak/>
              <w:t>7</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17</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8</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18</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c</w:t>
            </w:r>
          </w:p>
        </w:tc>
      </w:tr>
      <w:tr w:rsidR="00D81A44" w:rsidRPr="004D6665" w:rsidTr="00D81A44">
        <w:trPr>
          <w:jc w:val="center"/>
        </w:trPr>
        <w:tc>
          <w:tcPr>
            <w:tcW w:w="1316" w:type="dxa"/>
          </w:tcPr>
          <w:p w:rsidR="00D81A44" w:rsidRPr="004D6665" w:rsidRDefault="00D81A44" w:rsidP="001E4112">
            <w:pPr>
              <w:tabs>
                <w:tab w:val="left" w:pos="426"/>
              </w:tabs>
              <w:jc w:val="center"/>
              <w:rPr>
                <w:rFonts w:eastAsia="Calibri"/>
                <w:b/>
                <w:sz w:val="28"/>
                <w:szCs w:val="28"/>
                <w:lang w:eastAsia="en-US"/>
              </w:rPr>
            </w:pPr>
            <w:r w:rsidRPr="004D6665">
              <w:rPr>
                <w:rFonts w:eastAsia="Calibri"/>
                <w:b/>
                <w:sz w:val="28"/>
                <w:szCs w:val="28"/>
                <w:lang w:eastAsia="en-US"/>
              </w:rPr>
              <w:t>9</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19</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r>
      <w:tr w:rsidR="00D81A44" w:rsidRPr="004D6665" w:rsidTr="00D81A44">
        <w:trPr>
          <w:jc w:val="center"/>
        </w:trPr>
        <w:tc>
          <w:tcPr>
            <w:tcW w:w="1316" w:type="dxa"/>
          </w:tcPr>
          <w:p w:rsidR="00D81A44" w:rsidRPr="004D6665" w:rsidRDefault="00D81A44" w:rsidP="001E4112">
            <w:pPr>
              <w:tabs>
                <w:tab w:val="left" w:pos="426"/>
              </w:tabs>
              <w:jc w:val="center"/>
              <w:rPr>
                <w:rFonts w:eastAsia="Calibri"/>
                <w:b/>
                <w:sz w:val="28"/>
                <w:szCs w:val="28"/>
                <w:lang w:eastAsia="en-US"/>
              </w:rPr>
            </w:pPr>
            <w:r w:rsidRPr="004D6665">
              <w:rPr>
                <w:rFonts w:eastAsia="Calibri"/>
                <w:b/>
                <w:sz w:val="28"/>
                <w:szCs w:val="28"/>
                <w:lang w:eastAsia="en-US"/>
              </w:rPr>
              <w:t>10</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20</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r>
    </w:tbl>
    <w:p w:rsidR="004D6665" w:rsidRPr="004D6665" w:rsidRDefault="004D6665" w:rsidP="004D6665">
      <w:pPr>
        <w:rPr>
          <w:rFonts w:eastAsia="Calibri"/>
          <w:sz w:val="28"/>
          <w:szCs w:val="22"/>
          <w:lang w:eastAsia="en-US"/>
        </w:rPr>
      </w:pPr>
    </w:p>
    <w:p w:rsidR="00610C2E" w:rsidRPr="00A51A36" w:rsidRDefault="00610C2E" w:rsidP="00610C2E">
      <w:pPr>
        <w:pStyle w:val="af"/>
        <w:widowControl w:val="0"/>
        <w:jc w:val="center"/>
        <w:rPr>
          <w:rFonts w:ascii="Times New Roman" w:hAnsi="Times New Roman" w:cs="Times New Roman"/>
          <w:b/>
          <w:sz w:val="28"/>
          <w:szCs w:val="28"/>
          <w:u w:val="single"/>
          <w:lang w:val="en-US"/>
        </w:rPr>
      </w:pPr>
      <w:r w:rsidRPr="00A51A36">
        <w:rPr>
          <w:rFonts w:ascii="Times New Roman" w:hAnsi="Times New Roman" w:cs="Times New Roman"/>
          <w:b/>
          <w:sz w:val="28"/>
          <w:szCs w:val="28"/>
          <w:u w:val="single"/>
          <w:lang w:val="en-US"/>
        </w:rPr>
        <w:t xml:space="preserve">2. Form of progress monitoring: </w:t>
      </w:r>
      <w:r>
        <w:rPr>
          <w:rFonts w:ascii="Times New Roman" w:hAnsi="Times New Roman" w:cs="Times New Roman"/>
          <w:b/>
          <w:sz w:val="28"/>
          <w:szCs w:val="28"/>
          <w:u w:val="single"/>
          <w:lang w:val="en-US"/>
        </w:rPr>
        <w:t>r</w:t>
      </w:r>
      <w:r w:rsidRPr="00A51A36">
        <w:rPr>
          <w:rFonts w:ascii="Times New Roman" w:hAnsi="Times New Roman" w:cs="Times New Roman"/>
          <w:b/>
          <w:sz w:val="28"/>
          <w:szCs w:val="28"/>
          <w:u w:val="single"/>
          <w:lang w:val="en-US"/>
        </w:rPr>
        <w:t>ecitation</w:t>
      </w:r>
    </w:p>
    <w:p w:rsidR="00244684" w:rsidRDefault="00244684" w:rsidP="009B5A3E">
      <w:pPr>
        <w:pStyle w:val="af"/>
        <w:widowControl w:val="0"/>
        <w:jc w:val="center"/>
        <w:rPr>
          <w:rFonts w:ascii="Times New Roman" w:hAnsi="Times New Roman" w:cs="Times New Roman"/>
          <w:b/>
          <w:sz w:val="28"/>
          <w:szCs w:val="28"/>
          <w:u w:val="single"/>
        </w:rPr>
      </w:pPr>
    </w:p>
    <w:p w:rsidR="00D81A44" w:rsidRPr="00D81A44" w:rsidRDefault="00D81A44" w:rsidP="00D81A44">
      <w:pPr>
        <w:jc w:val="center"/>
        <w:textAlignment w:val="baseline"/>
        <w:rPr>
          <w:b/>
          <w:bCs/>
          <w:color w:val="000000"/>
          <w:kern w:val="24"/>
          <w:sz w:val="28"/>
          <w:szCs w:val="28"/>
          <w:lang w:val="en-US"/>
        </w:rPr>
      </w:pPr>
      <w:r w:rsidRPr="00D81A44">
        <w:rPr>
          <w:b/>
          <w:bCs/>
          <w:color w:val="000000"/>
          <w:kern w:val="24"/>
          <w:sz w:val="28"/>
          <w:szCs w:val="28"/>
          <w:lang w:val="en-US"/>
        </w:rPr>
        <w:t>Lesson questions:</w:t>
      </w:r>
    </w:p>
    <w:p w:rsidR="00D81A44" w:rsidRPr="00D81A44" w:rsidRDefault="00D81A44" w:rsidP="00F20139">
      <w:pPr>
        <w:numPr>
          <w:ilvl w:val="0"/>
          <w:numId w:val="269"/>
        </w:numPr>
        <w:ind w:left="284" w:hanging="284"/>
        <w:contextualSpacing/>
        <w:jc w:val="both"/>
        <w:outlineLvl w:val="1"/>
        <w:rPr>
          <w:rFonts w:eastAsia="Calibri"/>
          <w:bCs/>
          <w:sz w:val="28"/>
          <w:szCs w:val="28"/>
          <w:lang w:eastAsia="en-US"/>
        </w:rPr>
      </w:pPr>
      <w:r w:rsidRPr="00D81A44">
        <w:rPr>
          <w:rFonts w:eastAsia="Calibri"/>
          <w:bCs/>
          <w:sz w:val="28"/>
          <w:szCs w:val="28"/>
          <w:lang w:val="en-US" w:eastAsia="en-US"/>
        </w:rPr>
        <w:t xml:space="preserve">Subkingdom </w:t>
      </w:r>
      <w:r w:rsidRPr="00D81A44">
        <w:rPr>
          <w:rFonts w:eastAsia="Calibri"/>
          <w:bCs/>
          <w:i/>
          <w:sz w:val="28"/>
          <w:szCs w:val="28"/>
          <w:lang w:val="en-US" w:eastAsia="en-US"/>
        </w:rPr>
        <w:t>Metazoa</w:t>
      </w:r>
      <w:r w:rsidRPr="00D81A44">
        <w:rPr>
          <w:rFonts w:eastAsia="Calibri"/>
          <w:bCs/>
          <w:sz w:val="28"/>
          <w:szCs w:val="28"/>
          <w:lang w:val="en-US" w:eastAsia="en-US"/>
        </w:rPr>
        <w:t xml:space="preserve">. Phylum </w:t>
      </w:r>
      <w:r w:rsidRPr="00D81A44">
        <w:rPr>
          <w:rFonts w:eastAsia="Calibri"/>
          <w:bCs/>
          <w:i/>
          <w:sz w:val="28"/>
          <w:szCs w:val="28"/>
          <w:lang w:val="en-US" w:eastAsia="en-US"/>
        </w:rPr>
        <w:t>Nemathelminthes</w:t>
      </w:r>
      <w:r w:rsidRPr="00D81A44">
        <w:rPr>
          <w:rFonts w:eastAsia="Calibri"/>
          <w:bCs/>
          <w:iCs/>
          <w:sz w:val="28"/>
          <w:szCs w:val="28"/>
          <w:lang w:val="en-US" w:eastAsia="en-US"/>
        </w:rPr>
        <w:t xml:space="preserve">. Classification and characteristics. </w:t>
      </w:r>
      <w:r w:rsidRPr="00D81A44">
        <w:rPr>
          <w:rFonts w:eastAsia="Calibri"/>
          <w:bCs/>
          <w:i/>
          <w:sz w:val="28"/>
          <w:szCs w:val="28"/>
          <w:lang w:val="en-US" w:eastAsia="en-US"/>
        </w:rPr>
        <w:t>Nemathelminthes</w:t>
      </w:r>
      <w:r w:rsidRPr="00D81A44">
        <w:rPr>
          <w:rFonts w:eastAsia="Calibri"/>
          <w:bCs/>
          <w:iCs/>
          <w:sz w:val="28"/>
          <w:szCs w:val="28"/>
          <w:lang w:val="en-US" w:eastAsia="en-US"/>
        </w:rPr>
        <w:t xml:space="preserve"> life cycle.</w:t>
      </w:r>
    </w:p>
    <w:p w:rsidR="00D81A44" w:rsidRPr="00D81A44" w:rsidRDefault="00D81A44" w:rsidP="00F20139">
      <w:pPr>
        <w:numPr>
          <w:ilvl w:val="0"/>
          <w:numId w:val="269"/>
        </w:numPr>
        <w:ind w:left="284" w:hanging="284"/>
        <w:contextualSpacing/>
        <w:jc w:val="both"/>
        <w:outlineLvl w:val="1"/>
        <w:rPr>
          <w:rFonts w:eastAsia="Calibri"/>
          <w:bCs/>
          <w:iCs/>
          <w:sz w:val="28"/>
          <w:szCs w:val="28"/>
          <w:lang w:val="en-US" w:eastAsia="en-US"/>
        </w:rPr>
      </w:pPr>
      <w:r w:rsidRPr="00D81A44">
        <w:rPr>
          <w:rFonts w:eastAsia="Calibri"/>
          <w:bCs/>
          <w:iCs/>
          <w:sz w:val="28"/>
          <w:szCs w:val="28"/>
          <w:lang w:val="en-US" w:eastAsia="en-US"/>
        </w:rPr>
        <w:t xml:space="preserve">Parasites of </w:t>
      </w:r>
      <w:r w:rsidRPr="00D81A44">
        <w:rPr>
          <w:rFonts w:eastAsia="Calibri"/>
          <w:bCs/>
          <w:i/>
          <w:iCs/>
          <w:sz w:val="28"/>
          <w:szCs w:val="28"/>
          <w:lang w:val="en-US" w:eastAsia="en-US"/>
        </w:rPr>
        <w:t>Nematoda</w:t>
      </w:r>
      <w:r w:rsidRPr="00D81A44">
        <w:rPr>
          <w:rFonts w:eastAsia="Calibri"/>
          <w:bCs/>
          <w:iCs/>
          <w:sz w:val="28"/>
          <w:szCs w:val="28"/>
          <w:lang w:eastAsia="en-US"/>
        </w:rPr>
        <w:t>:</w:t>
      </w:r>
    </w:p>
    <w:p w:rsidR="00D81A44" w:rsidRPr="00D81A44" w:rsidRDefault="00D81A44" w:rsidP="00F20139">
      <w:pPr>
        <w:numPr>
          <w:ilvl w:val="0"/>
          <w:numId w:val="270"/>
        </w:numPr>
        <w:contextualSpacing/>
        <w:jc w:val="both"/>
        <w:outlineLvl w:val="1"/>
        <w:rPr>
          <w:rFonts w:eastAsia="Calibri"/>
          <w:bCs/>
          <w:iCs/>
          <w:sz w:val="28"/>
          <w:szCs w:val="28"/>
          <w:lang w:eastAsia="en-US"/>
        </w:rPr>
      </w:pPr>
      <w:r w:rsidRPr="00D81A44">
        <w:rPr>
          <w:rFonts w:eastAsia="Calibri"/>
          <w:bCs/>
          <w:i/>
          <w:iCs/>
          <w:sz w:val="28"/>
          <w:szCs w:val="28"/>
          <w:lang w:eastAsia="en-US"/>
        </w:rPr>
        <w:t>Ascaris</w:t>
      </w:r>
      <w:r w:rsidRPr="00D81A44">
        <w:rPr>
          <w:rFonts w:eastAsia="Calibri"/>
          <w:bCs/>
          <w:i/>
          <w:iCs/>
          <w:sz w:val="28"/>
          <w:szCs w:val="28"/>
          <w:lang w:val="en-US" w:eastAsia="en-US"/>
        </w:rPr>
        <w:t xml:space="preserve"> </w:t>
      </w:r>
      <w:r w:rsidRPr="00D81A44">
        <w:rPr>
          <w:rFonts w:eastAsia="Calibri"/>
          <w:bCs/>
          <w:i/>
          <w:iCs/>
          <w:sz w:val="28"/>
          <w:szCs w:val="28"/>
          <w:lang w:eastAsia="en-US"/>
        </w:rPr>
        <w:t>lumbricoides</w:t>
      </w:r>
      <w:r w:rsidRPr="00D81A44">
        <w:rPr>
          <w:rFonts w:eastAsia="Calibri"/>
          <w:bCs/>
          <w:iCs/>
          <w:sz w:val="28"/>
          <w:szCs w:val="28"/>
          <w:lang w:val="en-US" w:eastAsia="en-US"/>
        </w:rPr>
        <w:t xml:space="preserve"> (</w:t>
      </w:r>
      <w:r w:rsidRPr="00D81A44">
        <w:rPr>
          <w:rFonts w:eastAsia="Calibri"/>
          <w:bCs/>
          <w:iCs/>
          <w:sz w:val="28"/>
          <w:szCs w:val="28"/>
          <w:lang w:eastAsia="en-US"/>
        </w:rPr>
        <w:t>Аскарида</w:t>
      </w:r>
      <w:r w:rsidRPr="00D81A44">
        <w:rPr>
          <w:rFonts w:eastAsia="Calibri"/>
          <w:bCs/>
          <w:iCs/>
          <w:sz w:val="28"/>
          <w:szCs w:val="28"/>
          <w:lang w:val="en-US" w:eastAsia="en-US"/>
        </w:rPr>
        <w:t>)</w:t>
      </w:r>
    </w:p>
    <w:p w:rsidR="00D81A44" w:rsidRPr="00D81A44" w:rsidRDefault="00D81A44" w:rsidP="00F20139">
      <w:pPr>
        <w:numPr>
          <w:ilvl w:val="0"/>
          <w:numId w:val="270"/>
        </w:numPr>
        <w:contextualSpacing/>
        <w:jc w:val="both"/>
        <w:outlineLvl w:val="1"/>
        <w:rPr>
          <w:rFonts w:eastAsia="Calibri"/>
          <w:bCs/>
          <w:iCs/>
          <w:sz w:val="28"/>
          <w:szCs w:val="28"/>
          <w:lang w:eastAsia="en-US"/>
        </w:rPr>
      </w:pPr>
      <w:r w:rsidRPr="00D81A44">
        <w:rPr>
          <w:rFonts w:eastAsia="Calibri"/>
          <w:bCs/>
          <w:i/>
          <w:iCs/>
          <w:sz w:val="28"/>
          <w:szCs w:val="28"/>
          <w:lang w:val="en-US" w:eastAsia="en-US"/>
        </w:rPr>
        <w:t>Trichocephalus trichiuris</w:t>
      </w:r>
      <w:r w:rsidRPr="00D81A44">
        <w:rPr>
          <w:rFonts w:eastAsia="Calibri"/>
          <w:bCs/>
          <w:iCs/>
          <w:sz w:val="28"/>
          <w:szCs w:val="28"/>
          <w:lang w:val="en-US" w:eastAsia="en-US"/>
        </w:rPr>
        <w:t xml:space="preserve">  - whipworm</w:t>
      </w:r>
      <w:r w:rsidRPr="00D81A44">
        <w:rPr>
          <w:rFonts w:eastAsia="Calibri"/>
          <w:bCs/>
          <w:iCs/>
          <w:sz w:val="28"/>
          <w:szCs w:val="28"/>
          <w:lang w:eastAsia="en-US"/>
        </w:rPr>
        <w:t xml:space="preserve"> (Власоглав)</w:t>
      </w:r>
    </w:p>
    <w:p w:rsidR="00D81A44" w:rsidRPr="00D81A44" w:rsidRDefault="00D81A44" w:rsidP="00F20139">
      <w:pPr>
        <w:numPr>
          <w:ilvl w:val="0"/>
          <w:numId w:val="270"/>
        </w:numPr>
        <w:contextualSpacing/>
        <w:jc w:val="both"/>
        <w:outlineLvl w:val="1"/>
        <w:rPr>
          <w:rFonts w:eastAsia="Calibri"/>
          <w:bCs/>
          <w:iCs/>
          <w:sz w:val="28"/>
          <w:szCs w:val="28"/>
          <w:lang w:val="en-US" w:eastAsia="en-US"/>
        </w:rPr>
      </w:pPr>
      <w:r w:rsidRPr="00D81A44">
        <w:rPr>
          <w:rFonts w:eastAsia="Calibri"/>
          <w:bCs/>
          <w:i/>
          <w:iCs/>
          <w:sz w:val="28"/>
          <w:szCs w:val="28"/>
          <w:lang w:val="en-US" w:eastAsia="en-US"/>
        </w:rPr>
        <w:t>Enterobius vermicularis</w:t>
      </w:r>
      <w:r w:rsidRPr="00D81A44">
        <w:rPr>
          <w:rFonts w:eastAsia="Calibri"/>
          <w:bCs/>
          <w:iCs/>
          <w:sz w:val="28"/>
          <w:szCs w:val="28"/>
          <w:lang w:val="en-US" w:eastAsia="en-US"/>
        </w:rPr>
        <w:t xml:space="preserve"> – pinworm or threadworm (</w:t>
      </w:r>
      <w:r w:rsidRPr="00D81A44">
        <w:rPr>
          <w:rFonts w:eastAsia="Calibri"/>
          <w:bCs/>
          <w:iCs/>
          <w:sz w:val="28"/>
          <w:szCs w:val="28"/>
          <w:lang w:eastAsia="en-US"/>
        </w:rPr>
        <w:t>Острица</w:t>
      </w:r>
      <w:r w:rsidRPr="00D81A44">
        <w:rPr>
          <w:rFonts w:eastAsia="Calibri"/>
          <w:bCs/>
          <w:iCs/>
          <w:sz w:val="28"/>
          <w:szCs w:val="28"/>
          <w:lang w:val="en-US" w:eastAsia="en-US"/>
        </w:rPr>
        <w:t>)</w:t>
      </w:r>
    </w:p>
    <w:p w:rsidR="00D81A44" w:rsidRPr="00D81A44" w:rsidRDefault="00D81A44" w:rsidP="00F20139">
      <w:pPr>
        <w:numPr>
          <w:ilvl w:val="0"/>
          <w:numId w:val="270"/>
        </w:numPr>
        <w:contextualSpacing/>
        <w:jc w:val="both"/>
        <w:outlineLvl w:val="1"/>
        <w:rPr>
          <w:rFonts w:eastAsia="Calibri"/>
          <w:bCs/>
          <w:iCs/>
          <w:sz w:val="28"/>
          <w:szCs w:val="28"/>
          <w:lang w:eastAsia="en-US"/>
        </w:rPr>
      </w:pPr>
      <w:r w:rsidRPr="00D81A44">
        <w:rPr>
          <w:rFonts w:eastAsia="Calibri"/>
          <w:bCs/>
          <w:i/>
          <w:iCs/>
          <w:sz w:val="28"/>
          <w:szCs w:val="28"/>
          <w:lang w:val="en-GB" w:eastAsia="en-US"/>
        </w:rPr>
        <w:t>Trichinella spiralis</w:t>
      </w:r>
      <w:r w:rsidRPr="00D81A44">
        <w:rPr>
          <w:rFonts w:eastAsia="Calibri"/>
          <w:bCs/>
          <w:iCs/>
          <w:sz w:val="28"/>
          <w:szCs w:val="28"/>
          <w:lang w:eastAsia="en-US"/>
        </w:rPr>
        <w:t xml:space="preserve"> (Трихина)</w:t>
      </w:r>
    </w:p>
    <w:p w:rsidR="00D81A44" w:rsidRPr="00D81A44" w:rsidRDefault="00D81A44" w:rsidP="00F20139">
      <w:pPr>
        <w:numPr>
          <w:ilvl w:val="0"/>
          <w:numId w:val="270"/>
        </w:numPr>
        <w:contextualSpacing/>
        <w:jc w:val="both"/>
        <w:outlineLvl w:val="1"/>
        <w:rPr>
          <w:rFonts w:eastAsia="Calibri"/>
          <w:bCs/>
          <w:iCs/>
          <w:sz w:val="28"/>
          <w:szCs w:val="28"/>
          <w:lang w:val="en-US" w:eastAsia="en-US"/>
        </w:rPr>
      </w:pPr>
      <w:r w:rsidRPr="00D81A44">
        <w:rPr>
          <w:rFonts w:eastAsia="Calibri"/>
          <w:bCs/>
          <w:i/>
          <w:iCs/>
          <w:sz w:val="28"/>
          <w:szCs w:val="28"/>
          <w:lang w:val="en-US" w:eastAsia="en-US"/>
        </w:rPr>
        <w:t>Ancylostoma duodenale</w:t>
      </w:r>
      <w:r w:rsidRPr="00D81A44">
        <w:rPr>
          <w:rFonts w:eastAsia="Calibri"/>
          <w:bCs/>
          <w:iCs/>
          <w:sz w:val="28"/>
          <w:szCs w:val="28"/>
          <w:lang w:val="en-US" w:eastAsia="en-US"/>
        </w:rPr>
        <w:t xml:space="preserve"> and </w:t>
      </w:r>
      <w:r w:rsidRPr="00D81A44">
        <w:rPr>
          <w:rFonts w:eastAsia="Calibri"/>
          <w:bCs/>
          <w:i/>
          <w:iCs/>
          <w:sz w:val="28"/>
          <w:szCs w:val="28"/>
          <w:lang w:val="en-US" w:eastAsia="en-US"/>
        </w:rPr>
        <w:t>Necator americanus</w:t>
      </w:r>
      <w:r w:rsidRPr="00D81A44">
        <w:rPr>
          <w:rFonts w:eastAsia="Calibri"/>
          <w:bCs/>
          <w:iCs/>
          <w:sz w:val="28"/>
          <w:szCs w:val="28"/>
          <w:lang w:val="en-US" w:eastAsia="en-US"/>
        </w:rPr>
        <w:t xml:space="preserve"> (hookworms) (</w:t>
      </w:r>
      <w:r w:rsidRPr="00D81A44">
        <w:rPr>
          <w:rFonts w:eastAsia="Calibri"/>
          <w:bCs/>
          <w:iCs/>
          <w:sz w:val="28"/>
          <w:szCs w:val="28"/>
          <w:lang w:eastAsia="en-US"/>
        </w:rPr>
        <w:t>Анкилостома</w:t>
      </w:r>
      <w:r w:rsidRPr="00D81A44">
        <w:rPr>
          <w:rFonts w:eastAsia="Calibri"/>
          <w:bCs/>
          <w:iCs/>
          <w:sz w:val="28"/>
          <w:szCs w:val="28"/>
          <w:lang w:val="en-US" w:eastAsia="en-US"/>
        </w:rPr>
        <w:t xml:space="preserve"> </w:t>
      </w:r>
      <w:r w:rsidRPr="00D81A44">
        <w:rPr>
          <w:rFonts w:eastAsia="Calibri"/>
          <w:bCs/>
          <w:iCs/>
          <w:sz w:val="28"/>
          <w:szCs w:val="28"/>
          <w:lang w:eastAsia="en-US"/>
        </w:rPr>
        <w:t>и</w:t>
      </w:r>
      <w:r w:rsidRPr="00D81A44">
        <w:rPr>
          <w:rFonts w:eastAsia="Calibri"/>
          <w:bCs/>
          <w:iCs/>
          <w:sz w:val="28"/>
          <w:szCs w:val="28"/>
          <w:lang w:val="en-US" w:eastAsia="en-US"/>
        </w:rPr>
        <w:t xml:space="preserve"> </w:t>
      </w:r>
      <w:r w:rsidRPr="00D81A44">
        <w:rPr>
          <w:rFonts w:eastAsia="Calibri"/>
          <w:bCs/>
          <w:iCs/>
          <w:sz w:val="28"/>
          <w:szCs w:val="28"/>
          <w:lang w:eastAsia="en-US"/>
        </w:rPr>
        <w:t>Некатор</w:t>
      </w:r>
      <w:r w:rsidRPr="00D81A44">
        <w:rPr>
          <w:rFonts w:eastAsia="Calibri"/>
          <w:bCs/>
          <w:iCs/>
          <w:sz w:val="28"/>
          <w:szCs w:val="28"/>
          <w:lang w:val="en-US" w:eastAsia="en-US"/>
        </w:rPr>
        <w:t>)</w:t>
      </w:r>
    </w:p>
    <w:p w:rsidR="00D81A44" w:rsidRPr="00D81A44" w:rsidRDefault="00D81A44" w:rsidP="00F20139">
      <w:pPr>
        <w:numPr>
          <w:ilvl w:val="0"/>
          <w:numId w:val="270"/>
        </w:numPr>
        <w:contextualSpacing/>
        <w:jc w:val="both"/>
        <w:outlineLvl w:val="1"/>
        <w:rPr>
          <w:rFonts w:eastAsia="Calibri"/>
          <w:bCs/>
          <w:iCs/>
          <w:sz w:val="28"/>
          <w:szCs w:val="28"/>
          <w:lang w:val="en-US" w:eastAsia="en-US"/>
        </w:rPr>
      </w:pPr>
      <w:r w:rsidRPr="00D81A44">
        <w:rPr>
          <w:rFonts w:eastAsia="Calibri"/>
          <w:bCs/>
          <w:i/>
          <w:iCs/>
          <w:sz w:val="28"/>
          <w:szCs w:val="28"/>
          <w:lang w:val="en-GB" w:eastAsia="en-US"/>
        </w:rPr>
        <w:t>Strongyloides stercoralis</w:t>
      </w:r>
      <w:r w:rsidRPr="00D81A44">
        <w:rPr>
          <w:rFonts w:eastAsia="Calibri"/>
          <w:bCs/>
          <w:iCs/>
          <w:sz w:val="28"/>
          <w:szCs w:val="28"/>
          <w:lang w:eastAsia="en-US"/>
        </w:rPr>
        <w:t xml:space="preserve"> (Угрица кишечная)</w:t>
      </w:r>
    </w:p>
    <w:p w:rsidR="00D81A44" w:rsidRPr="00D81A44" w:rsidRDefault="00D81A44" w:rsidP="00F20139">
      <w:pPr>
        <w:numPr>
          <w:ilvl w:val="0"/>
          <w:numId w:val="270"/>
        </w:numPr>
        <w:contextualSpacing/>
        <w:jc w:val="both"/>
        <w:outlineLvl w:val="1"/>
        <w:rPr>
          <w:rFonts w:eastAsia="Calibri"/>
          <w:bCs/>
          <w:iCs/>
          <w:sz w:val="28"/>
          <w:szCs w:val="28"/>
          <w:lang w:eastAsia="en-US"/>
        </w:rPr>
      </w:pPr>
      <w:r w:rsidRPr="00D81A44">
        <w:rPr>
          <w:rFonts w:eastAsia="Calibri"/>
          <w:bCs/>
          <w:i/>
          <w:iCs/>
          <w:sz w:val="28"/>
          <w:szCs w:val="28"/>
          <w:lang w:val="en-US" w:eastAsia="en-US"/>
        </w:rPr>
        <w:t>Dracunculus</w:t>
      </w:r>
      <w:r w:rsidRPr="00D81A44">
        <w:rPr>
          <w:rFonts w:eastAsia="Calibri"/>
          <w:bCs/>
          <w:i/>
          <w:iCs/>
          <w:sz w:val="28"/>
          <w:szCs w:val="28"/>
          <w:lang w:eastAsia="en-US"/>
        </w:rPr>
        <w:t xml:space="preserve"> </w:t>
      </w:r>
      <w:r w:rsidRPr="00D81A44">
        <w:rPr>
          <w:rFonts w:eastAsia="Calibri"/>
          <w:bCs/>
          <w:i/>
          <w:iCs/>
          <w:sz w:val="28"/>
          <w:szCs w:val="28"/>
          <w:lang w:val="en-US" w:eastAsia="en-US"/>
        </w:rPr>
        <w:t>medinensis</w:t>
      </w:r>
      <w:r w:rsidRPr="00D81A44">
        <w:rPr>
          <w:rFonts w:eastAsia="Calibri"/>
          <w:bCs/>
          <w:iCs/>
          <w:sz w:val="28"/>
          <w:szCs w:val="28"/>
          <w:lang w:eastAsia="en-US"/>
        </w:rPr>
        <w:t xml:space="preserve"> (Ришта)</w:t>
      </w:r>
    </w:p>
    <w:p w:rsidR="00D81A44" w:rsidRPr="00D81A44" w:rsidRDefault="00D81A44" w:rsidP="00F20139">
      <w:pPr>
        <w:numPr>
          <w:ilvl w:val="0"/>
          <w:numId w:val="270"/>
        </w:numPr>
        <w:contextualSpacing/>
        <w:jc w:val="both"/>
        <w:outlineLvl w:val="1"/>
        <w:rPr>
          <w:rFonts w:eastAsia="Calibri"/>
          <w:bCs/>
          <w:sz w:val="28"/>
          <w:szCs w:val="28"/>
          <w:lang w:eastAsia="en-US"/>
        </w:rPr>
      </w:pPr>
      <w:r w:rsidRPr="00D81A44">
        <w:rPr>
          <w:rFonts w:eastAsia="Calibri"/>
          <w:bCs/>
          <w:i/>
          <w:iCs/>
          <w:sz w:val="28"/>
          <w:szCs w:val="28"/>
          <w:lang w:val="en-US" w:eastAsia="en-US"/>
        </w:rPr>
        <w:t>Toxocara</w:t>
      </w:r>
      <w:r w:rsidRPr="00D81A44">
        <w:rPr>
          <w:rFonts w:eastAsia="Calibri"/>
          <w:bCs/>
          <w:i/>
          <w:iCs/>
          <w:sz w:val="28"/>
          <w:szCs w:val="28"/>
          <w:lang w:eastAsia="en-US"/>
        </w:rPr>
        <w:t xml:space="preserve"> </w:t>
      </w:r>
      <w:r w:rsidRPr="00D81A44">
        <w:rPr>
          <w:rFonts w:eastAsia="Calibri"/>
          <w:bCs/>
          <w:iCs/>
          <w:sz w:val="28"/>
          <w:szCs w:val="28"/>
          <w:lang w:eastAsia="en-US"/>
        </w:rPr>
        <w:t>(Токсокара)</w:t>
      </w:r>
    </w:p>
    <w:p w:rsidR="00D81A44" w:rsidRPr="00D81A44" w:rsidRDefault="00D81A44" w:rsidP="00F20139">
      <w:pPr>
        <w:numPr>
          <w:ilvl w:val="0"/>
          <w:numId w:val="269"/>
        </w:numPr>
        <w:ind w:left="284" w:hanging="284"/>
        <w:contextualSpacing/>
        <w:jc w:val="both"/>
        <w:outlineLvl w:val="1"/>
        <w:rPr>
          <w:rFonts w:eastAsia="Calibri"/>
          <w:bCs/>
          <w:iCs/>
          <w:sz w:val="28"/>
          <w:szCs w:val="28"/>
          <w:lang w:val="en-US" w:eastAsia="en-US"/>
        </w:rPr>
      </w:pPr>
      <w:r w:rsidRPr="00D81A44">
        <w:rPr>
          <w:rFonts w:eastAsia="Calibri"/>
          <w:bCs/>
          <w:iCs/>
          <w:sz w:val="28"/>
          <w:szCs w:val="28"/>
          <w:lang w:val="en-US" w:eastAsia="en-US"/>
        </w:rPr>
        <w:t>Filariasis</w:t>
      </w:r>
      <w:r w:rsidRPr="00D81A44">
        <w:rPr>
          <w:rFonts w:eastAsia="Calibri"/>
          <w:bCs/>
          <w:iCs/>
          <w:sz w:val="28"/>
          <w:szCs w:val="28"/>
          <w:lang w:eastAsia="en-US"/>
        </w:rPr>
        <w:t>:</w:t>
      </w:r>
    </w:p>
    <w:p w:rsidR="00D81A44" w:rsidRPr="00D81A44" w:rsidRDefault="00D81A44" w:rsidP="00F20139">
      <w:pPr>
        <w:numPr>
          <w:ilvl w:val="0"/>
          <w:numId w:val="271"/>
        </w:numPr>
        <w:contextualSpacing/>
        <w:jc w:val="both"/>
        <w:outlineLvl w:val="1"/>
        <w:rPr>
          <w:rFonts w:eastAsia="Calibri"/>
          <w:bCs/>
          <w:iCs/>
          <w:sz w:val="28"/>
          <w:szCs w:val="28"/>
          <w:lang w:val="en-US" w:eastAsia="en-US"/>
        </w:rPr>
      </w:pPr>
      <w:r w:rsidRPr="00D81A44">
        <w:rPr>
          <w:rFonts w:eastAsia="Calibri"/>
          <w:bCs/>
          <w:i/>
          <w:iCs/>
          <w:sz w:val="28"/>
          <w:szCs w:val="28"/>
          <w:lang w:val="en-US" w:eastAsia="en-US"/>
        </w:rPr>
        <w:t>Wuchereria</w:t>
      </w:r>
      <w:r w:rsidRPr="00D81A44">
        <w:rPr>
          <w:rFonts w:eastAsia="Calibri"/>
          <w:bCs/>
          <w:i/>
          <w:iCs/>
          <w:sz w:val="28"/>
          <w:szCs w:val="28"/>
          <w:lang w:eastAsia="en-US"/>
        </w:rPr>
        <w:t xml:space="preserve"> </w:t>
      </w:r>
      <w:r w:rsidRPr="00D81A44">
        <w:rPr>
          <w:rFonts w:eastAsia="Calibri"/>
          <w:bCs/>
          <w:i/>
          <w:iCs/>
          <w:sz w:val="28"/>
          <w:szCs w:val="28"/>
          <w:lang w:val="en-US" w:eastAsia="en-US"/>
        </w:rPr>
        <w:t>bancrofti</w:t>
      </w:r>
      <w:r w:rsidRPr="00D81A44">
        <w:rPr>
          <w:rFonts w:eastAsia="Calibri"/>
          <w:bCs/>
          <w:iCs/>
          <w:sz w:val="28"/>
          <w:szCs w:val="28"/>
          <w:lang w:eastAsia="en-US"/>
        </w:rPr>
        <w:t xml:space="preserve"> (Вухерерия)</w:t>
      </w:r>
    </w:p>
    <w:p w:rsidR="00D81A44" w:rsidRPr="00D81A44" w:rsidRDefault="00D81A44" w:rsidP="00F20139">
      <w:pPr>
        <w:numPr>
          <w:ilvl w:val="0"/>
          <w:numId w:val="271"/>
        </w:numPr>
        <w:contextualSpacing/>
        <w:jc w:val="both"/>
        <w:outlineLvl w:val="1"/>
        <w:rPr>
          <w:rFonts w:eastAsia="Calibri"/>
          <w:bCs/>
          <w:iCs/>
          <w:sz w:val="28"/>
          <w:szCs w:val="28"/>
          <w:lang w:val="en-US" w:eastAsia="en-US"/>
        </w:rPr>
      </w:pPr>
      <w:r w:rsidRPr="00D81A44">
        <w:rPr>
          <w:rFonts w:eastAsia="Calibri"/>
          <w:bCs/>
          <w:i/>
          <w:iCs/>
          <w:sz w:val="28"/>
          <w:szCs w:val="28"/>
          <w:lang w:val="en-US" w:eastAsia="en-US"/>
        </w:rPr>
        <w:t>Loa loa</w:t>
      </w:r>
      <w:r w:rsidRPr="00D81A44">
        <w:rPr>
          <w:rFonts w:eastAsia="Calibri"/>
          <w:bCs/>
          <w:iCs/>
          <w:sz w:val="28"/>
          <w:szCs w:val="28"/>
          <w:lang w:eastAsia="en-US"/>
        </w:rPr>
        <w:t xml:space="preserve"> (Лоа-Лоа)</w:t>
      </w:r>
    </w:p>
    <w:p w:rsidR="00D81A44" w:rsidRPr="00D81A44" w:rsidRDefault="00D81A44" w:rsidP="00F20139">
      <w:pPr>
        <w:numPr>
          <w:ilvl w:val="0"/>
          <w:numId w:val="271"/>
        </w:numPr>
        <w:contextualSpacing/>
        <w:jc w:val="both"/>
        <w:outlineLvl w:val="1"/>
        <w:rPr>
          <w:rFonts w:ascii="Calibri" w:eastAsia="Calibri" w:hAnsi="Calibri"/>
          <w:bCs/>
          <w:sz w:val="28"/>
          <w:szCs w:val="28"/>
          <w:lang w:eastAsia="en-US"/>
        </w:rPr>
      </w:pPr>
      <w:r w:rsidRPr="00D81A44">
        <w:rPr>
          <w:rFonts w:eastAsia="Calibri"/>
          <w:bCs/>
          <w:i/>
          <w:iCs/>
          <w:sz w:val="28"/>
          <w:szCs w:val="28"/>
          <w:lang w:val="en-US" w:eastAsia="en-US"/>
        </w:rPr>
        <w:t>Onchocerca volvulus</w:t>
      </w:r>
      <w:r w:rsidRPr="00D81A44">
        <w:rPr>
          <w:rFonts w:eastAsia="Calibri"/>
          <w:bCs/>
          <w:iCs/>
          <w:sz w:val="28"/>
          <w:szCs w:val="28"/>
          <w:lang w:eastAsia="en-US"/>
        </w:rPr>
        <w:t xml:space="preserve"> (онкоцерки)</w:t>
      </w:r>
    </w:p>
    <w:p w:rsidR="007F253B" w:rsidRDefault="007F253B" w:rsidP="009B5A3E">
      <w:pPr>
        <w:tabs>
          <w:tab w:val="left" w:pos="1149"/>
        </w:tabs>
        <w:contextualSpacing/>
        <w:jc w:val="center"/>
        <w:rPr>
          <w:rFonts w:eastAsia="Calibri"/>
          <w:b/>
          <w:sz w:val="28"/>
          <w:szCs w:val="28"/>
          <w:u w:val="single"/>
          <w:lang w:eastAsia="en-US"/>
        </w:rPr>
      </w:pPr>
    </w:p>
    <w:p w:rsidR="003C7191" w:rsidRPr="003C7191" w:rsidRDefault="003C7191" w:rsidP="003C7191">
      <w:pPr>
        <w:ind w:firstLine="709"/>
        <w:jc w:val="center"/>
        <w:rPr>
          <w:rFonts w:eastAsia="Calibri"/>
          <w:b/>
          <w:sz w:val="28"/>
          <w:szCs w:val="28"/>
          <w:u w:val="single"/>
          <w:lang w:val="en-US" w:eastAsia="en-US"/>
        </w:rPr>
      </w:pPr>
      <w:r w:rsidRPr="003C7191">
        <w:rPr>
          <w:b/>
          <w:sz w:val="28"/>
          <w:szCs w:val="28"/>
          <w:u w:val="single"/>
          <w:lang w:val="en-US"/>
        </w:rPr>
        <w:t>3</w:t>
      </w:r>
      <w:r w:rsidRPr="00A51A36">
        <w:rPr>
          <w:b/>
          <w:sz w:val="28"/>
          <w:szCs w:val="28"/>
          <w:u w:val="single"/>
          <w:lang w:val="en-US"/>
        </w:rPr>
        <w:t xml:space="preserve">. Form of progress monitoring: </w:t>
      </w:r>
      <w:r w:rsidRPr="003C7191">
        <w:rPr>
          <w:rFonts w:eastAsia="Calibri"/>
          <w:b/>
          <w:sz w:val="28"/>
          <w:szCs w:val="28"/>
          <w:u w:val="single"/>
          <w:lang w:val="en-US" w:eastAsia="en-US"/>
        </w:rPr>
        <w:t>solving problem-situational tasks</w:t>
      </w:r>
    </w:p>
    <w:p w:rsidR="00244684" w:rsidRPr="00AC6F71" w:rsidRDefault="00244684" w:rsidP="009B5A3E">
      <w:pPr>
        <w:tabs>
          <w:tab w:val="left" w:pos="1149"/>
        </w:tabs>
        <w:contextualSpacing/>
        <w:jc w:val="center"/>
        <w:rPr>
          <w:rFonts w:eastAsia="Calibri"/>
          <w:b/>
          <w:sz w:val="28"/>
          <w:szCs w:val="28"/>
          <w:u w:val="single"/>
          <w:lang w:val="en-US" w:eastAsia="en-US"/>
        </w:rPr>
      </w:pPr>
    </w:p>
    <w:p w:rsidR="00D81A44" w:rsidRPr="00B073A5" w:rsidRDefault="00D81A44" w:rsidP="00D81A44">
      <w:pPr>
        <w:jc w:val="both"/>
        <w:rPr>
          <w:rFonts w:eastAsia="Calibri"/>
          <w:b/>
          <w:sz w:val="28"/>
          <w:szCs w:val="28"/>
          <w:lang w:val="en-US" w:eastAsia="en-US"/>
        </w:rPr>
      </w:pPr>
      <w:proofErr w:type="gramStart"/>
      <w:r w:rsidRPr="00D81A44">
        <w:rPr>
          <w:rFonts w:eastAsia="Calibri"/>
          <w:b/>
          <w:sz w:val="28"/>
          <w:szCs w:val="28"/>
          <w:lang w:val="en-US" w:eastAsia="en-US"/>
        </w:rPr>
        <w:t>Problem</w:t>
      </w:r>
      <w:r w:rsidRPr="00B073A5">
        <w:rPr>
          <w:rFonts w:eastAsia="Calibri"/>
          <w:b/>
          <w:sz w:val="28"/>
          <w:szCs w:val="28"/>
          <w:lang w:val="en-US" w:eastAsia="en-US"/>
        </w:rPr>
        <w:t xml:space="preserve"> 1.</w:t>
      </w:r>
      <w:proofErr w:type="gramEnd"/>
      <w:r w:rsidRPr="00B073A5">
        <w:rPr>
          <w:rFonts w:eastAsia="Calibri"/>
          <w:b/>
          <w:sz w:val="28"/>
          <w:szCs w:val="28"/>
          <w:lang w:val="en-US" w:eastAsia="en-US"/>
        </w:rPr>
        <w:t xml:space="preserve"> </w:t>
      </w:r>
    </w:p>
    <w:p w:rsidR="00D81A44" w:rsidRPr="00D81A44" w:rsidRDefault="00D81A44" w:rsidP="00D81A44">
      <w:pPr>
        <w:jc w:val="both"/>
        <w:rPr>
          <w:rFonts w:eastAsia="Calibri"/>
          <w:i/>
          <w:sz w:val="28"/>
          <w:szCs w:val="28"/>
          <w:lang w:val="en-US" w:eastAsia="en-US"/>
        </w:rPr>
      </w:pPr>
      <w:r w:rsidRPr="00D81A44">
        <w:rPr>
          <w:rFonts w:eastAsia="Calibri"/>
          <w:sz w:val="28"/>
          <w:szCs w:val="28"/>
          <w:lang w:val="en-US" w:eastAsia="en-US"/>
        </w:rPr>
        <w:t xml:space="preserve">The child has severe itching at night in the anus area, weakness, irritability, loss of appetite, abdominal pain. Disease caused by Nematoda was diagnosed. </w:t>
      </w:r>
      <w:r w:rsidRPr="00D81A44">
        <w:rPr>
          <w:rFonts w:eastAsia="Calibri"/>
          <w:i/>
          <w:sz w:val="28"/>
          <w:szCs w:val="28"/>
          <w:lang w:val="en-US" w:eastAsia="en-US"/>
        </w:rPr>
        <w:t>What disease has the patient?</w:t>
      </w:r>
    </w:p>
    <w:p w:rsidR="00D81A44" w:rsidRPr="00D81A44" w:rsidRDefault="00D81A44" w:rsidP="00D81A44">
      <w:pPr>
        <w:jc w:val="both"/>
        <w:rPr>
          <w:rFonts w:eastAsia="Calibri"/>
          <w:b/>
          <w:sz w:val="28"/>
          <w:szCs w:val="28"/>
          <w:lang w:val="en-US" w:eastAsia="en-US"/>
        </w:rPr>
      </w:pPr>
      <w:r w:rsidRPr="00D81A44">
        <w:rPr>
          <w:rFonts w:eastAsia="Calibri"/>
          <w:b/>
          <w:sz w:val="28"/>
          <w:szCs w:val="28"/>
          <w:lang w:val="en-US" w:eastAsia="en-US"/>
        </w:rPr>
        <w:t xml:space="preserve">Problem 2. </w:t>
      </w:r>
    </w:p>
    <w:p w:rsidR="00D81A44" w:rsidRPr="00D81A44" w:rsidRDefault="00D81A44" w:rsidP="00D81A44">
      <w:pPr>
        <w:jc w:val="both"/>
        <w:rPr>
          <w:rFonts w:eastAsia="MS Mincho"/>
          <w:i/>
          <w:sz w:val="28"/>
          <w:szCs w:val="28"/>
          <w:lang w:val="en-US" w:eastAsia="en-US"/>
        </w:rPr>
      </w:pPr>
      <w:r w:rsidRPr="00D81A44">
        <w:rPr>
          <w:rFonts w:eastAsia="Calibri"/>
          <w:sz w:val="28"/>
          <w:szCs w:val="28"/>
          <w:lang w:val="en-US" w:eastAsia="en-US"/>
        </w:rPr>
        <w:t xml:space="preserve">Woman found in your cat's feces fusiform worms, size 5-8cm. </w:t>
      </w:r>
      <w:r w:rsidRPr="00D81A44">
        <w:rPr>
          <w:rFonts w:eastAsia="MS Mincho"/>
          <w:i/>
          <w:sz w:val="28"/>
          <w:szCs w:val="28"/>
          <w:lang w:val="en-US" w:eastAsia="en-US"/>
        </w:rPr>
        <w:t xml:space="preserve">What is the kind of parasites? </w:t>
      </w:r>
    </w:p>
    <w:p w:rsidR="00D81A44" w:rsidRPr="00D81A44" w:rsidRDefault="00D81A44" w:rsidP="00D81A44">
      <w:pPr>
        <w:jc w:val="both"/>
        <w:rPr>
          <w:rFonts w:eastAsia="Calibri"/>
          <w:b/>
          <w:sz w:val="28"/>
          <w:szCs w:val="28"/>
          <w:lang w:val="en-US" w:eastAsia="en-US"/>
        </w:rPr>
      </w:pPr>
      <w:r w:rsidRPr="00D81A44">
        <w:rPr>
          <w:rFonts w:eastAsia="Calibri"/>
          <w:b/>
          <w:sz w:val="28"/>
          <w:szCs w:val="28"/>
          <w:lang w:val="en-US" w:eastAsia="en-US"/>
        </w:rPr>
        <w:t xml:space="preserve">Problem 3. </w:t>
      </w:r>
    </w:p>
    <w:p w:rsidR="00D81A44" w:rsidRPr="00D81A44" w:rsidRDefault="00D81A44" w:rsidP="00D81A44">
      <w:pPr>
        <w:jc w:val="both"/>
        <w:rPr>
          <w:rFonts w:eastAsia="Calibri"/>
          <w:sz w:val="28"/>
          <w:szCs w:val="28"/>
          <w:lang w:val="en-US" w:eastAsia="en-US"/>
        </w:rPr>
      </w:pPr>
      <w:r w:rsidRPr="00D81A44">
        <w:rPr>
          <w:rFonts w:eastAsia="Calibri"/>
          <w:sz w:val="28"/>
          <w:szCs w:val="28"/>
          <w:lang w:val="en-US" w:eastAsia="en-US"/>
        </w:rPr>
        <w:t>Child ate unwashed strawberries. What types of roundworms he could infected?</w:t>
      </w:r>
    </w:p>
    <w:p w:rsidR="00D81A44" w:rsidRPr="00D81A44" w:rsidRDefault="00D81A44" w:rsidP="00D81A44">
      <w:pPr>
        <w:jc w:val="both"/>
        <w:rPr>
          <w:rFonts w:eastAsia="Calibri"/>
          <w:b/>
          <w:sz w:val="28"/>
          <w:szCs w:val="28"/>
          <w:lang w:val="en-US" w:eastAsia="en-US"/>
        </w:rPr>
      </w:pPr>
      <w:r w:rsidRPr="00D81A44">
        <w:rPr>
          <w:rFonts w:eastAsia="Calibri"/>
          <w:b/>
          <w:sz w:val="28"/>
          <w:szCs w:val="28"/>
          <w:lang w:val="en-US" w:eastAsia="en-US"/>
        </w:rPr>
        <w:t xml:space="preserve">Problem 4. </w:t>
      </w:r>
    </w:p>
    <w:p w:rsidR="00D81A44" w:rsidRPr="00D81A44" w:rsidRDefault="00D81A44" w:rsidP="00D81A44">
      <w:pPr>
        <w:jc w:val="both"/>
        <w:rPr>
          <w:rFonts w:eastAsia="Calibri"/>
          <w:i/>
          <w:sz w:val="28"/>
          <w:szCs w:val="28"/>
          <w:lang w:val="en-US" w:eastAsia="en-US"/>
        </w:rPr>
      </w:pPr>
      <w:r w:rsidRPr="00D81A44">
        <w:rPr>
          <w:rFonts w:eastAsia="Calibri"/>
          <w:sz w:val="28"/>
          <w:szCs w:val="28"/>
          <w:lang w:val="en-US" w:eastAsia="en-US"/>
        </w:rPr>
        <w:t xml:space="preserve">Patient: male, 50 years old. Complaints: high fever, severe muscle pain, swelling of the face. From history: working as a forester, like hunting, often eats the meat of wild animals. A blood test revealed eosinophilia. Disease caused by Nematoda was diagnosed. </w:t>
      </w:r>
      <w:r w:rsidRPr="00D81A44">
        <w:rPr>
          <w:rFonts w:eastAsia="Calibri"/>
          <w:i/>
          <w:sz w:val="28"/>
          <w:szCs w:val="28"/>
          <w:lang w:val="en-US" w:eastAsia="en-US"/>
        </w:rPr>
        <w:t>What disease has the patient?</w:t>
      </w:r>
    </w:p>
    <w:p w:rsidR="00D81A44" w:rsidRPr="00D81A44" w:rsidRDefault="00D81A44" w:rsidP="00D81A44">
      <w:pPr>
        <w:jc w:val="both"/>
        <w:rPr>
          <w:rFonts w:eastAsia="Calibri"/>
          <w:b/>
          <w:sz w:val="28"/>
          <w:szCs w:val="28"/>
          <w:lang w:val="en-US" w:eastAsia="en-US"/>
        </w:rPr>
      </w:pPr>
      <w:r w:rsidRPr="00D81A44">
        <w:rPr>
          <w:rFonts w:eastAsia="Calibri"/>
          <w:b/>
          <w:sz w:val="28"/>
          <w:szCs w:val="28"/>
          <w:lang w:val="en-US" w:eastAsia="en-US"/>
        </w:rPr>
        <w:t xml:space="preserve">Problem 5. </w:t>
      </w:r>
    </w:p>
    <w:p w:rsidR="00D81A44" w:rsidRPr="00D81A44" w:rsidRDefault="00D81A44" w:rsidP="00D81A44">
      <w:pPr>
        <w:jc w:val="both"/>
        <w:rPr>
          <w:rFonts w:eastAsia="Calibri"/>
          <w:i/>
          <w:sz w:val="28"/>
          <w:szCs w:val="28"/>
          <w:lang w:val="en-US" w:eastAsia="en-US"/>
        </w:rPr>
      </w:pPr>
      <w:r w:rsidRPr="00D81A44">
        <w:rPr>
          <w:rFonts w:eastAsia="Calibri"/>
          <w:sz w:val="28"/>
          <w:szCs w:val="28"/>
          <w:lang w:val="en-US" w:eastAsia="en-US"/>
        </w:rPr>
        <w:t xml:space="preserve">Patient: male 5 years old. </w:t>
      </w:r>
      <w:r w:rsidRPr="00D81A44">
        <w:rPr>
          <w:rFonts w:eastAsia="Calibri"/>
          <w:sz w:val="28"/>
          <w:szCs w:val="28"/>
          <w:lang w:eastAsia="en-US"/>
        </w:rPr>
        <w:t>С</w:t>
      </w:r>
      <w:r w:rsidRPr="00D81A44">
        <w:rPr>
          <w:rFonts w:eastAsia="Calibri"/>
          <w:sz w:val="28"/>
          <w:szCs w:val="28"/>
          <w:lang w:val="en-US" w:eastAsia="en-US"/>
        </w:rPr>
        <w:t xml:space="preserve">omplaints: abdominal pain, vomiting.  Mom saw some fusiform worms in the vomit, size 15-20 cm. </w:t>
      </w:r>
      <w:r w:rsidRPr="00D81A44">
        <w:rPr>
          <w:rFonts w:eastAsia="Calibri"/>
          <w:i/>
          <w:sz w:val="28"/>
          <w:szCs w:val="28"/>
          <w:lang w:val="en-US" w:eastAsia="en-US"/>
        </w:rPr>
        <w:t>What disease has the patient?</w:t>
      </w:r>
    </w:p>
    <w:p w:rsidR="00D81A44" w:rsidRPr="00D81A44" w:rsidRDefault="00D81A44" w:rsidP="00D81A44">
      <w:pPr>
        <w:jc w:val="both"/>
        <w:rPr>
          <w:rFonts w:eastAsia="Calibri"/>
          <w:b/>
          <w:sz w:val="28"/>
          <w:szCs w:val="28"/>
          <w:lang w:val="en-US" w:eastAsia="en-US"/>
        </w:rPr>
      </w:pPr>
      <w:r w:rsidRPr="00D81A44">
        <w:rPr>
          <w:rFonts w:eastAsia="Calibri"/>
          <w:b/>
          <w:sz w:val="28"/>
          <w:szCs w:val="28"/>
          <w:lang w:val="en-US" w:eastAsia="en-US"/>
        </w:rPr>
        <w:t xml:space="preserve">Problem 6. </w:t>
      </w:r>
    </w:p>
    <w:p w:rsidR="00D81A44" w:rsidRPr="00D81A44" w:rsidRDefault="00D81A44" w:rsidP="00D81A44">
      <w:pPr>
        <w:jc w:val="both"/>
        <w:rPr>
          <w:rFonts w:eastAsia="Calibri"/>
          <w:i/>
          <w:sz w:val="28"/>
          <w:szCs w:val="28"/>
          <w:lang w:val="en-US" w:eastAsia="en-US"/>
        </w:rPr>
      </w:pPr>
      <w:r w:rsidRPr="00D81A44">
        <w:rPr>
          <w:rFonts w:eastAsia="Calibri"/>
          <w:sz w:val="28"/>
          <w:szCs w:val="28"/>
          <w:lang w:val="en-US" w:eastAsia="en-US"/>
        </w:rPr>
        <w:lastRenderedPageBreak/>
        <w:t>Patient: male 7 years old.  Complaints: colicky abdominal pain, diarrhea, weakness, dizziness, transient loss of consciousness.  A blood test revealed anemia.  Laboratory analysis revealed eggs of roundworms. Eggs was barrel-shaped, colorless and have bipolar protuberances.</w:t>
      </w:r>
      <w:r w:rsidRPr="00D81A44">
        <w:rPr>
          <w:rFonts w:eastAsia="Calibri"/>
          <w:i/>
          <w:sz w:val="28"/>
          <w:szCs w:val="28"/>
          <w:lang w:val="en-US" w:eastAsia="en-US"/>
        </w:rPr>
        <w:t>What disease has the patient?</w:t>
      </w:r>
    </w:p>
    <w:p w:rsidR="00244684" w:rsidRPr="00D81A44" w:rsidRDefault="00244684" w:rsidP="00244684">
      <w:pPr>
        <w:jc w:val="center"/>
        <w:rPr>
          <w:rFonts w:eastAsia="Calibri"/>
          <w:sz w:val="26"/>
          <w:szCs w:val="26"/>
          <w:lang w:val="en-US" w:eastAsia="en-US"/>
        </w:rPr>
      </w:pPr>
    </w:p>
    <w:p w:rsidR="009C39B8" w:rsidRPr="009C39B8" w:rsidRDefault="009C39B8" w:rsidP="009C39B8">
      <w:pPr>
        <w:ind w:firstLine="709"/>
        <w:jc w:val="center"/>
        <w:rPr>
          <w:rFonts w:eastAsia="Calibri"/>
          <w:b/>
          <w:sz w:val="28"/>
          <w:szCs w:val="28"/>
          <w:lang w:val="en-US" w:eastAsia="en-US"/>
        </w:rPr>
      </w:pPr>
      <w:r w:rsidRPr="009C39B8">
        <w:rPr>
          <w:rFonts w:eastAsia="Calibri"/>
          <w:b/>
          <w:sz w:val="28"/>
          <w:szCs w:val="28"/>
          <w:lang w:val="en-US" w:eastAsia="en-US"/>
        </w:rPr>
        <w:t>Problem-situational tasks answers</w:t>
      </w:r>
    </w:p>
    <w:tbl>
      <w:tblPr>
        <w:tblStyle w:val="18"/>
        <w:tblW w:w="0" w:type="auto"/>
        <w:tblInd w:w="534" w:type="dxa"/>
        <w:tblLook w:val="04A0" w:firstRow="1" w:lastRow="0" w:firstColumn="1" w:lastColumn="0" w:noHBand="0" w:noVBand="1"/>
      </w:tblPr>
      <w:tblGrid>
        <w:gridCol w:w="1526"/>
        <w:gridCol w:w="7971"/>
      </w:tblGrid>
      <w:tr w:rsidR="00244684" w:rsidRPr="00244684" w:rsidTr="00244684">
        <w:tc>
          <w:tcPr>
            <w:tcW w:w="1526" w:type="dxa"/>
          </w:tcPr>
          <w:p w:rsidR="00244684" w:rsidRPr="00244684" w:rsidRDefault="00244684" w:rsidP="00244684">
            <w:pPr>
              <w:jc w:val="center"/>
              <w:rPr>
                <w:rFonts w:eastAsia="Calibri"/>
                <w:b/>
                <w:sz w:val="28"/>
                <w:szCs w:val="28"/>
                <w:lang w:eastAsia="en-US"/>
              </w:rPr>
            </w:pPr>
            <w:r w:rsidRPr="00244684">
              <w:rPr>
                <w:rFonts w:eastAsia="Calibri"/>
                <w:b/>
                <w:sz w:val="28"/>
                <w:szCs w:val="28"/>
                <w:lang w:eastAsia="en-US"/>
              </w:rPr>
              <w:t>№ задачи</w:t>
            </w:r>
          </w:p>
        </w:tc>
        <w:tc>
          <w:tcPr>
            <w:tcW w:w="7971" w:type="dxa"/>
          </w:tcPr>
          <w:p w:rsidR="00244684" w:rsidRPr="00244684" w:rsidRDefault="00244684" w:rsidP="00244684">
            <w:pPr>
              <w:jc w:val="center"/>
              <w:rPr>
                <w:rFonts w:eastAsia="Calibri"/>
                <w:b/>
                <w:sz w:val="28"/>
                <w:szCs w:val="28"/>
                <w:lang w:eastAsia="en-US"/>
              </w:rPr>
            </w:pPr>
            <w:r w:rsidRPr="00244684">
              <w:rPr>
                <w:rFonts w:eastAsia="Calibri"/>
                <w:b/>
                <w:sz w:val="28"/>
                <w:szCs w:val="28"/>
                <w:lang w:eastAsia="en-US"/>
              </w:rPr>
              <w:t>правильный ответ</w:t>
            </w:r>
          </w:p>
        </w:tc>
      </w:tr>
      <w:tr w:rsidR="00244684" w:rsidRPr="00244684" w:rsidTr="00244684">
        <w:tc>
          <w:tcPr>
            <w:tcW w:w="1526" w:type="dxa"/>
          </w:tcPr>
          <w:p w:rsidR="00244684" w:rsidRPr="00244684" w:rsidRDefault="00244684" w:rsidP="00F20139">
            <w:pPr>
              <w:numPr>
                <w:ilvl w:val="0"/>
                <w:numId w:val="9"/>
              </w:numPr>
              <w:ind w:hanging="900"/>
              <w:rPr>
                <w:rFonts w:eastAsia="Calibri"/>
                <w:sz w:val="28"/>
                <w:szCs w:val="28"/>
                <w:lang w:eastAsia="en-US"/>
              </w:rPr>
            </w:pPr>
          </w:p>
        </w:tc>
        <w:tc>
          <w:tcPr>
            <w:tcW w:w="7971" w:type="dxa"/>
          </w:tcPr>
          <w:p w:rsidR="00244684" w:rsidRPr="00D81A44" w:rsidRDefault="00D81A44" w:rsidP="00244684">
            <w:pPr>
              <w:rPr>
                <w:rFonts w:eastAsia="Calibri"/>
                <w:lang w:val="en-US" w:eastAsia="en-US"/>
              </w:rPr>
            </w:pPr>
            <w:r>
              <w:rPr>
                <w:rFonts w:eastAsia="Calibri"/>
                <w:lang w:val="en-US" w:eastAsia="en-US"/>
              </w:rPr>
              <w:t>Enterobiasis</w:t>
            </w:r>
          </w:p>
        </w:tc>
      </w:tr>
      <w:tr w:rsidR="00244684" w:rsidRPr="00244684" w:rsidTr="00244684">
        <w:tc>
          <w:tcPr>
            <w:tcW w:w="1526" w:type="dxa"/>
          </w:tcPr>
          <w:p w:rsidR="00244684" w:rsidRPr="00244684" w:rsidRDefault="00244684" w:rsidP="00F20139">
            <w:pPr>
              <w:numPr>
                <w:ilvl w:val="0"/>
                <w:numId w:val="9"/>
              </w:numPr>
              <w:ind w:hanging="900"/>
              <w:rPr>
                <w:rFonts w:eastAsia="Calibri"/>
                <w:sz w:val="28"/>
                <w:szCs w:val="28"/>
                <w:lang w:eastAsia="en-US"/>
              </w:rPr>
            </w:pPr>
          </w:p>
        </w:tc>
        <w:tc>
          <w:tcPr>
            <w:tcW w:w="7971" w:type="dxa"/>
          </w:tcPr>
          <w:p w:rsidR="00244684" w:rsidRPr="00D81A44" w:rsidRDefault="00D81A44" w:rsidP="00244684">
            <w:pPr>
              <w:jc w:val="both"/>
              <w:rPr>
                <w:rFonts w:eastAsia="Calibri"/>
                <w:lang w:eastAsia="en-US"/>
              </w:rPr>
            </w:pPr>
            <w:r>
              <w:rPr>
                <w:rFonts w:eastAsia="Calibri"/>
                <w:lang w:val="en-US" w:eastAsia="en-US"/>
              </w:rPr>
              <w:t>T</w:t>
            </w:r>
            <w:r w:rsidRPr="00D81A44">
              <w:rPr>
                <w:rFonts w:eastAsia="Calibri"/>
                <w:lang w:val="en-US" w:eastAsia="en-US"/>
              </w:rPr>
              <w:t>oxocarosis</w:t>
            </w:r>
          </w:p>
        </w:tc>
      </w:tr>
      <w:tr w:rsidR="00244684" w:rsidRPr="00244684" w:rsidTr="00244684">
        <w:tc>
          <w:tcPr>
            <w:tcW w:w="1526" w:type="dxa"/>
          </w:tcPr>
          <w:p w:rsidR="00244684" w:rsidRPr="00244684" w:rsidRDefault="00244684" w:rsidP="00F20139">
            <w:pPr>
              <w:numPr>
                <w:ilvl w:val="0"/>
                <w:numId w:val="9"/>
              </w:numPr>
              <w:ind w:hanging="900"/>
              <w:rPr>
                <w:rFonts w:eastAsia="Calibri"/>
                <w:sz w:val="28"/>
                <w:szCs w:val="28"/>
                <w:lang w:eastAsia="en-US"/>
              </w:rPr>
            </w:pPr>
          </w:p>
        </w:tc>
        <w:tc>
          <w:tcPr>
            <w:tcW w:w="7971" w:type="dxa"/>
          </w:tcPr>
          <w:p w:rsidR="00244684" w:rsidRPr="00D81A44" w:rsidRDefault="00D81A44" w:rsidP="00244684">
            <w:pPr>
              <w:rPr>
                <w:rFonts w:eastAsia="Calibri"/>
                <w:lang w:val="en-US" w:eastAsia="en-US"/>
              </w:rPr>
            </w:pPr>
            <w:r w:rsidRPr="00D81A44">
              <w:rPr>
                <w:rFonts w:eastAsia="Calibri"/>
                <w:lang w:eastAsia="en-US"/>
              </w:rPr>
              <w:t>Ascariasis</w:t>
            </w:r>
            <w:r>
              <w:rPr>
                <w:rFonts w:eastAsia="Calibri"/>
                <w:lang w:eastAsia="en-US"/>
              </w:rPr>
              <w:t xml:space="preserve">, </w:t>
            </w:r>
            <w:r>
              <w:rPr>
                <w:rFonts w:eastAsia="Calibri"/>
                <w:lang w:val="en-US" w:eastAsia="en-US"/>
              </w:rPr>
              <w:t>Ankilostomiasis, Strongiloidiasis</w:t>
            </w:r>
          </w:p>
        </w:tc>
      </w:tr>
      <w:tr w:rsidR="00244684" w:rsidRPr="00244684" w:rsidTr="00244684">
        <w:tc>
          <w:tcPr>
            <w:tcW w:w="1526" w:type="dxa"/>
          </w:tcPr>
          <w:p w:rsidR="00244684" w:rsidRPr="00244684" w:rsidRDefault="00244684" w:rsidP="00F20139">
            <w:pPr>
              <w:numPr>
                <w:ilvl w:val="0"/>
                <w:numId w:val="9"/>
              </w:numPr>
              <w:ind w:hanging="900"/>
              <w:rPr>
                <w:rFonts w:eastAsia="Calibri"/>
                <w:sz w:val="28"/>
                <w:szCs w:val="28"/>
                <w:lang w:eastAsia="en-US"/>
              </w:rPr>
            </w:pPr>
          </w:p>
        </w:tc>
        <w:tc>
          <w:tcPr>
            <w:tcW w:w="7971" w:type="dxa"/>
          </w:tcPr>
          <w:p w:rsidR="00244684" w:rsidRPr="00244684" w:rsidRDefault="00D81A44" w:rsidP="00244684">
            <w:pPr>
              <w:rPr>
                <w:rFonts w:eastAsia="Calibri"/>
                <w:lang w:eastAsia="en-US"/>
              </w:rPr>
            </w:pPr>
            <w:r w:rsidRPr="00D81A44">
              <w:rPr>
                <w:rFonts w:eastAsia="Calibri"/>
                <w:lang w:eastAsia="en-US"/>
              </w:rPr>
              <w:t>Trichinosis</w:t>
            </w:r>
          </w:p>
        </w:tc>
      </w:tr>
      <w:tr w:rsidR="00D81A44" w:rsidRPr="00244684" w:rsidTr="00244684">
        <w:tc>
          <w:tcPr>
            <w:tcW w:w="1526" w:type="dxa"/>
          </w:tcPr>
          <w:p w:rsidR="00D81A44" w:rsidRPr="00244684" w:rsidRDefault="00D81A44" w:rsidP="00F20139">
            <w:pPr>
              <w:numPr>
                <w:ilvl w:val="0"/>
                <w:numId w:val="9"/>
              </w:numPr>
              <w:ind w:hanging="900"/>
              <w:rPr>
                <w:rFonts w:eastAsia="Calibri"/>
                <w:sz w:val="28"/>
                <w:szCs w:val="28"/>
                <w:lang w:eastAsia="en-US"/>
              </w:rPr>
            </w:pPr>
          </w:p>
        </w:tc>
        <w:tc>
          <w:tcPr>
            <w:tcW w:w="7971" w:type="dxa"/>
          </w:tcPr>
          <w:p w:rsidR="00D81A44" w:rsidRPr="00D81A44" w:rsidRDefault="00D81A44" w:rsidP="00244684">
            <w:pPr>
              <w:rPr>
                <w:rFonts w:eastAsia="Calibri"/>
                <w:lang w:eastAsia="en-US"/>
              </w:rPr>
            </w:pPr>
            <w:r w:rsidRPr="00D81A44">
              <w:rPr>
                <w:rFonts w:eastAsia="Calibri"/>
                <w:lang w:eastAsia="en-US"/>
              </w:rPr>
              <w:t>Ascariasis</w:t>
            </w:r>
          </w:p>
        </w:tc>
      </w:tr>
      <w:tr w:rsidR="00D81A44" w:rsidRPr="00244684" w:rsidTr="00244684">
        <w:tc>
          <w:tcPr>
            <w:tcW w:w="1526" w:type="dxa"/>
          </w:tcPr>
          <w:p w:rsidR="00D81A44" w:rsidRPr="00244684" w:rsidRDefault="00D81A44" w:rsidP="00F20139">
            <w:pPr>
              <w:numPr>
                <w:ilvl w:val="0"/>
                <w:numId w:val="9"/>
              </w:numPr>
              <w:ind w:hanging="900"/>
              <w:rPr>
                <w:rFonts w:eastAsia="Calibri"/>
                <w:sz w:val="28"/>
                <w:szCs w:val="28"/>
                <w:lang w:eastAsia="en-US"/>
              </w:rPr>
            </w:pPr>
          </w:p>
        </w:tc>
        <w:tc>
          <w:tcPr>
            <w:tcW w:w="7971" w:type="dxa"/>
          </w:tcPr>
          <w:p w:rsidR="00D81A44" w:rsidRPr="00D81A44" w:rsidRDefault="00D81A44" w:rsidP="00244684">
            <w:pPr>
              <w:rPr>
                <w:rFonts w:eastAsia="Calibri"/>
                <w:lang w:eastAsia="en-US"/>
              </w:rPr>
            </w:pPr>
            <w:r w:rsidRPr="00D81A44">
              <w:rPr>
                <w:rFonts w:eastAsia="Calibri"/>
                <w:lang w:eastAsia="en-US"/>
              </w:rPr>
              <w:t>Trichocephalosis</w:t>
            </w:r>
          </w:p>
        </w:tc>
      </w:tr>
    </w:tbl>
    <w:p w:rsidR="00244684" w:rsidRPr="00AB45C5" w:rsidRDefault="00244684" w:rsidP="009B5A3E">
      <w:pPr>
        <w:tabs>
          <w:tab w:val="left" w:pos="1149"/>
        </w:tabs>
        <w:contextualSpacing/>
        <w:jc w:val="center"/>
        <w:rPr>
          <w:rFonts w:eastAsia="Calibri"/>
          <w:b/>
          <w:sz w:val="28"/>
          <w:szCs w:val="28"/>
          <w:u w:val="single"/>
          <w:lang w:eastAsia="en-US"/>
        </w:rPr>
      </w:pPr>
    </w:p>
    <w:p w:rsidR="003C7191" w:rsidRPr="00A51A36" w:rsidRDefault="003C7191" w:rsidP="003C7191">
      <w:pPr>
        <w:jc w:val="center"/>
        <w:rPr>
          <w:b/>
          <w:sz w:val="28"/>
          <w:szCs w:val="28"/>
          <w:u w:val="single"/>
          <w:lang w:val="en-US"/>
        </w:rPr>
      </w:pPr>
      <w:r>
        <w:rPr>
          <w:b/>
          <w:sz w:val="28"/>
          <w:szCs w:val="28"/>
          <w:u w:val="single"/>
          <w:lang w:val="en-US"/>
        </w:rPr>
        <w:t>4</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A46B57" w:rsidRPr="00AC6F71" w:rsidRDefault="00A46B57" w:rsidP="00A46B57">
      <w:pPr>
        <w:ind w:firstLine="709"/>
        <w:jc w:val="center"/>
        <w:rPr>
          <w:b/>
          <w:color w:val="000000"/>
          <w:sz w:val="28"/>
          <w:szCs w:val="28"/>
          <w:u w:val="single"/>
          <w:lang w:val="en-US"/>
        </w:rPr>
      </w:pPr>
    </w:p>
    <w:p w:rsidR="00D81A44" w:rsidRPr="00D81A44" w:rsidRDefault="00D81A44" w:rsidP="00D81A44">
      <w:pPr>
        <w:keepNext/>
        <w:keepLines/>
        <w:tabs>
          <w:tab w:val="left" w:pos="0"/>
        </w:tabs>
        <w:outlineLvl w:val="1"/>
        <w:rPr>
          <w:bCs/>
          <w:lang w:val="x-none" w:eastAsia="x-none"/>
        </w:rPr>
      </w:pPr>
      <w:proofErr w:type="gramStart"/>
      <w:r w:rsidRPr="00D81A44">
        <w:rPr>
          <w:b/>
          <w:lang w:val="en-US" w:eastAsia="x-none"/>
        </w:rPr>
        <w:t>Work</w:t>
      </w:r>
      <w:r w:rsidRPr="00D81A44">
        <w:rPr>
          <w:b/>
          <w:lang w:val="x-none" w:eastAsia="x-none"/>
        </w:rPr>
        <w:t xml:space="preserve"> 1.</w:t>
      </w:r>
      <w:proofErr w:type="gramEnd"/>
      <w:r w:rsidRPr="00D81A44">
        <w:rPr>
          <w:b/>
          <w:lang w:val="x-none" w:eastAsia="x-none"/>
        </w:rPr>
        <w:t xml:space="preserve"> </w:t>
      </w:r>
      <w:r w:rsidRPr="00D81A44">
        <w:rPr>
          <w:b/>
          <w:bCs/>
          <w:i/>
          <w:lang w:val="en-US" w:eastAsia="x-none"/>
        </w:rPr>
        <w:t>Ascaris</w:t>
      </w:r>
      <w:r w:rsidRPr="00D81A44">
        <w:rPr>
          <w:b/>
          <w:bCs/>
          <w:i/>
          <w:lang w:val="x-none" w:eastAsia="x-none"/>
        </w:rPr>
        <w:t xml:space="preserve"> </w:t>
      </w:r>
      <w:r w:rsidRPr="00D81A44">
        <w:rPr>
          <w:b/>
          <w:bCs/>
          <w:i/>
          <w:lang w:val="en-US" w:eastAsia="x-none"/>
        </w:rPr>
        <w:t>lumbricoides</w:t>
      </w:r>
      <w:r w:rsidRPr="00D81A44">
        <w:rPr>
          <w:b/>
          <w:bCs/>
          <w:i/>
          <w:lang w:val="x-none" w:eastAsia="x-none"/>
        </w:rPr>
        <w:t xml:space="preserve">. </w:t>
      </w:r>
      <w:r w:rsidRPr="00D81A44">
        <w:rPr>
          <w:bCs/>
          <w:lang w:val="x-none" w:eastAsia="x-none"/>
        </w:rPr>
        <w:t>Работа №1. Аскарида человеческая</w:t>
      </w:r>
    </w:p>
    <w:p w:rsidR="00D81A44" w:rsidRPr="00D81A44" w:rsidRDefault="00D81A44" w:rsidP="00D81A44">
      <w:pPr>
        <w:keepNext/>
        <w:keepLines/>
        <w:tabs>
          <w:tab w:val="left" w:pos="0"/>
        </w:tabs>
        <w:outlineLvl w:val="1"/>
        <w:rPr>
          <w:b/>
          <w:bCs/>
          <w:i/>
          <w:lang w:val="en-US" w:eastAsia="x-none"/>
        </w:rPr>
      </w:pPr>
      <w:r w:rsidRPr="00D81A44">
        <w:rPr>
          <w:b/>
          <w:lang w:val="en-US" w:eastAsia="x-none"/>
        </w:rPr>
        <w:t>Work 2.</w:t>
      </w:r>
      <w:r w:rsidRPr="00D81A44">
        <w:rPr>
          <w:b/>
          <w:lang w:val="x-none" w:eastAsia="x-none"/>
        </w:rPr>
        <w:t xml:space="preserve"> </w:t>
      </w:r>
      <w:r w:rsidRPr="00D81A44">
        <w:rPr>
          <w:b/>
          <w:bCs/>
          <w:i/>
          <w:lang w:val="en-US" w:eastAsia="x-none"/>
        </w:rPr>
        <w:t>Trichocephalus</w:t>
      </w:r>
      <w:r w:rsidRPr="00D81A44">
        <w:rPr>
          <w:b/>
          <w:bCs/>
          <w:i/>
          <w:lang w:val="x-none" w:eastAsia="x-none"/>
        </w:rPr>
        <w:t xml:space="preserve"> </w:t>
      </w:r>
      <w:r w:rsidRPr="00D81A44">
        <w:rPr>
          <w:b/>
          <w:bCs/>
          <w:i/>
          <w:lang w:val="en-US" w:eastAsia="x-none"/>
        </w:rPr>
        <w:t xml:space="preserve">trichiurus.  </w:t>
      </w:r>
    </w:p>
    <w:p w:rsidR="00D81A44" w:rsidRPr="00D81A44" w:rsidRDefault="00D81A44" w:rsidP="00D81A44">
      <w:pPr>
        <w:keepNext/>
        <w:keepLines/>
        <w:tabs>
          <w:tab w:val="left" w:pos="0"/>
        </w:tabs>
        <w:outlineLvl w:val="1"/>
        <w:rPr>
          <w:bCs/>
          <w:lang w:val="en-US" w:eastAsia="x-none"/>
        </w:rPr>
      </w:pPr>
      <w:r w:rsidRPr="00D81A44">
        <w:rPr>
          <w:bCs/>
          <w:lang w:val="x-none" w:eastAsia="x-none"/>
        </w:rPr>
        <w:t>Работа</w:t>
      </w:r>
      <w:r w:rsidRPr="00D81A44">
        <w:rPr>
          <w:bCs/>
          <w:lang w:val="en-US" w:eastAsia="x-none"/>
        </w:rPr>
        <w:t xml:space="preserve"> №2.</w:t>
      </w:r>
      <w:r w:rsidRPr="00D81A44">
        <w:rPr>
          <w:bCs/>
          <w:lang w:val="x-none" w:eastAsia="x-none"/>
        </w:rPr>
        <w:t xml:space="preserve">  Власоглав</w:t>
      </w:r>
    </w:p>
    <w:p w:rsidR="00D81A44" w:rsidRPr="00D81A44" w:rsidRDefault="00D81A44" w:rsidP="00D81A44">
      <w:pPr>
        <w:widowControl w:val="0"/>
        <w:tabs>
          <w:tab w:val="left" w:pos="0"/>
        </w:tabs>
        <w:jc w:val="both"/>
        <w:rPr>
          <w:b/>
          <w:snapToGrid w:val="0"/>
          <w:lang w:val="en-US"/>
        </w:rPr>
      </w:pPr>
      <w:r w:rsidRPr="00D81A44">
        <w:rPr>
          <w:b/>
          <w:snapToGrid w:val="0"/>
          <w:lang w:val="en-US"/>
        </w:rPr>
        <w:t>A)</w:t>
      </w:r>
      <w:r w:rsidRPr="00D81A44">
        <w:rPr>
          <w:snapToGrid w:val="0"/>
          <w:lang w:val="en-US"/>
        </w:rPr>
        <w:t xml:space="preserve"> </w:t>
      </w:r>
      <w:r w:rsidRPr="00D81A44">
        <w:rPr>
          <w:b/>
          <w:snapToGrid w:val="0"/>
          <w:lang w:val="en-US"/>
        </w:rPr>
        <w:t xml:space="preserve">Examine  </w:t>
      </w:r>
      <w:r w:rsidRPr="00D81A44">
        <w:rPr>
          <w:snapToGrid w:val="0"/>
          <w:lang w:val="en-US"/>
        </w:rPr>
        <w:t xml:space="preserve">the fixed </w:t>
      </w:r>
      <w:r w:rsidRPr="00D81A44">
        <w:rPr>
          <w:i/>
          <w:snapToGrid w:val="0"/>
          <w:lang w:val="en-US"/>
        </w:rPr>
        <w:t>Trichocephalus trichiurus</w:t>
      </w:r>
      <w:r w:rsidRPr="00D81A44">
        <w:rPr>
          <w:snapToGrid w:val="0"/>
          <w:lang w:val="en-US"/>
        </w:rPr>
        <w:t xml:space="preserve"> and slide </w:t>
      </w:r>
      <w:r w:rsidRPr="00D81A44">
        <w:rPr>
          <w:i/>
          <w:snapToGrid w:val="0"/>
          <w:lang w:val="en-US"/>
        </w:rPr>
        <w:t xml:space="preserve">Trichocephalus trichiurus. </w:t>
      </w:r>
      <w:r w:rsidRPr="00D81A44">
        <w:rPr>
          <w:snapToGrid w:val="0"/>
          <w:lang w:val="en-US"/>
        </w:rPr>
        <w:t xml:space="preserve"> Draw</w:t>
      </w:r>
      <w:r w:rsidRPr="00D81A44">
        <w:rPr>
          <w:b/>
          <w:snapToGrid w:val="0"/>
          <w:lang w:val="en-US"/>
        </w:rPr>
        <w:t xml:space="preserve"> male and female</w:t>
      </w:r>
      <w:r w:rsidRPr="00D81A44">
        <w:rPr>
          <w:i/>
          <w:snapToGrid w:val="0"/>
          <w:lang w:val="en-US"/>
        </w:rPr>
        <w:t xml:space="preserve"> Trichocephalus trichiurus.</w:t>
      </w:r>
      <w:r w:rsidRPr="00D81A44">
        <w:rPr>
          <w:b/>
          <w:snapToGrid w:val="0"/>
          <w:lang w:val="en-US"/>
        </w:rPr>
        <w:t xml:space="preserve"> </w:t>
      </w:r>
    </w:p>
    <w:p w:rsidR="00D81A44" w:rsidRPr="00D81A44" w:rsidRDefault="00D81A44" w:rsidP="00D81A44">
      <w:pPr>
        <w:widowControl w:val="0"/>
        <w:tabs>
          <w:tab w:val="left" w:pos="0"/>
        </w:tabs>
        <w:jc w:val="both"/>
        <w:rPr>
          <w:snapToGrid w:val="0"/>
          <w:lang w:val="en-US"/>
        </w:rPr>
      </w:pPr>
      <w:r w:rsidRPr="00D81A44">
        <w:rPr>
          <w:b/>
          <w:snapToGrid w:val="0"/>
          <w:lang w:val="en-US"/>
        </w:rPr>
        <w:t>B)</w:t>
      </w:r>
      <w:r w:rsidRPr="00D81A44">
        <w:rPr>
          <w:snapToGrid w:val="0"/>
          <w:lang w:val="en-US"/>
        </w:rPr>
        <w:t xml:space="preserve"> Examine  the slide </w:t>
      </w:r>
      <w:r w:rsidRPr="00D81A44">
        <w:rPr>
          <w:b/>
          <w:snapToGrid w:val="0"/>
          <w:lang w:val="en-US"/>
        </w:rPr>
        <w:t>Eggs of</w:t>
      </w:r>
      <w:r w:rsidRPr="00D81A44">
        <w:rPr>
          <w:b/>
          <w:snapToGrid w:val="0"/>
          <w:color w:val="6600FF"/>
          <w:lang w:val="en-US"/>
        </w:rPr>
        <w:t xml:space="preserve"> </w:t>
      </w:r>
      <w:r w:rsidRPr="00D81A44">
        <w:rPr>
          <w:i/>
          <w:snapToGrid w:val="0"/>
          <w:lang w:val="en-US"/>
        </w:rPr>
        <w:t>Trichocephalus trichiurus.</w:t>
      </w:r>
      <w:r w:rsidRPr="00D81A44">
        <w:rPr>
          <w:snapToGrid w:val="0"/>
          <w:lang w:val="en-US"/>
        </w:rPr>
        <w:t xml:space="preserve"> Draw</w:t>
      </w:r>
      <w:r w:rsidRPr="00D81A44">
        <w:rPr>
          <w:b/>
          <w:snapToGrid w:val="0"/>
          <w:lang w:val="en-US"/>
        </w:rPr>
        <w:t xml:space="preserve"> Eggs.</w:t>
      </w:r>
    </w:p>
    <w:p w:rsidR="00D81A44" w:rsidRPr="00D81A44" w:rsidRDefault="00D81A44" w:rsidP="00D81A44">
      <w:pPr>
        <w:keepNext/>
        <w:keepLines/>
        <w:tabs>
          <w:tab w:val="left" w:pos="0"/>
        </w:tabs>
        <w:outlineLvl w:val="1"/>
        <w:rPr>
          <w:bCs/>
          <w:lang w:val="en-US" w:eastAsia="x-none"/>
        </w:rPr>
      </w:pPr>
      <w:r w:rsidRPr="00D81A44">
        <w:rPr>
          <w:b/>
          <w:lang w:val="en-US" w:eastAsia="x-none"/>
        </w:rPr>
        <w:t xml:space="preserve">Work 3. </w:t>
      </w:r>
      <w:r w:rsidRPr="00D81A44">
        <w:rPr>
          <w:b/>
          <w:bCs/>
          <w:i/>
          <w:lang w:val="en-US" w:eastAsia="x-none"/>
        </w:rPr>
        <w:t xml:space="preserve">Enterobius vermicularis. </w:t>
      </w:r>
      <w:r w:rsidRPr="00D81A44">
        <w:rPr>
          <w:bCs/>
          <w:lang w:val="x-none" w:eastAsia="x-none"/>
        </w:rPr>
        <w:t>Работа</w:t>
      </w:r>
      <w:r w:rsidRPr="00D81A44">
        <w:rPr>
          <w:bCs/>
          <w:lang w:val="en-US" w:eastAsia="x-none"/>
        </w:rPr>
        <w:t xml:space="preserve"> №3. </w:t>
      </w:r>
      <w:r w:rsidRPr="00D81A44">
        <w:rPr>
          <w:bCs/>
          <w:lang w:val="x-none" w:eastAsia="x-none"/>
        </w:rPr>
        <w:t>Острица</w:t>
      </w:r>
    </w:p>
    <w:p w:rsidR="00D81A44" w:rsidRPr="00D81A44" w:rsidRDefault="00D81A44" w:rsidP="00D81A44">
      <w:pPr>
        <w:keepNext/>
        <w:keepLines/>
        <w:tabs>
          <w:tab w:val="left" w:pos="0"/>
        </w:tabs>
        <w:outlineLvl w:val="1"/>
        <w:rPr>
          <w:bCs/>
          <w:color w:val="4F81BD"/>
          <w:lang w:val="en-US" w:eastAsia="x-none"/>
        </w:rPr>
      </w:pPr>
      <w:r w:rsidRPr="00D81A44">
        <w:rPr>
          <w:b/>
          <w:bCs/>
          <w:lang w:val="en-US" w:eastAsia="x-none"/>
        </w:rPr>
        <w:t xml:space="preserve">A) </w:t>
      </w:r>
      <w:r w:rsidRPr="00D81A44">
        <w:rPr>
          <w:bCs/>
          <w:lang w:val="en-US" w:eastAsia="x-none"/>
        </w:rPr>
        <w:t>Examine   the slide</w:t>
      </w:r>
      <w:r w:rsidRPr="00D81A44">
        <w:rPr>
          <w:b/>
          <w:bCs/>
          <w:lang w:val="en-US" w:eastAsia="x-none"/>
        </w:rPr>
        <w:t xml:space="preserve"> </w:t>
      </w:r>
      <w:r w:rsidRPr="00D81A44">
        <w:rPr>
          <w:b/>
          <w:bCs/>
          <w:i/>
          <w:lang w:val="en-US" w:eastAsia="x-none"/>
        </w:rPr>
        <w:t>Enterobius vermicularis.</w:t>
      </w:r>
      <w:r w:rsidRPr="00D81A44">
        <w:rPr>
          <w:b/>
          <w:bCs/>
          <w:color w:val="4F81BD"/>
          <w:lang w:val="en-US" w:eastAsia="x-none"/>
        </w:rPr>
        <w:t xml:space="preserve"> </w:t>
      </w:r>
      <w:r w:rsidRPr="00D81A44">
        <w:rPr>
          <w:bCs/>
          <w:lang w:val="en-US" w:eastAsia="x-none"/>
        </w:rPr>
        <w:t>Draw male and female</w:t>
      </w:r>
    </w:p>
    <w:p w:rsidR="00D81A44" w:rsidRPr="00D81A44" w:rsidRDefault="00D81A44" w:rsidP="00D81A44">
      <w:pPr>
        <w:widowControl w:val="0"/>
        <w:tabs>
          <w:tab w:val="left" w:pos="0"/>
        </w:tabs>
        <w:jc w:val="both"/>
        <w:rPr>
          <w:snapToGrid w:val="0"/>
          <w:lang w:val="en-US"/>
        </w:rPr>
      </w:pPr>
      <w:r w:rsidRPr="00D81A44">
        <w:rPr>
          <w:b/>
          <w:snapToGrid w:val="0"/>
          <w:lang w:val="en-US"/>
        </w:rPr>
        <w:t>B)</w:t>
      </w:r>
      <w:r w:rsidRPr="00D81A44">
        <w:rPr>
          <w:snapToGrid w:val="0"/>
          <w:lang w:val="en-US"/>
        </w:rPr>
        <w:t xml:space="preserve"> Examine </w:t>
      </w:r>
      <w:r w:rsidRPr="00D81A44">
        <w:rPr>
          <w:b/>
          <w:snapToGrid w:val="0"/>
          <w:lang w:val="en-US"/>
        </w:rPr>
        <w:t xml:space="preserve"> </w:t>
      </w:r>
      <w:r w:rsidRPr="00D81A44">
        <w:rPr>
          <w:snapToGrid w:val="0"/>
          <w:lang w:val="en-US"/>
        </w:rPr>
        <w:t xml:space="preserve"> the slide </w:t>
      </w:r>
      <w:r w:rsidRPr="00D81A44">
        <w:rPr>
          <w:b/>
          <w:snapToGrid w:val="0"/>
          <w:lang w:val="en-US"/>
        </w:rPr>
        <w:t>Eggs of</w:t>
      </w:r>
      <w:r w:rsidRPr="00D81A44">
        <w:rPr>
          <w:b/>
          <w:snapToGrid w:val="0"/>
          <w:color w:val="6600FF"/>
          <w:lang w:val="en-US"/>
        </w:rPr>
        <w:t xml:space="preserve"> </w:t>
      </w:r>
      <w:r w:rsidRPr="00D81A44">
        <w:rPr>
          <w:b/>
          <w:i/>
          <w:snapToGrid w:val="0"/>
          <w:lang w:val="en-US"/>
        </w:rPr>
        <w:t>Enterobius vermicularis</w:t>
      </w:r>
      <w:r w:rsidRPr="00D81A44">
        <w:rPr>
          <w:i/>
          <w:snapToGrid w:val="0"/>
          <w:lang w:val="en-US"/>
        </w:rPr>
        <w:t>.</w:t>
      </w:r>
      <w:r w:rsidRPr="00D81A44">
        <w:rPr>
          <w:snapToGrid w:val="0"/>
          <w:lang w:val="en-US"/>
        </w:rPr>
        <w:t xml:space="preserve"> Draw</w:t>
      </w:r>
      <w:r w:rsidRPr="00D81A44">
        <w:rPr>
          <w:b/>
          <w:snapToGrid w:val="0"/>
          <w:lang w:val="en-US"/>
        </w:rPr>
        <w:t xml:space="preserve"> </w:t>
      </w:r>
      <w:r w:rsidRPr="00D81A44">
        <w:rPr>
          <w:snapToGrid w:val="0"/>
          <w:lang w:val="en-US"/>
        </w:rPr>
        <w:t>Eggs</w:t>
      </w:r>
      <w:r w:rsidRPr="00D81A44">
        <w:rPr>
          <w:b/>
          <w:snapToGrid w:val="0"/>
          <w:lang w:val="en-US"/>
        </w:rPr>
        <w:t>.</w:t>
      </w:r>
    </w:p>
    <w:p w:rsidR="00D81A44" w:rsidRPr="00D81A44" w:rsidRDefault="00D81A44" w:rsidP="00D81A44">
      <w:pPr>
        <w:keepNext/>
        <w:keepLines/>
        <w:tabs>
          <w:tab w:val="left" w:pos="0"/>
        </w:tabs>
        <w:outlineLvl w:val="1"/>
        <w:rPr>
          <w:b/>
          <w:bCs/>
          <w:i/>
          <w:lang w:val="en-US" w:eastAsia="x-none"/>
        </w:rPr>
      </w:pPr>
      <w:r w:rsidRPr="00D81A44">
        <w:rPr>
          <w:b/>
          <w:lang w:val="en-US" w:eastAsia="x-none"/>
        </w:rPr>
        <w:t>Work 4.</w:t>
      </w:r>
      <w:r w:rsidRPr="00D81A44">
        <w:rPr>
          <w:b/>
          <w:lang w:val="x-none" w:eastAsia="x-none"/>
        </w:rPr>
        <w:t xml:space="preserve"> </w:t>
      </w:r>
      <w:r w:rsidRPr="00D81A44">
        <w:rPr>
          <w:b/>
          <w:bCs/>
          <w:i/>
          <w:lang w:val="en-US" w:eastAsia="x-none"/>
        </w:rPr>
        <w:t>Trichinella</w:t>
      </w:r>
      <w:r w:rsidRPr="00D81A44">
        <w:rPr>
          <w:b/>
          <w:bCs/>
          <w:i/>
          <w:lang w:val="x-none" w:eastAsia="x-none"/>
        </w:rPr>
        <w:t xml:space="preserve"> </w:t>
      </w:r>
      <w:r w:rsidRPr="00D81A44">
        <w:rPr>
          <w:b/>
          <w:bCs/>
          <w:i/>
          <w:lang w:val="en-US" w:eastAsia="x-none"/>
        </w:rPr>
        <w:t xml:space="preserve">spiralis. </w:t>
      </w:r>
    </w:p>
    <w:p w:rsidR="00D81A44" w:rsidRPr="00D81A44" w:rsidRDefault="00D81A44" w:rsidP="00D81A44">
      <w:pPr>
        <w:keepNext/>
        <w:keepLines/>
        <w:tabs>
          <w:tab w:val="left" w:pos="0"/>
        </w:tabs>
        <w:outlineLvl w:val="1"/>
        <w:rPr>
          <w:b/>
          <w:bCs/>
          <w:color w:val="4F81BD"/>
          <w:lang w:val="en-US" w:eastAsia="x-none"/>
        </w:rPr>
      </w:pPr>
      <w:r w:rsidRPr="00D81A44">
        <w:rPr>
          <w:bCs/>
          <w:lang w:val="x-none" w:eastAsia="x-none"/>
        </w:rPr>
        <w:t>Работа</w:t>
      </w:r>
      <w:r w:rsidRPr="00D81A44">
        <w:rPr>
          <w:bCs/>
          <w:lang w:val="en-US" w:eastAsia="x-none"/>
        </w:rPr>
        <w:t xml:space="preserve"> №4.</w:t>
      </w:r>
      <w:r w:rsidRPr="00D81A44">
        <w:rPr>
          <w:bCs/>
          <w:lang w:val="x-none" w:eastAsia="x-none"/>
        </w:rPr>
        <w:t xml:space="preserve"> Трихина</w:t>
      </w:r>
    </w:p>
    <w:p w:rsidR="00D81A44" w:rsidRPr="00D81A44" w:rsidRDefault="00D81A44" w:rsidP="00D81A44">
      <w:pPr>
        <w:keepNext/>
        <w:keepLines/>
        <w:tabs>
          <w:tab w:val="left" w:pos="0"/>
        </w:tabs>
        <w:outlineLvl w:val="1"/>
        <w:rPr>
          <w:b/>
          <w:bCs/>
          <w:i/>
          <w:lang w:val="en-US" w:eastAsia="x-none"/>
        </w:rPr>
      </w:pPr>
      <w:r w:rsidRPr="00D81A44">
        <w:rPr>
          <w:b/>
          <w:lang w:val="en-US" w:eastAsia="x-none"/>
        </w:rPr>
        <w:t xml:space="preserve">Work 5. </w:t>
      </w:r>
      <w:r w:rsidRPr="00D81A44">
        <w:rPr>
          <w:b/>
          <w:i/>
          <w:iCs/>
          <w:lang w:val="en-US" w:eastAsia="x-none"/>
        </w:rPr>
        <w:t xml:space="preserve">Toxocara, </w:t>
      </w:r>
      <w:r w:rsidRPr="00D81A44">
        <w:rPr>
          <w:b/>
          <w:i/>
          <w:lang w:val="en-US" w:eastAsia="x-none"/>
        </w:rPr>
        <w:t xml:space="preserve">Ancylostoma, </w:t>
      </w:r>
      <w:r w:rsidRPr="00D81A44">
        <w:rPr>
          <w:b/>
          <w:i/>
          <w:iCs/>
          <w:lang w:val="en-GB" w:eastAsia="x-none"/>
        </w:rPr>
        <w:t xml:space="preserve">Strongyloides, </w:t>
      </w:r>
      <w:r w:rsidRPr="00D81A44">
        <w:rPr>
          <w:b/>
          <w:i/>
          <w:lang w:val="en-US" w:eastAsia="x-none"/>
        </w:rPr>
        <w:t>Dracunculus, Filaria</w:t>
      </w:r>
    </w:p>
    <w:p w:rsidR="00D81A44" w:rsidRPr="00D81A44" w:rsidRDefault="00D81A44" w:rsidP="00D81A44">
      <w:pPr>
        <w:keepNext/>
        <w:keepLines/>
        <w:tabs>
          <w:tab w:val="left" w:pos="0"/>
        </w:tabs>
        <w:outlineLvl w:val="1"/>
        <w:rPr>
          <w:bCs/>
          <w:lang w:val="x-none" w:eastAsia="x-none"/>
        </w:rPr>
      </w:pPr>
      <w:r w:rsidRPr="00D81A44">
        <w:rPr>
          <w:bCs/>
          <w:lang w:val="x-none" w:eastAsia="x-none"/>
        </w:rPr>
        <w:t>Работа 5. Токсокара, анкилостома, угрица, ришта, филярии</w:t>
      </w:r>
    </w:p>
    <w:p w:rsidR="00D81A44" w:rsidRPr="00D81A44" w:rsidRDefault="00D81A44" w:rsidP="00D81A44">
      <w:pPr>
        <w:keepNext/>
        <w:keepLines/>
        <w:tabs>
          <w:tab w:val="left" w:pos="0"/>
        </w:tabs>
        <w:outlineLvl w:val="1"/>
        <w:rPr>
          <w:b/>
          <w:bCs/>
          <w:lang w:val="en-US" w:eastAsia="x-none"/>
        </w:rPr>
      </w:pPr>
      <w:r w:rsidRPr="00D81A44">
        <w:rPr>
          <w:b/>
          <w:lang w:val="en-US" w:eastAsia="x-none"/>
        </w:rPr>
        <w:t>Work</w:t>
      </w:r>
      <w:r w:rsidRPr="00D81A44">
        <w:rPr>
          <w:b/>
          <w:lang w:val="x-none" w:eastAsia="x-none"/>
        </w:rPr>
        <w:t xml:space="preserve"> 6. </w:t>
      </w:r>
      <w:r w:rsidRPr="00D81A44">
        <w:rPr>
          <w:b/>
          <w:bCs/>
          <w:noProof/>
          <w:lang w:val="en-US" w:eastAsia="x-none"/>
        </w:rPr>
        <w:t>S</w:t>
      </w:r>
      <w:r w:rsidRPr="00D81A44">
        <w:rPr>
          <w:b/>
          <w:bCs/>
          <w:lang w:val="en-US" w:eastAsia="x-none"/>
        </w:rPr>
        <w:t>olving problems of Parasitology</w:t>
      </w:r>
    </w:p>
    <w:p w:rsidR="00D81A44" w:rsidRPr="00D81A44" w:rsidRDefault="00D81A44" w:rsidP="00D81A44">
      <w:pPr>
        <w:keepNext/>
        <w:keepLines/>
        <w:tabs>
          <w:tab w:val="left" w:pos="0"/>
        </w:tabs>
        <w:outlineLvl w:val="1"/>
        <w:rPr>
          <w:bCs/>
          <w:lang w:eastAsia="x-none"/>
        </w:rPr>
      </w:pPr>
      <w:r w:rsidRPr="00D81A44">
        <w:rPr>
          <w:bCs/>
          <w:lang w:val="x-none" w:eastAsia="x-none"/>
        </w:rPr>
        <w:t>Работа</w:t>
      </w:r>
      <w:r w:rsidRPr="00E05D22">
        <w:rPr>
          <w:bCs/>
          <w:lang w:val="en-US" w:eastAsia="x-none"/>
        </w:rPr>
        <w:t xml:space="preserve"> </w:t>
      </w:r>
      <w:r w:rsidRPr="00D81A44">
        <w:rPr>
          <w:bCs/>
          <w:lang w:val="x-none" w:eastAsia="x-none"/>
        </w:rPr>
        <w:t>6</w:t>
      </w:r>
      <w:r w:rsidRPr="00E05D22">
        <w:rPr>
          <w:bCs/>
          <w:lang w:val="en-US" w:eastAsia="x-none"/>
        </w:rPr>
        <w:t xml:space="preserve">. </w:t>
      </w:r>
      <w:r w:rsidRPr="00D81A44">
        <w:rPr>
          <w:bCs/>
          <w:lang w:val="x-none" w:eastAsia="x-none"/>
        </w:rPr>
        <w:t>Решение</w:t>
      </w:r>
      <w:r w:rsidRPr="00D81A44">
        <w:rPr>
          <w:bCs/>
          <w:lang w:eastAsia="x-none"/>
        </w:rPr>
        <w:t xml:space="preserve"> </w:t>
      </w:r>
      <w:r w:rsidRPr="00D81A44">
        <w:rPr>
          <w:bCs/>
          <w:lang w:val="x-none" w:eastAsia="x-none"/>
        </w:rPr>
        <w:t>задач</w:t>
      </w:r>
      <w:r w:rsidRPr="00D81A44">
        <w:rPr>
          <w:bCs/>
          <w:lang w:eastAsia="x-none"/>
        </w:rPr>
        <w:t xml:space="preserve"> </w:t>
      </w:r>
      <w:r w:rsidRPr="00D81A44">
        <w:rPr>
          <w:bCs/>
          <w:lang w:val="x-none" w:eastAsia="x-none"/>
        </w:rPr>
        <w:t>по</w:t>
      </w:r>
      <w:r w:rsidRPr="00D81A44">
        <w:rPr>
          <w:bCs/>
          <w:lang w:eastAsia="x-none"/>
        </w:rPr>
        <w:t xml:space="preserve"> </w:t>
      </w:r>
      <w:r w:rsidRPr="00D81A44">
        <w:rPr>
          <w:bCs/>
          <w:lang w:val="x-none" w:eastAsia="x-none"/>
        </w:rPr>
        <w:t>паразитологии</w:t>
      </w:r>
    </w:p>
    <w:p w:rsidR="00D81A44" w:rsidRDefault="00D81A44" w:rsidP="000B6CE2">
      <w:pPr>
        <w:ind w:firstLine="709"/>
        <w:jc w:val="both"/>
        <w:rPr>
          <w:b/>
          <w:color w:val="000000"/>
          <w:sz w:val="28"/>
          <w:szCs w:val="28"/>
        </w:rPr>
      </w:pPr>
    </w:p>
    <w:p w:rsidR="009C39B8" w:rsidRPr="00AC6F71" w:rsidRDefault="009C39B8" w:rsidP="000B6CE2">
      <w:pPr>
        <w:ind w:firstLine="709"/>
        <w:jc w:val="both"/>
        <w:rPr>
          <w:b/>
          <w:color w:val="000000"/>
          <w:sz w:val="28"/>
          <w:szCs w:val="28"/>
          <w:lang w:val="en-US"/>
        </w:rPr>
      </w:pPr>
      <w:proofErr w:type="gramStart"/>
      <w:r>
        <w:rPr>
          <w:b/>
          <w:color w:val="000000"/>
          <w:sz w:val="28"/>
          <w:szCs w:val="28"/>
          <w:lang w:val="en-US"/>
        </w:rPr>
        <w:t>Topic 5.</w:t>
      </w:r>
      <w:proofErr w:type="gramEnd"/>
      <w:r>
        <w:rPr>
          <w:b/>
          <w:color w:val="000000"/>
          <w:sz w:val="28"/>
          <w:szCs w:val="28"/>
          <w:lang w:val="en-US"/>
        </w:rPr>
        <w:t xml:space="preserve"> </w:t>
      </w:r>
      <w:proofErr w:type="gramStart"/>
      <w:r w:rsidR="00CB2AAD" w:rsidRPr="00CB2AAD">
        <w:rPr>
          <w:b/>
          <w:color w:val="000000"/>
          <w:sz w:val="28"/>
          <w:szCs w:val="28"/>
          <w:lang w:val="en-US"/>
        </w:rPr>
        <w:t>Medical arachnoentomology.</w:t>
      </w:r>
      <w:proofErr w:type="gramEnd"/>
      <w:r w:rsidR="00CB2AAD" w:rsidRPr="00CB2AAD">
        <w:rPr>
          <w:b/>
          <w:color w:val="000000"/>
          <w:sz w:val="28"/>
          <w:szCs w:val="28"/>
          <w:lang w:val="en-US"/>
        </w:rPr>
        <w:t xml:space="preserve"> </w:t>
      </w:r>
      <w:proofErr w:type="gramStart"/>
      <w:r w:rsidR="00CB2AAD" w:rsidRPr="00CB2AAD">
        <w:rPr>
          <w:b/>
          <w:color w:val="000000"/>
          <w:sz w:val="28"/>
          <w:szCs w:val="28"/>
          <w:lang w:val="en-US"/>
        </w:rPr>
        <w:t>Phylum Arthropoda</w:t>
      </w:r>
      <w:r w:rsidR="00CB2AAD">
        <w:rPr>
          <w:b/>
          <w:color w:val="000000"/>
          <w:sz w:val="28"/>
          <w:szCs w:val="28"/>
          <w:lang w:val="en-US"/>
        </w:rPr>
        <w:t>.</w:t>
      </w:r>
      <w:proofErr w:type="gramEnd"/>
    </w:p>
    <w:p w:rsidR="00FB60A8" w:rsidRPr="00AC6F71" w:rsidRDefault="00FB60A8" w:rsidP="000B6CE2">
      <w:pPr>
        <w:ind w:firstLine="709"/>
        <w:jc w:val="both"/>
        <w:rPr>
          <w:i/>
          <w:color w:val="000000"/>
          <w:sz w:val="28"/>
          <w:szCs w:val="28"/>
          <w:lang w:val="en-US"/>
        </w:rPr>
      </w:pPr>
    </w:p>
    <w:p w:rsidR="00A51A36" w:rsidRPr="00BE2A09" w:rsidRDefault="00A51A36" w:rsidP="00A51A36">
      <w:pPr>
        <w:ind w:firstLine="709"/>
        <w:jc w:val="both"/>
        <w:rPr>
          <w:b/>
          <w:color w:val="000000"/>
          <w:sz w:val="28"/>
          <w:szCs w:val="28"/>
          <w:lang w:val="en-US"/>
        </w:rPr>
      </w:pPr>
      <w:r w:rsidRPr="00BE2A09">
        <w:rPr>
          <w:b/>
          <w:color w:val="000000"/>
          <w:sz w:val="28"/>
          <w:szCs w:val="28"/>
          <w:lang w:val="en-US"/>
        </w:rPr>
        <w:t>Monitoring form (s):</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1.testing</w:t>
      </w:r>
      <w:proofErr w:type="gramEnd"/>
    </w:p>
    <w:p w:rsidR="00A51A36" w:rsidRPr="00BE2A09" w:rsidRDefault="00A51A36" w:rsidP="00A51A36">
      <w:pPr>
        <w:ind w:firstLine="709"/>
        <w:jc w:val="both"/>
        <w:rPr>
          <w:color w:val="000000"/>
          <w:sz w:val="28"/>
          <w:szCs w:val="28"/>
          <w:lang w:val="en-US"/>
        </w:rPr>
      </w:pPr>
      <w:r w:rsidRPr="00BE2A09">
        <w:rPr>
          <w:color w:val="000000"/>
          <w:sz w:val="28"/>
          <w:szCs w:val="28"/>
          <w:lang w:val="en-US"/>
        </w:rPr>
        <w:t xml:space="preserve">2. </w:t>
      </w:r>
      <w:proofErr w:type="gramStart"/>
      <w:r w:rsidRPr="00BE2A09">
        <w:rPr>
          <w:color w:val="000000"/>
          <w:sz w:val="28"/>
          <w:szCs w:val="28"/>
          <w:lang w:val="en-US"/>
        </w:rPr>
        <w:t>oral</w:t>
      </w:r>
      <w:proofErr w:type="gramEnd"/>
      <w:r w:rsidRPr="00BE2A09">
        <w:rPr>
          <w:color w:val="000000"/>
          <w:sz w:val="28"/>
          <w:szCs w:val="28"/>
          <w:lang w:val="en-US"/>
        </w:rPr>
        <w:t xml:space="preserve"> questioning</w:t>
      </w:r>
    </w:p>
    <w:p w:rsidR="00A51A36" w:rsidRPr="00BE2A09" w:rsidRDefault="00A51A36" w:rsidP="00A51A36">
      <w:pPr>
        <w:ind w:firstLine="709"/>
        <w:jc w:val="both"/>
        <w:rPr>
          <w:color w:val="000000"/>
          <w:sz w:val="28"/>
          <w:szCs w:val="28"/>
          <w:lang w:val="en-US"/>
        </w:rPr>
      </w:pPr>
      <w:proofErr w:type="gramStart"/>
      <w:r w:rsidRPr="00BE2A09">
        <w:rPr>
          <w:color w:val="000000"/>
          <w:sz w:val="28"/>
          <w:szCs w:val="28"/>
          <w:lang w:val="en-US"/>
        </w:rPr>
        <w:t>3.control</w:t>
      </w:r>
      <w:proofErr w:type="gramEnd"/>
      <w:r w:rsidRPr="00BE2A09">
        <w:rPr>
          <w:color w:val="000000"/>
          <w:sz w:val="28"/>
          <w:szCs w:val="28"/>
          <w:lang w:val="en-US"/>
        </w:rPr>
        <w:t xml:space="preserve"> of the implementation of the practical task</w:t>
      </w:r>
    </w:p>
    <w:p w:rsidR="00A51A36" w:rsidRPr="00A51A36" w:rsidRDefault="00A51A36" w:rsidP="00FB60A8">
      <w:pPr>
        <w:ind w:firstLine="709"/>
        <w:jc w:val="both"/>
        <w:rPr>
          <w:b/>
          <w:color w:val="000000"/>
          <w:sz w:val="28"/>
          <w:szCs w:val="28"/>
          <w:lang w:val="en-US"/>
        </w:rPr>
      </w:pPr>
    </w:p>
    <w:p w:rsidR="00610C2E" w:rsidRPr="00A51A36" w:rsidRDefault="00610C2E" w:rsidP="00610C2E">
      <w:pPr>
        <w:ind w:firstLine="709"/>
        <w:jc w:val="both"/>
        <w:rPr>
          <w:b/>
          <w:color w:val="000000"/>
          <w:sz w:val="28"/>
          <w:szCs w:val="28"/>
          <w:lang w:val="en-US"/>
        </w:rPr>
      </w:pPr>
      <w:r w:rsidRPr="00A51A36">
        <w:rPr>
          <w:b/>
          <w:color w:val="000000"/>
          <w:sz w:val="28"/>
          <w:szCs w:val="28"/>
          <w:lang w:val="en-US"/>
        </w:rPr>
        <w:t>Evaluation materials for progress monitoring:</w:t>
      </w:r>
    </w:p>
    <w:p w:rsidR="00FB60A8" w:rsidRPr="00AC6F71" w:rsidRDefault="00FB60A8" w:rsidP="00FB60A8">
      <w:pPr>
        <w:ind w:firstLine="709"/>
        <w:jc w:val="both"/>
        <w:rPr>
          <w:color w:val="000000"/>
          <w:sz w:val="28"/>
          <w:szCs w:val="28"/>
          <w:lang w:val="en-US"/>
        </w:rPr>
      </w:pPr>
    </w:p>
    <w:p w:rsidR="00610C2E" w:rsidRPr="00AC6F71" w:rsidRDefault="00610C2E" w:rsidP="00610C2E">
      <w:pPr>
        <w:pStyle w:val="af"/>
        <w:widowControl w:val="0"/>
        <w:jc w:val="center"/>
        <w:rPr>
          <w:rFonts w:ascii="Times New Roman" w:hAnsi="Times New Roman" w:cs="Times New Roman"/>
          <w:b/>
          <w:sz w:val="28"/>
          <w:szCs w:val="28"/>
          <w:u w:val="single"/>
          <w:lang w:val="en-US"/>
        </w:rPr>
      </w:pPr>
      <w:r w:rsidRPr="00AC6F71">
        <w:rPr>
          <w:rFonts w:ascii="Times New Roman" w:hAnsi="Times New Roman" w:cs="Times New Roman"/>
          <w:b/>
          <w:sz w:val="28"/>
          <w:szCs w:val="28"/>
          <w:u w:val="single"/>
          <w:lang w:val="en-US"/>
        </w:rPr>
        <w:t xml:space="preserve">1. </w:t>
      </w:r>
      <w:r w:rsidRPr="00A51A36">
        <w:rPr>
          <w:rFonts w:ascii="Times New Roman" w:hAnsi="Times New Roman" w:cs="Times New Roman"/>
          <w:b/>
          <w:sz w:val="28"/>
          <w:szCs w:val="28"/>
          <w:u w:val="single"/>
          <w:lang w:val="en-US"/>
        </w:rPr>
        <w:t>Form</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of</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progress</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monitoring</w:t>
      </w:r>
      <w:r w:rsidRPr="00AC6F71">
        <w:rPr>
          <w:rFonts w:ascii="Times New Roman" w:hAnsi="Times New Roman" w:cs="Times New Roman"/>
          <w:b/>
          <w:sz w:val="28"/>
          <w:szCs w:val="28"/>
          <w:u w:val="single"/>
          <w:lang w:val="en-US"/>
        </w:rPr>
        <w:t xml:space="preserve">: </w:t>
      </w:r>
      <w:r w:rsidRPr="00A51A36">
        <w:rPr>
          <w:rFonts w:ascii="Times New Roman" w:hAnsi="Times New Roman" w:cs="Times New Roman"/>
          <w:b/>
          <w:sz w:val="28"/>
          <w:szCs w:val="28"/>
          <w:u w:val="single"/>
          <w:lang w:val="en-US"/>
        </w:rPr>
        <w:t>testing</w:t>
      </w:r>
    </w:p>
    <w:p w:rsidR="006E4B0E" w:rsidRPr="00AC6F71" w:rsidRDefault="006E4B0E" w:rsidP="009B5A3E">
      <w:pPr>
        <w:pStyle w:val="af"/>
        <w:widowControl w:val="0"/>
        <w:jc w:val="center"/>
        <w:rPr>
          <w:rFonts w:ascii="Times New Roman" w:hAnsi="Times New Roman" w:cs="Times New Roman"/>
          <w:b/>
          <w:sz w:val="28"/>
          <w:szCs w:val="28"/>
          <w:u w:val="single"/>
          <w:lang w:val="en-US"/>
        </w:rPr>
      </w:pPr>
    </w:p>
    <w:p w:rsidR="00301AE5" w:rsidRPr="00AC6F71" w:rsidRDefault="00301AE5" w:rsidP="00301AE5">
      <w:pPr>
        <w:jc w:val="center"/>
        <w:textAlignment w:val="baseline"/>
        <w:rPr>
          <w:b/>
          <w:bCs/>
          <w:color w:val="000000"/>
          <w:kern w:val="24"/>
          <w:sz w:val="28"/>
          <w:szCs w:val="28"/>
          <w:lang w:val="en-US"/>
        </w:rPr>
      </w:pPr>
      <w:r w:rsidRPr="00301AE5">
        <w:rPr>
          <w:b/>
          <w:bCs/>
          <w:color w:val="000000"/>
          <w:kern w:val="24"/>
          <w:sz w:val="28"/>
          <w:szCs w:val="28"/>
          <w:lang w:val="en-US"/>
        </w:rPr>
        <w:t>Lesson questions</w:t>
      </w:r>
      <w:r w:rsidRPr="00AC6F71">
        <w:rPr>
          <w:b/>
          <w:bCs/>
          <w:color w:val="000000"/>
          <w:kern w:val="24"/>
          <w:sz w:val="28"/>
          <w:szCs w:val="28"/>
          <w:lang w:val="en-US"/>
        </w:rPr>
        <w:t>:</w:t>
      </w:r>
    </w:p>
    <w:p w:rsidR="00301AE5" w:rsidRPr="009C39B8" w:rsidRDefault="00301AE5" w:rsidP="00F20139">
      <w:pPr>
        <w:numPr>
          <w:ilvl w:val="0"/>
          <w:numId w:val="273"/>
        </w:numPr>
        <w:tabs>
          <w:tab w:val="left" w:pos="318"/>
        </w:tabs>
        <w:spacing w:line="276" w:lineRule="auto"/>
        <w:ind w:left="284" w:right="-144" w:hanging="284"/>
        <w:contextualSpacing/>
        <w:rPr>
          <w:rFonts w:eastAsia="Calibri"/>
          <w:sz w:val="26"/>
          <w:szCs w:val="26"/>
          <w:lang w:val="en-US" w:eastAsia="en-US"/>
        </w:rPr>
      </w:pPr>
      <w:r w:rsidRPr="009C39B8">
        <w:rPr>
          <w:rFonts w:eastAsia="Calibri"/>
          <w:sz w:val="26"/>
          <w:szCs w:val="26"/>
          <w:lang w:val="en-US" w:eastAsia="en-US"/>
        </w:rPr>
        <w:t xml:space="preserve">Phylum </w:t>
      </w:r>
      <w:r w:rsidRPr="009C39B8">
        <w:rPr>
          <w:rFonts w:eastAsia="Calibri"/>
          <w:i/>
          <w:sz w:val="26"/>
          <w:szCs w:val="26"/>
          <w:lang w:val="en-US" w:eastAsia="en-US"/>
        </w:rPr>
        <w:t xml:space="preserve">Arthropoda </w:t>
      </w:r>
      <w:r w:rsidRPr="009C39B8">
        <w:rPr>
          <w:rFonts w:eastAsia="Calibri"/>
          <w:sz w:val="26"/>
          <w:szCs w:val="26"/>
          <w:lang w:val="en-US" w:eastAsia="en-US"/>
        </w:rPr>
        <w:t xml:space="preserve">(The Arthropods). </w:t>
      </w:r>
      <w:r w:rsidRPr="009C39B8">
        <w:rPr>
          <w:rFonts w:eastAsia="Calibri"/>
          <w:bCs/>
          <w:sz w:val="26"/>
          <w:szCs w:val="26"/>
          <w:lang w:val="en-US" w:eastAsia="en-US"/>
        </w:rPr>
        <w:t>General characteristics, Classification.</w:t>
      </w:r>
    </w:p>
    <w:p w:rsidR="00301AE5" w:rsidRPr="009C39B8" w:rsidRDefault="00301AE5" w:rsidP="00F20139">
      <w:pPr>
        <w:numPr>
          <w:ilvl w:val="0"/>
          <w:numId w:val="273"/>
        </w:numPr>
        <w:tabs>
          <w:tab w:val="left" w:pos="318"/>
        </w:tabs>
        <w:spacing w:line="276" w:lineRule="auto"/>
        <w:ind w:left="284" w:right="-144" w:hanging="284"/>
        <w:contextualSpacing/>
        <w:rPr>
          <w:rFonts w:eastAsia="Calibri"/>
          <w:sz w:val="26"/>
          <w:szCs w:val="26"/>
          <w:lang w:val="en-US" w:eastAsia="en-US"/>
        </w:rPr>
      </w:pPr>
      <w:r w:rsidRPr="009C39B8">
        <w:rPr>
          <w:rFonts w:eastAsia="Calibri"/>
          <w:bCs/>
          <w:sz w:val="26"/>
          <w:szCs w:val="26"/>
          <w:lang w:val="en-US" w:eastAsia="en-US"/>
        </w:rPr>
        <w:t xml:space="preserve">Class </w:t>
      </w:r>
      <w:r w:rsidRPr="009C39B8">
        <w:rPr>
          <w:rFonts w:eastAsia="Calibri"/>
          <w:bCs/>
          <w:i/>
          <w:sz w:val="26"/>
          <w:szCs w:val="26"/>
          <w:lang w:val="en-US" w:eastAsia="en-US"/>
        </w:rPr>
        <w:t>Crustacea</w:t>
      </w:r>
      <w:r w:rsidRPr="009C39B8">
        <w:rPr>
          <w:rFonts w:eastAsia="Calibri"/>
          <w:bCs/>
          <w:sz w:val="26"/>
          <w:szCs w:val="26"/>
          <w:lang w:val="en-US" w:eastAsia="en-US"/>
        </w:rPr>
        <w:t>. General characteristics, medical significance of Some Crustaceans</w:t>
      </w:r>
    </w:p>
    <w:p w:rsidR="00301AE5" w:rsidRPr="009C39B8" w:rsidRDefault="00301AE5" w:rsidP="00F20139">
      <w:pPr>
        <w:numPr>
          <w:ilvl w:val="0"/>
          <w:numId w:val="273"/>
        </w:numPr>
        <w:tabs>
          <w:tab w:val="left" w:pos="318"/>
        </w:tabs>
        <w:spacing w:line="276" w:lineRule="auto"/>
        <w:ind w:left="284" w:right="-144" w:hanging="284"/>
        <w:contextualSpacing/>
        <w:rPr>
          <w:rFonts w:eastAsia="Calibri"/>
          <w:sz w:val="26"/>
          <w:szCs w:val="26"/>
          <w:lang w:val="en-US" w:eastAsia="en-US"/>
        </w:rPr>
      </w:pPr>
      <w:r w:rsidRPr="009C39B8">
        <w:rPr>
          <w:rFonts w:eastAsia="Calibri"/>
          <w:bCs/>
          <w:sz w:val="26"/>
          <w:szCs w:val="26"/>
          <w:lang w:val="en-US" w:eastAsia="en-US"/>
        </w:rPr>
        <w:t xml:space="preserve">Class </w:t>
      </w:r>
      <w:r w:rsidRPr="009C39B8">
        <w:rPr>
          <w:rFonts w:eastAsia="Calibri"/>
          <w:bCs/>
          <w:i/>
          <w:iCs/>
          <w:sz w:val="26"/>
          <w:szCs w:val="26"/>
          <w:lang w:val="en-US" w:eastAsia="en-US"/>
        </w:rPr>
        <w:t>Arachnida.</w:t>
      </w:r>
      <w:r w:rsidRPr="009C39B8">
        <w:rPr>
          <w:rFonts w:eastAsia="Calibri"/>
          <w:bCs/>
          <w:sz w:val="26"/>
          <w:szCs w:val="26"/>
          <w:lang w:val="en-US" w:eastAsia="en-US"/>
        </w:rPr>
        <w:t xml:space="preserve"> General characteristics, medical significance</w:t>
      </w:r>
    </w:p>
    <w:p w:rsidR="00301AE5" w:rsidRPr="009C39B8" w:rsidRDefault="00301AE5" w:rsidP="00F20139">
      <w:pPr>
        <w:numPr>
          <w:ilvl w:val="0"/>
          <w:numId w:val="273"/>
        </w:numPr>
        <w:tabs>
          <w:tab w:val="left" w:pos="318"/>
        </w:tabs>
        <w:spacing w:line="276" w:lineRule="auto"/>
        <w:ind w:left="284" w:right="-144" w:hanging="284"/>
        <w:contextualSpacing/>
        <w:rPr>
          <w:rFonts w:eastAsia="Calibri"/>
          <w:sz w:val="26"/>
          <w:szCs w:val="26"/>
          <w:lang w:val="en-US" w:eastAsia="en-US"/>
        </w:rPr>
      </w:pPr>
      <w:r w:rsidRPr="009C39B8">
        <w:rPr>
          <w:rFonts w:eastAsia="Calibri"/>
          <w:bCs/>
          <w:sz w:val="26"/>
          <w:szCs w:val="26"/>
          <w:lang w:val="en-US" w:eastAsia="en-US"/>
        </w:rPr>
        <w:t xml:space="preserve">Order </w:t>
      </w:r>
      <w:r w:rsidRPr="009C39B8">
        <w:rPr>
          <w:rFonts w:eastAsia="Calibri"/>
          <w:bCs/>
          <w:i/>
          <w:iCs/>
          <w:sz w:val="26"/>
          <w:szCs w:val="26"/>
          <w:lang w:val="en-US" w:eastAsia="en-US"/>
        </w:rPr>
        <w:t xml:space="preserve">Scorpions. </w:t>
      </w:r>
      <w:r w:rsidRPr="009C39B8">
        <w:rPr>
          <w:rFonts w:eastAsia="Calibri"/>
          <w:bCs/>
          <w:sz w:val="26"/>
          <w:szCs w:val="26"/>
          <w:lang w:val="en-US" w:eastAsia="en-US"/>
        </w:rPr>
        <w:t>General characteristics, medical significance</w:t>
      </w:r>
    </w:p>
    <w:p w:rsidR="00301AE5" w:rsidRPr="009C39B8" w:rsidRDefault="00301AE5" w:rsidP="00F20139">
      <w:pPr>
        <w:numPr>
          <w:ilvl w:val="0"/>
          <w:numId w:val="273"/>
        </w:numPr>
        <w:tabs>
          <w:tab w:val="left" w:pos="318"/>
        </w:tabs>
        <w:spacing w:line="276" w:lineRule="auto"/>
        <w:ind w:left="284" w:right="-144" w:hanging="284"/>
        <w:contextualSpacing/>
        <w:rPr>
          <w:rFonts w:eastAsia="Calibri"/>
          <w:sz w:val="26"/>
          <w:szCs w:val="26"/>
          <w:lang w:val="en-US" w:eastAsia="en-US"/>
        </w:rPr>
      </w:pPr>
      <w:r w:rsidRPr="009C39B8">
        <w:rPr>
          <w:rFonts w:eastAsia="Calibri"/>
          <w:bCs/>
          <w:sz w:val="26"/>
          <w:szCs w:val="26"/>
          <w:lang w:val="en-US" w:eastAsia="en-US"/>
        </w:rPr>
        <w:lastRenderedPageBreak/>
        <w:t xml:space="preserve">Order </w:t>
      </w:r>
      <w:r w:rsidRPr="009C39B8">
        <w:rPr>
          <w:rFonts w:eastAsia="Calibri"/>
          <w:bCs/>
          <w:i/>
          <w:iCs/>
          <w:sz w:val="26"/>
          <w:szCs w:val="26"/>
          <w:lang w:val="en-US" w:eastAsia="en-US"/>
        </w:rPr>
        <w:t xml:space="preserve">Solifugae </w:t>
      </w:r>
      <w:r w:rsidRPr="009C39B8">
        <w:rPr>
          <w:rFonts w:eastAsia="Calibri"/>
          <w:sz w:val="26"/>
          <w:szCs w:val="26"/>
          <w:lang w:val="en-US" w:eastAsia="en-US"/>
        </w:rPr>
        <w:t xml:space="preserve">(camel spiders). </w:t>
      </w:r>
      <w:r w:rsidRPr="009C39B8">
        <w:rPr>
          <w:rFonts w:eastAsia="Calibri"/>
          <w:bCs/>
          <w:sz w:val="26"/>
          <w:szCs w:val="26"/>
          <w:lang w:val="en-US" w:eastAsia="en-US"/>
        </w:rPr>
        <w:t>General characteristics, medical significance</w:t>
      </w:r>
    </w:p>
    <w:p w:rsidR="00301AE5" w:rsidRPr="009C39B8" w:rsidRDefault="00301AE5" w:rsidP="00F20139">
      <w:pPr>
        <w:numPr>
          <w:ilvl w:val="0"/>
          <w:numId w:val="273"/>
        </w:numPr>
        <w:tabs>
          <w:tab w:val="left" w:pos="318"/>
        </w:tabs>
        <w:spacing w:line="276" w:lineRule="auto"/>
        <w:ind w:left="284" w:right="-144" w:hanging="284"/>
        <w:contextualSpacing/>
        <w:rPr>
          <w:rFonts w:eastAsia="Calibri"/>
          <w:sz w:val="26"/>
          <w:szCs w:val="26"/>
          <w:lang w:val="en-US" w:eastAsia="en-US"/>
        </w:rPr>
      </w:pPr>
      <w:r w:rsidRPr="009C39B8">
        <w:rPr>
          <w:rFonts w:eastAsia="Calibri"/>
          <w:bCs/>
          <w:sz w:val="26"/>
          <w:szCs w:val="26"/>
          <w:lang w:val="en-US" w:eastAsia="en-US"/>
        </w:rPr>
        <w:t xml:space="preserve">Order </w:t>
      </w:r>
      <w:r w:rsidRPr="009C39B8">
        <w:rPr>
          <w:rFonts w:eastAsia="Calibri"/>
          <w:bCs/>
          <w:i/>
          <w:iCs/>
          <w:sz w:val="26"/>
          <w:szCs w:val="26"/>
          <w:lang w:val="en-US" w:eastAsia="en-US"/>
        </w:rPr>
        <w:t xml:space="preserve">Aranei </w:t>
      </w:r>
      <w:r w:rsidRPr="009C39B8">
        <w:rPr>
          <w:rFonts w:eastAsia="Calibri"/>
          <w:sz w:val="26"/>
          <w:szCs w:val="26"/>
          <w:lang w:val="en-US" w:eastAsia="en-US"/>
        </w:rPr>
        <w:t xml:space="preserve">(Spiders). </w:t>
      </w:r>
      <w:r w:rsidRPr="009C39B8">
        <w:rPr>
          <w:rFonts w:eastAsia="Calibri"/>
          <w:bCs/>
          <w:sz w:val="26"/>
          <w:szCs w:val="26"/>
          <w:lang w:val="en-US" w:eastAsia="en-US"/>
        </w:rPr>
        <w:t>General characteristics, medical significance. Venomous spiders</w:t>
      </w:r>
    </w:p>
    <w:p w:rsidR="00301AE5" w:rsidRPr="009C39B8" w:rsidRDefault="00301AE5" w:rsidP="00F20139">
      <w:pPr>
        <w:numPr>
          <w:ilvl w:val="0"/>
          <w:numId w:val="273"/>
        </w:numPr>
        <w:tabs>
          <w:tab w:val="left" w:pos="318"/>
        </w:tabs>
        <w:spacing w:line="276" w:lineRule="auto"/>
        <w:ind w:left="284" w:right="-144" w:hanging="284"/>
        <w:contextualSpacing/>
        <w:rPr>
          <w:rFonts w:eastAsia="Calibri"/>
          <w:sz w:val="26"/>
          <w:szCs w:val="26"/>
          <w:lang w:val="en-US" w:eastAsia="en-US"/>
        </w:rPr>
      </w:pPr>
      <w:r w:rsidRPr="009C39B8">
        <w:rPr>
          <w:rFonts w:eastAsia="Calibri"/>
          <w:bCs/>
          <w:sz w:val="26"/>
          <w:szCs w:val="26"/>
          <w:lang w:val="en-US" w:eastAsia="en-US"/>
        </w:rPr>
        <w:t xml:space="preserve">Order </w:t>
      </w:r>
      <w:r w:rsidRPr="009C39B8">
        <w:rPr>
          <w:rFonts w:eastAsia="Calibri"/>
          <w:bCs/>
          <w:i/>
          <w:iCs/>
          <w:sz w:val="26"/>
          <w:szCs w:val="26"/>
          <w:lang w:val="en-US" w:eastAsia="en-US"/>
        </w:rPr>
        <w:t xml:space="preserve">Acarina </w:t>
      </w:r>
      <w:r w:rsidRPr="009C39B8">
        <w:rPr>
          <w:rFonts w:eastAsia="Calibri"/>
          <w:sz w:val="26"/>
          <w:szCs w:val="26"/>
          <w:lang w:val="en-US" w:eastAsia="en-US"/>
        </w:rPr>
        <w:t xml:space="preserve">(Ticks and mites). </w:t>
      </w:r>
      <w:r w:rsidRPr="009C39B8">
        <w:rPr>
          <w:rFonts w:eastAsia="Calibri"/>
          <w:bCs/>
          <w:sz w:val="26"/>
          <w:szCs w:val="26"/>
          <w:lang w:val="en-US" w:eastAsia="en-US"/>
        </w:rPr>
        <w:t xml:space="preserve">General characteristics, classification,  medical significance </w:t>
      </w:r>
    </w:p>
    <w:p w:rsidR="00301AE5" w:rsidRPr="009C39B8" w:rsidRDefault="00301AE5" w:rsidP="00F20139">
      <w:pPr>
        <w:numPr>
          <w:ilvl w:val="0"/>
          <w:numId w:val="273"/>
        </w:numPr>
        <w:tabs>
          <w:tab w:val="left" w:pos="318"/>
        </w:tabs>
        <w:spacing w:line="276" w:lineRule="auto"/>
        <w:ind w:left="284" w:right="-144" w:hanging="284"/>
        <w:contextualSpacing/>
        <w:rPr>
          <w:rFonts w:eastAsia="Calibri"/>
          <w:sz w:val="26"/>
          <w:szCs w:val="26"/>
          <w:lang w:val="en-US" w:eastAsia="en-US"/>
        </w:rPr>
      </w:pPr>
      <w:r w:rsidRPr="009C39B8">
        <w:rPr>
          <w:rFonts w:eastAsia="Calibri"/>
          <w:bCs/>
          <w:iCs/>
          <w:sz w:val="26"/>
          <w:szCs w:val="26"/>
          <w:lang w:val="en-US" w:eastAsia="en-US"/>
        </w:rPr>
        <w:t>Acariform ticks</w:t>
      </w:r>
      <w:r w:rsidRPr="009C39B8">
        <w:rPr>
          <w:rFonts w:eastAsia="Calibri"/>
          <w:bCs/>
          <w:i/>
          <w:iCs/>
          <w:sz w:val="26"/>
          <w:szCs w:val="26"/>
          <w:lang w:val="en-US" w:eastAsia="en-US"/>
        </w:rPr>
        <w:t xml:space="preserve"> (Acariformes). Sarcoptes scabei, Demodex folliculorum. </w:t>
      </w:r>
      <w:r w:rsidRPr="009C39B8">
        <w:rPr>
          <w:rFonts w:eastAsia="Calibri"/>
          <w:bCs/>
          <w:sz w:val="26"/>
          <w:szCs w:val="26"/>
          <w:lang w:val="en-US" w:eastAsia="en-US"/>
        </w:rPr>
        <w:t xml:space="preserve">Characteristics,  medical significance </w:t>
      </w:r>
    </w:p>
    <w:p w:rsidR="00301AE5" w:rsidRPr="009C39B8" w:rsidRDefault="00301AE5" w:rsidP="00F20139">
      <w:pPr>
        <w:numPr>
          <w:ilvl w:val="0"/>
          <w:numId w:val="273"/>
        </w:numPr>
        <w:tabs>
          <w:tab w:val="left" w:pos="318"/>
        </w:tabs>
        <w:spacing w:line="276" w:lineRule="auto"/>
        <w:ind w:left="284" w:right="-144" w:hanging="284"/>
        <w:contextualSpacing/>
        <w:rPr>
          <w:rFonts w:eastAsia="Calibri"/>
          <w:bCs/>
          <w:i/>
          <w:iCs/>
          <w:sz w:val="26"/>
          <w:szCs w:val="26"/>
          <w:lang w:val="en-US" w:eastAsia="en-US"/>
        </w:rPr>
      </w:pPr>
      <w:r w:rsidRPr="009C39B8">
        <w:rPr>
          <w:rFonts w:eastAsia="Calibri"/>
          <w:bCs/>
          <w:iCs/>
          <w:sz w:val="26"/>
          <w:szCs w:val="26"/>
          <w:lang w:val="en-US" w:eastAsia="en-US"/>
        </w:rPr>
        <w:t xml:space="preserve">Family </w:t>
      </w:r>
      <w:r w:rsidRPr="009C39B8">
        <w:rPr>
          <w:rFonts w:eastAsia="Calibri"/>
          <w:bCs/>
          <w:i/>
          <w:iCs/>
          <w:sz w:val="26"/>
          <w:szCs w:val="26"/>
          <w:lang w:val="en-US" w:eastAsia="en-US"/>
        </w:rPr>
        <w:t>Ixodidae ("</w:t>
      </w:r>
      <w:r w:rsidRPr="009C39B8">
        <w:rPr>
          <w:rFonts w:eastAsia="Calibri"/>
          <w:bCs/>
          <w:iCs/>
          <w:sz w:val="26"/>
          <w:szCs w:val="26"/>
          <w:lang w:val="en-US" w:eastAsia="en-US"/>
        </w:rPr>
        <w:t xml:space="preserve">hard ticks").Genus </w:t>
      </w:r>
      <w:r w:rsidRPr="009C39B8">
        <w:rPr>
          <w:rFonts w:eastAsia="Calibri"/>
          <w:bCs/>
          <w:i/>
          <w:iCs/>
          <w:sz w:val="26"/>
          <w:szCs w:val="26"/>
          <w:lang w:val="en-US" w:eastAsia="en-US"/>
        </w:rPr>
        <w:t xml:space="preserve">Ixodes, </w:t>
      </w:r>
      <w:r w:rsidRPr="009C39B8">
        <w:rPr>
          <w:rFonts w:eastAsia="Calibri"/>
          <w:bCs/>
          <w:iCs/>
          <w:sz w:val="26"/>
          <w:szCs w:val="26"/>
          <w:lang w:val="en-US" w:eastAsia="en-US"/>
        </w:rPr>
        <w:t xml:space="preserve">Genus </w:t>
      </w:r>
      <w:r w:rsidRPr="009C39B8">
        <w:rPr>
          <w:rFonts w:eastAsia="Calibri"/>
          <w:bCs/>
          <w:i/>
          <w:iCs/>
          <w:sz w:val="26"/>
          <w:szCs w:val="26"/>
          <w:lang w:val="en-US" w:eastAsia="en-US"/>
        </w:rPr>
        <w:t xml:space="preserve">Dermacentor, </w:t>
      </w:r>
      <w:r w:rsidRPr="009C39B8">
        <w:rPr>
          <w:rFonts w:eastAsia="Calibri"/>
          <w:bCs/>
          <w:iCs/>
          <w:sz w:val="26"/>
          <w:szCs w:val="26"/>
          <w:lang w:val="en-US" w:eastAsia="en-US"/>
        </w:rPr>
        <w:t xml:space="preserve">Genus </w:t>
      </w:r>
      <w:r w:rsidRPr="009C39B8">
        <w:rPr>
          <w:rFonts w:eastAsia="Calibri"/>
          <w:bCs/>
          <w:i/>
          <w:iCs/>
          <w:sz w:val="26"/>
          <w:szCs w:val="26"/>
          <w:lang w:val="en-US" w:eastAsia="en-US"/>
        </w:rPr>
        <w:t xml:space="preserve">Rhipicephalus. </w:t>
      </w:r>
      <w:r w:rsidRPr="009C39B8">
        <w:rPr>
          <w:rFonts w:eastAsia="Calibri"/>
          <w:bCs/>
          <w:sz w:val="26"/>
          <w:szCs w:val="26"/>
          <w:lang w:val="en-US" w:eastAsia="en-US"/>
        </w:rPr>
        <w:t xml:space="preserve">Characteristics,  medical significance </w:t>
      </w:r>
    </w:p>
    <w:p w:rsidR="00301AE5" w:rsidRPr="009C39B8" w:rsidRDefault="00301AE5" w:rsidP="00F20139">
      <w:pPr>
        <w:numPr>
          <w:ilvl w:val="0"/>
          <w:numId w:val="273"/>
        </w:numPr>
        <w:tabs>
          <w:tab w:val="left" w:pos="318"/>
          <w:tab w:val="left" w:pos="459"/>
        </w:tabs>
        <w:spacing w:line="276" w:lineRule="auto"/>
        <w:ind w:left="284" w:right="-144" w:hanging="284"/>
        <w:contextualSpacing/>
        <w:rPr>
          <w:rFonts w:eastAsia="Calibri"/>
          <w:bCs/>
          <w:i/>
          <w:iCs/>
          <w:sz w:val="26"/>
          <w:szCs w:val="26"/>
          <w:lang w:val="en-US" w:eastAsia="en-US"/>
        </w:rPr>
      </w:pPr>
      <w:r w:rsidRPr="009C39B8">
        <w:rPr>
          <w:rFonts w:eastAsia="Calibri"/>
          <w:bCs/>
          <w:iCs/>
          <w:sz w:val="26"/>
          <w:szCs w:val="26"/>
          <w:lang w:val="en-US" w:eastAsia="en-US"/>
        </w:rPr>
        <w:t xml:space="preserve">Family </w:t>
      </w:r>
      <w:r w:rsidRPr="009C39B8">
        <w:rPr>
          <w:rFonts w:eastAsia="Calibri"/>
          <w:bCs/>
          <w:i/>
          <w:iCs/>
          <w:sz w:val="26"/>
          <w:szCs w:val="26"/>
          <w:lang w:val="en-US" w:eastAsia="en-US"/>
        </w:rPr>
        <w:t>Argasidae ("</w:t>
      </w:r>
      <w:r w:rsidRPr="009C39B8">
        <w:rPr>
          <w:rFonts w:eastAsia="Calibri"/>
          <w:bCs/>
          <w:iCs/>
          <w:sz w:val="26"/>
          <w:szCs w:val="26"/>
          <w:lang w:val="en-US" w:eastAsia="en-US"/>
        </w:rPr>
        <w:t>soft ticks</w:t>
      </w:r>
      <w:r w:rsidRPr="009C39B8">
        <w:rPr>
          <w:rFonts w:eastAsia="Calibri"/>
          <w:bCs/>
          <w:i/>
          <w:iCs/>
          <w:sz w:val="26"/>
          <w:szCs w:val="26"/>
          <w:lang w:val="en-US" w:eastAsia="en-US"/>
        </w:rPr>
        <w:t xml:space="preserve">"). </w:t>
      </w:r>
      <w:r w:rsidRPr="009C39B8">
        <w:rPr>
          <w:rFonts w:eastAsia="Calibri"/>
          <w:bCs/>
          <w:sz w:val="26"/>
          <w:szCs w:val="26"/>
          <w:lang w:val="en-US" w:eastAsia="en-US"/>
        </w:rPr>
        <w:t xml:space="preserve">Characteristics,  medical significance </w:t>
      </w:r>
    </w:p>
    <w:p w:rsidR="00301AE5" w:rsidRPr="009C39B8" w:rsidRDefault="00301AE5" w:rsidP="00F20139">
      <w:pPr>
        <w:numPr>
          <w:ilvl w:val="0"/>
          <w:numId w:val="273"/>
        </w:numPr>
        <w:tabs>
          <w:tab w:val="left" w:pos="318"/>
          <w:tab w:val="left" w:pos="459"/>
        </w:tabs>
        <w:spacing w:line="276" w:lineRule="auto"/>
        <w:ind w:left="284" w:right="-144" w:hanging="284"/>
        <w:contextualSpacing/>
        <w:rPr>
          <w:rFonts w:eastAsia="Calibri"/>
          <w:bCs/>
          <w:i/>
          <w:iCs/>
          <w:sz w:val="26"/>
          <w:szCs w:val="26"/>
          <w:lang w:val="en-US" w:eastAsia="en-US"/>
        </w:rPr>
      </w:pPr>
      <w:r w:rsidRPr="009C39B8">
        <w:rPr>
          <w:rFonts w:eastAsia="Calibri"/>
          <w:bCs/>
          <w:iCs/>
          <w:sz w:val="26"/>
          <w:szCs w:val="26"/>
          <w:lang w:val="en-US" w:eastAsia="en-US"/>
        </w:rPr>
        <w:t>Class</w:t>
      </w:r>
      <w:r w:rsidRPr="009C39B8">
        <w:rPr>
          <w:rFonts w:eastAsia="Calibri"/>
          <w:bCs/>
          <w:i/>
          <w:iCs/>
          <w:sz w:val="26"/>
          <w:szCs w:val="26"/>
          <w:lang w:val="en-US" w:eastAsia="en-US"/>
        </w:rPr>
        <w:t xml:space="preserve"> Insect</w:t>
      </w:r>
      <w:r w:rsidRPr="009C39B8">
        <w:rPr>
          <w:rFonts w:eastAsia="Calibri"/>
          <w:bCs/>
          <w:i/>
          <w:iCs/>
          <w:sz w:val="26"/>
          <w:szCs w:val="26"/>
          <w:lang w:eastAsia="en-US"/>
        </w:rPr>
        <w:t>а</w:t>
      </w:r>
      <w:r w:rsidRPr="009C39B8">
        <w:rPr>
          <w:rFonts w:eastAsia="Calibri"/>
          <w:bCs/>
          <w:i/>
          <w:iCs/>
          <w:sz w:val="26"/>
          <w:szCs w:val="26"/>
          <w:lang w:val="en-US" w:eastAsia="en-US"/>
        </w:rPr>
        <w:t xml:space="preserve">. </w:t>
      </w:r>
      <w:r w:rsidRPr="009C39B8">
        <w:rPr>
          <w:rFonts w:eastAsia="Calibri"/>
          <w:bCs/>
          <w:sz w:val="26"/>
          <w:szCs w:val="26"/>
          <w:lang w:val="en-US" w:eastAsia="en-US"/>
        </w:rPr>
        <w:t>General characteristics, classification, medical significance</w:t>
      </w:r>
    </w:p>
    <w:p w:rsidR="00301AE5" w:rsidRPr="009C39B8" w:rsidRDefault="00301AE5" w:rsidP="00F20139">
      <w:pPr>
        <w:numPr>
          <w:ilvl w:val="0"/>
          <w:numId w:val="273"/>
        </w:numPr>
        <w:tabs>
          <w:tab w:val="left" w:pos="318"/>
          <w:tab w:val="left" w:pos="459"/>
        </w:tabs>
        <w:spacing w:line="276" w:lineRule="auto"/>
        <w:ind w:left="284" w:right="-144" w:hanging="284"/>
        <w:contextualSpacing/>
        <w:rPr>
          <w:rFonts w:eastAsia="Calibri"/>
          <w:bCs/>
          <w:i/>
          <w:iCs/>
          <w:sz w:val="26"/>
          <w:szCs w:val="26"/>
          <w:lang w:val="en-US" w:eastAsia="en-US"/>
        </w:rPr>
      </w:pPr>
      <w:r w:rsidRPr="009C39B8">
        <w:rPr>
          <w:rFonts w:eastAsia="Calibri"/>
          <w:bCs/>
          <w:iCs/>
          <w:sz w:val="26"/>
          <w:szCs w:val="26"/>
          <w:lang w:val="en-US" w:eastAsia="en-US"/>
        </w:rPr>
        <w:t xml:space="preserve">Order </w:t>
      </w:r>
      <w:r w:rsidRPr="009C39B8">
        <w:rPr>
          <w:rFonts w:eastAsia="Calibri"/>
          <w:bCs/>
          <w:i/>
          <w:iCs/>
          <w:sz w:val="26"/>
          <w:szCs w:val="26"/>
          <w:lang w:val="en-US" w:eastAsia="en-US"/>
        </w:rPr>
        <w:t xml:space="preserve">Phthiraptera (=Anoplura). </w:t>
      </w:r>
      <w:r w:rsidRPr="009C39B8">
        <w:rPr>
          <w:rFonts w:eastAsia="Calibri"/>
          <w:bCs/>
          <w:iCs/>
          <w:sz w:val="26"/>
          <w:szCs w:val="26"/>
          <w:lang w:val="en-US" w:eastAsia="en-US"/>
        </w:rPr>
        <w:t xml:space="preserve">Lice. </w:t>
      </w:r>
      <w:r w:rsidRPr="009C39B8">
        <w:rPr>
          <w:rFonts w:eastAsia="Calibri"/>
          <w:bCs/>
          <w:sz w:val="26"/>
          <w:szCs w:val="26"/>
          <w:lang w:val="en-US" w:eastAsia="en-US"/>
        </w:rPr>
        <w:t xml:space="preserve">Characteristics,  medical significance </w:t>
      </w:r>
    </w:p>
    <w:p w:rsidR="00301AE5" w:rsidRPr="009C39B8" w:rsidRDefault="00301AE5" w:rsidP="00F20139">
      <w:pPr>
        <w:numPr>
          <w:ilvl w:val="0"/>
          <w:numId w:val="273"/>
        </w:numPr>
        <w:tabs>
          <w:tab w:val="left" w:pos="318"/>
          <w:tab w:val="left" w:pos="459"/>
        </w:tabs>
        <w:spacing w:line="276" w:lineRule="auto"/>
        <w:ind w:left="284" w:right="-144" w:hanging="284"/>
        <w:contextualSpacing/>
        <w:rPr>
          <w:rFonts w:eastAsia="Calibri"/>
          <w:bCs/>
          <w:i/>
          <w:iCs/>
          <w:sz w:val="26"/>
          <w:szCs w:val="26"/>
          <w:lang w:val="en-US" w:eastAsia="en-US"/>
        </w:rPr>
      </w:pPr>
      <w:r w:rsidRPr="009C39B8">
        <w:rPr>
          <w:rFonts w:eastAsia="Calibri"/>
          <w:bCs/>
          <w:iCs/>
          <w:sz w:val="26"/>
          <w:szCs w:val="26"/>
          <w:lang w:val="en-US" w:eastAsia="en-US"/>
        </w:rPr>
        <w:t xml:space="preserve">Order </w:t>
      </w:r>
      <w:r w:rsidRPr="009C39B8">
        <w:rPr>
          <w:rFonts w:eastAsia="Calibri"/>
          <w:bCs/>
          <w:i/>
          <w:iCs/>
          <w:sz w:val="26"/>
          <w:szCs w:val="26"/>
          <w:lang w:val="en-US" w:eastAsia="en-US"/>
        </w:rPr>
        <w:t xml:space="preserve">Siphonaptera. </w:t>
      </w:r>
      <w:r w:rsidRPr="009C39B8">
        <w:rPr>
          <w:rFonts w:eastAsia="Calibri"/>
          <w:bCs/>
          <w:iCs/>
          <w:sz w:val="26"/>
          <w:szCs w:val="26"/>
          <w:lang w:val="en-US" w:eastAsia="en-US"/>
        </w:rPr>
        <w:t xml:space="preserve">Fleas. </w:t>
      </w:r>
      <w:r w:rsidRPr="009C39B8">
        <w:rPr>
          <w:rFonts w:eastAsia="Calibri"/>
          <w:bCs/>
          <w:sz w:val="26"/>
          <w:szCs w:val="26"/>
          <w:lang w:val="en-US" w:eastAsia="en-US"/>
        </w:rPr>
        <w:t xml:space="preserve">Characteristics,  medical significance </w:t>
      </w:r>
    </w:p>
    <w:p w:rsidR="00301AE5" w:rsidRPr="009C39B8" w:rsidRDefault="00301AE5" w:rsidP="00301AE5">
      <w:pPr>
        <w:jc w:val="center"/>
        <w:rPr>
          <w:rFonts w:eastAsia="Calibri"/>
          <w:b/>
          <w:bCs/>
          <w:sz w:val="26"/>
          <w:szCs w:val="26"/>
          <w:lang w:val="en-US" w:eastAsia="en-US"/>
        </w:rPr>
      </w:pPr>
    </w:p>
    <w:p w:rsidR="003C7191" w:rsidRPr="00A51A36" w:rsidRDefault="003C7191" w:rsidP="003C7191">
      <w:pPr>
        <w:jc w:val="center"/>
        <w:rPr>
          <w:b/>
          <w:sz w:val="28"/>
          <w:szCs w:val="28"/>
          <w:u w:val="single"/>
          <w:lang w:val="en-US"/>
        </w:rPr>
      </w:pPr>
      <w:r>
        <w:rPr>
          <w:b/>
          <w:sz w:val="28"/>
          <w:szCs w:val="28"/>
          <w:u w:val="single"/>
          <w:lang w:val="en-US"/>
        </w:rPr>
        <w:t>2</w:t>
      </w:r>
      <w:r w:rsidRPr="00A51A36">
        <w:rPr>
          <w:b/>
          <w:sz w:val="28"/>
          <w:szCs w:val="28"/>
          <w:u w:val="single"/>
          <w:lang w:val="en-US"/>
        </w:rPr>
        <w:t xml:space="preserve">. Form of progress </w:t>
      </w:r>
      <w:r>
        <w:rPr>
          <w:b/>
          <w:sz w:val="28"/>
          <w:szCs w:val="28"/>
          <w:u w:val="single"/>
          <w:lang w:val="en-US"/>
        </w:rPr>
        <w:t>monitoring</w:t>
      </w:r>
      <w:r w:rsidRPr="00A51A36">
        <w:rPr>
          <w:b/>
          <w:sz w:val="28"/>
          <w:szCs w:val="28"/>
          <w:u w:val="single"/>
          <w:lang w:val="en-US"/>
        </w:rPr>
        <w:t>:</w:t>
      </w:r>
      <w:r>
        <w:rPr>
          <w:b/>
          <w:sz w:val="28"/>
          <w:szCs w:val="28"/>
          <w:u w:val="single"/>
          <w:lang w:val="en-US"/>
        </w:rPr>
        <w:t xml:space="preserve"> </w:t>
      </w:r>
      <w:r w:rsidRPr="00A51A36">
        <w:rPr>
          <w:b/>
          <w:sz w:val="28"/>
          <w:szCs w:val="28"/>
          <w:u w:val="single"/>
          <w:lang w:val="en-US"/>
        </w:rPr>
        <w:t xml:space="preserve">Practical task completion monitoring </w:t>
      </w:r>
    </w:p>
    <w:p w:rsidR="00CB2AAD" w:rsidRDefault="00CB2AAD" w:rsidP="00301AE5">
      <w:pPr>
        <w:jc w:val="both"/>
        <w:rPr>
          <w:rFonts w:eastAsia="Calibri"/>
          <w:b/>
          <w:lang w:val="en-US" w:eastAsia="en-US"/>
        </w:rPr>
      </w:pPr>
    </w:p>
    <w:p w:rsidR="00301AE5" w:rsidRPr="00301AE5" w:rsidRDefault="00301AE5" w:rsidP="00301AE5">
      <w:pPr>
        <w:jc w:val="both"/>
        <w:rPr>
          <w:rFonts w:eastAsia="Calibri"/>
          <w:b/>
          <w:lang w:val="en-US" w:eastAsia="en-US"/>
        </w:rPr>
      </w:pPr>
      <w:proofErr w:type="gramStart"/>
      <w:r w:rsidRPr="00301AE5">
        <w:rPr>
          <w:rFonts w:eastAsia="Calibri"/>
          <w:b/>
          <w:lang w:val="en-US" w:eastAsia="en-US"/>
        </w:rPr>
        <w:t>WORK 1.</w:t>
      </w:r>
      <w:proofErr w:type="gramEnd"/>
      <w:r w:rsidRPr="00301AE5">
        <w:rPr>
          <w:rFonts w:eastAsia="Calibri"/>
          <w:b/>
          <w:lang w:val="en-US" w:eastAsia="en-US"/>
        </w:rPr>
        <w:t xml:space="preserve"> Demo slide: </w:t>
      </w:r>
      <w:r w:rsidRPr="00301AE5">
        <w:rPr>
          <w:rFonts w:eastAsia="Calibri"/>
          <w:b/>
          <w:bCs/>
          <w:shd w:val="clear" w:color="auto" w:fill="FFFFFF"/>
          <w:lang w:val="en-US" w:eastAsia="en-US"/>
        </w:rPr>
        <w:t xml:space="preserve">Iitch-mite – </w:t>
      </w:r>
      <w:r w:rsidRPr="00301AE5">
        <w:rPr>
          <w:rFonts w:eastAsia="Calibri"/>
          <w:b/>
          <w:i/>
          <w:lang w:val="en-US" w:eastAsia="en-US"/>
        </w:rPr>
        <w:t xml:space="preserve">Sarcoptes scabiei or Acarus siro. </w:t>
      </w:r>
    </w:p>
    <w:p w:rsidR="00301AE5" w:rsidRPr="00301AE5" w:rsidRDefault="00301AE5" w:rsidP="00301AE5">
      <w:pPr>
        <w:widowControl w:val="0"/>
        <w:jc w:val="both"/>
        <w:rPr>
          <w:snapToGrid w:val="0"/>
          <w:lang w:val="en-US"/>
        </w:rPr>
      </w:pPr>
      <w:r w:rsidRPr="00301AE5">
        <w:rPr>
          <w:snapToGrid w:val="0"/>
        </w:rPr>
        <w:t>Работа</w:t>
      </w:r>
      <w:r w:rsidRPr="00301AE5">
        <w:rPr>
          <w:snapToGrid w:val="0"/>
          <w:lang w:val="en-US"/>
        </w:rPr>
        <w:t xml:space="preserve"> №1</w:t>
      </w:r>
      <w:r w:rsidRPr="00301AE5">
        <w:rPr>
          <w:noProof/>
          <w:snapToGrid w:val="0"/>
          <w:lang w:val="en-US"/>
        </w:rPr>
        <w:t>.</w:t>
      </w:r>
      <w:r w:rsidRPr="00301AE5">
        <w:rPr>
          <w:snapToGrid w:val="0"/>
        </w:rPr>
        <w:t>Чесоточный</w:t>
      </w:r>
      <w:r w:rsidRPr="00301AE5">
        <w:rPr>
          <w:snapToGrid w:val="0"/>
          <w:lang w:val="en-US"/>
        </w:rPr>
        <w:t xml:space="preserve"> </w:t>
      </w:r>
      <w:r w:rsidRPr="00301AE5">
        <w:rPr>
          <w:snapToGrid w:val="0"/>
        </w:rPr>
        <w:t>зудень</w:t>
      </w:r>
      <w:r w:rsidRPr="00301AE5">
        <w:rPr>
          <w:snapToGrid w:val="0"/>
          <w:lang w:val="en-US"/>
        </w:rPr>
        <w:t xml:space="preserve"> /</w:t>
      </w:r>
      <w:r w:rsidRPr="00301AE5">
        <w:rPr>
          <w:i/>
          <w:snapToGrid w:val="0"/>
          <w:lang w:val="en-US"/>
        </w:rPr>
        <w:t>Sarcoptes scabiei or Acarus siro</w:t>
      </w:r>
      <w:r w:rsidRPr="00301AE5">
        <w:rPr>
          <w:snapToGrid w:val="0"/>
          <w:lang w:val="en-US"/>
        </w:rPr>
        <w:t>/</w:t>
      </w:r>
    </w:p>
    <w:p w:rsidR="00301AE5" w:rsidRPr="00301AE5" w:rsidRDefault="00301AE5" w:rsidP="00301AE5">
      <w:pPr>
        <w:keepNext/>
        <w:keepLines/>
        <w:jc w:val="both"/>
        <w:outlineLvl w:val="1"/>
        <w:rPr>
          <w:rFonts w:ascii="Cambria" w:hAnsi="Cambria"/>
          <w:bCs/>
          <w:lang w:val="en-US" w:eastAsia="x-none"/>
        </w:rPr>
      </w:pPr>
      <w:r w:rsidRPr="00301AE5">
        <w:rPr>
          <w:rFonts w:ascii="Cambria" w:hAnsi="Cambria"/>
          <w:bCs/>
          <w:lang w:val="en-US" w:eastAsia="x-none"/>
        </w:rPr>
        <w:t>Examine  the slide</w:t>
      </w:r>
      <w:r w:rsidRPr="00301AE5">
        <w:rPr>
          <w:rFonts w:ascii="Cambria" w:hAnsi="Cambria"/>
          <w:bCs/>
          <w:i/>
          <w:lang w:val="en-US" w:eastAsia="x-none"/>
        </w:rPr>
        <w:t xml:space="preserve"> Sarcoptes scabiei </w:t>
      </w:r>
      <w:r w:rsidRPr="00301AE5">
        <w:rPr>
          <w:rFonts w:ascii="Cambria" w:hAnsi="Cambria"/>
          <w:bCs/>
          <w:lang w:val="en-US" w:eastAsia="x-none"/>
        </w:rPr>
        <w:t xml:space="preserve">(adult). Write down their medical     significance </w:t>
      </w:r>
    </w:p>
    <w:p w:rsidR="00301AE5" w:rsidRPr="00301AE5" w:rsidRDefault="00301AE5" w:rsidP="00301AE5">
      <w:pPr>
        <w:widowControl w:val="0"/>
        <w:jc w:val="both"/>
        <w:rPr>
          <w:b/>
          <w:snapToGrid w:val="0"/>
          <w:lang w:val="en-US"/>
        </w:rPr>
      </w:pPr>
      <w:r w:rsidRPr="00301AE5">
        <w:rPr>
          <w:b/>
          <w:bCs/>
          <w:snapToGrid w:val="0"/>
          <w:lang w:val="en-US"/>
        </w:rPr>
        <w:t xml:space="preserve">WORK 2. </w:t>
      </w:r>
      <w:r w:rsidRPr="00301AE5">
        <w:rPr>
          <w:b/>
          <w:snapToGrid w:val="0"/>
          <w:shd w:val="clear" w:color="auto" w:fill="FFFFFF"/>
          <w:lang w:val="en-US"/>
        </w:rPr>
        <w:t>H</w:t>
      </w:r>
      <w:r w:rsidRPr="00301AE5">
        <w:rPr>
          <w:b/>
          <w:bCs/>
          <w:snapToGrid w:val="0"/>
          <w:shd w:val="clear" w:color="auto" w:fill="FFFFFF"/>
          <w:lang w:val="en-US"/>
        </w:rPr>
        <w:t>ead louse</w:t>
      </w:r>
      <w:r w:rsidRPr="00301AE5">
        <w:rPr>
          <w:b/>
          <w:snapToGrid w:val="0"/>
          <w:shd w:val="clear" w:color="auto" w:fill="FFFFFF"/>
          <w:lang w:val="en-US"/>
        </w:rPr>
        <w:t> (</w:t>
      </w:r>
      <w:r w:rsidRPr="00301AE5">
        <w:rPr>
          <w:b/>
          <w:i/>
          <w:iCs/>
          <w:snapToGrid w:val="0"/>
          <w:shd w:val="clear" w:color="auto" w:fill="FFFFFF"/>
          <w:lang w:val="en-US"/>
        </w:rPr>
        <w:t>Pediculus humanus capitis</w:t>
      </w:r>
      <w:r w:rsidRPr="00301AE5">
        <w:rPr>
          <w:b/>
          <w:snapToGrid w:val="0"/>
          <w:shd w:val="clear" w:color="auto" w:fill="FFFFFF"/>
          <w:lang w:val="en-US"/>
        </w:rPr>
        <w:t>)</w:t>
      </w:r>
    </w:p>
    <w:p w:rsidR="00301AE5" w:rsidRPr="00301AE5" w:rsidRDefault="00301AE5" w:rsidP="00301AE5">
      <w:pPr>
        <w:widowControl w:val="0"/>
        <w:jc w:val="both"/>
        <w:rPr>
          <w:snapToGrid w:val="0"/>
        </w:rPr>
      </w:pPr>
      <w:r w:rsidRPr="00301AE5">
        <w:rPr>
          <w:snapToGrid w:val="0"/>
        </w:rPr>
        <w:t>Работа №2. Вошь головная /</w:t>
      </w:r>
      <w:r w:rsidRPr="00301AE5">
        <w:rPr>
          <w:i/>
          <w:snapToGrid w:val="0"/>
          <w:lang w:val="en-US"/>
        </w:rPr>
        <w:t>Pediculus</w:t>
      </w:r>
      <w:r w:rsidRPr="00301AE5">
        <w:rPr>
          <w:i/>
          <w:snapToGrid w:val="0"/>
        </w:rPr>
        <w:t xml:space="preserve"> </w:t>
      </w:r>
      <w:r w:rsidRPr="00301AE5">
        <w:rPr>
          <w:i/>
          <w:snapToGrid w:val="0"/>
          <w:lang w:val="en-US"/>
        </w:rPr>
        <w:t>capitis</w:t>
      </w:r>
      <w:r w:rsidRPr="00301AE5">
        <w:rPr>
          <w:snapToGrid w:val="0"/>
        </w:rPr>
        <w:t>/</w:t>
      </w:r>
    </w:p>
    <w:p w:rsidR="00301AE5" w:rsidRPr="00301AE5" w:rsidRDefault="00301AE5" w:rsidP="00301AE5">
      <w:pPr>
        <w:keepNext/>
        <w:keepLines/>
        <w:outlineLvl w:val="1"/>
        <w:rPr>
          <w:rFonts w:ascii="Cambria" w:hAnsi="Cambria"/>
          <w:bCs/>
          <w:lang w:val="en-US" w:eastAsia="x-none"/>
        </w:rPr>
      </w:pPr>
      <w:r w:rsidRPr="00301AE5">
        <w:rPr>
          <w:rFonts w:ascii="Cambria" w:hAnsi="Cambria"/>
          <w:bCs/>
          <w:lang w:val="en-US" w:eastAsia="x-none"/>
        </w:rPr>
        <w:t xml:space="preserve">Examine  the slide </w:t>
      </w:r>
      <w:r w:rsidRPr="00301AE5">
        <w:rPr>
          <w:rFonts w:ascii="Cambria" w:hAnsi="Cambria"/>
          <w:bCs/>
          <w:i/>
          <w:lang w:val="en-US" w:eastAsia="x-none"/>
        </w:rPr>
        <w:t xml:space="preserve">Pediculus capitis </w:t>
      </w:r>
      <w:r w:rsidRPr="00301AE5">
        <w:rPr>
          <w:rFonts w:ascii="Cambria" w:hAnsi="Cambria"/>
          <w:bCs/>
          <w:lang w:val="en-US" w:eastAsia="x-none"/>
        </w:rPr>
        <w:t>(adult)</w:t>
      </w:r>
    </w:p>
    <w:p w:rsidR="00301AE5" w:rsidRPr="00301AE5" w:rsidRDefault="00301AE5" w:rsidP="00301AE5">
      <w:pPr>
        <w:widowControl w:val="0"/>
        <w:rPr>
          <w:b/>
          <w:snapToGrid w:val="0"/>
          <w:lang w:val="en-US"/>
        </w:rPr>
      </w:pPr>
      <w:r w:rsidRPr="00301AE5">
        <w:rPr>
          <w:b/>
          <w:bCs/>
          <w:snapToGrid w:val="0"/>
          <w:lang w:val="en-US"/>
        </w:rPr>
        <w:t xml:space="preserve">WORK 3. </w:t>
      </w:r>
      <w:r w:rsidRPr="00301AE5">
        <w:rPr>
          <w:b/>
          <w:bCs/>
          <w:snapToGrid w:val="0"/>
          <w:shd w:val="clear" w:color="auto" w:fill="FFFFFF"/>
          <w:lang w:val="en-US"/>
        </w:rPr>
        <w:t>Human flea /</w:t>
      </w:r>
      <w:r w:rsidRPr="00301AE5">
        <w:rPr>
          <w:b/>
          <w:bCs/>
          <w:i/>
          <w:iCs/>
          <w:snapToGrid w:val="0"/>
          <w:shd w:val="clear" w:color="auto" w:fill="FFFFFF"/>
          <w:lang w:val="en-US"/>
        </w:rPr>
        <w:t>Pulex irritans/</w:t>
      </w:r>
    </w:p>
    <w:p w:rsidR="00301AE5" w:rsidRPr="00301AE5" w:rsidRDefault="00301AE5" w:rsidP="00301AE5">
      <w:pPr>
        <w:widowControl w:val="0"/>
        <w:rPr>
          <w:snapToGrid w:val="0"/>
        </w:rPr>
      </w:pPr>
      <w:r w:rsidRPr="00301AE5">
        <w:rPr>
          <w:snapToGrid w:val="0"/>
        </w:rPr>
        <w:t>Работа №3. Блоха человеческая /</w:t>
      </w:r>
      <w:r w:rsidRPr="00301AE5">
        <w:rPr>
          <w:i/>
          <w:snapToGrid w:val="0"/>
          <w:lang w:val="en-US"/>
        </w:rPr>
        <w:t>Pulex</w:t>
      </w:r>
      <w:r w:rsidRPr="00301AE5">
        <w:rPr>
          <w:i/>
          <w:snapToGrid w:val="0"/>
        </w:rPr>
        <w:t xml:space="preserve"> </w:t>
      </w:r>
      <w:r w:rsidRPr="00301AE5">
        <w:rPr>
          <w:i/>
          <w:snapToGrid w:val="0"/>
          <w:lang w:val="en-US"/>
        </w:rPr>
        <w:t>iriritans</w:t>
      </w:r>
      <w:r w:rsidRPr="00301AE5">
        <w:rPr>
          <w:snapToGrid w:val="0"/>
        </w:rPr>
        <w:t>/</w:t>
      </w:r>
    </w:p>
    <w:p w:rsidR="00301AE5" w:rsidRPr="00301AE5" w:rsidRDefault="00301AE5" w:rsidP="00301AE5">
      <w:pPr>
        <w:keepNext/>
        <w:keepLines/>
        <w:outlineLvl w:val="1"/>
        <w:rPr>
          <w:rFonts w:ascii="Cambria" w:hAnsi="Cambria"/>
          <w:bCs/>
          <w:lang w:val="en-US" w:eastAsia="x-none"/>
        </w:rPr>
      </w:pPr>
      <w:r w:rsidRPr="00301AE5">
        <w:rPr>
          <w:rFonts w:ascii="Cambria" w:hAnsi="Cambria"/>
          <w:bCs/>
          <w:lang w:val="en-US" w:eastAsia="x-none"/>
        </w:rPr>
        <w:t xml:space="preserve">Examine   the slide  adult </w:t>
      </w:r>
      <w:r w:rsidRPr="00301AE5">
        <w:rPr>
          <w:rFonts w:ascii="Cambria" w:hAnsi="Cambria"/>
          <w:i/>
          <w:iCs/>
          <w:shd w:val="clear" w:color="auto" w:fill="FFFFFF"/>
          <w:lang w:val="en-US" w:eastAsia="x-none"/>
        </w:rPr>
        <w:t>Pulex irritans</w:t>
      </w:r>
      <w:r w:rsidRPr="00301AE5">
        <w:rPr>
          <w:rFonts w:ascii="Cambria" w:hAnsi="Cambria"/>
          <w:bCs/>
          <w:lang w:val="en-US" w:eastAsia="x-none"/>
        </w:rPr>
        <w:t xml:space="preserve"> (adult)</w:t>
      </w:r>
    </w:p>
    <w:p w:rsidR="00301AE5" w:rsidRPr="00301AE5" w:rsidRDefault="00301AE5" w:rsidP="00301AE5">
      <w:pPr>
        <w:widowControl w:val="0"/>
        <w:snapToGrid w:val="0"/>
        <w:jc w:val="both"/>
        <w:rPr>
          <w:b/>
          <w:snapToGrid w:val="0"/>
          <w:spacing w:val="-6"/>
          <w:lang w:val="en-US"/>
        </w:rPr>
      </w:pPr>
      <w:r w:rsidRPr="00301AE5">
        <w:rPr>
          <w:b/>
          <w:bCs/>
          <w:snapToGrid w:val="0"/>
          <w:spacing w:val="-6"/>
          <w:lang w:val="en-US"/>
        </w:rPr>
        <w:t>WORK 4. European Sheep tick /</w:t>
      </w:r>
      <w:r w:rsidRPr="00301AE5">
        <w:rPr>
          <w:b/>
          <w:bCs/>
          <w:i/>
          <w:iCs/>
          <w:snapToGrid w:val="0"/>
          <w:spacing w:val="-6"/>
          <w:lang w:val="en-US"/>
        </w:rPr>
        <w:t xml:space="preserve">I. ricinus/, </w:t>
      </w:r>
      <w:r w:rsidRPr="00301AE5">
        <w:rPr>
          <w:b/>
          <w:bCs/>
          <w:snapToGrid w:val="0"/>
          <w:spacing w:val="-6"/>
          <w:lang w:val="en-US"/>
        </w:rPr>
        <w:t xml:space="preserve">Taiga tick </w:t>
      </w:r>
      <w:r w:rsidRPr="00301AE5">
        <w:rPr>
          <w:b/>
          <w:bCs/>
          <w:i/>
          <w:iCs/>
          <w:snapToGrid w:val="0"/>
          <w:spacing w:val="-6"/>
          <w:lang w:val="en-US"/>
        </w:rPr>
        <w:t>/I. persulcatus/ and Dermacentor pictus</w:t>
      </w:r>
    </w:p>
    <w:p w:rsidR="00301AE5" w:rsidRPr="00301AE5" w:rsidRDefault="00301AE5" w:rsidP="00301AE5">
      <w:pPr>
        <w:widowControl w:val="0"/>
        <w:jc w:val="both"/>
        <w:rPr>
          <w:snapToGrid w:val="0"/>
          <w:u w:val="single"/>
          <w:lang w:val="en-US"/>
        </w:rPr>
      </w:pPr>
      <w:r w:rsidRPr="00301AE5">
        <w:rPr>
          <w:snapToGrid w:val="0"/>
        </w:rPr>
        <w:t>Работа №4. Европейский овечий клещ, таежный клещ, клещ дермацентор</w:t>
      </w:r>
      <w:r>
        <w:rPr>
          <w:snapToGrid w:val="0"/>
        </w:rPr>
        <w:t xml:space="preserve">. </w:t>
      </w:r>
      <w:r w:rsidRPr="00301AE5">
        <w:rPr>
          <w:snapToGrid w:val="0"/>
          <w:u w:val="single"/>
          <w:lang w:val="en-US"/>
        </w:rPr>
        <w:t>Look in the microscope adult mites without drawing</w:t>
      </w:r>
    </w:p>
    <w:p w:rsidR="00301AE5" w:rsidRPr="00301AE5" w:rsidRDefault="00301AE5" w:rsidP="00301AE5">
      <w:pPr>
        <w:widowControl w:val="0"/>
        <w:snapToGrid w:val="0"/>
        <w:jc w:val="both"/>
        <w:rPr>
          <w:b/>
          <w:bCs/>
          <w:noProof/>
          <w:snapToGrid w:val="0"/>
          <w:lang w:val="en-US"/>
        </w:rPr>
      </w:pPr>
      <w:r w:rsidRPr="00301AE5">
        <w:rPr>
          <w:b/>
          <w:bCs/>
          <w:snapToGrid w:val="0"/>
          <w:lang w:val="en-US"/>
        </w:rPr>
        <w:t xml:space="preserve">WORK 5. </w:t>
      </w:r>
      <w:r w:rsidRPr="00301AE5">
        <w:rPr>
          <w:b/>
          <w:bCs/>
          <w:noProof/>
          <w:snapToGrid w:val="0"/>
          <w:lang w:val="en-US"/>
        </w:rPr>
        <w:t>Medical significance of some ticks</w:t>
      </w:r>
    </w:p>
    <w:p w:rsidR="00301AE5" w:rsidRPr="00301AE5" w:rsidRDefault="00301AE5" w:rsidP="00301AE5">
      <w:pPr>
        <w:widowControl w:val="0"/>
        <w:snapToGrid w:val="0"/>
        <w:jc w:val="both"/>
        <w:rPr>
          <w:snapToGrid w:val="0"/>
          <w:lang w:val="en-US"/>
        </w:rPr>
      </w:pPr>
      <w:r w:rsidRPr="00301AE5">
        <w:rPr>
          <w:snapToGrid w:val="0"/>
        </w:rPr>
        <w:t>Работа</w:t>
      </w:r>
      <w:r w:rsidRPr="00301AE5">
        <w:rPr>
          <w:snapToGrid w:val="0"/>
          <w:lang w:val="en-US"/>
        </w:rPr>
        <w:t xml:space="preserve"> №5. </w:t>
      </w:r>
      <w:r w:rsidRPr="00301AE5">
        <w:rPr>
          <w:snapToGrid w:val="0"/>
        </w:rPr>
        <w:t>Медицинское</w:t>
      </w:r>
      <w:r w:rsidRPr="00301AE5">
        <w:rPr>
          <w:snapToGrid w:val="0"/>
          <w:lang w:val="en-US"/>
        </w:rPr>
        <w:t xml:space="preserve"> </w:t>
      </w:r>
      <w:r w:rsidRPr="00301AE5">
        <w:rPr>
          <w:snapToGrid w:val="0"/>
        </w:rPr>
        <w:t>значение</w:t>
      </w:r>
      <w:r w:rsidRPr="00301AE5">
        <w:rPr>
          <w:snapToGrid w:val="0"/>
          <w:lang w:val="en-US"/>
        </w:rPr>
        <w:t xml:space="preserve"> </w:t>
      </w:r>
      <w:r w:rsidRPr="00301AE5">
        <w:rPr>
          <w:snapToGrid w:val="0"/>
        </w:rPr>
        <w:t>некоторых</w:t>
      </w:r>
      <w:r w:rsidRPr="00301AE5">
        <w:rPr>
          <w:snapToGrid w:val="0"/>
          <w:lang w:val="en-US"/>
        </w:rPr>
        <w:t xml:space="preserve"> </w:t>
      </w:r>
      <w:r w:rsidRPr="00301AE5">
        <w:rPr>
          <w:snapToGrid w:val="0"/>
        </w:rPr>
        <w:t>клещей</w:t>
      </w:r>
    </w:p>
    <w:p w:rsidR="00301AE5" w:rsidRPr="00301AE5" w:rsidRDefault="00301AE5" w:rsidP="00301AE5">
      <w:pPr>
        <w:widowControl w:val="0"/>
        <w:snapToGrid w:val="0"/>
        <w:jc w:val="both"/>
        <w:rPr>
          <w:snapToGrid w:val="0"/>
          <w:lang w:val="en-US"/>
        </w:rPr>
      </w:pPr>
      <w:r w:rsidRPr="00301AE5">
        <w:rPr>
          <w:snapToGrid w:val="0"/>
          <w:lang w:val="en-US"/>
        </w:rPr>
        <w:t xml:space="preserve">Examine some of the tick’s species in a Petri dish and write down their medical </w:t>
      </w:r>
      <w:r w:rsidRPr="00301AE5">
        <w:rPr>
          <w:b/>
          <w:snapToGrid w:val="0"/>
          <w:lang w:val="en-US"/>
        </w:rPr>
        <w:t>significance.</w:t>
      </w:r>
      <w:r w:rsidRPr="00301AE5">
        <w:rPr>
          <w:snapToGrid w:val="0"/>
          <w:lang w:val="en-US"/>
        </w:rPr>
        <w:t xml:space="preserve"> Determine the sex differences.</w:t>
      </w:r>
    </w:p>
    <w:p w:rsidR="00301AE5" w:rsidRPr="00301AE5" w:rsidRDefault="00301AE5" w:rsidP="00301AE5">
      <w:pPr>
        <w:widowControl w:val="0"/>
        <w:snapToGrid w:val="0"/>
        <w:jc w:val="both"/>
        <w:rPr>
          <w:b/>
          <w:bCs/>
          <w:noProof/>
          <w:snapToGrid w:val="0"/>
          <w:lang w:val="en-US"/>
        </w:rPr>
      </w:pPr>
      <w:r w:rsidRPr="00301AE5">
        <w:rPr>
          <w:b/>
          <w:bCs/>
          <w:snapToGrid w:val="0"/>
          <w:lang w:val="en-US"/>
        </w:rPr>
        <w:t xml:space="preserve">WORK 6. </w:t>
      </w:r>
      <w:r w:rsidRPr="00301AE5">
        <w:rPr>
          <w:b/>
          <w:bCs/>
          <w:noProof/>
          <w:snapToGrid w:val="0"/>
          <w:lang w:val="en-US"/>
        </w:rPr>
        <w:t>Medical significance of some insects</w:t>
      </w:r>
    </w:p>
    <w:p w:rsidR="00301AE5" w:rsidRPr="00BE2A09" w:rsidRDefault="00301AE5" w:rsidP="00301AE5">
      <w:pPr>
        <w:widowControl w:val="0"/>
        <w:snapToGrid w:val="0"/>
        <w:jc w:val="both"/>
        <w:rPr>
          <w:snapToGrid w:val="0"/>
          <w:lang w:val="en-US"/>
        </w:rPr>
      </w:pPr>
      <w:r w:rsidRPr="00301AE5">
        <w:rPr>
          <w:snapToGrid w:val="0"/>
        </w:rPr>
        <w:t>Работа</w:t>
      </w:r>
      <w:r w:rsidRPr="00301AE5">
        <w:rPr>
          <w:snapToGrid w:val="0"/>
          <w:lang w:val="en-US"/>
        </w:rPr>
        <w:t xml:space="preserve"> №6. </w:t>
      </w:r>
      <w:r w:rsidRPr="00301AE5">
        <w:rPr>
          <w:snapToGrid w:val="0"/>
        </w:rPr>
        <w:t>Медицинское</w:t>
      </w:r>
      <w:r w:rsidRPr="00BE2A09">
        <w:rPr>
          <w:snapToGrid w:val="0"/>
          <w:lang w:val="en-US"/>
        </w:rPr>
        <w:t xml:space="preserve"> </w:t>
      </w:r>
      <w:r w:rsidRPr="00301AE5">
        <w:rPr>
          <w:snapToGrid w:val="0"/>
        </w:rPr>
        <w:t>значение</w:t>
      </w:r>
      <w:r w:rsidRPr="00BE2A09">
        <w:rPr>
          <w:snapToGrid w:val="0"/>
          <w:lang w:val="en-US"/>
        </w:rPr>
        <w:t xml:space="preserve"> </w:t>
      </w:r>
      <w:r w:rsidRPr="00301AE5">
        <w:rPr>
          <w:snapToGrid w:val="0"/>
        </w:rPr>
        <w:t>некоторых</w:t>
      </w:r>
      <w:r w:rsidRPr="00BE2A09">
        <w:rPr>
          <w:snapToGrid w:val="0"/>
          <w:lang w:val="en-US"/>
        </w:rPr>
        <w:t xml:space="preserve"> </w:t>
      </w:r>
      <w:r w:rsidRPr="00301AE5">
        <w:rPr>
          <w:snapToGrid w:val="0"/>
        </w:rPr>
        <w:t>насекомых</w:t>
      </w:r>
    </w:p>
    <w:p w:rsidR="00301AE5" w:rsidRPr="00301AE5" w:rsidRDefault="00301AE5" w:rsidP="00301AE5">
      <w:pPr>
        <w:widowControl w:val="0"/>
        <w:snapToGrid w:val="0"/>
        <w:jc w:val="both"/>
        <w:rPr>
          <w:i/>
          <w:snapToGrid w:val="0"/>
          <w:lang w:val="en-US"/>
        </w:rPr>
      </w:pPr>
      <w:proofErr w:type="gramStart"/>
      <w:r w:rsidRPr="00301AE5">
        <w:rPr>
          <w:b/>
          <w:bCs/>
          <w:snapToGrid w:val="0"/>
          <w:lang w:val="en-US"/>
        </w:rPr>
        <w:t>WORK</w:t>
      </w:r>
      <w:r w:rsidRPr="00BE2A09">
        <w:rPr>
          <w:b/>
          <w:bCs/>
          <w:snapToGrid w:val="0"/>
          <w:lang w:val="en-US"/>
        </w:rPr>
        <w:t xml:space="preserve"> 7.</w:t>
      </w:r>
      <w:proofErr w:type="gramEnd"/>
      <w:r w:rsidRPr="00BE2A09">
        <w:rPr>
          <w:b/>
          <w:noProof/>
          <w:snapToGrid w:val="0"/>
          <w:lang w:val="en-US"/>
        </w:rPr>
        <w:t xml:space="preserve"> </w:t>
      </w:r>
      <w:r w:rsidRPr="00301AE5">
        <w:rPr>
          <w:b/>
          <w:noProof/>
          <w:snapToGrid w:val="0"/>
          <w:lang w:val="en-US"/>
        </w:rPr>
        <w:t>T</w:t>
      </w:r>
      <w:r w:rsidRPr="00301AE5">
        <w:rPr>
          <w:b/>
          <w:snapToGrid w:val="0"/>
          <w:lang w:val="en-US"/>
        </w:rPr>
        <w:t xml:space="preserve">he main differences of the mosquitoes </w:t>
      </w:r>
      <w:r w:rsidRPr="00301AE5">
        <w:rPr>
          <w:b/>
          <w:i/>
          <w:snapToGrid w:val="0"/>
          <w:lang w:val="en-US"/>
        </w:rPr>
        <w:t>Culex</w:t>
      </w:r>
      <w:r w:rsidRPr="00301AE5">
        <w:rPr>
          <w:b/>
          <w:snapToGrid w:val="0"/>
          <w:lang w:val="en-US"/>
        </w:rPr>
        <w:t xml:space="preserve"> and </w:t>
      </w:r>
      <w:r w:rsidRPr="00301AE5">
        <w:rPr>
          <w:b/>
          <w:i/>
          <w:snapToGrid w:val="0"/>
          <w:lang w:val="en-US"/>
        </w:rPr>
        <w:t>Anopheles</w:t>
      </w:r>
    </w:p>
    <w:p w:rsidR="00301AE5" w:rsidRPr="00301AE5" w:rsidRDefault="00301AE5" w:rsidP="00301AE5">
      <w:pPr>
        <w:widowControl w:val="0"/>
        <w:snapToGrid w:val="0"/>
        <w:jc w:val="both"/>
        <w:rPr>
          <w:snapToGrid w:val="0"/>
        </w:rPr>
      </w:pPr>
      <w:r w:rsidRPr="00301AE5">
        <w:rPr>
          <w:snapToGrid w:val="0"/>
        </w:rPr>
        <w:t>Работа №7. Основные отличия обыкновенного и малярийного комаров</w:t>
      </w:r>
    </w:p>
    <w:p w:rsidR="00301AE5" w:rsidRPr="00301AE5" w:rsidRDefault="00301AE5" w:rsidP="00301AE5">
      <w:pPr>
        <w:keepNext/>
        <w:keepLines/>
        <w:outlineLvl w:val="1"/>
        <w:rPr>
          <w:rFonts w:ascii="Cambria" w:hAnsi="Cambria"/>
          <w:bCs/>
          <w:i/>
          <w:lang w:val="en-US" w:eastAsia="x-none"/>
        </w:rPr>
      </w:pPr>
      <w:r w:rsidRPr="00301AE5">
        <w:rPr>
          <w:rFonts w:ascii="Cambria" w:hAnsi="Cambria"/>
          <w:bCs/>
          <w:lang w:val="en-US" w:eastAsia="x-none"/>
        </w:rPr>
        <w:t xml:space="preserve">Examine and draw the slide  </w:t>
      </w:r>
      <w:r w:rsidRPr="00301AE5">
        <w:rPr>
          <w:rFonts w:ascii="Cambria" w:hAnsi="Cambria"/>
          <w:b/>
          <w:bCs/>
          <w:color w:val="6600FF"/>
          <w:lang w:val="en-US" w:eastAsia="x-none"/>
        </w:rPr>
        <w:t>head, larva, pupa</w:t>
      </w:r>
      <w:r w:rsidRPr="00301AE5">
        <w:rPr>
          <w:rFonts w:ascii="Cambria" w:hAnsi="Cambria"/>
          <w:bCs/>
          <w:lang w:val="en-US" w:eastAsia="x-none"/>
        </w:rPr>
        <w:t xml:space="preserve"> and </w:t>
      </w:r>
      <w:r w:rsidRPr="00301AE5">
        <w:rPr>
          <w:rFonts w:ascii="Cambria" w:hAnsi="Cambria"/>
          <w:b/>
          <w:bCs/>
          <w:color w:val="6600FF"/>
          <w:lang w:val="en-US" w:eastAsia="x-none"/>
        </w:rPr>
        <w:t>egg</w:t>
      </w:r>
      <w:r w:rsidRPr="00301AE5">
        <w:rPr>
          <w:rFonts w:ascii="Cambria" w:hAnsi="Cambria"/>
          <w:bCs/>
          <w:lang w:val="en-US" w:eastAsia="x-none"/>
        </w:rPr>
        <w:t xml:space="preserve"> of </w:t>
      </w:r>
      <w:r w:rsidRPr="00301AE5">
        <w:rPr>
          <w:rFonts w:ascii="Cambria" w:hAnsi="Cambria"/>
          <w:bCs/>
          <w:i/>
          <w:lang w:val="en-US" w:eastAsia="x-none"/>
        </w:rPr>
        <w:t>Culex sp.</w:t>
      </w:r>
      <w:r w:rsidRPr="00301AE5">
        <w:rPr>
          <w:rFonts w:ascii="Cambria" w:hAnsi="Cambria"/>
          <w:bCs/>
          <w:lang w:val="en-US" w:eastAsia="x-none"/>
        </w:rPr>
        <w:t xml:space="preserve"> and </w:t>
      </w:r>
      <w:r w:rsidRPr="00301AE5">
        <w:rPr>
          <w:rFonts w:ascii="Cambria" w:hAnsi="Cambria"/>
          <w:bCs/>
          <w:i/>
          <w:lang w:val="en-US" w:eastAsia="x-none"/>
        </w:rPr>
        <w:t>Anopheles sp.</w:t>
      </w:r>
    </w:p>
    <w:p w:rsidR="00FB60A8" w:rsidRPr="00301AE5" w:rsidRDefault="00FB60A8" w:rsidP="00FB60A8">
      <w:pPr>
        <w:ind w:firstLine="709"/>
        <w:jc w:val="both"/>
        <w:rPr>
          <w:color w:val="000000"/>
          <w:sz w:val="8"/>
          <w:lang w:val="en-US"/>
        </w:rPr>
      </w:pPr>
    </w:p>
    <w:p w:rsidR="00CB2AAD" w:rsidRDefault="00CB2AAD" w:rsidP="00C2574D">
      <w:pPr>
        <w:jc w:val="center"/>
        <w:rPr>
          <w:b/>
          <w:color w:val="000000"/>
          <w:sz w:val="28"/>
          <w:szCs w:val="28"/>
          <w:lang w:val="en-US"/>
        </w:rPr>
      </w:pPr>
    </w:p>
    <w:p w:rsidR="00CB2AAD" w:rsidRDefault="00CB2AAD" w:rsidP="00C2574D">
      <w:pPr>
        <w:jc w:val="center"/>
        <w:rPr>
          <w:b/>
          <w:color w:val="000000"/>
          <w:sz w:val="28"/>
          <w:szCs w:val="28"/>
          <w:lang w:val="en-US"/>
        </w:rPr>
      </w:pPr>
    </w:p>
    <w:p w:rsidR="00B073A5" w:rsidRDefault="00B073A5" w:rsidP="00C2574D">
      <w:pPr>
        <w:jc w:val="center"/>
        <w:rPr>
          <w:b/>
          <w:color w:val="000000"/>
          <w:sz w:val="28"/>
          <w:szCs w:val="28"/>
          <w:lang w:val="en-US"/>
        </w:rPr>
      </w:pPr>
      <w:proofErr w:type="gramStart"/>
      <w:r>
        <w:rPr>
          <w:b/>
          <w:color w:val="000000"/>
          <w:sz w:val="28"/>
          <w:szCs w:val="28"/>
          <w:lang w:val="en-US"/>
        </w:rPr>
        <w:t>“</w:t>
      </w:r>
      <w:r w:rsidRPr="00B073A5">
        <w:rPr>
          <w:b/>
          <w:color w:val="000000"/>
          <w:sz w:val="28"/>
          <w:szCs w:val="28"/>
          <w:lang w:val="en-US"/>
        </w:rPr>
        <w:t>Assessment criteria used in the current control of progress, including in the control of students' independent work</w:t>
      </w:r>
      <w:r>
        <w:rPr>
          <w:b/>
          <w:color w:val="000000"/>
          <w:sz w:val="28"/>
          <w:szCs w:val="28"/>
          <w:lang w:val="en-US"/>
        </w:rPr>
        <w:t>”.</w:t>
      </w:r>
      <w:proofErr w:type="gramEnd"/>
    </w:p>
    <w:p w:rsidR="00B073A5" w:rsidRDefault="00B073A5" w:rsidP="00C2574D">
      <w:pPr>
        <w:jc w:val="center"/>
        <w:rPr>
          <w:b/>
          <w:color w:val="000000"/>
          <w:sz w:val="28"/>
          <w:szCs w:val="28"/>
          <w:lang w:val="en-US"/>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5"/>
        <w:gridCol w:w="6885"/>
      </w:tblGrid>
      <w:tr w:rsidR="00B073A5" w:rsidRPr="005C0247" w:rsidTr="00B073A5">
        <w:tc>
          <w:tcPr>
            <w:tcW w:w="3375" w:type="dxa"/>
            <w:tcBorders>
              <w:top w:val="single" w:sz="4" w:space="0" w:color="auto"/>
              <w:left w:val="single" w:sz="4" w:space="0" w:color="auto"/>
              <w:bottom w:val="single" w:sz="4" w:space="0" w:color="auto"/>
              <w:right w:val="single" w:sz="4" w:space="0" w:color="auto"/>
            </w:tcBorders>
            <w:hideMark/>
          </w:tcPr>
          <w:p w:rsidR="00B073A5" w:rsidRPr="005C0247" w:rsidRDefault="00B073A5" w:rsidP="00B073A5">
            <w:pPr>
              <w:jc w:val="center"/>
              <w:rPr>
                <w:b/>
              </w:rPr>
            </w:pPr>
            <w:r>
              <w:rPr>
                <w:b/>
                <w:lang w:val="en-US"/>
              </w:rPr>
              <w:t>Monitoring form</w:t>
            </w:r>
            <w:r w:rsidRPr="005C0247">
              <w:rPr>
                <w:b/>
              </w:rPr>
              <w:t xml:space="preserve"> </w:t>
            </w:r>
          </w:p>
        </w:tc>
        <w:tc>
          <w:tcPr>
            <w:tcW w:w="6885" w:type="dxa"/>
            <w:tcBorders>
              <w:top w:val="single" w:sz="4" w:space="0" w:color="auto"/>
              <w:left w:val="single" w:sz="4" w:space="0" w:color="auto"/>
              <w:bottom w:val="single" w:sz="4" w:space="0" w:color="auto"/>
              <w:right w:val="single" w:sz="4" w:space="0" w:color="auto"/>
            </w:tcBorders>
            <w:hideMark/>
          </w:tcPr>
          <w:p w:rsidR="00B073A5" w:rsidRPr="00394960" w:rsidRDefault="00B073A5" w:rsidP="00B073A5">
            <w:pPr>
              <w:ind w:firstLine="709"/>
              <w:jc w:val="center"/>
              <w:rPr>
                <w:b/>
                <w:lang w:val="en-US"/>
              </w:rPr>
            </w:pPr>
            <w:r>
              <w:rPr>
                <w:b/>
                <w:lang w:val="en-US"/>
              </w:rPr>
              <w:t>Assessment criteria</w:t>
            </w:r>
          </w:p>
        </w:tc>
      </w:tr>
      <w:tr w:rsidR="00B073A5" w:rsidRPr="00AC6F71" w:rsidTr="00B073A5">
        <w:tc>
          <w:tcPr>
            <w:tcW w:w="3375" w:type="dxa"/>
            <w:vMerge w:val="restart"/>
            <w:tcBorders>
              <w:top w:val="single" w:sz="4" w:space="0" w:color="auto"/>
              <w:left w:val="single" w:sz="4" w:space="0" w:color="auto"/>
              <w:bottom w:val="single" w:sz="4" w:space="0" w:color="auto"/>
              <w:right w:val="single" w:sz="4" w:space="0" w:color="auto"/>
            </w:tcBorders>
            <w:vAlign w:val="center"/>
          </w:tcPr>
          <w:p w:rsidR="00B073A5" w:rsidRPr="005C0247" w:rsidRDefault="00B073A5" w:rsidP="00B073A5">
            <w:pPr>
              <w:jc w:val="center"/>
              <w:rPr>
                <w:b/>
              </w:rPr>
            </w:pPr>
            <w:r>
              <w:rPr>
                <w:b/>
                <w:lang w:val="en-US"/>
              </w:rPr>
              <w:t>R</w:t>
            </w:r>
            <w:r w:rsidRPr="00394960">
              <w:rPr>
                <w:b/>
              </w:rPr>
              <w:t>ecitation</w:t>
            </w:r>
          </w:p>
          <w:p w:rsidR="00B073A5" w:rsidRPr="005C0247" w:rsidRDefault="00B073A5" w:rsidP="00B073A5">
            <w:pPr>
              <w:jc w:val="center"/>
              <w:rPr>
                <w:b/>
              </w:rPr>
            </w:pPr>
          </w:p>
          <w:p w:rsidR="00B073A5" w:rsidRPr="005C0247" w:rsidRDefault="00B073A5" w:rsidP="00B073A5">
            <w:pPr>
              <w:jc w:val="center"/>
              <w:rPr>
                <w:b/>
              </w:rPr>
            </w:pPr>
          </w:p>
          <w:p w:rsidR="00B073A5" w:rsidRPr="005C0247" w:rsidRDefault="00B073A5" w:rsidP="00B073A5">
            <w:pPr>
              <w:jc w:val="center"/>
              <w:rPr>
                <w:b/>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394960" w:rsidRDefault="00B073A5" w:rsidP="00B073A5">
            <w:pPr>
              <w:ind w:firstLine="709"/>
              <w:jc w:val="both"/>
              <w:rPr>
                <w:b/>
                <w:lang w:val="en-US"/>
              </w:rPr>
            </w:pPr>
            <w:r w:rsidRPr="00394960">
              <w:rPr>
                <w:lang w:val="en-US"/>
              </w:rPr>
              <w:t>On "FIVE POINTS" the answer is assessed, which shows solid knowledge of the main questions of the studied material, is distinguished by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394960"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050AF8" w:rsidRDefault="00B073A5" w:rsidP="00B073A5">
            <w:pPr>
              <w:ind w:firstLine="709"/>
              <w:jc w:val="both"/>
              <w:rPr>
                <w:lang w:val="en-US"/>
              </w:rPr>
            </w:pPr>
            <w:r w:rsidRPr="00050AF8">
              <w:rPr>
                <w:lang w:val="en-US"/>
              </w:rPr>
              <w:t>On "FOUR POINTS" the answer is assessed, which reveals a solid knowledge of the basic questions of the studied material, differs in the depth and completeness of the disclosure of the topic; knowledge of the terminological apparatus; the ability to explain the essence of phenomena, processes, events, draw conclusions and generalizations, give reasoned answers, give examples; fluency in monologue speech, consistency and consistency of the answer. However, one or two inaccuracies in the answer are allowed.</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050AF8"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050AF8" w:rsidRDefault="00B073A5" w:rsidP="00B073A5">
            <w:pPr>
              <w:ind w:firstLine="322"/>
              <w:jc w:val="both"/>
              <w:rPr>
                <w:lang w:val="en-US"/>
              </w:rPr>
            </w:pPr>
            <w:r w:rsidRPr="00050AF8">
              <w:rPr>
                <w:lang w:val="en-US"/>
              </w:rPr>
              <w:t xml:space="preserve">On "THREE POINTS" the answer is assessed, which testifies mainly to the knowledge of the studied material, which is characterized by insufficient depth and completeness of the disclosure of the topic; knowledge of the basic issues of theory; poorly formed skills in analyzing phenomena, processes, insufficient ability to give reasoned answers and give examples; lack of fluency in monologue speech, logic and consistency of the answer. Several </w:t>
            </w:r>
            <w:r>
              <w:rPr>
                <w:lang w:val="en-US"/>
              </w:rPr>
              <w:t>mistakes</w:t>
            </w:r>
            <w:r w:rsidRPr="00050AF8">
              <w:rPr>
                <w:lang w:val="en-US"/>
              </w:rPr>
              <w:t xml:space="preserve"> are allowed in the content of the answer.</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050AF8"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050AF8" w:rsidRDefault="00B073A5" w:rsidP="00B073A5">
            <w:pPr>
              <w:ind w:firstLine="322"/>
              <w:jc w:val="both"/>
              <w:rPr>
                <w:lang w:val="en-US"/>
              </w:rPr>
            </w:pPr>
            <w:r w:rsidRPr="00050AF8">
              <w:rPr>
                <w:lang w:val="en-US"/>
              </w:rPr>
              <w:t>On "TWO POINTS" the answer is assessed, revealing ignorance of the studied material, characterized by a shallow disclosure of the topic; ignorance of the main issues of theory, unformed skills in the analysis of phenomena, processes; inability to give reasoned answers, weak command of monologue speech, lack of consistency and consistency. Serious errors in the content of the answer are allowed.</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050AF8"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050AF8" w:rsidRDefault="00B073A5" w:rsidP="00B073A5">
            <w:pPr>
              <w:ind w:firstLine="322"/>
              <w:jc w:val="both"/>
              <w:rPr>
                <w:lang w:val="en-US"/>
              </w:rPr>
            </w:pPr>
            <w:r w:rsidRPr="00050AF8">
              <w:rPr>
                <w:lang w:val="en-US"/>
              </w:rPr>
              <w:t xml:space="preserve">ZERO POINTS" is </w:t>
            </w:r>
            <w:r>
              <w:rPr>
                <w:lang w:val="en-US"/>
              </w:rPr>
              <w:t>given</w:t>
            </w:r>
            <w:r w:rsidRPr="00050AF8">
              <w:rPr>
                <w:lang w:val="en-US"/>
              </w:rPr>
              <w:t xml:space="preserve"> if there is no answer</w:t>
            </w:r>
          </w:p>
        </w:tc>
      </w:tr>
      <w:tr w:rsidR="00B073A5" w:rsidRPr="00AC6F71" w:rsidTr="00B073A5">
        <w:tc>
          <w:tcPr>
            <w:tcW w:w="3375" w:type="dxa"/>
            <w:vMerge w:val="restart"/>
            <w:tcBorders>
              <w:top w:val="single" w:sz="4" w:space="0" w:color="auto"/>
              <w:left w:val="single" w:sz="4" w:space="0" w:color="auto"/>
              <w:bottom w:val="single" w:sz="4" w:space="0" w:color="auto"/>
              <w:right w:val="single" w:sz="4" w:space="0" w:color="auto"/>
            </w:tcBorders>
            <w:vAlign w:val="center"/>
            <w:hideMark/>
          </w:tcPr>
          <w:p w:rsidR="00B073A5" w:rsidRPr="00050AF8" w:rsidRDefault="00B073A5" w:rsidP="00B073A5">
            <w:pPr>
              <w:jc w:val="center"/>
              <w:rPr>
                <w:b/>
                <w:lang w:val="en-US"/>
              </w:rPr>
            </w:pPr>
            <w:r>
              <w:rPr>
                <w:b/>
                <w:lang w:val="en-US"/>
              </w:rPr>
              <w:t>Testing</w:t>
            </w:r>
          </w:p>
        </w:tc>
        <w:tc>
          <w:tcPr>
            <w:tcW w:w="6885" w:type="dxa"/>
            <w:tcBorders>
              <w:top w:val="single" w:sz="4" w:space="0" w:color="auto"/>
              <w:left w:val="single" w:sz="4" w:space="0" w:color="auto"/>
              <w:bottom w:val="single" w:sz="4" w:space="0" w:color="auto"/>
              <w:right w:val="single" w:sz="4" w:space="0" w:color="auto"/>
            </w:tcBorders>
            <w:hideMark/>
          </w:tcPr>
          <w:p w:rsidR="00B073A5" w:rsidRPr="00050AF8" w:rsidRDefault="00B073A5" w:rsidP="00B073A5">
            <w:pPr>
              <w:ind w:firstLine="322"/>
              <w:jc w:val="both"/>
              <w:rPr>
                <w:b/>
                <w:lang w:val="en-US"/>
              </w:rPr>
            </w:pPr>
            <w:r w:rsidRPr="00050AF8">
              <w:rPr>
                <w:lang w:val="en-US"/>
              </w:rPr>
              <w:t xml:space="preserve">"FIVE POINTS" is </w:t>
            </w:r>
            <w:r>
              <w:rPr>
                <w:lang w:val="en-US"/>
              </w:rPr>
              <w:t>given</w:t>
            </w:r>
            <w:r w:rsidRPr="00050AF8">
              <w:rPr>
                <w:lang w:val="en-US"/>
              </w:rPr>
              <w:t xml:space="preserve"> on condition of 90-100% correct answers</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050AF8"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050AF8" w:rsidRDefault="00B073A5" w:rsidP="00B073A5">
            <w:pPr>
              <w:ind w:firstLine="322"/>
              <w:jc w:val="both"/>
              <w:rPr>
                <w:b/>
                <w:lang w:val="en-US"/>
              </w:rPr>
            </w:pPr>
            <w:r w:rsidRPr="00050AF8">
              <w:rPr>
                <w:lang w:val="en-US"/>
              </w:rPr>
              <w:t xml:space="preserve">"FOUR POINTS" is given on condition of </w:t>
            </w:r>
            <w:r>
              <w:rPr>
                <w:lang w:val="en-US"/>
              </w:rPr>
              <w:t>80</w:t>
            </w:r>
            <w:r w:rsidRPr="00050AF8">
              <w:rPr>
                <w:lang w:val="en-US"/>
              </w:rPr>
              <w:t>-89% correct answers</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050AF8"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4700FA" w:rsidRDefault="00B073A5" w:rsidP="00B073A5">
            <w:pPr>
              <w:ind w:firstLine="322"/>
              <w:jc w:val="both"/>
              <w:rPr>
                <w:b/>
                <w:lang w:val="en-US"/>
              </w:rPr>
            </w:pPr>
            <w:r w:rsidRPr="004700FA">
              <w:rPr>
                <w:lang w:val="en-US"/>
              </w:rPr>
              <w:t xml:space="preserve">"THREE POINTS" is given on condition of </w:t>
            </w:r>
            <w:r>
              <w:rPr>
                <w:lang w:val="en-US"/>
              </w:rPr>
              <w:t>70</w:t>
            </w:r>
            <w:r w:rsidRPr="004700FA">
              <w:rPr>
                <w:lang w:val="en-US"/>
              </w:rPr>
              <w:t>-7</w:t>
            </w:r>
            <w:r>
              <w:rPr>
                <w:lang w:val="en-US"/>
              </w:rPr>
              <w:t>9</w:t>
            </w:r>
            <w:r w:rsidRPr="004700FA">
              <w:rPr>
                <w:lang w:val="en-US"/>
              </w:rPr>
              <w:t>% correct answers</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4700FA"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4700FA" w:rsidRDefault="00B073A5" w:rsidP="00B073A5">
            <w:pPr>
              <w:ind w:firstLine="322"/>
              <w:jc w:val="both"/>
              <w:rPr>
                <w:b/>
                <w:lang w:val="en-US"/>
              </w:rPr>
            </w:pPr>
            <w:r w:rsidRPr="004700FA">
              <w:rPr>
                <w:lang w:val="en-US"/>
              </w:rPr>
              <w:t xml:space="preserve">"TWO POINTS" is </w:t>
            </w:r>
            <w:r>
              <w:rPr>
                <w:lang w:val="en-US"/>
              </w:rPr>
              <w:t>given</w:t>
            </w:r>
            <w:r w:rsidRPr="004700FA">
              <w:rPr>
                <w:lang w:val="en-US"/>
              </w:rPr>
              <w:t xml:space="preserve"> on condition of </w:t>
            </w:r>
            <w:r>
              <w:rPr>
                <w:lang w:val="en-US"/>
              </w:rPr>
              <w:t>60</w:t>
            </w:r>
            <w:r w:rsidRPr="004700FA">
              <w:rPr>
                <w:lang w:val="en-US"/>
              </w:rPr>
              <w:t>-</w:t>
            </w:r>
            <w:r>
              <w:rPr>
                <w:lang w:val="en-US"/>
              </w:rPr>
              <w:t>69</w:t>
            </w:r>
            <w:r w:rsidRPr="004700FA">
              <w:rPr>
                <w:lang w:val="en-US"/>
              </w:rPr>
              <w:t>% correct answers</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tcPr>
          <w:p w:rsidR="00B073A5" w:rsidRPr="004700FA"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tcPr>
          <w:p w:rsidR="00B073A5" w:rsidRPr="004700FA" w:rsidRDefault="00B073A5" w:rsidP="00B073A5">
            <w:pPr>
              <w:ind w:firstLine="322"/>
              <w:jc w:val="both"/>
              <w:rPr>
                <w:lang w:val="en-US"/>
              </w:rPr>
            </w:pPr>
            <w:r w:rsidRPr="004700FA">
              <w:rPr>
                <w:lang w:val="en-US"/>
              </w:rPr>
              <w:t>"</w:t>
            </w:r>
            <w:r>
              <w:rPr>
                <w:lang w:val="en-US"/>
              </w:rPr>
              <w:t>ONE</w:t>
            </w:r>
            <w:r w:rsidRPr="004700FA">
              <w:rPr>
                <w:lang w:val="en-US"/>
              </w:rPr>
              <w:t xml:space="preserve"> POINTS" is </w:t>
            </w:r>
            <w:r>
              <w:rPr>
                <w:lang w:val="en-US"/>
              </w:rPr>
              <w:t>given</w:t>
            </w:r>
            <w:r w:rsidRPr="004700FA">
              <w:rPr>
                <w:lang w:val="en-US"/>
              </w:rPr>
              <w:t xml:space="preserve"> on condition of </w:t>
            </w:r>
            <w:r>
              <w:rPr>
                <w:lang w:val="en-US"/>
              </w:rPr>
              <w:t>50</w:t>
            </w:r>
            <w:r w:rsidRPr="004700FA">
              <w:rPr>
                <w:lang w:val="en-US"/>
              </w:rPr>
              <w:t>-</w:t>
            </w:r>
            <w:r>
              <w:rPr>
                <w:lang w:val="en-US"/>
              </w:rPr>
              <w:t>59</w:t>
            </w:r>
            <w:r w:rsidRPr="004700FA">
              <w:rPr>
                <w:lang w:val="en-US"/>
              </w:rPr>
              <w:t>% correct answers</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4700FA"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4700FA" w:rsidRDefault="00B073A5" w:rsidP="00B073A5">
            <w:pPr>
              <w:jc w:val="both"/>
              <w:rPr>
                <w:lang w:val="en-US"/>
              </w:rPr>
            </w:pPr>
            <w:r>
              <w:rPr>
                <w:lang w:val="en-US"/>
              </w:rPr>
              <w:t xml:space="preserve">      </w:t>
            </w:r>
            <w:r w:rsidRPr="004700FA">
              <w:rPr>
                <w:lang w:val="en-US"/>
              </w:rPr>
              <w:t xml:space="preserve">"ZERO POINTS" is </w:t>
            </w:r>
            <w:r>
              <w:rPr>
                <w:lang w:val="en-US"/>
              </w:rPr>
              <w:t>given</w:t>
            </w:r>
            <w:r w:rsidRPr="004700FA">
              <w:rPr>
                <w:lang w:val="en-US"/>
              </w:rPr>
              <w:t xml:space="preserve"> </w:t>
            </w:r>
            <w:r>
              <w:rPr>
                <w:lang w:val="en-US"/>
              </w:rPr>
              <w:t>49% or less correct answers or if</w:t>
            </w:r>
            <w:r w:rsidRPr="004700FA">
              <w:rPr>
                <w:lang w:val="en-US"/>
              </w:rPr>
              <w:t xml:space="preserve"> there is no answer</w:t>
            </w:r>
          </w:p>
        </w:tc>
      </w:tr>
      <w:tr w:rsidR="00B073A5" w:rsidRPr="00AC6F71" w:rsidTr="00B073A5">
        <w:tc>
          <w:tcPr>
            <w:tcW w:w="3375" w:type="dxa"/>
            <w:vMerge w:val="restart"/>
            <w:tcBorders>
              <w:top w:val="single" w:sz="4" w:space="0" w:color="auto"/>
              <w:left w:val="single" w:sz="4" w:space="0" w:color="auto"/>
              <w:bottom w:val="single" w:sz="4" w:space="0" w:color="auto"/>
              <w:right w:val="single" w:sz="4" w:space="0" w:color="auto"/>
            </w:tcBorders>
            <w:vAlign w:val="center"/>
            <w:hideMark/>
          </w:tcPr>
          <w:p w:rsidR="00B073A5" w:rsidRPr="005C0247" w:rsidRDefault="00B073A5" w:rsidP="00B073A5">
            <w:pPr>
              <w:jc w:val="center"/>
              <w:rPr>
                <w:b/>
              </w:rPr>
            </w:pPr>
            <w:r>
              <w:rPr>
                <w:b/>
                <w:lang w:val="en-US"/>
              </w:rPr>
              <w:t>P</w:t>
            </w:r>
            <w:r w:rsidRPr="004700FA">
              <w:rPr>
                <w:b/>
              </w:rPr>
              <w:t>roblem-situational tasks</w:t>
            </w:r>
          </w:p>
        </w:tc>
        <w:tc>
          <w:tcPr>
            <w:tcW w:w="6885" w:type="dxa"/>
            <w:tcBorders>
              <w:top w:val="single" w:sz="4" w:space="0" w:color="auto"/>
              <w:left w:val="single" w:sz="4" w:space="0" w:color="auto"/>
              <w:bottom w:val="single" w:sz="4" w:space="0" w:color="auto"/>
              <w:right w:val="single" w:sz="4" w:space="0" w:color="auto"/>
            </w:tcBorders>
            <w:hideMark/>
          </w:tcPr>
          <w:p w:rsidR="00B073A5" w:rsidRPr="00E00FAF" w:rsidRDefault="00B073A5" w:rsidP="00B073A5">
            <w:pPr>
              <w:shd w:val="clear" w:color="auto" w:fill="FEFEFE"/>
              <w:ind w:firstLine="322"/>
              <w:rPr>
                <w:lang w:val="en-US"/>
              </w:rPr>
            </w:pPr>
            <w:r w:rsidRPr="00E00FAF">
              <w:rPr>
                <w:lang w:val="en-US"/>
              </w:rPr>
              <w:t>"FIVE POINTS" - the student correctly and fully conducts the initial assessment of the condition, independently identifies the satisfaction of which needs are violated, determines the patient's problems, sets goals and plans nursing interventions with their justification, conducts current and final assessment.</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E00FAF"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9D6999" w:rsidRDefault="00B073A5" w:rsidP="00B073A5">
            <w:pPr>
              <w:shd w:val="clear" w:color="auto" w:fill="FEFEFE"/>
              <w:ind w:firstLine="322"/>
              <w:rPr>
                <w:lang w:val="en-US"/>
              </w:rPr>
            </w:pPr>
            <w:r w:rsidRPr="009D6999">
              <w:rPr>
                <w:lang w:val="en-US"/>
              </w:rPr>
              <w:t>"FOUR POINTS" - the student correctly conducts the initial assessment of the condition, identifies the satisfaction of what needs are violated, determines the patient's problems, sets goals and plans nursing interventions with their justification, conducts the current and final assessment. Some minor difficulties in answering are allowed; justification and final assessment is carried out with additional comments from the teacher.</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9D6999"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9D6999" w:rsidRDefault="00B073A5" w:rsidP="00B073A5">
            <w:pPr>
              <w:shd w:val="clear" w:color="auto" w:fill="FEFEFE"/>
              <w:ind w:firstLine="322"/>
              <w:rPr>
                <w:lang w:val="en-US"/>
              </w:rPr>
            </w:pPr>
            <w:r w:rsidRPr="009D6999">
              <w:rPr>
                <w:lang w:val="en-US"/>
              </w:rPr>
              <w:t xml:space="preserve">"THREE POINTS" - the student correctly but incompletely conducts the initial assessment of the patient's condition. Identifying the satisfaction of what needs are violated, determining the patient's problem is possible with leading questions from the teacher. Sets goals and plans for nursing interventions without justification, conducts ongoing and final assessment with leading questions from </w:t>
            </w:r>
            <w:r w:rsidRPr="009D6999">
              <w:rPr>
                <w:lang w:val="en-US"/>
              </w:rPr>
              <w:lastRenderedPageBreak/>
              <w:t>the teacher; Difficulties with a comprehensive assessment of the proposed situation.</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9D6999"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9D6999" w:rsidRDefault="00B073A5" w:rsidP="00B073A5">
            <w:pPr>
              <w:shd w:val="clear" w:color="auto" w:fill="FEFEFE"/>
              <w:ind w:firstLine="322"/>
              <w:rPr>
                <w:lang w:val="en-US"/>
              </w:rPr>
            </w:pPr>
            <w:r w:rsidRPr="009D6999">
              <w:rPr>
                <w:lang w:val="en-US"/>
              </w:rPr>
              <w:t>"TWO POINTS" - wrong assessment of the situation; incorrectly chosen tactics of action.</w:t>
            </w:r>
          </w:p>
        </w:tc>
      </w:tr>
      <w:tr w:rsidR="00B073A5" w:rsidRPr="00AC6F71" w:rsidTr="00B073A5">
        <w:tc>
          <w:tcPr>
            <w:tcW w:w="0" w:type="auto"/>
            <w:vMerge/>
            <w:tcBorders>
              <w:top w:val="single" w:sz="4" w:space="0" w:color="auto"/>
              <w:left w:val="single" w:sz="4" w:space="0" w:color="auto"/>
              <w:bottom w:val="single" w:sz="4" w:space="0" w:color="auto"/>
              <w:right w:val="single" w:sz="4" w:space="0" w:color="auto"/>
            </w:tcBorders>
            <w:vAlign w:val="center"/>
            <w:hideMark/>
          </w:tcPr>
          <w:p w:rsidR="00B073A5" w:rsidRPr="009D6999"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9D6999" w:rsidRDefault="00B073A5" w:rsidP="00B073A5">
            <w:pPr>
              <w:shd w:val="clear" w:color="auto" w:fill="FEFEFE"/>
              <w:ind w:firstLine="322"/>
              <w:rPr>
                <w:lang w:val="en-US"/>
              </w:rPr>
            </w:pPr>
            <w:r w:rsidRPr="009D6999">
              <w:rPr>
                <w:lang w:val="en-US"/>
              </w:rPr>
              <w:t>"ZERO POINTS" is set if there is no answer.</w:t>
            </w:r>
          </w:p>
        </w:tc>
      </w:tr>
      <w:tr w:rsidR="00B073A5" w:rsidRPr="00AC6F71" w:rsidTr="00B073A5">
        <w:tc>
          <w:tcPr>
            <w:tcW w:w="3375" w:type="dxa"/>
            <w:vMerge w:val="restart"/>
            <w:tcBorders>
              <w:top w:val="single" w:sz="4" w:space="0" w:color="auto"/>
              <w:left w:val="single" w:sz="4" w:space="0" w:color="auto"/>
              <w:right w:val="single" w:sz="4" w:space="0" w:color="auto"/>
            </w:tcBorders>
            <w:vAlign w:val="center"/>
          </w:tcPr>
          <w:p w:rsidR="00B073A5" w:rsidRDefault="00B073A5" w:rsidP="00B073A5">
            <w:pPr>
              <w:jc w:val="center"/>
              <w:rPr>
                <w:b/>
                <w:lang w:val="en-US"/>
              </w:rPr>
            </w:pPr>
            <w:r>
              <w:rPr>
                <w:b/>
                <w:lang w:val="en-US"/>
              </w:rPr>
              <w:t>C</w:t>
            </w:r>
            <w:r w:rsidRPr="00B073A5">
              <w:rPr>
                <w:b/>
                <w:lang w:val="en-US"/>
              </w:rPr>
              <w:t>ompleting assignments in workbooks</w:t>
            </w:r>
          </w:p>
        </w:tc>
        <w:tc>
          <w:tcPr>
            <w:tcW w:w="6885" w:type="dxa"/>
            <w:tcBorders>
              <w:top w:val="single" w:sz="4" w:space="0" w:color="auto"/>
              <w:left w:val="single" w:sz="4" w:space="0" w:color="auto"/>
              <w:bottom w:val="single" w:sz="4" w:space="0" w:color="auto"/>
              <w:right w:val="single" w:sz="4" w:space="0" w:color="auto"/>
            </w:tcBorders>
          </w:tcPr>
          <w:p w:rsidR="00B073A5" w:rsidRPr="00B073A5" w:rsidRDefault="00B073A5" w:rsidP="00B073A5">
            <w:pPr>
              <w:widowControl w:val="0"/>
              <w:tabs>
                <w:tab w:val="left" w:pos="1276"/>
                <w:tab w:val="left" w:pos="9356"/>
              </w:tabs>
              <w:jc w:val="both"/>
              <w:rPr>
                <w:i/>
                <w:lang w:val="en-US"/>
              </w:rPr>
            </w:pPr>
            <w:r w:rsidRPr="00B073A5">
              <w:rPr>
                <w:i/>
                <w:lang w:val="en-US"/>
              </w:rPr>
              <w:t>Notebooks must be submitted for verification no later than the period of the lesson following the lesson with midterm control in this discipline (module).</w:t>
            </w:r>
          </w:p>
          <w:p w:rsidR="00B073A5" w:rsidRPr="00B073A5" w:rsidRDefault="00B073A5" w:rsidP="00B073A5">
            <w:pPr>
              <w:widowControl w:val="0"/>
              <w:tabs>
                <w:tab w:val="left" w:pos="1276"/>
                <w:tab w:val="left" w:pos="9356"/>
              </w:tabs>
              <w:jc w:val="both"/>
              <w:rPr>
                <w:i/>
                <w:lang w:val="en-US"/>
              </w:rPr>
            </w:pPr>
            <w:r w:rsidRPr="00B073A5">
              <w:rPr>
                <w:i/>
                <w:lang w:val="en-US"/>
              </w:rPr>
              <w:t>In case of late delivery of the notebook, points for registration will not be awarded.</w:t>
            </w:r>
          </w:p>
          <w:p w:rsidR="00B073A5" w:rsidRPr="0074763B" w:rsidRDefault="00B073A5" w:rsidP="00B073A5">
            <w:pPr>
              <w:widowControl w:val="0"/>
              <w:tabs>
                <w:tab w:val="left" w:pos="1276"/>
                <w:tab w:val="left" w:pos="9356"/>
              </w:tabs>
              <w:jc w:val="both"/>
              <w:rPr>
                <w:lang w:val="en-US"/>
              </w:rPr>
            </w:pPr>
            <w:r w:rsidRPr="00B073A5">
              <w:rPr>
                <w:i/>
                <w:lang w:val="en-US"/>
              </w:rPr>
              <w:t>An increase in the score for the design of notebooks is not provided.</w:t>
            </w:r>
          </w:p>
        </w:tc>
      </w:tr>
      <w:tr w:rsidR="00B073A5" w:rsidRPr="00AC6F71" w:rsidTr="00B073A5">
        <w:tc>
          <w:tcPr>
            <w:tcW w:w="3375" w:type="dxa"/>
            <w:vMerge/>
            <w:tcBorders>
              <w:left w:val="single" w:sz="4" w:space="0" w:color="auto"/>
              <w:right w:val="single" w:sz="4" w:space="0" w:color="auto"/>
            </w:tcBorders>
            <w:vAlign w:val="center"/>
            <w:hideMark/>
          </w:tcPr>
          <w:p w:rsidR="00B073A5" w:rsidRPr="005B0F22" w:rsidRDefault="00B073A5" w:rsidP="00B073A5">
            <w:pPr>
              <w:jc w:val="center"/>
              <w:rPr>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B073A5" w:rsidRPr="0074763B" w:rsidRDefault="00B073A5" w:rsidP="00B073A5">
            <w:pPr>
              <w:widowControl w:val="0"/>
              <w:tabs>
                <w:tab w:val="left" w:pos="1276"/>
                <w:tab w:val="left" w:pos="9356"/>
              </w:tabs>
              <w:ind w:firstLine="709"/>
              <w:jc w:val="both"/>
              <w:rPr>
                <w:lang w:val="en-US"/>
              </w:rPr>
            </w:pPr>
            <w:r w:rsidRPr="0074763B">
              <w:rPr>
                <w:lang w:val="en-US"/>
              </w:rPr>
              <w:t xml:space="preserve">"FIVE POINTS" is awarded </w:t>
            </w:r>
            <w:r w:rsidR="003409C6" w:rsidRPr="003409C6">
              <w:rPr>
                <w:lang w:val="en-US"/>
              </w:rPr>
              <w:t>for a timely completed high-quality notebook, in which all tasks in all topics of the notebook are correctly completed;</w:t>
            </w:r>
          </w:p>
        </w:tc>
      </w:tr>
      <w:tr w:rsidR="00B073A5" w:rsidRPr="00AC6F71" w:rsidTr="00B073A5">
        <w:tc>
          <w:tcPr>
            <w:tcW w:w="0" w:type="auto"/>
            <w:vMerge/>
            <w:tcBorders>
              <w:left w:val="single" w:sz="4" w:space="0" w:color="auto"/>
              <w:right w:val="single" w:sz="4" w:space="0" w:color="auto"/>
            </w:tcBorders>
            <w:vAlign w:val="center"/>
            <w:hideMark/>
          </w:tcPr>
          <w:p w:rsidR="00B073A5" w:rsidRPr="0074763B"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tcPr>
          <w:p w:rsidR="003409C6" w:rsidRPr="003409C6" w:rsidRDefault="00B073A5" w:rsidP="003409C6">
            <w:pPr>
              <w:ind w:firstLine="709"/>
              <w:jc w:val="both"/>
              <w:rPr>
                <w:lang w:val="en-US"/>
              </w:rPr>
            </w:pPr>
            <w:r w:rsidRPr="0074763B">
              <w:rPr>
                <w:lang w:val="en-US"/>
              </w:rPr>
              <w:t xml:space="preserve">“FOUR POINTS” is awarded if </w:t>
            </w:r>
            <w:r w:rsidR="003409C6" w:rsidRPr="003409C6">
              <w:rPr>
                <w:lang w:val="en-US"/>
              </w:rPr>
              <w:t>all tasks of all topics were completed, but serious mistakes or inaccuracies were made that do not distort the essence of the task;</w:t>
            </w:r>
          </w:p>
          <w:p w:rsidR="003409C6" w:rsidRPr="003409C6" w:rsidRDefault="003409C6" w:rsidP="003409C6">
            <w:pPr>
              <w:ind w:firstLine="709"/>
              <w:jc w:val="both"/>
              <w:rPr>
                <w:lang w:val="en-US"/>
              </w:rPr>
            </w:pPr>
            <w:r w:rsidRPr="003409C6">
              <w:rPr>
                <w:lang w:val="en-US"/>
              </w:rPr>
              <w:t xml:space="preserve">- </w:t>
            </w:r>
            <w:proofErr w:type="gramStart"/>
            <w:r w:rsidRPr="003409C6">
              <w:rPr>
                <w:lang w:val="en-US"/>
              </w:rPr>
              <w:t>all</w:t>
            </w:r>
            <w:proofErr w:type="gramEnd"/>
            <w:r w:rsidRPr="003409C6">
              <w:rPr>
                <w:lang w:val="en-US"/>
              </w:rPr>
              <w:t xml:space="preserve"> tasks of all topics were correctly completed, but "poorly designed" (for example, design is provided with colored pencils, but it is done with a simple or pen; it is necessary to provide the stages of implementation / solution, but it is not, etc.);</w:t>
            </w:r>
          </w:p>
          <w:p w:rsidR="003409C6" w:rsidRPr="003409C6" w:rsidRDefault="003409C6" w:rsidP="003409C6">
            <w:pPr>
              <w:ind w:firstLine="709"/>
              <w:jc w:val="both"/>
              <w:rPr>
                <w:lang w:val="en-US"/>
              </w:rPr>
            </w:pPr>
            <w:r w:rsidRPr="003409C6">
              <w:rPr>
                <w:lang w:val="en-US"/>
              </w:rPr>
              <w:t>- all topics and tasks have been completed, but some mistakes are made that distort the meaning of the task;</w:t>
            </w:r>
          </w:p>
          <w:p w:rsidR="00B073A5" w:rsidRPr="0074763B" w:rsidRDefault="003409C6" w:rsidP="003409C6">
            <w:pPr>
              <w:ind w:firstLine="709"/>
              <w:jc w:val="both"/>
              <w:rPr>
                <w:lang w:val="en-US"/>
              </w:rPr>
            </w:pPr>
            <w:r w:rsidRPr="003409C6">
              <w:rPr>
                <w:lang w:val="en-US"/>
              </w:rPr>
              <w:t>- the design of the notebook corresponds to "5 points", but it was submitted later than the deadline;</w:t>
            </w:r>
          </w:p>
        </w:tc>
      </w:tr>
      <w:tr w:rsidR="00B073A5" w:rsidRPr="00AC6F71" w:rsidTr="00B073A5">
        <w:tc>
          <w:tcPr>
            <w:tcW w:w="0" w:type="auto"/>
            <w:vMerge/>
            <w:tcBorders>
              <w:left w:val="single" w:sz="4" w:space="0" w:color="auto"/>
              <w:right w:val="single" w:sz="4" w:space="0" w:color="auto"/>
            </w:tcBorders>
            <w:vAlign w:val="center"/>
            <w:hideMark/>
          </w:tcPr>
          <w:p w:rsidR="00B073A5" w:rsidRPr="0074763B"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3409C6" w:rsidRPr="003409C6" w:rsidRDefault="00B073A5" w:rsidP="003409C6">
            <w:pPr>
              <w:widowControl w:val="0"/>
              <w:tabs>
                <w:tab w:val="left" w:pos="1276"/>
                <w:tab w:val="left" w:pos="9356"/>
              </w:tabs>
              <w:ind w:firstLine="709"/>
              <w:jc w:val="both"/>
              <w:rPr>
                <w:lang w:val="en-US"/>
              </w:rPr>
            </w:pPr>
            <w:r w:rsidRPr="0074763B">
              <w:rPr>
                <w:lang w:val="en-US"/>
              </w:rPr>
              <w:t xml:space="preserve">"THREE POINTS" is given if </w:t>
            </w:r>
            <w:r w:rsidR="003409C6" w:rsidRPr="003409C6">
              <w:rPr>
                <w:lang w:val="en-US"/>
              </w:rPr>
              <w:t>all topics and tasks have been completed, but systematic errors are made that distort the meaning of the tasks;</w:t>
            </w:r>
          </w:p>
          <w:p w:rsidR="003409C6" w:rsidRPr="003409C6" w:rsidRDefault="003409C6" w:rsidP="003409C6">
            <w:pPr>
              <w:widowControl w:val="0"/>
              <w:tabs>
                <w:tab w:val="left" w:pos="1276"/>
                <w:tab w:val="left" w:pos="9356"/>
              </w:tabs>
              <w:ind w:firstLine="709"/>
              <w:jc w:val="both"/>
              <w:rPr>
                <w:lang w:val="en-US"/>
              </w:rPr>
            </w:pPr>
            <w:r w:rsidRPr="003409C6">
              <w:rPr>
                <w:lang w:val="en-US"/>
              </w:rPr>
              <w:t>- the tasks of the topics are performed efficiently, but by less than 70%;</w:t>
            </w:r>
          </w:p>
          <w:p w:rsidR="003409C6" w:rsidRPr="003409C6" w:rsidRDefault="003409C6" w:rsidP="003409C6">
            <w:pPr>
              <w:widowControl w:val="0"/>
              <w:tabs>
                <w:tab w:val="left" w:pos="1276"/>
                <w:tab w:val="left" w:pos="9356"/>
              </w:tabs>
              <w:ind w:firstLine="709"/>
              <w:jc w:val="both"/>
              <w:rPr>
                <w:lang w:val="en-US"/>
              </w:rPr>
            </w:pPr>
            <w:r w:rsidRPr="003409C6">
              <w:rPr>
                <w:lang w:val="en-US"/>
              </w:rPr>
              <w:t>- more than 70% of the topics are not completed, but the rest are designed efficiently and competently;</w:t>
            </w:r>
          </w:p>
          <w:p w:rsidR="00B073A5" w:rsidRPr="0074763B" w:rsidRDefault="003409C6" w:rsidP="003409C6">
            <w:pPr>
              <w:widowControl w:val="0"/>
              <w:tabs>
                <w:tab w:val="left" w:pos="1276"/>
                <w:tab w:val="left" w:pos="9356"/>
              </w:tabs>
              <w:ind w:firstLine="709"/>
              <w:jc w:val="both"/>
              <w:rPr>
                <w:lang w:val="en-US"/>
              </w:rPr>
            </w:pPr>
            <w:r w:rsidRPr="003409C6">
              <w:rPr>
                <w:lang w:val="en-US"/>
              </w:rPr>
              <w:t>- the design of the notebook corresponds to "4 points", but was submitted later than the deadline;</w:t>
            </w:r>
          </w:p>
        </w:tc>
      </w:tr>
      <w:tr w:rsidR="00B073A5" w:rsidRPr="00AC6F71" w:rsidTr="00B073A5">
        <w:tc>
          <w:tcPr>
            <w:tcW w:w="0" w:type="auto"/>
            <w:vMerge/>
            <w:tcBorders>
              <w:left w:val="single" w:sz="4" w:space="0" w:color="auto"/>
              <w:right w:val="single" w:sz="4" w:space="0" w:color="auto"/>
            </w:tcBorders>
            <w:vAlign w:val="center"/>
            <w:hideMark/>
          </w:tcPr>
          <w:p w:rsidR="00B073A5" w:rsidRPr="0074763B"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3409C6" w:rsidRPr="003409C6" w:rsidRDefault="00B073A5" w:rsidP="003409C6">
            <w:pPr>
              <w:widowControl w:val="0"/>
              <w:tabs>
                <w:tab w:val="left" w:pos="1276"/>
                <w:tab w:val="left" w:pos="9356"/>
              </w:tabs>
              <w:ind w:firstLine="709"/>
              <w:jc w:val="both"/>
              <w:rPr>
                <w:lang w:val="en-US"/>
              </w:rPr>
            </w:pPr>
            <w:r w:rsidRPr="0074763B">
              <w:rPr>
                <w:lang w:val="en-US"/>
              </w:rPr>
              <w:t xml:space="preserve">"TWO POINTS" is given if </w:t>
            </w:r>
            <w:r w:rsidR="003409C6" w:rsidRPr="003409C6">
              <w:rPr>
                <w:lang w:val="en-US"/>
              </w:rPr>
              <w:t>the tasks of the topics were completed from 50 to 70%, with high quality and without errors;</w:t>
            </w:r>
          </w:p>
          <w:p w:rsidR="003409C6" w:rsidRPr="003409C6" w:rsidRDefault="003409C6" w:rsidP="003409C6">
            <w:pPr>
              <w:widowControl w:val="0"/>
              <w:tabs>
                <w:tab w:val="left" w:pos="1276"/>
                <w:tab w:val="left" w:pos="9356"/>
              </w:tabs>
              <w:ind w:firstLine="709"/>
              <w:jc w:val="both"/>
              <w:rPr>
                <w:lang w:val="en-US"/>
              </w:rPr>
            </w:pPr>
            <w:r w:rsidRPr="003409C6">
              <w:rPr>
                <w:lang w:val="en-US"/>
              </w:rPr>
              <w:t>- all tasks of all topics are completed, but more than 50% of them make mistakes that distort the meaning of the tasks;</w:t>
            </w:r>
          </w:p>
          <w:p w:rsidR="00B073A5" w:rsidRPr="0074763B" w:rsidRDefault="003409C6" w:rsidP="003409C6">
            <w:pPr>
              <w:widowControl w:val="0"/>
              <w:tabs>
                <w:tab w:val="left" w:pos="1276"/>
                <w:tab w:val="left" w:pos="9356"/>
              </w:tabs>
              <w:ind w:firstLine="709"/>
              <w:jc w:val="both"/>
              <w:rPr>
                <w:lang w:val="en-US"/>
              </w:rPr>
            </w:pPr>
            <w:r w:rsidRPr="003409C6">
              <w:rPr>
                <w:lang w:val="en-US"/>
              </w:rPr>
              <w:t>- the design of the notebook corresponds to "3 points", but it was submitted later than the deadline;</w:t>
            </w:r>
          </w:p>
        </w:tc>
      </w:tr>
      <w:tr w:rsidR="00B073A5" w:rsidRPr="00AC6F71" w:rsidTr="00B073A5">
        <w:tc>
          <w:tcPr>
            <w:tcW w:w="0" w:type="auto"/>
            <w:vMerge/>
            <w:tcBorders>
              <w:left w:val="single" w:sz="4" w:space="0" w:color="auto"/>
              <w:bottom w:val="single" w:sz="4" w:space="0" w:color="auto"/>
              <w:right w:val="single" w:sz="4" w:space="0" w:color="auto"/>
            </w:tcBorders>
            <w:vAlign w:val="center"/>
            <w:hideMark/>
          </w:tcPr>
          <w:p w:rsidR="00B073A5" w:rsidRPr="0074763B" w:rsidRDefault="00B073A5" w:rsidP="00B073A5">
            <w:pPr>
              <w:spacing w:line="256" w:lineRule="auto"/>
              <w:rPr>
                <w:rFonts w:eastAsiaTheme="minorEastAsia"/>
                <w:b/>
                <w:lang w:val="en-US"/>
              </w:rPr>
            </w:pPr>
          </w:p>
        </w:tc>
        <w:tc>
          <w:tcPr>
            <w:tcW w:w="6885" w:type="dxa"/>
            <w:tcBorders>
              <w:top w:val="single" w:sz="4" w:space="0" w:color="auto"/>
              <w:left w:val="single" w:sz="4" w:space="0" w:color="auto"/>
              <w:bottom w:val="single" w:sz="4" w:space="0" w:color="auto"/>
              <w:right w:val="single" w:sz="4" w:space="0" w:color="auto"/>
            </w:tcBorders>
            <w:hideMark/>
          </w:tcPr>
          <w:p w:rsidR="003409C6" w:rsidRPr="003409C6" w:rsidRDefault="00B073A5" w:rsidP="003409C6">
            <w:pPr>
              <w:widowControl w:val="0"/>
              <w:tabs>
                <w:tab w:val="left" w:pos="1276"/>
                <w:tab w:val="left" w:pos="9356"/>
              </w:tabs>
              <w:ind w:firstLine="709"/>
              <w:jc w:val="both"/>
              <w:rPr>
                <w:lang w:val="en-US"/>
              </w:rPr>
            </w:pPr>
            <w:r w:rsidRPr="0074763B">
              <w:rPr>
                <w:lang w:val="en-US"/>
              </w:rPr>
              <w:t xml:space="preserve">"ZERO POINTS" is </w:t>
            </w:r>
            <w:r>
              <w:rPr>
                <w:lang w:val="en-US"/>
              </w:rPr>
              <w:t>given</w:t>
            </w:r>
            <w:r w:rsidRPr="0074763B">
              <w:rPr>
                <w:lang w:val="en-US"/>
              </w:rPr>
              <w:t xml:space="preserve"> if </w:t>
            </w:r>
            <w:r w:rsidR="003409C6" w:rsidRPr="003409C6">
              <w:rPr>
                <w:lang w:val="en-US"/>
              </w:rPr>
              <w:t>tasks are completed by less than 20%;</w:t>
            </w:r>
          </w:p>
          <w:p w:rsidR="003409C6" w:rsidRPr="003409C6" w:rsidRDefault="003409C6" w:rsidP="003409C6">
            <w:pPr>
              <w:widowControl w:val="0"/>
              <w:tabs>
                <w:tab w:val="left" w:pos="1276"/>
                <w:tab w:val="left" w:pos="9356"/>
              </w:tabs>
              <w:ind w:firstLine="709"/>
              <w:jc w:val="both"/>
              <w:rPr>
                <w:lang w:val="en-US"/>
              </w:rPr>
            </w:pPr>
            <w:r w:rsidRPr="003409C6">
              <w:rPr>
                <w:lang w:val="en-US"/>
              </w:rPr>
              <w:t>- completed less than 20% of topics;</w:t>
            </w:r>
          </w:p>
          <w:p w:rsidR="003409C6" w:rsidRPr="003409C6" w:rsidRDefault="003409C6" w:rsidP="003409C6">
            <w:pPr>
              <w:widowControl w:val="0"/>
              <w:tabs>
                <w:tab w:val="left" w:pos="1276"/>
                <w:tab w:val="left" w:pos="9356"/>
              </w:tabs>
              <w:ind w:firstLine="709"/>
              <w:jc w:val="both"/>
              <w:rPr>
                <w:lang w:val="en-US"/>
              </w:rPr>
            </w:pPr>
            <w:r w:rsidRPr="003409C6">
              <w:rPr>
                <w:lang w:val="en-US"/>
              </w:rPr>
              <w:t>- the notebook has not been submitted for verification;</w:t>
            </w:r>
          </w:p>
          <w:p w:rsidR="00B073A5" w:rsidRPr="0074763B" w:rsidRDefault="003409C6" w:rsidP="003409C6">
            <w:pPr>
              <w:widowControl w:val="0"/>
              <w:tabs>
                <w:tab w:val="left" w:pos="1276"/>
                <w:tab w:val="left" w:pos="9356"/>
              </w:tabs>
              <w:ind w:firstLine="709"/>
              <w:jc w:val="both"/>
              <w:rPr>
                <w:lang w:val="en-US"/>
              </w:rPr>
            </w:pPr>
            <w:r w:rsidRPr="003409C6">
              <w:rPr>
                <w:lang w:val="en-US"/>
              </w:rPr>
              <w:t>- the design of the notebook meets the criteria for 5,4,3,2,1 points ", but was submitted later than the last lesson in the next module</w:t>
            </w:r>
          </w:p>
        </w:tc>
      </w:tr>
    </w:tbl>
    <w:p w:rsidR="00B073A5" w:rsidRDefault="00B073A5" w:rsidP="00C2574D">
      <w:pPr>
        <w:jc w:val="center"/>
        <w:rPr>
          <w:b/>
          <w:color w:val="000000"/>
          <w:sz w:val="28"/>
          <w:szCs w:val="28"/>
          <w:lang w:val="en-US"/>
        </w:rPr>
      </w:pPr>
    </w:p>
    <w:p w:rsidR="00CB2AAD" w:rsidRDefault="00CB2AAD" w:rsidP="007D591B">
      <w:pPr>
        <w:ind w:left="360"/>
        <w:jc w:val="center"/>
        <w:outlineLvl w:val="0"/>
        <w:rPr>
          <w:b/>
          <w:color w:val="000000"/>
          <w:sz w:val="28"/>
          <w:szCs w:val="28"/>
          <w:lang w:val="en-US"/>
        </w:rPr>
      </w:pPr>
      <w:bookmarkStart w:id="3" w:name="_Toc535164691"/>
    </w:p>
    <w:p w:rsidR="00CB2AAD" w:rsidRDefault="00CB2AAD" w:rsidP="007D591B">
      <w:pPr>
        <w:ind w:left="360"/>
        <w:jc w:val="center"/>
        <w:outlineLvl w:val="0"/>
        <w:rPr>
          <w:b/>
          <w:color w:val="000000"/>
          <w:sz w:val="28"/>
          <w:szCs w:val="28"/>
          <w:lang w:val="en-US"/>
        </w:rPr>
      </w:pPr>
    </w:p>
    <w:p w:rsidR="00CB2AAD" w:rsidRDefault="00CB2AAD" w:rsidP="007D591B">
      <w:pPr>
        <w:ind w:left="360"/>
        <w:jc w:val="center"/>
        <w:outlineLvl w:val="0"/>
        <w:rPr>
          <w:b/>
          <w:color w:val="000000"/>
          <w:sz w:val="28"/>
          <w:szCs w:val="28"/>
          <w:lang w:val="en-US"/>
        </w:rPr>
      </w:pPr>
    </w:p>
    <w:p w:rsidR="007D591B" w:rsidRPr="007D591B" w:rsidRDefault="007D591B" w:rsidP="007D591B">
      <w:pPr>
        <w:ind w:left="360"/>
        <w:jc w:val="center"/>
        <w:outlineLvl w:val="0"/>
        <w:rPr>
          <w:b/>
          <w:color w:val="000000"/>
          <w:sz w:val="28"/>
          <w:szCs w:val="28"/>
          <w:lang w:val="en-US"/>
        </w:rPr>
      </w:pPr>
      <w:r w:rsidRPr="007D591B">
        <w:rPr>
          <w:b/>
          <w:color w:val="000000"/>
          <w:sz w:val="28"/>
          <w:szCs w:val="28"/>
          <w:lang w:val="en-US"/>
        </w:rPr>
        <w:lastRenderedPageBreak/>
        <w:t xml:space="preserve">3. ESTIMATED MATERIALS OF </w:t>
      </w:r>
      <w:r w:rsidR="00CB2AAD">
        <w:rPr>
          <w:b/>
          <w:color w:val="000000"/>
          <w:sz w:val="28"/>
          <w:szCs w:val="28"/>
          <w:lang w:val="en-US"/>
        </w:rPr>
        <w:t>MIDTERM</w:t>
      </w:r>
      <w:r w:rsidRPr="007D591B">
        <w:rPr>
          <w:b/>
          <w:color w:val="000000"/>
          <w:sz w:val="28"/>
          <w:szCs w:val="28"/>
          <w:lang w:val="en-US"/>
        </w:rPr>
        <w:t xml:space="preserve"> CERTIFICATION OF STUDENTS.</w:t>
      </w:r>
    </w:p>
    <w:p w:rsidR="007D591B" w:rsidRPr="007D591B" w:rsidRDefault="007D591B" w:rsidP="007D591B">
      <w:pPr>
        <w:ind w:left="360"/>
        <w:outlineLvl w:val="0"/>
        <w:rPr>
          <w:color w:val="000000"/>
          <w:sz w:val="28"/>
          <w:szCs w:val="28"/>
          <w:lang w:val="en-US"/>
        </w:rPr>
      </w:pPr>
    </w:p>
    <w:p w:rsidR="007D591B" w:rsidRPr="007D591B" w:rsidRDefault="007D591B" w:rsidP="007D591B">
      <w:pPr>
        <w:ind w:left="360"/>
        <w:outlineLvl w:val="0"/>
        <w:rPr>
          <w:color w:val="000000"/>
          <w:sz w:val="28"/>
          <w:szCs w:val="28"/>
          <w:lang w:val="en-US"/>
        </w:rPr>
      </w:pPr>
      <w:r w:rsidRPr="007D591B">
        <w:rPr>
          <w:b/>
          <w:color w:val="000000"/>
          <w:sz w:val="28"/>
          <w:szCs w:val="28"/>
          <w:lang w:val="en-US"/>
        </w:rPr>
        <w:t xml:space="preserve">3.1. </w:t>
      </w:r>
      <w:r w:rsidR="00CB2AAD">
        <w:rPr>
          <w:b/>
          <w:color w:val="000000"/>
          <w:sz w:val="28"/>
          <w:szCs w:val="28"/>
          <w:lang w:val="en-US"/>
        </w:rPr>
        <w:t xml:space="preserve">Midterm </w:t>
      </w:r>
      <w:r w:rsidRPr="007D591B">
        <w:rPr>
          <w:b/>
          <w:color w:val="000000"/>
          <w:sz w:val="28"/>
          <w:szCs w:val="28"/>
          <w:lang w:val="en-US"/>
        </w:rPr>
        <w:t>certification in the discipline</w:t>
      </w:r>
      <w:r w:rsidRPr="007D591B">
        <w:rPr>
          <w:color w:val="000000"/>
          <w:sz w:val="28"/>
          <w:szCs w:val="28"/>
          <w:lang w:val="en-US"/>
        </w:rPr>
        <w:t xml:space="preserve"> "Biology" is carried out in the form of an exam in the 2nd semester (spring semester in the 1st year).</w:t>
      </w:r>
    </w:p>
    <w:p w:rsidR="007D591B" w:rsidRPr="007D591B" w:rsidRDefault="007D591B" w:rsidP="007D591B">
      <w:pPr>
        <w:ind w:left="360"/>
        <w:outlineLvl w:val="0"/>
        <w:rPr>
          <w:color w:val="000000"/>
          <w:sz w:val="28"/>
          <w:szCs w:val="28"/>
          <w:lang w:val="en-US"/>
        </w:rPr>
      </w:pPr>
      <w:r w:rsidRPr="007D591B">
        <w:rPr>
          <w:color w:val="000000"/>
          <w:sz w:val="28"/>
          <w:szCs w:val="28"/>
          <w:lang w:val="en-US"/>
        </w:rPr>
        <w:t>The exam rating is the sum of the points for the exam checkpoints on the ticket on the day of the oral exam.</w:t>
      </w:r>
    </w:p>
    <w:p w:rsidR="007D591B" w:rsidRPr="007D591B" w:rsidRDefault="007D591B" w:rsidP="007D591B">
      <w:pPr>
        <w:ind w:left="360"/>
        <w:outlineLvl w:val="0"/>
        <w:rPr>
          <w:color w:val="000000"/>
          <w:sz w:val="28"/>
          <w:szCs w:val="28"/>
          <w:lang w:val="en-US"/>
        </w:rPr>
      </w:pPr>
    </w:p>
    <w:p w:rsidR="007D591B" w:rsidRPr="007D591B" w:rsidRDefault="007D591B" w:rsidP="007D591B">
      <w:pPr>
        <w:ind w:left="360"/>
        <w:outlineLvl w:val="0"/>
        <w:rPr>
          <w:color w:val="000000"/>
          <w:sz w:val="28"/>
          <w:szCs w:val="28"/>
          <w:lang w:val="en-US"/>
        </w:rPr>
      </w:pPr>
      <w:r w:rsidRPr="007D591B">
        <w:rPr>
          <w:color w:val="000000"/>
          <w:sz w:val="28"/>
          <w:szCs w:val="28"/>
          <w:lang w:val="en-US"/>
        </w:rPr>
        <w:t>The exam ticket has three parts:</w:t>
      </w:r>
    </w:p>
    <w:p w:rsidR="007D591B" w:rsidRPr="007D591B" w:rsidRDefault="007D591B" w:rsidP="007D591B">
      <w:pPr>
        <w:ind w:left="360"/>
        <w:outlineLvl w:val="0"/>
        <w:rPr>
          <w:color w:val="000000"/>
          <w:sz w:val="28"/>
          <w:szCs w:val="28"/>
          <w:lang w:val="en-US"/>
        </w:rPr>
      </w:pPr>
      <w:r w:rsidRPr="007D591B">
        <w:rPr>
          <w:color w:val="000000"/>
          <w:sz w:val="28"/>
          <w:szCs w:val="28"/>
          <w:lang w:val="en-US"/>
        </w:rPr>
        <w:t xml:space="preserve">1. Exam testing conducted in a computer laboratory. </w:t>
      </w:r>
      <w:proofErr w:type="gramStart"/>
      <w:r w:rsidRPr="007D591B">
        <w:rPr>
          <w:color w:val="000000"/>
          <w:sz w:val="28"/>
          <w:szCs w:val="28"/>
          <w:lang w:val="en-US"/>
        </w:rPr>
        <w:t>Maximum 5 points.</w:t>
      </w:r>
      <w:proofErr w:type="gramEnd"/>
    </w:p>
    <w:p w:rsidR="007D591B" w:rsidRPr="007D591B" w:rsidRDefault="007D591B" w:rsidP="007D591B">
      <w:pPr>
        <w:ind w:left="360"/>
        <w:outlineLvl w:val="0"/>
        <w:rPr>
          <w:color w:val="000000"/>
          <w:sz w:val="28"/>
          <w:szCs w:val="28"/>
          <w:lang w:val="en-US"/>
        </w:rPr>
      </w:pPr>
      <w:r w:rsidRPr="007D591B">
        <w:rPr>
          <w:color w:val="000000"/>
          <w:sz w:val="28"/>
          <w:szCs w:val="28"/>
          <w:lang w:val="en-US"/>
        </w:rPr>
        <w:t>2. Theoretical part: includes 2 questions on the subjects of the discipline, each of which is evaluated from 0 to 5 points.</w:t>
      </w:r>
    </w:p>
    <w:p w:rsidR="007D591B" w:rsidRPr="007D591B" w:rsidRDefault="007D591B" w:rsidP="007D591B">
      <w:pPr>
        <w:ind w:left="360"/>
        <w:outlineLvl w:val="0"/>
        <w:rPr>
          <w:color w:val="000000"/>
          <w:sz w:val="28"/>
          <w:szCs w:val="28"/>
          <w:lang w:val="en-US"/>
        </w:rPr>
      </w:pPr>
      <w:r w:rsidRPr="007D591B">
        <w:rPr>
          <w:color w:val="000000"/>
          <w:sz w:val="28"/>
          <w:szCs w:val="28"/>
          <w:lang w:val="en-US"/>
        </w:rPr>
        <w:t xml:space="preserve">3. Practical part: includes 3 tasks (solving a genetic problem, solving a problem in genetics, including a hereditary disease and a </w:t>
      </w:r>
      <w:r>
        <w:rPr>
          <w:color w:val="000000"/>
          <w:sz w:val="28"/>
          <w:szCs w:val="28"/>
          <w:lang w:val="en-US"/>
        </w:rPr>
        <w:t>parasitology slide</w:t>
      </w:r>
      <w:r w:rsidRPr="007D591B">
        <w:rPr>
          <w:color w:val="000000"/>
          <w:sz w:val="28"/>
          <w:szCs w:val="28"/>
          <w:lang w:val="en-US"/>
        </w:rPr>
        <w:t xml:space="preserve"> (photograph of a </w:t>
      </w:r>
      <w:r>
        <w:rPr>
          <w:color w:val="000000"/>
          <w:sz w:val="28"/>
          <w:szCs w:val="28"/>
          <w:lang w:val="en-US"/>
        </w:rPr>
        <w:t>slide</w:t>
      </w:r>
      <w:r w:rsidRPr="007D591B">
        <w:rPr>
          <w:color w:val="000000"/>
          <w:sz w:val="28"/>
          <w:szCs w:val="28"/>
          <w:lang w:val="en-US"/>
        </w:rPr>
        <w:t>).</w:t>
      </w:r>
    </w:p>
    <w:p w:rsidR="007D591B" w:rsidRPr="007D591B" w:rsidRDefault="007D591B" w:rsidP="007D591B">
      <w:pPr>
        <w:ind w:left="360"/>
        <w:outlineLvl w:val="0"/>
        <w:rPr>
          <w:color w:val="000000"/>
          <w:sz w:val="28"/>
          <w:szCs w:val="28"/>
          <w:lang w:val="en-US"/>
        </w:rPr>
      </w:pPr>
    </w:p>
    <w:p w:rsidR="007D591B" w:rsidRPr="007D591B" w:rsidRDefault="007D591B" w:rsidP="007D591B">
      <w:pPr>
        <w:ind w:left="360"/>
        <w:outlineLvl w:val="0"/>
        <w:rPr>
          <w:color w:val="000000"/>
          <w:sz w:val="28"/>
          <w:szCs w:val="28"/>
          <w:lang w:val="en-US"/>
        </w:rPr>
      </w:pPr>
      <w:r w:rsidRPr="007D591B">
        <w:rPr>
          <w:color w:val="000000"/>
          <w:sz w:val="28"/>
          <w:szCs w:val="28"/>
          <w:lang w:val="en-US"/>
        </w:rPr>
        <w:t>Each task is evaluated from 0 to 5 points. The maximum amount of points is 30.</w:t>
      </w:r>
    </w:p>
    <w:p w:rsidR="007D591B" w:rsidRPr="007D591B" w:rsidRDefault="007D591B" w:rsidP="007D591B">
      <w:pPr>
        <w:ind w:left="360"/>
        <w:outlineLvl w:val="0"/>
        <w:rPr>
          <w:color w:val="000000"/>
          <w:sz w:val="28"/>
          <w:szCs w:val="28"/>
          <w:lang w:val="en-US"/>
        </w:rPr>
      </w:pPr>
    </w:p>
    <w:p w:rsidR="007D591B" w:rsidRPr="007D591B" w:rsidRDefault="007D591B" w:rsidP="00CB2AAD">
      <w:pPr>
        <w:ind w:left="360"/>
        <w:jc w:val="both"/>
        <w:outlineLvl w:val="0"/>
        <w:rPr>
          <w:color w:val="000000"/>
          <w:sz w:val="28"/>
          <w:szCs w:val="28"/>
          <w:lang w:val="en-US"/>
        </w:rPr>
      </w:pPr>
      <w:r w:rsidRPr="007D591B">
        <w:rPr>
          <w:color w:val="000000"/>
          <w:sz w:val="28"/>
          <w:szCs w:val="28"/>
          <w:lang w:val="en-US"/>
        </w:rPr>
        <w:t xml:space="preserve">The criteria for assessing each type of assignment are specified in the </w:t>
      </w:r>
      <w:r w:rsidR="00CB2AAD">
        <w:rPr>
          <w:color w:val="000000"/>
          <w:sz w:val="28"/>
          <w:szCs w:val="28"/>
          <w:lang w:val="en-US"/>
        </w:rPr>
        <w:t>Assessment fund</w:t>
      </w:r>
      <w:r w:rsidRPr="007D591B">
        <w:rPr>
          <w:color w:val="000000"/>
          <w:sz w:val="28"/>
          <w:szCs w:val="28"/>
          <w:lang w:val="en-US"/>
        </w:rPr>
        <w:t xml:space="preserve"> for this discipline.</w:t>
      </w:r>
    </w:p>
    <w:p w:rsidR="007D591B" w:rsidRDefault="007D591B" w:rsidP="008D0017">
      <w:pPr>
        <w:ind w:left="360"/>
        <w:jc w:val="center"/>
        <w:outlineLvl w:val="0"/>
        <w:rPr>
          <w:b/>
          <w:color w:val="000000"/>
          <w:sz w:val="28"/>
          <w:szCs w:val="28"/>
          <w:lang w:val="en-US"/>
        </w:rPr>
      </w:pPr>
    </w:p>
    <w:p w:rsidR="007D591B" w:rsidRPr="007D591B" w:rsidRDefault="007D591B" w:rsidP="007D591B">
      <w:pPr>
        <w:jc w:val="both"/>
        <w:rPr>
          <w:b/>
          <w:sz w:val="28"/>
          <w:szCs w:val="28"/>
          <w:lang w:val="en-US"/>
        </w:rPr>
      </w:pPr>
      <w:r w:rsidRPr="007D591B">
        <w:rPr>
          <w:b/>
          <w:sz w:val="28"/>
          <w:szCs w:val="28"/>
          <w:lang w:val="en-US"/>
        </w:rPr>
        <w:t>Disciplinary rating R</w:t>
      </w:r>
      <w:r w:rsidRPr="007D591B">
        <w:rPr>
          <w:b/>
          <w:sz w:val="28"/>
          <w:szCs w:val="28"/>
          <w:vertAlign w:val="subscript"/>
          <w:lang w:val="en-US"/>
        </w:rPr>
        <w:t>D</w:t>
      </w:r>
      <w:r w:rsidRPr="007D591B">
        <w:rPr>
          <w:b/>
          <w:sz w:val="28"/>
          <w:szCs w:val="28"/>
          <w:lang w:val="en-US"/>
        </w:rPr>
        <w:t xml:space="preserve"> (final rating) is based on the current rating R</w:t>
      </w:r>
      <w:r w:rsidRPr="007D591B">
        <w:rPr>
          <w:b/>
          <w:sz w:val="28"/>
          <w:szCs w:val="28"/>
          <w:vertAlign w:val="subscript"/>
          <w:lang w:val="en-US"/>
        </w:rPr>
        <w:t>C</w:t>
      </w:r>
      <w:r w:rsidRPr="007D591B">
        <w:rPr>
          <w:b/>
          <w:sz w:val="28"/>
          <w:szCs w:val="28"/>
          <w:lang w:val="en-US"/>
        </w:rPr>
        <w:t xml:space="preserve"> (knowledge assessment or rating of academic performance), bonus rating R</w:t>
      </w:r>
      <w:r w:rsidRPr="007D591B">
        <w:rPr>
          <w:b/>
          <w:sz w:val="28"/>
          <w:szCs w:val="28"/>
          <w:vertAlign w:val="subscript"/>
          <w:lang w:val="en-US"/>
        </w:rPr>
        <w:t>B</w:t>
      </w:r>
      <w:r w:rsidRPr="007D591B">
        <w:rPr>
          <w:b/>
          <w:sz w:val="28"/>
          <w:szCs w:val="28"/>
          <w:lang w:val="en-US"/>
        </w:rPr>
        <w:t xml:space="preserve"> and exam rating R</w:t>
      </w:r>
      <w:r w:rsidRPr="007D591B">
        <w:rPr>
          <w:b/>
          <w:sz w:val="28"/>
          <w:szCs w:val="28"/>
          <w:vertAlign w:val="subscript"/>
          <w:lang w:val="en-US"/>
        </w:rPr>
        <w:t>E</w:t>
      </w:r>
      <w:r w:rsidRPr="007D591B">
        <w:rPr>
          <w:b/>
          <w:sz w:val="28"/>
          <w:szCs w:val="28"/>
          <w:lang w:val="en-US"/>
        </w:rPr>
        <w:t>! The bonus rating includes required marks (attendance of lectures and practical classes) and additional points (optional).</w:t>
      </w:r>
    </w:p>
    <w:p w:rsidR="007D591B" w:rsidRPr="007D591B" w:rsidRDefault="007D591B" w:rsidP="007D591B">
      <w:pPr>
        <w:jc w:val="both"/>
        <w:rPr>
          <w:b/>
          <w:sz w:val="28"/>
          <w:szCs w:val="28"/>
          <w:lang w:val="en-US"/>
        </w:rPr>
      </w:pPr>
    </w:p>
    <w:p w:rsidR="007D591B" w:rsidRPr="007D591B" w:rsidRDefault="007D591B" w:rsidP="007D591B">
      <w:pPr>
        <w:jc w:val="center"/>
        <w:rPr>
          <w:b/>
          <w:sz w:val="28"/>
          <w:szCs w:val="28"/>
          <w:vertAlign w:val="subscript"/>
          <w:lang w:val="en-US"/>
        </w:rPr>
      </w:pPr>
      <w:r w:rsidRPr="007D591B">
        <w:rPr>
          <w:b/>
          <w:sz w:val="28"/>
          <w:szCs w:val="28"/>
          <w:lang w:val="en-US"/>
        </w:rPr>
        <w:t>R</w:t>
      </w:r>
      <w:r w:rsidRPr="007D591B">
        <w:rPr>
          <w:b/>
          <w:sz w:val="28"/>
          <w:szCs w:val="28"/>
          <w:vertAlign w:val="subscript"/>
          <w:lang w:val="en-US"/>
        </w:rPr>
        <w:t>D</w:t>
      </w:r>
      <w:r w:rsidRPr="007D591B">
        <w:rPr>
          <w:b/>
          <w:sz w:val="28"/>
          <w:szCs w:val="28"/>
          <w:lang w:val="en-US"/>
        </w:rPr>
        <w:t>=R</w:t>
      </w:r>
      <w:r w:rsidRPr="007D591B">
        <w:rPr>
          <w:b/>
          <w:sz w:val="28"/>
          <w:szCs w:val="28"/>
          <w:vertAlign w:val="subscript"/>
          <w:lang w:val="en-US"/>
        </w:rPr>
        <w:t>C</w:t>
      </w:r>
      <w:r w:rsidRPr="007D591B">
        <w:rPr>
          <w:b/>
          <w:sz w:val="28"/>
          <w:szCs w:val="28"/>
          <w:lang w:val="en-US"/>
        </w:rPr>
        <w:t>+R</w:t>
      </w:r>
      <w:r w:rsidRPr="007D591B">
        <w:rPr>
          <w:b/>
          <w:sz w:val="28"/>
          <w:szCs w:val="28"/>
          <w:vertAlign w:val="subscript"/>
          <w:lang w:val="en-US"/>
        </w:rPr>
        <w:t>B</w:t>
      </w:r>
      <w:r w:rsidRPr="007D591B">
        <w:rPr>
          <w:b/>
          <w:sz w:val="28"/>
          <w:szCs w:val="28"/>
          <w:lang w:val="en-US"/>
        </w:rPr>
        <w:t>+R</w:t>
      </w:r>
      <w:r w:rsidRPr="007D591B">
        <w:rPr>
          <w:b/>
          <w:sz w:val="28"/>
          <w:szCs w:val="28"/>
          <w:vertAlign w:val="subscript"/>
          <w:lang w:val="en-US"/>
        </w:rPr>
        <w:t>E</w:t>
      </w:r>
    </w:p>
    <w:p w:rsidR="007D591B" w:rsidRPr="007D591B" w:rsidRDefault="007D591B" w:rsidP="007D591B">
      <w:pPr>
        <w:rPr>
          <w:b/>
          <w:sz w:val="28"/>
          <w:szCs w:val="28"/>
          <w:lang w:val="en-US"/>
        </w:rPr>
      </w:pPr>
    </w:p>
    <w:p w:rsidR="007D591B" w:rsidRPr="007D591B" w:rsidRDefault="007D591B" w:rsidP="007D591B">
      <w:pPr>
        <w:rPr>
          <w:b/>
          <w:sz w:val="28"/>
          <w:szCs w:val="28"/>
          <w:lang w:val="en-US"/>
        </w:rPr>
      </w:pPr>
      <w:r w:rsidRPr="007D591B">
        <w:rPr>
          <w:b/>
          <w:sz w:val="28"/>
          <w:szCs w:val="28"/>
          <w:lang w:val="en-US"/>
        </w:rPr>
        <w:t>R</w:t>
      </w:r>
      <w:r w:rsidRPr="007D591B">
        <w:rPr>
          <w:b/>
          <w:sz w:val="28"/>
          <w:szCs w:val="28"/>
          <w:vertAlign w:val="subscript"/>
          <w:lang w:val="en-US"/>
        </w:rPr>
        <w:t>B=</w:t>
      </w:r>
      <w:r w:rsidRPr="007D591B">
        <w:rPr>
          <w:b/>
          <w:sz w:val="28"/>
          <w:szCs w:val="28"/>
          <w:lang w:val="en-US"/>
        </w:rPr>
        <w:t xml:space="preserve"> required bonus marks+Additional bonus marks</w:t>
      </w:r>
    </w:p>
    <w:p w:rsidR="007D591B" w:rsidRPr="007D591B" w:rsidRDefault="007D591B" w:rsidP="007D591B">
      <w:pPr>
        <w:jc w:val="both"/>
        <w:rPr>
          <w:b/>
          <w:sz w:val="28"/>
          <w:szCs w:val="28"/>
          <w:lang w:val="en-US"/>
        </w:rPr>
      </w:pPr>
    </w:p>
    <w:p w:rsidR="007D591B" w:rsidRPr="007D591B" w:rsidRDefault="007D591B" w:rsidP="007D591B">
      <w:pPr>
        <w:jc w:val="both"/>
        <w:rPr>
          <w:b/>
          <w:sz w:val="28"/>
          <w:szCs w:val="28"/>
          <w:lang w:val="en-US"/>
        </w:rPr>
      </w:pPr>
      <w:r w:rsidRPr="007D591B">
        <w:rPr>
          <w:b/>
          <w:sz w:val="28"/>
          <w:szCs w:val="28"/>
          <w:lang w:val="en-US"/>
        </w:rPr>
        <w:t>Additional bonus marks will be awarded to students who took part in the Biological Olympiad</w:t>
      </w:r>
    </w:p>
    <w:p w:rsidR="007D591B" w:rsidRPr="007D591B" w:rsidRDefault="007D591B" w:rsidP="007D591B">
      <w:pPr>
        <w:rPr>
          <w:b/>
          <w:sz w:val="28"/>
          <w:szCs w:val="28"/>
          <w:lang w:val="en-US"/>
        </w:rPr>
      </w:pPr>
    </w:p>
    <w:p w:rsidR="007D591B" w:rsidRPr="007D591B" w:rsidRDefault="007D591B" w:rsidP="007D591B">
      <w:pPr>
        <w:pStyle w:val="af"/>
        <w:rPr>
          <w:rFonts w:ascii="Times New Roman" w:hAnsi="Times New Roman" w:cs="Times New Roman"/>
          <w:b/>
          <w:spacing w:val="2"/>
          <w:sz w:val="28"/>
          <w:szCs w:val="28"/>
          <w:lang w:val="en-US"/>
        </w:rPr>
      </w:pPr>
      <w:r w:rsidRPr="007D591B">
        <w:rPr>
          <w:rFonts w:ascii="Times New Roman" w:hAnsi="Times New Roman" w:cs="Times New Roman"/>
          <w:b/>
          <w:spacing w:val="2"/>
          <w:sz w:val="28"/>
          <w:szCs w:val="28"/>
          <w:lang w:val="en-US"/>
        </w:rPr>
        <w:t>On the exam at the end of the oral answer, the examiner calculates the arithmetic average of all control points and, according to the table, translates into an exam rating. The maximum value is 30 points.</w:t>
      </w:r>
    </w:p>
    <w:p w:rsidR="00CB2AAD" w:rsidRDefault="00CB2AAD" w:rsidP="007D591B">
      <w:pPr>
        <w:jc w:val="center"/>
        <w:rPr>
          <w:b/>
          <w:sz w:val="28"/>
          <w:szCs w:val="28"/>
          <w:lang w:val="en-US"/>
        </w:rPr>
      </w:pPr>
    </w:p>
    <w:p w:rsidR="007D591B" w:rsidRPr="007D591B" w:rsidRDefault="007D591B" w:rsidP="007D591B">
      <w:pPr>
        <w:jc w:val="center"/>
        <w:rPr>
          <w:b/>
          <w:sz w:val="28"/>
          <w:szCs w:val="28"/>
          <w:lang w:val="en-US"/>
        </w:rPr>
      </w:pPr>
      <w:r w:rsidRPr="007D591B">
        <w:rPr>
          <w:b/>
          <w:sz w:val="28"/>
          <w:szCs w:val="28"/>
          <w:lang w:val="en-US"/>
        </w:rPr>
        <w:t xml:space="preserve">Exam rating / </w:t>
      </w:r>
      <w:r w:rsidRPr="007D591B">
        <w:rPr>
          <w:b/>
          <w:sz w:val="28"/>
          <w:szCs w:val="28"/>
        </w:rPr>
        <w:t>Экзаменационный</w:t>
      </w:r>
      <w:r w:rsidRPr="007D591B">
        <w:rPr>
          <w:b/>
          <w:sz w:val="28"/>
          <w:szCs w:val="28"/>
          <w:lang w:val="en-US"/>
        </w:rPr>
        <w:t xml:space="preserve"> </w:t>
      </w:r>
      <w:r w:rsidRPr="007D591B">
        <w:rPr>
          <w:b/>
          <w:sz w:val="28"/>
          <w:szCs w:val="28"/>
        </w:rPr>
        <w:t>рейтинг</w:t>
      </w:r>
    </w:p>
    <w:p w:rsidR="007D591B" w:rsidRPr="007D591B" w:rsidRDefault="007D591B" w:rsidP="007D591B">
      <w:pPr>
        <w:rPr>
          <w:b/>
          <w:sz w:val="28"/>
          <w:szCs w:val="28"/>
        </w:rPr>
      </w:pPr>
    </w:p>
    <w:p w:rsidR="007D591B" w:rsidRPr="00FB5E2E" w:rsidRDefault="007D591B" w:rsidP="007D591B">
      <w:pPr>
        <w:jc w:val="center"/>
        <w:rPr>
          <w:b/>
          <w:szCs w:val="28"/>
        </w:rPr>
      </w:pPr>
      <w:r w:rsidRPr="00A63C4E">
        <w:rPr>
          <w:noProof/>
          <w:sz w:val="28"/>
        </w:rPr>
        <w:drawing>
          <wp:inline distT="0" distB="0" distL="0" distR="0" wp14:anchorId="38F9EBBB" wp14:editId="66D52EE3">
            <wp:extent cx="5134909" cy="1464316"/>
            <wp:effectExtent l="0" t="0" r="8890" b="254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40215" cy="1465829"/>
                    </a:xfrm>
                    <a:prstGeom prst="rect">
                      <a:avLst/>
                    </a:prstGeom>
                    <a:noFill/>
                    <a:ln>
                      <a:noFill/>
                    </a:ln>
                    <a:effectLst/>
                    <a:extLst/>
                  </pic:spPr>
                </pic:pic>
              </a:graphicData>
            </a:graphic>
          </wp:inline>
        </w:drawing>
      </w:r>
    </w:p>
    <w:p w:rsidR="007D591B" w:rsidRDefault="007D591B" w:rsidP="007D591B">
      <w:pPr>
        <w:ind w:firstLine="709"/>
        <w:jc w:val="both"/>
        <w:rPr>
          <w:b/>
          <w:szCs w:val="28"/>
        </w:rPr>
      </w:pPr>
    </w:p>
    <w:p w:rsidR="007D591B" w:rsidRPr="007D591B" w:rsidRDefault="007D591B" w:rsidP="007D591B">
      <w:pPr>
        <w:ind w:firstLine="709"/>
        <w:jc w:val="both"/>
        <w:rPr>
          <w:sz w:val="28"/>
          <w:szCs w:val="28"/>
          <w:lang w:val="en-US"/>
        </w:rPr>
      </w:pPr>
      <w:r w:rsidRPr="007D591B">
        <w:rPr>
          <w:sz w:val="28"/>
          <w:szCs w:val="28"/>
          <w:lang w:val="en-US"/>
        </w:rPr>
        <w:t>If the exam rating (R</w:t>
      </w:r>
      <w:r w:rsidRPr="007D591B">
        <w:rPr>
          <w:sz w:val="28"/>
          <w:szCs w:val="28"/>
          <w:vertAlign w:val="subscript"/>
          <w:lang w:val="en-US"/>
        </w:rPr>
        <w:t>E</w:t>
      </w:r>
      <w:proofErr w:type="gramStart"/>
      <w:r w:rsidRPr="007D591B">
        <w:rPr>
          <w:sz w:val="28"/>
          <w:szCs w:val="28"/>
          <w:lang w:val="en-US"/>
        </w:rPr>
        <w:t>)  is</w:t>
      </w:r>
      <w:proofErr w:type="gramEnd"/>
      <w:r w:rsidRPr="007D591B">
        <w:rPr>
          <w:sz w:val="28"/>
          <w:szCs w:val="28"/>
          <w:lang w:val="en-US"/>
        </w:rPr>
        <w:t xml:space="preserve"> less than 15 points (i.e., the average score for the answer is less than 2.5), the disciplinary rating (R</w:t>
      </w:r>
      <w:r w:rsidRPr="007D591B">
        <w:rPr>
          <w:sz w:val="28"/>
          <w:szCs w:val="28"/>
          <w:vertAlign w:val="subscript"/>
          <w:lang w:val="en-US"/>
        </w:rPr>
        <w:t>D</w:t>
      </w:r>
      <w:r w:rsidRPr="007D591B">
        <w:rPr>
          <w:sz w:val="28"/>
          <w:szCs w:val="28"/>
          <w:lang w:val="en-US"/>
        </w:rPr>
        <w:t>) is not calculated. Discipline is considered not mastered.</w:t>
      </w:r>
    </w:p>
    <w:p w:rsidR="007D591B" w:rsidRPr="007D591B" w:rsidRDefault="007D591B" w:rsidP="007D591B">
      <w:pPr>
        <w:ind w:firstLine="709"/>
        <w:jc w:val="both"/>
        <w:rPr>
          <w:sz w:val="28"/>
          <w:szCs w:val="28"/>
          <w:lang w:val="en-US"/>
        </w:rPr>
      </w:pPr>
      <w:r w:rsidRPr="007D591B">
        <w:rPr>
          <w:sz w:val="28"/>
          <w:szCs w:val="28"/>
          <w:lang w:val="en-US"/>
        </w:rPr>
        <w:t>If R</w:t>
      </w:r>
      <w:r w:rsidRPr="007D591B">
        <w:rPr>
          <w:sz w:val="28"/>
          <w:szCs w:val="28"/>
          <w:vertAlign w:val="subscript"/>
          <w:lang w:val="en-US"/>
        </w:rPr>
        <w:t>E</w:t>
      </w:r>
      <w:r w:rsidRPr="007D591B">
        <w:rPr>
          <w:sz w:val="28"/>
          <w:szCs w:val="28"/>
          <w:lang w:val="en-US"/>
        </w:rPr>
        <w:t xml:space="preserve"> is 15 or more points, but R</w:t>
      </w:r>
      <w:r w:rsidRPr="007D591B">
        <w:rPr>
          <w:sz w:val="28"/>
          <w:szCs w:val="28"/>
          <w:vertAlign w:val="subscript"/>
          <w:lang w:val="en-US"/>
        </w:rPr>
        <w:t>C</w:t>
      </w:r>
      <w:r w:rsidRPr="007D591B">
        <w:rPr>
          <w:sz w:val="28"/>
          <w:szCs w:val="28"/>
          <w:lang w:val="en-US"/>
        </w:rPr>
        <w:t xml:space="preserve"> is less than 35, the disciplinary rating (R</w:t>
      </w:r>
      <w:r w:rsidRPr="007D591B">
        <w:rPr>
          <w:sz w:val="28"/>
          <w:szCs w:val="28"/>
          <w:vertAlign w:val="subscript"/>
          <w:lang w:val="en-US"/>
        </w:rPr>
        <w:t>D</w:t>
      </w:r>
      <w:r w:rsidRPr="007D591B">
        <w:rPr>
          <w:sz w:val="28"/>
          <w:szCs w:val="28"/>
          <w:lang w:val="en-US"/>
        </w:rPr>
        <w:t>) is not calculated. Discipline is considered not mastered.</w:t>
      </w:r>
    </w:p>
    <w:p w:rsidR="007D591B" w:rsidRPr="007D591B" w:rsidRDefault="007D591B" w:rsidP="007D591B">
      <w:pPr>
        <w:jc w:val="both"/>
        <w:rPr>
          <w:szCs w:val="28"/>
          <w:lang w:val="en-US"/>
        </w:rPr>
      </w:pPr>
    </w:p>
    <w:p w:rsidR="007D591B" w:rsidRDefault="007D591B" w:rsidP="007D591B">
      <w:pPr>
        <w:ind w:firstLine="709"/>
        <w:jc w:val="both"/>
        <w:outlineLvl w:val="0"/>
        <w:rPr>
          <w:color w:val="000000"/>
          <w:sz w:val="28"/>
          <w:szCs w:val="28"/>
          <w:lang w:val="en-US"/>
        </w:rPr>
      </w:pPr>
      <w:r w:rsidRPr="007D591B">
        <w:rPr>
          <w:color w:val="000000"/>
          <w:sz w:val="28"/>
          <w:szCs w:val="28"/>
          <w:lang w:val="en-US"/>
        </w:rPr>
        <w:t xml:space="preserve">The resulting score </w:t>
      </w:r>
      <w:r>
        <w:rPr>
          <w:color w:val="000000"/>
          <w:sz w:val="28"/>
          <w:szCs w:val="28"/>
          <w:lang w:val="en-US"/>
        </w:rPr>
        <w:t>R</w:t>
      </w:r>
      <w:r w:rsidRPr="007D591B">
        <w:rPr>
          <w:color w:val="000000"/>
          <w:sz w:val="28"/>
          <w:szCs w:val="28"/>
          <w:vertAlign w:val="subscript"/>
          <w:lang w:val="en-US"/>
        </w:rPr>
        <w:t>D</w:t>
      </w:r>
      <w:r w:rsidRPr="007D591B">
        <w:rPr>
          <w:color w:val="000000"/>
          <w:sz w:val="28"/>
          <w:szCs w:val="28"/>
          <w:lang w:val="en-US"/>
        </w:rPr>
        <w:t xml:space="preserve"> is rounded to the nearest whole value in accordance with the mathematical rules and according to the table regulated by the regulation "On the point-rating system for assessing the educational achievements of students" (version 3, P 004.03-2020), is transferred to the assessment of the discipline.</w:t>
      </w:r>
    </w:p>
    <w:p w:rsidR="007D591B" w:rsidRDefault="007D591B" w:rsidP="007D591B">
      <w:pPr>
        <w:ind w:left="360"/>
        <w:jc w:val="center"/>
        <w:outlineLvl w:val="0"/>
        <w:rPr>
          <w:color w:val="000000"/>
          <w:sz w:val="28"/>
          <w:szCs w:val="28"/>
          <w:lang w:val="en-US"/>
        </w:rPr>
      </w:pPr>
      <w:r w:rsidRPr="002A2A60">
        <w:rPr>
          <w:bCs/>
          <w:noProof/>
          <w:sz w:val="28"/>
          <w:szCs w:val="28"/>
        </w:rPr>
        <w:drawing>
          <wp:inline distT="0" distB="0" distL="0" distR="0" wp14:anchorId="1B749F05" wp14:editId="64055383">
            <wp:extent cx="3976450" cy="1304925"/>
            <wp:effectExtent l="0" t="0" r="508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79409" cy="1305896"/>
                    </a:xfrm>
                    <a:prstGeom prst="rect">
                      <a:avLst/>
                    </a:prstGeom>
                    <a:noFill/>
                    <a:ln>
                      <a:noFill/>
                    </a:ln>
                    <a:effectLst/>
                    <a:extLst/>
                  </pic:spPr>
                </pic:pic>
              </a:graphicData>
            </a:graphic>
          </wp:inline>
        </w:drawing>
      </w:r>
    </w:p>
    <w:p w:rsidR="007D591B" w:rsidRDefault="007D591B" w:rsidP="007D591B">
      <w:pPr>
        <w:ind w:left="360"/>
        <w:outlineLvl w:val="0"/>
        <w:rPr>
          <w:color w:val="000000"/>
          <w:sz w:val="28"/>
          <w:szCs w:val="28"/>
          <w:lang w:val="en-US"/>
        </w:rPr>
      </w:pPr>
    </w:p>
    <w:p w:rsidR="007D591B" w:rsidRPr="007D591B" w:rsidRDefault="007D591B" w:rsidP="007D591B">
      <w:pPr>
        <w:ind w:firstLine="709"/>
        <w:jc w:val="both"/>
        <w:outlineLvl w:val="0"/>
        <w:rPr>
          <w:color w:val="000000"/>
          <w:sz w:val="28"/>
          <w:szCs w:val="28"/>
          <w:lang w:val="en-US"/>
        </w:rPr>
      </w:pPr>
      <w:r w:rsidRPr="007D591B">
        <w:rPr>
          <w:color w:val="000000"/>
          <w:sz w:val="28"/>
          <w:szCs w:val="28"/>
          <w:lang w:val="en-US"/>
        </w:rPr>
        <w:t xml:space="preserve">The received results </w:t>
      </w:r>
      <w:r>
        <w:rPr>
          <w:color w:val="000000"/>
          <w:sz w:val="28"/>
          <w:szCs w:val="28"/>
          <w:lang w:val="en-US"/>
        </w:rPr>
        <w:t>R</w:t>
      </w:r>
      <w:r w:rsidRPr="007D591B">
        <w:rPr>
          <w:color w:val="000000"/>
          <w:sz w:val="28"/>
          <w:szCs w:val="28"/>
          <w:vertAlign w:val="subscript"/>
          <w:lang w:val="en-US"/>
        </w:rPr>
        <w:t>D</w:t>
      </w:r>
      <w:r w:rsidRPr="007D591B">
        <w:rPr>
          <w:color w:val="000000"/>
          <w:sz w:val="28"/>
          <w:szCs w:val="28"/>
          <w:lang w:val="en-US"/>
        </w:rPr>
        <w:t xml:space="preserve"> and the mark for the discipline are entered into the examination sheet.</w:t>
      </w:r>
    </w:p>
    <w:p w:rsidR="007D591B" w:rsidRDefault="007D591B" w:rsidP="007D591B">
      <w:pPr>
        <w:ind w:firstLine="709"/>
        <w:jc w:val="both"/>
        <w:outlineLvl w:val="0"/>
        <w:rPr>
          <w:color w:val="000000"/>
          <w:sz w:val="28"/>
          <w:szCs w:val="28"/>
          <w:lang w:val="en-US"/>
        </w:rPr>
      </w:pPr>
      <w:r w:rsidRPr="007D591B">
        <w:rPr>
          <w:color w:val="000000"/>
          <w:sz w:val="28"/>
          <w:szCs w:val="28"/>
          <w:lang w:val="en-US"/>
        </w:rPr>
        <w:t>In the student's record book, the grade for the discipline "excellent", "good", "satisfactory" is given in accordance with the rating in the discipline.</w:t>
      </w:r>
    </w:p>
    <w:p w:rsidR="007D591B" w:rsidRPr="007D591B" w:rsidRDefault="007D591B" w:rsidP="007D591B">
      <w:pPr>
        <w:ind w:left="360"/>
        <w:outlineLvl w:val="0"/>
        <w:rPr>
          <w:color w:val="000000"/>
          <w:sz w:val="28"/>
          <w:szCs w:val="28"/>
          <w:lang w:val="en-US"/>
        </w:rPr>
      </w:pPr>
    </w:p>
    <w:bookmarkEnd w:id="3"/>
    <w:p w:rsidR="00A61569" w:rsidRPr="00AC6F71" w:rsidRDefault="00A61569" w:rsidP="003355C3">
      <w:pPr>
        <w:pStyle w:val="a6"/>
        <w:ind w:left="360"/>
        <w:rPr>
          <w:rFonts w:ascii="Times New Roman" w:hAnsi="Times New Roman"/>
          <w:sz w:val="28"/>
          <w:szCs w:val="28"/>
          <w:lang w:val="en-US"/>
        </w:rPr>
      </w:pPr>
    </w:p>
    <w:p w:rsidR="0051414D" w:rsidRPr="0051414D" w:rsidRDefault="00CB2511" w:rsidP="0051414D">
      <w:pPr>
        <w:rPr>
          <w:b/>
          <w:sz w:val="28"/>
          <w:szCs w:val="28"/>
          <w:lang w:val="en-US"/>
        </w:rPr>
      </w:pPr>
      <w:r w:rsidRPr="0051414D">
        <w:rPr>
          <w:b/>
          <w:sz w:val="28"/>
          <w:szCs w:val="28"/>
          <w:lang w:val="en-US"/>
        </w:rPr>
        <w:t xml:space="preserve">3.2. </w:t>
      </w:r>
      <w:r w:rsidR="0051414D" w:rsidRPr="0051414D">
        <w:rPr>
          <w:b/>
          <w:sz w:val="28"/>
          <w:szCs w:val="28"/>
          <w:lang w:val="en-US"/>
        </w:rPr>
        <w:t>Re-midterm certification.</w:t>
      </w:r>
    </w:p>
    <w:p w:rsidR="0051414D" w:rsidRPr="0051414D" w:rsidRDefault="0051414D" w:rsidP="0051414D">
      <w:pPr>
        <w:jc w:val="both"/>
        <w:rPr>
          <w:sz w:val="28"/>
          <w:szCs w:val="28"/>
          <w:lang w:val="en-US"/>
        </w:rPr>
      </w:pPr>
      <w:r w:rsidRPr="0051414D">
        <w:rPr>
          <w:sz w:val="28"/>
          <w:szCs w:val="28"/>
          <w:lang w:val="en-US"/>
        </w:rPr>
        <w:t>The results of a student who received on the exam less than 15 points of the examination rating or less than 35 points of the current standardized rating are recognized as unsatisfactory and the student has academic debt. Students who do not show up for the exam for an unjustified reason are subject to re-midterm certification.</w:t>
      </w:r>
    </w:p>
    <w:p w:rsidR="0051414D" w:rsidRPr="0051414D" w:rsidRDefault="0051414D" w:rsidP="0051414D">
      <w:pPr>
        <w:jc w:val="both"/>
        <w:rPr>
          <w:sz w:val="28"/>
          <w:szCs w:val="28"/>
          <w:lang w:val="en-US"/>
        </w:rPr>
      </w:pPr>
    </w:p>
    <w:p w:rsidR="00A61569" w:rsidRPr="0051414D" w:rsidRDefault="0051414D" w:rsidP="0051414D">
      <w:pPr>
        <w:jc w:val="both"/>
        <w:rPr>
          <w:sz w:val="28"/>
          <w:szCs w:val="28"/>
          <w:lang w:val="en-US"/>
        </w:rPr>
      </w:pPr>
      <w:r w:rsidRPr="0051414D">
        <w:rPr>
          <w:sz w:val="28"/>
          <w:szCs w:val="28"/>
          <w:lang w:val="en-US"/>
        </w:rPr>
        <w:t>The disciplinary rating during the repeated intermediate certification is calculated on the basis of the examination rating without taking into account the current standardized rating in accordance with clause 11.10 and Appendix 5 of the Regulation On the point-rating system for assessing the educational achievements of students "(version 3, P 004.03-2020)</w:t>
      </w:r>
    </w:p>
    <w:p w:rsidR="0051414D" w:rsidRPr="0051414D" w:rsidRDefault="0051414D" w:rsidP="0051414D">
      <w:pPr>
        <w:rPr>
          <w:noProof/>
          <w:sz w:val="28"/>
          <w:szCs w:val="28"/>
          <w:lang w:val="en-US"/>
        </w:rPr>
      </w:pPr>
    </w:p>
    <w:p w:rsidR="0051414D" w:rsidRPr="0051414D" w:rsidRDefault="0051414D" w:rsidP="0051414D">
      <w:pPr>
        <w:pStyle w:val="a6"/>
        <w:ind w:left="360"/>
        <w:jc w:val="center"/>
        <w:rPr>
          <w:rFonts w:ascii="Times New Roman" w:hAnsi="Times New Roman"/>
          <w:sz w:val="28"/>
          <w:szCs w:val="28"/>
          <w:lang w:val="en-US"/>
        </w:rPr>
      </w:pPr>
      <w:r w:rsidRPr="0051414D">
        <w:rPr>
          <w:rFonts w:ascii="Times New Roman" w:hAnsi="Times New Roman"/>
          <w:sz w:val="28"/>
          <w:szCs w:val="28"/>
          <w:lang w:val="en-US"/>
        </w:rPr>
        <w:t>Exam rating conversion table in the disciplinary rating</w:t>
      </w:r>
    </w:p>
    <w:p w:rsidR="0007522D" w:rsidRPr="002A2A60" w:rsidRDefault="0051414D" w:rsidP="0051414D">
      <w:pPr>
        <w:pStyle w:val="a6"/>
        <w:ind w:left="360"/>
        <w:jc w:val="center"/>
        <w:rPr>
          <w:rFonts w:ascii="Times New Roman" w:hAnsi="Times New Roman"/>
          <w:sz w:val="28"/>
          <w:szCs w:val="28"/>
        </w:rPr>
      </w:pPr>
      <w:r w:rsidRPr="0051414D">
        <w:rPr>
          <w:rFonts w:ascii="Times New Roman" w:hAnsi="Times New Roman"/>
          <w:sz w:val="28"/>
          <w:szCs w:val="28"/>
        </w:rPr>
        <w:t xml:space="preserve">with </w:t>
      </w:r>
      <w:r w:rsidRPr="0051414D">
        <w:rPr>
          <w:rFonts w:ascii="Times New Roman" w:hAnsi="Times New Roman"/>
          <w:b/>
          <w:sz w:val="28"/>
          <w:szCs w:val="28"/>
        </w:rPr>
        <w:t>re-midterm certification</w:t>
      </w:r>
    </w:p>
    <w:tbl>
      <w:tblPr>
        <w:tblStyle w:val="a4"/>
        <w:tblW w:w="0" w:type="auto"/>
        <w:tblInd w:w="360" w:type="dxa"/>
        <w:tblLook w:val="04A0" w:firstRow="1" w:lastRow="0" w:firstColumn="1" w:lastColumn="0" w:noHBand="0" w:noVBand="1"/>
      </w:tblPr>
      <w:tblGrid>
        <w:gridCol w:w="682"/>
        <w:gridCol w:w="662"/>
        <w:gridCol w:w="2056"/>
        <w:gridCol w:w="683"/>
        <w:gridCol w:w="663"/>
        <w:gridCol w:w="1822"/>
        <w:gridCol w:w="582"/>
        <w:gridCol w:w="686"/>
        <w:gridCol w:w="1941"/>
      </w:tblGrid>
      <w:tr w:rsidR="00A61569" w:rsidRPr="002A2A60" w:rsidTr="0051414D">
        <w:tc>
          <w:tcPr>
            <w:tcW w:w="682" w:type="dxa"/>
          </w:tcPr>
          <w:p w:rsidR="00A61569" w:rsidRPr="002A2A60" w:rsidRDefault="0051414D" w:rsidP="003355C3">
            <w:pPr>
              <w:pStyle w:val="a6"/>
              <w:ind w:left="0" w:firstLine="0"/>
              <w:rPr>
                <w:rFonts w:ascii="Times New Roman" w:hAnsi="Times New Roman"/>
                <w:b/>
                <w:sz w:val="28"/>
                <w:szCs w:val="28"/>
              </w:rPr>
            </w:pPr>
            <w:r w:rsidRPr="007D591B">
              <w:rPr>
                <w:sz w:val="28"/>
                <w:szCs w:val="28"/>
                <w:lang w:val="en-US"/>
              </w:rPr>
              <w:t>R</w:t>
            </w:r>
            <w:r w:rsidRPr="007D591B">
              <w:rPr>
                <w:sz w:val="28"/>
                <w:szCs w:val="28"/>
                <w:vertAlign w:val="subscript"/>
                <w:lang w:val="en-US"/>
              </w:rPr>
              <w:t>E</w:t>
            </w:r>
          </w:p>
        </w:tc>
        <w:tc>
          <w:tcPr>
            <w:tcW w:w="662" w:type="dxa"/>
          </w:tcPr>
          <w:p w:rsidR="00A61569" w:rsidRPr="002A2A60" w:rsidRDefault="0051414D" w:rsidP="003355C3">
            <w:pPr>
              <w:pStyle w:val="a6"/>
              <w:ind w:left="0" w:firstLine="0"/>
              <w:rPr>
                <w:rFonts w:ascii="Times New Roman" w:hAnsi="Times New Roman"/>
                <w:b/>
                <w:sz w:val="28"/>
                <w:szCs w:val="28"/>
              </w:rPr>
            </w:pPr>
            <w:r w:rsidRPr="007D591B">
              <w:rPr>
                <w:sz w:val="28"/>
                <w:szCs w:val="28"/>
                <w:lang w:val="en-US"/>
              </w:rPr>
              <w:t>R</w:t>
            </w:r>
            <w:r w:rsidRPr="007D591B">
              <w:rPr>
                <w:sz w:val="28"/>
                <w:szCs w:val="28"/>
                <w:vertAlign w:val="subscript"/>
                <w:lang w:val="en-US"/>
              </w:rPr>
              <w:t>D</w:t>
            </w:r>
          </w:p>
        </w:tc>
        <w:tc>
          <w:tcPr>
            <w:tcW w:w="2056" w:type="dxa"/>
            <w:tcBorders>
              <w:right w:val="thinThickThinSmallGap" w:sz="24" w:space="0" w:color="auto"/>
            </w:tcBorders>
          </w:tcPr>
          <w:p w:rsidR="00A61569" w:rsidRPr="0051414D" w:rsidRDefault="0051414D" w:rsidP="003355C3">
            <w:pPr>
              <w:pStyle w:val="a6"/>
              <w:ind w:left="0" w:firstLine="0"/>
              <w:rPr>
                <w:rFonts w:ascii="Times New Roman" w:hAnsi="Times New Roman"/>
                <w:b/>
                <w:sz w:val="28"/>
                <w:szCs w:val="28"/>
                <w:lang w:val="en-US"/>
              </w:rPr>
            </w:pPr>
            <w:r>
              <w:rPr>
                <w:rFonts w:ascii="Times New Roman" w:hAnsi="Times New Roman"/>
                <w:b/>
                <w:sz w:val="28"/>
                <w:szCs w:val="28"/>
                <w:lang w:val="en-US"/>
              </w:rPr>
              <w:t>Mark</w:t>
            </w:r>
          </w:p>
        </w:tc>
        <w:tc>
          <w:tcPr>
            <w:tcW w:w="683" w:type="dxa"/>
            <w:tcBorders>
              <w:left w:val="thinThickThinSmallGap" w:sz="24" w:space="0" w:color="auto"/>
            </w:tcBorders>
          </w:tcPr>
          <w:p w:rsidR="00A61569" w:rsidRPr="002A2A60" w:rsidRDefault="0051414D" w:rsidP="003355C3">
            <w:pPr>
              <w:pStyle w:val="a6"/>
              <w:ind w:left="0" w:firstLine="0"/>
              <w:rPr>
                <w:rFonts w:ascii="Times New Roman" w:hAnsi="Times New Roman"/>
                <w:b/>
                <w:sz w:val="28"/>
                <w:szCs w:val="28"/>
              </w:rPr>
            </w:pPr>
            <w:r w:rsidRPr="007D591B">
              <w:rPr>
                <w:sz w:val="28"/>
                <w:szCs w:val="28"/>
                <w:lang w:val="en-US"/>
              </w:rPr>
              <w:t>R</w:t>
            </w:r>
            <w:r w:rsidRPr="007D591B">
              <w:rPr>
                <w:sz w:val="28"/>
                <w:szCs w:val="28"/>
                <w:vertAlign w:val="subscript"/>
                <w:lang w:val="en-US"/>
              </w:rPr>
              <w:t>E</w:t>
            </w:r>
          </w:p>
        </w:tc>
        <w:tc>
          <w:tcPr>
            <w:tcW w:w="663" w:type="dxa"/>
          </w:tcPr>
          <w:p w:rsidR="00A61569" w:rsidRPr="002A2A60" w:rsidRDefault="0051414D" w:rsidP="003355C3">
            <w:pPr>
              <w:pStyle w:val="a6"/>
              <w:ind w:left="0" w:firstLine="0"/>
              <w:rPr>
                <w:rFonts w:ascii="Times New Roman" w:hAnsi="Times New Roman"/>
                <w:b/>
                <w:sz w:val="28"/>
                <w:szCs w:val="28"/>
              </w:rPr>
            </w:pPr>
            <w:r w:rsidRPr="007D591B">
              <w:rPr>
                <w:sz w:val="28"/>
                <w:szCs w:val="28"/>
                <w:lang w:val="en-US"/>
              </w:rPr>
              <w:t>R</w:t>
            </w:r>
            <w:r w:rsidRPr="007D591B">
              <w:rPr>
                <w:sz w:val="28"/>
                <w:szCs w:val="28"/>
                <w:vertAlign w:val="subscript"/>
                <w:lang w:val="en-US"/>
              </w:rPr>
              <w:t>D</w:t>
            </w:r>
          </w:p>
        </w:tc>
        <w:tc>
          <w:tcPr>
            <w:tcW w:w="1822" w:type="dxa"/>
            <w:tcBorders>
              <w:right w:val="thinThickThinSmallGap" w:sz="24" w:space="0" w:color="auto"/>
            </w:tcBorders>
          </w:tcPr>
          <w:p w:rsidR="00A61569" w:rsidRPr="0051414D" w:rsidRDefault="0051414D" w:rsidP="003355C3">
            <w:pPr>
              <w:pStyle w:val="a6"/>
              <w:ind w:left="0" w:firstLine="0"/>
              <w:rPr>
                <w:rFonts w:ascii="Times New Roman" w:hAnsi="Times New Roman"/>
                <w:b/>
                <w:sz w:val="28"/>
                <w:szCs w:val="28"/>
              </w:rPr>
            </w:pPr>
            <w:r>
              <w:rPr>
                <w:rFonts w:ascii="Times New Roman" w:hAnsi="Times New Roman"/>
                <w:b/>
                <w:sz w:val="28"/>
                <w:szCs w:val="28"/>
                <w:lang w:val="en-US"/>
              </w:rPr>
              <w:t>Mark</w:t>
            </w:r>
          </w:p>
        </w:tc>
        <w:tc>
          <w:tcPr>
            <w:tcW w:w="582" w:type="dxa"/>
            <w:tcBorders>
              <w:left w:val="thinThickThinSmallGap" w:sz="24" w:space="0" w:color="auto"/>
            </w:tcBorders>
          </w:tcPr>
          <w:p w:rsidR="00A61569" w:rsidRPr="002A2A60" w:rsidRDefault="0051414D" w:rsidP="003355C3">
            <w:pPr>
              <w:pStyle w:val="a6"/>
              <w:ind w:left="0" w:firstLine="0"/>
              <w:rPr>
                <w:rFonts w:ascii="Times New Roman" w:hAnsi="Times New Roman"/>
                <w:b/>
                <w:sz w:val="28"/>
                <w:szCs w:val="28"/>
              </w:rPr>
            </w:pPr>
            <w:r w:rsidRPr="007D591B">
              <w:rPr>
                <w:sz w:val="28"/>
                <w:szCs w:val="28"/>
                <w:lang w:val="en-US"/>
              </w:rPr>
              <w:t>R</w:t>
            </w:r>
            <w:r w:rsidRPr="007D591B">
              <w:rPr>
                <w:sz w:val="28"/>
                <w:szCs w:val="28"/>
                <w:vertAlign w:val="subscript"/>
                <w:lang w:val="en-US"/>
              </w:rPr>
              <w:t>E</w:t>
            </w:r>
          </w:p>
        </w:tc>
        <w:tc>
          <w:tcPr>
            <w:tcW w:w="686" w:type="dxa"/>
          </w:tcPr>
          <w:p w:rsidR="00A61569" w:rsidRPr="002A2A60" w:rsidRDefault="0051414D" w:rsidP="003355C3">
            <w:pPr>
              <w:pStyle w:val="a6"/>
              <w:ind w:left="0" w:firstLine="0"/>
              <w:rPr>
                <w:rFonts w:ascii="Times New Roman" w:hAnsi="Times New Roman"/>
                <w:b/>
                <w:sz w:val="28"/>
                <w:szCs w:val="28"/>
              </w:rPr>
            </w:pPr>
            <w:r w:rsidRPr="007D591B">
              <w:rPr>
                <w:sz w:val="28"/>
                <w:szCs w:val="28"/>
                <w:lang w:val="en-US"/>
              </w:rPr>
              <w:t>R</w:t>
            </w:r>
            <w:r w:rsidRPr="007D591B">
              <w:rPr>
                <w:sz w:val="28"/>
                <w:szCs w:val="28"/>
                <w:vertAlign w:val="subscript"/>
                <w:lang w:val="en-US"/>
              </w:rPr>
              <w:t>D</w:t>
            </w:r>
          </w:p>
        </w:tc>
        <w:tc>
          <w:tcPr>
            <w:tcW w:w="1941" w:type="dxa"/>
          </w:tcPr>
          <w:p w:rsidR="00A61569" w:rsidRPr="0051414D" w:rsidRDefault="0051414D" w:rsidP="003355C3">
            <w:pPr>
              <w:pStyle w:val="a6"/>
              <w:ind w:left="0" w:firstLine="0"/>
              <w:rPr>
                <w:rFonts w:ascii="Times New Roman" w:hAnsi="Times New Roman"/>
                <w:b/>
                <w:sz w:val="28"/>
                <w:szCs w:val="28"/>
                <w:lang w:val="en-US"/>
              </w:rPr>
            </w:pPr>
            <w:r>
              <w:rPr>
                <w:rFonts w:ascii="Times New Roman" w:hAnsi="Times New Roman"/>
                <w:b/>
                <w:sz w:val="28"/>
                <w:szCs w:val="28"/>
                <w:lang w:val="en-US"/>
              </w:rPr>
              <w:t>Mark</w:t>
            </w:r>
          </w:p>
        </w:tc>
      </w:tr>
      <w:tr w:rsidR="0051414D" w:rsidRPr="002A2A60" w:rsidTr="0051414D">
        <w:tc>
          <w:tcPr>
            <w:tcW w:w="68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15</w:t>
            </w:r>
          </w:p>
        </w:tc>
        <w:tc>
          <w:tcPr>
            <w:tcW w:w="66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50</w:t>
            </w:r>
          </w:p>
        </w:tc>
        <w:tc>
          <w:tcPr>
            <w:tcW w:w="2056" w:type="dxa"/>
            <w:tcBorders>
              <w:righ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51414D">
              <w:rPr>
                <w:rFonts w:ascii="Times New Roman" w:hAnsi="Times New Roman"/>
                <w:sz w:val="28"/>
                <w:szCs w:val="28"/>
              </w:rPr>
              <w:t>satisfactorily</w:t>
            </w:r>
          </w:p>
        </w:tc>
        <w:tc>
          <w:tcPr>
            <w:tcW w:w="683"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20</w:t>
            </w:r>
          </w:p>
        </w:tc>
        <w:tc>
          <w:tcPr>
            <w:tcW w:w="663"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70</w:t>
            </w:r>
          </w:p>
        </w:tc>
        <w:tc>
          <w:tcPr>
            <w:tcW w:w="1822" w:type="dxa"/>
            <w:tcBorders>
              <w:right w:val="thinThickThinSmallGap" w:sz="24" w:space="0" w:color="auto"/>
            </w:tcBorders>
          </w:tcPr>
          <w:p w:rsidR="0051414D" w:rsidRPr="0051414D" w:rsidRDefault="0051414D">
            <w:pPr>
              <w:rPr>
                <w:sz w:val="28"/>
                <w:szCs w:val="28"/>
              </w:rPr>
            </w:pPr>
            <w:r w:rsidRPr="0051414D">
              <w:rPr>
                <w:sz w:val="28"/>
                <w:szCs w:val="28"/>
              </w:rPr>
              <w:t>good</w:t>
            </w:r>
          </w:p>
        </w:tc>
        <w:tc>
          <w:tcPr>
            <w:tcW w:w="582"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25</w:t>
            </w:r>
          </w:p>
        </w:tc>
        <w:tc>
          <w:tcPr>
            <w:tcW w:w="686"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86</w:t>
            </w:r>
          </w:p>
        </w:tc>
        <w:tc>
          <w:tcPr>
            <w:tcW w:w="1941" w:type="dxa"/>
          </w:tcPr>
          <w:p w:rsidR="0051414D" w:rsidRPr="0051414D" w:rsidRDefault="0051414D">
            <w:pPr>
              <w:rPr>
                <w:sz w:val="28"/>
                <w:szCs w:val="28"/>
              </w:rPr>
            </w:pPr>
            <w:r w:rsidRPr="0051414D">
              <w:rPr>
                <w:sz w:val="28"/>
                <w:szCs w:val="28"/>
              </w:rPr>
              <w:t>excellent</w:t>
            </w:r>
          </w:p>
        </w:tc>
      </w:tr>
      <w:tr w:rsidR="0051414D" w:rsidRPr="002A2A60" w:rsidTr="0051414D">
        <w:tc>
          <w:tcPr>
            <w:tcW w:w="68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16</w:t>
            </w:r>
          </w:p>
        </w:tc>
        <w:tc>
          <w:tcPr>
            <w:tcW w:w="66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54</w:t>
            </w:r>
          </w:p>
        </w:tc>
        <w:tc>
          <w:tcPr>
            <w:tcW w:w="2056" w:type="dxa"/>
            <w:tcBorders>
              <w:righ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51414D">
              <w:rPr>
                <w:rFonts w:ascii="Times New Roman" w:hAnsi="Times New Roman"/>
                <w:sz w:val="28"/>
                <w:szCs w:val="28"/>
              </w:rPr>
              <w:t>satisfactorily</w:t>
            </w:r>
          </w:p>
        </w:tc>
        <w:tc>
          <w:tcPr>
            <w:tcW w:w="683"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21</w:t>
            </w:r>
          </w:p>
        </w:tc>
        <w:tc>
          <w:tcPr>
            <w:tcW w:w="663"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74</w:t>
            </w:r>
          </w:p>
        </w:tc>
        <w:tc>
          <w:tcPr>
            <w:tcW w:w="1822" w:type="dxa"/>
            <w:tcBorders>
              <w:right w:val="thinThickThinSmallGap" w:sz="24" w:space="0" w:color="auto"/>
            </w:tcBorders>
          </w:tcPr>
          <w:p w:rsidR="0051414D" w:rsidRPr="0051414D" w:rsidRDefault="0051414D">
            <w:pPr>
              <w:rPr>
                <w:sz w:val="28"/>
                <w:szCs w:val="28"/>
              </w:rPr>
            </w:pPr>
            <w:r w:rsidRPr="0051414D">
              <w:rPr>
                <w:sz w:val="28"/>
                <w:szCs w:val="28"/>
              </w:rPr>
              <w:t>good</w:t>
            </w:r>
          </w:p>
        </w:tc>
        <w:tc>
          <w:tcPr>
            <w:tcW w:w="582"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26</w:t>
            </w:r>
          </w:p>
        </w:tc>
        <w:tc>
          <w:tcPr>
            <w:tcW w:w="686"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89</w:t>
            </w:r>
          </w:p>
        </w:tc>
        <w:tc>
          <w:tcPr>
            <w:tcW w:w="1941" w:type="dxa"/>
          </w:tcPr>
          <w:p w:rsidR="0051414D" w:rsidRPr="0051414D" w:rsidRDefault="0051414D">
            <w:pPr>
              <w:rPr>
                <w:sz w:val="28"/>
                <w:szCs w:val="28"/>
              </w:rPr>
            </w:pPr>
            <w:r w:rsidRPr="0051414D">
              <w:rPr>
                <w:sz w:val="28"/>
                <w:szCs w:val="28"/>
              </w:rPr>
              <w:t>excellent</w:t>
            </w:r>
          </w:p>
        </w:tc>
      </w:tr>
      <w:tr w:rsidR="0051414D" w:rsidRPr="002A2A60" w:rsidTr="0051414D">
        <w:tc>
          <w:tcPr>
            <w:tcW w:w="68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17</w:t>
            </w:r>
          </w:p>
        </w:tc>
        <w:tc>
          <w:tcPr>
            <w:tcW w:w="66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59</w:t>
            </w:r>
          </w:p>
        </w:tc>
        <w:tc>
          <w:tcPr>
            <w:tcW w:w="2056" w:type="dxa"/>
            <w:tcBorders>
              <w:righ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51414D">
              <w:rPr>
                <w:rFonts w:ascii="Times New Roman" w:hAnsi="Times New Roman"/>
                <w:sz w:val="28"/>
                <w:szCs w:val="28"/>
              </w:rPr>
              <w:t>satisfactorily</w:t>
            </w:r>
          </w:p>
        </w:tc>
        <w:tc>
          <w:tcPr>
            <w:tcW w:w="683"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22</w:t>
            </w:r>
          </w:p>
        </w:tc>
        <w:tc>
          <w:tcPr>
            <w:tcW w:w="663"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78</w:t>
            </w:r>
          </w:p>
        </w:tc>
        <w:tc>
          <w:tcPr>
            <w:tcW w:w="1822" w:type="dxa"/>
            <w:tcBorders>
              <w:right w:val="thinThickThinSmallGap" w:sz="24" w:space="0" w:color="auto"/>
            </w:tcBorders>
          </w:tcPr>
          <w:p w:rsidR="0051414D" w:rsidRPr="0051414D" w:rsidRDefault="0051414D">
            <w:pPr>
              <w:rPr>
                <w:sz w:val="28"/>
                <w:szCs w:val="28"/>
              </w:rPr>
            </w:pPr>
            <w:r w:rsidRPr="0051414D">
              <w:rPr>
                <w:sz w:val="28"/>
                <w:szCs w:val="28"/>
              </w:rPr>
              <w:t>good</w:t>
            </w:r>
          </w:p>
        </w:tc>
        <w:tc>
          <w:tcPr>
            <w:tcW w:w="582"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27</w:t>
            </w:r>
          </w:p>
        </w:tc>
        <w:tc>
          <w:tcPr>
            <w:tcW w:w="686"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92</w:t>
            </w:r>
          </w:p>
        </w:tc>
        <w:tc>
          <w:tcPr>
            <w:tcW w:w="1941" w:type="dxa"/>
          </w:tcPr>
          <w:p w:rsidR="0051414D" w:rsidRPr="0051414D" w:rsidRDefault="0051414D">
            <w:pPr>
              <w:rPr>
                <w:sz w:val="28"/>
                <w:szCs w:val="28"/>
              </w:rPr>
            </w:pPr>
            <w:r w:rsidRPr="0051414D">
              <w:rPr>
                <w:sz w:val="28"/>
                <w:szCs w:val="28"/>
              </w:rPr>
              <w:t>excellent</w:t>
            </w:r>
          </w:p>
        </w:tc>
      </w:tr>
      <w:tr w:rsidR="0051414D" w:rsidRPr="002A2A60" w:rsidTr="0051414D">
        <w:tc>
          <w:tcPr>
            <w:tcW w:w="68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18</w:t>
            </w:r>
          </w:p>
        </w:tc>
        <w:tc>
          <w:tcPr>
            <w:tcW w:w="66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64</w:t>
            </w:r>
          </w:p>
        </w:tc>
        <w:tc>
          <w:tcPr>
            <w:tcW w:w="2056" w:type="dxa"/>
            <w:tcBorders>
              <w:righ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51414D">
              <w:rPr>
                <w:rFonts w:ascii="Times New Roman" w:hAnsi="Times New Roman"/>
                <w:sz w:val="28"/>
                <w:szCs w:val="28"/>
              </w:rPr>
              <w:t>satisfactorily</w:t>
            </w:r>
          </w:p>
        </w:tc>
        <w:tc>
          <w:tcPr>
            <w:tcW w:w="683"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23</w:t>
            </w:r>
          </w:p>
        </w:tc>
        <w:tc>
          <w:tcPr>
            <w:tcW w:w="663"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82</w:t>
            </w:r>
          </w:p>
        </w:tc>
        <w:tc>
          <w:tcPr>
            <w:tcW w:w="1822" w:type="dxa"/>
            <w:tcBorders>
              <w:right w:val="thinThickThinSmallGap" w:sz="24" w:space="0" w:color="auto"/>
            </w:tcBorders>
          </w:tcPr>
          <w:p w:rsidR="0051414D" w:rsidRPr="0051414D" w:rsidRDefault="0051414D">
            <w:pPr>
              <w:rPr>
                <w:sz w:val="28"/>
                <w:szCs w:val="28"/>
              </w:rPr>
            </w:pPr>
            <w:r w:rsidRPr="0051414D">
              <w:rPr>
                <w:sz w:val="28"/>
                <w:szCs w:val="28"/>
              </w:rPr>
              <w:t>good</w:t>
            </w:r>
          </w:p>
        </w:tc>
        <w:tc>
          <w:tcPr>
            <w:tcW w:w="582"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28</w:t>
            </w:r>
          </w:p>
        </w:tc>
        <w:tc>
          <w:tcPr>
            <w:tcW w:w="686"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95</w:t>
            </w:r>
          </w:p>
        </w:tc>
        <w:tc>
          <w:tcPr>
            <w:tcW w:w="1941" w:type="dxa"/>
          </w:tcPr>
          <w:p w:rsidR="0051414D" w:rsidRPr="0051414D" w:rsidRDefault="0051414D">
            <w:pPr>
              <w:rPr>
                <w:sz w:val="28"/>
                <w:szCs w:val="28"/>
              </w:rPr>
            </w:pPr>
            <w:r w:rsidRPr="0051414D">
              <w:rPr>
                <w:sz w:val="28"/>
                <w:szCs w:val="28"/>
              </w:rPr>
              <w:t>excellent</w:t>
            </w:r>
          </w:p>
        </w:tc>
      </w:tr>
      <w:tr w:rsidR="0051414D" w:rsidRPr="002A2A60" w:rsidTr="0051414D">
        <w:tc>
          <w:tcPr>
            <w:tcW w:w="68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19</w:t>
            </w:r>
          </w:p>
        </w:tc>
        <w:tc>
          <w:tcPr>
            <w:tcW w:w="662"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69</w:t>
            </w:r>
          </w:p>
        </w:tc>
        <w:tc>
          <w:tcPr>
            <w:tcW w:w="2056" w:type="dxa"/>
            <w:tcBorders>
              <w:righ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51414D">
              <w:rPr>
                <w:rFonts w:ascii="Times New Roman" w:hAnsi="Times New Roman"/>
                <w:sz w:val="28"/>
                <w:szCs w:val="28"/>
              </w:rPr>
              <w:t>satisfactorily</w:t>
            </w:r>
          </w:p>
        </w:tc>
        <w:tc>
          <w:tcPr>
            <w:tcW w:w="683"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24</w:t>
            </w:r>
          </w:p>
        </w:tc>
        <w:tc>
          <w:tcPr>
            <w:tcW w:w="663"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85</w:t>
            </w:r>
          </w:p>
        </w:tc>
        <w:tc>
          <w:tcPr>
            <w:tcW w:w="1822" w:type="dxa"/>
            <w:tcBorders>
              <w:right w:val="thinThickThinSmallGap" w:sz="24" w:space="0" w:color="auto"/>
            </w:tcBorders>
          </w:tcPr>
          <w:p w:rsidR="0051414D" w:rsidRPr="0051414D" w:rsidRDefault="0051414D">
            <w:pPr>
              <w:rPr>
                <w:sz w:val="28"/>
                <w:szCs w:val="28"/>
              </w:rPr>
            </w:pPr>
            <w:r w:rsidRPr="0051414D">
              <w:rPr>
                <w:sz w:val="28"/>
                <w:szCs w:val="28"/>
              </w:rPr>
              <w:t>good</w:t>
            </w:r>
          </w:p>
        </w:tc>
        <w:tc>
          <w:tcPr>
            <w:tcW w:w="582"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29</w:t>
            </w:r>
          </w:p>
        </w:tc>
        <w:tc>
          <w:tcPr>
            <w:tcW w:w="686"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98</w:t>
            </w:r>
          </w:p>
        </w:tc>
        <w:tc>
          <w:tcPr>
            <w:tcW w:w="1941" w:type="dxa"/>
          </w:tcPr>
          <w:p w:rsidR="0051414D" w:rsidRPr="0051414D" w:rsidRDefault="0051414D">
            <w:pPr>
              <w:rPr>
                <w:sz w:val="28"/>
                <w:szCs w:val="28"/>
              </w:rPr>
            </w:pPr>
            <w:r w:rsidRPr="0051414D">
              <w:rPr>
                <w:sz w:val="28"/>
                <w:szCs w:val="28"/>
              </w:rPr>
              <w:t>excellent</w:t>
            </w:r>
          </w:p>
        </w:tc>
      </w:tr>
      <w:tr w:rsidR="0051414D" w:rsidRPr="002A2A60" w:rsidTr="0051414D">
        <w:tc>
          <w:tcPr>
            <w:tcW w:w="682" w:type="dxa"/>
          </w:tcPr>
          <w:p w:rsidR="0051414D" w:rsidRPr="002A2A60" w:rsidRDefault="0051414D" w:rsidP="003355C3">
            <w:pPr>
              <w:pStyle w:val="a6"/>
              <w:ind w:left="0" w:firstLine="0"/>
              <w:rPr>
                <w:rFonts w:ascii="Times New Roman" w:hAnsi="Times New Roman"/>
                <w:sz w:val="28"/>
                <w:szCs w:val="28"/>
              </w:rPr>
            </w:pPr>
          </w:p>
        </w:tc>
        <w:tc>
          <w:tcPr>
            <w:tcW w:w="662" w:type="dxa"/>
          </w:tcPr>
          <w:p w:rsidR="0051414D" w:rsidRPr="002A2A60" w:rsidRDefault="0051414D" w:rsidP="003355C3">
            <w:pPr>
              <w:pStyle w:val="a6"/>
              <w:ind w:left="0" w:firstLine="0"/>
              <w:rPr>
                <w:rFonts w:ascii="Times New Roman" w:hAnsi="Times New Roman"/>
                <w:sz w:val="28"/>
                <w:szCs w:val="28"/>
              </w:rPr>
            </w:pPr>
          </w:p>
        </w:tc>
        <w:tc>
          <w:tcPr>
            <w:tcW w:w="2056" w:type="dxa"/>
            <w:tcBorders>
              <w:right w:val="thinThickThinSmallGap" w:sz="24" w:space="0" w:color="auto"/>
            </w:tcBorders>
          </w:tcPr>
          <w:p w:rsidR="0051414D" w:rsidRPr="002A2A60" w:rsidRDefault="0051414D" w:rsidP="003355C3">
            <w:pPr>
              <w:pStyle w:val="a6"/>
              <w:ind w:left="0" w:firstLine="0"/>
              <w:rPr>
                <w:rFonts w:ascii="Times New Roman" w:hAnsi="Times New Roman"/>
                <w:sz w:val="28"/>
                <w:szCs w:val="28"/>
              </w:rPr>
            </w:pPr>
          </w:p>
        </w:tc>
        <w:tc>
          <w:tcPr>
            <w:tcW w:w="683"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p>
        </w:tc>
        <w:tc>
          <w:tcPr>
            <w:tcW w:w="663" w:type="dxa"/>
          </w:tcPr>
          <w:p w:rsidR="0051414D" w:rsidRPr="002A2A60" w:rsidRDefault="0051414D" w:rsidP="003355C3">
            <w:pPr>
              <w:pStyle w:val="a6"/>
              <w:ind w:left="0" w:firstLine="0"/>
              <w:rPr>
                <w:rFonts w:ascii="Times New Roman" w:hAnsi="Times New Roman"/>
                <w:sz w:val="28"/>
                <w:szCs w:val="28"/>
              </w:rPr>
            </w:pPr>
          </w:p>
        </w:tc>
        <w:tc>
          <w:tcPr>
            <w:tcW w:w="1822" w:type="dxa"/>
            <w:tcBorders>
              <w:right w:val="thinThickThinSmallGap" w:sz="24" w:space="0" w:color="auto"/>
            </w:tcBorders>
          </w:tcPr>
          <w:p w:rsidR="0051414D" w:rsidRPr="002A2A60" w:rsidRDefault="0051414D" w:rsidP="003355C3">
            <w:pPr>
              <w:pStyle w:val="a6"/>
              <w:ind w:left="0" w:firstLine="0"/>
              <w:rPr>
                <w:rFonts w:ascii="Times New Roman" w:hAnsi="Times New Roman"/>
                <w:sz w:val="28"/>
                <w:szCs w:val="28"/>
              </w:rPr>
            </w:pPr>
          </w:p>
        </w:tc>
        <w:tc>
          <w:tcPr>
            <w:tcW w:w="582" w:type="dxa"/>
            <w:tcBorders>
              <w:left w:val="thinThickThinSmallGap" w:sz="24" w:space="0" w:color="auto"/>
            </w:tcBorders>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30</w:t>
            </w:r>
          </w:p>
        </w:tc>
        <w:tc>
          <w:tcPr>
            <w:tcW w:w="686" w:type="dxa"/>
          </w:tcPr>
          <w:p w:rsidR="0051414D" w:rsidRPr="002A2A60" w:rsidRDefault="0051414D" w:rsidP="003355C3">
            <w:pPr>
              <w:pStyle w:val="a6"/>
              <w:ind w:left="0" w:firstLine="0"/>
              <w:rPr>
                <w:rFonts w:ascii="Times New Roman" w:hAnsi="Times New Roman"/>
                <w:sz w:val="28"/>
                <w:szCs w:val="28"/>
              </w:rPr>
            </w:pPr>
            <w:r w:rsidRPr="002A2A60">
              <w:rPr>
                <w:rFonts w:ascii="Times New Roman" w:hAnsi="Times New Roman"/>
                <w:sz w:val="28"/>
                <w:szCs w:val="28"/>
              </w:rPr>
              <w:t>100</w:t>
            </w:r>
          </w:p>
        </w:tc>
        <w:tc>
          <w:tcPr>
            <w:tcW w:w="1941" w:type="dxa"/>
          </w:tcPr>
          <w:p w:rsidR="0051414D" w:rsidRPr="0051414D" w:rsidRDefault="0051414D">
            <w:pPr>
              <w:rPr>
                <w:sz w:val="28"/>
                <w:szCs w:val="28"/>
              </w:rPr>
            </w:pPr>
            <w:r w:rsidRPr="0051414D">
              <w:rPr>
                <w:sz w:val="28"/>
                <w:szCs w:val="28"/>
              </w:rPr>
              <w:t>excellent</w:t>
            </w:r>
          </w:p>
        </w:tc>
      </w:tr>
    </w:tbl>
    <w:p w:rsidR="00304660" w:rsidRPr="00304660" w:rsidRDefault="00304660" w:rsidP="00304660">
      <w:pPr>
        <w:pStyle w:val="a6"/>
        <w:ind w:hanging="11"/>
        <w:jc w:val="center"/>
        <w:rPr>
          <w:rFonts w:ascii="Times New Roman" w:hAnsi="Times New Roman"/>
          <w:b/>
          <w:color w:val="000000"/>
          <w:sz w:val="28"/>
          <w:szCs w:val="28"/>
          <w:lang w:val="en-US"/>
        </w:rPr>
      </w:pPr>
      <w:r w:rsidRPr="00304660">
        <w:rPr>
          <w:rFonts w:ascii="Times New Roman" w:hAnsi="Times New Roman"/>
          <w:b/>
          <w:color w:val="000000"/>
          <w:sz w:val="28"/>
          <w:szCs w:val="28"/>
          <w:lang w:val="en-US"/>
        </w:rPr>
        <w:lastRenderedPageBreak/>
        <w:t>Criteria used for assessing students at intermediate certification</w:t>
      </w:r>
    </w:p>
    <w:p w:rsidR="00304660" w:rsidRPr="00304660" w:rsidRDefault="00304660" w:rsidP="00304660">
      <w:pPr>
        <w:pStyle w:val="a6"/>
        <w:ind w:hanging="11"/>
        <w:rPr>
          <w:rFonts w:ascii="Times New Roman" w:hAnsi="Times New Roman"/>
          <w:b/>
          <w:color w:val="000000"/>
          <w:sz w:val="28"/>
          <w:szCs w:val="28"/>
          <w:lang w:val="en-US"/>
        </w:rPr>
      </w:pPr>
    </w:p>
    <w:p w:rsidR="002A2A60" w:rsidRDefault="00304660" w:rsidP="00304660">
      <w:pPr>
        <w:pStyle w:val="a6"/>
        <w:ind w:hanging="11"/>
        <w:rPr>
          <w:rFonts w:ascii="Times New Roman" w:hAnsi="Times New Roman"/>
          <w:color w:val="000000"/>
          <w:sz w:val="28"/>
          <w:szCs w:val="28"/>
          <w:lang w:val="en-US"/>
        </w:rPr>
      </w:pPr>
      <w:r w:rsidRPr="00304660">
        <w:rPr>
          <w:rFonts w:ascii="Times New Roman" w:hAnsi="Times New Roman"/>
          <w:color w:val="000000"/>
          <w:sz w:val="28"/>
          <w:szCs w:val="28"/>
          <w:u w:val="single"/>
          <w:lang w:val="en-US"/>
        </w:rPr>
        <w:t>Computer testing</w:t>
      </w:r>
      <w:r w:rsidRPr="00304660">
        <w:rPr>
          <w:rFonts w:ascii="Times New Roman" w:hAnsi="Times New Roman"/>
          <w:color w:val="000000"/>
          <w:sz w:val="28"/>
          <w:szCs w:val="28"/>
          <w:lang w:val="en-US"/>
        </w:rPr>
        <w:t xml:space="preserve"> is rated based on a maximum of 100%.</w:t>
      </w:r>
    </w:p>
    <w:p w:rsidR="00406C40" w:rsidRPr="00304660" w:rsidRDefault="00406C40" w:rsidP="00304660">
      <w:pPr>
        <w:pStyle w:val="a6"/>
        <w:ind w:hanging="11"/>
        <w:rPr>
          <w:rFonts w:ascii="Times New Roman" w:hAnsi="Times New Roman"/>
          <w:color w:val="000000"/>
          <w:sz w:val="28"/>
          <w:szCs w:val="28"/>
          <w:lang w:val="en-US"/>
        </w:rPr>
      </w:pPr>
    </w:p>
    <w:tbl>
      <w:tblPr>
        <w:tblW w:w="0" w:type="auto"/>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523"/>
        <w:gridCol w:w="1570"/>
      </w:tblGrid>
      <w:tr w:rsidR="00406C40" w:rsidRPr="00E64D6B" w:rsidTr="00432337">
        <w:trPr>
          <w:jc w:val="center"/>
        </w:trPr>
        <w:tc>
          <w:tcPr>
            <w:tcW w:w="1366" w:type="dxa"/>
          </w:tcPr>
          <w:p w:rsidR="00406C40" w:rsidRPr="00406C40" w:rsidRDefault="00406C40" w:rsidP="00432337">
            <w:pPr>
              <w:pStyle w:val="af"/>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Result in %</w:t>
            </w:r>
          </w:p>
        </w:tc>
        <w:tc>
          <w:tcPr>
            <w:tcW w:w="523" w:type="dxa"/>
          </w:tcPr>
          <w:p w:rsidR="00406C40" w:rsidRPr="00E64D6B" w:rsidRDefault="00406C40" w:rsidP="00432337">
            <w:pPr>
              <w:pStyle w:val="af"/>
              <w:rPr>
                <w:rFonts w:ascii="Times New Roman" w:hAnsi="Times New Roman" w:cs="Times New Roman"/>
                <w:b/>
                <w:spacing w:val="2"/>
                <w:sz w:val="24"/>
                <w:szCs w:val="24"/>
              </w:rPr>
            </w:pPr>
          </w:p>
        </w:tc>
        <w:tc>
          <w:tcPr>
            <w:tcW w:w="1570" w:type="dxa"/>
          </w:tcPr>
          <w:p w:rsidR="00406C40" w:rsidRPr="00406C40" w:rsidRDefault="00406C40" w:rsidP="00432337">
            <w:pPr>
              <w:pStyle w:val="af"/>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Mark</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0-10%</w:t>
            </w:r>
          </w:p>
        </w:tc>
        <w:tc>
          <w:tcPr>
            <w:tcW w:w="523" w:type="dxa"/>
          </w:tcPr>
          <w:p w:rsidR="00680C4B" w:rsidRPr="00E64D6B" w:rsidRDefault="00680C4B" w:rsidP="00432337">
            <w:pPr>
              <w:pStyle w:val="af"/>
              <w:rPr>
                <w:rFonts w:ascii="Times New Roman" w:hAnsi="Times New Roman" w:cs="Times New Roman"/>
                <w:b/>
                <w:spacing w:val="2"/>
                <w:sz w:val="24"/>
                <w:szCs w:val="24"/>
              </w:rPr>
            </w:pPr>
          </w:p>
        </w:tc>
        <w:tc>
          <w:tcPr>
            <w:tcW w:w="1570" w:type="dxa"/>
          </w:tcPr>
          <w:p w:rsidR="00680C4B" w:rsidRPr="00406C40" w:rsidRDefault="00406C40" w:rsidP="00406C40">
            <w:pPr>
              <w:pStyle w:val="af"/>
              <w:rPr>
                <w:rFonts w:ascii="Times New Roman" w:hAnsi="Times New Roman" w:cs="Times New Roman"/>
                <w:spacing w:val="2"/>
                <w:sz w:val="24"/>
                <w:szCs w:val="24"/>
                <w:lang w:val="en-US"/>
              </w:rPr>
            </w:pPr>
            <w:r>
              <w:rPr>
                <w:rFonts w:ascii="Times New Roman" w:hAnsi="Times New Roman" w:cs="Times New Roman"/>
                <w:spacing w:val="2"/>
                <w:sz w:val="24"/>
                <w:szCs w:val="24"/>
              </w:rPr>
              <w:t xml:space="preserve">- 0 </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11-30%</w:t>
            </w:r>
          </w:p>
        </w:tc>
        <w:tc>
          <w:tcPr>
            <w:tcW w:w="523" w:type="dxa"/>
          </w:tcPr>
          <w:p w:rsidR="00680C4B" w:rsidRPr="00E64D6B" w:rsidRDefault="00680C4B" w:rsidP="00432337">
            <w:pPr>
              <w:pStyle w:val="af"/>
              <w:rPr>
                <w:rFonts w:ascii="Times New Roman" w:hAnsi="Times New Roman" w:cs="Times New Roman"/>
                <w:b/>
                <w:spacing w:val="2"/>
                <w:sz w:val="24"/>
                <w:szCs w:val="24"/>
              </w:rPr>
            </w:pPr>
          </w:p>
        </w:tc>
        <w:tc>
          <w:tcPr>
            <w:tcW w:w="1570" w:type="dxa"/>
          </w:tcPr>
          <w:p w:rsidR="00680C4B" w:rsidRPr="00E64D6B" w:rsidRDefault="00680C4B" w:rsidP="00406C40">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xml:space="preserve">- 1 </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31-49%</w:t>
            </w:r>
          </w:p>
        </w:tc>
        <w:tc>
          <w:tcPr>
            <w:tcW w:w="523" w:type="dxa"/>
          </w:tcPr>
          <w:p w:rsidR="00680C4B" w:rsidRPr="00E64D6B" w:rsidRDefault="00680C4B" w:rsidP="00432337">
            <w:pPr>
              <w:pStyle w:val="af"/>
              <w:rPr>
                <w:rFonts w:ascii="Times New Roman" w:hAnsi="Times New Roman" w:cs="Times New Roman"/>
                <w:b/>
                <w:spacing w:val="2"/>
                <w:sz w:val="24"/>
                <w:szCs w:val="24"/>
              </w:rPr>
            </w:pPr>
          </w:p>
        </w:tc>
        <w:tc>
          <w:tcPr>
            <w:tcW w:w="1570" w:type="dxa"/>
          </w:tcPr>
          <w:p w:rsidR="00680C4B" w:rsidRPr="00E64D6B" w:rsidRDefault="00680C4B" w:rsidP="00406C40">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xml:space="preserve">- 2 </w:t>
            </w:r>
          </w:p>
        </w:tc>
      </w:tr>
      <w:tr w:rsidR="00680C4B" w:rsidRPr="00E64D6B" w:rsidTr="00432337">
        <w:trPr>
          <w:jc w:val="center"/>
        </w:trPr>
        <w:tc>
          <w:tcPr>
            <w:tcW w:w="1366" w:type="dxa"/>
          </w:tcPr>
          <w:p w:rsidR="00680C4B" w:rsidRPr="00E64D6B" w:rsidRDefault="00680C4B" w:rsidP="00432337">
            <w:pPr>
              <w:pStyle w:val="af"/>
              <w:jc w:val="right"/>
              <w:rPr>
                <w:rFonts w:ascii="Times New Roman" w:hAnsi="Times New Roman" w:cs="Times New Roman"/>
                <w:sz w:val="24"/>
                <w:szCs w:val="24"/>
              </w:rPr>
            </w:pPr>
            <w:r w:rsidRPr="00E64D6B">
              <w:rPr>
                <w:rFonts w:ascii="Times New Roman" w:hAnsi="Times New Roman" w:cs="Times New Roman"/>
                <w:spacing w:val="2"/>
                <w:sz w:val="24"/>
                <w:szCs w:val="24"/>
              </w:rPr>
              <w:t>50-55%</w:t>
            </w:r>
          </w:p>
        </w:tc>
        <w:tc>
          <w:tcPr>
            <w:tcW w:w="523" w:type="dxa"/>
          </w:tcPr>
          <w:p w:rsidR="00680C4B" w:rsidRPr="00E64D6B" w:rsidRDefault="00680C4B" w:rsidP="00432337">
            <w:pPr>
              <w:pStyle w:val="af"/>
              <w:rPr>
                <w:rFonts w:ascii="Times New Roman" w:hAnsi="Times New Roman" w:cs="Times New Roman"/>
                <w:b/>
                <w:spacing w:val="2"/>
                <w:sz w:val="24"/>
                <w:szCs w:val="24"/>
              </w:rPr>
            </w:pPr>
          </w:p>
        </w:tc>
        <w:tc>
          <w:tcPr>
            <w:tcW w:w="1570" w:type="dxa"/>
          </w:tcPr>
          <w:p w:rsidR="00680C4B" w:rsidRPr="00E64D6B" w:rsidRDefault="00680C4B" w:rsidP="00406C40">
            <w:pPr>
              <w:pStyle w:val="af"/>
              <w:rPr>
                <w:rFonts w:ascii="Times New Roman" w:hAnsi="Times New Roman" w:cs="Times New Roman"/>
                <w:sz w:val="24"/>
                <w:szCs w:val="24"/>
              </w:rPr>
            </w:pPr>
            <w:r w:rsidRPr="00E64D6B">
              <w:rPr>
                <w:rFonts w:ascii="Times New Roman" w:hAnsi="Times New Roman" w:cs="Times New Roman"/>
                <w:spacing w:val="2"/>
                <w:sz w:val="24"/>
                <w:szCs w:val="24"/>
              </w:rPr>
              <w:t>- 2,</w:t>
            </w:r>
            <w:r w:rsidRPr="00E64D6B">
              <w:rPr>
                <w:rFonts w:ascii="Times New Roman" w:hAnsi="Times New Roman" w:cs="Times New Roman"/>
                <w:spacing w:val="2"/>
                <w:sz w:val="24"/>
                <w:szCs w:val="24"/>
                <w:lang w:val="en-US"/>
              </w:rPr>
              <w:t>5</w:t>
            </w:r>
            <w:r w:rsidRPr="00E64D6B">
              <w:rPr>
                <w:rFonts w:ascii="Times New Roman" w:hAnsi="Times New Roman" w:cs="Times New Roman"/>
                <w:spacing w:val="2"/>
                <w:sz w:val="24"/>
                <w:szCs w:val="24"/>
              </w:rPr>
              <w:t xml:space="preserve"> </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z w:val="24"/>
                <w:szCs w:val="24"/>
              </w:rPr>
              <w:t>56–64%</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06C40">
            <w:pPr>
              <w:pStyle w:val="af"/>
              <w:rPr>
                <w:rFonts w:ascii="Times New Roman" w:hAnsi="Times New Roman" w:cs="Times New Roman"/>
                <w:spacing w:val="2"/>
                <w:sz w:val="24"/>
                <w:szCs w:val="24"/>
              </w:rPr>
            </w:pPr>
            <w:r w:rsidRPr="00E64D6B">
              <w:rPr>
                <w:rFonts w:ascii="Times New Roman" w:hAnsi="Times New Roman" w:cs="Times New Roman"/>
                <w:sz w:val="24"/>
                <w:szCs w:val="24"/>
              </w:rPr>
              <w:t xml:space="preserve">- 3 </w:t>
            </w:r>
          </w:p>
        </w:tc>
      </w:tr>
      <w:tr w:rsidR="00680C4B" w:rsidRPr="00E64D6B" w:rsidTr="00432337">
        <w:trPr>
          <w:jc w:val="center"/>
        </w:trPr>
        <w:tc>
          <w:tcPr>
            <w:tcW w:w="1366" w:type="dxa"/>
          </w:tcPr>
          <w:p w:rsidR="00680C4B" w:rsidRPr="00E64D6B" w:rsidRDefault="00680C4B" w:rsidP="00432337">
            <w:pPr>
              <w:pStyle w:val="af"/>
              <w:jc w:val="right"/>
              <w:rPr>
                <w:rFonts w:ascii="Times New Roman" w:hAnsi="Times New Roman" w:cs="Times New Roman"/>
                <w:sz w:val="24"/>
                <w:szCs w:val="24"/>
              </w:rPr>
            </w:pPr>
            <w:r w:rsidRPr="00E64D6B">
              <w:rPr>
                <w:rFonts w:ascii="Times New Roman" w:hAnsi="Times New Roman" w:cs="Times New Roman"/>
                <w:sz w:val="24"/>
                <w:szCs w:val="24"/>
              </w:rPr>
              <w:t>65–70%</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06C40">
            <w:pPr>
              <w:pStyle w:val="af"/>
              <w:rPr>
                <w:rFonts w:ascii="Times New Roman" w:hAnsi="Times New Roman" w:cs="Times New Roman"/>
                <w:sz w:val="24"/>
                <w:szCs w:val="24"/>
              </w:rPr>
            </w:pPr>
            <w:r w:rsidRPr="00E64D6B">
              <w:rPr>
                <w:rFonts w:ascii="Times New Roman" w:hAnsi="Times New Roman" w:cs="Times New Roman"/>
                <w:sz w:val="24"/>
                <w:szCs w:val="24"/>
              </w:rPr>
              <w:t xml:space="preserve">- 3,5 </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z w:val="24"/>
                <w:szCs w:val="24"/>
              </w:rPr>
              <w:t>71–80%</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06C40">
            <w:pPr>
              <w:pStyle w:val="af"/>
              <w:rPr>
                <w:rFonts w:ascii="Times New Roman" w:hAnsi="Times New Roman" w:cs="Times New Roman"/>
                <w:spacing w:val="2"/>
                <w:sz w:val="24"/>
                <w:szCs w:val="24"/>
              </w:rPr>
            </w:pPr>
            <w:r w:rsidRPr="00E64D6B">
              <w:rPr>
                <w:rFonts w:ascii="Times New Roman" w:hAnsi="Times New Roman" w:cs="Times New Roman"/>
                <w:sz w:val="24"/>
                <w:szCs w:val="24"/>
              </w:rPr>
              <w:t xml:space="preserve">- 4 </w:t>
            </w:r>
          </w:p>
        </w:tc>
      </w:tr>
      <w:tr w:rsidR="00680C4B" w:rsidRPr="00E64D6B" w:rsidTr="00432337">
        <w:trPr>
          <w:jc w:val="center"/>
        </w:trPr>
        <w:tc>
          <w:tcPr>
            <w:tcW w:w="1366" w:type="dxa"/>
          </w:tcPr>
          <w:p w:rsidR="00680C4B" w:rsidRPr="00E64D6B" w:rsidRDefault="00680C4B" w:rsidP="00432337">
            <w:pPr>
              <w:pStyle w:val="af"/>
              <w:jc w:val="right"/>
              <w:rPr>
                <w:rFonts w:ascii="Times New Roman" w:hAnsi="Times New Roman" w:cs="Times New Roman"/>
                <w:sz w:val="24"/>
                <w:szCs w:val="24"/>
              </w:rPr>
            </w:pPr>
            <w:r w:rsidRPr="00E64D6B">
              <w:rPr>
                <w:rFonts w:ascii="Times New Roman" w:hAnsi="Times New Roman" w:cs="Times New Roman"/>
                <w:sz w:val="24"/>
                <w:szCs w:val="24"/>
              </w:rPr>
              <w:t>80–85%</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06C40">
            <w:pPr>
              <w:pStyle w:val="af"/>
              <w:rPr>
                <w:rFonts w:ascii="Times New Roman" w:hAnsi="Times New Roman" w:cs="Times New Roman"/>
                <w:spacing w:val="2"/>
                <w:sz w:val="24"/>
                <w:szCs w:val="24"/>
              </w:rPr>
            </w:pPr>
            <w:r w:rsidRPr="00E64D6B">
              <w:rPr>
                <w:rFonts w:ascii="Times New Roman" w:hAnsi="Times New Roman" w:cs="Times New Roman"/>
                <w:sz w:val="24"/>
                <w:szCs w:val="24"/>
              </w:rPr>
              <w:t xml:space="preserve">- 4,5 </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z w:val="24"/>
                <w:szCs w:val="24"/>
              </w:rPr>
            </w:pPr>
            <w:r w:rsidRPr="00E64D6B">
              <w:rPr>
                <w:rFonts w:ascii="Times New Roman" w:hAnsi="Times New Roman" w:cs="Times New Roman"/>
                <w:sz w:val="24"/>
                <w:szCs w:val="24"/>
              </w:rPr>
              <w:t>86–100%</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06C40">
            <w:pPr>
              <w:pStyle w:val="af"/>
              <w:rPr>
                <w:rFonts w:ascii="Times New Roman" w:hAnsi="Times New Roman" w:cs="Times New Roman"/>
                <w:sz w:val="24"/>
                <w:szCs w:val="24"/>
              </w:rPr>
            </w:pPr>
            <w:r w:rsidRPr="00E64D6B">
              <w:rPr>
                <w:rFonts w:ascii="Times New Roman" w:hAnsi="Times New Roman" w:cs="Times New Roman"/>
                <w:sz w:val="24"/>
                <w:szCs w:val="24"/>
              </w:rPr>
              <w:t xml:space="preserve">- 5 </w:t>
            </w:r>
          </w:p>
        </w:tc>
      </w:tr>
    </w:tbl>
    <w:p w:rsidR="00680C4B" w:rsidRPr="00680C4B" w:rsidRDefault="00680C4B" w:rsidP="00680C4B">
      <w:pPr>
        <w:pStyle w:val="a6"/>
        <w:ind w:hanging="11"/>
        <w:rPr>
          <w:rFonts w:ascii="Times New Roman" w:hAnsi="Times New Roman"/>
          <w:color w:val="000000"/>
          <w:sz w:val="28"/>
          <w:szCs w:val="28"/>
        </w:rPr>
      </w:pPr>
    </w:p>
    <w:p w:rsidR="00373AED" w:rsidRDefault="00406C40" w:rsidP="00373AED">
      <w:pPr>
        <w:pStyle w:val="a6"/>
        <w:ind w:firstLine="709"/>
        <w:rPr>
          <w:rFonts w:ascii="Times New Roman" w:hAnsi="Times New Roman"/>
          <w:color w:val="000000"/>
          <w:sz w:val="28"/>
          <w:szCs w:val="28"/>
          <w:u w:val="single"/>
          <w:lang w:val="en-US"/>
        </w:rPr>
      </w:pPr>
      <w:r w:rsidRPr="00406C40">
        <w:rPr>
          <w:rFonts w:ascii="Times New Roman" w:hAnsi="Times New Roman"/>
          <w:color w:val="000000"/>
          <w:sz w:val="28"/>
          <w:szCs w:val="28"/>
          <w:u w:val="single"/>
          <w:lang w:val="en-US"/>
        </w:rPr>
        <w:t>Criteria for evaluating ticket theoretical questions:</w:t>
      </w:r>
    </w:p>
    <w:p w:rsidR="00406C40" w:rsidRPr="00406C40" w:rsidRDefault="00406C40" w:rsidP="00373AED">
      <w:pPr>
        <w:pStyle w:val="a6"/>
        <w:ind w:firstLine="709"/>
        <w:rPr>
          <w:rFonts w:ascii="Times New Roman" w:hAnsi="Times New Roman"/>
          <w:color w:val="000000"/>
          <w:sz w:val="28"/>
          <w:szCs w:val="28"/>
          <w:lang w:val="en-US"/>
        </w:rPr>
      </w:pPr>
    </w:p>
    <w:p w:rsidR="00406C40" w:rsidRPr="00406C40" w:rsidRDefault="00406C40" w:rsidP="00406C40">
      <w:pPr>
        <w:shd w:val="clear" w:color="auto" w:fill="FFFFFF"/>
        <w:jc w:val="both"/>
        <w:rPr>
          <w:color w:val="000000"/>
          <w:sz w:val="28"/>
          <w:szCs w:val="28"/>
          <w:lang w:val="en-US"/>
        </w:rPr>
      </w:pPr>
      <w:r w:rsidRPr="00406C40">
        <w:rPr>
          <w:color w:val="000000"/>
          <w:sz w:val="28"/>
          <w:szCs w:val="28"/>
          <w:lang w:val="en-US"/>
        </w:rPr>
        <w:t>"4.1 - 5" - is awarded for informal and deliberate, deep, complete answers to all questions of the ticket (theoretical and practical), as well as additional questions from the examiner.</w:t>
      </w:r>
    </w:p>
    <w:p w:rsidR="00406C40" w:rsidRPr="00406C40" w:rsidRDefault="00406C40" w:rsidP="00406C40">
      <w:pPr>
        <w:shd w:val="clear" w:color="auto" w:fill="FFFFFF"/>
        <w:jc w:val="both"/>
        <w:rPr>
          <w:color w:val="000000"/>
          <w:sz w:val="28"/>
          <w:szCs w:val="28"/>
          <w:lang w:val="en-US"/>
        </w:rPr>
      </w:pPr>
      <w:r w:rsidRPr="00406C40">
        <w:rPr>
          <w:color w:val="000000"/>
          <w:sz w:val="28"/>
          <w:szCs w:val="28"/>
          <w:lang w:val="en-US"/>
        </w:rPr>
        <w:t>"3.1 - 4" - is awarded for good mastering of the material; sufficiently complete answers to all questions of the ticket, independent problem solving, correct craniometric measuring manipulations and determination of the skulls of fossil hominids. However, in the assimilation of the material and presentation there are shortcomings that are not of a fundamental nature. In case of controversial answers to one of the questions on the ticket to the student, an additional question may be asked.</w:t>
      </w:r>
    </w:p>
    <w:p w:rsidR="00406C40" w:rsidRPr="00406C40" w:rsidRDefault="00406C40" w:rsidP="00406C40">
      <w:pPr>
        <w:shd w:val="clear" w:color="auto" w:fill="FFFFFF"/>
        <w:jc w:val="both"/>
        <w:rPr>
          <w:color w:val="000000"/>
          <w:sz w:val="28"/>
          <w:szCs w:val="28"/>
          <w:lang w:val="en-US"/>
        </w:rPr>
      </w:pPr>
      <w:r w:rsidRPr="00406C40">
        <w:rPr>
          <w:color w:val="000000"/>
          <w:sz w:val="28"/>
          <w:szCs w:val="28"/>
          <w:lang w:val="en-US"/>
        </w:rPr>
        <w:t>"2.1 - 3" - is awarded for partially correct or insufficiently complete answers to the questions of the ticket and additional questions that indicate significant deficiencies of the student, for formal answers based on cramming, lack of understanding of the question.</w:t>
      </w:r>
    </w:p>
    <w:p w:rsidR="00406C40" w:rsidRPr="00406C40" w:rsidRDefault="00406C40" w:rsidP="00406C40">
      <w:pPr>
        <w:shd w:val="clear" w:color="auto" w:fill="FFFFFF"/>
        <w:jc w:val="both"/>
        <w:rPr>
          <w:color w:val="000000"/>
          <w:sz w:val="28"/>
          <w:szCs w:val="28"/>
          <w:lang w:val="en-US"/>
        </w:rPr>
      </w:pPr>
      <w:r w:rsidRPr="00406C40">
        <w:rPr>
          <w:color w:val="000000"/>
          <w:sz w:val="28"/>
          <w:szCs w:val="28"/>
          <w:lang w:val="en-US"/>
        </w:rPr>
        <w:t>“1-2” - is awarded for meaningless answers to ticket questions and additional questions, ignorance of the basic concepts of the discipline, inability to apply knowledge in practice.</w:t>
      </w:r>
    </w:p>
    <w:p w:rsidR="00301AE5" w:rsidRPr="00406C40" w:rsidRDefault="00406C40" w:rsidP="00406C40">
      <w:pPr>
        <w:shd w:val="clear" w:color="auto" w:fill="FFFFFF"/>
        <w:jc w:val="both"/>
        <w:rPr>
          <w:rFonts w:eastAsia="Arial Unicode MS"/>
          <w:color w:val="000000"/>
          <w:sz w:val="28"/>
          <w:szCs w:val="28"/>
          <w:u w:val="single"/>
          <w:lang w:val="en-US"/>
        </w:rPr>
      </w:pPr>
      <w:r w:rsidRPr="00406C40">
        <w:rPr>
          <w:color w:val="000000"/>
          <w:sz w:val="28"/>
          <w:szCs w:val="28"/>
          <w:lang w:val="en-US"/>
        </w:rPr>
        <w:t>"0" - is displayed without a conversation on ticket issues, if the student has not solved the problem and has not coped with the proposed practical task, as well as if the student refuses to answer.</w:t>
      </w:r>
    </w:p>
    <w:p w:rsidR="00406C40" w:rsidRDefault="00406C40" w:rsidP="000725E4">
      <w:pPr>
        <w:shd w:val="clear" w:color="auto" w:fill="FFFFFF"/>
        <w:jc w:val="center"/>
        <w:rPr>
          <w:rFonts w:eastAsia="Arial Unicode MS"/>
          <w:color w:val="000000"/>
          <w:sz w:val="28"/>
          <w:szCs w:val="28"/>
          <w:u w:val="single"/>
          <w:lang w:val="en-US"/>
        </w:rPr>
      </w:pPr>
    </w:p>
    <w:p w:rsidR="000725E4" w:rsidRDefault="00406C40" w:rsidP="000725E4">
      <w:pPr>
        <w:shd w:val="clear" w:color="auto" w:fill="FFFFFF"/>
        <w:jc w:val="center"/>
        <w:rPr>
          <w:rFonts w:eastAsia="Arial Unicode MS"/>
          <w:color w:val="000000"/>
          <w:sz w:val="28"/>
          <w:szCs w:val="28"/>
          <w:u w:val="single"/>
          <w:lang w:val="en-US"/>
        </w:rPr>
      </w:pPr>
      <w:proofErr w:type="gramStart"/>
      <w:r w:rsidRPr="00406C40">
        <w:rPr>
          <w:rFonts w:eastAsia="Arial Unicode MS"/>
          <w:color w:val="000000"/>
          <w:sz w:val="28"/>
          <w:szCs w:val="28"/>
          <w:u w:val="single"/>
          <w:lang w:val="en-US"/>
        </w:rPr>
        <w:t>Criteria for evaluating a genetic problem.</w:t>
      </w:r>
      <w:proofErr w:type="gramEnd"/>
    </w:p>
    <w:p w:rsidR="00406C40" w:rsidRPr="00406C40" w:rsidRDefault="00406C40" w:rsidP="000725E4">
      <w:pPr>
        <w:shd w:val="clear" w:color="auto" w:fill="FFFFFF"/>
        <w:jc w:val="center"/>
        <w:rPr>
          <w:b/>
          <w:color w:val="000000"/>
          <w:sz w:val="28"/>
          <w:szCs w:val="28"/>
          <w:lang w:val="en-US"/>
        </w:rPr>
      </w:pPr>
    </w:p>
    <w:tbl>
      <w:tblPr>
        <w:tblW w:w="0" w:type="auto"/>
        <w:jc w:val="center"/>
        <w:tblInd w:w="-12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50"/>
        <w:gridCol w:w="8534"/>
      </w:tblGrid>
      <w:tr w:rsidR="00373AED" w:rsidRPr="00373AED" w:rsidTr="00406C40">
        <w:trPr>
          <w:jc w:val="center"/>
        </w:trPr>
        <w:tc>
          <w:tcPr>
            <w:tcW w:w="1450" w:type="dxa"/>
            <w:tcBorders>
              <w:top w:val="single" w:sz="6" w:space="0" w:color="auto"/>
              <w:left w:val="single" w:sz="6" w:space="0" w:color="auto"/>
              <w:bottom w:val="single" w:sz="6" w:space="0" w:color="auto"/>
              <w:right w:val="single" w:sz="6" w:space="0" w:color="auto"/>
            </w:tcBorders>
          </w:tcPr>
          <w:p w:rsidR="00373AED" w:rsidRPr="00373AED" w:rsidRDefault="00406C40" w:rsidP="00406C40">
            <w:pPr>
              <w:keepNext/>
              <w:keepLines/>
              <w:jc w:val="center"/>
              <w:outlineLvl w:val="1"/>
              <w:rPr>
                <w:b/>
                <w:sz w:val="28"/>
                <w:szCs w:val="28"/>
              </w:rPr>
            </w:pPr>
            <w:r>
              <w:rPr>
                <w:b/>
                <w:sz w:val="28"/>
                <w:szCs w:val="28"/>
                <w:lang w:val="en-US"/>
              </w:rPr>
              <w:t>Mark</w:t>
            </w:r>
            <w:r w:rsidR="00373AED" w:rsidRPr="00373AED">
              <w:rPr>
                <w:b/>
                <w:sz w:val="28"/>
                <w:szCs w:val="28"/>
              </w:rPr>
              <w:t xml:space="preserve"> </w:t>
            </w:r>
          </w:p>
        </w:tc>
        <w:tc>
          <w:tcPr>
            <w:tcW w:w="8534" w:type="dxa"/>
            <w:tcBorders>
              <w:top w:val="single" w:sz="6" w:space="0" w:color="auto"/>
              <w:left w:val="single" w:sz="6" w:space="0" w:color="auto"/>
              <w:bottom w:val="single" w:sz="6" w:space="0" w:color="auto"/>
              <w:right w:val="single" w:sz="6" w:space="0" w:color="auto"/>
            </w:tcBorders>
          </w:tcPr>
          <w:p w:rsidR="00373AED" w:rsidRPr="00406C40" w:rsidRDefault="00406C40" w:rsidP="000725E4">
            <w:pPr>
              <w:keepNext/>
              <w:keepLines/>
              <w:jc w:val="center"/>
              <w:outlineLvl w:val="1"/>
              <w:rPr>
                <w:b/>
                <w:sz w:val="28"/>
                <w:szCs w:val="28"/>
                <w:lang w:val="ru"/>
              </w:rPr>
            </w:pPr>
            <w:r w:rsidRPr="00406C40">
              <w:rPr>
                <w:rFonts w:eastAsia="Arial Unicode MS"/>
                <w:b/>
                <w:color w:val="000000"/>
                <w:sz w:val="28"/>
                <w:szCs w:val="28"/>
                <w:lang w:val="en-US"/>
              </w:rPr>
              <w:t>Criteria</w:t>
            </w:r>
            <w:r w:rsidR="00373AED" w:rsidRPr="00406C40">
              <w:rPr>
                <w:b/>
                <w:sz w:val="28"/>
                <w:szCs w:val="28"/>
                <w:lang w:val="ru"/>
              </w:rPr>
              <w:t xml:space="preserve"> </w:t>
            </w:r>
          </w:p>
        </w:tc>
      </w:tr>
      <w:tr w:rsidR="00373AED" w:rsidRPr="00AC6F71" w:rsidTr="00406C40">
        <w:trPr>
          <w:trHeight w:val="404"/>
          <w:jc w:val="center"/>
        </w:trPr>
        <w:tc>
          <w:tcPr>
            <w:tcW w:w="1450" w:type="dxa"/>
            <w:tcBorders>
              <w:top w:val="single" w:sz="6" w:space="0" w:color="auto"/>
              <w:left w:val="single" w:sz="6" w:space="0" w:color="auto"/>
              <w:bottom w:val="single" w:sz="6" w:space="0" w:color="auto"/>
              <w:right w:val="single" w:sz="6" w:space="0" w:color="auto"/>
            </w:tcBorders>
          </w:tcPr>
          <w:p w:rsidR="00373AED" w:rsidRPr="00373AED" w:rsidRDefault="00373AED" w:rsidP="00406C40">
            <w:pPr>
              <w:rPr>
                <w:rFonts w:eastAsia="Arial Unicode MS"/>
                <w:sz w:val="28"/>
                <w:szCs w:val="28"/>
                <w:lang w:val="ru"/>
              </w:rPr>
            </w:pPr>
            <w:r w:rsidRPr="00373AED">
              <w:rPr>
                <w:rFonts w:eastAsia="Arial Unicode MS"/>
                <w:sz w:val="28"/>
                <w:szCs w:val="28"/>
              </w:rPr>
              <w:t xml:space="preserve">4,1 </w:t>
            </w:r>
            <w:r w:rsidR="00406C40">
              <w:rPr>
                <w:rFonts w:eastAsia="Arial Unicode MS"/>
                <w:sz w:val="28"/>
                <w:szCs w:val="28"/>
                <w:lang w:val="en-US"/>
              </w:rPr>
              <w:t>-</w:t>
            </w:r>
            <w:r w:rsidRPr="00373AED">
              <w:rPr>
                <w:rFonts w:eastAsia="Arial Unicode MS"/>
                <w:sz w:val="28"/>
                <w:szCs w:val="28"/>
              </w:rPr>
              <w:t xml:space="preserve"> 5</w:t>
            </w:r>
            <w:r w:rsidRPr="00373AED">
              <w:rPr>
                <w:rFonts w:eastAsia="Arial Unicode MS"/>
                <w:sz w:val="28"/>
                <w:szCs w:val="28"/>
                <w:lang w:val="ru"/>
              </w:rPr>
              <w:t xml:space="preserve"> </w:t>
            </w:r>
          </w:p>
        </w:tc>
        <w:tc>
          <w:tcPr>
            <w:tcW w:w="8534" w:type="dxa"/>
            <w:tcBorders>
              <w:top w:val="single" w:sz="6" w:space="0" w:color="auto"/>
              <w:left w:val="single" w:sz="6" w:space="0" w:color="auto"/>
              <w:bottom w:val="single" w:sz="6" w:space="0" w:color="auto"/>
              <w:right w:val="single" w:sz="6" w:space="0" w:color="auto"/>
            </w:tcBorders>
          </w:tcPr>
          <w:p w:rsidR="00406C40" w:rsidRPr="00406C40" w:rsidRDefault="00406C40" w:rsidP="00406C40">
            <w:pPr>
              <w:pStyle w:val="a6"/>
              <w:numPr>
                <w:ilvl w:val="0"/>
                <w:numId w:val="313"/>
              </w:numPr>
              <w:spacing w:after="200"/>
              <w:ind w:left="491" w:hanging="425"/>
              <w:rPr>
                <w:rFonts w:ascii="Times New Roman" w:hAnsi="Times New Roman"/>
                <w:sz w:val="28"/>
                <w:szCs w:val="28"/>
                <w:lang w:val="en-US"/>
              </w:rPr>
            </w:pPr>
            <w:r w:rsidRPr="00406C40">
              <w:rPr>
                <w:rFonts w:ascii="Times New Roman" w:hAnsi="Times New Roman"/>
                <w:sz w:val="28"/>
                <w:szCs w:val="28"/>
                <w:lang w:val="en-US"/>
              </w:rPr>
              <w:t>The type of inheritance of the trait (s) is correctly defined.</w:t>
            </w:r>
          </w:p>
          <w:p w:rsidR="00406C40" w:rsidRPr="00406C40" w:rsidRDefault="00406C40" w:rsidP="00406C40">
            <w:pPr>
              <w:pStyle w:val="a6"/>
              <w:numPr>
                <w:ilvl w:val="0"/>
                <w:numId w:val="313"/>
              </w:numPr>
              <w:spacing w:after="200"/>
              <w:ind w:left="491" w:hanging="425"/>
              <w:rPr>
                <w:rFonts w:ascii="Times New Roman" w:hAnsi="Times New Roman"/>
                <w:sz w:val="28"/>
                <w:szCs w:val="28"/>
                <w:lang w:val="en-US"/>
              </w:rPr>
            </w:pPr>
            <w:r w:rsidRPr="00406C40">
              <w:rPr>
                <w:rFonts w:ascii="Times New Roman" w:hAnsi="Times New Roman"/>
                <w:sz w:val="28"/>
                <w:szCs w:val="28"/>
                <w:lang w:val="en-US"/>
              </w:rPr>
              <w:t>The genotypes and phenotypes of the parents and their gametes are correctly identified.</w:t>
            </w:r>
          </w:p>
          <w:p w:rsidR="00406C40" w:rsidRPr="00406C40" w:rsidRDefault="00406C40" w:rsidP="00406C40">
            <w:pPr>
              <w:pStyle w:val="a6"/>
              <w:numPr>
                <w:ilvl w:val="0"/>
                <w:numId w:val="313"/>
              </w:numPr>
              <w:spacing w:after="200"/>
              <w:ind w:left="491" w:hanging="425"/>
              <w:rPr>
                <w:rFonts w:ascii="Times New Roman" w:hAnsi="Times New Roman"/>
                <w:sz w:val="28"/>
                <w:szCs w:val="28"/>
                <w:lang w:val="en-US"/>
              </w:rPr>
            </w:pPr>
            <w:r w:rsidRPr="00406C40">
              <w:rPr>
                <w:rFonts w:ascii="Times New Roman" w:hAnsi="Times New Roman"/>
                <w:sz w:val="28"/>
                <w:szCs w:val="28"/>
                <w:lang w:val="en-US"/>
              </w:rPr>
              <w:t>The genotypes and phenotypes of the offspring are correctly identified.</w:t>
            </w:r>
          </w:p>
          <w:p w:rsidR="00406C40" w:rsidRPr="00406C40" w:rsidRDefault="00406C40" w:rsidP="00406C40">
            <w:pPr>
              <w:pStyle w:val="a6"/>
              <w:numPr>
                <w:ilvl w:val="0"/>
                <w:numId w:val="313"/>
              </w:numPr>
              <w:spacing w:after="200"/>
              <w:ind w:left="491" w:hanging="425"/>
              <w:rPr>
                <w:rFonts w:ascii="Times New Roman" w:hAnsi="Times New Roman"/>
                <w:sz w:val="28"/>
                <w:szCs w:val="28"/>
                <w:lang w:val="en-US"/>
              </w:rPr>
            </w:pPr>
            <w:r w:rsidRPr="00406C40">
              <w:rPr>
                <w:rFonts w:ascii="Times New Roman" w:hAnsi="Times New Roman"/>
                <w:sz w:val="28"/>
                <w:szCs w:val="28"/>
                <w:lang w:val="en-US"/>
              </w:rPr>
              <w:t>The answer to the question (s) posed is correct.</w:t>
            </w:r>
          </w:p>
          <w:p w:rsidR="00373AED" w:rsidRPr="00406C40" w:rsidRDefault="00406C40" w:rsidP="00406C40">
            <w:pPr>
              <w:pStyle w:val="a6"/>
              <w:numPr>
                <w:ilvl w:val="0"/>
                <w:numId w:val="313"/>
              </w:numPr>
              <w:spacing w:after="200"/>
              <w:ind w:left="491" w:hanging="425"/>
              <w:rPr>
                <w:rFonts w:ascii="Times New Roman" w:hAnsi="Times New Roman"/>
                <w:sz w:val="28"/>
                <w:szCs w:val="28"/>
                <w:lang w:val="en-US"/>
              </w:rPr>
            </w:pPr>
            <w:r w:rsidRPr="00406C40">
              <w:rPr>
                <w:rFonts w:ascii="Times New Roman" w:hAnsi="Times New Roman"/>
                <w:sz w:val="28"/>
                <w:szCs w:val="28"/>
                <w:lang w:val="en-US"/>
              </w:rPr>
              <w:lastRenderedPageBreak/>
              <w:t>Correct formulation of the problem.</w:t>
            </w:r>
          </w:p>
        </w:tc>
      </w:tr>
      <w:tr w:rsidR="00373AED" w:rsidRPr="00AC6F71" w:rsidTr="00406C40">
        <w:trPr>
          <w:jc w:val="center"/>
        </w:trPr>
        <w:tc>
          <w:tcPr>
            <w:tcW w:w="1450" w:type="dxa"/>
            <w:tcBorders>
              <w:top w:val="single" w:sz="6" w:space="0" w:color="auto"/>
              <w:left w:val="single" w:sz="6" w:space="0" w:color="auto"/>
              <w:bottom w:val="single" w:sz="6" w:space="0" w:color="auto"/>
              <w:right w:val="single" w:sz="6" w:space="0" w:color="auto"/>
            </w:tcBorders>
          </w:tcPr>
          <w:p w:rsidR="00373AED" w:rsidRPr="00373AED" w:rsidRDefault="00373AED" w:rsidP="00406C40">
            <w:pPr>
              <w:jc w:val="both"/>
              <w:rPr>
                <w:rFonts w:eastAsia="Arial Unicode MS"/>
                <w:sz w:val="28"/>
                <w:szCs w:val="28"/>
                <w:lang w:val="ru"/>
              </w:rPr>
            </w:pPr>
            <w:r w:rsidRPr="00373AED">
              <w:rPr>
                <w:rFonts w:eastAsia="Arial Unicode MS"/>
                <w:sz w:val="28"/>
                <w:szCs w:val="28"/>
              </w:rPr>
              <w:lastRenderedPageBreak/>
              <w:t xml:space="preserve">3,1 </w:t>
            </w:r>
            <w:r w:rsidR="00406C40">
              <w:rPr>
                <w:rFonts w:eastAsia="Arial Unicode MS"/>
                <w:sz w:val="28"/>
                <w:szCs w:val="28"/>
                <w:lang w:val="en-US"/>
              </w:rPr>
              <w:t>-</w:t>
            </w:r>
            <w:r w:rsidRPr="00373AED">
              <w:rPr>
                <w:rFonts w:eastAsia="Arial Unicode MS"/>
                <w:sz w:val="28"/>
                <w:szCs w:val="28"/>
              </w:rPr>
              <w:t xml:space="preserve"> 4</w:t>
            </w:r>
          </w:p>
        </w:tc>
        <w:tc>
          <w:tcPr>
            <w:tcW w:w="8534" w:type="dxa"/>
            <w:tcBorders>
              <w:top w:val="single" w:sz="6" w:space="0" w:color="auto"/>
              <w:left w:val="single" w:sz="6" w:space="0" w:color="auto"/>
              <w:bottom w:val="single" w:sz="6" w:space="0" w:color="auto"/>
              <w:right w:val="single" w:sz="6" w:space="0" w:color="auto"/>
            </w:tcBorders>
          </w:tcPr>
          <w:p w:rsidR="00373AED" w:rsidRPr="00406C40" w:rsidRDefault="00406C40" w:rsidP="000725E4">
            <w:pPr>
              <w:jc w:val="both"/>
              <w:rPr>
                <w:rFonts w:eastAsia="Arial Unicode MS"/>
                <w:sz w:val="28"/>
                <w:szCs w:val="28"/>
                <w:lang w:val="en-US"/>
              </w:rPr>
            </w:pPr>
            <w:r w:rsidRPr="00406C40">
              <w:rPr>
                <w:rFonts w:eastAsia="Arial Unicode MS"/>
                <w:sz w:val="28"/>
                <w:szCs w:val="28"/>
                <w:lang w:val="en-US"/>
              </w:rPr>
              <w:t>4 of 5 criteria are answered correctly</w:t>
            </w:r>
          </w:p>
        </w:tc>
      </w:tr>
      <w:tr w:rsidR="00373AED" w:rsidRPr="00AC6F71" w:rsidTr="00406C40">
        <w:trPr>
          <w:trHeight w:val="274"/>
          <w:jc w:val="center"/>
        </w:trPr>
        <w:tc>
          <w:tcPr>
            <w:tcW w:w="1450" w:type="dxa"/>
            <w:tcBorders>
              <w:top w:val="single" w:sz="6" w:space="0" w:color="auto"/>
              <w:left w:val="single" w:sz="6" w:space="0" w:color="auto"/>
              <w:bottom w:val="single" w:sz="6" w:space="0" w:color="auto"/>
              <w:right w:val="single" w:sz="6" w:space="0" w:color="auto"/>
            </w:tcBorders>
          </w:tcPr>
          <w:p w:rsidR="00373AED" w:rsidRPr="00373AED" w:rsidRDefault="00373AED" w:rsidP="00406C40">
            <w:pPr>
              <w:jc w:val="both"/>
              <w:rPr>
                <w:rFonts w:eastAsia="Arial Unicode MS"/>
                <w:sz w:val="28"/>
                <w:szCs w:val="28"/>
                <w:lang w:val="ru"/>
              </w:rPr>
            </w:pPr>
            <w:r w:rsidRPr="00373AED">
              <w:rPr>
                <w:rFonts w:eastAsia="Arial Unicode MS"/>
                <w:sz w:val="28"/>
                <w:szCs w:val="28"/>
              </w:rPr>
              <w:t xml:space="preserve">2,1 </w:t>
            </w:r>
            <w:r w:rsidR="00406C40">
              <w:rPr>
                <w:rFonts w:eastAsia="Arial Unicode MS"/>
                <w:sz w:val="28"/>
                <w:szCs w:val="28"/>
                <w:lang w:val="en-US"/>
              </w:rPr>
              <w:t>-</w:t>
            </w:r>
            <w:r w:rsidRPr="00373AED">
              <w:rPr>
                <w:rFonts w:eastAsia="Arial Unicode MS"/>
                <w:sz w:val="28"/>
                <w:szCs w:val="28"/>
              </w:rPr>
              <w:t xml:space="preserve"> 3</w:t>
            </w:r>
          </w:p>
        </w:tc>
        <w:tc>
          <w:tcPr>
            <w:tcW w:w="8534" w:type="dxa"/>
            <w:tcBorders>
              <w:top w:val="single" w:sz="6" w:space="0" w:color="auto"/>
              <w:left w:val="single" w:sz="6" w:space="0" w:color="auto"/>
              <w:bottom w:val="single" w:sz="6" w:space="0" w:color="auto"/>
              <w:right w:val="single" w:sz="6" w:space="0" w:color="auto"/>
            </w:tcBorders>
          </w:tcPr>
          <w:p w:rsidR="00373AED" w:rsidRPr="00406C40" w:rsidRDefault="00406C40" w:rsidP="000725E4">
            <w:pPr>
              <w:jc w:val="both"/>
              <w:rPr>
                <w:rFonts w:eastAsia="Arial Unicode MS"/>
                <w:sz w:val="28"/>
                <w:szCs w:val="28"/>
                <w:lang w:val="en-US"/>
              </w:rPr>
            </w:pPr>
            <w:r w:rsidRPr="00406C40">
              <w:rPr>
                <w:rFonts w:eastAsia="Arial Unicode MS"/>
                <w:sz w:val="28"/>
                <w:szCs w:val="28"/>
                <w:lang w:val="en-US"/>
              </w:rPr>
              <w:t>Answers to 2-3 of 5 criteria are correct.</w:t>
            </w:r>
          </w:p>
        </w:tc>
      </w:tr>
      <w:tr w:rsidR="00373AED" w:rsidRPr="00AC6F71" w:rsidTr="00406C40">
        <w:trPr>
          <w:jc w:val="center"/>
        </w:trPr>
        <w:tc>
          <w:tcPr>
            <w:tcW w:w="1450" w:type="dxa"/>
            <w:tcBorders>
              <w:top w:val="single" w:sz="6" w:space="0" w:color="auto"/>
              <w:left w:val="single" w:sz="6" w:space="0" w:color="auto"/>
              <w:bottom w:val="single" w:sz="6" w:space="0" w:color="auto"/>
              <w:right w:val="single" w:sz="6" w:space="0" w:color="auto"/>
            </w:tcBorders>
          </w:tcPr>
          <w:p w:rsidR="00373AED" w:rsidRPr="00373AED" w:rsidRDefault="00373AED" w:rsidP="000725E4">
            <w:pPr>
              <w:jc w:val="both"/>
              <w:rPr>
                <w:rFonts w:eastAsia="Arial Unicode MS"/>
                <w:sz w:val="28"/>
                <w:szCs w:val="28"/>
                <w:lang w:val="ru"/>
              </w:rPr>
            </w:pPr>
            <w:r w:rsidRPr="00373AED">
              <w:rPr>
                <w:rFonts w:eastAsia="Arial Unicode MS"/>
                <w:sz w:val="28"/>
                <w:szCs w:val="28"/>
                <w:lang w:val="ru"/>
              </w:rPr>
              <w:t>«</w:t>
            </w:r>
            <w:r w:rsidRPr="00373AED">
              <w:rPr>
                <w:rFonts w:eastAsia="Arial Unicode MS"/>
                <w:sz w:val="28"/>
                <w:szCs w:val="28"/>
              </w:rPr>
              <w:t>0-2</w:t>
            </w:r>
            <w:r w:rsidRPr="00373AED">
              <w:rPr>
                <w:rFonts w:eastAsia="Arial Unicode MS"/>
                <w:sz w:val="28"/>
                <w:szCs w:val="28"/>
                <w:lang w:val="ru"/>
              </w:rPr>
              <w:t>»</w:t>
            </w:r>
          </w:p>
        </w:tc>
        <w:tc>
          <w:tcPr>
            <w:tcW w:w="8534" w:type="dxa"/>
            <w:tcBorders>
              <w:top w:val="single" w:sz="6" w:space="0" w:color="auto"/>
              <w:left w:val="single" w:sz="6" w:space="0" w:color="auto"/>
              <w:bottom w:val="single" w:sz="6" w:space="0" w:color="auto"/>
              <w:right w:val="single" w:sz="6" w:space="0" w:color="auto"/>
            </w:tcBorders>
          </w:tcPr>
          <w:p w:rsidR="00406C40" w:rsidRPr="00406C40" w:rsidRDefault="00406C40" w:rsidP="00406C40">
            <w:pPr>
              <w:jc w:val="both"/>
              <w:rPr>
                <w:rFonts w:eastAsia="Arial Unicode MS"/>
                <w:sz w:val="28"/>
                <w:szCs w:val="28"/>
                <w:lang w:val="en-US"/>
              </w:rPr>
            </w:pPr>
            <w:r w:rsidRPr="00406C40">
              <w:rPr>
                <w:rFonts w:eastAsia="Arial Unicode MS"/>
                <w:sz w:val="28"/>
                <w:szCs w:val="28"/>
                <w:lang w:val="en-US"/>
              </w:rPr>
              <w:t>The problem has not been solved.</w:t>
            </w:r>
          </w:p>
          <w:p w:rsidR="00373AED" w:rsidRPr="00406C40" w:rsidRDefault="00406C40" w:rsidP="00406C40">
            <w:pPr>
              <w:jc w:val="both"/>
              <w:rPr>
                <w:rFonts w:eastAsia="Arial Unicode MS"/>
                <w:sz w:val="28"/>
                <w:szCs w:val="28"/>
                <w:lang w:val="en-US"/>
              </w:rPr>
            </w:pPr>
            <w:r w:rsidRPr="00406C40">
              <w:rPr>
                <w:rFonts w:eastAsia="Arial Unicode MS"/>
                <w:sz w:val="28"/>
                <w:szCs w:val="28"/>
                <w:lang w:val="en-US"/>
              </w:rPr>
              <w:t>Gross biological mistakes were made.</w:t>
            </w:r>
          </w:p>
        </w:tc>
      </w:tr>
    </w:tbl>
    <w:p w:rsidR="00680C4B" w:rsidRPr="00406C40" w:rsidRDefault="00680C4B" w:rsidP="00680C4B">
      <w:pPr>
        <w:shd w:val="clear" w:color="auto" w:fill="FFFFFF"/>
        <w:jc w:val="center"/>
        <w:rPr>
          <w:rFonts w:eastAsia="Arial Unicode MS"/>
          <w:color w:val="000000"/>
          <w:sz w:val="28"/>
          <w:szCs w:val="28"/>
          <w:u w:val="single"/>
          <w:lang w:val="en-US"/>
        </w:rPr>
      </w:pPr>
    </w:p>
    <w:p w:rsidR="00B00459" w:rsidRDefault="00406C40" w:rsidP="00B00459">
      <w:pPr>
        <w:shd w:val="clear" w:color="auto" w:fill="FFFFFF"/>
        <w:jc w:val="center"/>
        <w:rPr>
          <w:rFonts w:eastAsia="Arial Unicode MS"/>
          <w:color w:val="000000"/>
          <w:sz w:val="28"/>
          <w:szCs w:val="28"/>
          <w:u w:val="single"/>
          <w:lang w:val="en-US"/>
        </w:rPr>
      </w:pPr>
      <w:proofErr w:type="gramStart"/>
      <w:r w:rsidRPr="00406C40">
        <w:rPr>
          <w:rFonts w:eastAsia="Arial Unicode MS"/>
          <w:color w:val="000000"/>
          <w:sz w:val="28"/>
          <w:szCs w:val="28"/>
          <w:u w:val="single"/>
          <w:lang w:val="en-US"/>
        </w:rPr>
        <w:t>Criteria for evaluating a problem in genetics involving a hereditary disease.</w:t>
      </w:r>
      <w:proofErr w:type="gramEnd"/>
    </w:p>
    <w:p w:rsidR="00406C40" w:rsidRPr="00406C40" w:rsidRDefault="00406C40" w:rsidP="00B00459">
      <w:pPr>
        <w:shd w:val="clear" w:color="auto" w:fill="FFFFFF"/>
        <w:jc w:val="center"/>
        <w:rPr>
          <w:b/>
          <w:color w:val="000000"/>
          <w:sz w:val="28"/>
          <w:szCs w:val="28"/>
          <w:lang w:val="en-US"/>
        </w:rPr>
      </w:pPr>
    </w:p>
    <w:tbl>
      <w:tblPr>
        <w:tblW w:w="0" w:type="auto"/>
        <w:jc w:val="center"/>
        <w:tblInd w:w="-12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85"/>
        <w:gridCol w:w="7999"/>
      </w:tblGrid>
      <w:tr w:rsidR="00B00459" w:rsidRPr="00373AED"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B00459" w:rsidRPr="00AF6EE3" w:rsidRDefault="00406C40" w:rsidP="00AF6EE3">
            <w:pPr>
              <w:keepNext/>
              <w:keepLines/>
              <w:jc w:val="center"/>
              <w:outlineLvl w:val="1"/>
              <w:rPr>
                <w:b/>
                <w:sz w:val="28"/>
                <w:szCs w:val="28"/>
              </w:rPr>
            </w:pPr>
            <w:r>
              <w:rPr>
                <w:b/>
                <w:sz w:val="28"/>
                <w:szCs w:val="28"/>
                <w:lang w:val="en-US"/>
              </w:rPr>
              <w:t>Mark</w:t>
            </w:r>
            <w:r w:rsidR="00B00459" w:rsidRPr="00AF6EE3">
              <w:rPr>
                <w:b/>
                <w:sz w:val="28"/>
                <w:szCs w:val="28"/>
              </w:rPr>
              <w:t xml:space="preserve"> </w:t>
            </w:r>
          </w:p>
        </w:tc>
        <w:tc>
          <w:tcPr>
            <w:tcW w:w="7999" w:type="dxa"/>
            <w:tcBorders>
              <w:top w:val="single" w:sz="6" w:space="0" w:color="auto"/>
              <w:left w:val="single" w:sz="6" w:space="0" w:color="auto"/>
              <w:bottom w:val="single" w:sz="6" w:space="0" w:color="auto"/>
              <w:right w:val="single" w:sz="6" w:space="0" w:color="auto"/>
            </w:tcBorders>
          </w:tcPr>
          <w:p w:rsidR="00B00459" w:rsidRPr="00406C40" w:rsidRDefault="00406C40" w:rsidP="00AF6EE3">
            <w:pPr>
              <w:keepNext/>
              <w:keepLines/>
              <w:jc w:val="center"/>
              <w:outlineLvl w:val="1"/>
              <w:rPr>
                <w:b/>
                <w:sz w:val="28"/>
                <w:szCs w:val="28"/>
                <w:lang w:val="ru"/>
              </w:rPr>
            </w:pPr>
            <w:r w:rsidRPr="00406C40">
              <w:rPr>
                <w:b/>
                <w:sz w:val="28"/>
                <w:szCs w:val="28"/>
                <w:lang w:val="en-US"/>
              </w:rPr>
              <w:t>Criteria</w:t>
            </w:r>
            <w:r w:rsidR="00B00459" w:rsidRPr="00406C40">
              <w:rPr>
                <w:b/>
                <w:sz w:val="28"/>
                <w:szCs w:val="28"/>
                <w:lang w:val="ru"/>
              </w:rPr>
              <w:t xml:space="preserve"> </w:t>
            </w:r>
          </w:p>
        </w:tc>
      </w:tr>
      <w:tr w:rsidR="00AF6EE3" w:rsidRPr="00AC6F71" w:rsidTr="00AF6EE3">
        <w:trPr>
          <w:trHeight w:val="1061"/>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406C40">
            <w:pPr>
              <w:rPr>
                <w:rFonts w:eastAsia="Arial Unicode MS"/>
                <w:sz w:val="28"/>
                <w:szCs w:val="28"/>
                <w:lang w:val="ru"/>
              </w:rPr>
            </w:pPr>
            <w:r w:rsidRPr="00AF6EE3">
              <w:rPr>
                <w:rFonts w:eastAsia="Arial Unicode MS"/>
                <w:sz w:val="28"/>
                <w:szCs w:val="28"/>
              </w:rPr>
              <w:t xml:space="preserve">4,1 </w:t>
            </w:r>
            <w:r w:rsidR="00406C40">
              <w:rPr>
                <w:rFonts w:eastAsia="Arial Unicode MS"/>
                <w:sz w:val="28"/>
                <w:szCs w:val="28"/>
                <w:lang w:val="en-US"/>
              </w:rPr>
              <w:t>-</w:t>
            </w:r>
            <w:r w:rsidRPr="00AF6EE3">
              <w:rPr>
                <w:rFonts w:eastAsia="Arial Unicode MS"/>
                <w:sz w:val="28"/>
                <w:szCs w:val="28"/>
              </w:rPr>
              <w:t xml:space="preserve"> 5</w:t>
            </w:r>
            <w:r w:rsidRPr="00AF6EE3">
              <w:rPr>
                <w:rFonts w:eastAsia="Arial Unicode MS"/>
                <w:sz w:val="28"/>
                <w:szCs w:val="28"/>
                <w:lang w:val="ru"/>
              </w:rPr>
              <w:t xml:space="preserve"> </w:t>
            </w:r>
          </w:p>
        </w:tc>
        <w:tc>
          <w:tcPr>
            <w:tcW w:w="7999" w:type="dxa"/>
            <w:tcBorders>
              <w:top w:val="single" w:sz="6" w:space="0" w:color="auto"/>
              <w:left w:val="single" w:sz="6" w:space="0" w:color="auto"/>
              <w:bottom w:val="single" w:sz="6" w:space="0" w:color="auto"/>
              <w:right w:val="single" w:sz="6" w:space="0" w:color="auto"/>
            </w:tcBorders>
          </w:tcPr>
          <w:p w:rsidR="00AF6EE3" w:rsidRPr="00406C40" w:rsidRDefault="00AF6EE3" w:rsidP="00AF6EE3">
            <w:pPr>
              <w:jc w:val="both"/>
              <w:rPr>
                <w:b/>
                <w:sz w:val="28"/>
                <w:szCs w:val="28"/>
                <w:lang w:val="en-US"/>
              </w:rPr>
            </w:pPr>
            <w:r w:rsidRPr="00406C40">
              <w:rPr>
                <w:b/>
                <w:sz w:val="28"/>
                <w:szCs w:val="28"/>
                <w:lang w:val="en-US"/>
              </w:rPr>
              <w:t> </w:t>
            </w:r>
            <w:proofErr w:type="gramStart"/>
            <w:r w:rsidR="00406C40" w:rsidRPr="00406C40">
              <w:rPr>
                <w:sz w:val="28"/>
                <w:szCs w:val="28"/>
                <w:lang w:val="en-US"/>
              </w:rPr>
              <w:t>the</w:t>
            </w:r>
            <w:proofErr w:type="gramEnd"/>
            <w:r w:rsidR="00406C40" w:rsidRPr="00406C40">
              <w:rPr>
                <w:sz w:val="28"/>
                <w:szCs w:val="28"/>
                <w:lang w:val="en-US"/>
              </w:rPr>
              <w:t xml:space="preserve"> student gave the correct answer to the problem question. The explanation of the course of its solution is detailed, consistent, competent, with theoretical justifications (including from the lecture course), with the necessary schematic images and demonstrations of practical skills, with correct and fluent knowledge of terminology; answers to additional questions are correct, clear.</w:t>
            </w:r>
          </w:p>
        </w:tc>
      </w:tr>
      <w:tr w:rsidR="00AF6EE3" w:rsidRPr="00AC6F71"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406C40">
            <w:pPr>
              <w:jc w:val="both"/>
              <w:rPr>
                <w:rFonts w:eastAsia="Arial Unicode MS"/>
                <w:sz w:val="28"/>
                <w:szCs w:val="28"/>
                <w:lang w:val="ru"/>
              </w:rPr>
            </w:pPr>
            <w:r w:rsidRPr="00AF6EE3">
              <w:rPr>
                <w:rFonts w:eastAsia="Arial Unicode MS"/>
                <w:sz w:val="28"/>
                <w:szCs w:val="28"/>
              </w:rPr>
              <w:t xml:space="preserve">3,1 </w:t>
            </w:r>
            <w:r w:rsidR="00406C40">
              <w:rPr>
                <w:rFonts w:eastAsia="Arial Unicode MS"/>
                <w:sz w:val="28"/>
                <w:szCs w:val="28"/>
                <w:lang w:val="en-US"/>
              </w:rPr>
              <w:t>-</w:t>
            </w:r>
            <w:r w:rsidRPr="00AF6EE3">
              <w:rPr>
                <w:rFonts w:eastAsia="Arial Unicode MS"/>
                <w:sz w:val="28"/>
                <w:szCs w:val="28"/>
              </w:rPr>
              <w:t xml:space="preserve"> 4</w:t>
            </w:r>
          </w:p>
        </w:tc>
        <w:tc>
          <w:tcPr>
            <w:tcW w:w="7999" w:type="dxa"/>
            <w:tcBorders>
              <w:top w:val="single" w:sz="6" w:space="0" w:color="auto"/>
              <w:left w:val="single" w:sz="6" w:space="0" w:color="auto"/>
              <w:bottom w:val="single" w:sz="6" w:space="0" w:color="auto"/>
              <w:right w:val="single" w:sz="6" w:space="0" w:color="auto"/>
            </w:tcBorders>
          </w:tcPr>
          <w:p w:rsidR="00AF6EE3" w:rsidRPr="00406C40" w:rsidRDefault="00406C40" w:rsidP="00AF6EE3">
            <w:pPr>
              <w:jc w:val="both"/>
              <w:rPr>
                <w:sz w:val="28"/>
                <w:szCs w:val="28"/>
                <w:lang w:val="en-US"/>
              </w:rPr>
            </w:pPr>
            <w:proofErr w:type="gramStart"/>
            <w:r w:rsidRPr="00406C40">
              <w:rPr>
                <w:sz w:val="28"/>
                <w:szCs w:val="28"/>
                <w:lang w:val="en-US"/>
              </w:rPr>
              <w:t>the</w:t>
            </w:r>
            <w:proofErr w:type="gramEnd"/>
            <w:r w:rsidRPr="00406C40">
              <w:rPr>
                <w:sz w:val="28"/>
                <w:szCs w:val="28"/>
                <w:lang w:val="en-US"/>
              </w:rPr>
              <w:t xml:space="preserve"> student gave the correct answer to the problem question. The explanation of the course of its solution is detailed, but not logical enough, with isolated errors in details, some difficulties in theoretical justification (including from the lecture material), in schematic images and demonstrations of practical actions, the answers to additional questions are correct, but not clear enough.</w:t>
            </w:r>
          </w:p>
        </w:tc>
      </w:tr>
      <w:tr w:rsidR="00AF6EE3" w:rsidRPr="00AC6F71" w:rsidTr="00AF6EE3">
        <w:trPr>
          <w:trHeight w:val="274"/>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406C40">
            <w:pPr>
              <w:jc w:val="both"/>
              <w:rPr>
                <w:rFonts w:eastAsia="Arial Unicode MS"/>
                <w:sz w:val="28"/>
                <w:szCs w:val="28"/>
                <w:lang w:val="ru"/>
              </w:rPr>
            </w:pPr>
            <w:r w:rsidRPr="00AF6EE3">
              <w:rPr>
                <w:rFonts w:eastAsia="Arial Unicode MS"/>
                <w:sz w:val="28"/>
                <w:szCs w:val="28"/>
              </w:rPr>
              <w:t xml:space="preserve">2,1 </w:t>
            </w:r>
            <w:r w:rsidR="00406C40">
              <w:rPr>
                <w:rFonts w:eastAsia="Arial Unicode MS"/>
                <w:sz w:val="28"/>
                <w:szCs w:val="28"/>
                <w:lang w:val="en-US"/>
              </w:rPr>
              <w:t>-</w:t>
            </w:r>
            <w:r w:rsidRPr="00AF6EE3">
              <w:rPr>
                <w:rFonts w:eastAsia="Arial Unicode MS"/>
                <w:sz w:val="28"/>
                <w:szCs w:val="28"/>
              </w:rPr>
              <w:t xml:space="preserve"> 3</w:t>
            </w:r>
          </w:p>
        </w:tc>
        <w:tc>
          <w:tcPr>
            <w:tcW w:w="7999" w:type="dxa"/>
            <w:tcBorders>
              <w:top w:val="single" w:sz="6" w:space="0" w:color="auto"/>
              <w:left w:val="single" w:sz="6" w:space="0" w:color="auto"/>
              <w:bottom w:val="single" w:sz="6" w:space="0" w:color="auto"/>
              <w:right w:val="single" w:sz="6" w:space="0" w:color="auto"/>
            </w:tcBorders>
          </w:tcPr>
          <w:p w:rsidR="00AF6EE3" w:rsidRPr="00406C40" w:rsidRDefault="00406C40" w:rsidP="00AF6EE3">
            <w:pPr>
              <w:jc w:val="both"/>
              <w:rPr>
                <w:sz w:val="28"/>
                <w:szCs w:val="28"/>
                <w:lang w:val="en-US"/>
              </w:rPr>
            </w:pPr>
            <w:proofErr w:type="gramStart"/>
            <w:r w:rsidRPr="00406C40">
              <w:rPr>
                <w:sz w:val="28"/>
                <w:szCs w:val="28"/>
                <w:lang w:val="en-US"/>
              </w:rPr>
              <w:t>the</w:t>
            </w:r>
            <w:proofErr w:type="gramEnd"/>
            <w:r w:rsidRPr="00406C40">
              <w:rPr>
                <w:sz w:val="28"/>
                <w:szCs w:val="28"/>
                <w:lang w:val="en-US"/>
              </w:rPr>
              <w:t xml:space="preserve"> student gave the correct answer to the problem question. The explanation of the course of its solution is insufficiently complete, inconsistent, with errors, poor theoretical justification (including lecture material), with significant difficulties and errors in schematic images and demonstration of practical skills, answers to additional questions are not clear enough, with errors in details.</w:t>
            </w:r>
          </w:p>
        </w:tc>
      </w:tr>
      <w:tr w:rsidR="00AF6EE3" w:rsidRPr="00AC6F71"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jc w:val="both"/>
              <w:rPr>
                <w:rFonts w:eastAsia="Arial Unicode MS"/>
                <w:sz w:val="28"/>
                <w:szCs w:val="28"/>
                <w:lang w:val="ru"/>
              </w:rPr>
            </w:pPr>
            <w:r>
              <w:rPr>
                <w:rFonts w:eastAsia="Arial Unicode MS"/>
                <w:sz w:val="28"/>
                <w:szCs w:val="28"/>
                <w:lang w:val="ru"/>
              </w:rPr>
              <w:t>2</w:t>
            </w:r>
          </w:p>
        </w:tc>
        <w:tc>
          <w:tcPr>
            <w:tcW w:w="7999" w:type="dxa"/>
            <w:tcBorders>
              <w:top w:val="single" w:sz="6" w:space="0" w:color="auto"/>
              <w:left w:val="single" w:sz="6" w:space="0" w:color="auto"/>
              <w:bottom w:val="single" w:sz="6" w:space="0" w:color="auto"/>
              <w:right w:val="single" w:sz="6" w:space="0" w:color="auto"/>
            </w:tcBorders>
          </w:tcPr>
          <w:p w:rsidR="00AF6EE3" w:rsidRPr="00406C40" w:rsidRDefault="00406C40" w:rsidP="00AF6EE3">
            <w:pPr>
              <w:jc w:val="both"/>
              <w:rPr>
                <w:sz w:val="28"/>
                <w:szCs w:val="28"/>
                <w:lang w:val="en-US"/>
              </w:rPr>
            </w:pPr>
            <w:proofErr w:type="gramStart"/>
            <w:r w:rsidRPr="00406C40">
              <w:rPr>
                <w:sz w:val="28"/>
                <w:szCs w:val="28"/>
                <w:lang w:val="en-US"/>
              </w:rPr>
              <w:t>the</w:t>
            </w:r>
            <w:proofErr w:type="gramEnd"/>
            <w:r w:rsidRPr="00406C40">
              <w:rPr>
                <w:sz w:val="28"/>
                <w:szCs w:val="28"/>
                <w:lang w:val="en-US"/>
              </w:rPr>
              <w:t xml:space="preserve"> student gave the correct answer to the problem question. The explanation of the course of its solution is given incomplete, inconsistent, with gross errors, without theoretical justification (including lecture material), without the ability to schematic images and demonstrations of practical skills, or with a large number of errors, answers to additional questions are incorrect or absent.</w:t>
            </w:r>
          </w:p>
        </w:tc>
      </w:tr>
      <w:tr w:rsidR="00AF6EE3" w:rsidRPr="00AC6F71"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jc w:val="both"/>
              <w:rPr>
                <w:rFonts w:eastAsia="Arial Unicode MS"/>
                <w:sz w:val="28"/>
                <w:szCs w:val="28"/>
                <w:lang w:val="ru"/>
              </w:rPr>
            </w:pPr>
            <w:r>
              <w:rPr>
                <w:rFonts w:eastAsia="Arial Unicode MS"/>
                <w:sz w:val="28"/>
                <w:szCs w:val="28"/>
                <w:lang w:val="ru"/>
              </w:rPr>
              <w:t>1</w:t>
            </w:r>
          </w:p>
        </w:tc>
        <w:tc>
          <w:tcPr>
            <w:tcW w:w="7999" w:type="dxa"/>
            <w:tcBorders>
              <w:top w:val="single" w:sz="6" w:space="0" w:color="auto"/>
              <w:left w:val="single" w:sz="6" w:space="0" w:color="auto"/>
              <w:bottom w:val="single" w:sz="6" w:space="0" w:color="auto"/>
              <w:right w:val="single" w:sz="6" w:space="0" w:color="auto"/>
            </w:tcBorders>
          </w:tcPr>
          <w:p w:rsidR="00AF6EE3" w:rsidRPr="00406C40" w:rsidRDefault="00406C40" w:rsidP="00AF6EE3">
            <w:pPr>
              <w:jc w:val="both"/>
              <w:rPr>
                <w:sz w:val="28"/>
                <w:szCs w:val="28"/>
                <w:lang w:val="en-US"/>
              </w:rPr>
            </w:pPr>
            <w:r w:rsidRPr="00406C40">
              <w:rPr>
                <w:sz w:val="28"/>
                <w:szCs w:val="28"/>
                <w:lang w:val="en-US"/>
              </w:rPr>
              <w:t>correct answer, but without explanation, answers to additional questions and demonstration of practical skills</w:t>
            </w:r>
          </w:p>
        </w:tc>
      </w:tr>
      <w:tr w:rsidR="00AF6EE3" w:rsidRPr="00AC6F71"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jc w:val="both"/>
              <w:rPr>
                <w:rFonts w:eastAsia="Arial Unicode MS"/>
                <w:sz w:val="28"/>
                <w:szCs w:val="28"/>
              </w:rPr>
            </w:pPr>
            <w:r>
              <w:rPr>
                <w:rFonts w:eastAsia="Arial Unicode MS"/>
                <w:sz w:val="28"/>
                <w:szCs w:val="28"/>
              </w:rPr>
              <w:t>0</w:t>
            </w:r>
          </w:p>
        </w:tc>
        <w:tc>
          <w:tcPr>
            <w:tcW w:w="7999" w:type="dxa"/>
            <w:tcBorders>
              <w:top w:val="single" w:sz="6" w:space="0" w:color="auto"/>
              <w:left w:val="single" w:sz="6" w:space="0" w:color="auto"/>
              <w:bottom w:val="single" w:sz="6" w:space="0" w:color="auto"/>
              <w:right w:val="single" w:sz="6" w:space="0" w:color="auto"/>
            </w:tcBorders>
          </w:tcPr>
          <w:p w:rsidR="00AF6EE3" w:rsidRPr="00406C40" w:rsidRDefault="00406C40" w:rsidP="00AF6EE3">
            <w:pPr>
              <w:jc w:val="both"/>
              <w:rPr>
                <w:b/>
                <w:sz w:val="28"/>
                <w:szCs w:val="28"/>
                <w:lang w:val="en-US"/>
              </w:rPr>
            </w:pPr>
            <w:r w:rsidRPr="00406C40">
              <w:rPr>
                <w:b/>
                <w:sz w:val="28"/>
                <w:szCs w:val="28"/>
                <w:lang w:val="en-US"/>
              </w:rPr>
              <w:t xml:space="preserve">“0 points” </w:t>
            </w:r>
            <w:r w:rsidRPr="00406C40">
              <w:rPr>
                <w:sz w:val="28"/>
                <w:szCs w:val="28"/>
                <w:lang w:val="en-US"/>
              </w:rPr>
              <w:t>is given if the answer is incorrect or absent.</w:t>
            </w:r>
          </w:p>
        </w:tc>
      </w:tr>
    </w:tbl>
    <w:p w:rsidR="00CB2511" w:rsidRPr="00406C40" w:rsidRDefault="00CB2511" w:rsidP="00680C4B">
      <w:pPr>
        <w:shd w:val="clear" w:color="auto" w:fill="FFFFFF"/>
        <w:jc w:val="center"/>
        <w:rPr>
          <w:rFonts w:eastAsia="Arial Unicode MS"/>
          <w:color w:val="000000"/>
          <w:sz w:val="28"/>
          <w:szCs w:val="28"/>
          <w:u w:val="single"/>
          <w:lang w:val="en-US"/>
        </w:rPr>
      </w:pPr>
    </w:p>
    <w:p w:rsidR="00B673AC" w:rsidRDefault="00406C40" w:rsidP="00680C4B">
      <w:pPr>
        <w:shd w:val="clear" w:color="auto" w:fill="FFFFFF"/>
        <w:jc w:val="center"/>
        <w:rPr>
          <w:rFonts w:eastAsia="Arial Unicode MS"/>
          <w:color w:val="000000"/>
          <w:sz w:val="28"/>
          <w:szCs w:val="28"/>
          <w:u w:val="single"/>
          <w:lang w:val="en-US"/>
        </w:rPr>
      </w:pPr>
      <w:proofErr w:type="gramStart"/>
      <w:r w:rsidRPr="00406C40">
        <w:rPr>
          <w:rFonts w:eastAsia="Arial Unicode MS"/>
          <w:color w:val="000000"/>
          <w:sz w:val="28"/>
          <w:szCs w:val="28"/>
          <w:u w:val="single"/>
          <w:lang w:val="en-US"/>
        </w:rPr>
        <w:t>Criteria for evaluating the practical skill of identifying a parasite from photographs.</w:t>
      </w:r>
      <w:proofErr w:type="gramEnd"/>
    </w:p>
    <w:p w:rsidR="00406C40" w:rsidRPr="00406C40" w:rsidRDefault="00406C40" w:rsidP="00680C4B">
      <w:pPr>
        <w:shd w:val="clear" w:color="auto" w:fill="FFFFFF"/>
        <w:jc w:val="center"/>
        <w:rPr>
          <w:rFonts w:eastAsia="Arial Unicode MS"/>
          <w:color w:val="000000"/>
          <w:sz w:val="28"/>
          <w:szCs w:val="28"/>
          <w:u w:val="single"/>
          <w:lang w:val="en-US"/>
        </w:rPr>
      </w:pPr>
    </w:p>
    <w:tbl>
      <w:tblPr>
        <w:tblStyle w:val="a4"/>
        <w:tblW w:w="10137" w:type="dxa"/>
        <w:tblLook w:val="04A0" w:firstRow="1" w:lastRow="0" w:firstColumn="1" w:lastColumn="0" w:noHBand="0" w:noVBand="1"/>
      </w:tblPr>
      <w:tblGrid>
        <w:gridCol w:w="2093"/>
        <w:gridCol w:w="8044"/>
      </w:tblGrid>
      <w:tr w:rsidR="00B673AC" w:rsidRPr="00C2574D" w:rsidTr="00B673AC">
        <w:tc>
          <w:tcPr>
            <w:tcW w:w="2093" w:type="dxa"/>
          </w:tcPr>
          <w:p w:rsidR="00B673AC" w:rsidRPr="00406C40" w:rsidRDefault="00406C40" w:rsidP="00406C40">
            <w:pPr>
              <w:spacing w:before="100" w:beforeAutospacing="1" w:after="100" w:afterAutospacing="1" w:line="216" w:lineRule="auto"/>
              <w:jc w:val="center"/>
              <w:rPr>
                <w:b/>
                <w:color w:val="000000"/>
                <w:sz w:val="28"/>
                <w:szCs w:val="28"/>
                <w:lang w:val="en-US"/>
              </w:rPr>
            </w:pPr>
            <w:r>
              <w:rPr>
                <w:b/>
                <w:color w:val="000000"/>
                <w:sz w:val="28"/>
                <w:szCs w:val="28"/>
                <w:lang w:val="en-US"/>
              </w:rPr>
              <w:t>Mark</w:t>
            </w:r>
          </w:p>
        </w:tc>
        <w:tc>
          <w:tcPr>
            <w:tcW w:w="8044" w:type="dxa"/>
          </w:tcPr>
          <w:p w:rsidR="00B673AC" w:rsidRPr="00406C40" w:rsidRDefault="00406C40" w:rsidP="00B673AC">
            <w:pPr>
              <w:spacing w:before="100" w:beforeAutospacing="1" w:after="100" w:afterAutospacing="1" w:line="216" w:lineRule="auto"/>
              <w:ind w:firstLine="34"/>
              <w:jc w:val="center"/>
              <w:rPr>
                <w:b/>
                <w:color w:val="000000"/>
                <w:sz w:val="28"/>
                <w:szCs w:val="28"/>
                <w:lang w:val="en-US"/>
              </w:rPr>
            </w:pPr>
            <w:r>
              <w:rPr>
                <w:b/>
                <w:color w:val="000000"/>
                <w:sz w:val="28"/>
                <w:szCs w:val="28"/>
                <w:lang w:val="en-US"/>
              </w:rPr>
              <w:t>Criteria</w:t>
            </w:r>
          </w:p>
        </w:tc>
      </w:tr>
      <w:tr w:rsidR="00B673AC" w:rsidRPr="00AC6F71" w:rsidTr="00B673AC">
        <w:tc>
          <w:tcPr>
            <w:tcW w:w="2093" w:type="dxa"/>
          </w:tcPr>
          <w:p w:rsidR="00B673AC" w:rsidRPr="00094D5D" w:rsidRDefault="00B673AC" w:rsidP="00432337">
            <w:pPr>
              <w:spacing w:before="100" w:beforeAutospacing="1" w:after="100" w:afterAutospacing="1" w:line="216" w:lineRule="auto"/>
              <w:ind w:firstLine="709"/>
              <w:jc w:val="both"/>
              <w:rPr>
                <w:b/>
                <w:color w:val="000000"/>
                <w:sz w:val="28"/>
                <w:szCs w:val="28"/>
              </w:rPr>
            </w:pPr>
            <w:r>
              <w:rPr>
                <w:b/>
                <w:color w:val="000000"/>
                <w:sz w:val="28"/>
                <w:szCs w:val="28"/>
              </w:rPr>
              <w:t>5</w:t>
            </w:r>
          </w:p>
        </w:tc>
        <w:tc>
          <w:tcPr>
            <w:tcW w:w="8044" w:type="dxa"/>
          </w:tcPr>
          <w:p w:rsidR="00B673AC" w:rsidRPr="00406C40" w:rsidRDefault="00406C40" w:rsidP="00B673AC">
            <w:pPr>
              <w:spacing w:before="100" w:beforeAutospacing="1" w:after="100" w:afterAutospacing="1" w:line="216" w:lineRule="auto"/>
              <w:ind w:firstLine="34"/>
              <w:jc w:val="both"/>
              <w:rPr>
                <w:color w:val="000000"/>
                <w:sz w:val="28"/>
                <w:szCs w:val="28"/>
                <w:lang w:val="en-US"/>
              </w:rPr>
            </w:pPr>
            <w:proofErr w:type="gramStart"/>
            <w:r w:rsidRPr="00406C40">
              <w:rPr>
                <w:color w:val="000000"/>
                <w:sz w:val="28"/>
                <w:szCs w:val="28"/>
                <w:lang w:val="en-US"/>
              </w:rPr>
              <w:t>a</w:t>
            </w:r>
            <w:proofErr w:type="gramEnd"/>
            <w:r w:rsidRPr="00406C40">
              <w:rPr>
                <w:color w:val="000000"/>
                <w:sz w:val="28"/>
                <w:szCs w:val="28"/>
                <w:lang w:val="en-US"/>
              </w:rPr>
              <w:t xml:space="preserve"> complete answer, including the Latin and Russian name of the representative, its systematic position, morphology and biology of the parasite, features of the disease.</w:t>
            </w:r>
          </w:p>
        </w:tc>
      </w:tr>
      <w:tr w:rsidR="00B673AC" w:rsidRPr="00AC6F71" w:rsidTr="00B673AC">
        <w:tc>
          <w:tcPr>
            <w:tcW w:w="2093" w:type="dxa"/>
          </w:tcPr>
          <w:p w:rsidR="00B673AC" w:rsidRPr="00094D5D" w:rsidRDefault="00B673AC" w:rsidP="00432337">
            <w:pPr>
              <w:spacing w:before="100" w:beforeAutospacing="1" w:after="100" w:afterAutospacing="1" w:line="216" w:lineRule="auto"/>
              <w:ind w:firstLine="709"/>
              <w:jc w:val="both"/>
              <w:rPr>
                <w:b/>
                <w:color w:val="000000"/>
                <w:sz w:val="28"/>
                <w:szCs w:val="28"/>
              </w:rPr>
            </w:pPr>
            <w:r>
              <w:rPr>
                <w:b/>
                <w:color w:val="000000"/>
                <w:sz w:val="28"/>
                <w:szCs w:val="28"/>
              </w:rPr>
              <w:t>4</w:t>
            </w:r>
          </w:p>
        </w:tc>
        <w:tc>
          <w:tcPr>
            <w:tcW w:w="8044" w:type="dxa"/>
          </w:tcPr>
          <w:p w:rsidR="00B673AC" w:rsidRPr="00406C40" w:rsidRDefault="00406C40" w:rsidP="00B673AC">
            <w:pPr>
              <w:spacing w:before="100" w:beforeAutospacing="1" w:after="100" w:afterAutospacing="1" w:line="216" w:lineRule="auto"/>
              <w:ind w:firstLine="34"/>
              <w:jc w:val="both"/>
              <w:rPr>
                <w:color w:val="000000"/>
                <w:sz w:val="28"/>
                <w:szCs w:val="28"/>
                <w:lang w:val="en-US"/>
              </w:rPr>
            </w:pPr>
            <w:proofErr w:type="gramStart"/>
            <w:r w:rsidRPr="00406C40">
              <w:rPr>
                <w:color w:val="000000"/>
                <w:sz w:val="28"/>
                <w:szCs w:val="28"/>
                <w:lang w:val="en-US"/>
              </w:rPr>
              <w:t>good</w:t>
            </w:r>
            <w:proofErr w:type="gramEnd"/>
            <w:r w:rsidRPr="00406C40">
              <w:rPr>
                <w:color w:val="000000"/>
                <w:sz w:val="28"/>
                <w:szCs w:val="28"/>
                <w:lang w:val="en-US"/>
              </w:rPr>
              <w:t xml:space="preserve"> assimilation of the material; fairly complete answers to all questions. However, in the assimilation of the material and </w:t>
            </w:r>
            <w:r w:rsidRPr="00406C40">
              <w:rPr>
                <w:color w:val="000000"/>
                <w:sz w:val="28"/>
                <w:szCs w:val="28"/>
                <w:lang w:val="en-US"/>
              </w:rPr>
              <w:lastRenderedPageBreak/>
              <w:t>presentation there are shortcomings that are not of a fundamental nature.</w:t>
            </w:r>
          </w:p>
        </w:tc>
      </w:tr>
      <w:tr w:rsidR="00B673AC" w:rsidRPr="00AC6F71" w:rsidTr="00B673AC">
        <w:tc>
          <w:tcPr>
            <w:tcW w:w="2093" w:type="dxa"/>
          </w:tcPr>
          <w:p w:rsidR="00B673AC" w:rsidRPr="00094D5D" w:rsidRDefault="00B673AC" w:rsidP="00432337">
            <w:pPr>
              <w:spacing w:before="100" w:beforeAutospacing="1" w:after="100" w:afterAutospacing="1" w:line="216" w:lineRule="auto"/>
              <w:ind w:firstLine="709"/>
              <w:jc w:val="both"/>
              <w:rPr>
                <w:b/>
                <w:color w:val="000000"/>
                <w:sz w:val="28"/>
                <w:szCs w:val="28"/>
              </w:rPr>
            </w:pPr>
            <w:r>
              <w:rPr>
                <w:b/>
                <w:color w:val="000000"/>
                <w:sz w:val="28"/>
                <w:szCs w:val="28"/>
              </w:rPr>
              <w:lastRenderedPageBreak/>
              <w:t>3</w:t>
            </w:r>
          </w:p>
        </w:tc>
        <w:tc>
          <w:tcPr>
            <w:tcW w:w="8044" w:type="dxa"/>
          </w:tcPr>
          <w:p w:rsidR="00B673AC" w:rsidRPr="00406C40" w:rsidRDefault="00406C40" w:rsidP="00B673AC">
            <w:pPr>
              <w:spacing w:before="100" w:beforeAutospacing="1" w:after="100" w:afterAutospacing="1" w:line="216" w:lineRule="auto"/>
              <w:ind w:firstLine="34"/>
              <w:jc w:val="both"/>
              <w:rPr>
                <w:color w:val="000000"/>
                <w:sz w:val="28"/>
                <w:szCs w:val="28"/>
                <w:lang w:val="en-US"/>
              </w:rPr>
            </w:pPr>
            <w:r w:rsidRPr="00406C40">
              <w:rPr>
                <w:color w:val="000000"/>
                <w:sz w:val="28"/>
                <w:szCs w:val="28"/>
                <w:lang w:val="en-US"/>
              </w:rPr>
              <w:t>partially correct or insufficiently complete answers to questions indicating significant shortcomings of the student, for formal answers based on cramming, misunderstanding of the question, if it is not included in the risk group.</w:t>
            </w:r>
          </w:p>
        </w:tc>
      </w:tr>
      <w:tr w:rsidR="00B673AC" w:rsidRPr="00AC6F71" w:rsidTr="00B673AC">
        <w:tc>
          <w:tcPr>
            <w:tcW w:w="2093" w:type="dxa"/>
          </w:tcPr>
          <w:p w:rsidR="00B673AC" w:rsidRPr="00094D5D" w:rsidRDefault="00B673AC" w:rsidP="00432337">
            <w:pPr>
              <w:spacing w:line="216" w:lineRule="auto"/>
              <w:ind w:firstLine="713"/>
              <w:jc w:val="both"/>
              <w:rPr>
                <w:b/>
                <w:color w:val="000000"/>
                <w:sz w:val="28"/>
                <w:szCs w:val="28"/>
              </w:rPr>
            </w:pPr>
            <w:r>
              <w:rPr>
                <w:b/>
                <w:color w:val="000000"/>
                <w:sz w:val="28"/>
                <w:szCs w:val="28"/>
              </w:rPr>
              <w:t>2</w:t>
            </w:r>
          </w:p>
        </w:tc>
        <w:tc>
          <w:tcPr>
            <w:tcW w:w="8044" w:type="dxa"/>
          </w:tcPr>
          <w:p w:rsidR="00B673AC" w:rsidRPr="00406C40" w:rsidRDefault="00406C40" w:rsidP="00B673AC">
            <w:pPr>
              <w:spacing w:line="216" w:lineRule="auto"/>
              <w:ind w:firstLine="34"/>
              <w:jc w:val="both"/>
              <w:rPr>
                <w:color w:val="000000"/>
                <w:sz w:val="28"/>
                <w:szCs w:val="28"/>
                <w:lang w:val="en-US"/>
              </w:rPr>
            </w:pPr>
            <w:proofErr w:type="gramStart"/>
            <w:r w:rsidRPr="00406C40">
              <w:rPr>
                <w:color w:val="000000"/>
                <w:sz w:val="28"/>
                <w:szCs w:val="28"/>
                <w:lang w:val="en-US"/>
              </w:rPr>
              <w:t>meaningless</w:t>
            </w:r>
            <w:proofErr w:type="gramEnd"/>
            <w:r w:rsidRPr="00406C40">
              <w:rPr>
                <w:color w:val="000000"/>
                <w:sz w:val="28"/>
                <w:szCs w:val="28"/>
                <w:lang w:val="en-US"/>
              </w:rPr>
              <w:t xml:space="preserve"> answers to questions, ignorance of the basic concepts of parasitology, inability to apply knowledge in practice.</w:t>
            </w:r>
          </w:p>
        </w:tc>
      </w:tr>
      <w:tr w:rsidR="00B673AC" w:rsidRPr="00AC6F71" w:rsidTr="00B673AC">
        <w:tc>
          <w:tcPr>
            <w:tcW w:w="2093" w:type="dxa"/>
          </w:tcPr>
          <w:p w:rsidR="00B673AC" w:rsidRDefault="00B673AC" w:rsidP="00432337">
            <w:pPr>
              <w:spacing w:line="216" w:lineRule="auto"/>
              <w:ind w:firstLine="713"/>
              <w:jc w:val="both"/>
              <w:rPr>
                <w:b/>
                <w:color w:val="000000"/>
                <w:sz w:val="28"/>
                <w:szCs w:val="28"/>
              </w:rPr>
            </w:pPr>
            <w:r>
              <w:rPr>
                <w:b/>
                <w:color w:val="000000"/>
                <w:sz w:val="28"/>
                <w:szCs w:val="28"/>
              </w:rPr>
              <w:t>1</w:t>
            </w:r>
          </w:p>
        </w:tc>
        <w:tc>
          <w:tcPr>
            <w:tcW w:w="8044" w:type="dxa"/>
          </w:tcPr>
          <w:p w:rsidR="00B673AC" w:rsidRPr="00406C40" w:rsidRDefault="00406C40" w:rsidP="00B673AC">
            <w:pPr>
              <w:spacing w:line="216" w:lineRule="auto"/>
              <w:ind w:firstLine="34"/>
              <w:jc w:val="both"/>
              <w:rPr>
                <w:b/>
                <w:color w:val="000000"/>
                <w:sz w:val="28"/>
                <w:szCs w:val="28"/>
                <w:lang w:val="en-US"/>
              </w:rPr>
            </w:pPr>
            <w:proofErr w:type="gramStart"/>
            <w:r w:rsidRPr="00406C40">
              <w:rPr>
                <w:color w:val="000000"/>
                <w:sz w:val="28"/>
                <w:szCs w:val="28"/>
                <w:lang w:val="en-US"/>
              </w:rPr>
              <w:t>gross</w:t>
            </w:r>
            <w:proofErr w:type="gramEnd"/>
            <w:r w:rsidRPr="00406C40">
              <w:rPr>
                <w:color w:val="000000"/>
                <w:sz w:val="28"/>
                <w:szCs w:val="28"/>
                <w:lang w:val="en-US"/>
              </w:rPr>
              <w:t xml:space="preserve"> errors in the answer and in the execution of the task.</w:t>
            </w:r>
          </w:p>
        </w:tc>
      </w:tr>
      <w:tr w:rsidR="00B673AC" w:rsidRPr="00AC6F71" w:rsidTr="00B673AC">
        <w:tc>
          <w:tcPr>
            <w:tcW w:w="2093" w:type="dxa"/>
          </w:tcPr>
          <w:p w:rsidR="00B673AC" w:rsidRDefault="00B673AC" w:rsidP="00432337">
            <w:pPr>
              <w:spacing w:line="216" w:lineRule="auto"/>
              <w:ind w:firstLine="713"/>
              <w:jc w:val="both"/>
              <w:rPr>
                <w:b/>
                <w:color w:val="000000"/>
                <w:sz w:val="28"/>
                <w:szCs w:val="28"/>
              </w:rPr>
            </w:pPr>
            <w:r>
              <w:rPr>
                <w:b/>
                <w:color w:val="000000"/>
                <w:sz w:val="28"/>
                <w:szCs w:val="28"/>
              </w:rPr>
              <w:t>0</w:t>
            </w:r>
          </w:p>
        </w:tc>
        <w:tc>
          <w:tcPr>
            <w:tcW w:w="8044" w:type="dxa"/>
          </w:tcPr>
          <w:p w:rsidR="00B673AC" w:rsidRPr="00406C40" w:rsidRDefault="00406C40" w:rsidP="00406C40">
            <w:pPr>
              <w:spacing w:line="216" w:lineRule="auto"/>
              <w:ind w:firstLine="34"/>
              <w:jc w:val="both"/>
              <w:rPr>
                <w:color w:val="000000"/>
                <w:sz w:val="28"/>
                <w:szCs w:val="28"/>
                <w:lang w:val="en-US"/>
              </w:rPr>
            </w:pPr>
            <w:r w:rsidRPr="00406C40">
              <w:rPr>
                <w:color w:val="000000"/>
                <w:sz w:val="28"/>
                <w:szCs w:val="28"/>
                <w:lang w:val="en-US"/>
              </w:rPr>
              <w:t xml:space="preserve">refusal to complete the task or no </w:t>
            </w:r>
            <w:r>
              <w:rPr>
                <w:color w:val="000000"/>
                <w:sz w:val="28"/>
                <w:szCs w:val="28"/>
                <w:lang w:val="en-US"/>
              </w:rPr>
              <w:t>answer</w:t>
            </w:r>
          </w:p>
        </w:tc>
      </w:tr>
    </w:tbl>
    <w:p w:rsidR="00680C4B" w:rsidRPr="00406C40" w:rsidRDefault="00680C4B" w:rsidP="007F253B">
      <w:pPr>
        <w:pStyle w:val="a6"/>
        <w:ind w:left="0" w:firstLine="0"/>
        <w:jc w:val="center"/>
        <w:rPr>
          <w:rFonts w:ascii="Times New Roman" w:hAnsi="Times New Roman"/>
          <w:color w:val="000000"/>
          <w:sz w:val="28"/>
          <w:szCs w:val="28"/>
          <w:u w:val="single"/>
          <w:lang w:val="en-US"/>
        </w:rPr>
      </w:pPr>
    </w:p>
    <w:p w:rsidR="00700C5C" w:rsidRPr="00406C40" w:rsidRDefault="00406C40" w:rsidP="00E836D2">
      <w:pPr>
        <w:pStyle w:val="a6"/>
        <w:ind w:left="0" w:firstLine="709"/>
        <w:jc w:val="center"/>
        <w:rPr>
          <w:rFonts w:ascii="Times New Roman" w:hAnsi="Times New Roman"/>
          <w:b/>
          <w:color w:val="000000"/>
          <w:sz w:val="28"/>
          <w:szCs w:val="28"/>
          <w:lang w:val="en-US"/>
        </w:rPr>
      </w:pPr>
      <w:r w:rsidRPr="00406C40">
        <w:rPr>
          <w:rFonts w:ascii="Times New Roman" w:hAnsi="Times New Roman"/>
          <w:b/>
          <w:color w:val="000000"/>
          <w:sz w:val="28"/>
          <w:szCs w:val="28"/>
          <w:lang w:val="en-US"/>
        </w:rPr>
        <w:t>Questions to test the theoretical knowledge of the discipline</w:t>
      </w:r>
    </w:p>
    <w:p w:rsidR="00301AE5" w:rsidRPr="00301AE5" w:rsidRDefault="00301AE5" w:rsidP="00301AE5">
      <w:pPr>
        <w:spacing w:after="160" w:line="259" w:lineRule="auto"/>
        <w:jc w:val="center"/>
        <w:rPr>
          <w:rFonts w:eastAsia="Calibri"/>
          <w:b/>
          <w:sz w:val="28"/>
          <w:szCs w:val="28"/>
          <w:lang w:val="en" w:eastAsia="en-US"/>
        </w:rPr>
      </w:pPr>
      <w:r w:rsidRPr="00301AE5">
        <w:rPr>
          <w:rFonts w:eastAsia="Calibri"/>
          <w:b/>
          <w:sz w:val="28"/>
          <w:szCs w:val="28"/>
          <w:lang w:val="en" w:eastAsia="en-US"/>
        </w:rPr>
        <w:t>EXAM QUESTIONS</w:t>
      </w:r>
    </w:p>
    <w:tbl>
      <w:tblPr>
        <w:tblW w:w="10629" w:type="dxa"/>
        <w:tblInd w:w="-31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67"/>
        <w:gridCol w:w="5103"/>
        <w:gridCol w:w="4959"/>
      </w:tblGrid>
      <w:tr w:rsidR="00301AE5" w:rsidRPr="00301AE5" w:rsidTr="00FD5449">
        <w:tc>
          <w:tcPr>
            <w:tcW w:w="567" w:type="dxa"/>
            <w:tcBorders>
              <w:top w:val="single" w:sz="4" w:space="0" w:color="auto"/>
              <w:right w:val="single" w:sz="4" w:space="0" w:color="auto"/>
            </w:tcBorders>
            <w:shd w:val="clear" w:color="auto" w:fill="D9D9D9" w:themeFill="background1" w:themeFillShade="D9"/>
          </w:tcPr>
          <w:p w:rsidR="00301AE5" w:rsidRPr="00301AE5" w:rsidRDefault="00301AE5" w:rsidP="00301AE5">
            <w:pPr>
              <w:kinsoku w:val="0"/>
              <w:overflowPunct w:val="0"/>
              <w:contextualSpacing/>
              <w:textAlignment w:val="baseline"/>
              <w:rPr>
                <w:b/>
                <w:color w:val="000000"/>
                <w:kern w:val="24"/>
                <w:sz w:val="28"/>
                <w:szCs w:val="28"/>
                <w:lang w:val="en-US"/>
              </w:rPr>
            </w:pPr>
          </w:p>
        </w:tc>
        <w:tc>
          <w:tcPr>
            <w:tcW w:w="10062" w:type="dxa"/>
            <w:gridSpan w:val="2"/>
            <w:tcBorders>
              <w:top w:val="single" w:sz="4" w:space="0" w:color="auto"/>
              <w:left w:val="single" w:sz="4" w:space="0" w:color="auto"/>
            </w:tcBorders>
            <w:shd w:val="clear" w:color="auto" w:fill="D9D9D9" w:themeFill="background1" w:themeFillShade="D9"/>
          </w:tcPr>
          <w:p w:rsidR="00301AE5" w:rsidRPr="00301AE5" w:rsidRDefault="00301AE5" w:rsidP="00301AE5">
            <w:pPr>
              <w:kinsoku w:val="0"/>
              <w:overflowPunct w:val="0"/>
              <w:spacing w:after="160" w:line="259" w:lineRule="auto"/>
              <w:jc w:val="center"/>
              <w:textAlignment w:val="baseline"/>
              <w:rPr>
                <w:rFonts w:eastAsia="Calibri"/>
                <w:b/>
                <w:color w:val="000000"/>
                <w:kern w:val="24"/>
                <w:sz w:val="28"/>
                <w:szCs w:val="28"/>
                <w:lang w:val="en-US" w:eastAsia="en-US"/>
              </w:rPr>
            </w:pPr>
            <w:r w:rsidRPr="00301AE5">
              <w:rPr>
                <w:rFonts w:eastAsia="Calibri"/>
                <w:b/>
                <w:color w:val="000000"/>
                <w:kern w:val="24"/>
                <w:sz w:val="28"/>
                <w:szCs w:val="28"/>
                <w:lang w:val="en-US" w:eastAsia="en-US"/>
              </w:rPr>
              <w:t>CYTOLOGY</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bCs/>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textAlignment w:val="baseline"/>
              <w:rPr>
                <w:rFonts w:eastAsia="Calibri"/>
                <w:sz w:val="28"/>
                <w:szCs w:val="28"/>
                <w:lang w:val="en" w:eastAsia="en-US"/>
              </w:rPr>
            </w:pPr>
            <w:r w:rsidRPr="00301AE5">
              <w:rPr>
                <w:rFonts w:eastAsia="Calibri"/>
                <w:bCs/>
                <w:color w:val="000000"/>
                <w:kern w:val="24"/>
                <w:sz w:val="28"/>
                <w:szCs w:val="28"/>
                <w:lang w:val="en-US" w:eastAsia="en-US"/>
              </w:rPr>
              <w:t>Microscope</w:t>
            </w:r>
            <w:r w:rsidRPr="00301AE5">
              <w:rPr>
                <w:rFonts w:eastAsia="Calibri"/>
                <w:bCs/>
                <w:color w:val="000000"/>
                <w:kern w:val="24"/>
                <w:sz w:val="28"/>
                <w:szCs w:val="28"/>
                <w:lang w:eastAsia="en-US"/>
              </w:rPr>
              <w:t xml:space="preserve"> </w:t>
            </w:r>
            <w:r w:rsidRPr="00301AE5">
              <w:rPr>
                <w:rFonts w:eastAsia="Calibri"/>
                <w:bCs/>
                <w:color w:val="000000"/>
                <w:kern w:val="24"/>
                <w:sz w:val="28"/>
                <w:szCs w:val="28"/>
                <w:lang w:val="en-US" w:eastAsia="en-US"/>
              </w:rPr>
              <w:t>device</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val="en-US" w:eastAsia="en-US"/>
              </w:rPr>
            </w:pPr>
            <w:r w:rsidRPr="00301AE5">
              <w:rPr>
                <w:rFonts w:eastAsia="Calibri"/>
                <w:color w:val="000000"/>
                <w:kern w:val="24"/>
                <w:sz w:val="28"/>
                <w:szCs w:val="28"/>
                <w:lang w:eastAsia="en-US"/>
              </w:rPr>
              <w:t>Устройство микроскопа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bCs/>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textAlignment w:val="baseline"/>
              <w:rPr>
                <w:rFonts w:eastAsia="Calibri"/>
                <w:sz w:val="28"/>
                <w:szCs w:val="28"/>
                <w:lang w:val="en" w:eastAsia="en-US"/>
              </w:rPr>
            </w:pPr>
            <w:r w:rsidRPr="00301AE5">
              <w:rPr>
                <w:rFonts w:eastAsia="Calibri"/>
                <w:bCs/>
                <w:color w:val="000000"/>
                <w:kern w:val="24"/>
                <w:sz w:val="28"/>
                <w:szCs w:val="28"/>
                <w:lang w:val="en-US" w:eastAsia="en-US"/>
              </w:rPr>
              <w:t xml:space="preserve">Rules for Microscope Use </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val="en-US" w:eastAsia="en-US"/>
              </w:rPr>
            </w:pPr>
            <w:r w:rsidRPr="00301AE5">
              <w:rPr>
                <w:rFonts w:eastAsia="Calibri"/>
                <w:color w:val="000000"/>
                <w:kern w:val="24"/>
                <w:sz w:val="28"/>
                <w:szCs w:val="28"/>
                <w:lang w:eastAsia="en-US"/>
              </w:rPr>
              <w:t>Правила</w:t>
            </w:r>
            <w:r w:rsidRPr="00301AE5">
              <w:rPr>
                <w:rFonts w:eastAsia="Calibri"/>
                <w:color w:val="000000"/>
                <w:kern w:val="24"/>
                <w:sz w:val="28"/>
                <w:szCs w:val="28"/>
                <w:lang w:val="en-US" w:eastAsia="en-US"/>
              </w:rPr>
              <w:t xml:space="preserve"> </w:t>
            </w:r>
            <w:r w:rsidRPr="00301AE5">
              <w:rPr>
                <w:rFonts w:eastAsia="Calibri"/>
                <w:color w:val="000000"/>
                <w:kern w:val="24"/>
                <w:sz w:val="28"/>
                <w:szCs w:val="28"/>
                <w:lang w:eastAsia="en-US"/>
              </w:rPr>
              <w:t>пользования</w:t>
            </w:r>
            <w:r w:rsidRPr="00301AE5">
              <w:rPr>
                <w:rFonts w:eastAsia="Calibri"/>
                <w:color w:val="000000"/>
                <w:kern w:val="24"/>
                <w:sz w:val="28"/>
                <w:szCs w:val="28"/>
                <w:lang w:val="en-US" w:eastAsia="en-US"/>
              </w:rPr>
              <w:t xml:space="preserve"> </w:t>
            </w:r>
            <w:r w:rsidRPr="00301AE5">
              <w:rPr>
                <w:rFonts w:eastAsia="Calibri"/>
                <w:color w:val="000000"/>
                <w:kern w:val="24"/>
                <w:sz w:val="28"/>
                <w:szCs w:val="28"/>
                <w:lang w:eastAsia="en-US"/>
              </w:rPr>
              <w:t>микроскопом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rFonts w:eastAsia="Calibri"/>
                <w:bCs/>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jc w:val="both"/>
              <w:textAlignment w:val="baseline"/>
              <w:rPr>
                <w:rFonts w:eastAsia="Calibri"/>
                <w:sz w:val="28"/>
                <w:szCs w:val="28"/>
                <w:lang w:val="en" w:eastAsia="en-US"/>
              </w:rPr>
            </w:pPr>
            <w:r w:rsidRPr="00301AE5">
              <w:rPr>
                <w:rFonts w:eastAsia="Calibri"/>
                <w:bCs/>
                <w:color w:val="000000"/>
                <w:kern w:val="24"/>
                <w:sz w:val="28"/>
                <w:szCs w:val="28"/>
                <w:lang w:val="en-US" w:eastAsia="en-US"/>
              </w:rPr>
              <w:t xml:space="preserve">Forms of life: cellular  and not cellular. </w:t>
            </w:r>
            <w:r w:rsidRPr="00301AE5">
              <w:rPr>
                <w:rFonts w:eastAsia="Calibri"/>
                <w:bCs/>
                <w:color w:val="000000"/>
                <w:kern w:val="24"/>
                <w:sz w:val="28"/>
                <w:szCs w:val="28"/>
                <w:lang w:eastAsia="en-US"/>
              </w:rPr>
              <w:t>С</w:t>
            </w:r>
            <w:r w:rsidRPr="00301AE5">
              <w:rPr>
                <w:rFonts w:eastAsia="Calibri"/>
                <w:color w:val="222222"/>
                <w:sz w:val="28"/>
                <w:szCs w:val="28"/>
                <w:lang w:val="en" w:eastAsia="en-US"/>
              </w:rPr>
              <w:t>lassification of living organisms</w:t>
            </w:r>
            <w:r w:rsidRPr="00301AE5">
              <w:rPr>
                <w:rFonts w:eastAsia="Calibri"/>
                <w:color w:val="222222"/>
                <w:sz w:val="28"/>
                <w:szCs w:val="28"/>
                <w:lang w:val="en-US" w:eastAsia="en-US"/>
              </w:rPr>
              <w:t>.</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val="en-US" w:eastAsia="en-US"/>
              </w:rPr>
            </w:pPr>
            <w:r w:rsidRPr="00301AE5">
              <w:rPr>
                <w:rFonts w:eastAsia="Calibri"/>
                <w:color w:val="000000"/>
                <w:kern w:val="24"/>
                <w:sz w:val="28"/>
                <w:szCs w:val="28"/>
                <w:lang w:eastAsia="en-US"/>
              </w:rPr>
              <w:t>Формы жизни: клеточные и неклеточные. Классификация живых организмов.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bCs/>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jc w:val="both"/>
              <w:textAlignment w:val="baseline"/>
              <w:rPr>
                <w:rFonts w:eastAsia="Calibri"/>
                <w:sz w:val="28"/>
                <w:szCs w:val="28"/>
                <w:lang w:val="en" w:eastAsia="en-US"/>
              </w:rPr>
            </w:pPr>
            <w:r w:rsidRPr="00301AE5">
              <w:rPr>
                <w:rFonts w:eastAsia="Calibri"/>
                <w:bCs/>
                <w:color w:val="000000"/>
                <w:kern w:val="24"/>
                <w:sz w:val="28"/>
                <w:szCs w:val="28"/>
                <w:lang w:val="en-US" w:eastAsia="en-US"/>
              </w:rPr>
              <w:t>Differences between prokaryotes and eukaryotes</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eastAsia="en-US"/>
              </w:rPr>
            </w:pPr>
            <w:r w:rsidRPr="00301AE5">
              <w:rPr>
                <w:rFonts w:eastAsia="Calibri"/>
                <w:color w:val="000000"/>
                <w:kern w:val="24"/>
                <w:sz w:val="28"/>
                <w:szCs w:val="28"/>
                <w:lang w:eastAsia="en-US"/>
              </w:rPr>
              <w:t>Различия между прокариотами и эукариотами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jc w:val="both"/>
              <w:textAlignment w:val="baseline"/>
              <w:rPr>
                <w:rFonts w:eastAsia="Calibri"/>
                <w:sz w:val="28"/>
                <w:szCs w:val="28"/>
                <w:lang w:val="en" w:eastAsia="en-US"/>
              </w:rPr>
            </w:pPr>
            <w:r w:rsidRPr="00301AE5">
              <w:rPr>
                <w:rFonts w:eastAsia="Calibri"/>
                <w:sz w:val="28"/>
                <w:szCs w:val="28"/>
                <w:lang w:val="en-US" w:eastAsia="en-US"/>
              </w:rPr>
              <w:t>The  main structure components of eukaryotic cell.</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eastAsia="en-US"/>
              </w:rPr>
            </w:pPr>
            <w:r w:rsidRPr="00301AE5">
              <w:rPr>
                <w:rFonts w:eastAsia="Calibri"/>
                <w:color w:val="000000"/>
                <w:kern w:val="24"/>
                <w:sz w:val="28"/>
                <w:szCs w:val="28"/>
                <w:lang w:eastAsia="en-US"/>
              </w:rPr>
              <w:t>Основные структурные компоненты эукариотической клетки.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bCs/>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jc w:val="both"/>
              <w:textAlignment w:val="baseline"/>
              <w:rPr>
                <w:rFonts w:eastAsia="Calibri"/>
                <w:sz w:val="28"/>
                <w:szCs w:val="28"/>
                <w:lang w:val="en" w:eastAsia="en-US"/>
              </w:rPr>
            </w:pPr>
            <w:r w:rsidRPr="00301AE5">
              <w:rPr>
                <w:rFonts w:eastAsia="Calibri"/>
                <w:bCs/>
                <w:color w:val="000000"/>
                <w:kern w:val="24"/>
                <w:sz w:val="28"/>
                <w:szCs w:val="28"/>
                <w:lang w:val="en-US" w:eastAsia="en-US"/>
              </w:rPr>
              <w:t xml:space="preserve">Differences between Animal and </w:t>
            </w:r>
            <w:r w:rsidRPr="00301AE5">
              <w:rPr>
                <w:rFonts w:eastAsia="Calibri"/>
                <w:bCs/>
                <w:color w:val="000000"/>
                <w:kern w:val="24"/>
                <w:sz w:val="28"/>
                <w:szCs w:val="28"/>
                <w:lang w:val="la-Latn" w:eastAsia="en-US"/>
              </w:rPr>
              <w:t>Plant</w:t>
            </w:r>
            <w:r w:rsidRPr="00301AE5">
              <w:rPr>
                <w:rFonts w:eastAsia="Calibri"/>
                <w:bCs/>
                <w:color w:val="000000"/>
                <w:kern w:val="24"/>
                <w:sz w:val="28"/>
                <w:szCs w:val="28"/>
                <w:lang w:val="en-US" w:eastAsia="en-US"/>
              </w:rPr>
              <w:t xml:space="preserve"> cells </w:t>
            </w: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Различия между животной и растительной клетками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color w:val="000000"/>
                <w:kern w:val="24"/>
                <w:sz w:val="28"/>
                <w:szCs w:val="28"/>
                <w:lang w:eastAsia="en-US"/>
              </w:rPr>
            </w:pPr>
            <w:r w:rsidRPr="00301AE5">
              <w:rPr>
                <w:rFonts w:eastAsia="Calibri"/>
                <w:color w:val="000000"/>
                <w:kern w:val="24"/>
                <w:sz w:val="28"/>
                <w:szCs w:val="28"/>
                <w:lang w:val="en-US" w:eastAsia="en-US"/>
              </w:rPr>
              <w:t>Cytosol: Composition and Function.</w:t>
            </w:r>
          </w:p>
          <w:p w:rsidR="00301AE5" w:rsidRPr="00301AE5" w:rsidRDefault="00301AE5" w:rsidP="00301AE5">
            <w:pPr>
              <w:shd w:val="clear" w:color="auto" w:fill="FFFFFF"/>
              <w:textAlignment w:val="top"/>
              <w:rPr>
                <w:rFonts w:eastAsia="Calibri"/>
                <w:sz w:val="28"/>
                <w:szCs w:val="28"/>
                <w:lang w:eastAsia="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bCs/>
                <w:sz w:val="28"/>
                <w:szCs w:val="28"/>
                <w:lang w:val="en-US"/>
              </w:rPr>
            </w:pPr>
            <w:r w:rsidRPr="00301AE5">
              <w:rPr>
                <w:color w:val="000000"/>
                <w:kern w:val="24"/>
                <w:sz w:val="28"/>
                <w:szCs w:val="28"/>
              </w:rPr>
              <w:t>Цитозоль: состав и функции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jc w:val="both"/>
              <w:textAlignment w:val="baseline"/>
              <w:rPr>
                <w:color w:val="000000"/>
                <w:kern w:val="24"/>
                <w:sz w:val="28"/>
                <w:szCs w:val="28"/>
                <w:lang w:val="en-US"/>
              </w:rPr>
            </w:pPr>
            <w:r w:rsidRPr="00301AE5">
              <w:rPr>
                <w:color w:val="000000"/>
                <w:kern w:val="24"/>
                <w:sz w:val="28"/>
                <w:szCs w:val="28"/>
                <w:lang w:val="en-US"/>
              </w:rPr>
              <w:t>Cytoplasmic inclusions: definition and differences from organelles, types of cytoplasmic inclusions</w:t>
            </w:r>
          </w:p>
          <w:p w:rsidR="00301AE5" w:rsidRPr="00301AE5" w:rsidRDefault="00301AE5" w:rsidP="00301AE5">
            <w:pPr>
              <w:jc w:val="both"/>
              <w:textAlignment w:val="baseline"/>
              <w:rPr>
                <w:sz w:val="28"/>
                <w:szCs w:val="28"/>
                <w:lang w:val="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bCs/>
                <w:sz w:val="28"/>
                <w:szCs w:val="28"/>
              </w:rPr>
            </w:pPr>
            <w:r w:rsidRPr="00301AE5">
              <w:rPr>
                <w:color w:val="000000"/>
                <w:kern w:val="24"/>
                <w:sz w:val="28"/>
                <w:szCs w:val="28"/>
              </w:rPr>
              <w:t>Цитоплазматические включения: опреление, отличие от  органелл, виды включений.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jc w:val="both"/>
              <w:textAlignment w:val="baseline"/>
              <w:rPr>
                <w:sz w:val="28"/>
                <w:szCs w:val="28"/>
                <w:lang w:val="en-US"/>
              </w:rPr>
            </w:pPr>
            <w:r w:rsidRPr="00301AE5">
              <w:rPr>
                <w:color w:val="000000"/>
                <w:kern w:val="24"/>
                <w:sz w:val="28"/>
                <w:szCs w:val="28"/>
                <w:lang w:val="en-US"/>
              </w:rPr>
              <w:t>Classification of Organelles. Structure and Function of:</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Mitochondria</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Ribosomes</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Endoplasmic reticulum</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Golgi bodies</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Lysosomes</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Cytoskeleton: Microtubules and  Microfilaments</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Centrosome and  centrioles</w:t>
            </w:r>
          </w:p>
          <w:p w:rsidR="00301AE5" w:rsidRPr="00301AE5" w:rsidRDefault="00301AE5" w:rsidP="00301AE5">
            <w:pPr>
              <w:textAlignment w:val="baseline"/>
              <w:rPr>
                <w:rFonts w:eastAsia="Calibri"/>
                <w:color w:val="000000"/>
                <w:kern w:val="24"/>
                <w:sz w:val="28"/>
                <w:szCs w:val="28"/>
                <w:lang w:eastAsia="en-US"/>
              </w:rPr>
            </w:pPr>
            <w:r w:rsidRPr="00301AE5">
              <w:rPr>
                <w:rFonts w:eastAsia="Calibri"/>
                <w:color w:val="000000"/>
                <w:kern w:val="24"/>
                <w:sz w:val="28"/>
                <w:szCs w:val="28"/>
                <w:lang w:val="en-US" w:eastAsia="en-US"/>
              </w:rPr>
              <w:lastRenderedPageBreak/>
              <w:t>Flagella and Cilia</w:t>
            </w:r>
          </w:p>
          <w:p w:rsidR="00301AE5" w:rsidRPr="00301AE5" w:rsidRDefault="00301AE5" w:rsidP="00301AE5">
            <w:pPr>
              <w:textAlignment w:val="baseline"/>
              <w:rPr>
                <w:rFonts w:eastAsia="Calibri"/>
                <w:sz w:val="28"/>
                <w:szCs w:val="28"/>
                <w:lang w:eastAsia="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sz w:val="28"/>
                <w:szCs w:val="28"/>
              </w:rPr>
            </w:pPr>
            <w:r w:rsidRPr="00301AE5">
              <w:rPr>
                <w:color w:val="000000"/>
                <w:kern w:val="24"/>
                <w:sz w:val="28"/>
                <w:szCs w:val="28"/>
              </w:rPr>
              <w:lastRenderedPageBreak/>
              <w:t xml:space="preserve">Классификация органелл. Строение и функции: </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Митохондрий</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 xml:space="preserve">Рибосом </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Эндоплазматической сети</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Аппарата Гольджи</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Лизосом</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Цитоскелет: Микротрубочки и микрофиламенты</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Клеточный центр и центриоли</w:t>
            </w:r>
          </w:p>
          <w:p w:rsidR="00301AE5" w:rsidRPr="00301AE5" w:rsidRDefault="00301AE5" w:rsidP="00301AE5">
            <w:pPr>
              <w:kinsoku w:val="0"/>
              <w:overflowPunct w:val="0"/>
              <w:jc w:val="both"/>
              <w:textAlignment w:val="baseline"/>
              <w:rPr>
                <w:rFonts w:eastAsia="Calibri"/>
                <w:bCs/>
                <w:sz w:val="28"/>
                <w:szCs w:val="28"/>
                <w:lang w:val="en-US" w:eastAsia="en-US"/>
              </w:rPr>
            </w:pPr>
            <w:r w:rsidRPr="00301AE5">
              <w:rPr>
                <w:rFonts w:eastAsia="Calibri"/>
                <w:color w:val="000000"/>
                <w:kern w:val="24"/>
                <w:sz w:val="28"/>
                <w:szCs w:val="28"/>
                <w:lang w:eastAsia="en-US"/>
              </w:rPr>
              <w:lastRenderedPageBreak/>
              <w:t>Реснички и жгутики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extAlignment w:val="baseline"/>
              <w:rPr>
                <w:color w:val="000000"/>
                <w:kern w:val="24"/>
                <w:sz w:val="28"/>
                <w:szCs w:val="28"/>
                <w:lang w:val="en-US"/>
              </w:rPr>
            </w:pPr>
            <w:r w:rsidRPr="00301AE5">
              <w:rPr>
                <w:color w:val="000000"/>
                <w:kern w:val="24"/>
                <w:sz w:val="28"/>
                <w:szCs w:val="28"/>
                <w:lang w:val="en-US"/>
              </w:rPr>
              <w:t>Structure, property and Function Plasma membrane.</w:t>
            </w:r>
          </w:p>
          <w:p w:rsidR="00301AE5" w:rsidRPr="00301AE5" w:rsidRDefault="00301AE5" w:rsidP="00301AE5">
            <w:pPr>
              <w:textAlignment w:val="baseline"/>
              <w:rPr>
                <w:color w:val="000000"/>
                <w:kern w:val="24"/>
                <w:sz w:val="28"/>
                <w:szCs w:val="28"/>
                <w:lang w:val="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color w:val="000000"/>
                <w:kern w:val="24"/>
                <w:sz w:val="28"/>
                <w:szCs w:val="28"/>
                <w:lang w:eastAsia="en-US"/>
              </w:rPr>
              <w:t>Строение, свойства и функции плазматической мембраны.</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extAlignment w:val="baseline"/>
              <w:rPr>
                <w:sz w:val="28"/>
                <w:szCs w:val="28"/>
                <w:lang w:val="en-US"/>
              </w:rPr>
            </w:pPr>
            <w:r w:rsidRPr="00301AE5">
              <w:rPr>
                <w:color w:val="000000"/>
                <w:kern w:val="24"/>
                <w:sz w:val="28"/>
                <w:szCs w:val="28"/>
                <w:lang w:val="en-US"/>
              </w:rPr>
              <w:t>Membrane Transport:</w:t>
            </w:r>
          </w:p>
          <w:p w:rsidR="00301AE5" w:rsidRPr="00301AE5" w:rsidRDefault="00301AE5" w:rsidP="00301AE5">
            <w:pPr>
              <w:textAlignment w:val="baseline"/>
              <w:rPr>
                <w:sz w:val="28"/>
                <w:szCs w:val="28"/>
                <w:lang w:val="en-US"/>
              </w:rPr>
            </w:pPr>
            <w:r w:rsidRPr="00301AE5">
              <w:rPr>
                <w:color w:val="000000"/>
                <w:kern w:val="24"/>
                <w:sz w:val="28"/>
                <w:szCs w:val="28"/>
                <w:lang w:val="en-US"/>
              </w:rPr>
              <w:t xml:space="preserve">Passive transport: simple and facilitated diffusion, osmosis </w:t>
            </w:r>
          </w:p>
          <w:p w:rsidR="00301AE5" w:rsidRPr="00301AE5" w:rsidRDefault="00301AE5" w:rsidP="00301AE5">
            <w:pPr>
              <w:jc w:val="both"/>
              <w:textAlignment w:val="baseline"/>
              <w:rPr>
                <w:color w:val="000000"/>
                <w:kern w:val="24"/>
                <w:sz w:val="28"/>
                <w:szCs w:val="28"/>
                <w:lang w:val="en-US"/>
              </w:rPr>
            </w:pPr>
            <w:r w:rsidRPr="00301AE5">
              <w:rPr>
                <w:color w:val="000000"/>
                <w:kern w:val="24"/>
                <w:sz w:val="28"/>
                <w:szCs w:val="28"/>
                <w:lang w:val="en-US"/>
              </w:rPr>
              <w:t xml:space="preserve">Active transport: phagocytosis and pinocytosis, the sodium-potassium pump or Na </w:t>
            </w:r>
            <w:r w:rsidRPr="00301AE5">
              <w:rPr>
                <w:color w:val="000000"/>
                <w:kern w:val="24"/>
                <w:position w:val="8"/>
                <w:sz w:val="28"/>
                <w:szCs w:val="28"/>
                <w:vertAlign w:val="superscript"/>
                <w:lang w:val="en-US"/>
              </w:rPr>
              <w:t>+</w:t>
            </w:r>
            <w:r w:rsidRPr="00301AE5">
              <w:rPr>
                <w:color w:val="000000"/>
                <w:kern w:val="24"/>
                <w:sz w:val="28"/>
                <w:szCs w:val="28"/>
                <w:lang w:val="en-US"/>
              </w:rPr>
              <w:t>/K</w:t>
            </w:r>
            <w:r w:rsidRPr="00301AE5">
              <w:rPr>
                <w:color w:val="000000"/>
                <w:kern w:val="24"/>
                <w:position w:val="8"/>
                <w:sz w:val="28"/>
                <w:szCs w:val="28"/>
                <w:vertAlign w:val="superscript"/>
                <w:lang w:val="en-US"/>
              </w:rPr>
              <w:t>+</w:t>
            </w:r>
            <w:r w:rsidRPr="00301AE5">
              <w:rPr>
                <w:color w:val="000000"/>
                <w:kern w:val="24"/>
                <w:sz w:val="28"/>
                <w:szCs w:val="28"/>
                <w:lang w:val="en-US"/>
              </w:rPr>
              <w:t xml:space="preserve">-ATPase  </w:t>
            </w:r>
          </w:p>
          <w:p w:rsidR="00301AE5" w:rsidRPr="00301AE5" w:rsidRDefault="00301AE5" w:rsidP="00301AE5">
            <w:pPr>
              <w:jc w:val="both"/>
              <w:textAlignment w:val="baseline"/>
              <w:rPr>
                <w:color w:val="000000"/>
                <w:kern w:val="24"/>
                <w:sz w:val="28"/>
                <w:szCs w:val="28"/>
                <w:lang w:val="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sz w:val="28"/>
                <w:szCs w:val="28"/>
              </w:rPr>
            </w:pPr>
            <w:r w:rsidRPr="00301AE5">
              <w:rPr>
                <w:color w:val="000000"/>
                <w:kern w:val="24"/>
                <w:sz w:val="28"/>
                <w:szCs w:val="28"/>
              </w:rPr>
              <w:t xml:space="preserve">Мембранный транспорт: </w:t>
            </w:r>
          </w:p>
          <w:p w:rsidR="00301AE5" w:rsidRPr="00301AE5" w:rsidRDefault="00301AE5" w:rsidP="00301AE5">
            <w:pPr>
              <w:kinsoku w:val="0"/>
              <w:overflowPunct w:val="0"/>
              <w:spacing w:after="160" w:line="259" w:lineRule="auto"/>
              <w:jc w:val="both"/>
              <w:textAlignment w:val="baseline"/>
              <w:rPr>
                <w:rFonts w:eastAsia="Calibri"/>
                <w:sz w:val="28"/>
                <w:szCs w:val="28"/>
                <w:lang w:eastAsia="en-US"/>
              </w:rPr>
            </w:pPr>
            <w:r w:rsidRPr="00301AE5">
              <w:rPr>
                <w:rFonts w:eastAsia="Calibri"/>
                <w:color w:val="000000"/>
                <w:kern w:val="24"/>
                <w:sz w:val="28"/>
                <w:szCs w:val="28"/>
                <w:lang w:eastAsia="en-US"/>
              </w:rPr>
              <w:t>Пассивный транспорт: простая и облегченная диффузия, осмос</w:t>
            </w:r>
          </w:p>
          <w:p w:rsidR="00301AE5" w:rsidRPr="00301AE5" w:rsidRDefault="00301AE5" w:rsidP="00301AE5">
            <w:pPr>
              <w:kinsoku w:val="0"/>
              <w:overflowPunct w:val="0"/>
              <w:spacing w:after="160" w:line="259" w:lineRule="auto"/>
              <w:jc w:val="both"/>
              <w:textAlignment w:val="baseline"/>
              <w:rPr>
                <w:rFonts w:eastAsia="Calibri"/>
                <w:bCs/>
                <w:sz w:val="28"/>
                <w:szCs w:val="28"/>
                <w:lang w:eastAsia="en-US"/>
              </w:rPr>
            </w:pPr>
            <w:r w:rsidRPr="00301AE5">
              <w:rPr>
                <w:rFonts w:eastAsia="Calibri"/>
                <w:color w:val="000000"/>
                <w:kern w:val="24"/>
                <w:sz w:val="28"/>
                <w:szCs w:val="28"/>
                <w:lang w:val="en-US" w:eastAsia="en-US"/>
              </w:rPr>
              <w:t>A</w:t>
            </w:r>
            <w:r w:rsidRPr="00301AE5">
              <w:rPr>
                <w:rFonts w:eastAsia="Calibri"/>
                <w:color w:val="000000"/>
                <w:kern w:val="24"/>
                <w:sz w:val="28"/>
                <w:szCs w:val="28"/>
                <w:lang w:eastAsia="en-US"/>
              </w:rPr>
              <w:t xml:space="preserve">ктивный транспорт: фагоцитоз, пиноцитоз, </w:t>
            </w:r>
            <w:r w:rsidRPr="00301AE5">
              <w:rPr>
                <w:rFonts w:eastAsia="Calibri"/>
                <w:color w:val="000000"/>
                <w:kern w:val="24"/>
                <w:sz w:val="28"/>
                <w:szCs w:val="28"/>
                <w:lang w:val="en-US" w:eastAsia="en-US"/>
              </w:rPr>
              <w:t>K</w:t>
            </w:r>
            <w:r w:rsidRPr="00301AE5">
              <w:rPr>
                <w:rFonts w:eastAsia="Calibri"/>
                <w:color w:val="000000"/>
                <w:kern w:val="24"/>
                <w:sz w:val="28"/>
                <w:szCs w:val="28"/>
                <w:lang w:eastAsia="en-US"/>
              </w:rPr>
              <w:t>/</w:t>
            </w:r>
            <w:r w:rsidRPr="00301AE5">
              <w:rPr>
                <w:rFonts w:eastAsia="Calibri"/>
                <w:color w:val="000000"/>
                <w:kern w:val="24"/>
                <w:sz w:val="28"/>
                <w:szCs w:val="28"/>
                <w:lang w:val="en-US" w:eastAsia="en-US"/>
              </w:rPr>
              <w:t>Na</w:t>
            </w:r>
            <w:r w:rsidRPr="00301AE5">
              <w:rPr>
                <w:rFonts w:eastAsia="Calibri"/>
                <w:color w:val="000000"/>
                <w:kern w:val="24"/>
                <w:sz w:val="28"/>
                <w:szCs w:val="28"/>
                <w:lang w:eastAsia="en-US"/>
              </w:rPr>
              <w:t>-насос</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extAlignment w:val="baseline"/>
              <w:rPr>
                <w:sz w:val="28"/>
                <w:szCs w:val="28"/>
                <w:lang w:val="en-US"/>
              </w:rPr>
            </w:pPr>
            <w:r w:rsidRPr="00301AE5">
              <w:rPr>
                <w:color w:val="000000"/>
                <w:kern w:val="24"/>
                <w:sz w:val="28"/>
                <w:szCs w:val="28"/>
                <w:lang w:val="en-US"/>
              </w:rPr>
              <w:t>Types of solutions: isotonic, hypertonic and hypotonic</w:t>
            </w:r>
          </w:p>
          <w:p w:rsidR="00301AE5" w:rsidRPr="00301AE5" w:rsidRDefault="00301AE5" w:rsidP="00301AE5">
            <w:pPr>
              <w:jc w:val="both"/>
              <w:textAlignment w:val="baseline"/>
              <w:rPr>
                <w:color w:val="000000"/>
                <w:kern w:val="24"/>
                <w:sz w:val="28"/>
                <w:szCs w:val="28"/>
                <w:lang w:val="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bCs/>
                <w:sz w:val="28"/>
                <w:szCs w:val="28"/>
              </w:rPr>
            </w:pPr>
            <w:r w:rsidRPr="00301AE5">
              <w:rPr>
                <w:color w:val="000000"/>
                <w:kern w:val="24"/>
                <w:sz w:val="28"/>
                <w:szCs w:val="28"/>
              </w:rPr>
              <w:t xml:space="preserve">Виды растворов: изотонический, гипертонический и гипотонический. </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jc w:val="both"/>
              <w:textAlignment w:val="baseline"/>
              <w:rPr>
                <w:color w:val="000000"/>
                <w:kern w:val="24"/>
                <w:sz w:val="28"/>
                <w:szCs w:val="28"/>
                <w:lang w:val="en-US"/>
              </w:rPr>
            </w:pPr>
            <w:r w:rsidRPr="00301AE5">
              <w:rPr>
                <w:color w:val="000000"/>
                <w:kern w:val="24"/>
                <w:sz w:val="28"/>
                <w:szCs w:val="28"/>
                <w:lang w:val="en-US"/>
              </w:rPr>
              <w:t>Behavior of cells in different solutions. Value of solutions in medicine.</w:t>
            </w:r>
          </w:p>
          <w:p w:rsidR="00301AE5" w:rsidRPr="00301AE5" w:rsidRDefault="00301AE5" w:rsidP="00301AE5">
            <w:pPr>
              <w:jc w:val="both"/>
              <w:textAlignment w:val="baseline"/>
              <w:rPr>
                <w:color w:val="000000"/>
                <w:kern w:val="24"/>
                <w:sz w:val="28"/>
                <w:szCs w:val="28"/>
                <w:lang w:val="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bCs/>
                <w:sz w:val="28"/>
                <w:szCs w:val="28"/>
              </w:rPr>
            </w:pPr>
            <w:r w:rsidRPr="00301AE5">
              <w:rPr>
                <w:color w:val="000000"/>
                <w:kern w:val="24"/>
                <w:sz w:val="28"/>
                <w:szCs w:val="28"/>
              </w:rPr>
              <w:t>Поведение клеток в разных растворах. Значение растворов в медицине.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The overall plan of the nuclear structure. The role of the nucleus in the cell activity.</w:t>
            </w:r>
          </w:p>
          <w:p w:rsidR="00301AE5" w:rsidRPr="00301AE5" w:rsidRDefault="00301AE5" w:rsidP="00301AE5">
            <w:pPr>
              <w:shd w:val="clear" w:color="auto" w:fill="FFFFFF"/>
              <w:textAlignment w:val="top"/>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Общий план строения ядра.  Роль ядра в жизнедеятельности клетки.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Structure and function of the nuclear envelope. The structure of the nuclear pore</w:t>
            </w:r>
          </w:p>
          <w:p w:rsidR="00301AE5" w:rsidRPr="00301AE5" w:rsidRDefault="00301AE5" w:rsidP="00301AE5">
            <w:pPr>
              <w:shd w:val="clear" w:color="auto" w:fill="FFFFFF"/>
              <w:textAlignment w:val="top"/>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Строение и функции ядерной оболочки.</w:t>
            </w:r>
            <w:r w:rsidRPr="00301AE5">
              <w:rPr>
                <w:rFonts w:eastAsia="Calibri"/>
                <w:sz w:val="28"/>
                <w:szCs w:val="28"/>
                <w:lang w:eastAsia="en-US"/>
              </w:rPr>
              <w:t xml:space="preserve"> </w:t>
            </w:r>
            <w:r w:rsidRPr="00301AE5">
              <w:rPr>
                <w:rFonts w:eastAsia="Calibri"/>
                <w:bCs/>
                <w:sz w:val="28"/>
                <w:szCs w:val="28"/>
                <w:lang w:eastAsia="en-US"/>
              </w:rPr>
              <w:t>Строение ядерных пор.</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lang w:val="en"/>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The chemical composition and structure of chromatin. The concept of euchromatin and heterochromatin.</w:t>
            </w:r>
          </w:p>
          <w:p w:rsidR="00301AE5" w:rsidRPr="00301AE5" w:rsidRDefault="00301AE5" w:rsidP="00301AE5">
            <w:pPr>
              <w:shd w:val="clear" w:color="auto" w:fill="FFFFFF"/>
              <w:textAlignment w:val="top"/>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Химический состав и структура хроматина. Понятие об эухроматине и гетерохроматине.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Nucleosome - the structural unit of chromatin. The stages in the formation of chromatin packaging of chromosomes.</w:t>
            </w:r>
          </w:p>
          <w:p w:rsidR="00301AE5" w:rsidRPr="00301AE5" w:rsidRDefault="00301AE5" w:rsidP="00301AE5">
            <w:pPr>
              <w:shd w:val="clear" w:color="auto" w:fill="FFFFFF"/>
              <w:textAlignment w:val="top"/>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Нуклеосома - структурная единица хроматина. Этапы упаковки хроматина при образовании хромосом.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bCs/>
                <w:sz w:val="28"/>
                <w:szCs w:val="28"/>
                <w:lang w:val="en-US" w:eastAsia="en-US"/>
              </w:rPr>
            </w:pPr>
            <w:r w:rsidRPr="00301AE5">
              <w:rPr>
                <w:rFonts w:eastAsia="Calibri"/>
                <w:sz w:val="28"/>
                <w:szCs w:val="28"/>
                <w:lang w:val="en" w:eastAsia="en-US"/>
              </w:rPr>
              <w:t>Modern ideas about the structure of chromosomes.</w:t>
            </w:r>
            <w:r w:rsidRPr="00301AE5">
              <w:rPr>
                <w:rFonts w:eastAsia="Calibri"/>
                <w:sz w:val="28"/>
                <w:szCs w:val="28"/>
                <w:lang w:val="en-US" w:eastAsia="en-US"/>
              </w:rPr>
              <w:t xml:space="preserve"> </w:t>
            </w:r>
            <w:r w:rsidRPr="00301AE5">
              <w:rPr>
                <w:rFonts w:eastAsia="Calibri"/>
                <w:sz w:val="28"/>
                <w:szCs w:val="28"/>
                <w:lang w:val="en" w:eastAsia="en-US"/>
              </w:rPr>
              <w:t>Terms of chromosomes</w:t>
            </w: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Современные представления о структуре хромосом. Правила хромосом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bCs/>
                <w:sz w:val="28"/>
                <w:szCs w:val="28"/>
                <w:lang w:val="en-US" w:eastAsia="en-US"/>
              </w:rPr>
            </w:pPr>
            <w:r w:rsidRPr="00301AE5">
              <w:rPr>
                <w:rFonts w:eastAsia="Calibri"/>
                <w:sz w:val="28"/>
                <w:szCs w:val="28"/>
                <w:lang w:val="en" w:eastAsia="en-US"/>
              </w:rPr>
              <w:t>Karyotype. Methods of study of the karyotype. International Classification of chromosomes (Denver and Paris)</w:t>
            </w: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Кариотип.  Методы изучения кариотипа. Международные классификации хромосом (Денверская и Парижская)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eastAsia="en-US"/>
              </w:rPr>
            </w:pPr>
            <w:r w:rsidRPr="00301AE5">
              <w:rPr>
                <w:rFonts w:eastAsia="Calibri"/>
                <w:sz w:val="28"/>
                <w:szCs w:val="28"/>
                <w:lang w:val="en" w:eastAsia="en-US"/>
              </w:rPr>
              <w:t>The structure of the DNA molecule. The functions of DNA. Properties of DNA replication and repair. The mechanism of DNA replication</w:t>
            </w:r>
          </w:p>
          <w:p w:rsidR="00301AE5" w:rsidRPr="00301AE5" w:rsidRDefault="00301AE5" w:rsidP="00301AE5">
            <w:pPr>
              <w:shd w:val="clear" w:color="auto" w:fill="FFFFFF"/>
              <w:textAlignment w:val="top"/>
              <w:rPr>
                <w:rFonts w:eastAsia="Calibri"/>
                <w:bCs/>
                <w:sz w:val="28"/>
                <w:szCs w:val="28"/>
                <w:lang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Строение молекулы ДНК. Функции ДНК. Свойства ДНК: репликация и репарация. Механизм репликации ДНК</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lang w:val="en"/>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eastAsia="en-US"/>
              </w:rPr>
            </w:pPr>
            <w:r w:rsidRPr="00301AE5">
              <w:rPr>
                <w:rFonts w:eastAsia="Calibri"/>
                <w:sz w:val="28"/>
                <w:szCs w:val="28"/>
                <w:lang w:val="en" w:eastAsia="en-US"/>
              </w:rPr>
              <w:t xml:space="preserve">Differences of RNA from DNA. The </w:t>
            </w:r>
            <w:r w:rsidRPr="00301AE5">
              <w:rPr>
                <w:rFonts w:eastAsia="Calibri"/>
                <w:sz w:val="28"/>
                <w:szCs w:val="28"/>
                <w:lang w:val="en" w:eastAsia="en-US"/>
              </w:rPr>
              <w:lastRenderedPageBreak/>
              <w:t>functions of RNA.</w:t>
            </w:r>
          </w:p>
          <w:p w:rsidR="00301AE5" w:rsidRPr="00301AE5" w:rsidRDefault="00301AE5" w:rsidP="00301AE5">
            <w:pPr>
              <w:shd w:val="clear" w:color="auto" w:fill="FFFFFF"/>
              <w:textAlignment w:val="top"/>
              <w:rPr>
                <w:rFonts w:eastAsia="Calibri"/>
                <w:bCs/>
                <w:sz w:val="28"/>
                <w:szCs w:val="28"/>
                <w:lang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lastRenderedPageBreak/>
              <w:t>Отличия РНК от ДНК. Функции РНК.</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Cytoplasmic inheritance. Plasmids and their role in prokaryotes and eukaryotes.</w:t>
            </w: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Цитоплазматическая наследственность. Плазмиды и их роль у прокариот и эукариот.</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sz w:val="28"/>
                <w:szCs w:val="28"/>
                <w:lang w:val="en" w:eastAsia="en-US"/>
              </w:rPr>
            </w:pPr>
            <w:r w:rsidRPr="00301AE5">
              <w:rPr>
                <w:rFonts w:eastAsia="Calibri"/>
                <w:sz w:val="28"/>
                <w:szCs w:val="28"/>
                <w:lang w:val="en-US" w:eastAsia="en-US"/>
              </w:rPr>
              <w:t xml:space="preserve">Reproduction. </w:t>
            </w:r>
            <w:r w:rsidRPr="00301AE5">
              <w:rPr>
                <w:rFonts w:eastAsia="Calibri"/>
                <w:bCs/>
                <w:sz w:val="28"/>
                <w:szCs w:val="28"/>
                <w:lang w:val="en-US" w:eastAsia="en-US"/>
              </w:rPr>
              <w:t>Levels of reproduction. The evolution of reproduction</w:t>
            </w: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Воспроизводство. Уровни воспроизводства. Эволюция воспроизводства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sz w:val="28"/>
                <w:szCs w:val="28"/>
                <w:lang w:val="en-US" w:eastAsia="en-US"/>
              </w:rPr>
            </w:pPr>
            <w:r w:rsidRPr="00301AE5">
              <w:rPr>
                <w:rFonts w:eastAsia="Calibri"/>
                <w:bCs/>
                <w:sz w:val="28"/>
                <w:szCs w:val="28"/>
                <w:lang w:val="en-US" w:eastAsia="en-US"/>
              </w:rPr>
              <w:t xml:space="preserve">Reproduction of organisms: asexual </w:t>
            </w:r>
            <w:r w:rsidRPr="00301AE5">
              <w:rPr>
                <w:rFonts w:eastAsia="Calibri"/>
                <w:sz w:val="28"/>
                <w:szCs w:val="28"/>
                <w:lang w:val="en-US" w:eastAsia="en-US"/>
              </w:rPr>
              <w:t xml:space="preserve">and </w:t>
            </w:r>
            <w:r w:rsidRPr="00301AE5">
              <w:rPr>
                <w:rFonts w:eastAsia="Calibri"/>
                <w:bCs/>
                <w:sz w:val="28"/>
                <w:szCs w:val="28"/>
                <w:lang w:val="en-US" w:eastAsia="en-US"/>
              </w:rPr>
              <w:t>sexual reproduction</w:t>
            </w:r>
            <w:r w:rsidRPr="00301AE5">
              <w:rPr>
                <w:rFonts w:eastAsia="Calibri"/>
                <w:sz w:val="28"/>
                <w:szCs w:val="28"/>
                <w:lang w:val="en-US" w:eastAsia="en-US"/>
              </w:rPr>
              <w:t>; in single-celled and in multicellular organisms.</w:t>
            </w:r>
          </w:p>
          <w:p w:rsidR="00301AE5" w:rsidRPr="00301AE5" w:rsidRDefault="00301AE5" w:rsidP="00301AE5">
            <w:pPr>
              <w:tabs>
                <w:tab w:val="left" w:pos="508"/>
              </w:tabs>
              <w:outlineLvl w:val="2"/>
              <w:rPr>
                <w:rFonts w:eastAsia="Calibri"/>
                <w:sz w:val="28"/>
                <w:szCs w:val="28"/>
                <w:lang w:val="en-US" w:eastAsia="en-US"/>
              </w:rPr>
            </w:pPr>
          </w:p>
          <w:p w:rsidR="00301AE5" w:rsidRPr="00301AE5" w:rsidRDefault="00301AE5" w:rsidP="00301AE5">
            <w:pPr>
              <w:tabs>
                <w:tab w:val="left" w:pos="508"/>
              </w:tabs>
              <w:outlineLvl w:val="2"/>
              <w:rPr>
                <w:rFonts w:eastAsia="Calibri"/>
                <w:sz w:val="28"/>
                <w:szCs w:val="28"/>
                <w:lang w:val="en-US"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Воспроизводство организмов: бесполое и половое размножение; у одноклеточных и  многоклеточных организмов.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AC6F71" w:rsidP="00301AE5">
            <w:pPr>
              <w:tabs>
                <w:tab w:val="left" w:pos="508"/>
              </w:tabs>
              <w:outlineLvl w:val="2"/>
              <w:rPr>
                <w:rFonts w:eastAsia="Calibri"/>
                <w:bCs/>
                <w:sz w:val="28"/>
                <w:szCs w:val="28"/>
                <w:lang w:eastAsia="en-US"/>
              </w:rPr>
            </w:pPr>
            <w:hyperlink r:id="rId80" w:tooltip="Cell" w:history="1">
              <w:r w:rsidR="00301AE5" w:rsidRPr="00301AE5">
                <w:rPr>
                  <w:rFonts w:eastAsia="Calibri"/>
                  <w:sz w:val="28"/>
                  <w:szCs w:val="28"/>
                  <w:lang w:val="en-US" w:eastAsia="en-US"/>
                </w:rPr>
                <w:t>Cell</w:t>
              </w:r>
            </w:hyperlink>
            <w:r w:rsidR="00301AE5" w:rsidRPr="00301AE5">
              <w:rPr>
                <w:rFonts w:eastAsia="Calibri"/>
                <w:bCs/>
                <w:sz w:val="28"/>
                <w:szCs w:val="28"/>
                <w:lang w:val="en-US" w:eastAsia="en-US"/>
              </w:rPr>
              <w:t xml:space="preserve"> reproduction. </w:t>
            </w:r>
            <w:hyperlink r:id="rId81" w:tooltip="Life-cycle" w:history="1">
              <w:r w:rsidR="00301AE5" w:rsidRPr="00301AE5">
                <w:rPr>
                  <w:rFonts w:eastAsia="Calibri"/>
                  <w:sz w:val="28"/>
                  <w:szCs w:val="28"/>
                  <w:lang w:val="en-US" w:eastAsia="en-US"/>
                </w:rPr>
                <w:t>Life-cycle</w:t>
              </w:r>
            </w:hyperlink>
            <w:r w:rsidR="00301AE5" w:rsidRPr="00301AE5">
              <w:rPr>
                <w:rFonts w:eastAsia="Calibri"/>
                <w:bCs/>
                <w:sz w:val="28"/>
                <w:szCs w:val="28"/>
                <w:lang w:val="en-US" w:eastAsia="en-US"/>
              </w:rPr>
              <w:t>. Interphase. Mitosis. Cytokinesis.</w:t>
            </w:r>
            <w:r w:rsidR="00301AE5" w:rsidRPr="00301AE5">
              <w:rPr>
                <w:rFonts w:eastAsia="Calibri"/>
                <w:bCs/>
                <w:sz w:val="28"/>
                <w:szCs w:val="28"/>
                <w:lang w:eastAsia="en-US"/>
              </w:rPr>
              <w:t xml:space="preserve"> Characteristic of stages</w:t>
            </w:r>
          </w:p>
          <w:p w:rsidR="00301AE5" w:rsidRPr="00301AE5" w:rsidRDefault="00301AE5" w:rsidP="00301AE5">
            <w:pPr>
              <w:tabs>
                <w:tab w:val="left" w:pos="508"/>
              </w:tabs>
              <w:outlineLvl w:val="2"/>
              <w:rPr>
                <w:rFonts w:eastAsia="Calibri"/>
                <w:sz w:val="28"/>
                <w:szCs w:val="28"/>
                <w:lang w:val="en"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Размножение клеток. Жизненный цикл. Интерфаза. Митоз. Цитокинез. Характеристика стадий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bCs/>
                <w:sz w:val="28"/>
                <w:szCs w:val="28"/>
                <w:lang w:eastAsia="en-US"/>
              </w:rPr>
            </w:pPr>
            <w:r w:rsidRPr="00301AE5">
              <w:rPr>
                <w:rFonts w:eastAsia="Calibri"/>
                <w:bCs/>
                <w:sz w:val="28"/>
                <w:szCs w:val="28"/>
                <w:lang w:val="en-US" w:eastAsia="en-US"/>
              </w:rPr>
              <w:t xml:space="preserve">Meiosis. </w:t>
            </w:r>
            <w:r w:rsidRPr="00301AE5">
              <w:rPr>
                <w:rFonts w:eastAsia="Calibri"/>
                <w:bCs/>
                <w:sz w:val="28"/>
                <w:szCs w:val="28"/>
                <w:lang w:eastAsia="en-US"/>
              </w:rPr>
              <w:t>Characteristic of stages</w:t>
            </w:r>
          </w:p>
          <w:p w:rsidR="00301AE5" w:rsidRPr="00301AE5" w:rsidRDefault="00301AE5" w:rsidP="00301AE5">
            <w:pPr>
              <w:tabs>
                <w:tab w:val="left" w:pos="508"/>
              </w:tabs>
              <w:outlineLvl w:val="2"/>
              <w:rPr>
                <w:rFonts w:eastAsia="Calibri"/>
                <w:sz w:val="28"/>
                <w:szCs w:val="28"/>
                <w:lang w:val="en"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Мейоз. Характеристика стадий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bCs/>
                <w:sz w:val="28"/>
                <w:szCs w:val="28"/>
                <w:lang w:val="en-US" w:eastAsia="en-US"/>
              </w:rPr>
            </w:pPr>
            <w:r w:rsidRPr="00301AE5">
              <w:rPr>
                <w:rFonts w:eastAsia="Calibri"/>
                <w:bCs/>
                <w:sz w:val="28"/>
                <w:szCs w:val="28"/>
                <w:lang w:val="en-US" w:eastAsia="en-US"/>
              </w:rPr>
              <w:t>Differences and similarity between a mitosis and meiosis</w:t>
            </w:r>
          </w:p>
          <w:p w:rsidR="00301AE5" w:rsidRPr="00301AE5" w:rsidRDefault="00301AE5" w:rsidP="00301AE5">
            <w:pPr>
              <w:tabs>
                <w:tab w:val="left" w:pos="508"/>
              </w:tabs>
              <w:outlineLvl w:val="2"/>
              <w:rPr>
                <w:rFonts w:eastAsia="Calibri"/>
                <w:sz w:val="28"/>
                <w:szCs w:val="28"/>
                <w:lang w:val="en-US"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Отличия и сходство между митозом и мейозом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bCs/>
                <w:sz w:val="28"/>
                <w:szCs w:val="28"/>
                <w:lang w:eastAsia="en-US"/>
              </w:rPr>
            </w:pPr>
            <w:r w:rsidRPr="00301AE5">
              <w:rPr>
                <w:rFonts w:eastAsia="Calibri"/>
                <w:bCs/>
                <w:sz w:val="28"/>
                <w:szCs w:val="28"/>
                <w:lang w:val="en-US" w:eastAsia="en-US"/>
              </w:rPr>
              <w:t>Gametogenesis. Characteristic of stages</w:t>
            </w:r>
          </w:p>
          <w:p w:rsidR="00301AE5" w:rsidRPr="00301AE5" w:rsidRDefault="00301AE5" w:rsidP="00301AE5">
            <w:pPr>
              <w:tabs>
                <w:tab w:val="left" w:pos="508"/>
              </w:tabs>
              <w:outlineLvl w:val="2"/>
              <w:rPr>
                <w:rFonts w:eastAsia="Calibri"/>
                <w:sz w:val="28"/>
                <w:szCs w:val="28"/>
                <w:lang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 xml:space="preserve">Гаметогенез. Характеристика этапов. </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bCs/>
                <w:sz w:val="28"/>
                <w:szCs w:val="28"/>
                <w:lang w:val="en-US" w:eastAsia="en-US"/>
              </w:rPr>
            </w:pPr>
            <w:r w:rsidRPr="00301AE5">
              <w:rPr>
                <w:rFonts w:eastAsia="Calibri"/>
                <w:bCs/>
                <w:sz w:val="28"/>
                <w:szCs w:val="28"/>
                <w:lang w:val="en-US" w:eastAsia="en-US"/>
              </w:rPr>
              <w:t>Gametes: structure and functions. Egg and sperm.</w:t>
            </w:r>
          </w:p>
          <w:p w:rsidR="00301AE5" w:rsidRPr="00301AE5" w:rsidRDefault="00301AE5" w:rsidP="00301AE5">
            <w:pPr>
              <w:tabs>
                <w:tab w:val="left" w:pos="508"/>
              </w:tabs>
              <w:outlineLvl w:val="2"/>
              <w:rPr>
                <w:rFonts w:eastAsia="Calibri"/>
                <w:sz w:val="28"/>
                <w:szCs w:val="28"/>
                <w:lang w:val="en-US"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Гаметы: структура и функции. Яйцеклетка и сперматозоид.</w:t>
            </w:r>
          </w:p>
        </w:tc>
      </w:tr>
      <w:tr w:rsidR="00301AE5" w:rsidRPr="00301AE5" w:rsidTr="00FD5449">
        <w:tc>
          <w:tcPr>
            <w:tcW w:w="567" w:type="dxa"/>
            <w:tcBorders>
              <w:right w:val="single" w:sz="4" w:space="0" w:color="auto"/>
            </w:tcBorders>
          </w:tcPr>
          <w:p w:rsidR="00301AE5" w:rsidRPr="00301AE5" w:rsidRDefault="00301AE5" w:rsidP="00F20139">
            <w:pPr>
              <w:keepNext/>
              <w:numPr>
                <w:ilvl w:val="0"/>
                <w:numId w:val="274"/>
              </w:numPr>
              <w:spacing w:after="160" w:line="259" w:lineRule="auto"/>
              <w:ind w:left="0" w:firstLine="0"/>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keepNext/>
              <w:outlineLvl w:val="2"/>
              <w:rPr>
                <w:bCs/>
                <w:sz w:val="28"/>
                <w:szCs w:val="28"/>
                <w:lang w:val="en-US"/>
              </w:rPr>
            </w:pPr>
            <w:r w:rsidRPr="00301AE5">
              <w:rPr>
                <w:bCs/>
                <w:sz w:val="28"/>
                <w:szCs w:val="28"/>
                <w:lang w:val="en-US"/>
              </w:rPr>
              <w:t xml:space="preserve">The genetic code. </w:t>
            </w:r>
            <w:r w:rsidRPr="00301AE5">
              <w:rPr>
                <w:bCs/>
                <w:sz w:val="28"/>
                <w:szCs w:val="28"/>
                <w:lang w:val="en-US" w:eastAsia="en-US"/>
              </w:rPr>
              <w:t xml:space="preserve"> </w:t>
            </w:r>
            <w:r w:rsidRPr="00301AE5">
              <w:rPr>
                <w:bCs/>
                <w:sz w:val="28"/>
                <w:szCs w:val="28"/>
                <w:lang w:val="en-US"/>
              </w:rPr>
              <w:t>Properties of genetic code.</w:t>
            </w:r>
          </w:p>
          <w:p w:rsidR="00301AE5" w:rsidRPr="00301AE5" w:rsidRDefault="00301AE5" w:rsidP="00301AE5">
            <w:pPr>
              <w:spacing w:after="160" w:line="259" w:lineRule="auto"/>
              <w:rPr>
                <w:rFonts w:eastAsia="Calibri"/>
                <w:sz w:val="28"/>
                <w:szCs w:val="22"/>
                <w:lang w:val="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Генетический код. Свойства генетического кода.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outlineLvl w:val="1"/>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outlineLvl w:val="1"/>
              <w:rPr>
                <w:rFonts w:eastAsia="Calibri"/>
                <w:sz w:val="28"/>
                <w:szCs w:val="28"/>
                <w:lang w:eastAsia="en-US"/>
              </w:rPr>
            </w:pPr>
            <w:r w:rsidRPr="00301AE5">
              <w:rPr>
                <w:rFonts w:eastAsia="Calibri"/>
                <w:bCs/>
                <w:sz w:val="28"/>
                <w:szCs w:val="28"/>
                <w:lang w:val="en-US" w:eastAsia="en-US"/>
              </w:rPr>
              <w:t>Central dogma</w:t>
            </w:r>
            <w:r w:rsidRPr="00301AE5">
              <w:rPr>
                <w:rFonts w:eastAsia="Calibri"/>
                <w:sz w:val="28"/>
                <w:szCs w:val="28"/>
                <w:lang w:val="en-US" w:eastAsia="en-US"/>
              </w:rPr>
              <w:t xml:space="preserve"> </w:t>
            </w:r>
            <w:r w:rsidRPr="00301AE5">
              <w:rPr>
                <w:rFonts w:eastAsia="Calibri"/>
                <w:bCs/>
                <w:sz w:val="28"/>
                <w:szCs w:val="28"/>
                <w:lang w:val="en-US" w:eastAsia="en-US"/>
              </w:rPr>
              <w:t>molecular biology</w:t>
            </w:r>
            <w:r w:rsidRPr="00301AE5">
              <w:rPr>
                <w:rFonts w:eastAsia="Calibri"/>
                <w:sz w:val="28"/>
                <w:szCs w:val="28"/>
                <w:lang w:eastAsia="en-US"/>
              </w:rPr>
              <w:t>.</w:t>
            </w:r>
          </w:p>
          <w:p w:rsidR="00301AE5" w:rsidRPr="00301AE5" w:rsidRDefault="00301AE5" w:rsidP="00301AE5">
            <w:pPr>
              <w:outlineLvl w:val="1"/>
              <w:rPr>
                <w:rFonts w:eastAsia="Calibri"/>
                <w:b/>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Центральная догма молекулярной биологии.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07522D">
            <w:pPr>
              <w:outlineLvl w:val="2"/>
              <w:rPr>
                <w:rFonts w:eastAsia="Calibri"/>
                <w:b/>
                <w:sz w:val="28"/>
                <w:szCs w:val="28"/>
                <w:lang w:val="en-US" w:eastAsia="en-US"/>
              </w:rPr>
            </w:pPr>
            <w:r w:rsidRPr="00301AE5">
              <w:rPr>
                <w:rFonts w:eastAsia="Calibri"/>
                <w:bCs/>
                <w:sz w:val="28"/>
                <w:szCs w:val="28"/>
                <w:lang w:val="en-US" w:eastAsia="en-US"/>
              </w:rPr>
              <w:t>Basic structure of a protein-coding gene at Prokaryotes and Eukaryotes (operon, transcripton).</w:t>
            </w: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Базовая структура белок-кодирующих генов у прокариот и эукариот (оперон, транскриптон)</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632AA">
            <w:pPr>
              <w:outlineLvl w:val="2"/>
              <w:rPr>
                <w:rFonts w:eastAsia="Calibri"/>
                <w:b/>
                <w:sz w:val="28"/>
                <w:szCs w:val="28"/>
                <w:lang w:val="en-US" w:eastAsia="en-US"/>
              </w:rPr>
            </w:pPr>
            <w:r w:rsidRPr="00301AE5">
              <w:rPr>
                <w:rFonts w:eastAsia="Calibri"/>
                <w:bCs/>
                <w:sz w:val="28"/>
                <w:szCs w:val="28"/>
                <w:lang w:val="en-US" w:eastAsia="en-US"/>
              </w:rPr>
              <w:t xml:space="preserve">Stages of synthesis of protein: </w:t>
            </w:r>
            <w:r w:rsidRPr="00301AE5">
              <w:rPr>
                <w:rFonts w:eastAsia="Calibri"/>
                <w:sz w:val="28"/>
                <w:szCs w:val="28"/>
                <w:lang w:val="en-US" w:eastAsia="en-US"/>
              </w:rPr>
              <w:t xml:space="preserve">Transcription and </w:t>
            </w:r>
            <w:r w:rsidRPr="00301AE5">
              <w:rPr>
                <w:rFonts w:eastAsia="Calibri"/>
                <w:bCs/>
                <w:sz w:val="28"/>
                <w:szCs w:val="28"/>
                <w:lang w:val="en-US" w:eastAsia="en-US"/>
              </w:rPr>
              <w:t>Translation</w:t>
            </w: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Этапы синтеза белка: транскрипция и трансляция</w:t>
            </w:r>
          </w:p>
        </w:tc>
      </w:tr>
      <w:tr w:rsidR="00301AE5" w:rsidRPr="00301AE5" w:rsidTr="00FD5449">
        <w:tc>
          <w:tcPr>
            <w:tcW w:w="567" w:type="dxa"/>
            <w:tcBorders>
              <w:right w:val="single" w:sz="4" w:space="0" w:color="auto"/>
            </w:tcBorders>
          </w:tcPr>
          <w:p w:rsidR="00301AE5" w:rsidRPr="00301AE5" w:rsidRDefault="00301AE5" w:rsidP="00F20139">
            <w:pPr>
              <w:keepNext/>
              <w:numPr>
                <w:ilvl w:val="0"/>
                <w:numId w:val="274"/>
              </w:numPr>
              <w:spacing w:after="160" w:line="259" w:lineRule="auto"/>
              <w:ind w:left="0" w:firstLine="0"/>
              <w:jc w:val="center"/>
              <w:outlineLvl w:val="0"/>
              <w:rPr>
                <w:bCs/>
                <w:kern w:val="32"/>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keepNext/>
              <w:outlineLvl w:val="0"/>
              <w:rPr>
                <w:bCs/>
                <w:kern w:val="32"/>
                <w:sz w:val="28"/>
                <w:szCs w:val="28"/>
                <w:lang w:val="en-US" w:eastAsia="en-US"/>
              </w:rPr>
            </w:pPr>
            <w:r w:rsidRPr="00301AE5">
              <w:rPr>
                <w:bCs/>
                <w:kern w:val="32"/>
                <w:sz w:val="28"/>
                <w:szCs w:val="28"/>
                <w:lang w:val="en-US"/>
              </w:rPr>
              <w:t xml:space="preserve">Transcription. </w:t>
            </w:r>
            <w:r w:rsidRPr="00301AE5">
              <w:rPr>
                <w:bCs/>
                <w:kern w:val="32"/>
                <w:sz w:val="28"/>
                <w:szCs w:val="28"/>
                <w:lang w:val="en-US" w:eastAsia="en-US"/>
              </w:rPr>
              <w:t>Stages of</w:t>
            </w:r>
            <w:r w:rsidRPr="00301AE5">
              <w:rPr>
                <w:kern w:val="32"/>
                <w:sz w:val="28"/>
                <w:szCs w:val="28"/>
                <w:lang w:val="en-US" w:eastAsia="en-US"/>
              </w:rPr>
              <w:t xml:space="preserve"> </w:t>
            </w:r>
            <w:r w:rsidRPr="00301AE5">
              <w:rPr>
                <w:bCs/>
                <w:kern w:val="32"/>
                <w:sz w:val="28"/>
                <w:szCs w:val="28"/>
                <w:lang w:val="en-US"/>
              </w:rPr>
              <w:t>Transcription (initiation, elongation, termination</w:t>
            </w:r>
            <w:r w:rsidRPr="00301AE5">
              <w:rPr>
                <w:bCs/>
                <w:kern w:val="32"/>
                <w:sz w:val="28"/>
                <w:szCs w:val="28"/>
                <w:lang w:val="en-US" w:eastAsia="en-US"/>
              </w:rPr>
              <w:t>).</w:t>
            </w:r>
          </w:p>
          <w:p w:rsidR="00301AE5" w:rsidRPr="00301AE5" w:rsidRDefault="00301AE5" w:rsidP="00301AE5">
            <w:pPr>
              <w:spacing w:after="160" w:line="259" w:lineRule="auto"/>
              <w:rPr>
                <w:rFonts w:eastAsia="Calibri"/>
                <w:sz w:val="28"/>
                <w:szCs w:val="22"/>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 xml:space="preserve">Транскрипция. Этапы транскрипции (инициация, элонгация, терминация). </w:t>
            </w:r>
          </w:p>
        </w:tc>
      </w:tr>
      <w:tr w:rsidR="00301AE5" w:rsidRPr="00301AE5" w:rsidTr="00FD5449">
        <w:tc>
          <w:tcPr>
            <w:tcW w:w="567" w:type="dxa"/>
            <w:tcBorders>
              <w:right w:val="single" w:sz="4" w:space="0" w:color="auto"/>
            </w:tcBorders>
          </w:tcPr>
          <w:p w:rsidR="00301AE5" w:rsidRPr="00301AE5" w:rsidRDefault="00301AE5" w:rsidP="00F20139">
            <w:pPr>
              <w:keepNext/>
              <w:numPr>
                <w:ilvl w:val="0"/>
                <w:numId w:val="274"/>
              </w:numPr>
              <w:spacing w:after="160" w:line="259" w:lineRule="auto"/>
              <w:ind w:left="0" w:firstLine="0"/>
              <w:jc w:val="center"/>
              <w:outlineLvl w:val="0"/>
              <w:rPr>
                <w:bCs/>
                <w:kern w:val="32"/>
                <w:sz w:val="28"/>
                <w:szCs w:val="28"/>
              </w:rPr>
            </w:pPr>
          </w:p>
        </w:tc>
        <w:tc>
          <w:tcPr>
            <w:tcW w:w="5103" w:type="dxa"/>
            <w:tcBorders>
              <w:left w:val="single" w:sz="4" w:space="0" w:color="auto"/>
              <w:right w:val="single" w:sz="4" w:space="0" w:color="auto"/>
            </w:tcBorders>
            <w:shd w:val="clear" w:color="auto" w:fill="auto"/>
          </w:tcPr>
          <w:p w:rsidR="00301AE5" w:rsidRPr="00BE2A09" w:rsidRDefault="00301AE5" w:rsidP="00CB2511">
            <w:pPr>
              <w:keepNext/>
              <w:outlineLvl w:val="0"/>
              <w:rPr>
                <w:bCs/>
                <w:kern w:val="32"/>
                <w:sz w:val="28"/>
                <w:szCs w:val="28"/>
                <w:lang w:val="en-US"/>
              </w:rPr>
            </w:pPr>
            <w:r w:rsidRPr="00301AE5">
              <w:rPr>
                <w:bCs/>
                <w:kern w:val="32"/>
                <w:sz w:val="28"/>
                <w:szCs w:val="28"/>
                <w:lang w:val="en-US"/>
              </w:rPr>
              <w:t xml:space="preserve">Transcription product - all RNA types. </w:t>
            </w:r>
            <w:r w:rsidRPr="00301AE5">
              <w:rPr>
                <w:bCs/>
                <w:kern w:val="32"/>
                <w:sz w:val="28"/>
                <w:szCs w:val="28"/>
                <w:lang w:val="en-US" w:eastAsia="en-US"/>
              </w:rPr>
              <w:t xml:space="preserve">Characteristics of tRNAs, </w:t>
            </w:r>
            <w:r w:rsidRPr="00301AE5">
              <w:rPr>
                <w:bCs/>
                <w:kern w:val="32"/>
                <w:sz w:val="28"/>
                <w:szCs w:val="28"/>
                <w:lang w:val="en-US"/>
              </w:rPr>
              <w:t>mRNA, rRNA, snRNA.</w:t>
            </w:r>
          </w:p>
          <w:p w:rsidR="00CB2511" w:rsidRPr="00BE2A09" w:rsidRDefault="00CB2511" w:rsidP="00CB2511">
            <w:pPr>
              <w:keepNext/>
              <w:outlineLvl w:val="0"/>
              <w:rPr>
                <w:rFonts w:eastAsia="Calibri"/>
                <w:sz w:val="28"/>
                <w:szCs w:val="22"/>
                <w:lang w:val="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Продукты транскрипции – все типы РНК. Характеристика мРНК, тРНК,  рРНК,  snRNA</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rPr>
                <w:rFonts w:eastAsia="Calibri"/>
                <w:b/>
                <w:sz w:val="28"/>
                <w:szCs w:val="28"/>
                <w:lang w:val="en-US" w:eastAsia="en-US"/>
              </w:rPr>
            </w:pPr>
            <w:r w:rsidRPr="00301AE5">
              <w:rPr>
                <w:rFonts w:eastAsia="Calibri"/>
                <w:bCs/>
                <w:sz w:val="28"/>
                <w:szCs w:val="28"/>
                <w:lang w:val="en-US" w:eastAsia="en-US"/>
              </w:rPr>
              <w:t xml:space="preserve">Processing. Steps of Processing: </w:t>
            </w:r>
            <w:r w:rsidRPr="00301AE5">
              <w:rPr>
                <w:rFonts w:eastAsia="Calibri"/>
                <w:sz w:val="28"/>
                <w:szCs w:val="28"/>
                <w:lang w:val="en-US" w:eastAsia="en-US"/>
              </w:rPr>
              <w:t>c</w:t>
            </w:r>
            <w:r w:rsidRPr="00301AE5">
              <w:rPr>
                <w:rFonts w:eastAsia="Calibri"/>
                <w:bCs/>
                <w:sz w:val="28"/>
                <w:szCs w:val="28"/>
                <w:lang w:val="en-US" w:eastAsia="en-US"/>
              </w:rPr>
              <w:t xml:space="preserve">apping, the "poly-A tail", </w:t>
            </w:r>
            <w:r w:rsidRPr="00301AE5">
              <w:rPr>
                <w:rFonts w:eastAsia="Calibri"/>
                <w:sz w:val="28"/>
                <w:szCs w:val="28"/>
                <w:lang w:val="en-US" w:eastAsia="en-US"/>
              </w:rPr>
              <w:t>splicing. The Alternative splicing.</w:t>
            </w: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Процессинг. Этапы процессинга: кзпирование, поли-аденирование, сплайсинг. Альтернативный сплайсинг.</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outlineLvl w:val="2"/>
              <w:rPr>
                <w:rFonts w:eastAsia="Calibri"/>
                <w:sz w:val="28"/>
                <w:szCs w:val="28"/>
                <w:lang w:val="en-US" w:eastAsia="en-US"/>
              </w:rPr>
            </w:pPr>
            <w:r w:rsidRPr="00301AE5">
              <w:rPr>
                <w:rFonts w:eastAsia="Calibri"/>
                <w:bCs/>
                <w:sz w:val="28"/>
                <w:szCs w:val="28"/>
                <w:lang w:val="en-US" w:eastAsia="en-US"/>
              </w:rPr>
              <w:t>Translation.</w:t>
            </w:r>
            <w:r w:rsidRPr="00301AE5">
              <w:rPr>
                <w:rFonts w:eastAsia="Calibri"/>
                <w:sz w:val="28"/>
                <w:szCs w:val="28"/>
                <w:lang w:val="en-US" w:eastAsia="en-US"/>
              </w:rPr>
              <w:t xml:space="preserve"> </w:t>
            </w:r>
            <w:r w:rsidRPr="00301AE5">
              <w:rPr>
                <w:rFonts w:eastAsia="Calibri"/>
                <w:bCs/>
                <w:sz w:val="28"/>
                <w:szCs w:val="28"/>
                <w:lang w:val="en-US" w:eastAsia="en-US"/>
              </w:rPr>
              <w:t>Stages of Translation. Translation</w:t>
            </w:r>
            <w:r w:rsidRPr="00301AE5">
              <w:rPr>
                <w:rFonts w:eastAsia="Calibri"/>
                <w:sz w:val="28"/>
                <w:szCs w:val="28"/>
                <w:lang w:val="en-US" w:eastAsia="en-US"/>
              </w:rPr>
              <w:t xml:space="preserve"> product.</w:t>
            </w:r>
          </w:p>
          <w:p w:rsidR="00301AE5" w:rsidRPr="00301AE5" w:rsidRDefault="00301AE5" w:rsidP="00301AE5">
            <w:pPr>
              <w:outlineLvl w:val="2"/>
              <w:rPr>
                <w:rFonts w:eastAsia="Calibri"/>
                <w:b/>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Трансляция. Этапы трансляции. Продукт трансляции.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rPr>
                <w:rFonts w:eastAsia="Calibri"/>
                <w:color w:val="222222"/>
                <w:sz w:val="28"/>
                <w:szCs w:val="22"/>
                <w:lang w:val="en-US" w:eastAsia="en-US"/>
              </w:rPr>
            </w:pPr>
            <w:r w:rsidRPr="00301AE5">
              <w:rPr>
                <w:rFonts w:eastAsia="Calibri"/>
                <w:sz w:val="28"/>
                <w:szCs w:val="28"/>
                <w:lang w:val="en-US" w:eastAsia="en-US"/>
              </w:rPr>
              <w:t>Protein Modifications. L</w:t>
            </w:r>
            <w:r w:rsidRPr="00301AE5">
              <w:rPr>
                <w:rFonts w:eastAsia="Calibri"/>
                <w:color w:val="222222"/>
                <w:sz w:val="28"/>
                <w:szCs w:val="28"/>
                <w:lang w:val="en" w:eastAsia="en-US"/>
              </w:rPr>
              <w:t>evels of protein structure.</w:t>
            </w:r>
          </w:p>
          <w:p w:rsidR="00301AE5" w:rsidRPr="00301AE5" w:rsidRDefault="00301AE5" w:rsidP="00301AE5">
            <w:pPr>
              <w:rPr>
                <w:rFonts w:eastAsia="Calibri"/>
                <w:b/>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Модификация белков. Уровни структуры белка.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rPr>
                <w:rFonts w:eastAsia="Calibri"/>
                <w:b/>
                <w:sz w:val="28"/>
                <w:szCs w:val="28"/>
                <w:lang w:val="en-US" w:eastAsia="en-US"/>
              </w:rPr>
            </w:pPr>
            <w:r w:rsidRPr="00301AE5">
              <w:rPr>
                <w:rFonts w:eastAsia="Calibri"/>
                <w:sz w:val="28"/>
                <w:szCs w:val="28"/>
                <w:lang w:val="en-US" w:eastAsia="en-US"/>
              </w:rPr>
              <w:t>Control of an expression of genes. T</w:t>
            </w:r>
            <w:r w:rsidRPr="00301AE5">
              <w:rPr>
                <w:rFonts w:eastAsia="Calibri"/>
                <w:bCs/>
                <w:sz w:val="28"/>
                <w:szCs w:val="28"/>
                <w:lang w:val="en-US" w:eastAsia="en-US"/>
              </w:rPr>
              <w:t xml:space="preserve">wo mechanisms of gene control: positive and negative. </w:t>
            </w:r>
            <w:r w:rsidRPr="00301AE5">
              <w:rPr>
                <w:rFonts w:eastAsia="Calibri"/>
                <w:sz w:val="28"/>
                <w:szCs w:val="28"/>
                <w:lang w:val="en-US" w:eastAsia="en-US"/>
              </w:rPr>
              <w:t xml:space="preserve">The </w:t>
            </w:r>
            <w:r w:rsidRPr="00301AE5">
              <w:rPr>
                <w:rFonts w:eastAsia="Calibri"/>
                <w:i/>
                <w:iCs/>
                <w:sz w:val="28"/>
                <w:szCs w:val="28"/>
                <w:lang w:val="en-US" w:eastAsia="en-US"/>
              </w:rPr>
              <w:t>lac</w:t>
            </w:r>
            <w:r w:rsidRPr="00301AE5">
              <w:rPr>
                <w:rFonts w:eastAsia="Calibri"/>
                <w:sz w:val="28"/>
                <w:szCs w:val="28"/>
                <w:lang w:val="en-US" w:eastAsia="en-US"/>
              </w:rPr>
              <w:t xml:space="preserve"> operon </w:t>
            </w:r>
            <w:hyperlink r:id="rId82" w:tooltip="Escherichia coli" w:history="1">
              <w:r w:rsidRPr="00301AE5">
                <w:rPr>
                  <w:rFonts w:eastAsia="Calibri"/>
                  <w:color w:val="0000FF"/>
                  <w:sz w:val="28"/>
                  <w:szCs w:val="28"/>
                  <w:u w:val="single"/>
                  <w:lang w:val="en-US" w:eastAsia="en-US"/>
                </w:rPr>
                <w:t>Escherichia coli</w:t>
              </w:r>
            </w:hyperlink>
            <w:r w:rsidRPr="00301AE5">
              <w:rPr>
                <w:rFonts w:eastAsia="Calibri"/>
                <w:iCs/>
                <w:sz w:val="28"/>
                <w:szCs w:val="28"/>
                <w:lang w:val="en-US" w:eastAsia="en-US"/>
              </w:rPr>
              <w:t>.</w:t>
            </w: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Контроль экспрессии генов. 2 механизма контроля генов: позитивный и негативный. Лактозный оперон Кишечной палочки.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rPr>
                <w:rFonts w:eastAsia="Calibri"/>
                <w:color w:val="222222"/>
                <w:sz w:val="28"/>
                <w:szCs w:val="28"/>
                <w:lang w:val="en-US" w:eastAsia="en-US"/>
              </w:rPr>
            </w:pPr>
            <w:r w:rsidRPr="00301AE5">
              <w:rPr>
                <w:rFonts w:eastAsia="Calibri"/>
                <w:bCs/>
                <w:sz w:val="28"/>
                <w:szCs w:val="28"/>
                <w:lang w:val="en-US" w:eastAsia="en-US"/>
              </w:rPr>
              <w:t>Gene Regulation in Eukaryotes. L</w:t>
            </w:r>
            <w:r w:rsidRPr="00301AE5">
              <w:rPr>
                <w:rFonts w:eastAsia="Calibri"/>
                <w:color w:val="222222"/>
                <w:sz w:val="28"/>
                <w:szCs w:val="28"/>
                <w:lang w:val="en" w:eastAsia="en-US"/>
              </w:rPr>
              <w:t>evels of control of gene expression in eukaryotes.</w:t>
            </w:r>
          </w:p>
          <w:p w:rsidR="00301AE5" w:rsidRPr="00301AE5" w:rsidRDefault="00301AE5" w:rsidP="00301AE5">
            <w:pPr>
              <w:rPr>
                <w:rFonts w:eastAsia="Calibri"/>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Регуляция гена у эукариот. Уровни контроля экспрессии гена у эукариот.</w:t>
            </w:r>
          </w:p>
        </w:tc>
      </w:tr>
      <w:tr w:rsidR="00301AE5" w:rsidRPr="00301AE5" w:rsidTr="00FD5449">
        <w:tc>
          <w:tcPr>
            <w:tcW w:w="567" w:type="dxa"/>
            <w:tcBorders>
              <w:right w:val="single" w:sz="4" w:space="0" w:color="auto"/>
            </w:tcBorders>
            <w:shd w:val="clear" w:color="auto" w:fill="D9D9D9" w:themeFill="background1" w:themeFillShade="D9"/>
          </w:tcPr>
          <w:p w:rsidR="00301AE5" w:rsidRPr="00301AE5" w:rsidRDefault="00301AE5" w:rsidP="00301AE5">
            <w:pPr>
              <w:spacing w:after="160" w:line="259" w:lineRule="auto"/>
              <w:rPr>
                <w:rFonts w:eastAsia="Calibri"/>
                <w:b/>
                <w:sz w:val="28"/>
                <w:szCs w:val="28"/>
                <w:lang w:eastAsia="en-US"/>
              </w:rPr>
            </w:pPr>
          </w:p>
        </w:tc>
        <w:tc>
          <w:tcPr>
            <w:tcW w:w="10062" w:type="dxa"/>
            <w:gridSpan w:val="2"/>
            <w:tcBorders>
              <w:left w:val="single" w:sz="4" w:space="0" w:color="auto"/>
            </w:tcBorders>
            <w:shd w:val="clear" w:color="auto" w:fill="D9D9D9" w:themeFill="background1" w:themeFillShade="D9"/>
          </w:tcPr>
          <w:p w:rsidR="00301AE5" w:rsidRPr="00301AE5" w:rsidRDefault="00301AE5" w:rsidP="00301AE5">
            <w:pPr>
              <w:jc w:val="center"/>
              <w:rPr>
                <w:rFonts w:eastAsia="Calibri"/>
                <w:b/>
                <w:sz w:val="28"/>
                <w:szCs w:val="28"/>
                <w:lang w:val="en-US" w:eastAsia="en-US"/>
              </w:rPr>
            </w:pPr>
            <w:r w:rsidRPr="00301AE5">
              <w:rPr>
                <w:rFonts w:eastAsia="Calibri"/>
                <w:b/>
                <w:sz w:val="28"/>
                <w:szCs w:val="28"/>
                <w:lang w:val="en-US" w:eastAsia="en-US"/>
              </w:rPr>
              <w:t>GENETICS</w:t>
            </w:r>
          </w:p>
        </w:tc>
      </w:tr>
      <w:tr w:rsidR="00301AE5" w:rsidRPr="00301AE5" w:rsidTr="00FD5449">
        <w:trPr>
          <w:trHeight w:val="2962"/>
        </w:trPr>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u w:val="single"/>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iCs/>
                <w:kern w:val="24"/>
                <w:sz w:val="28"/>
                <w:szCs w:val="28"/>
                <w:u w:val="single"/>
                <w:lang w:val="en-US" w:eastAsia="en-US"/>
              </w:rPr>
            </w:pPr>
            <w:r w:rsidRPr="00301AE5">
              <w:rPr>
                <w:rFonts w:eastAsia="Calibri"/>
                <w:sz w:val="28"/>
                <w:szCs w:val="28"/>
                <w:u w:val="single"/>
                <w:lang w:val="en-US" w:eastAsia="en-US"/>
              </w:rPr>
              <w:t>Basic Concepts in Genetics:</w:t>
            </w:r>
          </w:p>
          <w:p w:rsidR="00301AE5" w:rsidRPr="00301AE5" w:rsidRDefault="00301AE5" w:rsidP="00301AE5">
            <w:pPr>
              <w:spacing w:after="160" w:line="259" w:lineRule="auto"/>
              <w:rPr>
                <w:rFonts w:eastAsia="Calibri"/>
                <w:bCs/>
                <w:sz w:val="28"/>
                <w:szCs w:val="28"/>
                <w:lang w:val="en-US" w:eastAsia="en-US"/>
              </w:rPr>
            </w:pPr>
            <w:r w:rsidRPr="00301AE5">
              <w:rPr>
                <w:sz w:val="28"/>
                <w:szCs w:val="28"/>
                <w:lang w:val="en-US"/>
              </w:rPr>
              <w:t xml:space="preserve">genetics, </w:t>
            </w:r>
            <w:r w:rsidRPr="00301AE5">
              <w:rPr>
                <w:rFonts w:eastAsia="Calibri"/>
                <w:bCs/>
                <w:iCs/>
                <w:kern w:val="24"/>
                <w:sz w:val="28"/>
                <w:szCs w:val="28"/>
                <w:lang w:val="en-US" w:eastAsia="en-US"/>
              </w:rPr>
              <w:t xml:space="preserve">heredity, gene, genome, chromosomes, DNA, locus, allele, trait, genotype, phenotype, dominant allele, recessive allele, heterozygotes, homozygotes, the monohybrid cross, the dihybrid cross, polyhybrid cross, hybrid, test cross, </w:t>
            </w:r>
            <w:r w:rsidRPr="00301AE5">
              <w:rPr>
                <w:rFonts w:eastAsia="+mn-ea"/>
                <w:bCs/>
                <w:sz w:val="28"/>
                <w:szCs w:val="28"/>
                <w:lang w:val="en-US" w:eastAsia="en-US"/>
              </w:rPr>
              <w:t>backcross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Основные понятия генетики</w:t>
            </w:r>
          </w:p>
        </w:tc>
      </w:tr>
      <w:tr w:rsidR="00301AE5" w:rsidRPr="00301AE5" w:rsidTr="00FD5449">
        <w:trPr>
          <w:trHeight w:val="709"/>
        </w:trPr>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iCs/>
                <w:kern w:val="24"/>
                <w:sz w:val="28"/>
                <w:szCs w:val="28"/>
                <w:lang w:val="en-US" w:eastAsia="en-US"/>
              </w:rPr>
            </w:pPr>
            <w:r w:rsidRPr="00301AE5">
              <w:rPr>
                <w:rFonts w:eastAsia="Calibri"/>
                <w:bCs/>
                <w:iCs/>
                <w:kern w:val="24"/>
                <w:sz w:val="28"/>
                <w:szCs w:val="28"/>
                <w:lang w:val="en-US" w:eastAsia="en-US"/>
              </w:rPr>
              <w:t>Mendel’s 1</w:t>
            </w:r>
            <w:r w:rsidRPr="00301AE5">
              <w:rPr>
                <w:rFonts w:eastAsia="Calibri"/>
                <w:bCs/>
                <w:iCs/>
                <w:kern w:val="24"/>
                <w:sz w:val="28"/>
                <w:szCs w:val="28"/>
                <w:vertAlign w:val="superscript"/>
                <w:lang w:val="en-US" w:eastAsia="en-US"/>
              </w:rPr>
              <w:t>st</w:t>
            </w:r>
            <w:r w:rsidRPr="00301AE5">
              <w:rPr>
                <w:rFonts w:eastAsia="Calibri"/>
                <w:bCs/>
                <w:iCs/>
                <w:kern w:val="24"/>
                <w:sz w:val="28"/>
                <w:szCs w:val="28"/>
                <w:lang w:val="en-US" w:eastAsia="en-US"/>
              </w:rPr>
              <w:t xml:space="preserve"> Law (Law of Dominance)</w:t>
            </w:r>
          </w:p>
          <w:p w:rsidR="00301AE5" w:rsidRPr="00301AE5" w:rsidRDefault="00301AE5" w:rsidP="00301AE5">
            <w:pPr>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Первый закон Менделя (Закон доминирования)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Mendel’s 2</w:t>
            </w:r>
            <w:r w:rsidRPr="00301AE5">
              <w:rPr>
                <w:rFonts w:eastAsia="Calibri"/>
                <w:bCs/>
                <w:iCs/>
                <w:kern w:val="24"/>
                <w:sz w:val="28"/>
                <w:szCs w:val="28"/>
                <w:vertAlign w:val="superscript"/>
                <w:lang w:val="en-US" w:eastAsia="en-US"/>
              </w:rPr>
              <w:t>st</w:t>
            </w:r>
            <w:r w:rsidRPr="00301AE5">
              <w:rPr>
                <w:rFonts w:eastAsia="Calibri"/>
                <w:bCs/>
                <w:iCs/>
                <w:kern w:val="24"/>
                <w:sz w:val="28"/>
                <w:szCs w:val="28"/>
                <w:lang w:val="en-US" w:eastAsia="en-US"/>
              </w:rPr>
              <w:t xml:space="preserve"> Law (The Low of </w:t>
            </w:r>
            <w:r w:rsidRPr="00301AE5">
              <w:rPr>
                <w:rFonts w:eastAsia="Calibri"/>
                <w:bCs/>
                <w:iCs/>
                <w:kern w:val="24"/>
                <w:sz w:val="28"/>
                <w:szCs w:val="28"/>
                <w:lang w:val="en-GB" w:eastAsia="en-US"/>
              </w:rPr>
              <w:t>Segregation)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Второй закон Менделя (Закон расщепления)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iCs/>
                <w:kern w:val="24"/>
                <w:sz w:val="28"/>
                <w:szCs w:val="28"/>
                <w:lang w:val="en-US" w:eastAsia="en-US"/>
              </w:rPr>
            </w:pPr>
            <w:r w:rsidRPr="00301AE5">
              <w:rPr>
                <w:rFonts w:eastAsia="Calibri"/>
                <w:bCs/>
                <w:iCs/>
                <w:kern w:val="24"/>
                <w:sz w:val="28"/>
                <w:szCs w:val="28"/>
                <w:lang w:val="en-US" w:eastAsia="en-US"/>
              </w:rPr>
              <w:t>Mendel’s 3</w:t>
            </w:r>
            <w:r w:rsidRPr="00301AE5">
              <w:rPr>
                <w:rFonts w:eastAsia="Calibri"/>
                <w:bCs/>
                <w:iCs/>
                <w:kern w:val="24"/>
                <w:sz w:val="28"/>
                <w:szCs w:val="28"/>
                <w:vertAlign w:val="superscript"/>
                <w:lang w:val="en-US" w:eastAsia="en-US"/>
              </w:rPr>
              <w:t>nd</w:t>
            </w:r>
            <w:r w:rsidRPr="00301AE5">
              <w:rPr>
                <w:rFonts w:eastAsia="Calibri"/>
                <w:bCs/>
                <w:iCs/>
                <w:kern w:val="24"/>
                <w:sz w:val="28"/>
                <w:szCs w:val="28"/>
                <w:lang w:val="en-US" w:eastAsia="en-US"/>
              </w:rPr>
              <w:t xml:space="preserve">  Law (The Law of Independent Assortment)</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Третий закон Менделя (Закон независимого наследования)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spacing w:after="160" w:line="259" w:lineRule="auto"/>
              <w:ind w:right="-108"/>
              <w:textAlignment w:val="baseline"/>
              <w:outlineLvl w:val="1"/>
              <w:rPr>
                <w:rFonts w:eastAsia="Calibri"/>
                <w:bCs/>
                <w:sz w:val="28"/>
                <w:szCs w:val="28"/>
                <w:lang w:val="en-US" w:eastAsia="en-US"/>
              </w:rPr>
            </w:pPr>
            <w:r w:rsidRPr="00301AE5">
              <w:rPr>
                <w:rFonts w:eastAsia="Calibri"/>
                <w:bCs/>
                <w:sz w:val="28"/>
                <w:szCs w:val="28"/>
                <w:lang w:val="en-US" w:eastAsia="en-US"/>
              </w:rPr>
              <w:t xml:space="preserve">Linked genes. Complete and Incomplete Linkage. </w:t>
            </w:r>
            <w:r w:rsidRPr="00301AE5">
              <w:rPr>
                <w:rFonts w:eastAsia="Calibri"/>
                <w:bCs/>
                <w:iCs/>
                <w:sz w:val="28"/>
                <w:szCs w:val="28"/>
                <w:lang w:val="en-US" w:eastAsia="en-US"/>
              </w:rPr>
              <w:t xml:space="preserve">Recombination of Linked Genes: </w:t>
            </w:r>
            <w:r w:rsidRPr="00301AE5">
              <w:rPr>
                <w:rFonts w:eastAsia="Calibri"/>
                <w:bCs/>
                <w:iCs/>
                <w:sz w:val="28"/>
                <w:szCs w:val="28"/>
                <w:lang w:val="en-US" w:eastAsia="en-US"/>
              </w:rPr>
              <w:lastRenderedPageBreak/>
              <w:t xml:space="preserve">Crossing Over. </w:t>
            </w:r>
            <w:r w:rsidRPr="00301AE5">
              <w:rPr>
                <w:rFonts w:eastAsia="Calibri"/>
                <w:bCs/>
                <w:sz w:val="28"/>
                <w:szCs w:val="28"/>
                <w:lang w:val="en-US" w:eastAsia="en-US"/>
              </w:rPr>
              <w:t>Morgan’s Experimental Evidence of linked inheritance</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lastRenderedPageBreak/>
              <w:t>Сцепленные гены. ЗаконМоргана.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outlineLvl w:val="1"/>
              <w:rPr>
                <w:bCs/>
                <w:color w:val="000000"/>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spacing w:after="160" w:line="259" w:lineRule="auto"/>
              <w:outlineLvl w:val="1"/>
              <w:rPr>
                <w:rFonts w:eastAsia="Calibri"/>
                <w:bCs/>
                <w:sz w:val="28"/>
                <w:szCs w:val="28"/>
                <w:lang w:val="en-US" w:eastAsia="en-US"/>
              </w:rPr>
            </w:pPr>
            <w:r w:rsidRPr="00301AE5">
              <w:rPr>
                <w:rFonts w:eastAsia="Calibri"/>
                <w:bCs/>
                <w:color w:val="000000"/>
                <w:sz w:val="28"/>
                <w:szCs w:val="28"/>
                <w:lang w:val="en-US" w:eastAsia="en-US"/>
              </w:rPr>
              <w:t>Chromosome Theory of Linkage</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Хромосомная теория сцепления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sz w:val="28"/>
                <w:szCs w:val="28"/>
                <w:lang w:val="en-US" w:eastAsia="en-US"/>
              </w:rPr>
              <w:t>Gene Mapping (a genetic map, a linkage map, a cytological maps, a</w:t>
            </w:r>
            <w:r w:rsidRPr="00301AE5">
              <w:rPr>
                <w:rFonts w:eastAsia="Calibri"/>
                <w:color w:val="000000"/>
                <w:sz w:val="28"/>
                <w:szCs w:val="28"/>
                <w:shd w:val="clear" w:color="auto" w:fill="FFFFFF"/>
                <w:lang w:val="en-US" w:eastAsia="en-US"/>
              </w:rPr>
              <w:t xml:space="preserve"> map of sequence)</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Картирование хромосом. Виды карт.</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F24440" w:rsidRDefault="00301AE5" w:rsidP="002A2A60">
            <w:pPr>
              <w:shd w:val="clear" w:color="auto" w:fill="FFFFFF"/>
              <w:tabs>
                <w:tab w:val="left" w:pos="426"/>
              </w:tabs>
              <w:rPr>
                <w:rFonts w:eastAsia="Calibri"/>
                <w:sz w:val="28"/>
                <w:szCs w:val="28"/>
                <w:lang w:val="en-US" w:eastAsia="en-US"/>
              </w:rPr>
            </w:pPr>
            <w:r w:rsidRPr="00301AE5">
              <w:rPr>
                <w:rFonts w:eastAsia="Calibri"/>
                <w:sz w:val="28"/>
                <w:szCs w:val="28"/>
                <w:lang w:val="en-US" w:eastAsia="en-US"/>
              </w:rPr>
              <w:t>Sex determination:  chromosome theory of sex determination  (heterogametic sex and a homogametic sex)</w:t>
            </w:r>
          </w:p>
          <w:p w:rsidR="002A2A60" w:rsidRPr="00F24440" w:rsidRDefault="002A2A60" w:rsidP="00301AE5">
            <w:pPr>
              <w:shd w:val="clear" w:color="auto" w:fill="FFFFFF"/>
              <w:tabs>
                <w:tab w:val="left" w:pos="426"/>
              </w:tabs>
              <w:spacing w:line="259" w:lineRule="auto"/>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Пол</w:t>
            </w:r>
            <w:r w:rsidRPr="00301AE5">
              <w:rPr>
                <w:rFonts w:eastAsia="Calibri"/>
                <w:sz w:val="28"/>
                <w:szCs w:val="28"/>
                <w:lang w:val="en-US" w:eastAsia="en-US"/>
              </w:rPr>
              <w:t xml:space="preserve">. </w:t>
            </w:r>
            <w:r w:rsidRPr="00301AE5">
              <w:rPr>
                <w:rFonts w:eastAsia="Calibri"/>
                <w:sz w:val="28"/>
                <w:szCs w:val="28"/>
                <w:lang w:eastAsia="en-US"/>
              </w:rPr>
              <w:t>Хромосомная теория пола.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rPr>
                <w:color w:val="000000"/>
                <w:sz w:val="28"/>
                <w:szCs w:val="28"/>
                <w:lang w:val="en-US"/>
              </w:rPr>
            </w:pPr>
          </w:p>
        </w:tc>
        <w:tc>
          <w:tcPr>
            <w:tcW w:w="5103" w:type="dxa"/>
            <w:tcBorders>
              <w:left w:val="single" w:sz="4" w:space="0" w:color="auto"/>
              <w:right w:val="single" w:sz="4" w:space="0" w:color="auto"/>
            </w:tcBorders>
            <w:shd w:val="clear" w:color="auto" w:fill="auto"/>
          </w:tcPr>
          <w:p w:rsidR="00301AE5" w:rsidRPr="00F24440" w:rsidRDefault="00301AE5" w:rsidP="002A2A60">
            <w:pPr>
              <w:shd w:val="clear" w:color="auto" w:fill="FFFFFF"/>
              <w:tabs>
                <w:tab w:val="left" w:pos="426"/>
              </w:tabs>
              <w:rPr>
                <w:rFonts w:eastAsia="Calibri"/>
                <w:color w:val="000000"/>
                <w:sz w:val="28"/>
                <w:szCs w:val="28"/>
                <w:lang w:val="en-US" w:eastAsia="en-US"/>
              </w:rPr>
            </w:pPr>
            <w:r w:rsidRPr="00301AE5">
              <w:rPr>
                <w:rFonts w:eastAsia="Calibri"/>
                <w:color w:val="000000"/>
                <w:sz w:val="28"/>
                <w:szCs w:val="28"/>
                <w:lang w:val="en-US" w:eastAsia="en-US"/>
              </w:rPr>
              <w:t>Bridges' Genie Balance Theory of Sex Determination</w:t>
            </w:r>
          </w:p>
          <w:p w:rsidR="002A2A60" w:rsidRPr="00F24440" w:rsidRDefault="002A2A60" w:rsidP="002A2A60">
            <w:pPr>
              <w:shd w:val="clear" w:color="auto" w:fill="FFFFFF"/>
              <w:tabs>
                <w:tab w:val="left" w:pos="426"/>
              </w:tabs>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Балансовая теория определения пола.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bCs/>
                <w:i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E6463B">
            <w:pPr>
              <w:shd w:val="clear" w:color="auto" w:fill="FFFFFF"/>
              <w:tabs>
                <w:tab w:val="left" w:pos="426"/>
              </w:tabs>
              <w:spacing w:after="160"/>
              <w:ind w:left="-107" w:right="-108"/>
              <w:textAlignment w:val="baseline"/>
              <w:outlineLvl w:val="1"/>
              <w:rPr>
                <w:rFonts w:eastAsia="Calibri"/>
                <w:bCs/>
                <w:sz w:val="28"/>
                <w:szCs w:val="28"/>
                <w:lang w:val="en-US" w:eastAsia="en-US"/>
              </w:rPr>
            </w:pPr>
            <w:r w:rsidRPr="00301AE5">
              <w:rPr>
                <w:rFonts w:eastAsia="Calibri"/>
                <w:bCs/>
                <w:iCs/>
                <w:sz w:val="28"/>
                <w:szCs w:val="28"/>
                <w:lang w:val="en-US" w:eastAsia="en-US"/>
              </w:rPr>
              <w:t xml:space="preserve">Sex-Linked Genes. </w:t>
            </w:r>
            <w:r w:rsidRPr="00301AE5">
              <w:rPr>
                <w:rFonts w:eastAsia="Calibri"/>
                <w:sz w:val="28"/>
                <w:szCs w:val="28"/>
                <w:lang w:val="en-US" w:eastAsia="en-US"/>
              </w:rPr>
              <w:t>Inheritance of Sex-Linked Genes (</w:t>
            </w:r>
            <w:r w:rsidRPr="00301AE5">
              <w:rPr>
                <w:rFonts w:eastAsia="Calibri"/>
                <w:bCs/>
                <w:sz w:val="28"/>
                <w:szCs w:val="28"/>
                <w:lang w:val="en-US" w:eastAsia="en-US"/>
              </w:rPr>
              <w:t xml:space="preserve">X-linked recessive </w:t>
            </w:r>
            <w:r w:rsidRPr="00301AE5">
              <w:rPr>
                <w:rFonts w:eastAsia="Calibri"/>
                <w:sz w:val="28"/>
                <w:szCs w:val="28"/>
                <w:lang w:val="en-US" w:eastAsia="en-US"/>
              </w:rPr>
              <w:t xml:space="preserve">inheritance, examples, </w:t>
            </w:r>
            <w:r w:rsidRPr="00301AE5">
              <w:rPr>
                <w:rFonts w:eastAsia="Calibri"/>
                <w:bCs/>
                <w:sz w:val="28"/>
                <w:szCs w:val="28"/>
                <w:lang w:val="en-US" w:eastAsia="en-US"/>
              </w:rPr>
              <w:t>X-linked d</w:t>
            </w:r>
            <w:r w:rsidRPr="00301AE5">
              <w:rPr>
                <w:rFonts w:eastAsia="Calibri"/>
                <w:sz w:val="28"/>
                <w:szCs w:val="28"/>
                <w:lang w:val="en-US" w:eastAsia="en-US"/>
              </w:rPr>
              <w:t>ominant inheritance, examples, Y- linked inheritance , examples)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Сцепленные с полом гены. Наследование признаков, сцепленных с полом.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sz w:val="28"/>
                <w:szCs w:val="28"/>
                <w:lang w:val="en-US" w:eastAsia="en-US"/>
              </w:rPr>
              <w:t>Multiple alleles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Множественные аллели.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sz w:val="28"/>
                <w:szCs w:val="28"/>
                <w:lang w:val="en-US" w:eastAsia="en-US"/>
              </w:rPr>
              <w:t xml:space="preserve">The </w:t>
            </w:r>
            <w:r w:rsidRPr="00301AE5">
              <w:rPr>
                <w:rFonts w:eastAsia="Calibri"/>
                <w:bCs/>
                <w:sz w:val="28"/>
                <w:szCs w:val="28"/>
                <w:lang w:val="en-US" w:eastAsia="en-US"/>
              </w:rPr>
              <w:t>ABO blood group system</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Система групп крови.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sz w:val="28"/>
                <w:szCs w:val="28"/>
                <w:lang w:val="en-US" w:eastAsia="en-US"/>
              </w:rPr>
              <w:t>Rhesus system</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Система резус фактора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bCs/>
                <w:sz w:val="28"/>
                <w:szCs w:val="28"/>
                <w:lang w:val="en-US" w:eastAsia="en-US"/>
              </w:rPr>
              <w:t>Hemolytic disease of the fetus and newborn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Гемолитическая болезнь плода и новорожденных.</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bCs/>
                <w:iCs/>
                <w:kern w:val="24"/>
                <w:sz w:val="28"/>
                <w:szCs w:val="28"/>
                <w:lang w:val="en-US" w:eastAsia="en-US"/>
              </w:rPr>
              <w:t>Blood transfusion and its components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Переливание крови и ее компонентов.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outlineLvl w:val="1"/>
              <w:rPr>
                <w:rFonts w:eastAsia="Calibri"/>
                <w:bCs/>
                <w:sz w:val="28"/>
                <w:szCs w:val="28"/>
                <w:lang w:val="en-US" w:eastAsia="en-US"/>
              </w:rPr>
            </w:pPr>
            <w:r w:rsidRPr="00301AE5">
              <w:rPr>
                <w:rFonts w:eastAsia="Calibri"/>
                <w:sz w:val="28"/>
                <w:szCs w:val="28"/>
                <w:lang w:val="en-US" w:eastAsia="en-US"/>
              </w:rPr>
              <w:t xml:space="preserve">The </w:t>
            </w:r>
            <w:r w:rsidRPr="00301AE5">
              <w:rPr>
                <w:rFonts w:eastAsia="Calibri"/>
                <w:bCs/>
                <w:sz w:val="28"/>
                <w:szCs w:val="28"/>
                <w:lang w:val="en-US" w:eastAsia="en-US"/>
              </w:rPr>
              <w:t>human leukocyte antigen (HLA)</w:t>
            </w:r>
            <w:r w:rsidRPr="00301AE5">
              <w:rPr>
                <w:rFonts w:eastAsia="Calibri"/>
                <w:sz w:val="28"/>
                <w:szCs w:val="28"/>
                <w:lang w:val="en-US" w:eastAsia="en-US"/>
              </w:rPr>
              <w:t xml:space="preserve"> system. Value of HLA system at organs and tissues transplantation.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 xml:space="preserve">Система </w:t>
            </w:r>
            <w:r w:rsidRPr="00301AE5">
              <w:rPr>
                <w:rFonts w:eastAsia="Calibri"/>
                <w:sz w:val="28"/>
                <w:szCs w:val="28"/>
                <w:lang w:val="en-US" w:eastAsia="en-US"/>
              </w:rPr>
              <w:t>HLA</w:t>
            </w:r>
            <w:r w:rsidRPr="00301AE5">
              <w:rPr>
                <w:rFonts w:eastAsia="Calibri"/>
                <w:sz w:val="28"/>
                <w:szCs w:val="28"/>
                <w:lang w:eastAsia="en-US"/>
              </w:rPr>
              <w:t>. Значение системы гистосовместимости для трансплантации.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outlineLvl w:val="1"/>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E6463B">
            <w:pPr>
              <w:tabs>
                <w:tab w:val="left" w:pos="426"/>
              </w:tabs>
              <w:spacing w:line="259" w:lineRule="auto"/>
              <w:outlineLvl w:val="1"/>
              <w:rPr>
                <w:rFonts w:eastAsia="Calibri"/>
                <w:bCs/>
                <w:sz w:val="28"/>
                <w:szCs w:val="28"/>
                <w:lang w:val="en-US" w:eastAsia="en-US"/>
              </w:rPr>
            </w:pPr>
            <w:r w:rsidRPr="00301AE5">
              <w:rPr>
                <w:rFonts w:eastAsia="Calibri"/>
                <w:bCs/>
                <w:iCs/>
                <w:kern w:val="24"/>
                <w:sz w:val="28"/>
                <w:szCs w:val="28"/>
                <w:lang w:val="en-US" w:eastAsia="en-US"/>
              </w:rPr>
              <w:t>Interactions between allelic genes (</w:t>
            </w:r>
            <w:r w:rsidRPr="00301AE5">
              <w:rPr>
                <w:bCs/>
                <w:sz w:val="28"/>
                <w:szCs w:val="28"/>
                <w:lang w:val="en-US"/>
              </w:rPr>
              <w:t xml:space="preserve">complete dominance and incomplete, dominance, </w:t>
            </w:r>
            <w:r w:rsidRPr="00301AE5">
              <w:rPr>
                <w:rFonts w:eastAsia="Calibri"/>
                <w:bCs/>
                <w:sz w:val="28"/>
                <w:szCs w:val="28"/>
                <w:lang w:val="en-US" w:eastAsia="en-US"/>
              </w:rPr>
              <w:t xml:space="preserve">overdominance, </w:t>
            </w:r>
            <w:r w:rsidRPr="00301AE5">
              <w:rPr>
                <w:bCs/>
                <w:sz w:val="28"/>
                <w:szCs w:val="28"/>
                <w:lang w:val="en-US"/>
              </w:rPr>
              <w:t xml:space="preserve">codominance, </w:t>
            </w:r>
            <w:r w:rsidRPr="00301AE5">
              <w:rPr>
                <w:rFonts w:eastAsia="Calibri"/>
                <w:bCs/>
                <w:iCs/>
                <w:kern w:val="24"/>
                <w:sz w:val="28"/>
                <w:szCs w:val="28"/>
                <w:lang w:val="en-US" w:eastAsia="en-US"/>
              </w:rPr>
              <w:t xml:space="preserve">interallelic complementation, </w:t>
            </w:r>
            <w:r w:rsidRPr="00301AE5">
              <w:rPr>
                <w:rFonts w:eastAsia="Calibri"/>
                <w:bCs/>
                <w:color w:val="000000"/>
                <w:sz w:val="28"/>
                <w:szCs w:val="28"/>
                <w:shd w:val="clear" w:color="auto" w:fill="FFFFFF"/>
                <w:lang w:val="en-US" w:eastAsia="en-US"/>
              </w:rPr>
              <w:t>allelic exclusion)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Взаимодействие аллельных генов.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bCs/>
                <w:iCs/>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bCs/>
                <w:iCs/>
                <w:kern w:val="24"/>
                <w:sz w:val="28"/>
                <w:szCs w:val="28"/>
                <w:lang w:val="en-US" w:eastAsia="en-US"/>
              </w:rPr>
              <w:t>Interactions between non-allelic genes (</w:t>
            </w:r>
            <w:r w:rsidRPr="00301AE5">
              <w:rPr>
                <w:sz w:val="28"/>
                <w:szCs w:val="28"/>
                <w:lang w:val="en-US"/>
              </w:rPr>
              <w:t xml:space="preserve">complementary, </w:t>
            </w:r>
            <w:r w:rsidRPr="00301AE5">
              <w:rPr>
                <w:rFonts w:eastAsia="Calibri"/>
                <w:sz w:val="28"/>
                <w:szCs w:val="28"/>
                <w:lang w:val="en-US" w:eastAsia="en-US"/>
              </w:rPr>
              <w:t>epistasis, polymerism)</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Взаимодействие неаллельных генов.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sz w:val="28"/>
                <w:szCs w:val="28"/>
                <w:lang w:val="en-US" w:eastAsia="en-US"/>
              </w:rPr>
              <w:t xml:space="preserve">Variability, definition. Classification of variability </w:t>
            </w:r>
          </w:p>
        </w:tc>
        <w:tc>
          <w:tcPr>
            <w:tcW w:w="4959" w:type="dxa"/>
            <w:tcBorders>
              <w:left w:val="single" w:sz="4" w:space="0" w:color="auto"/>
            </w:tcBorders>
            <w:shd w:val="clear" w:color="auto" w:fill="auto"/>
          </w:tcPr>
          <w:p w:rsidR="00301AE5" w:rsidRPr="00301AE5" w:rsidRDefault="00301AE5" w:rsidP="00CB2511">
            <w:pPr>
              <w:spacing w:after="160" w:line="259" w:lineRule="auto"/>
              <w:rPr>
                <w:rFonts w:eastAsia="Calibri"/>
                <w:sz w:val="28"/>
                <w:szCs w:val="28"/>
                <w:lang w:eastAsia="en-US"/>
              </w:rPr>
            </w:pPr>
            <w:r w:rsidRPr="00301AE5">
              <w:rPr>
                <w:rFonts w:eastAsia="Calibri"/>
                <w:sz w:val="28"/>
                <w:szCs w:val="28"/>
                <w:lang w:eastAsia="en-US"/>
              </w:rPr>
              <w:t>Изменчивость</w:t>
            </w:r>
            <w:r w:rsidRPr="00301AE5">
              <w:rPr>
                <w:rFonts w:eastAsia="Calibri"/>
                <w:sz w:val="28"/>
                <w:szCs w:val="28"/>
                <w:lang w:val="en-US" w:eastAsia="en-US"/>
              </w:rPr>
              <w:t xml:space="preserve">. </w:t>
            </w:r>
            <w:r w:rsidRPr="00301AE5">
              <w:rPr>
                <w:rFonts w:eastAsia="Calibri"/>
                <w:sz w:val="28"/>
                <w:szCs w:val="28"/>
                <w:lang w:eastAsia="en-US"/>
              </w:rPr>
              <w:t>Классификация</w:t>
            </w:r>
            <w:r w:rsidRPr="00301AE5">
              <w:rPr>
                <w:rFonts w:eastAsia="Calibri"/>
                <w:sz w:val="28"/>
                <w:szCs w:val="28"/>
                <w:lang w:val="en-US" w:eastAsia="en-US"/>
              </w:rPr>
              <w:t>.</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sz w:val="28"/>
                <w:szCs w:val="28"/>
                <w:lang w:val="en-US" w:eastAsia="en-US"/>
              </w:rPr>
              <w:t>Non-hereditary variability</w:t>
            </w:r>
            <w:r w:rsidRPr="00301AE5">
              <w:rPr>
                <w:bCs/>
                <w:color w:val="000000"/>
                <w:kern w:val="24"/>
                <w:sz w:val="28"/>
                <w:szCs w:val="28"/>
                <w:lang w:val="en-US" w:eastAsia="en-US"/>
              </w:rPr>
              <w:t xml:space="preserve">. </w:t>
            </w:r>
            <w:r w:rsidRPr="00301AE5">
              <w:rPr>
                <w:rFonts w:eastAsia="Calibri"/>
                <w:bCs/>
                <w:iCs/>
                <w:sz w:val="28"/>
                <w:szCs w:val="28"/>
                <w:lang w:val="en-US" w:eastAsia="en-US"/>
              </w:rPr>
              <w:t xml:space="preserve">Characteristics of modification variability. Norm of </w:t>
            </w:r>
            <w:r w:rsidRPr="00301AE5">
              <w:rPr>
                <w:rFonts w:eastAsia="Calibri"/>
                <w:bCs/>
                <w:iCs/>
                <w:sz w:val="28"/>
                <w:szCs w:val="28"/>
                <w:lang w:val="en-US" w:eastAsia="en-US"/>
              </w:rPr>
              <w:lastRenderedPageBreak/>
              <w:t xml:space="preserve">reaction. </w:t>
            </w:r>
            <w:r w:rsidRPr="00301AE5">
              <w:rPr>
                <w:rFonts w:eastAsia="Calibri"/>
                <w:sz w:val="28"/>
                <w:szCs w:val="28"/>
                <w:lang w:val="en-US" w:eastAsia="en-US"/>
              </w:rPr>
              <w:t>Examples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lastRenderedPageBreak/>
              <w:t xml:space="preserve">Ненаследственная изменчивость. Характеристика модификационной </w:t>
            </w:r>
            <w:r w:rsidRPr="00301AE5">
              <w:rPr>
                <w:rFonts w:eastAsia="Calibri"/>
                <w:sz w:val="28"/>
                <w:szCs w:val="28"/>
                <w:lang w:eastAsia="en-US"/>
              </w:rPr>
              <w:lastRenderedPageBreak/>
              <w:t>изменчивости. Норма реакции. Примеры.</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sz w:val="28"/>
                <w:szCs w:val="28"/>
                <w:lang w:val="en-US" w:eastAsia="en-US"/>
              </w:rPr>
              <w:t>Expressivity</w:t>
            </w:r>
            <w:r w:rsidRPr="00301AE5">
              <w:rPr>
                <w:rFonts w:eastAsia="Calibri"/>
                <w:bCs/>
                <w:iCs/>
                <w:sz w:val="28"/>
                <w:szCs w:val="28"/>
                <w:lang w:val="en-US" w:eastAsia="en-US"/>
              </w:rPr>
              <w:t xml:space="preserve"> and penetrance genes - modifications of Phenotypes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 xml:space="preserve">Экспрессивность и пенетрантность генов - модификации фенотипов. </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 xml:space="preserve">Hereditary or Genotypic variability. </w:t>
            </w:r>
            <w:r w:rsidRPr="00301AE5">
              <w:rPr>
                <w:rFonts w:eastAsia="Calibri"/>
                <w:sz w:val="28"/>
                <w:szCs w:val="28"/>
                <w:lang w:val="en-US" w:eastAsia="en-US"/>
              </w:rPr>
              <w:t xml:space="preserve">Classification and </w:t>
            </w:r>
            <w:r w:rsidRPr="00301AE5">
              <w:rPr>
                <w:rFonts w:eastAsia="Calibri"/>
                <w:bCs/>
                <w:iCs/>
                <w:sz w:val="28"/>
                <w:szCs w:val="28"/>
                <w:lang w:val="en-US" w:eastAsia="en-US"/>
              </w:rPr>
              <w:t>characteristics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Наследственная или генотипическая изменчивость. Классификация и характеристика.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Combinative variability. Mechanism of combinative variability. Value for evolution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Комбинативная изменчивость. Механизм. Значение для эволюции.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Mutational variability. Mutation  theory of Hugo de Vries. Mutations, their classification. Mutagenesis and mutagen agent. Anti-mutagenic mechanisms in multicellular animals</w:t>
            </w:r>
          </w:p>
        </w:tc>
        <w:tc>
          <w:tcPr>
            <w:tcW w:w="4959" w:type="dxa"/>
            <w:tcBorders>
              <w:left w:val="single" w:sz="4" w:space="0" w:color="auto"/>
            </w:tcBorders>
            <w:shd w:val="clear" w:color="auto" w:fill="auto"/>
          </w:tcPr>
          <w:p w:rsidR="00301AE5" w:rsidRPr="00301AE5" w:rsidRDefault="00301AE5" w:rsidP="00FD5449">
            <w:pPr>
              <w:spacing w:after="160" w:line="259" w:lineRule="auto"/>
              <w:rPr>
                <w:rFonts w:eastAsia="Calibri"/>
                <w:sz w:val="28"/>
                <w:szCs w:val="28"/>
                <w:lang w:eastAsia="en-US"/>
              </w:rPr>
            </w:pPr>
            <w:r w:rsidRPr="00301AE5">
              <w:rPr>
                <w:rFonts w:eastAsia="Calibri"/>
                <w:sz w:val="28"/>
                <w:szCs w:val="28"/>
                <w:lang w:eastAsia="en-US"/>
              </w:rPr>
              <w:t>Мутационная изменчивость. Мутационная теория Гуго де Фриза. Мутации, их класификация. Мутагенез и мутагены. Антимутагенные механизмы многоклеточных организмов.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Gene-level mutation. The types of gene mutations (mutations without reading frame shift - point  mutation - silent, missense and nonsense, frameshift mutation: insertions, deletions and duplications).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Генные мутации. Типы генных мутаций.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 xml:space="preserve">Gene diseases and their </w:t>
            </w:r>
            <w:r w:rsidRPr="00301AE5">
              <w:rPr>
                <w:rFonts w:eastAsia="Calibri"/>
                <w:bCs/>
                <w:iCs/>
                <w:sz w:val="28"/>
                <w:szCs w:val="28"/>
                <w:lang w:val="en-US" w:eastAsia="en-US"/>
              </w:rPr>
              <w:t>characteristics</w:t>
            </w:r>
            <w:r w:rsidRPr="00301AE5">
              <w:rPr>
                <w:rFonts w:eastAsia="Calibri"/>
                <w:bCs/>
                <w:iCs/>
                <w:kern w:val="24"/>
                <w:sz w:val="28"/>
                <w:szCs w:val="28"/>
                <w:lang w:val="en-US" w:eastAsia="en-US"/>
              </w:rPr>
              <w:t xml:space="preserve">: sickle-cell anaemia (SCA), Phenylketonuria (PKU), Albinism, Galactosemia. </w:t>
            </w:r>
          </w:p>
        </w:tc>
        <w:tc>
          <w:tcPr>
            <w:tcW w:w="4959" w:type="dxa"/>
            <w:tcBorders>
              <w:left w:val="single" w:sz="4" w:space="0" w:color="auto"/>
            </w:tcBorders>
            <w:shd w:val="clear" w:color="auto" w:fill="auto"/>
          </w:tcPr>
          <w:p w:rsidR="00301AE5" w:rsidRPr="00301AE5" w:rsidRDefault="00301AE5" w:rsidP="00301AE5">
            <w:pPr>
              <w:jc w:val="both"/>
              <w:rPr>
                <w:sz w:val="28"/>
                <w:szCs w:val="28"/>
              </w:rPr>
            </w:pPr>
            <w:r w:rsidRPr="00301AE5">
              <w:rPr>
                <w:bCs/>
                <w:iCs/>
                <w:kern w:val="24"/>
                <w:sz w:val="28"/>
                <w:szCs w:val="28"/>
              </w:rPr>
              <w:t>Генные болезни иих характеристика: серповидно-клеточная анемия (СКА), фенилкетонурия (ФКУ), альбинизм, галактоземия.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iCs/>
                <w:kern w:val="24"/>
                <w:sz w:val="28"/>
                <w:szCs w:val="28"/>
                <w:lang w:val="en-US" w:eastAsia="en-US"/>
              </w:rPr>
            </w:pPr>
            <w:r w:rsidRPr="00301AE5">
              <w:rPr>
                <w:rFonts w:eastAsia="Calibri"/>
                <w:bCs/>
                <w:iCs/>
                <w:kern w:val="24"/>
                <w:sz w:val="28"/>
                <w:szCs w:val="28"/>
                <w:lang w:val="en-US" w:eastAsia="en-US"/>
              </w:rPr>
              <w:t xml:space="preserve">Chromosomal Abnormalities, </w:t>
            </w:r>
            <w:r w:rsidRPr="00301AE5">
              <w:rPr>
                <w:rFonts w:eastAsia="Calibri"/>
                <w:sz w:val="28"/>
                <w:szCs w:val="28"/>
                <w:lang w:val="en-US" w:eastAsia="en-US"/>
              </w:rPr>
              <w:t xml:space="preserve">classification and </w:t>
            </w:r>
            <w:r w:rsidRPr="00301AE5">
              <w:rPr>
                <w:rFonts w:eastAsia="Calibri"/>
                <w:bCs/>
                <w:iCs/>
                <w:sz w:val="28"/>
                <w:szCs w:val="28"/>
                <w:lang w:val="en-US" w:eastAsia="en-US"/>
              </w:rPr>
              <w:t>characteristics</w:t>
            </w:r>
            <w:r w:rsidRPr="00301AE5">
              <w:rPr>
                <w:rFonts w:eastAsia="Calibri"/>
                <w:bCs/>
                <w:iCs/>
                <w:kern w:val="24"/>
                <w:sz w:val="28"/>
                <w:szCs w:val="28"/>
                <w:lang w:val="en-US" w:eastAsia="en-US"/>
              </w:rPr>
              <w:t xml:space="preserve">: numerical  aberrations (Genomic mutations) and structural aberrations (Chromosomal aberrations). </w:t>
            </w:r>
            <w:r w:rsidRPr="00301AE5">
              <w:rPr>
                <w:rFonts w:eastAsia="Calibri"/>
                <w:sz w:val="28"/>
                <w:szCs w:val="28"/>
                <w:lang w:val="en-US" w:eastAsia="en-US"/>
              </w:rPr>
              <w:t>Mechanism of pathology</w:t>
            </w:r>
            <w:r w:rsidRPr="00301AE5">
              <w:rPr>
                <w:rFonts w:eastAsia="Calibri"/>
                <w:bCs/>
                <w:iCs/>
                <w:sz w:val="28"/>
                <w:szCs w:val="28"/>
                <w:lang w:val="en-US" w:eastAsia="en-US"/>
              </w:rPr>
              <w:t>.</w:t>
            </w:r>
          </w:p>
        </w:tc>
        <w:tc>
          <w:tcPr>
            <w:tcW w:w="4959" w:type="dxa"/>
            <w:tcBorders>
              <w:left w:val="single" w:sz="4" w:space="0" w:color="auto"/>
            </w:tcBorders>
            <w:shd w:val="clear" w:color="auto" w:fill="auto"/>
          </w:tcPr>
          <w:p w:rsidR="00301AE5" w:rsidRPr="00301AE5" w:rsidRDefault="00301AE5" w:rsidP="00301AE5">
            <w:pPr>
              <w:jc w:val="both"/>
              <w:rPr>
                <w:sz w:val="28"/>
                <w:szCs w:val="28"/>
              </w:rPr>
            </w:pPr>
            <w:r w:rsidRPr="00301AE5">
              <w:rPr>
                <w:bCs/>
                <w:iCs/>
                <w:kern w:val="24"/>
                <w:sz w:val="28"/>
                <w:szCs w:val="28"/>
              </w:rPr>
              <w:t>Хромосомные нарушения, классификация и характеристика: численные нарушения (геномные мутации) и структурные нарушения (хромосомные аберрации). Механизм патологии.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FD5449">
            <w:pPr>
              <w:spacing w:after="160" w:line="259" w:lineRule="auto"/>
              <w:rPr>
                <w:rFonts w:eastAsia="Calibri"/>
                <w:bCs/>
                <w:iCs/>
                <w:kern w:val="24"/>
                <w:sz w:val="28"/>
                <w:szCs w:val="28"/>
                <w:lang w:val="en-US" w:eastAsia="en-US"/>
              </w:rPr>
            </w:pPr>
            <w:r w:rsidRPr="00301AE5">
              <w:rPr>
                <w:rFonts w:eastAsia="Calibri"/>
                <w:bCs/>
                <w:iCs/>
                <w:kern w:val="24"/>
                <w:sz w:val="28"/>
                <w:szCs w:val="28"/>
                <w:lang w:val="en-US" w:eastAsia="en-US"/>
              </w:rPr>
              <w:t xml:space="preserve">Chromosomal diseases condition that results from genome mutation - numerical  aberrations: </w:t>
            </w:r>
            <w:r w:rsidRPr="00301AE5">
              <w:rPr>
                <w:rFonts w:eastAsia="Calibri"/>
                <w:sz w:val="28"/>
                <w:szCs w:val="28"/>
                <w:lang w:val="en-US"/>
              </w:rPr>
              <w:t xml:space="preserve">Down Syndrome, </w:t>
            </w:r>
            <w:r w:rsidRPr="00301AE5">
              <w:rPr>
                <w:rFonts w:eastAsia="Calibri"/>
                <w:bCs/>
                <w:sz w:val="28"/>
                <w:szCs w:val="28"/>
                <w:lang w:val="en-US"/>
              </w:rPr>
              <w:t xml:space="preserve">Patau syndrome, Edwards syndrome, </w:t>
            </w:r>
            <w:r w:rsidRPr="00301AE5">
              <w:rPr>
                <w:rFonts w:eastAsia="Calibri"/>
                <w:sz w:val="28"/>
                <w:szCs w:val="28"/>
                <w:lang w:val="en-US"/>
              </w:rPr>
              <w:t xml:space="preserve">Turner Syndrome, </w:t>
            </w:r>
            <w:r w:rsidRPr="00301AE5">
              <w:rPr>
                <w:rFonts w:eastAsia="Calibri"/>
                <w:sz w:val="28"/>
                <w:szCs w:val="28"/>
                <w:lang w:val="en-US" w:eastAsia="en-US"/>
              </w:rPr>
              <w:t xml:space="preserve">Klinefelter </w:t>
            </w:r>
            <w:r w:rsidRPr="00301AE5">
              <w:rPr>
                <w:rFonts w:eastAsia="Calibri"/>
                <w:sz w:val="28"/>
                <w:szCs w:val="28"/>
                <w:lang w:val="en-US"/>
              </w:rPr>
              <w:t xml:space="preserve">Syndrome, </w:t>
            </w:r>
            <w:r w:rsidRPr="00301AE5">
              <w:rPr>
                <w:rFonts w:eastAsia="Calibri"/>
                <w:bCs/>
                <w:sz w:val="28"/>
                <w:szCs w:val="28"/>
                <w:lang w:val="en-US"/>
              </w:rPr>
              <w:t>Triple X Syndrome.</w:t>
            </w:r>
          </w:p>
        </w:tc>
        <w:tc>
          <w:tcPr>
            <w:tcW w:w="4959" w:type="dxa"/>
            <w:tcBorders>
              <w:left w:val="single" w:sz="4" w:space="0" w:color="auto"/>
            </w:tcBorders>
            <w:shd w:val="clear" w:color="auto" w:fill="auto"/>
          </w:tcPr>
          <w:p w:rsidR="00301AE5" w:rsidRPr="00301AE5" w:rsidRDefault="00301AE5" w:rsidP="00301AE5">
            <w:pPr>
              <w:jc w:val="both"/>
              <w:rPr>
                <w:sz w:val="28"/>
                <w:szCs w:val="28"/>
              </w:rPr>
            </w:pPr>
            <w:r w:rsidRPr="00301AE5">
              <w:rPr>
                <w:bCs/>
                <w:iCs/>
                <w:kern w:val="24"/>
                <w:sz w:val="28"/>
                <w:szCs w:val="28"/>
              </w:rPr>
              <w:t>Хромосомные болезни как результат геномных мутаций – численных нарушений: синдром Дауна, синдром Патау, синдром Эдвардса, синдром Тернера, синдром Клайнфельтера, синдром трипло Х.</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spacing w:after="160" w:line="259" w:lineRule="auto"/>
              <w:ind w:right="-108"/>
              <w:textAlignment w:val="baseline"/>
              <w:outlineLvl w:val="1"/>
              <w:rPr>
                <w:rFonts w:eastAsia="Calibri"/>
                <w:bCs/>
                <w:iCs/>
                <w:kern w:val="24"/>
                <w:sz w:val="28"/>
                <w:szCs w:val="28"/>
                <w:lang w:val="en-US" w:eastAsia="en-US"/>
              </w:rPr>
            </w:pPr>
            <w:r w:rsidRPr="00301AE5">
              <w:rPr>
                <w:rFonts w:eastAsia="Calibri"/>
                <w:bCs/>
                <w:iCs/>
                <w:kern w:val="24"/>
                <w:sz w:val="28"/>
                <w:szCs w:val="28"/>
                <w:lang w:val="en-US" w:eastAsia="en-US"/>
              </w:rPr>
              <w:t xml:space="preserve">Chromosomal diseases condition that results from Chromosomal aberrations - structural </w:t>
            </w:r>
            <w:r w:rsidRPr="00301AE5">
              <w:rPr>
                <w:rFonts w:eastAsia="Calibri"/>
                <w:bCs/>
                <w:iCs/>
                <w:kern w:val="24"/>
                <w:sz w:val="28"/>
                <w:szCs w:val="28"/>
                <w:lang w:val="en-US" w:eastAsia="en-US"/>
              </w:rPr>
              <w:lastRenderedPageBreak/>
              <w:t xml:space="preserve">aberrations: </w:t>
            </w:r>
            <w:r w:rsidRPr="00301AE5">
              <w:rPr>
                <w:rFonts w:eastAsia="Calibri"/>
                <w:bCs/>
                <w:sz w:val="28"/>
                <w:szCs w:val="28"/>
                <w:lang w:val="en-US" w:eastAsia="en-US"/>
              </w:rPr>
              <w:t xml:space="preserve">Cri du chat Syndrome </w:t>
            </w:r>
            <w:r w:rsidRPr="00301AE5">
              <w:rPr>
                <w:rFonts w:eastAsia="Calibri"/>
                <w:sz w:val="28"/>
                <w:szCs w:val="28"/>
                <w:lang w:val="en-US" w:eastAsia="en-US"/>
              </w:rPr>
              <w:t>or</w:t>
            </w:r>
            <w:r w:rsidRPr="00301AE5">
              <w:rPr>
                <w:rFonts w:eastAsia="Calibri"/>
                <w:iCs/>
                <w:sz w:val="28"/>
                <w:szCs w:val="28"/>
                <w:lang w:val="en-US" w:eastAsia="en-US"/>
              </w:rPr>
              <w:t xml:space="preserve"> cat-cry</w:t>
            </w:r>
            <w:r w:rsidRPr="00301AE5">
              <w:rPr>
                <w:rFonts w:eastAsia="Calibri"/>
                <w:sz w:val="28"/>
                <w:szCs w:val="28"/>
                <w:lang w:val="en-US" w:eastAsia="en-US"/>
              </w:rPr>
              <w:t xml:space="preserve"> </w:t>
            </w:r>
            <w:r w:rsidRPr="00301AE5">
              <w:rPr>
                <w:rFonts w:eastAsia="Calibri"/>
                <w:bCs/>
                <w:sz w:val="28"/>
                <w:szCs w:val="28"/>
                <w:lang w:val="en-US" w:eastAsia="en-US"/>
              </w:rPr>
              <w:t>Syndrome, deletion syndrome, duplication syndrome, Down Syndrome (Translocation)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bCs/>
                <w:iCs/>
                <w:kern w:val="24"/>
                <w:sz w:val="28"/>
                <w:szCs w:val="28"/>
                <w:lang w:eastAsia="en-US"/>
              </w:rPr>
              <w:lastRenderedPageBreak/>
              <w:t xml:space="preserve">Хромосомные болезни как результат хромосомных аберраций – </w:t>
            </w:r>
            <w:r w:rsidRPr="00301AE5">
              <w:rPr>
                <w:rFonts w:eastAsia="Calibri"/>
                <w:bCs/>
                <w:iCs/>
                <w:kern w:val="24"/>
                <w:sz w:val="28"/>
                <w:szCs w:val="28"/>
                <w:lang w:eastAsia="en-US"/>
              </w:rPr>
              <w:lastRenderedPageBreak/>
              <w:t>структурных перестроек: синдром «кошачьего крика», делеционные синдолмы, дупликационные синдромы, синдром Дауна (транслокационный)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spacing w:after="160" w:line="259" w:lineRule="auto"/>
              <w:ind w:right="-108"/>
              <w:textAlignment w:val="baseline"/>
              <w:outlineLvl w:val="1"/>
              <w:rPr>
                <w:rFonts w:eastAsia="Calibri"/>
                <w:bCs/>
                <w:iCs/>
                <w:kern w:val="24"/>
                <w:sz w:val="28"/>
                <w:szCs w:val="28"/>
                <w:lang w:val="en-US" w:eastAsia="en-US"/>
              </w:rPr>
            </w:pPr>
            <w:r w:rsidRPr="00301AE5">
              <w:rPr>
                <w:rFonts w:eastAsia="Calibri"/>
                <w:bCs/>
                <w:sz w:val="28"/>
                <w:szCs w:val="28"/>
                <w:lang w:val="en-US" w:eastAsia="en-US"/>
              </w:rPr>
              <w:t>Genetic counseling: purpose, stages of counseling, types of genetic testing</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pacing w:val="-6"/>
                <w:sz w:val="28"/>
                <w:szCs w:val="28"/>
                <w:lang w:eastAsia="en-US"/>
              </w:rPr>
            </w:pPr>
            <w:r w:rsidRPr="00301AE5">
              <w:rPr>
                <w:bCs/>
                <w:spacing w:val="-6"/>
                <w:sz w:val="28"/>
                <w:szCs w:val="28"/>
              </w:rPr>
              <w:t>Медико-генетическое консультирование: цель, этапы, типы генетического тестирования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ind w:right="-108"/>
              <w:textAlignment w:val="baseline"/>
              <w:outlineLvl w:val="1"/>
              <w:rPr>
                <w:sz w:val="28"/>
                <w:szCs w:val="28"/>
                <w:lang w:val="en-GB"/>
              </w:rPr>
            </w:pPr>
            <w:r w:rsidRPr="00301AE5">
              <w:rPr>
                <w:rFonts w:eastAsia="Calibri"/>
                <w:sz w:val="28"/>
                <w:szCs w:val="28"/>
                <w:lang w:val="en-GB" w:eastAsia="en-US"/>
              </w:rPr>
              <w:t>M</w:t>
            </w:r>
            <w:r w:rsidRPr="00301AE5">
              <w:rPr>
                <w:sz w:val="28"/>
                <w:szCs w:val="28"/>
                <w:lang w:val="en-GB"/>
              </w:rPr>
              <w:t xml:space="preserve">ethods  of </w:t>
            </w:r>
            <w:r w:rsidRPr="00301AE5">
              <w:rPr>
                <w:rFonts w:eastAsia="Calibri"/>
                <w:sz w:val="28"/>
                <w:szCs w:val="28"/>
                <w:lang w:val="en-GB" w:eastAsia="en-US"/>
              </w:rPr>
              <w:t>Medical genetics</w:t>
            </w:r>
            <w:r w:rsidRPr="00301AE5">
              <w:rPr>
                <w:sz w:val="28"/>
                <w:szCs w:val="28"/>
                <w:lang w:val="en-GB"/>
              </w:rPr>
              <w:t>:</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Dermatoglyphics</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Phenotypic analysis</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Pedigree Analysis</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Biochemical test (screening)</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GB"/>
              </w:rPr>
              <w:t xml:space="preserve">Cytogenetic analysis </w:t>
            </w:r>
            <w:r w:rsidRPr="00301AE5">
              <w:rPr>
                <w:sz w:val="28"/>
                <w:szCs w:val="28"/>
                <w:lang w:val="en-US"/>
              </w:rPr>
              <w:t>or Cytogenetic Test Methods (Chromosomal analysis):</w:t>
            </w:r>
          </w:p>
          <w:p w:rsidR="00301AE5" w:rsidRPr="00301AE5" w:rsidRDefault="00301AE5" w:rsidP="00F20139">
            <w:pPr>
              <w:numPr>
                <w:ilvl w:val="0"/>
                <w:numId w:val="276"/>
              </w:numPr>
              <w:shd w:val="clear" w:color="auto" w:fill="FFFFFF"/>
              <w:tabs>
                <w:tab w:val="left" w:pos="426"/>
              </w:tabs>
              <w:spacing w:after="160" w:line="259" w:lineRule="auto"/>
              <w:ind w:left="1168" w:right="-108" w:hanging="284"/>
              <w:contextualSpacing/>
              <w:textAlignment w:val="baseline"/>
              <w:outlineLvl w:val="1"/>
              <w:rPr>
                <w:sz w:val="28"/>
                <w:szCs w:val="28"/>
                <w:lang w:val="en-US"/>
              </w:rPr>
            </w:pPr>
            <w:r w:rsidRPr="00301AE5">
              <w:rPr>
                <w:sz w:val="28"/>
                <w:szCs w:val="28"/>
                <w:lang w:val="en-US"/>
              </w:rPr>
              <w:t>Buccal scraping or smear (Sex chromatin test)</w:t>
            </w:r>
          </w:p>
          <w:p w:rsidR="00301AE5" w:rsidRPr="00301AE5" w:rsidRDefault="00301AE5" w:rsidP="00F20139">
            <w:pPr>
              <w:numPr>
                <w:ilvl w:val="0"/>
                <w:numId w:val="276"/>
              </w:numPr>
              <w:shd w:val="clear" w:color="auto" w:fill="FFFFFF"/>
              <w:tabs>
                <w:tab w:val="left" w:pos="426"/>
              </w:tabs>
              <w:spacing w:after="160" w:line="259" w:lineRule="auto"/>
              <w:ind w:left="1168" w:right="-108" w:hanging="284"/>
              <w:contextualSpacing/>
              <w:textAlignment w:val="baseline"/>
              <w:outlineLvl w:val="1"/>
              <w:rPr>
                <w:sz w:val="28"/>
                <w:szCs w:val="28"/>
                <w:lang w:val="en-US"/>
              </w:rPr>
            </w:pPr>
            <w:r w:rsidRPr="00301AE5">
              <w:rPr>
                <w:sz w:val="28"/>
                <w:szCs w:val="28"/>
                <w:lang w:val="en-US"/>
              </w:rPr>
              <w:t>Karyotyping</w:t>
            </w:r>
          </w:p>
          <w:p w:rsidR="00301AE5" w:rsidRPr="00301AE5" w:rsidRDefault="00301AE5" w:rsidP="00F20139">
            <w:pPr>
              <w:numPr>
                <w:ilvl w:val="0"/>
                <w:numId w:val="276"/>
              </w:numPr>
              <w:shd w:val="clear" w:color="auto" w:fill="FFFFFF"/>
              <w:tabs>
                <w:tab w:val="left" w:pos="426"/>
              </w:tabs>
              <w:spacing w:after="160" w:line="259" w:lineRule="auto"/>
              <w:ind w:left="1168" w:right="-108" w:hanging="284"/>
              <w:contextualSpacing/>
              <w:textAlignment w:val="baseline"/>
              <w:outlineLvl w:val="1"/>
              <w:rPr>
                <w:sz w:val="28"/>
                <w:szCs w:val="28"/>
                <w:lang w:val="en-US"/>
              </w:rPr>
            </w:pPr>
            <w:r w:rsidRPr="00301AE5">
              <w:rPr>
                <w:sz w:val="28"/>
                <w:szCs w:val="28"/>
                <w:lang w:val="en-US"/>
              </w:rPr>
              <w:t>FISH</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GB"/>
              </w:rPr>
              <w:t>Molecular analysis</w:t>
            </w:r>
            <w:r w:rsidRPr="00301AE5">
              <w:rPr>
                <w:sz w:val="28"/>
                <w:szCs w:val="28"/>
                <w:lang w:val="en-US"/>
              </w:rPr>
              <w:t xml:space="preserve"> (DNA sequencing)</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Prenatal Diagnosis</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Somatic cell hybridization</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Twin study</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Population genetics statistical methods. The Hardy-Weinberg Principle.</w:t>
            </w:r>
          </w:p>
          <w:p w:rsidR="00301AE5" w:rsidRPr="00301AE5" w:rsidRDefault="00301AE5" w:rsidP="00301AE5">
            <w:pPr>
              <w:shd w:val="clear" w:color="auto" w:fill="FFFFFF"/>
              <w:tabs>
                <w:tab w:val="left" w:pos="426"/>
              </w:tabs>
              <w:ind w:right="-108"/>
              <w:textAlignment w:val="baseline"/>
              <w:outlineLvl w:val="1"/>
              <w:rPr>
                <w:sz w:val="28"/>
                <w:szCs w:val="28"/>
                <w:lang w:val="en-US"/>
              </w:rPr>
            </w:pPr>
          </w:p>
          <w:p w:rsidR="00301AE5" w:rsidRPr="00301AE5" w:rsidRDefault="00301AE5" w:rsidP="00301AE5">
            <w:pPr>
              <w:rPr>
                <w:sz w:val="28"/>
                <w:szCs w:val="28"/>
                <w:lang w:val="en-US"/>
              </w:rPr>
            </w:pPr>
          </w:p>
          <w:p w:rsidR="00301AE5" w:rsidRPr="00301AE5" w:rsidRDefault="00301AE5" w:rsidP="00301AE5">
            <w:pPr>
              <w:rPr>
                <w:rFonts w:eastAsia="Calibri"/>
                <w:bCs/>
                <w:iCs/>
                <w:kern w:val="24"/>
                <w:sz w:val="28"/>
                <w:szCs w:val="28"/>
                <w:lang w:val="en-US" w:eastAsia="en-US"/>
              </w:rPr>
            </w:pPr>
          </w:p>
          <w:p w:rsidR="00301AE5" w:rsidRPr="00301AE5" w:rsidRDefault="00301AE5" w:rsidP="00301AE5">
            <w:pPr>
              <w:rPr>
                <w:rFonts w:eastAsia="Calibri"/>
                <w:bCs/>
                <w:iCs/>
                <w:kern w:val="24"/>
                <w:sz w:val="28"/>
                <w:szCs w:val="28"/>
                <w:lang w:val="en-US" w:eastAsia="en-US"/>
              </w:rPr>
            </w:pPr>
          </w:p>
          <w:p w:rsidR="00301AE5" w:rsidRPr="00301AE5" w:rsidRDefault="00301AE5" w:rsidP="00301AE5">
            <w:pPr>
              <w:rPr>
                <w:rFonts w:eastAsia="Calibri"/>
                <w:bCs/>
                <w:iCs/>
                <w:kern w:val="24"/>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ind w:right="-108"/>
              <w:textAlignment w:val="baseline"/>
              <w:outlineLvl w:val="1"/>
              <w:rPr>
                <w:bCs/>
                <w:sz w:val="28"/>
                <w:szCs w:val="28"/>
              </w:rPr>
            </w:pPr>
            <w:r w:rsidRPr="00301AE5">
              <w:rPr>
                <w:bCs/>
                <w:sz w:val="28"/>
                <w:szCs w:val="28"/>
              </w:rPr>
              <w:t>Методы диагностики наследственных болезней:</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Дерматоглифика</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Фенотипический анализ</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Клинико-генеалогический метод</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Биохимический метод (скрининг)</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Цитогенетический анализ или метод цитогенетического теста (анализ хромосом):</w:t>
            </w:r>
          </w:p>
          <w:p w:rsidR="00301AE5" w:rsidRPr="00301AE5" w:rsidRDefault="00301AE5" w:rsidP="00E6463B">
            <w:pPr>
              <w:numPr>
                <w:ilvl w:val="0"/>
                <w:numId w:val="278"/>
              </w:numPr>
              <w:spacing w:after="160"/>
              <w:ind w:left="1168" w:right="-108" w:hanging="284"/>
              <w:contextualSpacing/>
              <w:textAlignment w:val="baseline"/>
              <w:outlineLvl w:val="1"/>
              <w:rPr>
                <w:bCs/>
                <w:sz w:val="28"/>
                <w:szCs w:val="28"/>
              </w:rPr>
            </w:pPr>
            <w:r w:rsidRPr="00301AE5">
              <w:rPr>
                <w:bCs/>
                <w:sz w:val="28"/>
                <w:szCs w:val="28"/>
              </w:rPr>
              <w:t>Соскоб слизистой щеки (анализ полового хроматина)</w:t>
            </w:r>
          </w:p>
          <w:p w:rsidR="00301AE5" w:rsidRPr="00301AE5" w:rsidRDefault="00301AE5" w:rsidP="00E6463B">
            <w:pPr>
              <w:numPr>
                <w:ilvl w:val="0"/>
                <w:numId w:val="278"/>
              </w:numPr>
              <w:spacing w:after="160"/>
              <w:ind w:left="1168" w:right="-108" w:hanging="284"/>
              <w:contextualSpacing/>
              <w:textAlignment w:val="baseline"/>
              <w:outlineLvl w:val="1"/>
              <w:rPr>
                <w:bCs/>
                <w:sz w:val="28"/>
                <w:szCs w:val="28"/>
              </w:rPr>
            </w:pPr>
            <w:r w:rsidRPr="00301AE5">
              <w:rPr>
                <w:bCs/>
                <w:sz w:val="28"/>
                <w:szCs w:val="28"/>
              </w:rPr>
              <w:t>Кариотипирование</w:t>
            </w:r>
          </w:p>
          <w:p w:rsidR="00301AE5" w:rsidRPr="00301AE5" w:rsidRDefault="00301AE5" w:rsidP="00E6463B">
            <w:pPr>
              <w:numPr>
                <w:ilvl w:val="0"/>
                <w:numId w:val="278"/>
              </w:numPr>
              <w:spacing w:after="160"/>
              <w:ind w:left="1168" w:right="-108" w:hanging="284"/>
              <w:contextualSpacing/>
              <w:textAlignment w:val="baseline"/>
              <w:outlineLvl w:val="1"/>
              <w:rPr>
                <w:bCs/>
                <w:sz w:val="28"/>
                <w:szCs w:val="28"/>
              </w:rPr>
            </w:pPr>
            <w:r w:rsidRPr="00301AE5">
              <w:rPr>
                <w:bCs/>
                <w:sz w:val="28"/>
                <w:szCs w:val="28"/>
              </w:rPr>
              <w:t xml:space="preserve">Флюоресцентное окрашивание и гибридизация </w:t>
            </w:r>
            <w:r w:rsidRPr="00301AE5">
              <w:rPr>
                <w:bCs/>
                <w:sz w:val="28"/>
                <w:szCs w:val="28"/>
                <w:lang w:val="en-US"/>
              </w:rPr>
              <w:t>in</w:t>
            </w:r>
            <w:r w:rsidRPr="00301AE5">
              <w:rPr>
                <w:bCs/>
                <w:sz w:val="28"/>
                <w:szCs w:val="28"/>
              </w:rPr>
              <w:t xml:space="preserve"> </w:t>
            </w:r>
            <w:r w:rsidRPr="00301AE5">
              <w:rPr>
                <w:bCs/>
                <w:sz w:val="28"/>
                <w:szCs w:val="28"/>
                <w:lang w:val="en-US"/>
              </w:rPr>
              <w:t>situ</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Молекулярный анализ (ДНК секвенирование)</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Пренатальная диагностика</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гибридизация соматических клеток</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Близнецовый метод</w:t>
            </w:r>
          </w:p>
          <w:p w:rsidR="00301AE5" w:rsidRPr="00301AE5" w:rsidRDefault="00301AE5" w:rsidP="00E6463B">
            <w:pPr>
              <w:numPr>
                <w:ilvl w:val="0"/>
                <w:numId w:val="277"/>
              </w:numPr>
              <w:spacing w:after="160"/>
              <w:ind w:right="-108"/>
              <w:textAlignment w:val="baseline"/>
              <w:outlineLvl w:val="1"/>
              <w:rPr>
                <w:rFonts w:eastAsia="Calibri"/>
                <w:sz w:val="28"/>
                <w:szCs w:val="28"/>
                <w:lang w:eastAsia="en-US"/>
              </w:rPr>
            </w:pPr>
            <w:r w:rsidRPr="00301AE5">
              <w:rPr>
                <w:bCs/>
                <w:sz w:val="28"/>
                <w:szCs w:val="28"/>
              </w:rPr>
              <w:t>Популяционно-статистический метод. Закон Харди-Вайнберга</w:t>
            </w:r>
          </w:p>
        </w:tc>
      </w:tr>
      <w:tr w:rsidR="00301AE5" w:rsidRPr="00301AE5" w:rsidTr="00FD5449">
        <w:tc>
          <w:tcPr>
            <w:tcW w:w="567" w:type="dxa"/>
            <w:tcBorders>
              <w:right w:val="single" w:sz="4" w:space="0" w:color="auto"/>
            </w:tcBorders>
            <w:shd w:val="clear" w:color="auto" w:fill="D9D9D9" w:themeFill="background1" w:themeFillShade="D9"/>
          </w:tcPr>
          <w:p w:rsidR="00301AE5" w:rsidRPr="00301AE5" w:rsidRDefault="00301AE5" w:rsidP="00301AE5">
            <w:pPr>
              <w:shd w:val="clear" w:color="auto" w:fill="FFFFFF"/>
              <w:tabs>
                <w:tab w:val="left" w:pos="426"/>
              </w:tabs>
              <w:spacing w:after="160" w:line="259" w:lineRule="auto"/>
              <w:jc w:val="center"/>
              <w:textAlignment w:val="baseline"/>
              <w:outlineLvl w:val="1"/>
              <w:rPr>
                <w:rFonts w:eastAsia="Calibri"/>
                <w:sz w:val="28"/>
                <w:szCs w:val="28"/>
                <w:lang w:eastAsia="en-US"/>
              </w:rPr>
            </w:pPr>
          </w:p>
        </w:tc>
        <w:tc>
          <w:tcPr>
            <w:tcW w:w="10062" w:type="dxa"/>
            <w:gridSpan w:val="2"/>
            <w:tcBorders>
              <w:left w:val="single" w:sz="4" w:space="0" w:color="auto"/>
            </w:tcBorders>
            <w:shd w:val="clear" w:color="auto" w:fill="D9D9D9" w:themeFill="background1" w:themeFillShade="D9"/>
            <w:vAlign w:val="center"/>
          </w:tcPr>
          <w:p w:rsidR="00301AE5" w:rsidRPr="00301AE5" w:rsidRDefault="00301AE5" w:rsidP="00301AE5">
            <w:pPr>
              <w:ind w:right="-108"/>
              <w:jc w:val="center"/>
              <w:textAlignment w:val="baseline"/>
              <w:outlineLvl w:val="1"/>
              <w:rPr>
                <w:bCs/>
                <w:sz w:val="28"/>
                <w:szCs w:val="28"/>
              </w:rPr>
            </w:pPr>
            <w:r w:rsidRPr="00301AE5">
              <w:rPr>
                <w:rFonts w:eastAsia="Calibri"/>
                <w:b/>
                <w:sz w:val="28"/>
                <w:szCs w:val="28"/>
                <w:lang w:val="en" w:eastAsia="en-US"/>
              </w:rPr>
              <w:t>PARASITOLOGY</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176"/>
              </w:tabs>
              <w:spacing w:after="160" w:line="259" w:lineRule="auto"/>
              <w:ind w:left="176" w:right="-108"/>
              <w:textAlignment w:val="baseline"/>
              <w:outlineLvl w:val="1"/>
              <w:rPr>
                <w:rFonts w:eastAsia="Calibri"/>
                <w:sz w:val="28"/>
                <w:szCs w:val="28"/>
                <w:lang w:val="en-GB" w:eastAsia="en-US"/>
              </w:rPr>
            </w:pPr>
            <w:r w:rsidRPr="00301AE5">
              <w:rPr>
                <w:rFonts w:eastAsia="Calibri"/>
                <w:bCs/>
                <w:iCs/>
                <w:sz w:val="28"/>
                <w:szCs w:val="28"/>
                <w:lang w:val="en-US" w:eastAsia="en-US"/>
              </w:rPr>
              <w:t>Parasitism. Sections of Medical Parasitology.</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lang w:val="en-US"/>
              </w:rPr>
            </w:pPr>
            <w:r w:rsidRPr="00301AE5">
              <w:rPr>
                <w:bCs/>
                <w:sz w:val="28"/>
                <w:szCs w:val="28"/>
              </w:rPr>
              <w:t>Паразитизм. Разделы медицинской паразитологии.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bCs/>
                <w:sz w:val="28"/>
                <w:szCs w:val="28"/>
                <w:lang w:val="en-US"/>
              </w:rPr>
            </w:pPr>
            <w:r w:rsidRPr="00301AE5">
              <w:rPr>
                <w:bCs/>
                <w:iCs/>
                <w:sz w:val="28"/>
                <w:szCs w:val="28"/>
                <w:lang w:val="en-US"/>
              </w:rPr>
              <w:t>Prerequisites to a parasitic way of life. Adaptation of parasites to parasitic life</w:t>
            </w:r>
          </w:p>
          <w:p w:rsidR="00301AE5" w:rsidRPr="00301AE5" w:rsidRDefault="00301AE5" w:rsidP="00301AE5">
            <w:pPr>
              <w:shd w:val="clear" w:color="auto" w:fill="FFFFFF"/>
              <w:tabs>
                <w:tab w:val="left" w:pos="176"/>
              </w:tabs>
              <w:ind w:left="176" w:right="-108"/>
              <w:textAlignment w:val="baseline"/>
              <w:outlineLvl w:val="1"/>
              <w:rPr>
                <w:rFonts w:eastAsia="Calibri"/>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Предпосылки к паразитическому образу жизни. Адаптации паразитов к паразитическому образу жизни.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bCs/>
                <w:sz w:val="28"/>
                <w:szCs w:val="28"/>
                <w:lang w:val="en-US"/>
              </w:rPr>
            </w:pPr>
            <w:r w:rsidRPr="00301AE5">
              <w:rPr>
                <w:bCs/>
                <w:sz w:val="28"/>
                <w:szCs w:val="28"/>
                <w:lang w:val="en-US"/>
              </w:rPr>
              <w:t>Pathogenic effect of the parasite on the host organism:</w:t>
            </w:r>
            <w:r w:rsidRPr="00301AE5">
              <w:rPr>
                <w:bCs/>
                <w:iCs/>
                <w:color w:val="FF0000"/>
                <w:kern w:val="24"/>
                <w:sz w:val="28"/>
                <w:szCs w:val="28"/>
                <w:lang w:val="en-US" w:eastAsia="en-US"/>
              </w:rPr>
              <w:t xml:space="preserve"> </w:t>
            </w:r>
            <w:r w:rsidRPr="00301AE5">
              <w:rPr>
                <w:bCs/>
                <w:iCs/>
                <w:sz w:val="28"/>
                <w:szCs w:val="28"/>
                <w:lang w:val="en-US"/>
              </w:rPr>
              <w:t xml:space="preserve">Mechanical, Toxic, </w:t>
            </w:r>
            <w:r w:rsidRPr="00301AE5">
              <w:rPr>
                <w:bCs/>
                <w:iCs/>
                <w:sz w:val="28"/>
                <w:szCs w:val="28"/>
                <w:lang w:val="en-US"/>
              </w:rPr>
              <w:lastRenderedPageBreak/>
              <w:t xml:space="preserve">Trophic, Allergy, Immunological.  </w:t>
            </w:r>
          </w:p>
          <w:p w:rsidR="00301AE5" w:rsidRPr="00301AE5" w:rsidRDefault="00301AE5" w:rsidP="00301AE5">
            <w:pPr>
              <w:shd w:val="clear" w:color="auto" w:fill="FFFFFF"/>
              <w:tabs>
                <w:tab w:val="left" w:pos="176"/>
              </w:tabs>
              <w:ind w:left="176" w:right="-108"/>
              <w:textAlignment w:val="baseline"/>
              <w:outlineLvl w:val="1"/>
              <w:rPr>
                <w:rFonts w:eastAsia="Calibri"/>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lastRenderedPageBreak/>
              <w:t xml:space="preserve">Патогенное действие паразита на организм хозяина: механическое, </w:t>
            </w:r>
            <w:r w:rsidRPr="00301AE5">
              <w:rPr>
                <w:bCs/>
                <w:sz w:val="28"/>
                <w:szCs w:val="28"/>
              </w:rPr>
              <w:lastRenderedPageBreak/>
              <w:t>токсическое, трофическое, аллергическое, иммунологическое.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bCs/>
                <w:sz w:val="28"/>
                <w:szCs w:val="28"/>
              </w:rPr>
            </w:pPr>
            <w:r w:rsidRPr="00301AE5">
              <w:rPr>
                <w:bCs/>
                <w:sz w:val="28"/>
                <w:szCs w:val="28"/>
              </w:rPr>
              <w:t>Сlassification of parasites</w:t>
            </w:r>
          </w:p>
          <w:p w:rsidR="00301AE5" w:rsidRPr="00301AE5" w:rsidRDefault="00301AE5" w:rsidP="00301AE5">
            <w:pPr>
              <w:tabs>
                <w:tab w:val="left" w:pos="176"/>
              </w:tabs>
              <w:ind w:left="176" w:right="176"/>
              <w:jc w:val="both"/>
              <w:textAlignment w:val="baseline"/>
              <w:outlineLvl w:val="1"/>
              <w:rPr>
                <w:rFonts w:eastAsia="Calibri"/>
                <w:sz w:val="28"/>
                <w:szCs w:val="28"/>
                <w:lang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Классификация паразитов.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rFonts w:eastAsia="Calibri"/>
                <w:sz w:val="28"/>
                <w:szCs w:val="28"/>
                <w:lang w:val="en-US" w:eastAsia="en-US"/>
              </w:rPr>
            </w:pPr>
            <w:r w:rsidRPr="00301AE5">
              <w:rPr>
                <w:bCs/>
                <w:sz w:val="28"/>
                <w:szCs w:val="28"/>
                <w:lang w:val="en-US"/>
              </w:rPr>
              <w:t xml:space="preserve">Life Cycle. </w:t>
            </w:r>
            <w:r w:rsidRPr="00301AE5">
              <w:rPr>
                <w:bCs/>
                <w:sz w:val="28"/>
                <w:szCs w:val="28"/>
              </w:rPr>
              <w:t>С</w:t>
            </w:r>
            <w:r w:rsidRPr="00301AE5">
              <w:rPr>
                <w:bCs/>
                <w:sz w:val="28"/>
                <w:szCs w:val="28"/>
                <w:lang w:val="en-US"/>
              </w:rPr>
              <w:t>lassification of</w:t>
            </w:r>
            <w:r w:rsidRPr="00301AE5">
              <w:rPr>
                <w:bCs/>
                <w:iCs/>
                <w:sz w:val="28"/>
                <w:szCs w:val="28"/>
                <w:lang w:val="en-US"/>
              </w:rPr>
              <w:t xml:space="preserve"> Host. </w:t>
            </w:r>
            <w:r w:rsidRPr="00301AE5">
              <w:rPr>
                <w:bCs/>
                <w:sz w:val="28"/>
                <w:szCs w:val="28"/>
                <w:lang w:val="en-US"/>
              </w:rPr>
              <w:t xml:space="preserve">Parasitic system: </w:t>
            </w:r>
            <w:r w:rsidRPr="00301AE5">
              <w:rPr>
                <w:bCs/>
                <w:sz w:val="28"/>
                <w:szCs w:val="28"/>
                <w:lang w:val="fi-FI" w:eastAsia="en-US"/>
              </w:rPr>
              <w:t>Monoxenic parasites</w:t>
            </w:r>
            <w:r w:rsidRPr="00301AE5">
              <w:rPr>
                <w:bCs/>
                <w:sz w:val="28"/>
                <w:szCs w:val="28"/>
                <w:lang w:val="en-US" w:eastAsia="en-US"/>
              </w:rPr>
              <w:t xml:space="preserve">, </w:t>
            </w:r>
            <w:r w:rsidRPr="00301AE5">
              <w:rPr>
                <w:bCs/>
                <w:sz w:val="28"/>
                <w:szCs w:val="28"/>
                <w:lang w:val="fi-FI" w:eastAsia="en-US"/>
              </w:rPr>
              <w:t>Dixenic parasites</w:t>
            </w:r>
            <w:r w:rsidRPr="00301AE5">
              <w:rPr>
                <w:bCs/>
                <w:sz w:val="28"/>
                <w:szCs w:val="28"/>
                <w:lang w:val="en-US" w:eastAsia="en-US"/>
              </w:rPr>
              <w:t xml:space="preserve">, </w:t>
            </w:r>
            <w:r w:rsidRPr="00301AE5">
              <w:rPr>
                <w:bCs/>
                <w:sz w:val="28"/>
                <w:szCs w:val="28"/>
                <w:lang w:val="fi-FI" w:eastAsia="en-US"/>
              </w:rPr>
              <w:t>Trixenic parasite</w:t>
            </w:r>
            <w:r w:rsidRPr="00301AE5">
              <w:rPr>
                <w:bCs/>
                <w:sz w:val="28"/>
                <w:szCs w:val="28"/>
                <w:lang w:val="en-US" w:eastAsia="en-US"/>
              </w:rPr>
              <w:t xml:space="preserve">. </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Жизненный цикл. Классификация хозяев. Паразитарные системы: моноксенные, диксенные, триксенные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bCs/>
                <w:iCs/>
                <w:sz w:val="28"/>
                <w:szCs w:val="28"/>
                <w:lang w:val="en-US"/>
              </w:rPr>
            </w:pPr>
            <w:r w:rsidRPr="00301AE5">
              <w:rPr>
                <w:bCs/>
                <w:iCs/>
                <w:sz w:val="28"/>
                <w:szCs w:val="28"/>
                <w:lang w:val="en-US"/>
              </w:rPr>
              <w:t>Localization of a parasite in a human body</w:t>
            </w:r>
          </w:p>
          <w:p w:rsidR="00301AE5" w:rsidRPr="00301AE5" w:rsidRDefault="00301AE5" w:rsidP="00301AE5">
            <w:pPr>
              <w:tabs>
                <w:tab w:val="left" w:pos="176"/>
              </w:tabs>
              <w:ind w:left="176" w:right="176"/>
              <w:jc w:val="both"/>
              <w:textAlignment w:val="baseline"/>
              <w:outlineLvl w:val="1"/>
              <w:rPr>
                <w:rFonts w:eastAsia="Calibri"/>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Локализация паразита в организме человека.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Transmission mechanism and Route (pathway). Transmission factors. Invasive (Infective) stage. Carriers organisms for circulating pathogen in nature</w:t>
            </w:r>
          </w:p>
          <w:p w:rsidR="00301AE5" w:rsidRPr="00301AE5" w:rsidRDefault="00301AE5" w:rsidP="00301AE5">
            <w:pPr>
              <w:tabs>
                <w:tab w:val="left" w:pos="176"/>
              </w:tabs>
              <w:ind w:left="176" w:right="176"/>
              <w:jc w:val="both"/>
              <w:outlineLvl w:val="1"/>
              <w:rPr>
                <w:bCs/>
                <w:iCs/>
                <w:sz w:val="28"/>
                <w:szCs w:val="28"/>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Механизм и путь передачи. Факторы передачи. Инвазионная стадия. Переносчики для циркуляции возбудителя в природе.</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bCs/>
                <w:iCs/>
                <w:sz w:val="28"/>
                <w:szCs w:val="28"/>
                <w:lang w:val="en-US"/>
              </w:rPr>
            </w:pPr>
            <w:r w:rsidRPr="00301AE5">
              <w:rPr>
                <w:rFonts w:eastAsia="Calibri"/>
                <w:bCs/>
                <w:iCs/>
                <w:sz w:val="28"/>
                <w:szCs w:val="28"/>
                <w:lang w:val="en-US" w:eastAsia="en-US"/>
              </w:rPr>
              <w:t xml:space="preserve">Natural focal disease: Transmissible  and Non-transmissible. Devastation and Deworming. </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Природно-очаговые болезни: трансмиссивные и нетрансмиссивные. Девастация и дегельминтизация.</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Subkingdom Protozoa. Classification and characteristics. Protozoa  life cycle.</w:t>
            </w:r>
          </w:p>
          <w:p w:rsidR="00301AE5" w:rsidRPr="00301AE5" w:rsidRDefault="00301AE5" w:rsidP="00301AE5">
            <w:pPr>
              <w:tabs>
                <w:tab w:val="left" w:pos="176"/>
              </w:tabs>
              <w:ind w:left="176" w:right="176"/>
              <w:jc w:val="both"/>
              <w:textAlignment w:val="baseline"/>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Тип Простейшие. Классификация и характеристика. Жизненный цикл простейших.</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Phylum Sarcomastigophora: Subphylum Sarcodina and Mastigophora. Characteristics.</w:t>
            </w:r>
          </w:p>
          <w:p w:rsidR="00301AE5" w:rsidRPr="00301AE5" w:rsidRDefault="00301AE5" w:rsidP="00301AE5">
            <w:pPr>
              <w:tabs>
                <w:tab w:val="left" w:pos="176"/>
              </w:tabs>
              <w:ind w:left="176" w:right="176"/>
              <w:jc w:val="both"/>
              <w:outlineLvl w:val="1"/>
              <w:rPr>
                <w:bCs/>
                <w:iCs/>
                <w:sz w:val="28"/>
                <w:szCs w:val="28"/>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lang w:val="en-US"/>
              </w:rPr>
            </w:pPr>
            <w:r w:rsidRPr="00301AE5">
              <w:rPr>
                <w:bCs/>
                <w:sz w:val="28"/>
                <w:szCs w:val="28"/>
              </w:rPr>
              <w:t>Надкласс Саркомастигофоры. Подкласс Саркодовые и Жгутиковые. Характеристика.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Non – pathogenic Sarcodina</w:t>
            </w:r>
            <w:r w:rsidRPr="00301AE5">
              <w:rPr>
                <w:rFonts w:eastAsia="Calibri"/>
                <w:bCs/>
                <w:iCs/>
                <w:sz w:val="28"/>
                <w:szCs w:val="28"/>
                <w:lang w:eastAsia="en-US"/>
              </w:rPr>
              <w:t>:</w:t>
            </w:r>
          </w:p>
          <w:p w:rsidR="00301AE5" w:rsidRPr="00301AE5" w:rsidRDefault="00301AE5" w:rsidP="00F20139">
            <w:pPr>
              <w:numPr>
                <w:ilvl w:val="0"/>
                <w:numId w:val="279"/>
              </w:numPr>
              <w:tabs>
                <w:tab w:val="left" w:pos="176"/>
                <w:tab w:val="left" w:pos="1026"/>
              </w:tabs>
              <w:spacing w:after="160" w:line="259" w:lineRule="auto"/>
              <w:ind w:right="176"/>
              <w:contextualSpacing/>
              <w:jc w:val="both"/>
              <w:outlineLvl w:val="1"/>
              <w:rPr>
                <w:bCs/>
                <w:iCs/>
                <w:lang w:val="en-US"/>
              </w:rPr>
            </w:pPr>
            <w:r w:rsidRPr="00301AE5">
              <w:rPr>
                <w:bCs/>
                <w:iCs/>
                <w:lang w:val="en-US"/>
              </w:rPr>
              <w:t>Ameba proteus</w:t>
            </w:r>
          </w:p>
          <w:p w:rsidR="00301AE5" w:rsidRPr="00301AE5" w:rsidRDefault="00301AE5" w:rsidP="00F20139">
            <w:pPr>
              <w:numPr>
                <w:ilvl w:val="0"/>
                <w:numId w:val="279"/>
              </w:numPr>
              <w:tabs>
                <w:tab w:val="left" w:pos="176"/>
                <w:tab w:val="left" w:pos="1026"/>
              </w:tabs>
              <w:spacing w:after="160" w:line="259" w:lineRule="auto"/>
              <w:ind w:right="176"/>
              <w:contextualSpacing/>
              <w:jc w:val="both"/>
              <w:outlineLvl w:val="1"/>
              <w:rPr>
                <w:bCs/>
                <w:iCs/>
              </w:rPr>
            </w:pPr>
            <w:r w:rsidRPr="00301AE5">
              <w:rPr>
                <w:bCs/>
                <w:iCs/>
                <w:lang w:val="en-US"/>
              </w:rPr>
              <w:t>Entamoeba gingivalis</w:t>
            </w:r>
          </w:p>
          <w:p w:rsidR="00301AE5" w:rsidRPr="00301AE5" w:rsidRDefault="00301AE5" w:rsidP="00F20139">
            <w:pPr>
              <w:numPr>
                <w:ilvl w:val="0"/>
                <w:numId w:val="279"/>
              </w:numPr>
              <w:tabs>
                <w:tab w:val="left" w:pos="176"/>
                <w:tab w:val="left" w:pos="1026"/>
              </w:tabs>
              <w:spacing w:after="160" w:line="259" w:lineRule="auto"/>
              <w:ind w:right="176"/>
              <w:contextualSpacing/>
              <w:jc w:val="both"/>
              <w:outlineLvl w:val="1"/>
              <w:rPr>
                <w:bCs/>
                <w:iCs/>
                <w:sz w:val="28"/>
                <w:szCs w:val="28"/>
                <w:lang w:val="en-US"/>
              </w:rPr>
            </w:pPr>
            <w:r w:rsidRPr="00301AE5">
              <w:rPr>
                <w:bCs/>
                <w:iCs/>
                <w:lang w:val="en-US"/>
              </w:rPr>
              <w:t>Entamoeba coli</w:t>
            </w:r>
          </w:p>
          <w:p w:rsidR="00301AE5" w:rsidRPr="00301AE5" w:rsidRDefault="00301AE5" w:rsidP="00301AE5">
            <w:pPr>
              <w:tabs>
                <w:tab w:val="left" w:pos="176"/>
                <w:tab w:val="left" w:pos="1026"/>
              </w:tabs>
              <w:ind w:left="896" w:right="176"/>
              <w:contextualSpacing/>
              <w:jc w:val="both"/>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Непаразитические Саркодовые:</w:t>
            </w:r>
          </w:p>
          <w:p w:rsidR="00301AE5" w:rsidRPr="00301AE5" w:rsidRDefault="00301AE5" w:rsidP="00F20139">
            <w:pPr>
              <w:numPr>
                <w:ilvl w:val="0"/>
                <w:numId w:val="280"/>
              </w:numPr>
              <w:tabs>
                <w:tab w:val="left" w:pos="176"/>
              </w:tabs>
              <w:spacing w:after="160" w:line="259" w:lineRule="auto"/>
              <w:contextualSpacing/>
              <w:textAlignment w:val="baseline"/>
              <w:outlineLvl w:val="1"/>
              <w:rPr>
                <w:bCs/>
              </w:rPr>
            </w:pPr>
            <w:r w:rsidRPr="00301AE5">
              <w:rPr>
                <w:bCs/>
              </w:rPr>
              <w:t>Амёба протей</w:t>
            </w:r>
          </w:p>
          <w:p w:rsidR="00301AE5" w:rsidRPr="00301AE5" w:rsidRDefault="00301AE5" w:rsidP="00F20139">
            <w:pPr>
              <w:numPr>
                <w:ilvl w:val="0"/>
                <w:numId w:val="280"/>
              </w:numPr>
              <w:tabs>
                <w:tab w:val="left" w:pos="176"/>
              </w:tabs>
              <w:spacing w:after="160" w:line="259" w:lineRule="auto"/>
              <w:contextualSpacing/>
              <w:textAlignment w:val="baseline"/>
              <w:outlineLvl w:val="1"/>
              <w:rPr>
                <w:bCs/>
              </w:rPr>
            </w:pPr>
            <w:r w:rsidRPr="00301AE5">
              <w:rPr>
                <w:bCs/>
              </w:rPr>
              <w:t>Ротовая амёба</w:t>
            </w:r>
          </w:p>
          <w:p w:rsidR="00301AE5" w:rsidRPr="00301AE5" w:rsidRDefault="00301AE5" w:rsidP="00F20139">
            <w:pPr>
              <w:numPr>
                <w:ilvl w:val="0"/>
                <w:numId w:val="280"/>
              </w:numPr>
              <w:tabs>
                <w:tab w:val="left" w:pos="176"/>
              </w:tabs>
              <w:spacing w:after="160" w:line="259" w:lineRule="auto"/>
              <w:contextualSpacing/>
              <w:textAlignment w:val="baseline"/>
              <w:outlineLvl w:val="1"/>
              <w:rPr>
                <w:bCs/>
                <w:sz w:val="28"/>
                <w:szCs w:val="28"/>
                <w:lang w:val="en-US"/>
              </w:rPr>
            </w:pPr>
            <w:r w:rsidRPr="00301AE5">
              <w:rPr>
                <w:bCs/>
              </w:rPr>
              <w:t>Кишечная амёба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Sarcodina</w:t>
            </w:r>
            <w:r w:rsidRPr="00301AE5">
              <w:rPr>
                <w:rFonts w:eastAsia="Calibri"/>
                <w:bCs/>
                <w:iCs/>
                <w:sz w:val="28"/>
                <w:szCs w:val="28"/>
                <w:lang w:eastAsia="en-US"/>
              </w:rPr>
              <w:t>:</w:t>
            </w:r>
          </w:p>
          <w:p w:rsidR="00301AE5" w:rsidRPr="00301AE5" w:rsidRDefault="00301AE5" w:rsidP="00F20139">
            <w:pPr>
              <w:numPr>
                <w:ilvl w:val="0"/>
                <w:numId w:val="281"/>
              </w:numPr>
              <w:tabs>
                <w:tab w:val="left" w:pos="176"/>
              </w:tabs>
              <w:spacing w:after="160" w:line="259" w:lineRule="auto"/>
              <w:ind w:right="176"/>
              <w:contextualSpacing/>
              <w:jc w:val="both"/>
              <w:outlineLvl w:val="1"/>
              <w:rPr>
                <w:bCs/>
                <w:iCs/>
              </w:rPr>
            </w:pPr>
            <w:r w:rsidRPr="00301AE5">
              <w:rPr>
                <w:bCs/>
                <w:iCs/>
                <w:lang w:val="en-US"/>
              </w:rPr>
              <w:t>Entamoeba</w:t>
            </w:r>
            <w:r w:rsidRPr="00301AE5">
              <w:rPr>
                <w:bCs/>
                <w:iCs/>
              </w:rPr>
              <w:t xml:space="preserve"> </w:t>
            </w:r>
            <w:r w:rsidRPr="00301AE5">
              <w:rPr>
                <w:bCs/>
                <w:iCs/>
                <w:lang w:val="en-US"/>
              </w:rPr>
              <w:t>histolytica</w:t>
            </w:r>
          </w:p>
          <w:p w:rsidR="00301AE5" w:rsidRPr="00301AE5" w:rsidRDefault="00301AE5" w:rsidP="00F20139">
            <w:pPr>
              <w:numPr>
                <w:ilvl w:val="0"/>
                <w:numId w:val="281"/>
              </w:numPr>
              <w:tabs>
                <w:tab w:val="left" w:pos="176"/>
              </w:tabs>
              <w:spacing w:after="160" w:line="259" w:lineRule="auto"/>
              <w:ind w:right="176"/>
              <w:contextualSpacing/>
              <w:jc w:val="both"/>
              <w:outlineLvl w:val="1"/>
              <w:rPr>
                <w:bCs/>
                <w:iCs/>
              </w:rPr>
            </w:pPr>
            <w:r w:rsidRPr="00301AE5">
              <w:rPr>
                <w:bCs/>
                <w:iCs/>
                <w:lang w:val="en-US"/>
              </w:rPr>
              <w:t>Acanthamoeba</w:t>
            </w:r>
          </w:p>
          <w:p w:rsidR="00301AE5" w:rsidRPr="00301AE5" w:rsidRDefault="00301AE5" w:rsidP="00F20139">
            <w:pPr>
              <w:numPr>
                <w:ilvl w:val="0"/>
                <w:numId w:val="281"/>
              </w:numPr>
              <w:tabs>
                <w:tab w:val="left" w:pos="176"/>
              </w:tabs>
              <w:spacing w:after="160" w:line="259" w:lineRule="auto"/>
              <w:ind w:right="176"/>
              <w:contextualSpacing/>
              <w:jc w:val="both"/>
              <w:outlineLvl w:val="1"/>
              <w:rPr>
                <w:bCs/>
                <w:iCs/>
                <w:sz w:val="28"/>
                <w:szCs w:val="28"/>
                <w:lang w:val="en-US"/>
              </w:rPr>
            </w:pPr>
            <w:r w:rsidRPr="00301AE5">
              <w:rPr>
                <w:bCs/>
                <w:iCs/>
                <w:lang w:val="en-US"/>
              </w:rPr>
              <w:t>Naegleria</w:t>
            </w:r>
          </w:p>
          <w:p w:rsidR="00301AE5" w:rsidRPr="00301AE5" w:rsidRDefault="00301AE5" w:rsidP="00301AE5">
            <w:pPr>
              <w:tabs>
                <w:tab w:val="left" w:pos="176"/>
              </w:tabs>
              <w:ind w:left="896" w:right="176"/>
              <w:contextualSpacing/>
              <w:jc w:val="both"/>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Саркодовые:</w:t>
            </w:r>
          </w:p>
          <w:p w:rsidR="00301AE5" w:rsidRPr="00301AE5" w:rsidRDefault="00301AE5" w:rsidP="00F20139">
            <w:pPr>
              <w:numPr>
                <w:ilvl w:val="0"/>
                <w:numId w:val="282"/>
              </w:numPr>
              <w:tabs>
                <w:tab w:val="left" w:pos="176"/>
              </w:tabs>
              <w:spacing w:after="160" w:line="259" w:lineRule="auto"/>
              <w:contextualSpacing/>
              <w:textAlignment w:val="baseline"/>
              <w:outlineLvl w:val="1"/>
              <w:rPr>
                <w:bCs/>
              </w:rPr>
            </w:pPr>
            <w:r w:rsidRPr="00301AE5">
              <w:rPr>
                <w:bCs/>
              </w:rPr>
              <w:t>Дизентерийная амёба</w:t>
            </w:r>
          </w:p>
          <w:p w:rsidR="00301AE5" w:rsidRPr="00301AE5" w:rsidRDefault="00301AE5" w:rsidP="00F20139">
            <w:pPr>
              <w:numPr>
                <w:ilvl w:val="0"/>
                <w:numId w:val="282"/>
              </w:numPr>
              <w:tabs>
                <w:tab w:val="left" w:pos="176"/>
              </w:tabs>
              <w:spacing w:after="160" w:line="259" w:lineRule="auto"/>
              <w:contextualSpacing/>
              <w:textAlignment w:val="baseline"/>
              <w:outlineLvl w:val="1"/>
              <w:rPr>
                <w:bCs/>
              </w:rPr>
            </w:pPr>
            <w:r w:rsidRPr="00301AE5">
              <w:rPr>
                <w:bCs/>
              </w:rPr>
              <w:t>Акантамёба</w:t>
            </w:r>
          </w:p>
          <w:p w:rsidR="00301AE5" w:rsidRPr="00301AE5" w:rsidRDefault="00301AE5" w:rsidP="00F20139">
            <w:pPr>
              <w:numPr>
                <w:ilvl w:val="0"/>
                <w:numId w:val="282"/>
              </w:numPr>
              <w:tabs>
                <w:tab w:val="left" w:pos="176"/>
              </w:tabs>
              <w:spacing w:after="160" w:line="259" w:lineRule="auto"/>
              <w:contextualSpacing/>
              <w:textAlignment w:val="baseline"/>
              <w:outlineLvl w:val="1"/>
              <w:rPr>
                <w:bCs/>
                <w:sz w:val="28"/>
                <w:szCs w:val="28"/>
                <w:lang w:val="en-US"/>
              </w:rPr>
            </w:pPr>
            <w:r w:rsidRPr="00301AE5">
              <w:rPr>
                <w:bCs/>
              </w:rPr>
              <w:t>Неглерия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Non – pathogenic Mastigophora</w:t>
            </w:r>
            <w:r w:rsidRPr="00301AE5">
              <w:rPr>
                <w:rFonts w:eastAsia="Calibri"/>
                <w:bCs/>
                <w:iCs/>
                <w:sz w:val="28"/>
                <w:szCs w:val="28"/>
                <w:lang w:eastAsia="en-US"/>
              </w:rPr>
              <w:t>:</w:t>
            </w:r>
          </w:p>
          <w:p w:rsidR="00301AE5" w:rsidRPr="00FD5449" w:rsidRDefault="00AC6F71" w:rsidP="00F20139">
            <w:pPr>
              <w:numPr>
                <w:ilvl w:val="0"/>
                <w:numId w:val="283"/>
              </w:numPr>
              <w:tabs>
                <w:tab w:val="left" w:pos="176"/>
                <w:tab w:val="left" w:pos="1026"/>
              </w:tabs>
              <w:spacing w:after="160" w:line="259" w:lineRule="auto"/>
              <w:ind w:right="176"/>
              <w:contextualSpacing/>
              <w:jc w:val="both"/>
              <w:outlineLvl w:val="1"/>
              <w:rPr>
                <w:bCs/>
                <w:iCs/>
                <w:lang w:val="en-US"/>
              </w:rPr>
            </w:pPr>
            <w:hyperlink r:id="rId83" w:history="1">
              <w:r w:rsidR="00301AE5" w:rsidRPr="00FD5449">
                <w:rPr>
                  <w:bCs/>
                  <w:iCs/>
                  <w:lang w:val="en-US"/>
                </w:rPr>
                <w:t>Euglena</w:t>
              </w:r>
            </w:hyperlink>
            <w:r w:rsidR="00301AE5" w:rsidRPr="00FD5449">
              <w:rPr>
                <w:bCs/>
                <w:iCs/>
                <w:lang w:val="en-US"/>
              </w:rPr>
              <w:t xml:space="preserve"> </w:t>
            </w:r>
          </w:p>
          <w:p w:rsidR="00301AE5" w:rsidRPr="00301AE5" w:rsidRDefault="00301AE5" w:rsidP="00301AE5">
            <w:pPr>
              <w:tabs>
                <w:tab w:val="left" w:pos="176"/>
                <w:tab w:val="left" w:pos="1026"/>
              </w:tabs>
              <w:ind w:left="896" w:right="176"/>
              <w:contextualSpacing/>
              <w:jc w:val="both"/>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Непатогенные Жгутиковые:</w:t>
            </w:r>
          </w:p>
          <w:p w:rsidR="00301AE5" w:rsidRPr="00301AE5" w:rsidRDefault="00301AE5" w:rsidP="00F20139">
            <w:pPr>
              <w:numPr>
                <w:ilvl w:val="0"/>
                <w:numId w:val="283"/>
              </w:numPr>
              <w:tabs>
                <w:tab w:val="left" w:pos="176"/>
              </w:tabs>
              <w:spacing w:after="160" w:line="259" w:lineRule="auto"/>
              <w:contextualSpacing/>
              <w:textAlignment w:val="baseline"/>
              <w:outlineLvl w:val="1"/>
              <w:rPr>
                <w:bCs/>
                <w:sz w:val="28"/>
                <w:szCs w:val="28"/>
                <w:lang w:val="en-US"/>
              </w:rPr>
            </w:pPr>
            <w:r w:rsidRPr="00301AE5">
              <w:rPr>
                <w:bCs/>
              </w:rPr>
              <w:t>Эвглен</w:t>
            </w:r>
            <w:r w:rsidRPr="00301AE5">
              <w:rPr>
                <w:bCs/>
                <w:sz w:val="28"/>
                <w:szCs w:val="28"/>
              </w:rPr>
              <w:t>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Mastigophora</w:t>
            </w:r>
            <w:r w:rsidRPr="00301AE5">
              <w:rPr>
                <w:rFonts w:eastAsia="Calibri"/>
                <w:bCs/>
                <w:iCs/>
                <w:sz w:val="28"/>
                <w:szCs w:val="28"/>
                <w:lang w:eastAsia="en-US"/>
              </w:rPr>
              <w:t>:</w:t>
            </w:r>
          </w:p>
          <w:p w:rsidR="00301AE5" w:rsidRPr="00301AE5" w:rsidRDefault="00301AE5" w:rsidP="00F20139">
            <w:pPr>
              <w:numPr>
                <w:ilvl w:val="0"/>
                <w:numId w:val="283"/>
              </w:numPr>
              <w:shd w:val="clear" w:color="auto" w:fill="FFFFFF"/>
              <w:tabs>
                <w:tab w:val="left" w:pos="176"/>
              </w:tabs>
              <w:spacing w:after="160" w:line="259" w:lineRule="auto"/>
              <w:ind w:right="176"/>
              <w:contextualSpacing/>
              <w:textAlignment w:val="baseline"/>
              <w:outlineLvl w:val="1"/>
              <w:rPr>
                <w:bCs/>
              </w:rPr>
            </w:pPr>
            <w:r w:rsidRPr="00301AE5">
              <w:rPr>
                <w:bCs/>
                <w:iCs/>
                <w:lang w:val="en-US"/>
              </w:rPr>
              <w:t>Giardia lamblia</w:t>
            </w:r>
            <w:r w:rsidRPr="00301AE5">
              <w:rPr>
                <w:bCs/>
                <w:iCs/>
              </w:rPr>
              <w:t xml:space="preserve"> (</w:t>
            </w:r>
            <w:r w:rsidRPr="00301AE5">
              <w:rPr>
                <w:bCs/>
                <w:iCs/>
                <w:lang w:val="en-US"/>
              </w:rPr>
              <w:t>Lamblia intestinalis</w:t>
            </w:r>
            <w:r w:rsidRPr="00301AE5">
              <w:rPr>
                <w:bCs/>
              </w:rPr>
              <w:t>)</w:t>
            </w:r>
          </w:p>
          <w:p w:rsidR="00301AE5" w:rsidRPr="00301AE5" w:rsidRDefault="00301AE5" w:rsidP="00F20139">
            <w:pPr>
              <w:numPr>
                <w:ilvl w:val="0"/>
                <w:numId w:val="283"/>
              </w:numPr>
              <w:shd w:val="clear" w:color="auto" w:fill="FFFFFF"/>
              <w:tabs>
                <w:tab w:val="left" w:pos="176"/>
              </w:tabs>
              <w:spacing w:after="160" w:line="259" w:lineRule="auto"/>
              <w:ind w:right="176"/>
              <w:contextualSpacing/>
              <w:textAlignment w:val="baseline"/>
              <w:outlineLvl w:val="1"/>
              <w:rPr>
                <w:bCs/>
              </w:rPr>
            </w:pPr>
            <w:r w:rsidRPr="00301AE5">
              <w:rPr>
                <w:bCs/>
                <w:iCs/>
                <w:lang w:val="en-US"/>
              </w:rPr>
              <w:t>Trypanosoma</w:t>
            </w:r>
          </w:p>
          <w:p w:rsidR="00301AE5" w:rsidRPr="00301AE5" w:rsidRDefault="00301AE5" w:rsidP="00F20139">
            <w:pPr>
              <w:numPr>
                <w:ilvl w:val="0"/>
                <w:numId w:val="283"/>
              </w:numPr>
              <w:shd w:val="clear" w:color="auto" w:fill="FFFFFF"/>
              <w:tabs>
                <w:tab w:val="left" w:pos="176"/>
              </w:tabs>
              <w:spacing w:after="160" w:line="259" w:lineRule="auto"/>
              <w:ind w:right="176"/>
              <w:contextualSpacing/>
              <w:textAlignment w:val="baseline"/>
              <w:outlineLvl w:val="1"/>
              <w:rPr>
                <w:bCs/>
              </w:rPr>
            </w:pPr>
            <w:r w:rsidRPr="00301AE5">
              <w:rPr>
                <w:bCs/>
                <w:iCs/>
                <w:lang w:val="en-US"/>
              </w:rPr>
              <w:t>Leishmania</w:t>
            </w:r>
          </w:p>
          <w:p w:rsidR="00301AE5" w:rsidRPr="00301AE5" w:rsidRDefault="00301AE5" w:rsidP="00F20139">
            <w:pPr>
              <w:numPr>
                <w:ilvl w:val="0"/>
                <w:numId w:val="283"/>
              </w:numPr>
              <w:shd w:val="clear" w:color="auto" w:fill="FFFFFF"/>
              <w:tabs>
                <w:tab w:val="left" w:pos="176"/>
              </w:tabs>
              <w:spacing w:after="160" w:line="259" w:lineRule="auto"/>
              <w:ind w:right="176"/>
              <w:contextualSpacing/>
              <w:textAlignment w:val="baseline"/>
              <w:outlineLvl w:val="1"/>
              <w:rPr>
                <w:bCs/>
              </w:rPr>
            </w:pPr>
            <w:r w:rsidRPr="00301AE5">
              <w:rPr>
                <w:bCs/>
                <w:iCs/>
                <w:lang w:val="en-US"/>
              </w:rPr>
              <w:lastRenderedPageBreak/>
              <w:t>Trichomonas</w:t>
            </w:r>
          </w:p>
          <w:p w:rsidR="00301AE5" w:rsidRPr="00301AE5" w:rsidRDefault="00301AE5" w:rsidP="00F20139">
            <w:pPr>
              <w:numPr>
                <w:ilvl w:val="0"/>
                <w:numId w:val="283"/>
              </w:numPr>
              <w:shd w:val="clear" w:color="auto" w:fill="FFFFFF"/>
              <w:tabs>
                <w:tab w:val="left" w:pos="176"/>
              </w:tabs>
              <w:spacing w:after="160" w:line="259" w:lineRule="auto"/>
              <w:ind w:right="176"/>
              <w:contextualSpacing/>
              <w:jc w:val="both"/>
              <w:textAlignment w:val="baseline"/>
              <w:outlineLvl w:val="1"/>
              <w:rPr>
                <w:bCs/>
                <w:iCs/>
                <w:szCs w:val="28"/>
                <w:lang w:val="en-US"/>
              </w:rPr>
            </w:pPr>
            <w:r w:rsidRPr="00301AE5">
              <w:rPr>
                <w:bCs/>
                <w:iCs/>
                <w:lang w:val="en-US"/>
              </w:rPr>
              <w:t>Naegleria</w:t>
            </w:r>
          </w:p>
          <w:p w:rsidR="00301AE5" w:rsidRPr="00301AE5" w:rsidRDefault="00301AE5" w:rsidP="00301AE5">
            <w:pPr>
              <w:shd w:val="clear" w:color="auto" w:fill="FFFFFF"/>
              <w:tabs>
                <w:tab w:val="left" w:pos="176"/>
              </w:tabs>
              <w:ind w:left="896" w:right="176"/>
              <w:contextualSpacing/>
              <w:jc w:val="both"/>
              <w:textAlignment w:val="baseline"/>
              <w:outlineLvl w:val="1"/>
              <w:rPr>
                <w:bCs/>
                <w:iCs/>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lastRenderedPageBreak/>
              <w:t>Патогенные Жгутиковые:</w:t>
            </w:r>
          </w:p>
          <w:p w:rsidR="00301AE5" w:rsidRPr="00301AE5" w:rsidRDefault="00301AE5" w:rsidP="00F20139">
            <w:pPr>
              <w:numPr>
                <w:ilvl w:val="0"/>
                <w:numId w:val="284"/>
              </w:numPr>
              <w:tabs>
                <w:tab w:val="left" w:pos="176"/>
              </w:tabs>
              <w:spacing w:after="160" w:line="259" w:lineRule="auto"/>
              <w:contextualSpacing/>
              <w:textAlignment w:val="baseline"/>
              <w:outlineLvl w:val="1"/>
              <w:rPr>
                <w:bCs/>
              </w:rPr>
            </w:pPr>
            <w:r w:rsidRPr="00301AE5">
              <w:rPr>
                <w:bCs/>
              </w:rPr>
              <w:t>Лямблия</w:t>
            </w:r>
          </w:p>
          <w:p w:rsidR="00301AE5" w:rsidRPr="00301AE5" w:rsidRDefault="00301AE5" w:rsidP="00F20139">
            <w:pPr>
              <w:numPr>
                <w:ilvl w:val="0"/>
                <w:numId w:val="284"/>
              </w:numPr>
              <w:tabs>
                <w:tab w:val="left" w:pos="176"/>
              </w:tabs>
              <w:spacing w:after="160" w:line="259" w:lineRule="auto"/>
              <w:contextualSpacing/>
              <w:textAlignment w:val="baseline"/>
              <w:outlineLvl w:val="1"/>
              <w:rPr>
                <w:bCs/>
              </w:rPr>
            </w:pPr>
            <w:r w:rsidRPr="00301AE5">
              <w:rPr>
                <w:bCs/>
              </w:rPr>
              <w:t>Трипаносома</w:t>
            </w:r>
          </w:p>
          <w:p w:rsidR="00301AE5" w:rsidRPr="00301AE5" w:rsidRDefault="00301AE5" w:rsidP="00F20139">
            <w:pPr>
              <w:numPr>
                <w:ilvl w:val="0"/>
                <w:numId w:val="284"/>
              </w:numPr>
              <w:tabs>
                <w:tab w:val="left" w:pos="176"/>
              </w:tabs>
              <w:spacing w:after="160" w:line="259" w:lineRule="auto"/>
              <w:contextualSpacing/>
              <w:textAlignment w:val="baseline"/>
              <w:outlineLvl w:val="1"/>
              <w:rPr>
                <w:bCs/>
              </w:rPr>
            </w:pPr>
            <w:r w:rsidRPr="00301AE5">
              <w:rPr>
                <w:bCs/>
              </w:rPr>
              <w:t>Лейшмания</w:t>
            </w:r>
          </w:p>
          <w:p w:rsidR="00301AE5" w:rsidRPr="00301AE5" w:rsidRDefault="00301AE5" w:rsidP="00F20139">
            <w:pPr>
              <w:numPr>
                <w:ilvl w:val="0"/>
                <w:numId w:val="284"/>
              </w:numPr>
              <w:tabs>
                <w:tab w:val="left" w:pos="176"/>
              </w:tabs>
              <w:spacing w:after="160" w:line="259" w:lineRule="auto"/>
              <w:contextualSpacing/>
              <w:textAlignment w:val="baseline"/>
              <w:outlineLvl w:val="1"/>
              <w:rPr>
                <w:bCs/>
              </w:rPr>
            </w:pPr>
            <w:r w:rsidRPr="00301AE5">
              <w:rPr>
                <w:bCs/>
              </w:rPr>
              <w:lastRenderedPageBreak/>
              <w:t>Трихомонада</w:t>
            </w:r>
          </w:p>
          <w:p w:rsidR="00301AE5" w:rsidRPr="00301AE5" w:rsidRDefault="00301AE5" w:rsidP="00F20139">
            <w:pPr>
              <w:numPr>
                <w:ilvl w:val="0"/>
                <w:numId w:val="284"/>
              </w:numPr>
              <w:tabs>
                <w:tab w:val="left" w:pos="176"/>
              </w:tabs>
              <w:spacing w:after="160" w:line="259" w:lineRule="auto"/>
              <w:contextualSpacing/>
              <w:textAlignment w:val="baseline"/>
              <w:outlineLvl w:val="1"/>
              <w:rPr>
                <w:bCs/>
                <w:szCs w:val="28"/>
              </w:rPr>
            </w:pPr>
            <w:r w:rsidRPr="00301AE5">
              <w:rPr>
                <w:bCs/>
              </w:rPr>
              <w:t>Неглерия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bCs/>
                <w:iCs/>
                <w:sz w:val="28"/>
                <w:szCs w:val="28"/>
                <w:lang w:val="en-US"/>
              </w:rPr>
            </w:pPr>
            <w:r w:rsidRPr="00301AE5">
              <w:rPr>
                <w:rFonts w:eastAsia="Calibri"/>
                <w:bCs/>
                <w:iCs/>
                <w:sz w:val="28"/>
                <w:szCs w:val="28"/>
                <w:lang w:val="en-US" w:eastAsia="en-US"/>
              </w:rPr>
              <w:t>Subkingdom Protozoa. Phylum Ciliophora (Ciliates). Characteristics.</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 xml:space="preserve">Тип Простейшие. Класс Инфузории. Характеристика. </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Non – pathogenic Ciliates</w:t>
            </w:r>
            <w:r w:rsidRPr="00301AE5">
              <w:rPr>
                <w:rFonts w:eastAsia="Calibri"/>
                <w:bCs/>
                <w:iCs/>
                <w:sz w:val="28"/>
                <w:szCs w:val="28"/>
                <w:lang w:eastAsia="en-US"/>
              </w:rPr>
              <w:t>:</w:t>
            </w:r>
          </w:p>
          <w:p w:rsidR="00301AE5" w:rsidRPr="00301AE5" w:rsidRDefault="00301AE5" w:rsidP="00F20139">
            <w:pPr>
              <w:numPr>
                <w:ilvl w:val="0"/>
                <w:numId w:val="285"/>
              </w:numPr>
              <w:tabs>
                <w:tab w:val="left" w:pos="176"/>
                <w:tab w:val="left" w:pos="1026"/>
              </w:tabs>
              <w:spacing w:after="160" w:line="259" w:lineRule="auto"/>
              <w:ind w:right="176"/>
              <w:contextualSpacing/>
              <w:jc w:val="both"/>
              <w:outlineLvl w:val="1"/>
              <w:rPr>
                <w:bCs/>
                <w:iCs/>
                <w:lang w:val="en-US"/>
              </w:rPr>
            </w:pPr>
            <w:r w:rsidRPr="00301AE5">
              <w:rPr>
                <w:bCs/>
                <w:iCs/>
                <w:lang w:val="en-US"/>
              </w:rPr>
              <w:t>Paramecium</w:t>
            </w:r>
          </w:p>
          <w:p w:rsidR="00301AE5" w:rsidRPr="00301AE5" w:rsidRDefault="00301AE5" w:rsidP="00301AE5">
            <w:pPr>
              <w:tabs>
                <w:tab w:val="left" w:pos="176"/>
              </w:tabs>
              <w:ind w:left="176" w:right="176"/>
              <w:jc w:val="both"/>
              <w:textAlignment w:val="baseline"/>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Непаразитические Инфузории:</w:t>
            </w:r>
          </w:p>
          <w:p w:rsidR="00301AE5" w:rsidRPr="00301AE5" w:rsidRDefault="00301AE5" w:rsidP="00F20139">
            <w:pPr>
              <w:numPr>
                <w:ilvl w:val="0"/>
                <w:numId w:val="285"/>
              </w:numPr>
              <w:tabs>
                <w:tab w:val="left" w:pos="176"/>
              </w:tabs>
              <w:spacing w:after="160" w:line="259" w:lineRule="auto"/>
              <w:contextualSpacing/>
              <w:textAlignment w:val="baseline"/>
              <w:outlineLvl w:val="1"/>
              <w:rPr>
                <w:bCs/>
              </w:rPr>
            </w:pPr>
            <w:r w:rsidRPr="00301AE5">
              <w:rPr>
                <w:bCs/>
              </w:rPr>
              <w:t>Инфузория туфелька</w:t>
            </w:r>
          </w:p>
          <w:p w:rsidR="00301AE5" w:rsidRPr="00301AE5" w:rsidRDefault="00301AE5" w:rsidP="00301AE5">
            <w:pPr>
              <w:tabs>
                <w:tab w:val="left" w:pos="176"/>
              </w:tabs>
              <w:ind w:left="176"/>
              <w:textAlignment w:val="baseline"/>
              <w:outlineLvl w:val="1"/>
              <w:rPr>
                <w:bCs/>
                <w:sz w:val="28"/>
                <w:szCs w:val="28"/>
                <w:lang w:val="en-US"/>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Ciliates</w:t>
            </w:r>
            <w:r w:rsidRPr="00301AE5">
              <w:rPr>
                <w:rFonts w:eastAsia="Calibri"/>
                <w:bCs/>
                <w:iCs/>
                <w:sz w:val="28"/>
                <w:szCs w:val="28"/>
                <w:lang w:eastAsia="en-US"/>
              </w:rPr>
              <w:t>:</w:t>
            </w:r>
          </w:p>
          <w:p w:rsidR="00301AE5" w:rsidRPr="00301AE5" w:rsidRDefault="00301AE5" w:rsidP="00F20139">
            <w:pPr>
              <w:numPr>
                <w:ilvl w:val="0"/>
                <w:numId w:val="285"/>
              </w:numPr>
              <w:tabs>
                <w:tab w:val="left" w:pos="176"/>
              </w:tabs>
              <w:spacing w:after="160" w:line="259" w:lineRule="auto"/>
              <w:ind w:right="176"/>
              <w:contextualSpacing/>
              <w:jc w:val="both"/>
              <w:outlineLvl w:val="1"/>
              <w:rPr>
                <w:bCs/>
                <w:iCs/>
                <w:lang w:val="en-US"/>
              </w:rPr>
            </w:pPr>
            <w:r w:rsidRPr="00301AE5">
              <w:rPr>
                <w:bCs/>
                <w:iCs/>
                <w:lang w:val="en-US"/>
              </w:rPr>
              <w:t xml:space="preserve">Balantidium coli </w:t>
            </w:r>
          </w:p>
          <w:p w:rsidR="00301AE5" w:rsidRPr="00301AE5" w:rsidRDefault="00301AE5" w:rsidP="00301AE5">
            <w:pPr>
              <w:tabs>
                <w:tab w:val="left" w:pos="176"/>
              </w:tabs>
              <w:ind w:left="896" w:right="176"/>
              <w:contextualSpacing/>
              <w:jc w:val="both"/>
              <w:outlineLvl w:val="1"/>
              <w:rPr>
                <w:bCs/>
                <w:iCs/>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Ифузории:</w:t>
            </w:r>
          </w:p>
          <w:p w:rsidR="00301AE5" w:rsidRPr="00301AE5" w:rsidRDefault="00301AE5" w:rsidP="00F20139">
            <w:pPr>
              <w:numPr>
                <w:ilvl w:val="0"/>
                <w:numId w:val="285"/>
              </w:numPr>
              <w:tabs>
                <w:tab w:val="left" w:pos="176"/>
              </w:tabs>
              <w:spacing w:after="160" w:line="259" w:lineRule="auto"/>
              <w:contextualSpacing/>
              <w:textAlignment w:val="baseline"/>
              <w:outlineLvl w:val="1"/>
              <w:rPr>
                <w:bCs/>
              </w:rPr>
            </w:pPr>
            <w:r w:rsidRPr="00301AE5">
              <w:rPr>
                <w:bCs/>
              </w:rPr>
              <w:t>Кишечный балантидий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 xml:space="preserve">Subkingdom Protozoa. Phylum Sporozoa. Characteristics. </w:t>
            </w:r>
          </w:p>
          <w:p w:rsidR="00301AE5" w:rsidRPr="00301AE5" w:rsidRDefault="00301AE5" w:rsidP="00301AE5">
            <w:pPr>
              <w:tabs>
                <w:tab w:val="left" w:pos="176"/>
              </w:tabs>
              <w:ind w:left="176" w:right="176"/>
              <w:jc w:val="both"/>
              <w:outlineLvl w:val="1"/>
              <w:rPr>
                <w:rFonts w:eastAsia="Calibri"/>
                <w:bCs/>
                <w:i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 xml:space="preserve">Тип Простейшие. Класс Споровики. </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E6463B">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Sporozoa</w:t>
            </w:r>
            <w:r w:rsidRPr="00301AE5">
              <w:rPr>
                <w:rFonts w:eastAsia="Calibri"/>
                <w:bCs/>
                <w:iCs/>
                <w:sz w:val="28"/>
                <w:szCs w:val="28"/>
                <w:lang w:eastAsia="en-US"/>
              </w:rPr>
              <w:t>:</w:t>
            </w:r>
          </w:p>
          <w:p w:rsidR="00301AE5" w:rsidRPr="00301AE5" w:rsidRDefault="00301AE5" w:rsidP="00E6463B">
            <w:pPr>
              <w:numPr>
                <w:ilvl w:val="0"/>
                <w:numId w:val="285"/>
              </w:numPr>
              <w:shd w:val="clear" w:color="auto" w:fill="FFFFFF"/>
              <w:tabs>
                <w:tab w:val="left" w:pos="176"/>
              </w:tabs>
              <w:spacing w:after="160"/>
              <w:ind w:right="176"/>
              <w:contextualSpacing/>
              <w:textAlignment w:val="baseline"/>
              <w:outlineLvl w:val="1"/>
              <w:rPr>
                <w:bCs/>
              </w:rPr>
            </w:pPr>
            <w:r w:rsidRPr="00301AE5">
              <w:rPr>
                <w:bCs/>
                <w:iCs/>
                <w:lang w:val="en-US"/>
              </w:rPr>
              <w:t xml:space="preserve">Plasmodium </w:t>
            </w:r>
          </w:p>
          <w:p w:rsidR="00301AE5" w:rsidRPr="00301AE5" w:rsidRDefault="00301AE5" w:rsidP="00E6463B">
            <w:pPr>
              <w:numPr>
                <w:ilvl w:val="0"/>
                <w:numId w:val="285"/>
              </w:numPr>
              <w:shd w:val="clear" w:color="auto" w:fill="FFFFFF"/>
              <w:tabs>
                <w:tab w:val="left" w:pos="176"/>
              </w:tabs>
              <w:spacing w:after="160"/>
              <w:ind w:right="176"/>
              <w:contextualSpacing/>
              <w:textAlignment w:val="baseline"/>
              <w:outlineLvl w:val="1"/>
              <w:rPr>
                <w:bCs/>
                <w:iCs/>
                <w:sz w:val="28"/>
                <w:szCs w:val="28"/>
                <w:lang w:val="en-US"/>
              </w:rPr>
            </w:pPr>
            <w:r w:rsidRPr="00301AE5">
              <w:rPr>
                <w:bCs/>
                <w:iCs/>
                <w:lang w:val="en-US"/>
              </w:rPr>
              <w:t>Toxoplasma gondii</w:t>
            </w:r>
          </w:p>
          <w:p w:rsidR="00301AE5" w:rsidRPr="00301AE5" w:rsidRDefault="00301AE5" w:rsidP="00301AE5">
            <w:pPr>
              <w:shd w:val="clear" w:color="auto" w:fill="FFFFFF"/>
              <w:tabs>
                <w:tab w:val="left" w:pos="176"/>
              </w:tabs>
              <w:ind w:left="896" w:right="176"/>
              <w:contextualSpacing/>
              <w:textAlignment w:val="baseline"/>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Споровики:</w:t>
            </w:r>
          </w:p>
          <w:p w:rsidR="00301AE5" w:rsidRPr="00301AE5" w:rsidRDefault="00301AE5" w:rsidP="00F20139">
            <w:pPr>
              <w:numPr>
                <w:ilvl w:val="0"/>
                <w:numId w:val="286"/>
              </w:numPr>
              <w:tabs>
                <w:tab w:val="left" w:pos="176"/>
              </w:tabs>
              <w:spacing w:after="160" w:line="259" w:lineRule="auto"/>
              <w:contextualSpacing/>
              <w:textAlignment w:val="baseline"/>
              <w:outlineLvl w:val="1"/>
              <w:rPr>
                <w:bCs/>
              </w:rPr>
            </w:pPr>
            <w:r w:rsidRPr="00301AE5">
              <w:rPr>
                <w:bCs/>
              </w:rPr>
              <w:t>Малярийные плазмодии</w:t>
            </w:r>
          </w:p>
          <w:p w:rsidR="00301AE5" w:rsidRPr="00301AE5" w:rsidRDefault="00301AE5" w:rsidP="00F20139">
            <w:pPr>
              <w:numPr>
                <w:ilvl w:val="0"/>
                <w:numId w:val="286"/>
              </w:numPr>
              <w:tabs>
                <w:tab w:val="left" w:pos="176"/>
              </w:tabs>
              <w:spacing w:after="160" w:line="259" w:lineRule="auto"/>
              <w:contextualSpacing/>
              <w:textAlignment w:val="baseline"/>
              <w:outlineLvl w:val="1"/>
              <w:rPr>
                <w:bCs/>
                <w:sz w:val="28"/>
                <w:szCs w:val="28"/>
              </w:rPr>
            </w:pPr>
            <w:r w:rsidRPr="00301AE5">
              <w:rPr>
                <w:bCs/>
              </w:rPr>
              <w:t>Токсоплазма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sz w:val="28"/>
                <w:szCs w:val="28"/>
                <w:lang w:val="en-US" w:eastAsia="en-US"/>
              </w:rPr>
              <w:t xml:space="preserve">Subkingdom Metazoa. Phylum </w:t>
            </w:r>
            <w:r w:rsidRPr="00301AE5">
              <w:rPr>
                <w:rFonts w:eastAsia="Calibri"/>
                <w:bCs/>
                <w:iCs/>
                <w:sz w:val="28"/>
                <w:szCs w:val="28"/>
                <w:lang w:val="en-US" w:eastAsia="en-US"/>
              </w:rPr>
              <w:t>Platyhelminthes. Classification and characteristics. Platyhelminthes life cycle.</w:t>
            </w:r>
          </w:p>
          <w:p w:rsidR="00301AE5" w:rsidRPr="00301AE5" w:rsidRDefault="00301AE5" w:rsidP="00301AE5">
            <w:pPr>
              <w:tabs>
                <w:tab w:val="left" w:pos="176"/>
              </w:tabs>
              <w:ind w:left="176" w:right="176"/>
              <w:jc w:val="both"/>
              <w:outlineLvl w:val="1"/>
              <w:rPr>
                <w:rFonts w:eastAsia="Calibri"/>
                <w:bCs/>
                <w:iCs/>
                <w:sz w:val="28"/>
                <w:szCs w:val="28"/>
                <w:lang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Тип Плоские черви. Классификация и характеристика. Жизненный цикл плоских червей.</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Pathogenic Trematoda:</w:t>
            </w:r>
          </w:p>
          <w:p w:rsidR="00301AE5" w:rsidRPr="00301AE5" w:rsidRDefault="00301AE5" w:rsidP="00301AE5">
            <w:pPr>
              <w:tabs>
                <w:tab w:val="left" w:pos="176"/>
                <w:tab w:val="left" w:pos="1026"/>
              </w:tabs>
              <w:ind w:left="176" w:right="176"/>
              <w:jc w:val="both"/>
              <w:outlineLvl w:val="1"/>
              <w:rPr>
                <w:rFonts w:eastAsia="Calibri"/>
                <w:bCs/>
                <w:iCs/>
                <w:sz w:val="28"/>
                <w:szCs w:val="28"/>
                <w:u w:val="single"/>
                <w:lang w:eastAsia="en-US"/>
              </w:rPr>
            </w:pPr>
            <w:r w:rsidRPr="00301AE5">
              <w:rPr>
                <w:rFonts w:eastAsia="Calibri"/>
                <w:bCs/>
                <w:iCs/>
                <w:sz w:val="28"/>
                <w:szCs w:val="28"/>
                <w:u w:val="single"/>
                <w:lang w:val="en-GB" w:eastAsia="en-US"/>
              </w:rPr>
              <w:t>Blood fluke</w:t>
            </w:r>
            <w:r w:rsidRPr="00301AE5">
              <w:rPr>
                <w:rFonts w:eastAsia="Calibri"/>
                <w:bCs/>
                <w:iCs/>
                <w:sz w:val="28"/>
                <w:szCs w:val="28"/>
                <w:u w:val="single"/>
                <w:lang w:eastAsia="en-US"/>
              </w:rPr>
              <w:t>:</w:t>
            </w:r>
            <w:r w:rsidRPr="00301AE5">
              <w:rPr>
                <w:rFonts w:eastAsia="Calibri"/>
                <w:bCs/>
                <w:iCs/>
                <w:sz w:val="28"/>
                <w:szCs w:val="28"/>
                <w:u w:val="single"/>
                <w:lang w:val="en-US" w:eastAsia="en-US"/>
              </w:rPr>
              <w:t xml:space="preserve"> </w:t>
            </w:r>
          </w:p>
          <w:p w:rsidR="00301AE5" w:rsidRPr="00301AE5" w:rsidRDefault="00301AE5" w:rsidP="00F20139">
            <w:pPr>
              <w:numPr>
                <w:ilvl w:val="0"/>
                <w:numId w:val="287"/>
              </w:numPr>
              <w:tabs>
                <w:tab w:val="left" w:pos="176"/>
                <w:tab w:val="left" w:pos="1026"/>
              </w:tabs>
              <w:spacing w:after="160" w:line="259" w:lineRule="auto"/>
              <w:ind w:right="176"/>
              <w:contextualSpacing/>
              <w:jc w:val="both"/>
              <w:outlineLvl w:val="1"/>
              <w:rPr>
                <w:bCs/>
                <w:iCs/>
                <w:szCs w:val="28"/>
              </w:rPr>
            </w:pPr>
            <w:r w:rsidRPr="00301AE5">
              <w:rPr>
                <w:bCs/>
                <w:iCs/>
                <w:szCs w:val="28"/>
                <w:lang w:val="en-GB"/>
              </w:rPr>
              <w:t xml:space="preserve">Schistosoma </w:t>
            </w:r>
          </w:p>
          <w:p w:rsidR="00301AE5" w:rsidRPr="00301AE5" w:rsidRDefault="00301AE5" w:rsidP="00301AE5">
            <w:pPr>
              <w:tabs>
                <w:tab w:val="left" w:pos="176"/>
                <w:tab w:val="left" w:pos="1026"/>
              </w:tabs>
              <w:ind w:left="176" w:right="176"/>
              <w:jc w:val="both"/>
              <w:outlineLvl w:val="1"/>
              <w:rPr>
                <w:rFonts w:eastAsia="Calibri"/>
                <w:bCs/>
                <w:iCs/>
                <w:sz w:val="28"/>
                <w:szCs w:val="28"/>
                <w:u w:val="single"/>
                <w:lang w:eastAsia="en-US"/>
              </w:rPr>
            </w:pPr>
            <w:r w:rsidRPr="00301AE5">
              <w:rPr>
                <w:rFonts w:eastAsia="Calibri"/>
                <w:bCs/>
                <w:iCs/>
                <w:sz w:val="28"/>
                <w:szCs w:val="28"/>
                <w:u w:val="single"/>
                <w:lang w:val="en-GB" w:eastAsia="en-US"/>
              </w:rPr>
              <w:t>L</w:t>
            </w:r>
            <w:r w:rsidRPr="00301AE5">
              <w:rPr>
                <w:rFonts w:eastAsia="Calibri"/>
                <w:bCs/>
                <w:iCs/>
                <w:sz w:val="28"/>
                <w:szCs w:val="28"/>
                <w:u w:val="single"/>
                <w:lang w:val="en-US" w:eastAsia="en-US"/>
              </w:rPr>
              <w:t>ung</w:t>
            </w:r>
            <w:r w:rsidRPr="00301AE5">
              <w:rPr>
                <w:rFonts w:eastAsia="Calibri"/>
                <w:bCs/>
                <w:iCs/>
                <w:sz w:val="28"/>
                <w:szCs w:val="28"/>
                <w:u w:val="single"/>
                <w:lang w:val="en-GB" w:eastAsia="en-US"/>
              </w:rPr>
              <w:t xml:space="preserve"> fluke</w:t>
            </w:r>
            <w:r w:rsidRPr="00301AE5">
              <w:rPr>
                <w:rFonts w:eastAsia="Calibri"/>
                <w:bCs/>
                <w:iCs/>
                <w:sz w:val="28"/>
                <w:szCs w:val="28"/>
                <w:u w:val="single"/>
                <w:lang w:eastAsia="en-US"/>
              </w:rPr>
              <w:t xml:space="preserve">: </w:t>
            </w:r>
          </w:p>
          <w:p w:rsidR="00301AE5" w:rsidRPr="00301AE5" w:rsidRDefault="00301AE5" w:rsidP="00F20139">
            <w:pPr>
              <w:numPr>
                <w:ilvl w:val="0"/>
                <w:numId w:val="287"/>
              </w:numPr>
              <w:tabs>
                <w:tab w:val="left" w:pos="176"/>
                <w:tab w:val="left" w:pos="1026"/>
              </w:tabs>
              <w:spacing w:after="160" w:line="259" w:lineRule="auto"/>
              <w:ind w:right="176"/>
              <w:contextualSpacing/>
              <w:jc w:val="both"/>
              <w:outlineLvl w:val="1"/>
              <w:rPr>
                <w:bCs/>
                <w:iCs/>
                <w:szCs w:val="28"/>
              </w:rPr>
            </w:pPr>
            <w:r w:rsidRPr="00301AE5">
              <w:rPr>
                <w:bCs/>
                <w:iCs/>
                <w:szCs w:val="28"/>
                <w:lang w:val="en-GB"/>
              </w:rPr>
              <w:t>Paragonimus Westermani</w:t>
            </w:r>
          </w:p>
          <w:p w:rsidR="00301AE5" w:rsidRPr="00301AE5" w:rsidRDefault="00301AE5" w:rsidP="00301AE5">
            <w:pPr>
              <w:tabs>
                <w:tab w:val="left" w:pos="176"/>
                <w:tab w:val="left" w:pos="1026"/>
              </w:tabs>
              <w:ind w:left="176" w:right="176"/>
              <w:outlineLvl w:val="1"/>
              <w:rPr>
                <w:rFonts w:eastAsia="Calibri"/>
                <w:bCs/>
                <w:iCs/>
                <w:sz w:val="28"/>
                <w:szCs w:val="28"/>
                <w:u w:val="single"/>
                <w:lang w:val="en-US" w:eastAsia="en-US"/>
              </w:rPr>
            </w:pPr>
            <w:r w:rsidRPr="00301AE5">
              <w:rPr>
                <w:rFonts w:eastAsia="Calibri"/>
                <w:bCs/>
                <w:iCs/>
                <w:sz w:val="28"/>
                <w:szCs w:val="28"/>
                <w:u w:val="single"/>
                <w:lang w:val="en-US" w:eastAsia="en-US"/>
              </w:rPr>
              <w:t>Biliary (liver) flukes:</w:t>
            </w:r>
          </w:p>
          <w:p w:rsidR="00301AE5" w:rsidRPr="00301AE5" w:rsidRDefault="00301AE5" w:rsidP="00F20139">
            <w:pPr>
              <w:numPr>
                <w:ilvl w:val="0"/>
                <w:numId w:val="287"/>
              </w:numPr>
              <w:tabs>
                <w:tab w:val="left" w:pos="176"/>
                <w:tab w:val="left" w:pos="1026"/>
              </w:tabs>
              <w:spacing w:after="160" w:line="259" w:lineRule="auto"/>
              <w:ind w:right="176"/>
              <w:contextualSpacing/>
              <w:jc w:val="both"/>
              <w:outlineLvl w:val="1"/>
              <w:rPr>
                <w:bCs/>
                <w:iCs/>
                <w:szCs w:val="28"/>
                <w:lang w:val="en-US"/>
              </w:rPr>
            </w:pPr>
            <w:r w:rsidRPr="00301AE5">
              <w:rPr>
                <w:bCs/>
                <w:iCs/>
                <w:szCs w:val="28"/>
                <w:lang w:val="en-GB"/>
              </w:rPr>
              <w:t>Fasciola hepatica</w:t>
            </w:r>
            <w:r w:rsidRPr="00301AE5">
              <w:rPr>
                <w:bCs/>
                <w:iCs/>
                <w:szCs w:val="28"/>
                <w:lang w:val="en-US"/>
              </w:rPr>
              <w:t xml:space="preserve">, </w:t>
            </w:r>
          </w:p>
          <w:p w:rsidR="00301AE5" w:rsidRPr="00301AE5" w:rsidRDefault="00301AE5" w:rsidP="00F20139">
            <w:pPr>
              <w:numPr>
                <w:ilvl w:val="0"/>
                <w:numId w:val="287"/>
              </w:numPr>
              <w:tabs>
                <w:tab w:val="left" w:pos="176"/>
                <w:tab w:val="left" w:pos="1026"/>
              </w:tabs>
              <w:spacing w:after="160" w:line="259" w:lineRule="auto"/>
              <w:ind w:right="176"/>
              <w:contextualSpacing/>
              <w:jc w:val="both"/>
              <w:outlineLvl w:val="1"/>
              <w:rPr>
                <w:bCs/>
                <w:iCs/>
                <w:szCs w:val="28"/>
                <w:lang w:val="en-US"/>
              </w:rPr>
            </w:pPr>
            <w:r w:rsidRPr="00301AE5">
              <w:rPr>
                <w:bCs/>
                <w:iCs/>
                <w:szCs w:val="28"/>
                <w:lang w:val="en-GB"/>
              </w:rPr>
              <w:t>Opisthorchis felineus</w:t>
            </w:r>
            <w:r w:rsidRPr="00301AE5">
              <w:rPr>
                <w:bCs/>
                <w:iCs/>
                <w:szCs w:val="28"/>
                <w:lang w:val="en-US"/>
              </w:rPr>
              <w:t xml:space="preserve">, </w:t>
            </w:r>
          </w:p>
          <w:p w:rsidR="00301AE5" w:rsidRPr="00301AE5" w:rsidRDefault="00301AE5" w:rsidP="00F20139">
            <w:pPr>
              <w:numPr>
                <w:ilvl w:val="0"/>
                <w:numId w:val="287"/>
              </w:numPr>
              <w:tabs>
                <w:tab w:val="left" w:pos="176"/>
                <w:tab w:val="left" w:pos="1026"/>
              </w:tabs>
              <w:spacing w:after="160" w:line="259" w:lineRule="auto"/>
              <w:ind w:left="176" w:right="176" w:firstLine="283"/>
              <w:contextualSpacing/>
              <w:jc w:val="both"/>
              <w:outlineLvl w:val="1"/>
              <w:rPr>
                <w:bCs/>
                <w:iCs/>
                <w:sz w:val="28"/>
                <w:szCs w:val="28"/>
                <w:lang w:val="en-US"/>
              </w:rPr>
            </w:pPr>
            <w:r w:rsidRPr="00301AE5">
              <w:rPr>
                <w:bCs/>
                <w:iCs/>
                <w:szCs w:val="28"/>
                <w:lang w:val="en-US"/>
              </w:rPr>
              <w:t>Dicrocoelium lanceatum</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Сосальщики:</w:t>
            </w:r>
          </w:p>
          <w:p w:rsidR="00301AE5" w:rsidRPr="00301AE5" w:rsidRDefault="00301AE5" w:rsidP="00301AE5">
            <w:pPr>
              <w:tabs>
                <w:tab w:val="left" w:pos="176"/>
              </w:tabs>
              <w:ind w:left="176"/>
              <w:textAlignment w:val="baseline"/>
              <w:outlineLvl w:val="1"/>
              <w:rPr>
                <w:bCs/>
                <w:sz w:val="28"/>
                <w:szCs w:val="28"/>
                <w:u w:val="single"/>
              </w:rPr>
            </w:pPr>
            <w:r w:rsidRPr="00301AE5">
              <w:rPr>
                <w:bCs/>
                <w:sz w:val="28"/>
                <w:szCs w:val="28"/>
                <w:u w:val="single"/>
              </w:rPr>
              <w:t xml:space="preserve">Кровяные паразиты: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Шистосомы</w:t>
            </w:r>
          </w:p>
          <w:p w:rsidR="00301AE5" w:rsidRPr="00301AE5" w:rsidRDefault="00301AE5" w:rsidP="00301AE5">
            <w:pPr>
              <w:tabs>
                <w:tab w:val="left" w:pos="176"/>
              </w:tabs>
              <w:ind w:left="176"/>
              <w:textAlignment w:val="baseline"/>
              <w:outlineLvl w:val="1"/>
              <w:rPr>
                <w:bCs/>
                <w:sz w:val="28"/>
                <w:szCs w:val="28"/>
                <w:u w:val="single"/>
              </w:rPr>
            </w:pPr>
            <w:r w:rsidRPr="00301AE5">
              <w:rPr>
                <w:bCs/>
                <w:sz w:val="28"/>
                <w:szCs w:val="28"/>
                <w:u w:val="single"/>
              </w:rPr>
              <w:t xml:space="preserve">Лёгочный паразиты: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Парагонимус Вастермани</w:t>
            </w:r>
          </w:p>
          <w:p w:rsidR="00301AE5" w:rsidRPr="00301AE5" w:rsidRDefault="00301AE5" w:rsidP="00301AE5">
            <w:pPr>
              <w:tabs>
                <w:tab w:val="left" w:pos="176"/>
              </w:tabs>
              <w:ind w:left="176"/>
              <w:textAlignment w:val="baseline"/>
              <w:outlineLvl w:val="1"/>
              <w:rPr>
                <w:bCs/>
                <w:sz w:val="28"/>
                <w:szCs w:val="28"/>
                <w:u w:val="single"/>
              </w:rPr>
            </w:pPr>
            <w:r w:rsidRPr="00301AE5">
              <w:rPr>
                <w:bCs/>
                <w:sz w:val="28"/>
                <w:szCs w:val="28"/>
                <w:u w:val="single"/>
              </w:rPr>
              <w:t xml:space="preserve">Печеночные паразиты: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 xml:space="preserve">Печеночный сосальщик,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 xml:space="preserve">Кошачий сосальщик,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Ланцетовидный сосальщик</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Cestoda</w:t>
            </w:r>
            <w:r w:rsidRPr="00301AE5">
              <w:rPr>
                <w:rFonts w:eastAsia="Calibri"/>
                <w:bCs/>
                <w:iCs/>
                <w:sz w:val="28"/>
                <w:szCs w:val="28"/>
                <w:lang w:eastAsia="en-US"/>
              </w:rPr>
              <w:t>:</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Taenia solium</w:t>
            </w:r>
            <w:r w:rsidRPr="00301AE5">
              <w:rPr>
                <w:bCs/>
                <w:iCs/>
                <w:szCs w:val="28"/>
              </w:rPr>
              <w:t xml:space="preserve"> (</w:t>
            </w:r>
            <w:r w:rsidRPr="00301AE5">
              <w:rPr>
                <w:bCs/>
                <w:iCs/>
                <w:szCs w:val="28"/>
                <w:lang w:val="en-US"/>
              </w:rPr>
              <w:t>pork</w:t>
            </w:r>
            <w:r w:rsidRPr="00301AE5">
              <w:rPr>
                <w:bCs/>
                <w:szCs w:val="28"/>
                <w:lang w:val="en-US"/>
              </w:rPr>
              <w:t xml:space="preserve"> tapeworm</w:t>
            </w:r>
            <w:r w:rsidRPr="00301AE5">
              <w:rPr>
                <w:bCs/>
                <w:szCs w:val="28"/>
              </w:rPr>
              <w:t>)</w:t>
            </w:r>
            <w:r w:rsidRPr="00301AE5">
              <w:rPr>
                <w:bCs/>
                <w:iCs/>
                <w:szCs w:val="28"/>
                <w:lang w:val="en-US"/>
              </w:rPr>
              <w:t xml:space="preserve">, </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 xml:space="preserve">Teniarhynchus saginatus </w:t>
            </w:r>
            <w:r w:rsidRPr="00301AE5">
              <w:rPr>
                <w:bCs/>
                <w:szCs w:val="28"/>
                <w:lang w:val="en-US"/>
              </w:rPr>
              <w:t xml:space="preserve">(beef tapeworm), </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 xml:space="preserve">Diphyllobothrium latum </w:t>
            </w:r>
            <w:r w:rsidRPr="00301AE5">
              <w:rPr>
                <w:bCs/>
                <w:szCs w:val="28"/>
                <w:lang w:val="en-US"/>
              </w:rPr>
              <w:t xml:space="preserve">(fish tapeworm), </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Echinococcus granulosus,</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Alveococcus multilocularis</w:t>
            </w:r>
            <w:r w:rsidRPr="00301AE5">
              <w:rPr>
                <w:bCs/>
                <w:iCs/>
                <w:szCs w:val="28"/>
              </w:rPr>
              <w:t>,</w:t>
            </w:r>
            <w:r w:rsidRPr="00301AE5">
              <w:rPr>
                <w:bCs/>
                <w:iCs/>
                <w:szCs w:val="28"/>
                <w:lang w:val="en-US"/>
              </w:rPr>
              <w:t xml:space="preserve"> </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iCs/>
                <w:sz w:val="28"/>
                <w:szCs w:val="28"/>
                <w:lang w:val="en-US"/>
              </w:rPr>
            </w:pPr>
            <w:r w:rsidRPr="00301AE5">
              <w:rPr>
                <w:bCs/>
                <w:iCs/>
                <w:szCs w:val="28"/>
                <w:lang w:val="en-US"/>
              </w:rPr>
              <w:t xml:space="preserve">Hymenolepis nana </w:t>
            </w:r>
            <w:r w:rsidRPr="00301AE5">
              <w:rPr>
                <w:bCs/>
                <w:szCs w:val="28"/>
                <w:lang w:val="en-US"/>
              </w:rPr>
              <w:t>(dwarf tapeworm)</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Ленточные:</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Свиной цепень</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Бычий цепень</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Широкий лентец</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Эхинококк</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Альвеококк</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Карликовый цепень</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sz w:val="28"/>
                <w:szCs w:val="28"/>
                <w:lang w:val="en-US" w:eastAsia="en-US"/>
              </w:rPr>
              <w:t>Subkingdom Metazoa. Phylum Nemathelminthes</w:t>
            </w:r>
            <w:r w:rsidRPr="00301AE5">
              <w:rPr>
                <w:rFonts w:eastAsia="Calibri"/>
                <w:bCs/>
                <w:iCs/>
                <w:sz w:val="28"/>
                <w:szCs w:val="28"/>
                <w:lang w:val="en-US" w:eastAsia="en-US"/>
              </w:rPr>
              <w:t xml:space="preserve">. Classification and characteristics. </w:t>
            </w:r>
            <w:r w:rsidRPr="00301AE5">
              <w:rPr>
                <w:rFonts w:eastAsia="Calibri"/>
                <w:bCs/>
                <w:sz w:val="28"/>
                <w:szCs w:val="28"/>
                <w:lang w:val="en-US" w:eastAsia="en-US"/>
              </w:rPr>
              <w:t>Nemathelminthes</w:t>
            </w:r>
            <w:r w:rsidRPr="00301AE5">
              <w:rPr>
                <w:rFonts w:eastAsia="Calibri"/>
                <w:bCs/>
                <w:iCs/>
                <w:sz w:val="28"/>
                <w:szCs w:val="28"/>
                <w:lang w:val="en-US" w:eastAsia="en-US"/>
              </w:rPr>
              <w:t xml:space="preserve"> life cycle.</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Тип Круглые черви. Классификация и характеристика. Жизненный цикл Круглых червей.</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Parasites of Nematoda</w:t>
            </w:r>
            <w:r w:rsidRPr="00301AE5">
              <w:rPr>
                <w:rFonts w:eastAsia="Calibri"/>
                <w:bCs/>
                <w:iCs/>
                <w:sz w:val="28"/>
                <w:szCs w:val="28"/>
                <w:lang w:eastAsia="en-US"/>
              </w:rPr>
              <w:t>:</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rPr>
            </w:pPr>
            <w:r w:rsidRPr="00301AE5">
              <w:rPr>
                <w:bCs/>
                <w:iCs/>
                <w:szCs w:val="28"/>
              </w:rPr>
              <w:t xml:space="preserve">Ascaris lumbricoides </w:t>
            </w:r>
            <w:r w:rsidRPr="00301AE5">
              <w:rPr>
                <w:bCs/>
                <w:iCs/>
                <w:szCs w:val="28"/>
                <w:lang w:val="en-US"/>
              </w:rPr>
              <w:t>(</w:t>
            </w:r>
            <w:r w:rsidRPr="00301AE5">
              <w:rPr>
                <w:bCs/>
                <w:iCs/>
                <w:szCs w:val="28"/>
              </w:rPr>
              <w:t>Аскарида</w:t>
            </w:r>
            <w:r w:rsidRPr="00301AE5">
              <w:rPr>
                <w:bCs/>
                <w:iCs/>
                <w:szCs w:val="28"/>
                <w:lang w:val="en-US"/>
              </w:rPr>
              <w:t>)</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rPr>
            </w:pPr>
            <w:r w:rsidRPr="00301AE5">
              <w:rPr>
                <w:bCs/>
                <w:iCs/>
                <w:szCs w:val="28"/>
                <w:lang w:val="en-US"/>
              </w:rPr>
              <w:lastRenderedPageBreak/>
              <w:t>Trichocephalus trichiuris  - whipworm</w:t>
            </w:r>
            <w:r w:rsidRPr="00301AE5">
              <w:rPr>
                <w:bCs/>
                <w:iCs/>
                <w:szCs w:val="28"/>
              </w:rPr>
              <w:t xml:space="preserve"> (Власоглав)</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lang w:val="en-US"/>
              </w:rPr>
            </w:pPr>
            <w:r w:rsidRPr="00301AE5">
              <w:rPr>
                <w:bCs/>
                <w:iCs/>
                <w:szCs w:val="28"/>
                <w:lang w:val="en-US"/>
              </w:rPr>
              <w:t>Enterobius vermicularis – pinworm or threadworm (</w:t>
            </w:r>
            <w:r w:rsidRPr="00301AE5">
              <w:rPr>
                <w:bCs/>
                <w:iCs/>
                <w:szCs w:val="28"/>
              </w:rPr>
              <w:t>Острица</w:t>
            </w:r>
            <w:r w:rsidRPr="00301AE5">
              <w:rPr>
                <w:bCs/>
                <w:iCs/>
                <w:szCs w:val="28"/>
                <w:lang w:val="en-US"/>
              </w:rPr>
              <w:t>)</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lang w:val="en-US"/>
              </w:rPr>
            </w:pPr>
            <w:r w:rsidRPr="00301AE5">
              <w:rPr>
                <w:bCs/>
                <w:iCs/>
                <w:szCs w:val="28"/>
                <w:lang w:val="en-GB"/>
              </w:rPr>
              <w:t>Trichinella</w:t>
            </w:r>
            <w:r w:rsidRPr="00301AE5">
              <w:rPr>
                <w:bCs/>
                <w:iCs/>
                <w:szCs w:val="28"/>
              </w:rPr>
              <w:t xml:space="preserve"> </w:t>
            </w:r>
            <w:r w:rsidRPr="00301AE5">
              <w:rPr>
                <w:bCs/>
                <w:iCs/>
                <w:szCs w:val="28"/>
                <w:lang w:val="en-GB"/>
              </w:rPr>
              <w:t>spiralis</w:t>
            </w:r>
            <w:r w:rsidRPr="00301AE5">
              <w:rPr>
                <w:bCs/>
                <w:iCs/>
                <w:szCs w:val="28"/>
              </w:rPr>
              <w:t xml:space="preserve"> (Трихина)</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lang w:val="en-US"/>
              </w:rPr>
            </w:pPr>
            <w:r w:rsidRPr="00301AE5">
              <w:rPr>
                <w:bCs/>
                <w:iCs/>
                <w:szCs w:val="28"/>
                <w:lang w:val="en-US"/>
              </w:rPr>
              <w:t>Ancylostoma duodenale and Necator americanus (hookworms) (</w:t>
            </w:r>
            <w:r w:rsidRPr="00301AE5">
              <w:rPr>
                <w:bCs/>
                <w:iCs/>
                <w:szCs w:val="28"/>
              </w:rPr>
              <w:t>Анкилостома</w:t>
            </w:r>
            <w:r w:rsidRPr="00301AE5">
              <w:rPr>
                <w:bCs/>
                <w:iCs/>
                <w:szCs w:val="28"/>
                <w:lang w:val="en-US"/>
              </w:rPr>
              <w:t xml:space="preserve"> </w:t>
            </w:r>
            <w:r w:rsidRPr="00301AE5">
              <w:rPr>
                <w:bCs/>
                <w:iCs/>
                <w:szCs w:val="28"/>
              </w:rPr>
              <w:t>и</w:t>
            </w:r>
            <w:r w:rsidRPr="00301AE5">
              <w:rPr>
                <w:bCs/>
                <w:iCs/>
                <w:szCs w:val="28"/>
                <w:lang w:val="en-US"/>
              </w:rPr>
              <w:t xml:space="preserve"> </w:t>
            </w:r>
            <w:r w:rsidRPr="00301AE5">
              <w:rPr>
                <w:bCs/>
                <w:iCs/>
                <w:szCs w:val="28"/>
              </w:rPr>
              <w:t>Некатор</w:t>
            </w:r>
            <w:r w:rsidRPr="00301AE5">
              <w:rPr>
                <w:bCs/>
                <w:iCs/>
                <w:szCs w:val="28"/>
                <w:lang w:val="en-US"/>
              </w:rPr>
              <w:t>)</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lang w:val="en-US"/>
              </w:rPr>
            </w:pPr>
            <w:r w:rsidRPr="00301AE5">
              <w:rPr>
                <w:bCs/>
                <w:iCs/>
                <w:szCs w:val="28"/>
                <w:lang w:val="en-GB"/>
              </w:rPr>
              <w:t>Strongyloides stercoralis</w:t>
            </w:r>
            <w:r w:rsidRPr="00301AE5">
              <w:rPr>
                <w:bCs/>
                <w:iCs/>
                <w:szCs w:val="28"/>
              </w:rPr>
              <w:t xml:space="preserve"> (Угрицы кишечная)</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rPr>
            </w:pPr>
            <w:r w:rsidRPr="00301AE5">
              <w:rPr>
                <w:bCs/>
                <w:iCs/>
                <w:szCs w:val="28"/>
                <w:lang w:val="en-US"/>
              </w:rPr>
              <w:t xml:space="preserve">Dracunculus medinensis </w:t>
            </w:r>
            <w:r w:rsidRPr="00301AE5">
              <w:rPr>
                <w:bCs/>
                <w:iCs/>
                <w:szCs w:val="28"/>
              </w:rPr>
              <w:t>(Ришта)</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 w:val="28"/>
                <w:szCs w:val="28"/>
                <w:lang w:val="en-US"/>
              </w:rPr>
            </w:pPr>
            <w:r w:rsidRPr="00301AE5">
              <w:rPr>
                <w:bCs/>
                <w:iCs/>
                <w:szCs w:val="28"/>
                <w:lang w:val="en-US"/>
              </w:rPr>
              <w:t>Toxocara</w:t>
            </w:r>
            <w:r w:rsidRPr="00301AE5">
              <w:rPr>
                <w:bCs/>
                <w:iCs/>
                <w:szCs w:val="28"/>
              </w:rPr>
              <w:t xml:space="preserve"> (Токсокара)</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lastRenderedPageBreak/>
              <w:t>Паразитические Круглые:</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rPr>
            </w:pPr>
            <w:r w:rsidRPr="00301AE5">
              <w:rPr>
                <w:bCs/>
                <w:iCs/>
                <w:szCs w:val="28"/>
              </w:rPr>
              <w:t xml:space="preserve">Ascaris lumbricoides </w:t>
            </w:r>
            <w:r w:rsidRPr="00301AE5">
              <w:rPr>
                <w:bCs/>
                <w:iCs/>
                <w:szCs w:val="28"/>
                <w:lang w:val="en-US"/>
              </w:rPr>
              <w:t>(</w:t>
            </w:r>
            <w:r w:rsidRPr="00301AE5">
              <w:rPr>
                <w:bCs/>
                <w:iCs/>
                <w:szCs w:val="28"/>
              </w:rPr>
              <w:t>Аскарида</w:t>
            </w:r>
            <w:r w:rsidRPr="00301AE5">
              <w:rPr>
                <w:bCs/>
                <w:iCs/>
                <w:szCs w:val="28"/>
                <w:lang w:val="en-US"/>
              </w:rPr>
              <w:t>)</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rPr>
            </w:pPr>
            <w:r w:rsidRPr="00301AE5">
              <w:rPr>
                <w:bCs/>
                <w:iCs/>
                <w:szCs w:val="28"/>
                <w:lang w:val="en-US"/>
              </w:rPr>
              <w:lastRenderedPageBreak/>
              <w:t>Trichocephalus trichiuris  - whipworm</w:t>
            </w:r>
            <w:r w:rsidRPr="00301AE5">
              <w:rPr>
                <w:bCs/>
                <w:iCs/>
                <w:szCs w:val="28"/>
              </w:rPr>
              <w:t xml:space="preserve"> (Власоглав)</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lang w:val="en-US"/>
              </w:rPr>
            </w:pPr>
            <w:r w:rsidRPr="00301AE5">
              <w:rPr>
                <w:bCs/>
                <w:iCs/>
                <w:szCs w:val="28"/>
                <w:lang w:val="en-US"/>
              </w:rPr>
              <w:t>Enterobius vermicularis – pinworm or threadworm (</w:t>
            </w:r>
            <w:r w:rsidRPr="00301AE5">
              <w:rPr>
                <w:bCs/>
                <w:iCs/>
                <w:szCs w:val="28"/>
              </w:rPr>
              <w:t>Острица</w:t>
            </w:r>
            <w:r w:rsidRPr="00301AE5">
              <w:rPr>
                <w:bCs/>
                <w:iCs/>
                <w:szCs w:val="28"/>
                <w:lang w:val="en-US"/>
              </w:rPr>
              <w:t>)</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rPr>
            </w:pPr>
            <w:r w:rsidRPr="00301AE5">
              <w:rPr>
                <w:bCs/>
                <w:iCs/>
                <w:szCs w:val="28"/>
                <w:lang w:val="en-GB"/>
              </w:rPr>
              <w:t>Trichinella</w:t>
            </w:r>
            <w:r w:rsidRPr="00301AE5">
              <w:rPr>
                <w:bCs/>
                <w:iCs/>
                <w:szCs w:val="28"/>
              </w:rPr>
              <w:t xml:space="preserve"> </w:t>
            </w:r>
            <w:r w:rsidRPr="00301AE5">
              <w:rPr>
                <w:bCs/>
                <w:iCs/>
                <w:szCs w:val="28"/>
                <w:lang w:val="en-GB"/>
              </w:rPr>
              <w:t>spiralis</w:t>
            </w:r>
            <w:r w:rsidRPr="00301AE5">
              <w:rPr>
                <w:bCs/>
                <w:iCs/>
                <w:szCs w:val="28"/>
              </w:rPr>
              <w:t xml:space="preserve"> (Трихина)</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lang w:val="en-US"/>
              </w:rPr>
            </w:pPr>
            <w:r w:rsidRPr="00301AE5">
              <w:rPr>
                <w:bCs/>
                <w:iCs/>
                <w:szCs w:val="28"/>
                <w:lang w:val="en-US"/>
              </w:rPr>
              <w:t>Ancylostoma duodenale and Necator americanus (hookworms) (</w:t>
            </w:r>
            <w:r w:rsidRPr="00301AE5">
              <w:rPr>
                <w:bCs/>
                <w:iCs/>
                <w:szCs w:val="28"/>
              </w:rPr>
              <w:t>Анкилостома</w:t>
            </w:r>
            <w:r w:rsidRPr="00301AE5">
              <w:rPr>
                <w:bCs/>
                <w:iCs/>
                <w:szCs w:val="28"/>
                <w:lang w:val="en-US"/>
              </w:rPr>
              <w:t xml:space="preserve"> </w:t>
            </w:r>
            <w:r w:rsidRPr="00301AE5">
              <w:rPr>
                <w:bCs/>
                <w:iCs/>
                <w:szCs w:val="28"/>
              </w:rPr>
              <w:t>и</w:t>
            </w:r>
            <w:r w:rsidRPr="00301AE5">
              <w:rPr>
                <w:bCs/>
                <w:iCs/>
                <w:szCs w:val="28"/>
                <w:lang w:val="en-US"/>
              </w:rPr>
              <w:t xml:space="preserve"> </w:t>
            </w:r>
            <w:r w:rsidRPr="00301AE5">
              <w:rPr>
                <w:bCs/>
                <w:iCs/>
                <w:szCs w:val="28"/>
              </w:rPr>
              <w:t>Некатор</w:t>
            </w:r>
            <w:r w:rsidRPr="00301AE5">
              <w:rPr>
                <w:bCs/>
                <w:iCs/>
                <w:szCs w:val="28"/>
                <w:lang w:val="en-US"/>
              </w:rPr>
              <w:t>)</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lang w:val="en-US"/>
              </w:rPr>
            </w:pPr>
            <w:r w:rsidRPr="00301AE5">
              <w:rPr>
                <w:bCs/>
                <w:iCs/>
                <w:szCs w:val="28"/>
                <w:lang w:val="en-GB"/>
              </w:rPr>
              <w:t>Strongyloides stercoralis</w:t>
            </w:r>
            <w:r w:rsidRPr="00301AE5">
              <w:rPr>
                <w:bCs/>
                <w:iCs/>
                <w:szCs w:val="28"/>
              </w:rPr>
              <w:t xml:space="preserve"> (Угрицы кишечная)</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rPr>
            </w:pPr>
            <w:r w:rsidRPr="00301AE5">
              <w:rPr>
                <w:bCs/>
                <w:iCs/>
                <w:szCs w:val="28"/>
                <w:lang w:val="en-US"/>
              </w:rPr>
              <w:t xml:space="preserve">Dracunculus medinensis </w:t>
            </w:r>
            <w:r w:rsidRPr="00301AE5">
              <w:rPr>
                <w:bCs/>
                <w:iCs/>
                <w:szCs w:val="28"/>
              </w:rPr>
              <w:t>(Ришта)</w:t>
            </w:r>
          </w:p>
          <w:p w:rsidR="00301AE5" w:rsidRPr="00301AE5" w:rsidRDefault="00301AE5" w:rsidP="00F20139">
            <w:pPr>
              <w:numPr>
                <w:ilvl w:val="0"/>
                <w:numId w:val="292"/>
              </w:numPr>
              <w:tabs>
                <w:tab w:val="left" w:pos="176"/>
              </w:tabs>
              <w:spacing w:after="160" w:line="259" w:lineRule="auto"/>
              <w:contextualSpacing/>
              <w:jc w:val="both"/>
              <w:outlineLvl w:val="1"/>
              <w:rPr>
                <w:bCs/>
                <w:sz w:val="28"/>
                <w:szCs w:val="28"/>
              </w:rPr>
            </w:pPr>
            <w:r w:rsidRPr="00301AE5">
              <w:rPr>
                <w:bCs/>
                <w:iCs/>
                <w:szCs w:val="28"/>
                <w:lang w:val="en-US"/>
              </w:rPr>
              <w:t>Toxocara</w:t>
            </w:r>
            <w:r w:rsidRPr="00301AE5">
              <w:rPr>
                <w:bCs/>
                <w:iCs/>
                <w:szCs w:val="28"/>
              </w:rPr>
              <w:t xml:space="preserve"> (Токсокара)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Filariasis</w:t>
            </w:r>
            <w:r w:rsidRPr="00301AE5">
              <w:rPr>
                <w:rFonts w:eastAsia="Calibri"/>
                <w:bCs/>
                <w:iCs/>
                <w:sz w:val="28"/>
                <w:szCs w:val="28"/>
                <w:lang w:eastAsia="en-US"/>
              </w:rPr>
              <w:t>:</w:t>
            </w:r>
          </w:p>
          <w:p w:rsidR="00301AE5" w:rsidRPr="00301AE5" w:rsidRDefault="00301AE5" w:rsidP="00F20139">
            <w:pPr>
              <w:numPr>
                <w:ilvl w:val="0"/>
                <w:numId w:val="293"/>
              </w:numPr>
              <w:tabs>
                <w:tab w:val="left" w:pos="176"/>
              </w:tabs>
              <w:spacing w:after="160" w:line="259" w:lineRule="auto"/>
              <w:ind w:right="176"/>
              <w:contextualSpacing/>
              <w:jc w:val="both"/>
              <w:outlineLvl w:val="1"/>
              <w:rPr>
                <w:bCs/>
                <w:iCs/>
                <w:szCs w:val="28"/>
                <w:lang w:val="en-US"/>
              </w:rPr>
            </w:pPr>
            <w:r w:rsidRPr="00301AE5">
              <w:rPr>
                <w:bCs/>
                <w:iCs/>
                <w:szCs w:val="28"/>
                <w:lang w:val="en-US"/>
              </w:rPr>
              <w:t>Wuchereria bancrofti</w:t>
            </w:r>
            <w:r w:rsidRPr="00301AE5">
              <w:rPr>
                <w:bCs/>
                <w:iCs/>
                <w:szCs w:val="28"/>
              </w:rPr>
              <w:t xml:space="preserve"> (Вухерерия)</w:t>
            </w:r>
          </w:p>
          <w:p w:rsidR="00301AE5" w:rsidRPr="00301AE5" w:rsidRDefault="00301AE5" w:rsidP="00F20139">
            <w:pPr>
              <w:numPr>
                <w:ilvl w:val="0"/>
                <w:numId w:val="293"/>
              </w:numPr>
              <w:tabs>
                <w:tab w:val="left" w:pos="176"/>
              </w:tabs>
              <w:spacing w:after="160" w:line="259" w:lineRule="auto"/>
              <w:ind w:right="176"/>
              <w:contextualSpacing/>
              <w:jc w:val="both"/>
              <w:outlineLvl w:val="1"/>
              <w:rPr>
                <w:bCs/>
                <w:iCs/>
                <w:szCs w:val="28"/>
                <w:lang w:val="en-US"/>
              </w:rPr>
            </w:pPr>
            <w:r w:rsidRPr="00301AE5">
              <w:rPr>
                <w:bCs/>
                <w:iCs/>
                <w:szCs w:val="28"/>
                <w:lang w:val="en-US"/>
              </w:rPr>
              <w:t>Loa loa</w:t>
            </w:r>
            <w:r w:rsidRPr="00301AE5">
              <w:rPr>
                <w:bCs/>
                <w:iCs/>
                <w:szCs w:val="28"/>
              </w:rPr>
              <w:t xml:space="preserve"> (Лоа-Лоа)</w:t>
            </w:r>
          </w:p>
          <w:p w:rsidR="00301AE5" w:rsidRPr="00301AE5" w:rsidRDefault="00301AE5" w:rsidP="00F20139">
            <w:pPr>
              <w:numPr>
                <w:ilvl w:val="0"/>
                <w:numId w:val="293"/>
              </w:numPr>
              <w:tabs>
                <w:tab w:val="left" w:pos="176"/>
              </w:tabs>
              <w:spacing w:after="160" w:line="259" w:lineRule="auto"/>
              <w:ind w:right="176"/>
              <w:contextualSpacing/>
              <w:jc w:val="both"/>
              <w:outlineLvl w:val="1"/>
              <w:rPr>
                <w:bCs/>
                <w:iCs/>
                <w:szCs w:val="28"/>
                <w:lang w:val="en-US"/>
              </w:rPr>
            </w:pPr>
            <w:r w:rsidRPr="00301AE5">
              <w:rPr>
                <w:bCs/>
                <w:iCs/>
                <w:szCs w:val="28"/>
                <w:lang w:val="en-US"/>
              </w:rPr>
              <w:t>Onchocerca volvulus</w:t>
            </w:r>
            <w:r w:rsidRPr="00301AE5">
              <w:rPr>
                <w:bCs/>
                <w:iCs/>
                <w:szCs w:val="28"/>
              </w:rPr>
              <w:t xml:space="preserve"> (онкоцерки)</w:t>
            </w:r>
          </w:p>
        </w:tc>
        <w:tc>
          <w:tcPr>
            <w:tcW w:w="4959" w:type="dxa"/>
            <w:tcBorders>
              <w:left w:val="single" w:sz="4" w:space="0" w:color="auto"/>
            </w:tcBorders>
            <w:shd w:val="clear" w:color="auto" w:fill="auto"/>
          </w:tcPr>
          <w:p w:rsidR="00301AE5" w:rsidRPr="00301AE5" w:rsidRDefault="00301AE5" w:rsidP="00301AE5">
            <w:pPr>
              <w:tabs>
                <w:tab w:val="left" w:pos="176"/>
              </w:tabs>
              <w:spacing w:line="259" w:lineRule="auto"/>
              <w:ind w:left="176"/>
              <w:jc w:val="both"/>
              <w:outlineLvl w:val="1"/>
              <w:rPr>
                <w:rFonts w:eastAsia="Calibri"/>
                <w:bCs/>
                <w:iCs/>
                <w:sz w:val="28"/>
                <w:szCs w:val="28"/>
                <w:lang w:eastAsia="en-US"/>
              </w:rPr>
            </w:pPr>
            <w:r w:rsidRPr="00301AE5">
              <w:rPr>
                <w:rFonts w:eastAsia="Calibri"/>
                <w:bCs/>
                <w:iCs/>
                <w:sz w:val="28"/>
                <w:szCs w:val="28"/>
                <w:lang w:eastAsia="en-US"/>
              </w:rPr>
              <w:t>Филяриозы:</w:t>
            </w:r>
          </w:p>
          <w:p w:rsidR="00301AE5" w:rsidRPr="00301AE5" w:rsidRDefault="00301AE5" w:rsidP="00F20139">
            <w:pPr>
              <w:numPr>
                <w:ilvl w:val="0"/>
                <w:numId w:val="294"/>
              </w:numPr>
              <w:tabs>
                <w:tab w:val="left" w:pos="176"/>
              </w:tabs>
              <w:spacing w:after="160" w:line="259" w:lineRule="auto"/>
              <w:contextualSpacing/>
              <w:jc w:val="both"/>
              <w:outlineLvl w:val="1"/>
              <w:rPr>
                <w:bCs/>
                <w:iCs/>
                <w:szCs w:val="28"/>
              </w:rPr>
            </w:pPr>
            <w:r w:rsidRPr="00301AE5">
              <w:rPr>
                <w:bCs/>
                <w:iCs/>
                <w:szCs w:val="28"/>
                <w:lang w:val="en-US"/>
              </w:rPr>
              <w:t>Wuchereria</w:t>
            </w:r>
            <w:r w:rsidRPr="00301AE5">
              <w:rPr>
                <w:bCs/>
                <w:iCs/>
                <w:szCs w:val="28"/>
              </w:rPr>
              <w:t xml:space="preserve"> </w:t>
            </w:r>
            <w:r w:rsidRPr="00301AE5">
              <w:rPr>
                <w:bCs/>
                <w:iCs/>
                <w:szCs w:val="28"/>
                <w:lang w:val="en-US"/>
              </w:rPr>
              <w:t>bancrofti</w:t>
            </w:r>
            <w:r w:rsidRPr="00301AE5">
              <w:rPr>
                <w:bCs/>
                <w:iCs/>
                <w:szCs w:val="28"/>
              </w:rPr>
              <w:t xml:space="preserve"> (Вухерерия)</w:t>
            </w:r>
          </w:p>
          <w:p w:rsidR="00301AE5" w:rsidRPr="00301AE5" w:rsidRDefault="00301AE5" w:rsidP="00F20139">
            <w:pPr>
              <w:numPr>
                <w:ilvl w:val="0"/>
                <w:numId w:val="294"/>
              </w:numPr>
              <w:tabs>
                <w:tab w:val="left" w:pos="176"/>
              </w:tabs>
              <w:spacing w:after="160" w:line="259" w:lineRule="auto"/>
              <w:contextualSpacing/>
              <w:jc w:val="both"/>
              <w:outlineLvl w:val="1"/>
              <w:rPr>
                <w:bCs/>
                <w:iCs/>
                <w:szCs w:val="28"/>
              </w:rPr>
            </w:pPr>
            <w:r w:rsidRPr="00301AE5">
              <w:rPr>
                <w:bCs/>
                <w:iCs/>
                <w:szCs w:val="28"/>
                <w:lang w:val="en-US"/>
              </w:rPr>
              <w:t>Loa</w:t>
            </w:r>
            <w:r w:rsidRPr="00301AE5">
              <w:rPr>
                <w:bCs/>
                <w:iCs/>
                <w:szCs w:val="28"/>
              </w:rPr>
              <w:t xml:space="preserve"> </w:t>
            </w:r>
            <w:r w:rsidRPr="00301AE5">
              <w:rPr>
                <w:bCs/>
                <w:iCs/>
                <w:szCs w:val="28"/>
                <w:lang w:val="en-US"/>
              </w:rPr>
              <w:t>loa</w:t>
            </w:r>
            <w:r w:rsidRPr="00301AE5">
              <w:rPr>
                <w:bCs/>
                <w:iCs/>
                <w:szCs w:val="28"/>
              </w:rPr>
              <w:t xml:space="preserve"> (Лоа-Лоа)</w:t>
            </w:r>
          </w:p>
          <w:p w:rsidR="00301AE5" w:rsidRPr="00301AE5" w:rsidRDefault="00301AE5" w:rsidP="00F20139">
            <w:pPr>
              <w:numPr>
                <w:ilvl w:val="0"/>
                <w:numId w:val="294"/>
              </w:numPr>
              <w:tabs>
                <w:tab w:val="left" w:pos="176"/>
              </w:tabs>
              <w:spacing w:after="160" w:line="259" w:lineRule="auto"/>
              <w:contextualSpacing/>
              <w:jc w:val="both"/>
              <w:outlineLvl w:val="1"/>
              <w:rPr>
                <w:bCs/>
                <w:szCs w:val="28"/>
              </w:rPr>
            </w:pPr>
            <w:r w:rsidRPr="00301AE5">
              <w:rPr>
                <w:bCs/>
                <w:iCs/>
                <w:szCs w:val="28"/>
                <w:lang w:val="en-US"/>
              </w:rPr>
              <w:t>Onchocerca</w:t>
            </w:r>
            <w:r w:rsidRPr="00301AE5">
              <w:rPr>
                <w:bCs/>
                <w:iCs/>
                <w:szCs w:val="28"/>
              </w:rPr>
              <w:t xml:space="preserve"> </w:t>
            </w:r>
            <w:r w:rsidRPr="00301AE5">
              <w:rPr>
                <w:bCs/>
                <w:iCs/>
                <w:szCs w:val="28"/>
                <w:lang w:val="en-US"/>
              </w:rPr>
              <w:t>volvulus</w:t>
            </w:r>
            <w:r w:rsidRPr="00301AE5">
              <w:rPr>
                <w:bCs/>
                <w:iCs/>
                <w:szCs w:val="28"/>
              </w:rPr>
              <w:t xml:space="preserve"> (онкоцерки)</w:t>
            </w:r>
          </w:p>
        </w:tc>
      </w:tr>
      <w:tr w:rsidR="00301AE5" w:rsidRPr="00301AE5" w:rsidTr="00FD5449">
        <w:trPr>
          <w:trHeight w:val="1020"/>
        </w:trPr>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line="259" w:lineRule="auto"/>
              <w:ind w:left="176" w:right="176"/>
              <w:jc w:val="both"/>
              <w:outlineLvl w:val="1"/>
              <w:rPr>
                <w:rFonts w:eastAsia="Calibri"/>
                <w:bCs/>
                <w:iCs/>
                <w:sz w:val="28"/>
                <w:szCs w:val="28"/>
                <w:lang w:val="en-US" w:eastAsia="en-US"/>
              </w:rPr>
            </w:pPr>
            <w:r w:rsidRPr="00301AE5">
              <w:rPr>
                <w:rFonts w:eastAsia="Calibri"/>
                <w:sz w:val="28"/>
                <w:szCs w:val="28"/>
                <w:lang w:val="en-US" w:eastAsia="en-US"/>
              </w:rPr>
              <w:t xml:space="preserve">Phylum </w:t>
            </w:r>
            <w:r w:rsidRPr="00301AE5">
              <w:rPr>
                <w:rFonts w:eastAsia="Calibri"/>
                <w:i/>
                <w:sz w:val="28"/>
                <w:szCs w:val="28"/>
                <w:lang w:val="en-US" w:eastAsia="en-US"/>
              </w:rPr>
              <w:t>Arthropoda</w:t>
            </w:r>
            <w:r w:rsidRPr="00301AE5">
              <w:rPr>
                <w:rFonts w:eastAsia="Calibri"/>
                <w:i/>
                <w:sz w:val="28"/>
                <w:szCs w:val="28"/>
                <w:lang w:val="en-US" w:eastAsia="en-US"/>
              </w:rPr>
              <w:br/>
            </w:r>
            <w:r w:rsidRPr="00301AE5">
              <w:rPr>
                <w:rFonts w:eastAsia="Calibri"/>
                <w:sz w:val="28"/>
                <w:szCs w:val="28"/>
                <w:lang w:val="en-US" w:eastAsia="en-US"/>
              </w:rPr>
              <w:t xml:space="preserve">(The Arthropods). </w:t>
            </w:r>
            <w:r w:rsidRPr="00301AE5">
              <w:rPr>
                <w:rFonts w:eastAsia="Calibri"/>
                <w:bCs/>
                <w:sz w:val="28"/>
                <w:szCs w:val="28"/>
                <w:lang w:val="en-US" w:eastAsia="en-US"/>
              </w:rPr>
              <w:t xml:space="preserve">General characteristics, Classification.     </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bCs/>
                <w:sz w:val="28"/>
                <w:szCs w:val="28"/>
              </w:rPr>
            </w:pPr>
            <w:r w:rsidRPr="00301AE5">
              <w:rPr>
                <w:rFonts w:eastAsia="Calibri"/>
                <w:sz w:val="28"/>
                <w:szCs w:val="28"/>
                <w:lang w:eastAsia="en-US"/>
              </w:rPr>
              <w:t>Тип Членистоногие. Общая характеристика. Классификация.</w:t>
            </w:r>
          </w:p>
        </w:tc>
      </w:tr>
      <w:tr w:rsidR="00301AE5" w:rsidRPr="00301AE5" w:rsidTr="00FD5449">
        <w:trPr>
          <w:trHeight w:val="567"/>
        </w:trPr>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line="259" w:lineRule="auto"/>
              <w:ind w:left="176" w:right="176"/>
              <w:jc w:val="both"/>
              <w:outlineLvl w:val="1"/>
              <w:rPr>
                <w:rFonts w:eastAsia="Calibri"/>
                <w:bCs/>
                <w:iCs/>
                <w:sz w:val="28"/>
                <w:szCs w:val="28"/>
                <w:lang w:val="en-US" w:eastAsia="en-US"/>
              </w:rPr>
            </w:pPr>
            <w:r w:rsidRPr="00301AE5">
              <w:rPr>
                <w:rFonts w:eastAsia="Calibri"/>
                <w:bCs/>
                <w:sz w:val="28"/>
                <w:szCs w:val="28"/>
                <w:lang w:val="en-US" w:eastAsia="en-US"/>
              </w:rPr>
              <w:t xml:space="preserve">Class </w:t>
            </w:r>
            <w:r w:rsidRPr="00301AE5">
              <w:rPr>
                <w:rFonts w:eastAsia="Calibri"/>
                <w:bCs/>
                <w:i/>
                <w:sz w:val="28"/>
                <w:szCs w:val="28"/>
                <w:lang w:val="en-US" w:eastAsia="en-US"/>
              </w:rPr>
              <w:t>Crustacea</w:t>
            </w:r>
            <w:r w:rsidRPr="00301AE5">
              <w:rPr>
                <w:rFonts w:eastAsia="Calibri"/>
                <w:bCs/>
                <w:sz w:val="28"/>
                <w:szCs w:val="28"/>
                <w:lang w:val="en-US" w:eastAsia="en-US"/>
              </w:rPr>
              <w:t>. General characteristics, medical significance of Some Crustaceans</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bCs/>
                <w:sz w:val="28"/>
                <w:szCs w:val="28"/>
              </w:rPr>
            </w:pPr>
            <w:r w:rsidRPr="00301AE5">
              <w:rPr>
                <w:rFonts w:eastAsia="Calibri"/>
                <w:sz w:val="28"/>
                <w:szCs w:val="28"/>
                <w:lang w:eastAsia="en-US"/>
              </w:rPr>
              <w:t>Класс Ракообразные. Общая характеристика, Медицинское значение некоторых ракообразных.</w:t>
            </w:r>
          </w:p>
        </w:tc>
      </w:tr>
      <w:tr w:rsidR="00301AE5" w:rsidRPr="00301AE5" w:rsidTr="00FD5449">
        <w:trPr>
          <w:trHeight w:val="567"/>
        </w:trPr>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sz w:val="28"/>
                <w:szCs w:val="28"/>
                <w:lang w:val="en-US" w:eastAsia="en-US"/>
              </w:rPr>
              <w:t xml:space="preserve">Class </w:t>
            </w:r>
            <w:r w:rsidRPr="00301AE5">
              <w:rPr>
                <w:rFonts w:eastAsia="Calibri"/>
                <w:bCs/>
                <w:i/>
                <w:iCs/>
                <w:sz w:val="28"/>
                <w:szCs w:val="28"/>
                <w:lang w:val="en-US" w:eastAsia="en-US"/>
              </w:rPr>
              <w:t>Arachnida.</w:t>
            </w:r>
            <w:r w:rsidRPr="00301AE5">
              <w:rPr>
                <w:rFonts w:eastAsia="Calibri"/>
                <w:bCs/>
                <w:sz w:val="28"/>
                <w:szCs w:val="28"/>
                <w:lang w:val="en-US" w:eastAsia="en-US"/>
              </w:rPr>
              <w:t xml:space="preserve"> General 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0"/>
              </w:tabs>
              <w:spacing w:after="160" w:line="259" w:lineRule="auto"/>
              <w:ind w:left="34" w:right="-111"/>
              <w:textAlignment w:val="baseline"/>
              <w:outlineLvl w:val="1"/>
              <w:rPr>
                <w:rFonts w:eastAsia="Calibri"/>
                <w:sz w:val="28"/>
                <w:szCs w:val="28"/>
                <w:lang w:eastAsia="en-US"/>
              </w:rPr>
            </w:pPr>
            <w:r w:rsidRPr="00301AE5">
              <w:rPr>
                <w:rFonts w:eastAsia="Calibri"/>
                <w:sz w:val="28"/>
                <w:szCs w:val="28"/>
                <w:lang w:eastAsia="en-US"/>
              </w:rPr>
              <w:t>Класс Паукообразные. Общая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val="en-US" w:eastAsia="en-US"/>
              </w:rPr>
            </w:pPr>
            <w:r w:rsidRPr="00301AE5">
              <w:rPr>
                <w:rFonts w:eastAsia="Calibri"/>
                <w:bCs/>
                <w:sz w:val="28"/>
                <w:szCs w:val="28"/>
                <w:lang w:val="en-US" w:eastAsia="en-US"/>
              </w:rPr>
              <w:t xml:space="preserve">Order </w:t>
            </w:r>
            <w:r w:rsidRPr="00301AE5">
              <w:rPr>
                <w:rFonts w:eastAsia="Calibri"/>
                <w:bCs/>
                <w:i/>
                <w:iCs/>
                <w:sz w:val="28"/>
                <w:szCs w:val="28"/>
                <w:lang w:val="en-US" w:eastAsia="en-US"/>
              </w:rPr>
              <w:t xml:space="preserve">Scorpions. </w:t>
            </w:r>
            <w:r w:rsidRPr="00301AE5">
              <w:rPr>
                <w:rFonts w:eastAsia="Calibri"/>
                <w:bCs/>
                <w:sz w:val="28"/>
                <w:szCs w:val="28"/>
                <w:lang w:val="en-US" w:eastAsia="en-US"/>
              </w:rPr>
              <w:t>General 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176"/>
              </w:tabs>
              <w:spacing w:line="259" w:lineRule="auto"/>
              <w:ind w:left="176" w:right="-111"/>
              <w:textAlignment w:val="baseline"/>
              <w:outlineLvl w:val="1"/>
              <w:rPr>
                <w:rFonts w:eastAsia="Calibri"/>
                <w:sz w:val="28"/>
                <w:szCs w:val="28"/>
                <w:lang w:eastAsia="en-US"/>
              </w:rPr>
            </w:pPr>
            <w:r w:rsidRPr="00301AE5">
              <w:rPr>
                <w:rFonts w:eastAsia="Calibri"/>
                <w:sz w:val="28"/>
                <w:szCs w:val="28"/>
                <w:lang w:eastAsia="en-US"/>
              </w:rPr>
              <w:t>Отряд Скорпионы. Общая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val="en-US" w:eastAsia="en-US"/>
              </w:rPr>
            </w:pPr>
            <w:r w:rsidRPr="00301AE5">
              <w:rPr>
                <w:rFonts w:eastAsia="Calibri"/>
                <w:bCs/>
                <w:sz w:val="28"/>
                <w:szCs w:val="28"/>
                <w:lang w:val="en-US" w:eastAsia="en-US"/>
              </w:rPr>
              <w:t xml:space="preserve">Order </w:t>
            </w:r>
            <w:r w:rsidRPr="00301AE5">
              <w:rPr>
                <w:rFonts w:eastAsia="Calibri"/>
                <w:bCs/>
                <w:i/>
                <w:iCs/>
                <w:sz w:val="28"/>
                <w:szCs w:val="28"/>
                <w:lang w:val="en-US" w:eastAsia="en-US"/>
              </w:rPr>
              <w:t>Solifugae</w:t>
            </w:r>
            <w:r w:rsidRPr="00301AE5">
              <w:rPr>
                <w:rFonts w:eastAsia="Calibri"/>
                <w:bCs/>
                <w:sz w:val="28"/>
                <w:szCs w:val="28"/>
                <w:lang w:val="en-US" w:eastAsia="en-US"/>
              </w:rPr>
              <w:t xml:space="preserve"> </w:t>
            </w:r>
            <w:r w:rsidRPr="00301AE5">
              <w:rPr>
                <w:rFonts w:eastAsia="Calibri"/>
                <w:sz w:val="28"/>
                <w:szCs w:val="28"/>
                <w:lang w:val="en-US" w:eastAsia="en-US"/>
              </w:rPr>
              <w:t xml:space="preserve">(camel spiders). </w:t>
            </w:r>
            <w:r w:rsidRPr="00301AE5">
              <w:rPr>
                <w:rFonts w:eastAsia="Calibri"/>
                <w:bCs/>
                <w:sz w:val="28"/>
                <w:szCs w:val="28"/>
                <w:lang w:val="en-US" w:eastAsia="en-US"/>
              </w:rPr>
              <w:t>General 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Сольпуги. Общая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eastAsia="en-US"/>
              </w:rPr>
            </w:pPr>
            <w:r w:rsidRPr="00301AE5">
              <w:rPr>
                <w:rFonts w:eastAsia="Calibri"/>
                <w:bCs/>
                <w:sz w:val="28"/>
                <w:szCs w:val="28"/>
                <w:lang w:val="en-US" w:eastAsia="en-US"/>
              </w:rPr>
              <w:t xml:space="preserve">Order </w:t>
            </w:r>
            <w:r w:rsidRPr="00301AE5">
              <w:rPr>
                <w:rFonts w:eastAsia="Calibri"/>
                <w:bCs/>
                <w:i/>
                <w:iCs/>
                <w:sz w:val="28"/>
                <w:szCs w:val="28"/>
                <w:lang w:val="en-US" w:eastAsia="en-US"/>
              </w:rPr>
              <w:t>Aranei</w:t>
            </w:r>
            <w:r w:rsidRPr="00301AE5">
              <w:rPr>
                <w:rFonts w:eastAsia="Calibri"/>
                <w:bCs/>
                <w:sz w:val="28"/>
                <w:szCs w:val="28"/>
                <w:lang w:val="en-US" w:eastAsia="en-US"/>
              </w:rPr>
              <w:t xml:space="preserve"> </w:t>
            </w:r>
            <w:r w:rsidRPr="00301AE5">
              <w:rPr>
                <w:rFonts w:eastAsia="Calibri"/>
                <w:sz w:val="28"/>
                <w:szCs w:val="28"/>
                <w:lang w:val="en-US" w:eastAsia="en-US"/>
              </w:rPr>
              <w:t xml:space="preserve">(Spiders). </w:t>
            </w:r>
            <w:r w:rsidRPr="00301AE5">
              <w:rPr>
                <w:rFonts w:eastAsia="Calibri"/>
                <w:bCs/>
                <w:sz w:val="28"/>
                <w:szCs w:val="28"/>
                <w:lang w:val="en-US" w:eastAsia="en-US"/>
              </w:rPr>
              <w:t>General characteristics, medical significance. Venomous spiders</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Пауки. Общая характеристика, Медицинское значение. Ядовитые пауки.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CB2511" w:rsidRPr="00BE2A09" w:rsidRDefault="00301AE5" w:rsidP="00CB2511">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sz w:val="28"/>
                <w:szCs w:val="28"/>
                <w:lang w:val="en-US" w:eastAsia="en-US"/>
              </w:rPr>
              <w:t xml:space="preserve">Order </w:t>
            </w:r>
            <w:r w:rsidRPr="00301AE5">
              <w:rPr>
                <w:rFonts w:eastAsia="Calibri"/>
                <w:bCs/>
                <w:i/>
                <w:iCs/>
                <w:sz w:val="28"/>
                <w:szCs w:val="28"/>
                <w:lang w:val="en-US" w:eastAsia="en-US"/>
              </w:rPr>
              <w:t xml:space="preserve">Acarina </w:t>
            </w:r>
            <w:r w:rsidRPr="00301AE5">
              <w:rPr>
                <w:rFonts w:eastAsia="Calibri"/>
                <w:sz w:val="28"/>
                <w:szCs w:val="28"/>
                <w:lang w:val="en-US" w:eastAsia="en-US"/>
              </w:rPr>
              <w:t xml:space="preserve">(Ticks and mites). </w:t>
            </w:r>
            <w:r w:rsidRPr="00301AE5">
              <w:rPr>
                <w:rFonts w:eastAsia="Calibri"/>
                <w:bCs/>
                <w:sz w:val="28"/>
                <w:szCs w:val="28"/>
                <w:lang w:val="en-US" w:eastAsia="en-US"/>
              </w:rPr>
              <w:t>General characteristics, classification,  medical significance</w:t>
            </w:r>
          </w:p>
        </w:tc>
        <w:tc>
          <w:tcPr>
            <w:tcW w:w="4959" w:type="dxa"/>
            <w:tcBorders>
              <w:left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Клещи. Общая характеристика, классификация.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eastAsia="en-US"/>
              </w:rPr>
            </w:pPr>
            <w:r w:rsidRPr="00301AE5">
              <w:rPr>
                <w:rFonts w:eastAsia="Calibri"/>
                <w:bCs/>
                <w:iCs/>
                <w:sz w:val="28"/>
                <w:szCs w:val="28"/>
                <w:lang w:val="en-US" w:eastAsia="en-US"/>
              </w:rPr>
              <w:t>Acariform ticks</w:t>
            </w:r>
            <w:r w:rsidRPr="00301AE5">
              <w:rPr>
                <w:rFonts w:eastAsia="Calibri"/>
                <w:bCs/>
                <w:i/>
                <w:iCs/>
                <w:sz w:val="28"/>
                <w:szCs w:val="28"/>
                <w:lang w:val="en-US" w:eastAsia="en-US"/>
              </w:rPr>
              <w:t xml:space="preserve"> (Acariformes). Sarcoptes scabei, Demodex folliculorum. </w:t>
            </w:r>
            <w:r w:rsidRPr="00301AE5">
              <w:rPr>
                <w:rFonts w:eastAsia="Calibri"/>
                <w:bCs/>
                <w:sz w:val="28"/>
                <w:szCs w:val="28"/>
                <w:lang w:val="en-US" w:eastAsia="en-US"/>
              </w:rPr>
              <w:t>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rFonts w:eastAsia="Calibri"/>
                <w:sz w:val="28"/>
                <w:szCs w:val="28"/>
                <w:lang w:eastAsia="en-US"/>
              </w:rPr>
            </w:pPr>
            <w:r w:rsidRPr="00301AE5">
              <w:rPr>
                <w:rFonts w:eastAsia="Calibri"/>
                <w:sz w:val="28"/>
                <w:szCs w:val="28"/>
                <w:lang w:eastAsia="en-US"/>
              </w:rPr>
              <w:t>Акариформные клещи. Чесоточный зудень. Железница угревая.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eastAsia="en-US"/>
              </w:rPr>
            </w:pPr>
            <w:r w:rsidRPr="00301AE5">
              <w:rPr>
                <w:rFonts w:eastAsia="Calibri"/>
                <w:bCs/>
                <w:iCs/>
                <w:sz w:val="28"/>
                <w:szCs w:val="28"/>
                <w:lang w:val="en-US" w:eastAsia="en-US"/>
              </w:rPr>
              <w:t>Family</w:t>
            </w:r>
            <w:r w:rsidRPr="00301AE5">
              <w:rPr>
                <w:rFonts w:eastAsia="Calibri"/>
                <w:bCs/>
                <w:i/>
                <w:iCs/>
                <w:sz w:val="28"/>
                <w:szCs w:val="28"/>
                <w:lang w:val="en-US" w:eastAsia="en-US"/>
              </w:rPr>
              <w:t xml:space="preserve"> Ixodidae ("</w:t>
            </w:r>
            <w:r w:rsidRPr="00301AE5">
              <w:rPr>
                <w:rFonts w:eastAsia="Calibri"/>
                <w:bCs/>
                <w:iCs/>
                <w:sz w:val="28"/>
                <w:szCs w:val="28"/>
                <w:lang w:val="en-US" w:eastAsia="en-US"/>
              </w:rPr>
              <w:t>hard ticks").</w:t>
            </w:r>
            <w:r w:rsidRPr="00301AE5">
              <w:rPr>
                <w:rFonts w:eastAsia="Calibri"/>
                <w:bCs/>
                <w:i/>
                <w:iCs/>
                <w:sz w:val="28"/>
                <w:szCs w:val="28"/>
                <w:lang w:val="en-US" w:eastAsia="en-US"/>
              </w:rPr>
              <w:t xml:space="preserve"> </w:t>
            </w:r>
            <w:r w:rsidRPr="00301AE5">
              <w:rPr>
                <w:rFonts w:eastAsia="Calibri"/>
                <w:bCs/>
                <w:iCs/>
                <w:sz w:val="28"/>
                <w:szCs w:val="28"/>
                <w:lang w:val="en-US" w:eastAsia="en-US"/>
              </w:rPr>
              <w:t xml:space="preserve">Genus </w:t>
            </w:r>
            <w:r w:rsidRPr="00301AE5">
              <w:rPr>
                <w:rFonts w:eastAsia="Calibri"/>
                <w:bCs/>
                <w:i/>
                <w:iCs/>
                <w:sz w:val="28"/>
                <w:szCs w:val="28"/>
                <w:lang w:val="en-US" w:eastAsia="en-US"/>
              </w:rPr>
              <w:t xml:space="preserve">Ixodes, </w:t>
            </w:r>
            <w:r w:rsidRPr="00301AE5">
              <w:rPr>
                <w:rFonts w:eastAsia="Calibri"/>
                <w:bCs/>
                <w:iCs/>
                <w:sz w:val="28"/>
                <w:szCs w:val="28"/>
                <w:lang w:val="en-US" w:eastAsia="en-US"/>
              </w:rPr>
              <w:t>Genus</w:t>
            </w:r>
            <w:r w:rsidRPr="00301AE5">
              <w:rPr>
                <w:rFonts w:eastAsia="Calibri"/>
                <w:bCs/>
                <w:i/>
                <w:iCs/>
                <w:sz w:val="28"/>
                <w:szCs w:val="28"/>
                <w:lang w:val="en-US" w:eastAsia="en-US"/>
              </w:rPr>
              <w:t xml:space="preserve"> Dermacentor, </w:t>
            </w:r>
            <w:r w:rsidRPr="00301AE5">
              <w:rPr>
                <w:rFonts w:eastAsia="Calibri"/>
                <w:bCs/>
                <w:iCs/>
                <w:sz w:val="28"/>
                <w:szCs w:val="28"/>
                <w:lang w:val="en-US" w:eastAsia="en-US"/>
              </w:rPr>
              <w:t>Genus</w:t>
            </w:r>
            <w:r w:rsidRPr="00301AE5">
              <w:rPr>
                <w:rFonts w:eastAsia="Calibri"/>
                <w:bCs/>
                <w:i/>
                <w:iCs/>
                <w:sz w:val="28"/>
                <w:szCs w:val="28"/>
                <w:lang w:val="en-US" w:eastAsia="en-US"/>
              </w:rPr>
              <w:t xml:space="preserve"> </w:t>
            </w:r>
            <w:r w:rsidRPr="00301AE5">
              <w:rPr>
                <w:rFonts w:eastAsia="Calibri"/>
                <w:bCs/>
                <w:i/>
                <w:iCs/>
                <w:sz w:val="28"/>
                <w:szCs w:val="28"/>
                <w:lang w:val="en-US" w:eastAsia="en-US"/>
              </w:rPr>
              <w:lastRenderedPageBreak/>
              <w:t xml:space="preserve">Rhipicephalus. </w:t>
            </w:r>
            <w:r w:rsidRPr="00301AE5">
              <w:rPr>
                <w:rFonts w:eastAsia="Calibri"/>
                <w:bCs/>
                <w:sz w:val="28"/>
                <w:szCs w:val="28"/>
                <w:lang w:val="en-US" w:eastAsia="en-US"/>
              </w:rPr>
              <w:t>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rFonts w:eastAsia="Calibri"/>
                <w:sz w:val="28"/>
                <w:szCs w:val="28"/>
                <w:lang w:eastAsia="en-US"/>
              </w:rPr>
            </w:pPr>
            <w:r w:rsidRPr="00301AE5">
              <w:rPr>
                <w:rFonts w:eastAsia="Calibri"/>
                <w:sz w:val="28"/>
                <w:szCs w:val="28"/>
                <w:lang w:eastAsia="en-US"/>
              </w:rPr>
              <w:lastRenderedPageBreak/>
              <w:t xml:space="preserve">Семейство Иксодовые («твердые клещи»). Род </w:t>
            </w:r>
            <w:r w:rsidRPr="00301AE5">
              <w:rPr>
                <w:rFonts w:eastAsia="Calibri"/>
                <w:bCs/>
                <w:i/>
                <w:iCs/>
                <w:sz w:val="28"/>
                <w:szCs w:val="28"/>
                <w:lang w:val="en-US" w:eastAsia="en-US"/>
              </w:rPr>
              <w:t>Ixodes</w:t>
            </w:r>
            <w:r w:rsidRPr="00301AE5">
              <w:rPr>
                <w:rFonts w:eastAsia="Calibri"/>
                <w:bCs/>
                <w:i/>
                <w:iCs/>
                <w:sz w:val="28"/>
                <w:szCs w:val="28"/>
                <w:lang w:eastAsia="en-US"/>
              </w:rPr>
              <w:t xml:space="preserve">, </w:t>
            </w:r>
            <w:r w:rsidRPr="00301AE5">
              <w:rPr>
                <w:rFonts w:eastAsia="Calibri"/>
                <w:bCs/>
                <w:iCs/>
                <w:sz w:val="28"/>
                <w:szCs w:val="28"/>
                <w:lang w:eastAsia="en-US"/>
              </w:rPr>
              <w:t>род</w:t>
            </w:r>
            <w:r w:rsidRPr="00301AE5">
              <w:rPr>
                <w:rFonts w:eastAsia="Calibri"/>
                <w:bCs/>
                <w:i/>
                <w:iCs/>
                <w:sz w:val="28"/>
                <w:szCs w:val="28"/>
                <w:lang w:eastAsia="en-US"/>
              </w:rPr>
              <w:t xml:space="preserve"> </w:t>
            </w:r>
            <w:r w:rsidRPr="00301AE5">
              <w:rPr>
                <w:rFonts w:eastAsia="Calibri"/>
                <w:bCs/>
                <w:i/>
                <w:iCs/>
                <w:sz w:val="28"/>
                <w:szCs w:val="28"/>
                <w:lang w:val="en-US" w:eastAsia="en-US"/>
              </w:rPr>
              <w:lastRenderedPageBreak/>
              <w:t>Dermacentor</w:t>
            </w:r>
            <w:r w:rsidRPr="00301AE5">
              <w:rPr>
                <w:rFonts w:eastAsia="Calibri"/>
                <w:bCs/>
                <w:i/>
                <w:iCs/>
                <w:sz w:val="28"/>
                <w:szCs w:val="28"/>
                <w:lang w:eastAsia="en-US"/>
              </w:rPr>
              <w:t xml:space="preserve">, </w:t>
            </w:r>
            <w:r w:rsidRPr="00301AE5">
              <w:rPr>
                <w:rFonts w:eastAsia="Calibri"/>
                <w:bCs/>
                <w:iCs/>
                <w:sz w:val="28"/>
                <w:szCs w:val="28"/>
                <w:lang w:eastAsia="en-US"/>
              </w:rPr>
              <w:t>род</w:t>
            </w:r>
            <w:r w:rsidRPr="00301AE5">
              <w:rPr>
                <w:rFonts w:eastAsia="Calibri"/>
                <w:bCs/>
                <w:i/>
                <w:iCs/>
                <w:sz w:val="28"/>
                <w:szCs w:val="28"/>
                <w:lang w:eastAsia="en-US"/>
              </w:rPr>
              <w:t xml:space="preserve"> </w:t>
            </w:r>
            <w:r w:rsidRPr="00301AE5">
              <w:rPr>
                <w:rFonts w:eastAsia="Calibri"/>
                <w:bCs/>
                <w:i/>
                <w:iCs/>
                <w:sz w:val="28"/>
                <w:szCs w:val="28"/>
                <w:lang w:val="en-US" w:eastAsia="en-US"/>
              </w:rPr>
              <w:t>Rhipicephalus</w:t>
            </w:r>
            <w:r w:rsidRPr="00301AE5">
              <w:rPr>
                <w:rFonts w:eastAsia="Calibri"/>
                <w:bCs/>
                <w:i/>
                <w:iCs/>
                <w:sz w:val="28"/>
                <w:szCs w:val="28"/>
                <w:lang w:eastAsia="en-US"/>
              </w:rPr>
              <w:t xml:space="preserve">. </w:t>
            </w:r>
            <w:r w:rsidRPr="00301AE5">
              <w:rPr>
                <w:rFonts w:eastAsia="Calibri"/>
                <w:sz w:val="28"/>
                <w:szCs w:val="28"/>
                <w:lang w:eastAsia="en-US"/>
              </w:rPr>
              <w:t>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85544E">
            <w:pPr>
              <w:numPr>
                <w:ilvl w:val="0"/>
                <w:numId w:val="274"/>
              </w:numPr>
              <w:shd w:val="clear" w:color="auto" w:fill="FFFFFF"/>
              <w:tabs>
                <w:tab w:val="left" w:pos="426"/>
              </w:tabs>
              <w:spacing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iCs/>
                <w:sz w:val="28"/>
                <w:szCs w:val="28"/>
                <w:lang w:val="en-US" w:eastAsia="en-US"/>
              </w:rPr>
              <w:t xml:space="preserve">Family </w:t>
            </w:r>
            <w:r w:rsidRPr="00301AE5">
              <w:rPr>
                <w:rFonts w:eastAsia="Calibri"/>
                <w:bCs/>
                <w:i/>
                <w:iCs/>
                <w:sz w:val="28"/>
                <w:szCs w:val="28"/>
                <w:lang w:val="en-US" w:eastAsia="en-US"/>
              </w:rPr>
              <w:t>Argasidae ("</w:t>
            </w:r>
            <w:r w:rsidRPr="00301AE5">
              <w:rPr>
                <w:rFonts w:eastAsia="Calibri"/>
                <w:bCs/>
                <w:iCs/>
                <w:sz w:val="28"/>
                <w:szCs w:val="28"/>
                <w:lang w:val="en-US" w:eastAsia="en-US"/>
              </w:rPr>
              <w:t>soft ticks</w:t>
            </w:r>
            <w:r w:rsidRPr="00301AE5">
              <w:rPr>
                <w:rFonts w:eastAsia="Calibri"/>
                <w:bCs/>
                <w:i/>
                <w:iCs/>
                <w:sz w:val="28"/>
                <w:szCs w:val="28"/>
                <w:lang w:val="en-US" w:eastAsia="en-US"/>
              </w:rPr>
              <w:t xml:space="preserve">"). </w:t>
            </w:r>
            <w:r w:rsidRPr="00301AE5">
              <w:rPr>
                <w:rFonts w:eastAsia="Calibri"/>
                <w:bCs/>
                <w:sz w:val="28"/>
                <w:szCs w:val="28"/>
                <w:lang w:val="en-US" w:eastAsia="en-US"/>
              </w:rPr>
              <w:t>Characteristics,  medical significance</w:t>
            </w:r>
          </w:p>
        </w:tc>
        <w:tc>
          <w:tcPr>
            <w:tcW w:w="4959" w:type="dxa"/>
            <w:tcBorders>
              <w:left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eastAsia="en-US"/>
              </w:rPr>
            </w:pPr>
            <w:r w:rsidRPr="00301AE5">
              <w:rPr>
                <w:rFonts w:eastAsia="Calibri"/>
                <w:sz w:val="28"/>
                <w:szCs w:val="28"/>
                <w:lang w:eastAsia="en-US"/>
              </w:rPr>
              <w:t>Семейство Аргазовые («мягкие клещи»).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85544E">
            <w:pPr>
              <w:numPr>
                <w:ilvl w:val="0"/>
                <w:numId w:val="274"/>
              </w:numPr>
              <w:shd w:val="clear" w:color="auto" w:fill="FFFFFF"/>
              <w:tabs>
                <w:tab w:val="left" w:pos="426"/>
              </w:tabs>
              <w:spacing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iCs/>
                <w:sz w:val="28"/>
                <w:szCs w:val="28"/>
                <w:lang w:val="en-US" w:eastAsia="en-US"/>
              </w:rPr>
              <w:t>Class</w:t>
            </w:r>
            <w:r w:rsidRPr="00301AE5">
              <w:rPr>
                <w:rFonts w:eastAsia="Calibri"/>
                <w:bCs/>
                <w:i/>
                <w:iCs/>
                <w:sz w:val="28"/>
                <w:szCs w:val="28"/>
                <w:lang w:val="en-US" w:eastAsia="en-US"/>
              </w:rPr>
              <w:t xml:space="preserve"> Insect</w:t>
            </w:r>
            <w:r w:rsidRPr="00301AE5">
              <w:rPr>
                <w:rFonts w:eastAsia="Calibri"/>
                <w:bCs/>
                <w:i/>
                <w:iCs/>
                <w:sz w:val="28"/>
                <w:szCs w:val="28"/>
                <w:lang w:eastAsia="en-US"/>
              </w:rPr>
              <w:t>а</w:t>
            </w:r>
            <w:r w:rsidRPr="00301AE5">
              <w:rPr>
                <w:rFonts w:eastAsia="Calibri"/>
                <w:bCs/>
                <w:i/>
                <w:iCs/>
                <w:sz w:val="28"/>
                <w:szCs w:val="28"/>
                <w:lang w:val="en-US" w:eastAsia="en-US"/>
              </w:rPr>
              <w:t xml:space="preserve">. </w:t>
            </w:r>
            <w:r w:rsidRPr="00301AE5">
              <w:rPr>
                <w:rFonts w:eastAsia="Calibri"/>
                <w:bCs/>
                <w:sz w:val="28"/>
                <w:szCs w:val="28"/>
                <w:lang w:val="en-US" w:eastAsia="en-US"/>
              </w:rPr>
              <w:t>General characteristics, classification, medical significance</w:t>
            </w:r>
          </w:p>
        </w:tc>
        <w:tc>
          <w:tcPr>
            <w:tcW w:w="4959" w:type="dxa"/>
            <w:tcBorders>
              <w:left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val="en-US" w:eastAsia="en-US"/>
              </w:rPr>
            </w:pPr>
            <w:r w:rsidRPr="00301AE5">
              <w:rPr>
                <w:rFonts w:eastAsia="Calibri"/>
                <w:sz w:val="28"/>
                <w:szCs w:val="28"/>
                <w:lang w:eastAsia="en-US"/>
              </w:rPr>
              <w:t>Класс Насекомые. Общая характеристика, классификация. Медицинское значение.</w:t>
            </w:r>
          </w:p>
        </w:tc>
      </w:tr>
      <w:tr w:rsidR="00301AE5" w:rsidRPr="00301AE5" w:rsidTr="00FD5449">
        <w:tc>
          <w:tcPr>
            <w:tcW w:w="567" w:type="dxa"/>
            <w:tcBorders>
              <w:right w:val="single" w:sz="4" w:space="0" w:color="auto"/>
            </w:tcBorders>
          </w:tcPr>
          <w:p w:rsidR="00301AE5" w:rsidRPr="00301AE5" w:rsidRDefault="00301AE5" w:rsidP="0085544E">
            <w:pPr>
              <w:numPr>
                <w:ilvl w:val="0"/>
                <w:numId w:val="274"/>
              </w:numPr>
              <w:shd w:val="clear" w:color="auto" w:fill="FFFFFF"/>
              <w:tabs>
                <w:tab w:val="left" w:pos="426"/>
              </w:tabs>
              <w:spacing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iCs/>
                <w:sz w:val="28"/>
                <w:szCs w:val="28"/>
                <w:lang w:val="en-US" w:eastAsia="en-US"/>
              </w:rPr>
              <w:t>Order</w:t>
            </w:r>
            <w:r w:rsidRPr="00301AE5">
              <w:rPr>
                <w:rFonts w:eastAsia="Calibri"/>
                <w:bCs/>
                <w:i/>
                <w:iCs/>
                <w:sz w:val="28"/>
                <w:szCs w:val="28"/>
                <w:lang w:val="en-US" w:eastAsia="en-US"/>
              </w:rPr>
              <w:t xml:space="preserve"> Phthiraptera (=Anoplura). </w:t>
            </w:r>
            <w:r w:rsidRPr="00301AE5">
              <w:rPr>
                <w:rFonts w:eastAsia="Calibri"/>
                <w:bCs/>
                <w:iCs/>
                <w:sz w:val="28"/>
                <w:szCs w:val="28"/>
                <w:lang w:val="en-US" w:eastAsia="en-US"/>
              </w:rPr>
              <w:t>Lice.</w:t>
            </w:r>
            <w:r w:rsidRPr="00301AE5">
              <w:rPr>
                <w:rFonts w:eastAsia="Calibri"/>
                <w:bCs/>
                <w:i/>
                <w:iCs/>
                <w:sz w:val="28"/>
                <w:szCs w:val="28"/>
                <w:lang w:val="en-US" w:eastAsia="en-US"/>
              </w:rPr>
              <w:t xml:space="preserve"> </w:t>
            </w:r>
            <w:r w:rsidRPr="00301AE5">
              <w:rPr>
                <w:rFonts w:eastAsia="Calibri"/>
                <w:bCs/>
                <w:sz w:val="28"/>
                <w:szCs w:val="28"/>
                <w:lang w:val="en-US" w:eastAsia="en-US"/>
              </w:rPr>
              <w:t>Characteristics,  medical significance</w:t>
            </w:r>
          </w:p>
        </w:tc>
        <w:tc>
          <w:tcPr>
            <w:tcW w:w="4959" w:type="dxa"/>
            <w:tcBorders>
              <w:left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Вши. Характеристика, медицинское значение.</w:t>
            </w:r>
          </w:p>
        </w:tc>
      </w:tr>
      <w:tr w:rsidR="00301AE5" w:rsidRPr="00301AE5" w:rsidTr="00FD5449">
        <w:tc>
          <w:tcPr>
            <w:tcW w:w="567" w:type="dxa"/>
            <w:tcBorders>
              <w:bottom w:val="single" w:sz="4" w:space="0" w:color="auto"/>
              <w:right w:val="single" w:sz="4" w:space="0" w:color="auto"/>
            </w:tcBorders>
          </w:tcPr>
          <w:p w:rsidR="00301AE5" w:rsidRPr="00301AE5" w:rsidRDefault="00301AE5" w:rsidP="0085544E">
            <w:pPr>
              <w:numPr>
                <w:ilvl w:val="0"/>
                <w:numId w:val="274"/>
              </w:numPr>
              <w:shd w:val="clear" w:color="auto" w:fill="FFFFFF"/>
              <w:tabs>
                <w:tab w:val="left" w:pos="426"/>
              </w:tabs>
              <w:spacing w:line="259" w:lineRule="auto"/>
              <w:ind w:left="0" w:firstLine="0"/>
              <w:contextualSpacing/>
              <w:jc w:val="center"/>
              <w:textAlignment w:val="baseline"/>
              <w:outlineLvl w:val="1"/>
              <w:rPr>
                <w:sz w:val="28"/>
                <w:szCs w:val="28"/>
              </w:rPr>
            </w:pPr>
          </w:p>
        </w:tc>
        <w:tc>
          <w:tcPr>
            <w:tcW w:w="5103" w:type="dxa"/>
            <w:tcBorders>
              <w:left w:val="single" w:sz="4" w:space="0" w:color="auto"/>
              <w:bottom w:val="single" w:sz="4" w:space="0" w:color="auto"/>
              <w:right w:val="single" w:sz="4" w:space="0" w:color="auto"/>
            </w:tcBorders>
            <w:shd w:val="clear" w:color="auto" w:fill="auto"/>
          </w:tcPr>
          <w:p w:rsidR="00301AE5" w:rsidRDefault="00301AE5" w:rsidP="0085544E">
            <w:pPr>
              <w:tabs>
                <w:tab w:val="left" w:pos="176"/>
              </w:tabs>
              <w:spacing w:line="259" w:lineRule="auto"/>
              <w:ind w:left="176"/>
              <w:rPr>
                <w:rFonts w:eastAsia="Calibri"/>
                <w:bCs/>
                <w:sz w:val="28"/>
                <w:szCs w:val="28"/>
                <w:lang w:val="en-US" w:eastAsia="en-US"/>
              </w:rPr>
            </w:pPr>
            <w:r w:rsidRPr="00301AE5">
              <w:rPr>
                <w:rFonts w:eastAsia="Calibri"/>
                <w:bCs/>
                <w:iCs/>
                <w:sz w:val="28"/>
                <w:szCs w:val="28"/>
                <w:lang w:val="en-US" w:eastAsia="en-US"/>
              </w:rPr>
              <w:t>Order</w:t>
            </w:r>
            <w:r w:rsidRPr="00301AE5">
              <w:rPr>
                <w:rFonts w:eastAsia="Calibri"/>
                <w:bCs/>
                <w:i/>
                <w:iCs/>
                <w:sz w:val="28"/>
                <w:szCs w:val="28"/>
                <w:lang w:val="en-US" w:eastAsia="en-US"/>
              </w:rPr>
              <w:t xml:space="preserve"> Siphonaptera. </w:t>
            </w:r>
            <w:r w:rsidRPr="00301AE5">
              <w:rPr>
                <w:rFonts w:eastAsia="Calibri"/>
                <w:bCs/>
                <w:iCs/>
                <w:sz w:val="28"/>
                <w:szCs w:val="28"/>
                <w:lang w:val="en-US" w:eastAsia="en-US"/>
              </w:rPr>
              <w:t>Fleas.</w:t>
            </w:r>
            <w:r w:rsidRPr="00301AE5">
              <w:rPr>
                <w:rFonts w:eastAsia="Calibri"/>
                <w:bCs/>
                <w:i/>
                <w:iCs/>
                <w:sz w:val="28"/>
                <w:szCs w:val="28"/>
                <w:lang w:val="en-US" w:eastAsia="en-US"/>
              </w:rPr>
              <w:t xml:space="preserve"> </w:t>
            </w:r>
            <w:r w:rsidRPr="00301AE5">
              <w:rPr>
                <w:rFonts w:eastAsia="Calibri"/>
                <w:bCs/>
                <w:sz w:val="28"/>
                <w:szCs w:val="28"/>
                <w:lang w:val="en-US" w:eastAsia="en-US"/>
              </w:rPr>
              <w:t xml:space="preserve">Characteristics,  medical significance </w:t>
            </w:r>
          </w:p>
          <w:p w:rsidR="007D591B" w:rsidRPr="00301AE5" w:rsidRDefault="007D591B" w:rsidP="0085544E">
            <w:pPr>
              <w:tabs>
                <w:tab w:val="left" w:pos="176"/>
              </w:tabs>
              <w:spacing w:line="259" w:lineRule="auto"/>
              <w:ind w:left="176"/>
              <w:rPr>
                <w:rFonts w:eastAsia="Calibri"/>
                <w:bCs/>
                <w:sz w:val="28"/>
                <w:szCs w:val="28"/>
                <w:lang w:val="en-US" w:eastAsia="en-US"/>
              </w:rPr>
            </w:pPr>
          </w:p>
        </w:tc>
        <w:tc>
          <w:tcPr>
            <w:tcW w:w="4959" w:type="dxa"/>
            <w:tcBorders>
              <w:left w:val="single" w:sz="4" w:space="0" w:color="auto"/>
              <w:bottom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Блохи. Характеристика, медицинское значение.</w:t>
            </w:r>
          </w:p>
        </w:tc>
      </w:tr>
      <w:tr w:rsidR="00301AE5" w:rsidRPr="00301AE5" w:rsidTr="00FD5449">
        <w:tc>
          <w:tcPr>
            <w:tcW w:w="567" w:type="dxa"/>
            <w:tcBorders>
              <w:top w:val="single" w:sz="4" w:space="0" w:color="auto"/>
              <w:bottom w:val="single" w:sz="4" w:space="0" w:color="auto"/>
              <w:right w:val="single" w:sz="4" w:space="0" w:color="auto"/>
            </w:tcBorders>
          </w:tcPr>
          <w:p w:rsidR="00301AE5" w:rsidRPr="00301AE5" w:rsidRDefault="00301AE5" w:rsidP="0085544E">
            <w:pPr>
              <w:shd w:val="clear" w:color="auto" w:fill="FFFFFF"/>
              <w:tabs>
                <w:tab w:val="left" w:pos="426"/>
              </w:tabs>
              <w:spacing w:line="259" w:lineRule="auto"/>
              <w:jc w:val="center"/>
              <w:textAlignment w:val="baseline"/>
              <w:outlineLvl w:val="1"/>
              <w:rPr>
                <w:rFonts w:eastAsia="Calibri"/>
                <w:sz w:val="28"/>
                <w:szCs w:val="28"/>
                <w:lang w:eastAsia="en-U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ight="176"/>
              <w:jc w:val="both"/>
              <w:outlineLvl w:val="1"/>
              <w:rPr>
                <w:rFonts w:eastAsia="Calibri"/>
                <w:b/>
                <w:bCs/>
                <w:sz w:val="26"/>
                <w:szCs w:val="26"/>
                <w:lang w:val="en-US" w:eastAsia="en-US"/>
              </w:rPr>
            </w:pPr>
            <w:r w:rsidRPr="00301AE5">
              <w:rPr>
                <w:b/>
                <w:bCs/>
                <w:sz w:val="26"/>
                <w:szCs w:val="26"/>
                <w:lang w:val="en-US"/>
              </w:rPr>
              <w:t>The answer has to include: Morphology, Life Cycle,</w:t>
            </w:r>
            <w:r w:rsidRPr="00301AE5">
              <w:rPr>
                <w:rFonts w:eastAsia="Calibri"/>
                <w:b/>
                <w:bCs/>
                <w:sz w:val="26"/>
                <w:szCs w:val="26"/>
                <w:lang w:val="en-US" w:eastAsia="en-US"/>
              </w:rPr>
              <w:t xml:space="preserve"> Disease, Localization of a parasite in a human body, Invasive (Infective) stage, Transmission mechanism and Route (pathway), Transmission factors, Clinical, Diagnosis, Prevention. </w:t>
            </w:r>
          </w:p>
        </w:tc>
        <w:tc>
          <w:tcPr>
            <w:tcW w:w="4959" w:type="dxa"/>
            <w:tcBorders>
              <w:top w:val="single" w:sz="4" w:space="0" w:color="auto"/>
              <w:left w:val="single" w:sz="4" w:space="0" w:color="auto"/>
              <w:bottom w:val="single" w:sz="4" w:space="0" w:color="auto"/>
            </w:tcBorders>
            <w:shd w:val="clear" w:color="auto" w:fill="auto"/>
          </w:tcPr>
          <w:p w:rsidR="00301AE5" w:rsidRPr="00301AE5" w:rsidRDefault="00301AE5" w:rsidP="0085544E">
            <w:pPr>
              <w:tabs>
                <w:tab w:val="left" w:pos="34"/>
              </w:tabs>
              <w:spacing w:line="259" w:lineRule="auto"/>
              <w:textAlignment w:val="baseline"/>
              <w:outlineLvl w:val="1"/>
              <w:rPr>
                <w:rFonts w:eastAsia="Calibri"/>
                <w:b/>
                <w:sz w:val="26"/>
                <w:szCs w:val="26"/>
                <w:lang w:eastAsia="en-US"/>
              </w:rPr>
            </w:pPr>
            <w:r w:rsidRPr="00301AE5">
              <w:rPr>
                <w:rFonts w:eastAsia="Calibri"/>
                <w:b/>
                <w:bCs/>
                <w:sz w:val="26"/>
                <w:szCs w:val="26"/>
                <w:lang w:eastAsia="en-US"/>
              </w:rPr>
              <w:t>Ответ должен включать: морфологию, жизненный цикл, название заболевания, локализацию паразита в организме человека, инвазионную стадию, механизм и путь передачи, факторы передачи, клинические проявления, диагностику, профилактику.</w:t>
            </w:r>
          </w:p>
        </w:tc>
      </w:tr>
    </w:tbl>
    <w:p w:rsidR="0085544E" w:rsidRDefault="0085544E" w:rsidP="00E836D2">
      <w:pPr>
        <w:pStyle w:val="a6"/>
        <w:ind w:left="0" w:firstLine="709"/>
        <w:jc w:val="center"/>
        <w:rPr>
          <w:rFonts w:ascii="Times New Roman" w:hAnsi="Times New Roman"/>
          <w:b/>
          <w:color w:val="000000"/>
          <w:sz w:val="28"/>
          <w:szCs w:val="28"/>
        </w:rPr>
      </w:pPr>
    </w:p>
    <w:p w:rsidR="00E004DD" w:rsidRPr="00E004DD" w:rsidRDefault="00E004DD" w:rsidP="00E004DD">
      <w:pPr>
        <w:jc w:val="center"/>
        <w:rPr>
          <w:b/>
          <w:color w:val="000000"/>
          <w:sz w:val="28"/>
          <w:szCs w:val="28"/>
          <w:lang w:val="en-US"/>
        </w:rPr>
      </w:pPr>
      <w:r w:rsidRPr="00E004DD">
        <w:rPr>
          <w:b/>
          <w:color w:val="000000"/>
          <w:sz w:val="28"/>
          <w:szCs w:val="28"/>
          <w:lang w:val="en-US"/>
        </w:rPr>
        <w:t>Practical tasks to test the skills and abilities formed</w:t>
      </w:r>
    </w:p>
    <w:p w:rsidR="00E004DD" w:rsidRPr="00E004DD" w:rsidRDefault="00E004DD" w:rsidP="00E004DD">
      <w:pPr>
        <w:jc w:val="center"/>
        <w:rPr>
          <w:b/>
          <w:color w:val="000000"/>
          <w:sz w:val="28"/>
          <w:szCs w:val="28"/>
          <w:lang w:val="en-US"/>
        </w:rPr>
      </w:pPr>
    </w:p>
    <w:p w:rsidR="00E0564C" w:rsidRPr="00E004DD" w:rsidRDefault="00E004DD" w:rsidP="00E004DD">
      <w:pPr>
        <w:jc w:val="center"/>
        <w:rPr>
          <w:b/>
          <w:lang w:val="en-US"/>
        </w:rPr>
      </w:pPr>
      <w:r w:rsidRPr="00E004DD">
        <w:rPr>
          <w:b/>
          <w:color w:val="000000"/>
          <w:sz w:val="28"/>
          <w:szCs w:val="28"/>
          <w:lang w:val="en-US"/>
        </w:rPr>
        <w:t>List of typical genetic problems:</w:t>
      </w:r>
    </w:p>
    <w:p w:rsidR="00E0564C" w:rsidRPr="00BE2A09" w:rsidRDefault="00E0564C" w:rsidP="00E0564C">
      <w:pPr>
        <w:jc w:val="both"/>
        <w:rPr>
          <w:b/>
          <w:lang w:val="en-US"/>
        </w:rPr>
      </w:pPr>
      <w:proofErr w:type="gramStart"/>
      <w:r w:rsidRPr="00E0564C">
        <w:rPr>
          <w:b/>
          <w:lang w:val="en-US"/>
        </w:rPr>
        <w:t>Problem</w:t>
      </w:r>
      <w:r w:rsidRPr="00BE2A09">
        <w:rPr>
          <w:b/>
          <w:lang w:val="en-US"/>
        </w:rPr>
        <w:t xml:space="preserve"> 1.</w:t>
      </w:r>
      <w:proofErr w:type="gramEnd"/>
      <w:r w:rsidRPr="00BE2A09">
        <w:rPr>
          <w:b/>
          <w:lang w:val="en-US"/>
        </w:rPr>
        <w:t xml:space="preserve"> </w:t>
      </w:r>
    </w:p>
    <w:p w:rsidR="00E0564C" w:rsidRPr="00E0564C" w:rsidRDefault="00E0564C" w:rsidP="00E0564C">
      <w:pPr>
        <w:jc w:val="both"/>
        <w:rPr>
          <w:lang w:val="en-US"/>
        </w:rPr>
      </w:pPr>
      <w:r w:rsidRPr="00E0564C">
        <w:rPr>
          <w:lang w:val="en-US"/>
        </w:rPr>
        <w:t>In humans, normal skin color (A) is dominant over albino (a). Diabetes is inherited as a recessive trait (d).</w:t>
      </w:r>
    </w:p>
    <w:p w:rsidR="00E0564C" w:rsidRPr="00E0564C" w:rsidRDefault="00E0564C" w:rsidP="00E0564C">
      <w:pPr>
        <w:jc w:val="both"/>
        <w:rPr>
          <w:b/>
          <w:lang w:val="en-US"/>
        </w:rPr>
      </w:pPr>
      <w:r w:rsidRPr="00E0564C">
        <w:rPr>
          <w:lang w:val="en-US"/>
        </w:rPr>
        <w:t>A diabetic albino man marries a normal woman whose mother was an albino and whose father was diabetic. What are the genotypes of the man and the woman? What proportion of their children would be expected to be both non-diabetic and have normal color?</w:t>
      </w:r>
    </w:p>
    <w:p w:rsidR="00E0564C" w:rsidRPr="00E0564C" w:rsidRDefault="00E0564C" w:rsidP="00E0564C">
      <w:pPr>
        <w:jc w:val="both"/>
        <w:rPr>
          <w:b/>
          <w:lang w:val="en-US"/>
        </w:rPr>
      </w:pPr>
      <w:r w:rsidRPr="00E0564C">
        <w:rPr>
          <w:b/>
          <w:lang w:val="en-US"/>
        </w:rPr>
        <w:t>Problem 2.</w:t>
      </w:r>
    </w:p>
    <w:p w:rsidR="00E0564C" w:rsidRPr="00E0564C" w:rsidRDefault="00E0564C" w:rsidP="00E0564C">
      <w:pPr>
        <w:pStyle w:val="a5"/>
        <w:spacing w:before="0" w:beforeAutospacing="0" w:after="0" w:afterAutospacing="0"/>
        <w:rPr>
          <w:rFonts w:ascii="Times New Roman" w:hAnsi="Times New Roman"/>
          <w:sz w:val="24"/>
          <w:szCs w:val="24"/>
          <w:lang w:val="en-US"/>
        </w:rPr>
      </w:pPr>
      <w:r w:rsidRPr="00E0564C">
        <w:rPr>
          <w:rFonts w:ascii="Times New Roman" w:hAnsi="Times New Roman"/>
          <w:sz w:val="24"/>
          <w:szCs w:val="24"/>
          <w:lang w:val="en-US"/>
        </w:rPr>
        <w:t xml:space="preserve">Color-blindness is a sex-linked recessive trait in humans. The alleles for the hair color are located on a pair of autosomes, and brown hair </w:t>
      </w:r>
      <w:r w:rsidRPr="00E0564C">
        <w:rPr>
          <w:rFonts w:ascii="Times New Roman" w:hAnsi="Times New Roman"/>
          <w:b/>
          <w:i/>
          <w:sz w:val="24"/>
          <w:szCs w:val="24"/>
          <w:lang w:val="en-US"/>
        </w:rPr>
        <w:t>(B)</w:t>
      </w:r>
      <w:r w:rsidRPr="00E0564C">
        <w:rPr>
          <w:rFonts w:ascii="Times New Roman" w:hAnsi="Times New Roman"/>
          <w:sz w:val="24"/>
          <w:szCs w:val="24"/>
          <w:lang w:val="en-US"/>
        </w:rPr>
        <w:t xml:space="preserve"> is dominant to blond hair </w:t>
      </w:r>
      <w:r w:rsidRPr="00E0564C">
        <w:rPr>
          <w:rFonts w:ascii="Times New Roman" w:hAnsi="Times New Roman"/>
          <w:b/>
          <w:i/>
          <w:sz w:val="24"/>
          <w:szCs w:val="24"/>
          <w:lang w:val="en-US"/>
        </w:rPr>
        <w:t>(b).</w:t>
      </w:r>
      <w:r w:rsidRPr="00E0564C">
        <w:rPr>
          <w:rFonts w:ascii="Times New Roman" w:hAnsi="Times New Roman"/>
          <w:sz w:val="24"/>
          <w:szCs w:val="24"/>
          <w:lang w:val="en-US"/>
        </w:rPr>
        <w:t xml:space="preserve"> A woman who is homozygous for normal vision who has blond hair marries a man that is color blind and heterozygous for brown hair. What is the probability that their first born daughter will have brown hair and normal vision? </w:t>
      </w:r>
    </w:p>
    <w:p w:rsidR="00E0564C" w:rsidRPr="00E0564C" w:rsidRDefault="00E0564C" w:rsidP="00E0564C">
      <w:pPr>
        <w:jc w:val="both"/>
        <w:rPr>
          <w:b/>
          <w:lang w:val="en-US"/>
        </w:rPr>
      </w:pPr>
      <w:proofErr w:type="gramStart"/>
      <w:r w:rsidRPr="00E0564C">
        <w:rPr>
          <w:b/>
          <w:lang w:val="en-US"/>
        </w:rPr>
        <w:t>Problem 3.</w:t>
      </w:r>
      <w:proofErr w:type="gramEnd"/>
    </w:p>
    <w:p w:rsidR="00E0564C" w:rsidRPr="00E0564C" w:rsidRDefault="00E0564C" w:rsidP="00E0564C">
      <w:pPr>
        <w:jc w:val="both"/>
        <w:rPr>
          <w:lang w:val="en-US"/>
        </w:rPr>
      </w:pPr>
      <w:r w:rsidRPr="00E0564C">
        <w:rPr>
          <w:lang w:val="en-US"/>
        </w:rPr>
        <w:t xml:space="preserve">In humans, the genes for colorblindness (d) аnd hemophilia (h) are recessive and located on the X chromosome. The distance between these genes 10 map units. </w:t>
      </w:r>
    </w:p>
    <w:p w:rsidR="00E0564C" w:rsidRPr="00CB2511" w:rsidRDefault="00E0564C" w:rsidP="00E0564C">
      <w:pPr>
        <w:jc w:val="both"/>
        <w:rPr>
          <w:lang w:val="en-US"/>
        </w:rPr>
      </w:pPr>
      <w:r w:rsidRPr="00E0564C">
        <w:rPr>
          <w:lang w:val="en-US"/>
        </w:rPr>
        <w:t>The woman, whose mother is colorblind, and his father with hemophilia marries a man who has both diseases. Determine the probability that children will have two diseases</w:t>
      </w:r>
      <w:r w:rsidRPr="00CB2511">
        <w:rPr>
          <w:lang w:val="en-US"/>
        </w:rPr>
        <w:t>.</w:t>
      </w:r>
    </w:p>
    <w:p w:rsidR="00E0564C" w:rsidRPr="00E0564C" w:rsidRDefault="00E0564C" w:rsidP="00E0564C">
      <w:pPr>
        <w:jc w:val="both"/>
        <w:rPr>
          <w:b/>
          <w:lang w:val="en-US"/>
        </w:rPr>
      </w:pPr>
      <w:proofErr w:type="gramStart"/>
      <w:r w:rsidRPr="00E0564C">
        <w:rPr>
          <w:b/>
          <w:lang w:val="en-US"/>
        </w:rPr>
        <w:t>Problem 4.</w:t>
      </w:r>
      <w:proofErr w:type="gramEnd"/>
    </w:p>
    <w:p w:rsidR="00E0564C" w:rsidRPr="00E0564C" w:rsidRDefault="00E0564C" w:rsidP="00E0564C">
      <w:pPr>
        <w:jc w:val="both"/>
        <w:rPr>
          <w:lang w:val="en-US"/>
        </w:rPr>
      </w:pPr>
      <w:r w:rsidRPr="00E0564C">
        <w:rPr>
          <w:lang w:val="en-US"/>
        </w:rPr>
        <w:t xml:space="preserve">Brown-eyed man and woman have four children. Two children have blue eyes, their blood type </w:t>
      </w:r>
      <w:r w:rsidRPr="00E0564C">
        <w:rPr>
          <w:b/>
          <w:lang w:val="en-US"/>
        </w:rPr>
        <w:t>I(O)</w:t>
      </w:r>
      <w:r w:rsidRPr="00E0564C">
        <w:rPr>
          <w:lang w:val="en-US"/>
        </w:rPr>
        <w:t xml:space="preserve"> and </w:t>
      </w:r>
      <w:r w:rsidRPr="00E0564C">
        <w:rPr>
          <w:b/>
          <w:lang w:val="en-US"/>
        </w:rPr>
        <w:t>IV(AB)</w:t>
      </w:r>
      <w:r w:rsidRPr="00E0564C">
        <w:rPr>
          <w:lang w:val="en-US"/>
        </w:rPr>
        <w:t xml:space="preserve"> . Two children have brown eyes, their blood type </w:t>
      </w:r>
      <w:r w:rsidRPr="00E0564C">
        <w:rPr>
          <w:b/>
          <w:lang w:val="en-US"/>
        </w:rPr>
        <w:t>II(A)</w:t>
      </w:r>
      <w:r w:rsidRPr="00E0564C">
        <w:rPr>
          <w:lang w:val="en-US"/>
        </w:rPr>
        <w:t xml:space="preserve"> and </w:t>
      </w:r>
      <w:r w:rsidRPr="00E0564C">
        <w:rPr>
          <w:b/>
          <w:lang w:val="en-US"/>
        </w:rPr>
        <w:t>III(B).</w:t>
      </w:r>
      <w:r w:rsidRPr="00E0564C">
        <w:rPr>
          <w:lang w:val="en-US"/>
        </w:rPr>
        <w:t xml:space="preserve">  Determine the genotype of the parents. What is the probability that their next born child will have  brown eyes  and </w:t>
      </w:r>
      <w:r w:rsidRPr="00E0564C">
        <w:rPr>
          <w:b/>
          <w:lang w:val="en-US"/>
        </w:rPr>
        <w:t>I(O)</w:t>
      </w:r>
      <w:r w:rsidRPr="00E0564C">
        <w:rPr>
          <w:lang w:val="en-US"/>
        </w:rPr>
        <w:t xml:space="preserve"> blood type .</w:t>
      </w:r>
    </w:p>
    <w:p w:rsidR="00E0564C" w:rsidRPr="00E0564C" w:rsidRDefault="00E0564C" w:rsidP="00E0564C">
      <w:pPr>
        <w:jc w:val="both"/>
        <w:rPr>
          <w:b/>
          <w:lang w:val="en-US"/>
        </w:rPr>
      </w:pPr>
      <w:r w:rsidRPr="00E0564C">
        <w:rPr>
          <w:b/>
          <w:lang w:val="en-US"/>
        </w:rPr>
        <w:lastRenderedPageBreak/>
        <w:t>Problem 5.</w:t>
      </w:r>
    </w:p>
    <w:p w:rsidR="00E0564C" w:rsidRPr="00E0564C" w:rsidRDefault="00E0564C" w:rsidP="00E0564C">
      <w:pPr>
        <w:pStyle w:val="a5"/>
        <w:spacing w:before="0" w:beforeAutospacing="0" w:after="0" w:afterAutospacing="0"/>
        <w:ind w:firstLine="34"/>
        <w:rPr>
          <w:rFonts w:ascii="Times New Roman" w:hAnsi="Times New Roman"/>
          <w:sz w:val="24"/>
          <w:szCs w:val="24"/>
          <w:lang w:val="en-US"/>
        </w:rPr>
      </w:pPr>
      <w:r w:rsidRPr="00E0564C">
        <w:rPr>
          <w:rFonts w:ascii="Times New Roman" w:hAnsi="Times New Roman"/>
          <w:b/>
          <w:sz w:val="24"/>
          <w:szCs w:val="24"/>
          <w:lang w:val="en-US"/>
        </w:rPr>
        <w:t>Muscular dystrophy</w:t>
      </w:r>
      <w:r w:rsidRPr="00E0564C">
        <w:rPr>
          <w:rFonts w:ascii="Times New Roman" w:hAnsi="Times New Roman"/>
          <w:sz w:val="24"/>
          <w:szCs w:val="24"/>
          <w:lang w:val="en-US"/>
        </w:rPr>
        <w:t xml:space="preserve"> is a </w:t>
      </w:r>
      <w:r w:rsidRPr="00E0564C">
        <w:rPr>
          <w:rFonts w:ascii="Times New Roman" w:hAnsi="Times New Roman"/>
          <w:sz w:val="24"/>
          <w:szCs w:val="24"/>
        </w:rPr>
        <w:t>Х</w:t>
      </w:r>
      <w:r w:rsidRPr="00E0564C">
        <w:rPr>
          <w:rFonts w:ascii="Times New Roman" w:hAnsi="Times New Roman"/>
          <w:sz w:val="24"/>
          <w:szCs w:val="24"/>
          <w:lang w:val="en-US"/>
        </w:rPr>
        <w:t xml:space="preserve">-linked recessive trait in humans. And blood type is a result of three alleles </w:t>
      </w:r>
      <w:r w:rsidRPr="00E0564C">
        <w:rPr>
          <w:rFonts w:ascii="Times New Roman" w:hAnsi="Times New Roman"/>
          <w:b/>
          <w:sz w:val="24"/>
          <w:szCs w:val="24"/>
          <w:lang w:val="en-US"/>
        </w:rPr>
        <w:t>I</w:t>
      </w:r>
      <w:r w:rsidRPr="00E0564C">
        <w:rPr>
          <w:rFonts w:ascii="Times New Roman" w:hAnsi="Times New Roman"/>
          <w:b/>
          <w:sz w:val="24"/>
          <w:szCs w:val="24"/>
          <w:vertAlign w:val="superscript"/>
          <w:lang w:val="en-US"/>
        </w:rPr>
        <w:t>A</w:t>
      </w:r>
      <w:r w:rsidRPr="00E0564C">
        <w:rPr>
          <w:rFonts w:ascii="Times New Roman" w:hAnsi="Times New Roman"/>
          <w:b/>
          <w:sz w:val="24"/>
          <w:szCs w:val="24"/>
          <w:lang w:val="en-US"/>
        </w:rPr>
        <w:t xml:space="preserve"> I</w:t>
      </w:r>
      <w:r w:rsidRPr="00E0564C">
        <w:rPr>
          <w:rFonts w:ascii="Times New Roman" w:hAnsi="Times New Roman"/>
          <w:b/>
          <w:sz w:val="24"/>
          <w:szCs w:val="24"/>
          <w:vertAlign w:val="superscript"/>
          <w:lang w:val="en-US"/>
        </w:rPr>
        <w:t>B</w:t>
      </w:r>
      <w:r w:rsidRPr="00E0564C">
        <w:rPr>
          <w:rFonts w:ascii="Times New Roman" w:hAnsi="Times New Roman"/>
          <w:b/>
          <w:sz w:val="24"/>
          <w:szCs w:val="24"/>
          <w:lang w:val="en-US"/>
        </w:rPr>
        <w:t xml:space="preserve"> I</w:t>
      </w:r>
      <w:r w:rsidRPr="00E0564C">
        <w:rPr>
          <w:rFonts w:ascii="Times New Roman" w:hAnsi="Times New Roman"/>
          <w:b/>
          <w:sz w:val="24"/>
          <w:szCs w:val="24"/>
          <w:vertAlign w:val="superscript"/>
          <w:lang w:val="en-US"/>
        </w:rPr>
        <w:t>O</w:t>
      </w:r>
      <w:r w:rsidRPr="00E0564C">
        <w:rPr>
          <w:rFonts w:ascii="Times New Roman" w:hAnsi="Times New Roman"/>
          <w:sz w:val="24"/>
          <w:szCs w:val="24"/>
          <w:lang w:val="en-US"/>
        </w:rPr>
        <w:t xml:space="preserve"> (autosomal trait). A women that is carrier of muscular dystrophy and has blood type IV(</w:t>
      </w:r>
      <w:r w:rsidRPr="00E0564C">
        <w:rPr>
          <w:rFonts w:ascii="Times New Roman" w:hAnsi="Times New Roman"/>
          <w:b/>
          <w:sz w:val="24"/>
          <w:szCs w:val="24"/>
          <w:lang w:val="en-US"/>
        </w:rPr>
        <w:t>AB)</w:t>
      </w:r>
      <w:r w:rsidRPr="00E0564C">
        <w:rPr>
          <w:rFonts w:ascii="Times New Roman" w:hAnsi="Times New Roman"/>
          <w:sz w:val="24"/>
          <w:szCs w:val="24"/>
          <w:lang w:val="en-US"/>
        </w:rPr>
        <w:t xml:space="preserve">, marries a man that has </w:t>
      </w:r>
      <w:r w:rsidRPr="00E0564C">
        <w:rPr>
          <w:rFonts w:ascii="Times New Roman" w:hAnsi="Times New Roman"/>
          <w:b/>
          <w:sz w:val="24"/>
          <w:szCs w:val="24"/>
          <w:lang w:val="en-US"/>
        </w:rPr>
        <w:t>muscular dystrophy</w:t>
      </w:r>
      <w:r w:rsidRPr="00E0564C">
        <w:rPr>
          <w:rFonts w:ascii="Times New Roman" w:hAnsi="Times New Roman"/>
          <w:sz w:val="24"/>
          <w:szCs w:val="24"/>
          <w:lang w:val="en-US"/>
        </w:rPr>
        <w:t xml:space="preserve">  and has type I(</w:t>
      </w:r>
      <w:r w:rsidRPr="00E0564C">
        <w:rPr>
          <w:rFonts w:ascii="Times New Roman" w:hAnsi="Times New Roman"/>
          <w:b/>
          <w:sz w:val="24"/>
          <w:szCs w:val="24"/>
          <w:lang w:val="en-US"/>
        </w:rPr>
        <w:t>O)</w:t>
      </w:r>
      <w:r w:rsidRPr="00E0564C">
        <w:rPr>
          <w:rFonts w:ascii="Times New Roman" w:hAnsi="Times New Roman"/>
          <w:sz w:val="24"/>
          <w:szCs w:val="24"/>
          <w:lang w:val="en-US"/>
        </w:rPr>
        <w:t xml:space="preserve"> blood. What is the probability that their first male child will have </w:t>
      </w:r>
      <w:r w:rsidRPr="00E0564C">
        <w:rPr>
          <w:rFonts w:ascii="Times New Roman" w:hAnsi="Times New Roman"/>
          <w:b/>
          <w:sz w:val="24"/>
          <w:szCs w:val="24"/>
          <w:lang w:val="en-US"/>
        </w:rPr>
        <w:t>muscular dystrophy</w:t>
      </w:r>
      <w:r w:rsidRPr="00E0564C">
        <w:rPr>
          <w:rFonts w:ascii="Times New Roman" w:hAnsi="Times New Roman"/>
          <w:sz w:val="24"/>
          <w:szCs w:val="24"/>
          <w:lang w:val="en-US"/>
        </w:rPr>
        <w:t xml:space="preserve"> and have type III(</w:t>
      </w:r>
      <w:r w:rsidRPr="00E0564C">
        <w:rPr>
          <w:rFonts w:ascii="Times New Roman" w:hAnsi="Times New Roman"/>
          <w:b/>
          <w:sz w:val="24"/>
          <w:szCs w:val="24"/>
          <w:lang w:val="en-US"/>
        </w:rPr>
        <w:t>B)</w:t>
      </w:r>
      <w:r w:rsidRPr="00E0564C">
        <w:rPr>
          <w:rFonts w:ascii="Times New Roman" w:hAnsi="Times New Roman"/>
          <w:sz w:val="24"/>
          <w:szCs w:val="24"/>
          <w:lang w:val="en-US"/>
        </w:rPr>
        <w:t xml:space="preserve"> blood? </w:t>
      </w:r>
    </w:p>
    <w:p w:rsidR="00E0564C" w:rsidRPr="00E0564C" w:rsidRDefault="00E0564C" w:rsidP="00E0564C">
      <w:pPr>
        <w:jc w:val="both"/>
        <w:rPr>
          <w:b/>
          <w:lang w:val="en-US"/>
        </w:rPr>
      </w:pPr>
      <w:r w:rsidRPr="00E0564C">
        <w:rPr>
          <w:b/>
          <w:lang w:val="en-US"/>
        </w:rPr>
        <w:t>Problem 6.</w:t>
      </w:r>
    </w:p>
    <w:p w:rsidR="00E0564C" w:rsidRPr="00CB2511" w:rsidRDefault="00E0564C" w:rsidP="00E0564C">
      <w:pPr>
        <w:jc w:val="both"/>
        <w:rPr>
          <w:lang w:val="en-US"/>
        </w:rPr>
      </w:pPr>
      <w:r w:rsidRPr="00E0564C">
        <w:rPr>
          <w:lang w:val="en-US"/>
        </w:rPr>
        <w:t xml:space="preserve">In humans, Rh-factor locus linked with locus controlling the shape of red blood cells. The elliptical shape of  erythrocytes and Rh+ are dominant traits. Normal erythrocyte and Rh-  are recessive. The distance between genes 3 map unit. Women is heterozygous for both traits. Her mother had elliptical erythrocytes, her father had Rh+. Her husband has a normal red blood cells and Rh-. </w:t>
      </w:r>
      <w:r w:rsidRPr="00CB2511">
        <w:rPr>
          <w:lang w:val="en-US"/>
        </w:rPr>
        <w:t>Determine the percentage of genotypes and phenotypes of offspring.</w:t>
      </w:r>
    </w:p>
    <w:p w:rsidR="00E0564C" w:rsidRPr="00E0564C" w:rsidRDefault="00E0564C" w:rsidP="00E0564C">
      <w:pPr>
        <w:jc w:val="both"/>
        <w:rPr>
          <w:b/>
          <w:lang w:val="en-US"/>
        </w:rPr>
      </w:pPr>
      <w:proofErr w:type="gramStart"/>
      <w:r w:rsidRPr="00E0564C">
        <w:rPr>
          <w:b/>
          <w:lang w:val="en-US"/>
        </w:rPr>
        <w:t>Problem 7.</w:t>
      </w:r>
      <w:proofErr w:type="gramEnd"/>
    </w:p>
    <w:p w:rsidR="00E0564C" w:rsidRPr="00E0564C" w:rsidRDefault="00E0564C" w:rsidP="00E0564C">
      <w:pPr>
        <w:jc w:val="both"/>
        <w:rPr>
          <w:lang w:val="en-US"/>
        </w:rPr>
      </w:pPr>
      <w:r w:rsidRPr="00E0564C">
        <w:rPr>
          <w:lang w:val="en-US"/>
        </w:rPr>
        <w:t>In humans, brown eyes (</w:t>
      </w:r>
      <w:r w:rsidRPr="00E0564C">
        <w:t>А</w:t>
      </w:r>
      <w:r w:rsidRPr="00E0564C">
        <w:rPr>
          <w:lang w:val="en-US"/>
        </w:rPr>
        <w:t>) are dominant over blue (</w:t>
      </w:r>
      <w:r w:rsidRPr="00E0564C">
        <w:t>а</w:t>
      </w:r>
      <w:r w:rsidRPr="00E0564C">
        <w:rPr>
          <w:lang w:val="en-US"/>
        </w:rPr>
        <w:t xml:space="preserve">). </w:t>
      </w:r>
      <w:r w:rsidRPr="00E0564C">
        <w:rPr>
          <w:rStyle w:val="refresult"/>
          <w:rFonts w:eastAsiaTheme="majorEastAsia"/>
          <w:lang w:val="en-US"/>
        </w:rPr>
        <w:t xml:space="preserve">Retinoblastoma (is the most common malignant tumor of the eye) </w:t>
      </w:r>
      <w:r w:rsidRPr="00E0564C">
        <w:rPr>
          <w:color w:val="222222"/>
          <w:lang w:val="en"/>
        </w:rPr>
        <w:t>is inherited as a</w:t>
      </w:r>
      <w:r w:rsidRPr="00E0564C">
        <w:rPr>
          <w:color w:val="222222"/>
          <w:lang w:val="en-US"/>
        </w:rPr>
        <w:t>n</w:t>
      </w:r>
      <w:r w:rsidRPr="00E0564C">
        <w:rPr>
          <w:color w:val="222222"/>
          <w:lang w:val="en"/>
        </w:rPr>
        <w:t xml:space="preserve"> other </w:t>
      </w:r>
      <w:r w:rsidRPr="00E0564C">
        <w:rPr>
          <w:rStyle w:val="hps"/>
          <w:color w:val="222222"/>
          <w:lang w:val="en"/>
        </w:rPr>
        <w:t>autosomal</w:t>
      </w:r>
      <w:r w:rsidRPr="00E0564C">
        <w:rPr>
          <w:color w:val="222222"/>
          <w:lang w:val="en"/>
        </w:rPr>
        <w:t xml:space="preserve"> </w:t>
      </w:r>
      <w:r w:rsidRPr="00E0564C">
        <w:rPr>
          <w:lang w:val="en-US"/>
        </w:rPr>
        <w:t>dominant trait</w:t>
      </w:r>
      <w:r w:rsidRPr="00E0564C">
        <w:rPr>
          <w:color w:val="222222"/>
          <w:lang w:val="en-US"/>
        </w:rPr>
        <w:t xml:space="preserve"> (R). </w:t>
      </w:r>
      <w:r w:rsidRPr="00E0564C">
        <w:rPr>
          <w:rStyle w:val="refresult"/>
          <w:rFonts w:eastAsiaTheme="majorEastAsia"/>
          <w:lang w:val="en-US"/>
        </w:rPr>
        <w:t xml:space="preserve">Retinoblastoma </w:t>
      </w:r>
      <w:r w:rsidRPr="00E0564C">
        <w:rPr>
          <w:color w:val="222222"/>
          <w:lang w:val="en-US"/>
        </w:rPr>
        <w:t>is 60% penetrant.</w:t>
      </w:r>
    </w:p>
    <w:p w:rsidR="00E0564C" w:rsidRPr="00E0564C" w:rsidRDefault="00E0564C" w:rsidP="00E0564C">
      <w:pPr>
        <w:jc w:val="both"/>
        <w:rPr>
          <w:lang w:val="en-US"/>
        </w:rPr>
      </w:pPr>
      <w:r w:rsidRPr="00E0564C">
        <w:rPr>
          <w:lang w:val="en-US"/>
        </w:rPr>
        <w:t xml:space="preserve">A woman is heterozygous for color eyes and retinoblastoma, marries a healthy man with blue eyes. What is the probability that their first born will have blue eyes and retinoblastoma? </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8.</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Arachnodactyly ("spider fingers") is inherited as an autosomal dominant trait (A), which has 30% penetrant. Left-handedness is inherited as an autosomal recessive trait with penetrance is complete.</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If two parents are heterozygous for both traits. What is the probability that their child will have left-handedness and "spider fingers".</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9.</w:t>
      </w:r>
    </w:p>
    <w:p w:rsidR="00E0564C" w:rsidRPr="00E0564C" w:rsidRDefault="00E0564C" w:rsidP="00E0564C">
      <w:pPr>
        <w:pStyle w:val="Default"/>
        <w:tabs>
          <w:tab w:val="left" w:pos="0"/>
        </w:tabs>
        <w:jc w:val="both"/>
        <w:rPr>
          <w:lang w:val="en-US"/>
        </w:rPr>
      </w:pPr>
      <w:r w:rsidRPr="00E0564C">
        <w:rPr>
          <w:lang w:val="en-US"/>
        </w:rPr>
        <w:t>Cataract and polydactyly controlled by the two dominant alleles (A, B). These genes are completely linked. A woman with cataract and polydactyly has a mother with cataract and has a father with polydactyly. Her husband is healthy. To show the possible genotypes and phenotypes, which could be produced from these parents and what their frequency.</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10.</w:t>
      </w:r>
    </w:p>
    <w:p w:rsidR="00E0564C" w:rsidRPr="00E0564C" w:rsidRDefault="00E0564C" w:rsidP="00E0564C">
      <w:pPr>
        <w:tabs>
          <w:tab w:val="left" w:pos="0"/>
        </w:tabs>
        <w:ind w:firstLine="34"/>
        <w:jc w:val="both"/>
        <w:rPr>
          <w:lang w:val="en-US"/>
        </w:rPr>
      </w:pPr>
      <w:r w:rsidRPr="00E0564C">
        <w:rPr>
          <w:lang w:val="en-US"/>
        </w:rPr>
        <w:t>Hemophilia is a X-linked recessive trait. Blood type is a result of three alleles I</w:t>
      </w:r>
      <w:r w:rsidRPr="00E0564C">
        <w:rPr>
          <w:vertAlign w:val="superscript"/>
        </w:rPr>
        <w:t>А</w:t>
      </w:r>
      <w:r w:rsidRPr="00E0564C">
        <w:rPr>
          <w:lang w:val="en-US"/>
        </w:rPr>
        <w:t xml:space="preserve"> , I</w:t>
      </w:r>
      <w:r w:rsidRPr="00E0564C">
        <w:rPr>
          <w:vertAlign w:val="superscript"/>
        </w:rPr>
        <w:t>В</w:t>
      </w:r>
      <w:r w:rsidRPr="00E0564C">
        <w:rPr>
          <w:lang w:val="en-US"/>
        </w:rPr>
        <w:t xml:space="preserve"> ,I</w:t>
      </w:r>
      <w:r w:rsidRPr="00E0564C">
        <w:rPr>
          <w:vertAlign w:val="superscript"/>
        </w:rPr>
        <w:t>О</w:t>
      </w:r>
      <w:r w:rsidRPr="00E0564C">
        <w:rPr>
          <w:lang w:val="en-US"/>
        </w:rPr>
        <w:t xml:space="preserve"> (autosomal trait). The woman   has  I(</w:t>
      </w:r>
      <w:r w:rsidRPr="00E0564C">
        <w:t>О</w:t>
      </w:r>
      <w:r w:rsidRPr="00E0564C">
        <w:rPr>
          <w:lang w:val="en-US"/>
        </w:rPr>
        <w:t>) blood type , and her husband has IV(</w:t>
      </w:r>
      <w:r w:rsidRPr="00E0564C">
        <w:t>А</w:t>
      </w:r>
      <w:r w:rsidRPr="00E0564C">
        <w:rPr>
          <w:lang w:val="en-US"/>
        </w:rPr>
        <w:t>B) blood type.  Both parents have normal blood clotting.  They have son with III(B) blood type and hemophilia.</w:t>
      </w:r>
    </w:p>
    <w:p w:rsidR="00E0564C" w:rsidRPr="00E0564C" w:rsidRDefault="00E0564C" w:rsidP="00E0564C">
      <w:pPr>
        <w:tabs>
          <w:tab w:val="left" w:pos="0"/>
        </w:tabs>
        <w:ind w:left="34" w:hanging="34"/>
        <w:jc w:val="both"/>
        <w:rPr>
          <w:lang w:val="en-US"/>
        </w:rPr>
      </w:pPr>
      <w:r w:rsidRPr="00E0564C">
        <w:rPr>
          <w:lang w:val="en-US"/>
        </w:rPr>
        <w:t>What is the probability that their next born child will be healthy? Determine the possible blood types of offspring.</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11.</w:t>
      </w:r>
    </w:p>
    <w:p w:rsidR="00E0564C" w:rsidRPr="00E0564C" w:rsidRDefault="00E0564C" w:rsidP="00E0564C">
      <w:pPr>
        <w:pStyle w:val="Default"/>
        <w:jc w:val="both"/>
        <w:rPr>
          <w:lang w:val="en-US"/>
        </w:rPr>
      </w:pPr>
      <w:r w:rsidRPr="00E0564C">
        <w:rPr>
          <w:lang w:val="en-US"/>
        </w:rPr>
        <w:t>Anemia is a recessive sex – linked blood disorder. Blood type is determined by multiple alleles and a pattern of co – dominance. An anemic father and a non – affected mother that is carrying the allele for anemia have a son. If the father has type AB blood and the mother has type O blood, what are the chances that their son in non –affected and has type B blood?</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12.</w:t>
      </w:r>
    </w:p>
    <w:p w:rsidR="00E0564C" w:rsidRPr="00E0564C" w:rsidRDefault="00E0564C" w:rsidP="00E0564C">
      <w:pPr>
        <w:jc w:val="both"/>
        <w:rPr>
          <w:color w:val="000000"/>
          <w:lang w:val="en-US"/>
        </w:rPr>
      </w:pPr>
      <w:r w:rsidRPr="00E0564C">
        <w:rPr>
          <w:bCs/>
          <w:color w:val="000000"/>
          <w:lang w:val="en-US"/>
        </w:rPr>
        <w:t>In man, assume that spotted skin (A) is dominant over nonspotted</w:t>
      </w:r>
      <w:r w:rsidRPr="00E0564C">
        <w:rPr>
          <w:color w:val="000000"/>
          <w:lang w:val="en-US"/>
        </w:rPr>
        <w:t> </w:t>
      </w:r>
      <w:r w:rsidRPr="00E0564C">
        <w:rPr>
          <w:bCs/>
          <w:color w:val="000000"/>
          <w:lang w:val="en-US"/>
        </w:rPr>
        <w:t>(a) skin and that wooly</w:t>
      </w:r>
      <w:r w:rsidRPr="00E0564C">
        <w:rPr>
          <w:color w:val="000000"/>
          <w:lang w:val="en-US"/>
        </w:rPr>
        <w:t> </w:t>
      </w:r>
      <w:r w:rsidRPr="00E0564C">
        <w:rPr>
          <w:bCs/>
          <w:color w:val="000000"/>
          <w:lang w:val="en-US"/>
        </w:rPr>
        <w:t>hair (B) is dominant to nonwoolly (b).  List</w:t>
      </w:r>
      <w:r w:rsidRPr="00E0564C">
        <w:rPr>
          <w:color w:val="000000"/>
          <w:lang w:val="en-US"/>
        </w:rPr>
        <w:t> </w:t>
      </w:r>
      <w:r w:rsidRPr="00E0564C">
        <w:rPr>
          <w:bCs/>
          <w:color w:val="000000"/>
          <w:lang w:val="en-US"/>
        </w:rPr>
        <w:t>the genotypes and phenotyopes of children to be expected from a</w:t>
      </w:r>
      <w:r w:rsidRPr="00E0564C">
        <w:rPr>
          <w:color w:val="000000"/>
          <w:lang w:val="en-US"/>
        </w:rPr>
        <w:t> </w:t>
      </w:r>
      <w:r w:rsidRPr="00E0564C">
        <w:rPr>
          <w:color w:val="000000"/>
          <w:lang w:val="en-US"/>
        </w:rPr>
        <w:br/>
      </w:r>
      <w:r w:rsidRPr="00E0564C">
        <w:rPr>
          <w:bCs/>
          <w:color w:val="000000"/>
          <w:lang w:val="en-US"/>
        </w:rPr>
        <w:t>marriage of a spotted Aabb man and a woolly-haired aaBb woman.</w:t>
      </w:r>
      <w:r w:rsidRPr="00E0564C">
        <w:rPr>
          <w:color w:val="000000"/>
          <w:lang w:val="en-US"/>
        </w:rPr>
        <w:t> </w:t>
      </w:r>
      <w:r w:rsidRPr="00E0564C">
        <w:rPr>
          <w:bCs/>
          <w:color w:val="000000"/>
          <w:lang w:val="en-US"/>
        </w:rPr>
        <w:t>If A and</w:t>
      </w:r>
      <w:r w:rsidRPr="00E0564C">
        <w:rPr>
          <w:color w:val="000000"/>
          <w:lang w:val="en-US"/>
        </w:rPr>
        <w:t> </w:t>
      </w:r>
      <w:r w:rsidRPr="00E0564C">
        <w:rPr>
          <w:bCs/>
          <w:color w:val="000000"/>
          <w:lang w:val="en-US"/>
        </w:rPr>
        <w:t>B assort independently, in what proportions should the different</w:t>
      </w:r>
      <w:r w:rsidRPr="00E0564C">
        <w:rPr>
          <w:color w:val="000000"/>
          <w:lang w:val="en-US"/>
        </w:rPr>
        <w:t> </w:t>
      </w:r>
      <w:r w:rsidRPr="00E0564C">
        <w:rPr>
          <w:bCs/>
          <w:color w:val="000000"/>
          <w:lang w:val="en-US"/>
        </w:rPr>
        <w:t>phenotypes appear in the children?</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13.</w:t>
      </w:r>
    </w:p>
    <w:p w:rsidR="00E0564C" w:rsidRPr="00E0564C" w:rsidRDefault="00E0564C" w:rsidP="00E0564C">
      <w:pPr>
        <w:pStyle w:val="Default"/>
        <w:jc w:val="both"/>
        <w:rPr>
          <w:lang w:val="en-US"/>
        </w:rPr>
      </w:pPr>
      <w:r w:rsidRPr="00E0564C">
        <w:rPr>
          <w:bCs/>
          <w:lang w:val="en-US"/>
        </w:rPr>
        <w:t>In sheep, horns are the result of a factor (H), and hornlessness of a</w:t>
      </w:r>
      <w:r w:rsidRPr="00E0564C">
        <w:rPr>
          <w:lang w:val="en-US"/>
        </w:rPr>
        <w:t> </w:t>
      </w:r>
      <w:r w:rsidRPr="00E0564C">
        <w:rPr>
          <w:bCs/>
          <w:lang w:val="en-US"/>
        </w:rPr>
        <w:t>factor (h) which are</w:t>
      </w:r>
      <w:r w:rsidRPr="00E0564C">
        <w:rPr>
          <w:lang w:val="en-US"/>
        </w:rPr>
        <w:t> </w:t>
      </w:r>
      <w:r w:rsidRPr="00E0564C">
        <w:rPr>
          <w:bCs/>
          <w:lang w:val="en-US"/>
        </w:rPr>
        <w:t>sex-linked.  White is due to a dominant factor (W)</w:t>
      </w:r>
      <w:r w:rsidRPr="00E0564C">
        <w:rPr>
          <w:lang w:val="en-US"/>
        </w:rPr>
        <w:t> </w:t>
      </w:r>
      <w:r w:rsidRPr="00E0564C">
        <w:rPr>
          <w:bCs/>
          <w:lang w:val="en-US"/>
        </w:rPr>
        <w:t>and black is recessive.  A heterozygous</w:t>
      </w:r>
      <w:r w:rsidRPr="00E0564C">
        <w:rPr>
          <w:lang w:val="en-US"/>
        </w:rPr>
        <w:t> </w:t>
      </w:r>
      <w:r w:rsidRPr="00E0564C">
        <w:rPr>
          <w:bCs/>
          <w:lang w:val="en-US"/>
        </w:rPr>
        <w:t>horned white ram is crossed with</w:t>
      </w:r>
      <w:r w:rsidRPr="00E0564C">
        <w:rPr>
          <w:lang w:val="en-US"/>
        </w:rPr>
        <w:t> </w:t>
      </w:r>
      <w:r w:rsidRPr="00E0564C">
        <w:rPr>
          <w:bCs/>
          <w:lang w:val="en-US"/>
        </w:rPr>
        <w:t>a heterozygous hornless white ewe.  What would be the phenotypes</w:t>
      </w:r>
      <w:r w:rsidRPr="00E0564C">
        <w:rPr>
          <w:lang w:val="en-US"/>
        </w:rPr>
        <w:t> </w:t>
      </w:r>
      <w:r w:rsidRPr="00E0564C">
        <w:rPr>
          <w:bCs/>
          <w:lang w:val="en-US"/>
        </w:rPr>
        <w:t>of the</w:t>
      </w:r>
      <w:r w:rsidRPr="00E0564C">
        <w:rPr>
          <w:lang w:val="en-US"/>
        </w:rPr>
        <w:t> </w:t>
      </w:r>
      <w:r w:rsidRPr="00E0564C">
        <w:rPr>
          <w:bCs/>
          <w:lang w:val="en-US"/>
        </w:rPr>
        <w:t>F</w:t>
      </w:r>
      <w:r w:rsidRPr="00E0564C">
        <w:rPr>
          <w:bCs/>
          <w:vertAlign w:val="subscript"/>
          <w:lang w:val="en-US"/>
        </w:rPr>
        <w:t>1</w:t>
      </w:r>
      <w:r w:rsidRPr="00E0564C">
        <w:rPr>
          <w:bCs/>
          <w:lang w:val="en-US"/>
        </w:rPr>
        <w:t>?</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14.</w:t>
      </w:r>
      <w:proofErr w:type="gramEnd"/>
    </w:p>
    <w:p w:rsidR="00E0564C" w:rsidRPr="00E0564C" w:rsidRDefault="00E0564C" w:rsidP="00E0564C">
      <w:pPr>
        <w:jc w:val="both"/>
        <w:rPr>
          <w:i/>
          <w:lang w:val="en-US"/>
        </w:rPr>
      </w:pPr>
      <w:r w:rsidRPr="00E0564C">
        <w:rPr>
          <w:i/>
          <w:lang w:val="en-US"/>
        </w:rPr>
        <w:t>In a plant, leaf color and leaf shape are controlled by two linked genes. Leaves of the wild-type plant are red. A recessive mutation in this gene causes white leaves. Wild-type leaves are pointed, and a recessive mutation in this gene causes them to be smooth. The following crosses were performed:</w:t>
      </w:r>
    </w:p>
    <w:p w:rsidR="00E0564C" w:rsidRPr="00E0564C" w:rsidRDefault="00E0564C" w:rsidP="00E0564C">
      <w:pPr>
        <w:jc w:val="both"/>
        <w:rPr>
          <w:lang w:val="en-US"/>
        </w:rPr>
      </w:pPr>
      <w:r w:rsidRPr="00E0564C">
        <w:rPr>
          <w:lang w:val="en-US"/>
        </w:rPr>
        <w:t>Cross 1: pure breeding white, smooth X pure breeding wild type gives F1: all red, pointed</w:t>
      </w:r>
    </w:p>
    <w:p w:rsidR="00E0564C" w:rsidRPr="00E0564C" w:rsidRDefault="00E0564C" w:rsidP="00E0564C">
      <w:pPr>
        <w:jc w:val="both"/>
        <w:rPr>
          <w:lang w:val="en-US"/>
        </w:rPr>
      </w:pPr>
      <w:r w:rsidRPr="00E0564C">
        <w:rPr>
          <w:lang w:val="en-US"/>
        </w:rPr>
        <w:lastRenderedPageBreak/>
        <w:t>Cross 2: red, pointed F1 X pure breeding white, smooth (test cross) gives F2: 40 (white, smooth), 36 (red, pointed), 10 (white, pointed), 14 (red, smooth).</w:t>
      </w:r>
    </w:p>
    <w:p w:rsidR="00E0564C" w:rsidRPr="00E0564C" w:rsidRDefault="00E0564C" w:rsidP="00E0564C">
      <w:pPr>
        <w:jc w:val="both"/>
        <w:rPr>
          <w:lang w:val="en-US"/>
        </w:rPr>
      </w:pPr>
      <w:r w:rsidRPr="00E0564C">
        <w:rPr>
          <w:lang w:val="en-US"/>
        </w:rPr>
        <w:t>What is the recombination frequency between the gene for color and for shape?</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color w:val="auto"/>
          <w:sz w:val="24"/>
          <w:szCs w:val="24"/>
          <w:lang w:val="en-US"/>
        </w:rPr>
        <w:t>Problem 15.</w:t>
      </w:r>
    </w:p>
    <w:p w:rsidR="00E0564C" w:rsidRPr="00E0564C" w:rsidRDefault="00E0564C" w:rsidP="00E0564C">
      <w:pPr>
        <w:jc w:val="both"/>
        <w:rPr>
          <w:lang w:val="en-US"/>
        </w:rPr>
      </w:pPr>
      <w:r w:rsidRPr="00E0564C">
        <w:rPr>
          <w:i/>
          <w:lang w:val="en-US"/>
        </w:rPr>
        <w:t xml:space="preserve">Tongue-rolling and red-green color blindness are two genetically controlled conditions which occur in humans. Tongue-rolling is controlled by the dominant allele, </w:t>
      </w:r>
      <w:r w:rsidRPr="00E0564C">
        <w:rPr>
          <w:b/>
          <w:i/>
          <w:lang w:val="en-US"/>
        </w:rPr>
        <w:t>T</w:t>
      </w:r>
      <w:r w:rsidRPr="00E0564C">
        <w:rPr>
          <w:i/>
          <w:lang w:val="en-US"/>
        </w:rPr>
        <w:t xml:space="preserve">, while non-rolling is controlled by the recessive allele, </w:t>
      </w:r>
      <w:r w:rsidRPr="00E0564C">
        <w:rPr>
          <w:b/>
          <w:i/>
          <w:lang w:val="en-US"/>
        </w:rPr>
        <w:t>t</w:t>
      </w:r>
      <w:r w:rsidRPr="00E0564C">
        <w:rPr>
          <w:i/>
          <w:lang w:val="en-US"/>
        </w:rPr>
        <w:t xml:space="preserve">. </w:t>
      </w:r>
      <w:r w:rsidRPr="00E0564C">
        <w:rPr>
          <w:lang w:val="en-US"/>
        </w:rPr>
        <w:t xml:space="preserve">Red-green color blindness, is controlled by a sex-linked gene on the X chromosome. Normal color vision is controlled by the dominant allele, </w:t>
      </w:r>
      <w:r w:rsidRPr="00E0564C">
        <w:rPr>
          <w:b/>
          <w:lang w:val="en-US"/>
        </w:rPr>
        <w:t>B</w:t>
      </w:r>
      <w:r w:rsidRPr="00E0564C">
        <w:rPr>
          <w:lang w:val="en-US"/>
        </w:rPr>
        <w:t xml:space="preserve">, while red-green color blindness is controlled by the recessive allele, </w:t>
      </w:r>
      <w:r w:rsidRPr="00E0564C">
        <w:rPr>
          <w:b/>
          <w:lang w:val="en-US"/>
        </w:rPr>
        <w:t>b</w:t>
      </w:r>
      <w:r w:rsidRPr="00E0564C">
        <w:rPr>
          <w:lang w:val="en-US"/>
        </w:rPr>
        <w:t>.</w:t>
      </w:r>
    </w:p>
    <w:p w:rsidR="00E0564C" w:rsidRPr="00E0564C" w:rsidRDefault="00E0564C" w:rsidP="00E0564C">
      <w:pPr>
        <w:jc w:val="both"/>
        <w:rPr>
          <w:lang w:val="en-US"/>
        </w:rPr>
      </w:pPr>
      <w:r w:rsidRPr="00E0564C">
        <w:rPr>
          <w:lang w:val="en-US"/>
        </w:rPr>
        <w:t>To show the possible genotypes and phenotypes and what their frequency which could be produced from the following parents. A human female who is heterozygous for the traits of red-green color blindness and tongue-rolling, marries a normal male, which can't tongue-rolling.</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16.</w:t>
      </w:r>
    </w:p>
    <w:p w:rsidR="00E0564C" w:rsidRPr="00E0564C" w:rsidRDefault="00E0564C" w:rsidP="00E0564C">
      <w:pPr>
        <w:jc w:val="both"/>
        <w:rPr>
          <w:lang w:val="en-US"/>
        </w:rPr>
      </w:pPr>
      <w:r w:rsidRPr="00E0564C">
        <w:rPr>
          <w:lang w:val="en-US"/>
        </w:rPr>
        <w:t>In humans, the genes for colorblindness (d) and hemophilia (h) are recessive and located on the X chromosome. The distance between these genes 10 map units. A woman whose father suffers from hemophilia and color blindness, and the mother is healthy and homozygous, marries a healthy man. Determine the probable phenotypes of children in this marriage.</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17.</w:t>
      </w:r>
    </w:p>
    <w:p w:rsidR="00E0564C" w:rsidRPr="0007522D" w:rsidRDefault="00E0564C" w:rsidP="00E0564C">
      <w:pPr>
        <w:ind w:left="34" w:hanging="34"/>
        <w:jc w:val="both"/>
        <w:rPr>
          <w:b/>
          <w:spacing w:val="-4"/>
          <w:lang w:val="en-US"/>
        </w:rPr>
      </w:pPr>
      <w:r w:rsidRPr="0007522D">
        <w:rPr>
          <w:spacing w:val="-4"/>
          <w:lang w:val="en-US"/>
        </w:rPr>
        <w:t>Color-blindness is a X-linked recessive trait. Blood type is a result of three alleles I</w:t>
      </w:r>
      <w:r w:rsidRPr="0007522D">
        <w:rPr>
          <w:spacing w:val="-4"/>
          <w:vertAlign w:val="superscript"/>
          <w:lang w:val="en-US"/>
        </w:rPr>
        <w:t>A</w:t>
      </w:r>
      <w:r w:rsidRPr="0007522D">
        <w:rPr>
          <w:spacing w:val="-4"/>
          <w:lang w:val="en-US"/>
        </w:rPr>
        <w:t>,</w:t>
      </w:r>
      <w:r w:rsidRPr="0007522D">
        <w:rPr>
          <w:spacing w:val="-4"/>
          <w:vertAlign w:val="superscript"/>
          <w:lang w:val="en-US"/>
        </w:rPr>
        <w:t xml:space="preserve"> </w:t>
      </w:r>
      <w:r w:rsidRPr="0007522D">
        <w:rPr>
          <w:spacing w:val="-4"/>
          <w:lang w:val="en-US"/>
        </w:rPr>
        <w:t>I</w:t>
      </w:r>
      <w:r w:rsidRPr="0007522D">
        <w:rPr>
          <w:spacing w:val="-4"/>
          <w:vertAlign w:val="superscript"/>
          <w:lang w:val="en-US"/>
        </w:rPr>
        <w:t>B</w:t>
      </w:r>
      <w:r w:rsidRPr="0007522D">
        <w:rPr>
          <w:spacing w:val="-4"/>
          <w:lang w:val="en-US"/>
        </w:rPr>
        <w:t>, I</w:t>
      </w:r>
      <w:r w:rsidRPr="0007522D">
        <w:rPr>
          <w:spacing w:val="-4"/>
          <w:vertAlign w:val="superscript"/>
          <w:lang w:val="en-US"/>
        </w:rPr>
        <w:t>O</w:t>
      </w:r>
      <w:r w:rsidRPr="0007522D">
        <w:rPr>
          <w:spacing w:val="-4"/>
          <w:lang w:val="en-US"/>
        </w:rPr>
        <w:t>, (autosomal trait). The parents with the III (B) blood group have colorblind son with I(O) blood type. Both parents are healthy. Determine the probability that their next son will have color-blindness and III (B) blood type.</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18.</w:t>
      </w:r>
    </w:p>
    <w:p w:rsidR="00E0564C" w:rsidRPr="00E0564C" w:rsidRDefault="00E0564C" w:rsidP="00E0564C">
      <w:pPr>
        <w:ind w:left="34"/>
        <w:jc w:val="both"/>
        <w:rPr>
          <w:b/>
          <w:lang w:val="en-US"/>
        </w:rPr>
      </w:pPr>
      <w:r w:rsidRPr="00E0564C">
        <w:rPr>
          <w:lang w:val="en-US"/>
        </w:rPr>
        <w:t>Hemophilia is a X-linked recessive trait. Blood type is a result of three alleles I</w:t>
      </w:r>
      <w:r w:rsidRPr="00E0564C">
        <w:rPr>
          <w:vertAlign w:val="superscript"/>
          <w:lang w:val="en-US"/>
        </w:rPr>
        <w:t>A</w:t>
      </w:r>
      <w:r w:rsidRPr="00E0564C">
        <w:rPr>
          <w:lang w:val="en-US"/>
        </w:rPr>
        <w:t xml:space="preserve"> I</w:t>
      </w:r>
      <w:r w:rsidRPr="00E0564C">
        <w:rPr>
          <w:vertAlign w:val="superscript"/>
          <w:lang w:val="en-US"/>
        </w:rPr>
        <w:t>B</w:t>
      </w:r>
      <w:r w:rsidRPr="00E0564C">
        <w:rPr>
          <w:lang w:val="en-US"/>
        </w:rPr>
        <w:t xml:space="preserve"> I</w:t>
      </w:r>
      <w:r w:rsidRPr="00E0564C">
        <w:rPr>
          <w:vertAlign w:val="superscript"/>
          <w:lang w:val="en-US"/>
        </w:rPr>
        <w:t>O</w:t>
      </w:r>
      <w:r w:rsidRPr="00E0564C">
        <w:rPr>
          <w:lang w:val="en-US"/>
        </w:rPr>
        <w:t xml:space="preserve"> (autosomal trait). The parents with the II (A) blood group had a son with I (O) blood group, suffering from hemophilia. Both parents are healthy. Determine the probability that their next son will have normal clotting and his blood group.</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19.</w:t>
      </w:r>
    </w:p>
    <w:p w:rsidR="00E0564C" w:rsidRPr="00E0564C" w:rsidRDefault="00E0564C" w:rsidP="00E0564C">
      <w:pPr>
        <w:jc w:val="both"/>
        <w:rPr>
          <w:bCs/>
          <w:lang w:val="en-US"/>
        </w:rPr>
      </w:pPr>
      <w:r w:rsidRPr="00E0564C">
        <w:rPr>
          <w:lang w:val="en-US"/>
        </w:rPr>
        <w:t>In humans, normal skin color (A) is dominant over albino (a), and hemophilia is a recessive gene linked to the X chromosome (X</w:t>
      </w:r>
      <w:r w:rsidRPr="00E0564C">
        <w:rPr>
          <w:vertAlign w:val="superscript"/>
          <w:lang w:val="en-US"/>
        </w:rPr>
        <w:t>d</w:t>
      </w:r>
      <w:r w:rsidRPr="00E0564C">
        <w:rPr>
          <w:lang w:val="en-US"/>
        </w:rPr>
        <w:t>). Normal man and woman have an albino son with hemophilia. What is the probability that the second child will have two diseases?</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20.</w:t>
      </w:r>
    </w:p>
    <w:p w:rsidR="00E0564C" w:rsidRPr="00E0564C" w:rsidRDefault="00E0564C" w:rsidP="00E0564C">
      <w:pPr>
        <w:jc w:val="both"/>
        <w:rPr>
          <w:lang w:val="en-US"/>
        </w:rPr>
      </w:pPr>
      <w:r w:rsidRPr="00E0564C">
        <w:rPr>
          <w:lang w:val="en-US"/>
        </w:rPr>
        <w:t>The gene of color blindness (</w:t>
      </w:r>
      <w:r w:rsidRPr="00E0564C">
        <w:rPr>
          <w:b/>
          <w:lang w:val="en-US"/>
        </w:rPr>
        <w:t>d</w:t>
      </w:r>
      <w:r w:rsidRPr="00E0564C">
        <w:rPr>
          <w:lang w:val="en-US"/>
        </w:rPr>
        <w:t>) and the gene of night blindness (</w:t>
      </w:r>
      <w:r w:rsidRPr="00E0564C">
        <w:rPr>
          <w:b/>
          <w:lang w:val="en-US"/>
        </w:rPr>
        <w:t>a</w:t>
      </w:r>
      <w:r w:rsidRPr="00E0564C">
        <w:rPr>
          <w:lang w:val="en-US"/>
        </w:rPr>
        <w:t>) are inherited as a X-linked recessive genes and they are located on a distance of 34 sentimorgans (or map units) from each other. A woman who is heterozygous and whose father suffers from both diseases marries a man that has both forms of blindness. Determine the probability that children will have two diseases.</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21.</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In humans, albinism is an autosomal recessive gene. Hypohidrosis, or anhidrosis (the absence of sweat glands) is inherited as a recessive X-linked trait. One married couple, normal by these signs, had a son with both anomalies. What is the probability that their next child will have both diseases?</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22.</w:t>
      </w:r>
    </w:p>
    <w:p w:rsidR="00E0564C" w:rsidRPr="00E0564C" w:rsidRDefault="00E0564C" w:rsidP="00E0564C">
      <w:pPr>
        <w:jc w:val="both"/>
        <w:rPr>
          <w:lang w:val="en-US"/>
        </w:rPr>
      </w:pPr>
      <w:r w:rsidRPr="00E0564C">
        <w:rPr>
          <w:lang w:val="en-US"/>
        </w:rPr>
        <w:t xml:space="preserve">Hypertrichosis gene is 'Y' chromosome linked gene or holoandric gene. It is always transferred from father to son. Polydactyly — as dominant autosomal trait. In a family where father had hypertrichosis, and mother — polydactyly, normal daughter was born. What is the chance that the next child in this family will have both anomalies? </w:t>
      </w:r>
    </w:p>
    <w:p w:rsidR="0085544E" w:rsidRPr="0007522D"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23.</w:t>
      </w:r>
    </w:p>
    <w:p w:rsidR="00E0564C" w:rsidRPr="0085544E"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b w:val="0"/>
          <w:color w:val="auto"/>
          <w:sz w:val="24"/>
          <w:szCs w:val="24"/>
          <w:lang w:val="en-US"/>
        </w:rPr>
        <w:t>Otosclerosis is inherited as dominant autosomal trait with penetrance of 30%. Hypertrichosis is Y-linked trait. Specify probability of simultaneous display of both anomalies at children in family where wife is normal and the husband has both anomalies (but his mother was normal homozygote).</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24.</w:t>
      </w:r>
    </w:p>
    <w:p w:rsidR="00E0564C" w:rsidRPr="00E0564C" w:rsidRDefault="00E0564C" w:rsidP="00E0564C">
      <w:pPr>
        <w:jc w:val="both"/>
        <w:rPr>
          <w:lang w:val="en-US"/>
        </w:rPr>
      </w:pPr>
      <w:r w:rsidRPr="00E0564C">
        <w:rPr>
          <w:bCs/>
          <w:lang w:val="en-US"/>
        </w:rPr>
        <w:t xml:space="preserve">Daltonism (colorblindness) is caused by recessive gene linked with the </w:t>
      </w:r>
      <w:r w:rsidRPr="00E0564C">
        <w:rPr>
          <w:bCs/>
        </w:rPr>
        <w:t>Х</w:t>
      </w:r>
      <w:r w:rsidRPr="00E0564C">
        <w:rPr>
          <w:bCs/>
          <w:lang w:val="en-US"/>
        </w:rPr>
        <w:t xml:space="preserve">-chromosome. </w:t>
      </w:r>
      <w:r w:rsidRPr="00E0564C">
        <w:rPr>
          <w:rStyle w:val="hps"/>
          <w:lang w:val="en-US"/>
        </w:rPr>
        <w:t>Thalassemia is inherited as an autosomal incomplete dominant trait. Homozygous is lethal. Heterozygous have a mild form of the disease</w:t>
      </w:r>
      <w:r w:rsidRPr="00E0564C">
        <w:rPr>
          <w:bCs/>
          <w:lang w:val="en-US"/>
        </w:rPr>
        <w:t xml:space="preserve">. The woman with normal vision, but with mild form of thalassemia in a marriage </w:t>
      </w:r>
      <w:r w:rsidRPr="00E0564C">
        <w:rPr>
          <w:bCs/>
          <w:lang w:val="en-US"/>
        </w:rPr>
        <w:lastRenderedPageBreak/>
        <w:t>with healthy but colorblind man, has the colorblind son with the mild form of thalassemia. What is the probability of a birth of the next son without anomalies?</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25.</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A person with Rh+ blood has a specific protein in his/her blood. Persons with Rh- blood do not have this particular protein in their blood. Rh + is dominant to Rh-. Also, normal insulin production dominates abnormal insulin production. If two individuals are heterozygous for Rh+ and normal insulin production, what probable phenotypes might their children be?</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26.</w:t>
      </w:r>
    </w:p>
    <w:p w:rsidR="00E0564C" w:rsidRPr="0007522D" w:rsidRDefault="00E0564C" w:rsidP="00E0564C">
      <w:pPr>
        <w:pStyle w:val="med"/>
        <w:spacing w:before="0" w:beforeAutospacing="0" w:after="0" w:afterAutospacing="0"/>
        <w:jc w:val="both"/>
        <w:rPr>
          <w:rFonts w:ascii="Times New Roman" w:hAnsi="Times New Roman" w:cs="Times New Roman"/>
          <w:b w:val="0"/>
          <w:color w:val="auto"/>
          <w:spacing w:val="-2"/>
          <w:sz w:val="24"/>
          <w:szCs w:val="24"/>
          <w:lang w:val="en-US"/>
        </w:rPr>
      </w:pPr>
      <w:r w:rsidRPr="0007522D">
        <w:rPr>
          <w:rFonts w:ascii="Times New Roman" w:hAnsi="Times New Roman" w:cs="Times New Roman"/>
          <w:b w:val="0"/>
          <w:color w:val="auto"/>
          <w:spacing w:val="-2"/>
          <w:sz w:val="24"/>
          <w:szCs w:val="24"/>
          <w:lang w:val="en-US"/>
        </w:rPr>
        <w:t>A man suffering from colorblindness and deafness married a woman with normal vision and hearing. They had a deaf and a color blind son, a color blind daughter, but with normal hearing. What is the probability that their daughter will have both anomalies, if it is known that color blindness and deafness are inherited as recessive traits, but color blindness is X-linked and deafness is an autosomal trait?</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27.</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The dominant autosomal gene determines the defect syndrome of the nails and the patella (Nail–patella syndrome - NPS). At a distance of 10 map units from this gene is the ABO blood group locus. Female suffered from a defect in the nails and patella and had II (A) blood group. Her father had no defect and was I (O) blood type. Male was healthy with III (B) blood type. His parents had the same III (B) blood types. Determine the probability that their child will have defect and his blood type.</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28.</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 xml:space="preserve">Recessive genes </w:t>
      </w:r>
      <w:r w:rsidRPr="00E0564C">
        <w:rPr>
          <w:rFonts w:ascii="Times New Roman" w:hAnsi="Times New Roman" w:cs="Times New Roman"/>
          <w:color w:val="auto"/>
          <w:sz w:val="24"/>
          <w:szCs w:val="24"/>
          <w:lang w:val="en-US"/>
        </w:rPr>
        <w:t>a</w:t>
      </w:r>
      <w:r w:rsidRPr="00E0564C">
        <w:rPr>
          <w:rFonts w:ascii="Times New Roman" w:hAnsi="Times New Roman" w:cs="Times New Roman"/>
          <w:b w:val="0"/>
          <w:color w:val="auto"/>
          <w:sz w:val="24"/>
          <w:szCs w:val="24"/>
          <w:lang w:val="en-US"/>
        </w:rPr>
        <w:t xml:space="preserve"> and </w:t>
      </w:r>
      <w:r w:rsidRPr="00E0564C">
        <w:rPr>
          <w:rFonts w:ascii="Times New Roman" w:hAnsi="Times New Roman" w:cs="Times New Roman"/>
          <w:color w:val="auto"/>
          <w:sz w:val="24"/>
          <w:szCs w:val="24"/>
          <w:lang w:val="en-US"/>
        </w:rPr>
        <w:t>b</w:t>
      </w:r>
      <w:r w:rsidRPr="00E0564C">
        <w:rPr>
          <w:rFonts w:ascii="Times New Roman" w:hAnsi="Times New Roman" w:cs="Times New Roman"/>
          <w:b w:val="0"/>
          <w:color w:val="auto"/>
          <w:sz w:val="24"/>
          <w:szCs w:val="24"/>
          <w:lang w:val="en-US"/>
        </w:rPr>
        <w:t xml:space="preserve"> in humans cause the development of diabetes and a tendency to hypertension. These genes are linked together. A healthy woman, whose mother suffered from both diseases, marries a man; also healthy, but his father suffered from diabetes, and his mother - hypertension. What is the probability that their child will have two diseases at once?</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29.</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A brown-haired (dominant trait), a freckle-free man married a blond-haired woman with freckles (a dominant trait). They had a blond-haired son without freckles. Determine the probability that next child will have brown hair and freckles.</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30.</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Parents have II (A) and III (B) blood group. They had an affected child with sickle cell anemia and I (0) blood group (autosomal inheritance with overdominance). What are the chances that their next child will be affected and has IV (AB) blood group?</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color w:val="auto"/>
          <w:sz w:val="24"/>
          <w:szCs w:val="24"/>
          <w:lang w:val="en-US"/>
        </w:rPr>
        <w:t>Problem 31.</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A woman with an IV (AB) blood group, an Rh-negative (recessive trait), married a diheterozygous man with an III (B) blood group, an Rh-positive. Determine the probability that their baby will have Rh negative IV (AB) blood group.</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p>
    <w:p w:rsidR="00E004DD" w:rsidRPr="00E004DD" w:rsidRDefault="00E004DD" w:rsidP="00E004DD">
      <w:pPr>
        <w:jc w:val="center"/>
        <w:rPr>
          <w:b/>
          <w:lang w:val="en-US"/>
        </w:rPr>
      </w:pPr>
      <w:r w:rsidRPr="00E004DD">
        <w:rPr>
          <w:b/>
          <w:lang w:val="en-US"/>
        </w:rPr>
        <w:t>List of problem-situational tasks</w:t>
      </w:r>
    </w:p>
    <w:p w:rsidR="00432337" w:rsidRPr="00E004DD" w:rsidRDefault="00E004DD" w:rsidP="00E004DD">
      <w:pPr>
        <w:jc w:val="center"/>
        <w:rPr>
          <w:b/>
          <w:lang w:val="en-US"/>
        </w:rPr>
      </w:pPr>
      <w:proofErr w:type="gramStart"/>
      <w:r w:rsidRPr="00E004DD">
        <w:rPr>
          <w:b/>
          <w:lang w:val="en-US"/>
        </w:rPr>
        <w:t>PROBLEM-SITUATIONAL TASKS ON GENETICS.</w:t>
      </w:r>
      <w:proofErr w:type="gramEnd"/>
    </w:p>
    <w:p w:rsidR="001F206A" w:rsidRPr="001F206A" w:rsidRDefault="001F206A" w:rsidP="001F206A">
      <w:pPr>
        <w:jc w:val="both"/>
        <w:rPr>
          <w:lang w:val="en-US"/>
        </w:rPr>
      </w:pPr>
      <w:proofErr w:type="gramStart"/>
      <w:r w:rsidRPr="001F206A">
        <w:rPr>
          <w:b/>
          <w:lang w:val="en-US"/>
        </w:rPr>
        <w:t>Problem 1.</w:t>
      </w:r>
      <w:proofErr w:type="gramEnd"/>
    </w:p>
    <w:p w:rsidR="001F206A" w:rsidRPr="001F206A" w:rsidRDefault="001F206A" w:rsidP="001F206A">
      <w:pPr>
        <w:jc w:val="both"/>
        <w:rPr>
          <w:lang w:val="en-US"/>
        </w:rPr>
      </w:pPr>
      <w:r w:rsidRPr="001F206A">
        <w:rPr>
          <w:b/>
          <w:lang w:val="en-US"/>
        </w:rPr>
        <w:t>Patient:</w:t>
      </w:r>
      <w:r w:rsidRPr="001F206A">
        <w:rPr>
          <w:lang w:val="en-US"/>
        </w:rPr>
        <w:t xml:space="preserve"> 7yr old female; infrequent episodes of seizures. Child is blond with blue eyes.  Peculiar mousy  body smell.  Mentally retarded; functions at about the level of a child at 20 months. Was born  at home.  Did not undergo screening for congenital disorders.  Analysis of serum samples gave the following results: Serum [Phe] : 1600 micromol/L (high level)</w:t>
      </w:r>
    </w:p>
    <w:p w:rsidR="001F206A" w:rsidRPr="001F206A" w:rsidRDefault="001F206A" w:rsidP="001F206A">
      <w:pPr>
        <w:jc w:val="both"/>
        <w:rPr>
          <w:b/>
          <w:lang w:val="fr-FR"/>
        </w:rPr>
      </w:pPr>
      <w:r w:rsidRPr="001F206A">
        <w:rPr>
          <w:b/>
          <w:lang w:val="fr-FR"/>
        </w:rPr>
        <w:t>Questions</w:t>
      </w:r>
      <w:r w:rsidRPr="001F206A">
        <w:rPr>
          <w:b/>
        </w:rPr>
        <w:t>:</w:t>
      </w:r>
      <w:r w:rsidRPr="001F206A">
        <w:rPr>
          <w:b/>
          <w:lang w:val="fr-FR"/>
        </w:rPr>
        <w:t xml:space="preserve"> </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 xml:space="preserve">What do the lab results tell you about </w:t>
      </w:r>
      <w:r w:rsidRPr="001F206A">
        <w:rPr>
          <w:rFonts w:ascii="Times New Roman" w:hAnsi="Times New Roman"/>
          <w:b/>
          <w:sz w:val="24"/>
          <w:szCs w:val="24"/>
          <w:lang w:val="en-US"/>
        </w:rPr>
        <w:t>Phe</w:t>
      </w:r>
      <w:r w:rsidRPr="001F206A">
        <w:rPr>
          <w:rFonts w:ascii="Times New Roman" w:hAnsi="Times New Roman"/>
          <w:sz w:val="24"/>
          <w:szCs w:val="24"/>
          <w:lang w:val="en-US"/>
        </w:rPr>
        <w:t xml:space="preserve"> metabolism in this child?</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What might be causing the peculiar body smell of this child?</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Style w:val="hps"/>
          <w:rFonts w:ascii="Times New Roman" w:eastAsiaTheme="majorEastAsia" w:hAnsi="Times New Roman"/>
          <w:sz w:val="24"/>
          <w:szCs w:val="24"/>
        </w:rPr>
      </w:pPr>
      <w:r w:rsidRPr="001F206A">
        <w:rPr>
          <w:rStyle w:val="hps"/>
          <w:rFonts w:ascii="Times New Roman" w:eastAsiaTheme="majorEastAsia" w:hAnsi="Times New Roman"/>
          <w:sz w:val="24"/>
          <w:szCs w:val="24"/>
          <w:lang w:val="en"/>
        </w:rPr>
        <w:t>What girls 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What is the treatment of this disease?</w:t>
      </w:r>
    </w:p>
    <w:p w:rsidR="00E004DD" w:rsidRDefault="00E004DD" w:rsidP="001F206A">
      <w:pPr>
        <w:jc w:val="both"/>
        <w:rPr>
          <w:b/>
          <w:lang w:val="en-US"/>
        </w:rPr>
      </w:pPr>
    </w:p>
    <w:p w:rsidR="00E004DD" w:rsidRDefault="00E004DD" w:rsidP="001F206A">
      <w:pPr>
        <w:jc w:val="both"/>
        <w:rPr>
          <w:b/>
          <w:lang w:val="en-US"/>
        </w:rPr>
      </w:pPr>
    </w:p>
    <w:p w:rsidR="001F206A" w:rsidRPr="001F206A" w:rsidRDefault="001F206A" w:rsidP="001F206A">
      <w:pPr>
        <w:jc w:val="both"/>
        <w:rPr>
          <w:b/>
          <w:lang w:val="en-US"/>
        </w:rPr>
      </w:pPr>
      <w:proofErr w:type="gramStart"/>
      <w:r w:rsidRPr="001F206A">
        <w:rPr>
          <w:b/>
          <w:lang w:val="en-US"/>
        </w:rPr>
        <w:lastRenderedPageBreak/>
        <w:t>Problem 2.</w:t>
      </w:r>
      <w:proofErr w:type="gramEnd"/>
    </w:p>
    <w:p w:rsidR="001F206A" w:rsidRPr="001F206A" w:rsidRDefault="001F206A" w:rsidP="001F206A">
      <w:pPr>
        <w:jc w:val="both"/>
      </w:pPr>
      <w:r w:rsidRPr="001F206A">
        <w:rPr>
          <w:b/>
          <w:lang w:val="en-US"/>
        </w:rPr>
        <w:t>Patient:</w:t>
      </w:r>
      <w:r w:rsidRPr="001F206A">
        <w:rPr>
          <w:lang w:val="en-US"/>
        </w:rPr>
        <w:t xml:space="preserve"> Girl 10yr old.  Lack of skin and hair pigmentation. Iintelligence is  normal.  Girl has vision defects:  photophobia, nystagmus. </w:t>
      </w:r>
      <w:r w:rsidRPr="001F206A">
        <w:t xml:space="preserve">Labs:  absence  of the enzyme tyrosinase. </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Style w:val="hps"/>
          <w:rFonts w:ascii="Times New Roman" w:eastAsiaTheme="majorEastAsia" w:hAnsi="Times New Roman"/>
          <w:sz w:val="24"/>
          <w:szCs w:val="24"/>
        </w:rPr>
      </w:pPr>
      <w:r w:rsidRPr="001F206A">
        <w:rPr>
          <w:rStyle w:val="hps"/>
          <w:rFonts w:ascii="Times New Roman" w:eastAsiaTheme="majorEastAsia" w:hAnsi="Times New Roman"/>
          <w:sz w:val="24"/>
          <w:szCs w:val="24"/>
          <w:lang w:val="en"/>
        </w:rPr>
        <w:t>What girls 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What is the treatment of this disease?</w:t>
      </w:r>
    </w:p>
    <w:p w:rsidR="001F206A" w:rsidRPr="001F206A" w:rsidRDefault="001F206A" w:rsidP="001F206A">
      <w:pPr>
        <w:jc w:val="both"/>
        <w:rPr>
          <w:b/>
          <w:lang w:val="en-US"/>
        </w:rPr>
      </w:pPr>
      <w:r w:rsidRPr="001F206A">
        <w:rPr>
          <w:lang w:val="en-US"/>
        </w:rPr>
        <w:t xml:space="preserve"> </w:t>
      </w:r>
      <w:r w:rsidRPr="001F206A">
        <w:rPr>
          <w:b/>
          <w:lang w:val="en-US"/>
        </w:rPr>
        <w:t>Problem 3.</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Style w:val="hps"/>
          <w:rFonts w:ascii="Times New Roman" w:eastAsiaTheme="majorEastAsia" w:hAnsi="Times New Roman"/>
          <w:sz w:val="24"/>
          <w:szCs w:val="24"/>
          <w:lang w:val="en"/>
        </w:rPr>
        <w:t>Young family</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has a newborn</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son</w:t>
      </w:r>
      <w:r w:rsidRPr="001F206A">
        <w:rPr>
          <w:rStyle w:val="hps"/>
          <w:rFonts w:ascii="Times New Roman" w:eastAsiaTheme="majorEastAsia" w:hAnsi="Times New Roman"/>
          <w:sz w:val="24"/>
          <w:szCs w:val="24"/>
          <w:lang w:val="en-US"/>
        </w:rPr>
        <w:t xml:space="preserve">.  </w:t>
      </w:r>
      <w:r w:rsidRPr="001F206A">
        <w:rPr>
          <w:rStyle w:val="hps"/>
          <w:rFonts w:ascii="Times New Roman" w:eastAsiaTheme="majorEastAsia" w:hAnsi="Times New Roman"/>
          <w:sz w:val="24"/>
          <w:szCs w:val="24"/>
          <w:lang w:val="en"/>
        </w:rPr>
        <w:t>The child is very</w:t>
      </w:r>
      <w:r w:rsidRPr="001F206A">
        <w:rPr>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restless,</w:t>
      </w:r>
      <w:r w:rsidRPr="001F206A">
        <w:rPr>
          <w:rFonts w:ascii="Times New Roman" w:hAnsi="Times New Roman"/>
          <w:sz w:val="24"/>
          <w:szCs w:val="24"/>
          <w:lang w:val="en"/>
        </w:rPr>
        <w:t xml:space="preserve"> irritable,  </w:t>
      </w:r>
      <w:r w:rsidRPr="001F206A">
        <w:rPr>
          <w:rStyle w:val="hps"/>
          <w:rFonts w:ascii="Times New Roman" w:eastAsiaTheme="majorEastAsia" w:hAnsi="Times New Roman"/>
          <w:sz w:val="24"/>
          <w:szCs w:val="24"/>
          <w:lang w:val="en"/>
        </w:rPr>
        <w:t>sleeps poorly</w:t>
      </w:r>
      <w:r w:rsidRPr="001F206A">
        <w:rPr>
          <w:rStyle w:val="hps"/>
          <w:rFonts w:ascii="Times New Roman" w:eastAsiaTheme="majorEastAsia" w:hAnsi="Times New Roman"/>
          <w:sz w:val="24"/>
          <w:szCs w:val="24"/>
          <w:lang w:val="en-US"/>
        </w:rPr>
        <w:t xml:space="preserve">. </w:t>
      </w:r>
      <w:r w:rsidRPr="001F206A">
        <w:rPr>
          <w:rStyle w:val="hps"/>
          <w:rFonts w:ascii="Times New Roman" w:eastAsiaTheme="majorEastAsia" w:hAnsi="Times New Roman"/>
          <w:sz w:val="24"/>
          <w:szCs w:val="24"/>
          <w:lang w:val="en"/>
        </w:rPr>
        <w:t>Boy has p</w:t>
      </w:r>
      <w:r w:rsidRPr="001F206A">
        <w:rPr>
          <w:rFonts w:ascii="Times New Roman" w:hAnsi="Times New Roman"/>
          <w:sz w:val="24"/>
          <w:szCs w:val="24"/>
          <w:lang w:val="en-US"/>
        </w:rPr>
        <w:t xml:space="preserve">ale hair and skin. </w:t>
      </w:r>
      <w:r w:rsidRPr="001F206A">
        <w:rPr>
          <w:rStyle w:val="hps"/>
          <w:rFonts w:ascii="Times New Roman" w:eastAsiaTheme="majorEastAsia" w:hAnsi="Times New Roman"/>
          <w:sz w:val="24"/>
          <w:szCs w:val="24"/>
          <w:lang w:val="en"/>
        </w:rPr>
        <w:t>At the age of</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one month</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 xml:space="preserve">convulsions appeared. </w:t>
      </w:r>
      <w:r w:rsidRPr="001F206A">
        <w:rPr>
          <w:rFonts w:ascii="Times New Roman" w:hAnsi="Times New Roman"/>
          <w:sz w:val="24"/>
          <w:szCs w:val="24"/>
          <w:lang w:val="en-US"/>
        </w:rPr>
        <w:t xml:space="preserve">Labs: EEG abnormalities, high level of Phe in the serum ([Phe] &gt; 1200 micromol/L). </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 xml:space="preserve">What do the lab results tell you about </w:t>
      </w:r>
      <w:r w:rsidRPr="001F206A">
        <w:rPr>
          <w:rFonts w:ascii="Times New Roman" w:hAnsi="Times New Roman"/>
          <w:b/>
          <w:sz w:val="24"/>
          <w:szCs w:val="24"/>
          <w:lang w:val="en-US"/>
        </w:rPr>
        <w:t>Phe</w:t>
      </w:r>
      <w:r w:rsidRPr="001F206A">
        <w:rPr>
          <w:rFonts w:ascii="Times New Roman" w:hAnsi="Times New Roman"/>
          <w:sz w:val="24"/>
          <w:szCs w:val="24"/>
          <w:lang w:val="en-US"/>
        </w:rPr>
        <w:t xml:space="preserve"> metabolism in this child?</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Style w:val="hps"/>
          <w:rFonts w:ascii="Times New Roman" w:eastAsiaTheme="majorEastAsia" w:hAnsi="Times New Roman"/>
          <w:sz w:val="24"/>
          <w:szCs w:val="24"/>
        </w:rPr>
      </w:pPr>
      <w:r w:rsidRPr="001F206A">
        <w:rPr>
          <w:rStyle w:val="hps"/>
          <w:rFonts w:ascii="Times New Roman" w:eastAsiaTheme="majorEastAsia" w:hAnsi="Times New Roman"/>
          <w:sz w:val="24"/>
          <w:szCs w:val="24"/>
          <w:lang w:val="en"/>
        </w:rPr>
        <w:t>What b</w:t>
      </w:r>
      <w:r w:rsidRPr="001F206A">
        <w:rPr>
          <w:rStyle w:val="hps"/>
          <w:rFonts w:ascii="Times New Roman" w:eastAsiaTheme="majorEastAsia" w:hAnsi="Times New Roman"/>
          <w:color w:val="222222"/>
          <w:sz w:val="24"/>
          <w:szCs w:val="24"/>
          <w:lang w:val="en"/>
        </w:rPr>
        <w:t>oy</w:t>
      </w:r>
      <w:r w:rsidRPr="001F206A">
        <w:rPr>
          <w:rStyle w:val="hps"/>
          <w:rFonts w:ascii="Times New Roman" w:eastAsiaTheme="majorEastAsia" w:hAnsi="Times New Roman"/>
          <w:sz w:val="24"/>
          <w:szCs w:val="24"/>
          <w:lang w:val="en"/>
        </w:rPr>
        <w:t>s 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Style w:val="hps"/>
          <w:rFonts w:ascii="Times New Roman" w:eastAsiaTheme="majorEastAsia" w:hAnsi="Times New Roman"/>
          <w:sz w:val="24"/>
          <w:szCs w:val="24"/>
          <w:lang w:val="en-US"/>
        </w:rPr>
      </w:pPr>
      <w:r w:rsidRPr="001F206A">
        <w:rPr>
          <w:rFonts w:ascii="Times New Roman" w:hAnsi="Times New Roman"/>
          <w:sz w:val="24"/>
          <w:szCs w:val="24"/>
          <w:lang w:val="en-US"/>
        </w:rPr>
        <w:t>What is the treatment</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of this disease</w:t>
      </w:r>
      <w:r w:rsidRPr="001F206A">
        <w:rPr>
          <w:rStyle w:val="hps"/>
          <w:rFonts w:ascii="Times New Roman" w:eastAsiaTheme="majorEastAsia" w:hAnsi="Times New Roman"/>
          <w:sz w:val="24"/>
          <w:szCs w:val="24"/>
          <w:lang w:val="en-US"/>
        </w:rPr>
        <w:t>?</w:t>
      </w:r>
    </w:p>
    <w:p w:rsidR="001F206A" w:rsidRPr="0085544E"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pacing w:val="-6"/>
          <w:sz w:val="24"/>
          <w:szCs w:val="24"/>
          <w:lang w:val="en-US"/>
        </w:rPr>
      </w:pPr>
      <w:r w:rsidRPr="0085544E">
        <w:rPr>
          <w:rFonts w:ascii="Times New Roman" w:hAnsi="Times New Roman"/>
          <w:spacing w:val="-6"/>
          <w:sz w:val="24"/>
          <w:szCs w:val="24"/>
          <w:lang w:val="en-US"/>
        </w:rPr>
        <w:t xml:space="preserve">What is the probability that their second born child will be </w:t>
      </w:r>
      <w:r w:rsidRPr="0085544E">
        <w:rPr>
          <w:rStyle w:val="hps"/>
          <w:rFonts w:ascii="Times New Roman" w:eastAsiaTheme="majorEastAsia" w:hAnsi="Times New Roman"/>
          <w:color w:val="222222"/>
          <w:spacing w:val="-6"/>
          <w:sz w:val="24"/>
          <w:szCs w:val="24"/>
          <w:lang w:val="en"/>
        </w:rPr>
        <w:t>healthy?  Write down the</w:t>
      </w:r>
      <w:r w:rsidRPr="0085544E">
        <w:rPr>
          <w:rStyle w:val="shorttext"/>
          <w:rFonts w:ascii="Times New Roman" w:hAnsi="Times New Roman"/>
          <w:color w:val="222222"/>
          <w:spacing w:val="-6"/>
          <w:sz w:val="24"/>
          <w:szCs w:val="24"/>
          <w:lang w:val="en"/>
        </w:rPr>
        <w:t xml:space="preserve"> </w:t>
      </w:r>
      <w:r w:rsidRPr="0085544E">
        <w:rPr>
          <w:rStyle w:val="hps"/>
          <w:rFonts w:ascii="Times New Roman" w:eastAsiaTheme="majorEastAsia" w:hAnsi="Times New Roman"/>
          <w:color w:val="222222"/>
          <w:spacing w:val="-6"/>
          <w:sz w:val="24"/>
          <w:szCs w:val="24"/>
          <w:lang w:val="en"/>
        </w:rPr>
        <w:t>crossing</w:t>
      </w:r>
      <w:r w:rsidRPr="0085544E">
        <w:rPr>
          <w:rStyle w:val="shorttext"/>
          <w:rFonts w:ascii="Times New Roman" w:hAnsi="Times New Roman"/>
          <w:color w:val="222222"/>
          <w:spacing w:val="-6"/>
          <w:sz w:val="24"/>
          <w:szCs w:val="24"/>
          <w:lang w:val="en"/>
        </w:rPr>
        <w:t xml:space="preserve"> </w:t>
      </w:r>
      <w:r w:rsidRPr="0085544E">
        <w:rPr>
          <w:rStyle w:val="hps"/>
          <w:rFonts w:ascii="Times New Roman" w:eastAsiaTheme="majorEastAsia" w:hAnsi="Times New Roman"/>
          <w:color w:val="222222"/>
          <w:spacing w:val="-6"/>
          <w:sz w:val="24"/>
          <w:szCs w:val="24"/>
          <w:lang w:val="en"/>
        </w:rPr>
        <w:t>scheme.</w:t>
      </w:r>
    </w:p>
    <w:p w:rsidR="001F206A" w:rsidRPr="00620EC6"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4.</w:t>
      </w:r>
      <w:proofErr w:type="gramEnd"/>
    </w:p>
    <w:p w:rsidR="001F206A" w:rsidRPr="001F206A" w:rsidRDefault="001F206A" w:rsidP="001F206A">
      <w:pPr>
        <w:pStyle w:val="a5"/>
        <w:spacing w:before="0" w:beforeAutospacing="0" w:after="0" w:afterAutospacing="0"/>
        <w:rPr>
          <w:rFonts w:ascii="Times New Roman" w:hAnsi="Times New Roman"/>
          <w:iCs/>
          <w:sz w:val="24"/>
          <w:szCs w:val="24"/>
          <w:lang w:val="en-US"/>
        </w:rPr>
      </w:pPr>
      <w:r w:rsidRPr="001F206A">
        <w:rPr>
          <w:rStyle w:val="hps"/>
          <w:rFonts w:ascii="Times New Roman" w:eastAsiaTheme="majorEastAsia" w:hAnsi="Times New Roman"/>
          <w:color w:val="222222"/>
          <w:sz w:val="24"/>
          <w:szCs w:val="24"/>
          <w:lang w:val="en"/>
        </w:rPr>
        <w:t>Young family</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has a newborn</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son</w:t>
      </w:r>
      <w:r w:rsidRPr="001F206A">
        <w:rPr>
          <w:rStyle w:val="hps"/>
          <w:rFonts w:ascii="Times New Roman" w:eastAsiaTheme="majorEastAsia" w:hAnsi="Times New Roman"/>
          <w:color w:val="222222"/>
          <w:sz w:val="24"/>
          <w:szCs w:val="24"/>
          <w:lang w:val="en-US"/>
        </w:rPr>
        <w:t xml:space="preserve">. </w:t>
      </w:r>
      <w:r w:rsidRPr="001F206A">
        <w:rPr>
          <w:rFonts w:ascii="Times New Roman" w:hAnsi="Times New Roman"/>
          <w:bCs/>
          <w:iCs/>
          <w:sz w:val="24"/>
          <w:szCs w:val="24"/>
          <w:lang w:val="en-US"/>
        </w:rPr>
        <w:t xml:space="preserve">In the first  days of life feeding difficulties and vomiting </w:t>
      </w:r>
      <w:r w:rsidRPr="001F206A">
        <w:rPr>
          <w:rStyle w:val="hps"/>
          <w:rFonts w:ascii="Times New Roman" w:eastAsiaTheme="majorEastAsia" w:hAnsi="Times New Roman"/>
          <w:color w:val="222222"/>
          <w:sz w:val="24"/>
          <w:szCs w:val="24"/>
          <w:lang w:val="en"/>
        </w:rPr>
        <w:t>appeared. Baby is not gaining. The doctor</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diagnosed</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 xml:space="preserve">an enlarged liver, </w:t>
      </w:r>
      <w:r w:rsidRPr="001F206A">
        <w:rPr>
          <w:rFonts w:ascii="Times New Roman" w:hAnsi="Times New Roman"/>
          <w:iCs/>
          <w:sz w:val="24"/>
          <w:szCs w:val="24"/>
          <w:lang w:val="en-US"/>
        </w:rPr>
        <w:t xml:space="preserve">jaundice </w:t>
      </w:r>
      <w:r w:rsidRPr="001F206A">
        <w:rPr>
          <w:rStyle w:val="hps"/>
          <w:rFonts w:ascii="Times New Roman" w:eastAsiaTheme="majorEastAsia" w:hAnsi="Times New Roman"/>
          <w:color w:val="222222"/>
          <w:sz w:val="24"/>
          <w:szCs w:val="24"/>
          <w:lang w:val="en"/>
        </w:rPr>
        <w:t xml:space="preserve"> and</w:t>
      </w:r>
      <w:r w:rsidRPr="001F206A">
        <w:rPr>
          <w:rFonts w:ascii="Times New Roman" w:hAnsi="Times New Roman"/>
          <w:iCs/>
          <w:sz w:val="24"/>
          <w:szCs w:val="24"/>
          <w:lang w:val="en-US"/>
        </w:rPr>
        <w:t xml:space="preserve"> </w:t>
      </w:r>
      <w:r w:rsidRPr="001F206A">
        <w:rPr>
          <w:rStyle w:val="hps"/>
          <w:rFonts w:ascii="Times New Roman" w:eastAsiaTheme="majorEastAsia" w:hAnsi="Times New Roman"/>
          <w:color w:val="222222"/>
          <w:sz w:val="24"/>
          <w:szCs w:val="24"/>
          <w:lang w:val="en"/>
        </w:rPr>
        <w:t>sent</w:t>
      </w:r>
      <w:r w:rsidRPr="001F206A">
        <w:rPr>
          <w:rFonts w:ascii="Times New Roman" w:hAnsi="Times New Roman"/>
          <w:sz w:val="24"/>
          <w:szCs w:val="24"/>
          <w:lang w:val="en"/>
        </w:rPr>
        <w:t xml:space="preserve"> </w:t>
      </w:r>
      <w:r w:rsidRPr="001F206A">
        <w:rPr>
          <w:rStyle w:val="hps"/>
          <w:rFonts w:ascii="Times New Roman" w:eastAsiaTheme="majorEastAsia" w:hAnsi="Times New Roman"/>
          <w:color w:val="222222"/>
          <w:sz w:val="24"/>
          <w:szCs w:val="24"/>
          <w:lang w:val="en"/>
        </w:rPr>
        <w:t xml:space="preserve">for a blood test.  </w:t>
      </w:r>
      <w:r w:rsidRPr="001F206A">
        <w:rPr>
          <w:rFonts w:ascii="Times New Roman" w:hAnsi="Times New Roman"/>
          <w:sz w:val="24"/>
          <w:szCs w:val="24"/>
          <w:lang w:val="en-US"/>
        </w:rPr>
        <w:t xml:space="preserve">Labs: </w:t>
      </w:r>
      <w:r w:rsidRPr="001F206A">
        <w:rPr>
          <w:rFonts w:ascii="Times New Roman" w:hAnsi="Times New Roman"/>
          <w:iCs/>
          <w:sz w:val="24"/>
          <w:szCs w:val="24"/>
          <w:lang w:val="en-US"/>
        </w:rPr>
        <w:t>Low blood sugar, high levels of galactose in the blood and  urine.</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Fonts w:ascii="Times New Roman" w:hAnsi="Times New Roman"/>
          <w:sz w:val="24"/>
          <w:szCs w:val="24"/>
          <w:lang w:val="en-US"/>
        </w:rPr>
      </w:pPr>
      <w:r w:rsidRPr="001F206A">
        <w:rPr>
          <w:rFonts w:ascii="Times New Roman" w:hAnsi="Times New Roman"/>
          <w:sz w:val="24"/>
          <w:szCs w:val="24"/>
          <w:lang w:val="en-US"/>
        </w:rPr>
        <w:t>What do the lab results tell you about metabolism in this child?</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Style w:val="hps"/>
          <w:rFonts w:ascii="Times New Roman" w:eastAsiaTheme="majorEastAsia" w:hAnsi="Times New Roman"/>
          <w:sz w:val="24"/>
          <w:szCs w:val="24"/>
        </w:rPr>
      </w:pPr>
      <w:r w:rsidRPr="001F206A">
        <w:rPr>
          <w:rStyle w:val="hps"/>
          <w:rFonts w:ascii="Times New Roman" w:eastAsiaTheme="majorEastAsia" w:hAnsi="Times New Roman"/>
          <w:sz w:val="24"/>
          <w:szCs w:val="24"/>
          <w:lang w:val="en"/>
        </w:rPr>
        <w:t>What b</w:t>
      </w:r>
      <w:r w:rsidRPr="001F206A">
        <w:rPr>
          <w:rStyle w:val="hps"/>
          <w:rFonts w:ascii="Times New Roman" w:eastAsiaTheme="majorEastAsia" w:hAnsi="Times New Roman"/>
          <w:color w:val="222222"/>
          <w:sz w:val="24"/>
          <w:szCs w:val="24"/>
          <w:lang w:val="en"/>
        </w:rPr>
        <w:t>oy</w:t>
      </w:r>
      <w:r w:rsidRPr="001F206A">
        <w:rPr>
          <w:rStyle w:val="hps"/>
          <w:rFonts w:ascii="Times New Roman" w:eastAsiaTheme="majorEastAsia" w:hAnsi="Times New Roman"/>
          <w:sz w:val="24"/>
          <w:szCs w:val="24"/>
          <w:lang w:val="en"/>
        </w:rPr>
        <w:t>s 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Style w:val="hps"/>
          <w:rFonts w:ascii="Times New Roman" w:eastAsiaTheme="majorEastAsia" w:hAnsi="Times New Roman"/>
          <w:sz w:val="24"/>
          <w:szCs w:val="24"/>
          <w:lang w:val="en-US"/>
        </w:rPr>
      </w:pPr>
      <w:r w:rsidRPr="001F206A">
        <w:rPr>
          <w:rFonts w:ascii="Times New Roman" w:hAnsi="Times New Roman"/>
          <w:sz w:val="24"/>
          <w:szCs w:val="24"/>
          <w:lang w:val="en-US"/>
        </w:rPr>
        <w:t>What is the treatment</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of this disease</w:t>
      </w:r>
      <w:r w:rsidRPr="001F206A">
        <w:rPr>
          <w:rStyle w:val="hps"/>
          <w:rFonts w:ascii="Times New Roman" w:eastAsiaTheme="majorEastAsia" w:hAnsi="Times New Roman"/>
          <w:sz w:val="24"/>
          <w:szCs w:val="24"/>
          <w:lang w:val="en-US"/>
        </w:rPr>
        <w:t>?</w:t>
      </w:r>
    </w:p>
    <w:p w:rsidR="001F206A" w:rsidRPr="0085544E" w:rsidRDefault="001F206A" w:rsidP="00F20139">
      <w:pPr>
        <w:pStyle w:val="a5"/>
        <w:numPr>
          <w:ilvl w:val="0"/>
          <w:numId w:val="298"/>
        </w:numPr>
        <w:tabs>
          <w:tab w:val="num" w:pos="318"/>
        </w:tabs>
        <w:spacing w:before="0" w:beforeAutospacing="0" w:after="0" w:afterAutospacing="0"/>
        <w:ind w:left="318" w:hanging="318"/>
        <w:rPr>
          <w:rFonts w:ascii="Times New Roman" w:hAnsi="Times New Roman"/>
          <w:spacing w:val="-6"/>
          <w:sz w:val="24"/>
          <w:szCs w:val="24"/>
          <w:lang w:val="en-US"/>
        </w:rPr>
      </w:pPr>
      <w:r w:rsidRPr="0085544E">
        <w:rPr>
          <w:rFonts w:ascii="Times New Roman" w:hAnsi="Times New Roman"/>
          <w:spacing w:val="-6"/>
          <w:sz w:val="24"/>
          <w:szCs w:val="24"/>
          <w:lang w:val="en-US"/>
        </w:rPr>
        <w:t xml:space="preserve">What is the probability that their second born child will be </w:t>
      </w:r>
      <w:r w:rsidRPr="0085544E">
        <w:rPr>
          <w:rStyle w:val="hps"/>
          <w:rFonts w:ascii="Times New Roman" w:eastAsiaTheme="majorEastAsia" w:hAnsi="Times New Roman"/>
          <w:color w:val="222222"/>
          <w:spacing w:val="-6"/>
          <w:sz w:val="24"/>
          <w:szCs w:val="24"/>
          <w:lang w:val="en"/>
        </w:rPr>
        <w:t>healthy.  write down the</w:t>
      </w:r>
      <w:r w:rsidRPr="0085544E">
        <w:rPr>
          <w:rStyle w:val="shorttext"/>
          <w:rFonts w:ascii="Times New Roman" w:hAnsi="Times New Roman"/>
          <w:color w:val="222222"/>
          <w:spacing w:val="-6"/>
          <w:sz w:val="24"/>
          <w:szCs w:val="24"/>
          <w:lang w:val="en"/>
        </w:rPr>
        <w:t xml:space="preserve"> </w:t>
      </w:r>
      <w:r w:rsidRPr="0085544E">
        <w:rPr>
          <w:rStyle w:val="hps"/>
          <w:rFonts w:ascii="Times New Roman" w:eastAsiaTheme="majorEastAsia" w:hAnsi="Times New Roman"/>
          <w:color w:val="222222"/>
          <w:spacing w:val="-6"/>
          <w:sz w:val="24"/>
          <w:szCs w:val="24"/>
          <w:lang w:val="en"/>
        </w:rPr>
        <w:t>crossing</w:t>
      </w:r>
      <w:r w:rsidRPr="0085544E">
        <w:rPr>
          <w:rStyle w:val="shorttext"/>
          <w:rFonts w:ascii="Times New Roman" w:hAnsi="Times New Roman"/>
          <w:color w:val="222222"/>
          <w:spacing w:val="-6"/>
          <w:sz w:val="24"/>
          <w:szCs w:val="24"/>
          <w:lang w:val="en"/>
        </w:rPr>
        <w:t xml:space="preserve"> </w:t>
      </w:r>
      <w:r w:rsidRPr="0085544E">
        <w:rPr>
          <w:rStyle w:val="hps"/>
          <w:rFonts w:ascii="Times New Roman" w:eastAsiaTheme="majorEastAsia" w:hAnsi="Times New Roman"/>
          <w:color w:val="222222"/>
          <w:spacing w:val="-6"/>
          <w:sz w:val="24"/>
          <w:szCs w:val="24"/>
          <w:lang w:val="en"/>
        </w:rPr>
        <w:t>scheme.</w:t>
      </w:r>
    </w:p>
    <w:p w:rsidR="001F206A" w:rsidRPr="001F206A" w:rsidRDefault="001F206A" w:rsidP="001F206A">
      <w:pPr>
        <w:pStyle w:val="a5"/>
        <w:spacing w:before="0" w:beforeAutospacing="0" w:after="0" w:afterAutospacing="0"/>
        <w:rPr>
          <w:rFonts w:ascii="Times New Roman" w:hAnsi="Times New Roman"/>
          <w:b/>
          <w:sz w:val="24"/>
          <w:szCs w:val="24"/>
        </w:rPr>
      </w:pPr>
      <w:r w:rsidRPr="001F206A">
        <w:rPr>
          <w:rFonts w:ascii="Times New Roman" w:hAnsi="Times New Roman"/>
          <w:b/>
          <w:sz w:val="24"/>
          <w:szCs w:val="24"/>
          <w:lang w:val="en-US"/>
        </w:rPr>
        <w:t>Problem 5.</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sz w:val="24"/>
          <w:szCs w:val="24"/>
          <w:lang w:val="en-US"/>
        </w:rPr>
        <w:t xml:space="preserve">The patient complains of chest and joint pain, difficulty breathing, weakness.  A blood test revealed low red blood cell count. Electrophoresis revealed the presence of abnormal hemoglobin HbS. </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Style w:val="hps"/>
          <w:rFonts w:ascii="Times New Roman" w:eastAsiaTheme="majorEastAsia" w:hAnsi="Times New Roman"/>
          <w:color w:val="777777"/>
          <w:sz w:val="24"/>
          <w:szCs w:val="24"/>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 xml:space="preserve">patients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Style w:val="hps"/>
          <w:rFonts w:ascii="Times New Roman" w:eastAsiaTheme="majorEastAsia" w:hAnsi="Times New Roman"/>
          <w:color w:val="777777"/>
          <w:sz w:val="24"/>
          <w:szCs w:val="24"/>
          <w:lang w:val="en-US"/>
        </w:rPr>
      </w:pPr>
      <w:r w:rsidRPr="001F206A">
        <w:rPr>
          <w:rStyle w:val="hps"/>
          <w:rFonts w:ascii="Times New Roman" w:eastAsiaTheme="majorEastAsia" w:hAnsi="Times New Roman"/>
          <w:color w:val="222222"/>
          <w:sz w:val="24"/>
          <w:szCs w:val="24"/>
          <w:lang w:val="en"/>
        </w:rPr>
        <w:t>What caused the</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low number</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 xml:space="preserve">of red blood cells? </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Style w:val="hps"/>
          <w:rFonts w:ascii="Times New Roman" w:eastAsiaTheme="majorEastAsia" w:hAnsi="Times New Roman"/>
          <w:sz w:val="24"/>
          <w:szCs w:val="24"/>
          <w:lang w:val="en-US"/>
        </w:rPr>
      </w:pPr>
      <w:r w:rsidRPr="001F206A">
        <w:rPr>
          <w:rStyle w:val="hps"/>
          <w:rFonts w:ascii="Times New Roman" w:eastAsiaTheme="majorEastAsia" w:hAnsi="Times New Roman"/>
          <w:color w:val="222222"/>
          <w:sz w:val="24"/>
          <w:szCs w:val="24"/>
          <w:lang w:val="en"/>
        </w:rPr>
        <w:t>Why the patient</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has</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 xml:space="preserve">pain? </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9"/>
        </w:numPr>
        <w:tabs>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What is the treatment</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of this disease</w:t>
      </w:r>
      <w:r w:rsidRPr="001F206A">
        <w:rPr>
          <w:rStyle w:val="hps"/>
          <w:rFonts w:ascii="Times New Roman" w:eastAsiaTheme="majorEastAsia" w:hAnsi="Times New Roman"/>
          <w:sz w:val="24"/>
          <w:szCs w:val="24"/>
          <w:lang w:val="en-US"/>
        </w:rPr>
        <w:t>?</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6.</w:t>
      </w:r>
      <w:proofErr w:type="gramEnd"/>
    </w:p>
    <w:p w:rsidR="001F206A" w:rsidRPr="001F206A" w:rsidRDefault="001F206A" w:rsidP="001F206A">
      <w:pPr>
        <w:jc w:val="both"/>
        <w:rPr>
          <w:lang w:val="en-US"/>
        </w:rPr>
      </w:pPr>
      <w:r w:rsidRPr="001F206A">
        <w:rPr>
          <w:lang w:val="en-US"/>
        </w:rPr>
        <w:t xml:space="preserve">The patient is directed to a medical examination with suspected heart disease. Boy from the second pregnancy. Woman gave birth him at age 40. </w:t>
      </w:r>
    </w:p>
    <w:p w:rsidR="001F206A" w:rsidRPr="001F206A" w:rsidRDefault="001F206A" w:rsidP="001F206A">
      <w:pPr>
        <w:jc w:val="both"/>
      </w:pPr>
      <w:r w:rsidRPr="001F206A">
        <w:rPr>
          <w:b/>
          <w:lang w:val="en-US"/>
        </w:rPr>
        <w:t xml:space="preserve">On examination: </w:t>
      </w:r>
      <w:r w:rsidRPr="001F206A">
        <w:rPr>
          <w:lang w:val="en-US"/>
        </w:rPr>
        <w:t>flat face and epicanthus, muscle hypotonia, the child's height and weight below normal. Sick natured, emotional, motor and mental development delay. Mild degree of mental retardation. Meager vocabulary.</w:t>
      </w:r>
    </w:p>
    <w:p w:rsidR="001F206A" w:rsidRPr="001F206A" w:rsidRDefault="001F206A" w:rsidP="001F206A">
      <w:pPr>
        <w:jc w:val="both"/>
        <w:rPr>
          <w:lang w:val="en-US"/>
        </w:rPr>
      </w:pPr>
      <w:r w:rsidRPr="001F206A">
        <w:rPr>
          <w:b/>
          <w:lang w:val="en-US"/>
        </w:rPr>
        <w:t xml:space="preserve">Karyotyping: </w:t>
      </w:r>
      <w:r w:rsidRPr="001F206A">
        <w:rPr>
          <w:lang w:val="en-US"/>
        </w:rPr>
        <w:t>found 47 chromosomes, trisomy 21</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0"/>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0"/>
        </w:numPr>
        <w:ind w:left="318" w:hanging="284"/>
        <w:jc w:val="both"/>
        <w:rPr>
          <w:lang w:val="en-US"/>
        </w:rPr>
      </w:pPr>
      <w:r w:rsidRPr="001F206A">
        <w:rPr>
          <w:rStyle w:val="hps"/>
          <w:rFonts w:eastAsiaTheme="majorEastAsia"/>
          <w:color w:val="222222"/>
          <w:lang w:val="en"/>
        </w:rPr>
        <w:lastRenderedPageBreak/>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0"/>
        </w:numPr>
        <w:ind w:left="318" w:hanging="284"/>
        <w:jc w:val="both"/>
        <w:rPr>
          <w:lang w:val="en-US"/>
        </w:rPr>
      </w:pPr>
      <w:r w:rsidRPr="001F206A">
        <w:rPr>
          <w:lang w:val="en-US"/>
        </w:rPr>
        <w:t>What method was used to diagnose?</w:t>
      </w:r>
    </w:p>
    <w:p w:rsidR="001F206A" w:rsidRPr="001F206A" w:rsidRDefault="001F206A" w:rsidP="00F20139">
      <w:pPr>
        <w:numPr>
          <w:ilvl w:val="0"/>
          <w:numId w:val="300"/>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0"/>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0"/>
        </w:numPr>
        <w:ind w:left="318" w:hanging="284"/>
        <w:jc w:val="both"/>
        <w:rPr>
          <w:b/>
          <w:lang w:val="en-US"/>
        </w:rPr>
      </w:pPr>
      <w:r w:rsidRPr="001F206A">
        <w:rPr>
          <w:lang w:val="en-US"/>
        </w:rPr>
        <w:t>What is the prognosis of offspring in this family?</w:t>
      </w:r>
    </w:p>
    <w:p w:rsidR="001F206A" w:rsidRPr="001F206A" w:rsidRDefault="001F206A" w:rsidP="00F20139">
      <w:pPr>
        <w:numPr>
          <w:ilvl w:val="0"/>
          <w:numId w:val="300"/>
        </w:numPr>
        <w:ind w:left="318" w:hanging="284"/>
        <w:jc w:val="both"/>
        <w:rPr>
          <w:b/>
          <w:lang w:val="en-US"/>
        </w:rPr>
      </w:pPr>
      <w:r w:rsidRPr="001F206A">
        <w:rPr>
          <w:lang w:val="en-US"/>
        </w:rPr>
        <w:t>What is the prognosis of this patient's offspring ?</w:t>
      </w:r>
    </w:p>
    <w:p w:rsidR="001F206A" w:rsidRPr="001F206A" w:rsidRDefault="001F206A" w:rsidP="001F206A">
      <w:pPr>
        <w:pStyle w:val="a5"/>
        <w:spacing w:before="0" w:beforeAutospacing="0" w:after="0" w:afterAutospacing="0"/>
        <w:rPr>
          <w:rFonts w:ascii="Times New Roman" w:hAnsi="Times New Roman"/>
          <w:b/>
          <w:sz w:val="24"/>
          <w:szCs w:val="24"/>
          <w:lang w:val="en-US"/>
        </w:rPr>
      </w:pPr>
      <w:r w:rsidRPr="001F206A">
        <w:rPr>
          <w:rFonts w:ascii="Times New Roman" w:hAnsi="Times New Roman"/>
          <w:b/>
          <w:sz w:val="24"/>
          <w:szCs w:val="24"/>
          <w:lang w:val="en-US"/>
        </w:rPr>
        <w:t>Problem 7.</w:t>
      </w:r>
    </w:p>
    <w:p w:rsidR="001F206A" w:rsidRPr="001F206A" w:rsidRDefault="001F206A" w:rsidP="001F206A">
      <w:pPr>
        <w:jc w:val="both"/>
        <w:rPr>
          <w:b/>
          <w:lang w:val="en-US"/>
        </w:rPr>
      </w:pPr>
      <w:r w:rsidRPr="001F206A">
        <w:rPr>
          <w:lang w:val="en-US"/>
        </w:rPr>
        <w:t>Girl 2 months</w:t>
      </w:r>
      <w:r w:rsidRPr="001F206A">
        <w:rPr>
          <w:b/>
          <w:lang w:val="en-US"/>
        </w:rPr>
        <w:t xml:space="preserve">. </w:t>
      </w:r>
      <w:r w:rsidRPr="001F206A">
        <w:rPr>
          <w:lang w:val="en-US"/>
        </w:rPr>
        <w:t xml:space="preserve">Multiple malformations: high muscle tone, seizures, microcephaly, small eyes, small lower jaw, ventricular septal defect, hands with 2nd and 5th fingers on top of the others. The family has two children (a boy and a girl). Children are healthy. </w:t>
      </w:r>
      <w:r w:rsidRPr="001F206A">
        <w:rPr>
          <w:b/>
          <w:lang w:val="en-US"/>
        </w:rPr>
        <w:t xml:space="preserve">Karyotyping: </w:t>
      </w:r>
      <w:r w:rsidRPr="001F206A">
        <w:rPr>
          <w:lang w:val="en-US"/>
        </w:rPr>
        <w:t xml:space="preserve">47, </w:t>
      </w:r>
      <w:r w:rsidRPr="001F206A">
        <w:t>18+</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1"/>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1"/>
        </w:numPr>
        <w:ind w:left="318" w:hanging="284"/>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1"/>
        </w:numPr>
        <w:ind w:left="318" w:hanging="284"/>
        <w:jc w:val="both"/>
        <w:rPr>
          <w:lang w:val="en-US"/>
        </w:rPr>
      </w:pPr>
      <w:r w:rsidRPr="001F206A">
        <w:rPr>
          <w:lang w:val="en-US"/>
        </w:rPr>
        <w:t>What method was used to diagnose?</w:t>
      </w:r>
    </w:p>
    <w:p w:rsidR="001F206A" w:rsidRPr="001F206A" w:rsidRDefault="001F206A" w:rsidP="00F20139">
      <w:pPr>
        <w:numPr>
          <w:ilvl w:val="0"/>
          <w:numId w:val="301"/>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1"/>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1"/>
        </w:numPr>
        <w:ind w:left="318" w:hanging="284"/>
        <w:jc w:val="both"/>
        <w:rPr>
          <w:b/>
          <w:lang w:val="en-US"/>
        </w:rPr>
      </w:pPr>
      <w:r w:rsidRPr="001F206A">
        <w:rPr>
          <w:lang w:val="en-US"/>
        </w:rPr>
        <w:t>What is the prognosis of offspring in this family?</w:t>
      </w:r>
    </w:p>
    <w:p w:rsidR="001F206A" w:rsidRPr="001F206A" w:rsidRDefault="001F206A" w:rsidP="00F20139">
      <w:pPr>
        <w:numPr>
          <w:ilvl w:val="0"/>
          <w:numId w:val="301"/>
        </w:numPr>
        <w:ind w:left="318" w:hanging="284"/>
        <w:jc w:val="both"/>
        <w:rPr>
          <w:b/>
          <w:lang w:val="en-US"/>
        </w:rPr>
      </w:pPr>
      <w:r w:rsidRPr="001F206A">
        <w:rPr>
          <w:lang w:val="en-US"/>
        </w:rPr>
        <w:t>What is the prognosis of this patient's offspring ?</w:t>
      </w:r>
    </w:p>
    <w:p w:rsidR="001F206A" w:rsidRPr="001F206A" w:rsidRDefault="001F206A" w:rsidP="001F206A">
      <w:pPr>
        <w:pStyle w:val="a5"/>
        <w:spacing w:before="0" w:beforeAutospacing="0" w:after="0" w:afterAutospacing="0"/>
        <w:rPr>
          <w:rFonts w:ascii="Times New Roman" w:hAnsi="Times New Roman"/>
          <w:b/>
          <w:sz w:val="24"/>
          <w:szCs w:val="24"/>
          <w:lang w:val="en-US"/>
        </w:rPr>
      </w:pPr>
      <w:r w:rsidRPr="001F206A">
        <w:rPr>
          <w:rFonts w:ascii="Times New Roman" w:hAnsi="Times New Roman"/>
          <w:b/>
          <w:sz w:val="24"/>
          <w:szCs w:val="24"/>
          <w:lang w:val="en-US"/>
        </w:rPr>
        <w:t>Problem 8.</w:t>
      </w:r>
    </w:p>
    <w:p w:rsidR="001F206A" w:rsidRPr="001F206A" w:rsidRDefault="001F206A" w:rsidP="001F206A">
      <w:pPr>
        <w:jc w:val="both"/>
        <w:rPr>
          <w:b/>
          <w:lang w:val="en-US"/>
        </w:rPr>
      </w:pPr>
      <w:r w:rsidRPr="001F206A">
        <w:rPr>
          <w:lang w:val="en-US"/>
        </w:rPr>
        <w:t>Patient (female) 15 years, was directed to the genetic counseling: Significant deviations in mental development, increased irascibility, Content of speech: unreal fantasies. Increased interest in the male gender. In the department of gynecology was conducted abortion (12 - 14 weeks).</w:t>
      </w:r>
    </w:p>
    <w:p w:rsidR="001F206A" w:rsidRPr="001F206A" w:rsidRDefault="001F206A" w:rsidP="001F206A">
      <w:pPr>
        <w:jc w:val="both"/>
        <w:rPr>
          <w:lang w:val="en-US"/>
        </w:rPr>
      </w:pPr>
      <w:r w:rsidRPr="001F206A">
        <w:rPr>
          <w:b/>
          <w:lang w:val="en-US"/>
        </w:rPr>
        <w:t xml:space="preserve">Analysis of sex chromatin: </w:t>
      </w:r>
      <w:r w:rsidRPr="001F206A">
        <w:rPr>
          <w:lang w:val="en-US"/>
        </w:rPr>
        <w:t xml:space="preserve">Found 2 Barr bodies in buccal scrapings </w:t>
      </w:r>
    </w:p>
    <w:p w:rsidR="001F206A" w:rsidRPr="001F206A" w:rsidRDefault="001F206A" w:rsidP="001F206A">
      <w:pPr>
        <w:pStyle w:val="a5"/>
        <w:spacing w:before="0" w:beforeAutospacing="0" w:after="0" w:afterAutospacing="0"/>
        <w:rPr>
          <w:rFonts w:ascii="Times New Roman" w:hAnsi="Times New Roman"/>
          <w:sz w:val="24"/>
          <w:szCs w:val="24"/>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2"/>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2"/>
        </w:numPr>
        <w:ind w:left="318" w:hanging="284"/>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2"/>
        </w:numPr>
        <w:ind w:left="318" w:hanging="284"/>
        <w:jc w:val="both"/>
        <w:rPr>
          <w:lang w:val="en-US"/>
        </w:rPr>
      </w:pPr>
      <w:r w:rsidRPr="001F206A">
        <w:rPr>
          <w:lang w:val="en-US"/>
        </w:rPr>
        <w:t>What method was used to diagnose?</w:t>
      </w:r>
    </w:p>
    <w:p w:rsidR="001F206A" w:rsidRPr="001F206A" w:rsidRDefault="001F206A" w:rsidP="00F20139">
      <w:pPr>
        <w:numPr>
          <w:ilvl w:val="0"/>
          <w:numId w:val="302"/>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2"/>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2"/>
        </w:numPr>
        <w:ind w:left="318" w:hanging="284"/>
        <w:jc w:val="both"/>
        <w:rPr>
          <w:lang w:val="en-US"/>
        </w:rPr>
      </w:pPr>
      <w:r w:rsidRPr="001F206A">
        <w:rPr>
          <w:lang w:val="en-US"/>
        </w:rPr>
        <w:t>What is the prognosis of this patient's offspring ?</w:t>
      </w:r>
    </w:p>
    <w:p w:rsidR="001F206A" w:rsidRPr="001F206A" w:rsidRDefault="001F206A" w:rsidP="00F20139">
      <w:pPr>
        <w:numPr>
          <w:ilvl w:val="0"/>
          <w:numId w:val="302"/>
        </w:numPr>
        <w:ind w:left="318" w:hanging="284"/>
        <w:jc w:val="both"/>
        <w:rPr>
          <w:lang w:val="en-US"/>
        </w:rPr>
      </w:pPr>
      <w:r w:rsidRPr="001F206A">
        <w:rPr>
          <w:lang w:val="en-US"/>
        </w:rPr>
        <w:t>What other method can be used to diagnose?</w:t>
      </w:r>
    </w:p>
    <w:p w:rsidR="001F206A" w:rsidRPr="001F206A" w:rsidRDefault="001F206A" w:rsidP="001F206A">
      <w:pPr>
        <w:pStyle w:val="a5"/>
        <w:spacing w:before="0" w:beforeAutospacing="0" w:after="0" w:afterAutospacing="0"/>
        <w:rPr>
          <w:rFonts w:ascii="Times New Roman" w:hAnsi="Times New Roman"/>
          <w:b/>
          <w:sz w:val="24"/>
          <w:szCs w:val="24"/>
          <w:lang w:val="en-US"/>
        </w:rPr>
      </w:pPr>
      <w:r w:rsidRPr="001F206A">
        <w:rPr>
          <w:rFonts w:ascii="Times New Roman" w:hAnsi="Times New Roman"/>
          <w:b/>
          <w:sz w:val="24"/>
          <w:szCs w:val="24"/>
          <w:lang w:val="en-US"/>
        </w:rPr>
        <w:t>Problem 9.</w:t>
      </w:r>
    </w:p>
    <w:p w:rsidR="001F206A" w:rsidRPr="001F206A" w:rsidRDefault="001F206A" w:rsidP="001F206A">
      <w:pPr>
        <w:shd w:val="clear" w:color="auto" w:fill="FFFFFF"/>
        <w:jc w:val="both"/>
        <w:rPr>
          <w:lang w:val="en-US"/>
        </w:rPr>
      </w:pPr>
      <w:r w:rsidRPr="001F206A">
        <w:rPr>
          <w:lang w:val="en-US"/>
        </w:rPr>
        <w:t xml:space="preserve">Woman, 27 years old, height 142 cm, weight 50 kg short stature, wide and webbed neck, low posterior hairline, broad chest. </w:t>
      </w:r>
      <w:r w:rsidRPr="001F206A">
        <w:t>О</w:t>
      </w:r>
      <w:r w:rsidRPr="001F206A">
        <w:rPr>
          <w:lang w:val="en-US"/>
        </w:rPr>
        <w:t xml:space="preserve">ligophrenia (dementia) in moronity stage. Mammary glands are underdeveloped, Uterus is very small, underdeveloped. </w:t>
      </w:r>
    </w:p>
    <w:p w:rsidR="001F206A" w:rsidRPr="001F206A" w:rsidRDefault="001F206A" w:rsidP="001F206A">
      <w:pPr>
        <w:jc w:val="both"/>
      </w:pPr>
      <w:r w:rsidRPr="001F206A">
        <w:rPr>
          <w:b/>
          <w:lang w:val="en-US"/>
        </w:rPr>
        <w:t>Karyotyping:</w:t>
      </w:r>
      <w:r w:rsidRPr="001F206A">
        <w:rPr>
          <w:b/>
        </w:rPr>
        <w:t xml:space="preserve"> </w:t>
      </w:r>
      <w:r w:rsidRPr="001F206A">
        <w:t>45, ХО</w:t>
      </w:r>
    </w:p>
    <w:p w:rsidR="001F206A" w:rsidRPr="001F206A" w:rsidRDefault="001F206A" w:rsidP="001F206A">
      <w:pPr>
        <w:pStyle w:val="a5"/>
        <w:spacing w:before="0" w:beforeAutospacing="0" w:after="0" w:afterAutospacing="0"/>
        <w:rPr>
          <w:rFonts w:ascii="Times New Roman" w:hAnsi="Times New Roman"/>
          <w:b/>
          <w:sz w:val="24"/>
          <w:szCs w:val="24"/>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3"/>
        </w:numPr>
        <w:spacing w:before="0" w:beforeAutospacing="0" w:after="0" w:afterAutospacing="0"/>
        <w:ind w:left="327" w:hanging="293"/>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3"/>
        </w:numPr>
        <w:ind w:left="327" w:hanging="293"/>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3"/>
        </w:numPr>
        <w:ind w:left="327" w:hanging="293"/>
        <w:jc w:val="both"/>
        <w:rPr>
          <w:lang w:val="en-US"/>
        </w:rPr>
      </w:pPr>
      <w:r w:rsidRPr="001F206A">
        <w:rPr>
          <w:lang w:val="en-US"/>
        </w:rPr>
        <w:t>What method was used to diagnose?</w:t>
      </w:r>
    </w:p>
    <w:p w:rsidR="001F206A" w:rsidRPr="001F206A" w:rsidRDefault="001F206A" w:rsidP="00F20139">
      <w:pPr>
        <w:numPr>
          <w:ilvl w:val="0"/>
          <w:numId w:val="303"/>
        </w:numPr>
        <w:ind w:left="327" w:hanging="293"/>
        <w:jc w:val="both"/>
        <w:rPr>
          <w:lang w:val="en-US"/>
        </w:rPr>
      </w:pPr>
      <w:r w:rsidRPr="001F206A">
        <w:rPr>
          <w:lang w:val="en-US"/>
        </w:rPr>
        <w:t xml:space="preserve">Type of mutation? Mechanism of pathology? </w:t>
      </w:r>
    </w:p>
    <w:p w:rsidR="001F206A" w:rsidRPr="001F206A" w:rsidRDefault="001F206A" w:rsidP="00F20139">
      <w:pPr>
        <w:numPr>
          <w:ilvl w:val="0"/>
          <w:numId w:val="303"/>
        </w:numPr>
        <w:ind w:left="327" w:hanging="293"/>
        <w:jc w:val="both"/>
        <w:rPr>
          <w:lang w:val="en-US"/>
        </w:rPr>
      </w:pPr>
      <w:r w:rsidRPr="001F206A">
        <w:rPr>
          <w:lang w:val="en-US"/>
        </w:rPr>
        <w:t>Make a scheme of the formation and fusion of gametes</w:t>
      </w:r>
    </w:p>
    <w:p w:rsidR="001F206A" w:rsidRPr="001F206A" w:rsidRDefault="001F206A" w:rsidP="00F20139">
      <w:pPr>
        <w:numPr>
          <w:ilvl w:val="0"/>
          <w:numId w:val="303"/>
        </w:numPr>
        <w:ind w:left="327" w:hanging="293"/>
        <w:jc w:val="both"/>
        <w:rPr>
          <w:lang w:val="en-US"/>
        </w:rPr>
      </w:pPr>
      <w:r w:rsidRPr="001F206A">
        <w:rPr>
          <w:lang w:val="en-US"/>
        </w:rPr>
        <w:t>What is the prognosis of this patient's offspring ?</w:t>
      </w:r>
    </w:p>
    <w:p w:rsidR="001F206A" w:rsidRPr="001F206A" w:rsidRDefault="001F206A" w:rsidP="00F20139">
      <w:pPr>
        <w:numPr>
          <w:ilvl w:val="0"/>
          <w:numId w:val="303"/>
        </w:numPr>
        <w:ind w:left="327" w:hanging="293"/>
        <w:jc w:val="both"/>
        <w:rPr>
          <w:lang w:val="en-US"/>
        </w:rPr>
      </w:pPr>
      <w:r w:rsidRPr="001F206A">
        <w:rPr>
          <w:lang w:val="en-US"/>
        </w:rPr>
        <w:t>What other method can be used to diagnose?</w:t>
      </w:r>
    </w:p>
    <w:p w:rsidR="001F206A" w:rsidRPr="001F206A" w:rsidRDefault="001F206A" w:rsidP="001F206A">
      <w:pPr>
        <w:pStyle w:val="a5"/>
        <w:spacing w:before="0" w:beforeAutospacing="0" w:after="0" w:afterAutospacing="0"/>
        <w:rPr>
          <w:rFonts w:ascii="Times New Roman" w:hAnsi="Times New Roman"/>
          <w:b/>
          <w:sz w:val="24"/>
          <w:szCs w:val="24"/>
          <w:lang w:val="en-US"/>
        </w:rPr>
      </w:pPr>
      <w:r w:rsidRPr="001F206A">
        <w:rPr>
          <w:rFonts w:ascii="Times New Roman" w:hAnsi="Times New Roman"/>
          <w:b/>
          <w:sz w:val="24"/>
          <w:szCs w:val="24"/>
          <w:lang w:val="en-US"/>
        </w:rPr>
        <w:t>Problem 10.</w:t>
      </w:r>
    </w:p>
    <w:p w:rsidR="001F206A" w:rsidRPr="001F206A" w:rsidRDefault="001F206A" w:rsidP="001F206A">
      <w:pPr>
        <w:jc w:val="both"/>
        <w:rPr>
          <w:lang w:val="en-US"/>
        </w:rPr>
      </w:pPr>
      <w:r w:rsidRPr="001F206A">
        <w:rPr>
          <w:lang w:val="en-US"/>
        </w:rPr>
        <w:t>Patient (male) 18 years old admitted to the genetic counseling with complaints of obesity and sexual underdevelopment. Height 184 cm, weight 97 kg. Reduced body and facial hair. Testicles reduced.</w:t>
      </w:r>
    </w:p>
    <w:p w:rsidR="001F206A" w:rsidRPr="001F206A" w:rsidRDefault="001F206A" w:rsidP="001F206A">
      <w:pPr>
        <w:jc w:val="both"/>
        <w:rPr>
          <w:lang w:val="en-US"/>
        </w:rPr>
      </w:pPr>
      <w:r w:rsidRPr="001F206A">
        <w:rPr>
          <w:b/>
          <w:lang w:val="en-US"/>
        </w:rPr>
        <w:t xml:space="preserve">Analysis of sex chromatin: </w:t>
      </w:r>
      <w:r w:rsidRPr="001F206A">
        <w:rPr>
          <w:lang w:val="en-US"/>
        </w:rPr>
        <w:t>Found sexual X - chromatin body in buccal scrapings</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4"/>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4"/>
        </w:numPr>
        <w:ind w:left="318" w:hanging="284"/>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4"/>
        </w:numPr>
        <w:ind w:left="318" w:hanging="284"/>
        <w:jc w:val="both"/>
        <w:rPr>
          <w:lang w:val="en-US"/>
        </w:rPr>
      </w:pPr>
      <w:r w:rsidRPr="001F206A">
        <w:rPr>
          <w:lang w:val="en-US"/>
        </w:rPr>
        <w:t>What method was used to diagnose?</w:t>
      </w:r>
    </w:p>
    <w:p w:rsidR="001F206A" w:rsidRPr="001F206A" w:rsidRDefault="001F206A" w:rsidP="00F20139">
      <w:pPr>
        <w:numPr>
          <w:ilvl w:val="0"/>
          <w:numId w:val="304"/>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4"/>
        </w:numPr>
        <w:ind w:left="318" w:hanging="284"/>
        <w:jc w:val="both"/>
        <w:rPr>
          <w:lang w:val="en-US"/>
        </w:rPr>
      </w:pPr>
      <w:r w:rsidRPr="001F206A">
        <w:rPr>
          <w:lang w:val="en-US"/>
        </w:rPr>
        <w:lastRenderedPageBreak/>
        <w:t>Make a scheme of the formation and fusion of gametes</w:t>
      </w:r>
    </w:p>
    <w:p w:rsidR="001F206A" w:rsidRPr="001F206A" w:rsidRDefault="001F206A" w:rsidP="00F20139">
      <w:pPr>
        <w:numPr>
          <w:ilvl w:val="0"/>
          <w:numId w:val="304"/>
        </w:numPr>
        <w:ind w:left="318" w:hanging="284"/>
        <w:jc w:val="both"/>
        <w:rPr>
          <w:lang w:val="en-US"/>
        </w:rPr>
      </w:pPr>
      <w:r w:rsidRPr="001F206A">
        <w:rPr>
          <w:lang w:val="en-US"/>
        </w:rPr>
        <w:t>What is the prognosis of this patient's offspring ?</w:t>
      </w:r>
    </w:p>
    <w:p w:rsidR="001F206A" w:rsidRPr="001F206A" w:rsidRDefault="001F206A" w:rsidP="00F20139">
      <w:pPr>
        <w:numPr>
          <w:ilvl w:val="0"/>
          <w:numId w:val="304"/>
        </w:numPr>
        <w:ind w:left="318" w:hanging="284"/>
        <w:jc w:val="both"/>
        <w:rPr>
          <w:lang w:val="en-US"/>
        </w:rPr>
      </w:pPr>
      <w:r w:rsidRPr="001F206A">
        <w:rPr>
          <w:lang w:val="en-US"/>
        </w:rPr>
        <w:t>What other method can be used to diagnose?</w:t>
      </w:r>
    </w:p>
    <w:p w:rsidR="001F206A" w:rsidRPr="001F206A" w:rsidRDefault="001F206A" w:rsidP="001F206A">
      <w:pPr>
        <w:pStyle w:val="a5"/>
        <w:spacing w:before="0" w:beforeAutospacing="0" w:after="0" w:afterAutospacing="0"/>
        <w:rPr>
          <w:rFonts w:ascii="Times New Roman" w:hAnsi="Times New Roman"/>
          <w:b/>
          <w:sz w:val="24"/>
          <w:szCs w:val="24"/>
          <w:lang w:val="en-US"/>
        </w:rPr>
      </w:pPr>
      <w:r w:rsidRPr="001F206A">
        <w:rPr>
          <w:rFonts w:ascii="Times New Roman" w:hAnsi="Times New Roman"/>
          <w:b/>
          <w:sz w:val="24"/>
          <w:szCs w:val="24"/>
          <w:lang w:val="en-US"/>
        </w:rPr>
        <w:t>Problem 11.</w:t>
      </w:r>
    </w:p>
    <w:p w:rsidR="001F206A" w:rsidRPr="001F206A" w:rsidRDefault="001F206A" w:rsidP="001F206A">
      <w:pPr>
        <w:jc w:val="both"/>
        <w:rPr>
          <w:lang w:val="en-US"/>
        </w:rPr>
      </w:pPr>
      <w:r w:rsidRPr="001F206A">
        <w:rPr>
          <w:lang w:val="en-US"/>
        </w:rPr>
        <w:t>Healthy parents have a child (boy) with multiple congenital malformations.</w:t>
      </w:r>
    </w:p>
    <w:p w:rsidR="001F206A" w:rsidRPr="001F206A" w:rsidRDefault="001F206A" w:rsidP="001F206A">
      <w:pPr>
        <w:jc w:val="both"/>
        <w:rPr>
          <w:lang w:val="en-US"/>
        </w:rPr>
      </w:pPr>
      <w:r w:rsidRPr="001F206A">
        <w:rPr>
          <w:b/>
          <w:lang w:val="en-US"/>
        </w:rPr>
        <w:t xml:space="preserve">On examination: </w:t>
      </w:r>
      <w:r w:rsidRPr="001F206A">
        <w:rPr>
          <w:lang w:val="en-US"/>
        </w:rPr>
        <w:t>Microcephaly, scalp defects, sloping forehead, nose broad and flat, cleft lip and cleft palate, polydactyly, holoprosencephaly, interatrial septal defect.</w:t>
      </w:r>
    </w:p>
    <w:p w:rsidR="001F206A" w:rsidRPr="001F206A" w:rsidRDefault="001F206A" w:rsidP="001F206A">
      <w:pPr>
        <w:jc w:val="both"/>
        <w:rPr>
          <w:lang w:val="en-US"/>
        </w:rPr>
      </w:pPr>
      <w:r w:rsidRPr="001F206A">
        <w:rPr>
          <w:b/>
          <w:lang w:val="en-US"/>
        </w:rPr>
        <w:t xml:space="preserve">Karyotyping: </w:t>
      </w:r>
      <w:r w:rsidRPr="001F206A">
        <w:rPr>
          <w:lang w:val="en-US"/>
        </w:rPr>
        <w:t>Found 47 chromosome, trisomy 13</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5"/>
        </w:numPr>
        <w:spacing w:before="0" w:beforeAutospacing="0" w:after="0" w:afterAutospacing="0"/>
        <w:ind w:left="318" w:hanging="318"/>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5"/>
        </w:numPr>
        <w:ind w:left="318" w:hanging="318"/>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5"/>
        </w:numPr>
        <w:ind w:left="318" w:hanging="318"/>
        <w:jc w:val="both"/>
        <w:rPr>
          <w:lang w:val="en-US"/>
        </w:rPr>
      </w:pPr>
      <w:r w:rsidRPr="001F206A">
        <w:rPr>
          <w:lang w:val="en-US"/>
        </w:rPr>
        <w:t>What method was used to diagnose?</w:t>
      </w:r>
    </w:p>
    <w:p w:rsidR="001F206A" w:rsidRPr="001F206A" w:rsidRDefault="001F206A" w:rsidP="00F20139">
      <w:pPr>
        <w:numPr>
          <w:ilvl w:val="0"/>
          <w:numId w:val="305"/>
        </w:numPr>
        <w:ind w:left="318" w:hanging="318"/>
        <w:jc w:val="both"/>
        <w:rPr>
          <w:lang w:val="en-US"/>
        </w:rPr>
      </w:pPr>
      <w:r w:rsidRPr="001F206A">
        <w:rPr>
          <w:lang w:val="en-US"/>
        </w:rPr>
        <w:t xml:space="preserve">Type of mutation? Mechanism of pathology? </w:t>
      </w:r>
    </w:p>
    <w:p w:rsidR="001F206A" w:rsidRPr="001F206A" w:rsidRDefault="001F206A" w:rsidP="00F20139">
      <w:pPr>
        <w:numPr>
          <w:ilvl w:val="0"/>
          <w:numId w:val="305"/>
        </w:numPr>
        <w:ind w:left="318" w:hanging="318"/>
        <w:jc w:val="both"/>
        <w:rPr>
          <w:lang w:val="en-US"/>
        </w:rPr>
      </w:pPr>
      <w:r w:rsidRPr="001F206A">
        <w:rPr>
          <w:lang w:val="en-US"/>
        </w:rPr>
        <w:t>Make a scheme of the formation and fusion of gametes</w:t>
      </w:r>
    </w:p>
    <w:p w:rsidR="001F206A" w:rsidRPr="001F206A" w:rsidRDefault="001F206A" w:rsidP="00F20139">
      <w:pPr>
        <w:numPr>
          <w:ilvl w:val="0"/>
          <w:numId w:val="305"/>
        </w:numPr>
        <w:ind w:left="318" w:hanging="318"/>
        <w:jc w:val="both"/>
        <w:rPr>
          <w:b/>
          <w:lang w:val="en-US"/>
        </w:rPr>
      </w:pPr>
      <w:r w:rsidRPr="001F206A">
        <w:rPr>
          <w:lang w:val="en-US"/>
        </w:rPr>
        <w:t>What is the prognosis of offspring in this family?</w:t>
      </w:r>
    </w:p>
    <w:p w:rsidR="001F206A" w:rsidRPr="001F206A" w:rsidRDefault="001F206A" w:rsidP="00F20139">
      <w:pPr>
        <w:numPr>
          <w:ilvl w:val="0"/>
          <w:numId w:val="305"/>
        </w:numPr>
        <w:ind w:left="318" w:hanging="318"/>
        <w:jc w:val="both"/>
        <w:rPr>
          <w:b/>
          <w:lang w:val="en-US"/>
        </w:rPr>
      </w:pPr>
      <w:r w:rsidRPr="001F206A">
        <w:rPr>
          <w:lang w:val="en-US"/>
        </w:rPr>
        <w:t>What is the prognosis of this patient's offspring ?</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12.</w:t>
      </w:r>
      <w:proofErr w:type="gramEnd"/>
    </w:p>
    <w:p w:rsidR="001F206A" w:rsidRPr="001F206A" w:rsidRDefault="001F206A" w:rsidP="001F206A">
      <w:pPr>
        <w:jc w:val="both"/>
        <w:rPr>
          <w:lang w:val="en-US"/>
        </w:rPr>
      </w:pPr>
      <w:r w:rsidRPr="001F206A">
        <w:rPr>
          <w:lang w:val="en-US"/>
        </w:rPr>
        <w:t>A pregnant woman and her husband are concerned about the possibility their unborn child could have a genetic disorder. They decide to have amniocentesis and karyotyping performed to look for chromosomal abnormalities. It turns out that the child has 47 chromosomes: 22 normal autosomal pairs plus one Y chromosome and two X chromosomes.</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7"/>
        </w:numPr>
        <w:spacing w:before="0" w:beforeAutospacing="0" w:after="0" w:afterAutospacing="0"/>
        <w:ind w:left="318" w:hanging="318"/>
        <w:rPr>
          <w:rStyle w:val="hps"/>
          <w:rFonts w:ascii="Times New Roman" w:eastAsiaTheme="majorEastAsia" w:hAnsi="Times New Roman"/>
          <w:sz w:val="24"/>
          <w:szCs w:val="24"/>
          <w:lang w:val="en-US"/>
        </w:rPr>
      </w:pPr>
      <w:r w:rsidRPr="001F206A">
        <w:rPr>
          <w:rFonts w:ascii="Times New Roman" w:hAnsi="Times New Roman"/>
          <w:sz w:val="24"/>
          <w:szCs w:val="24"/>
          <w:lang w:val="en-US"/>
        </w:rPr>
        <w:t>Will this child be a male or a female?</w:t>
      </w:r>
    </w:p>
    <w:p w:rsidR="001F206A" w:rsidRPr="001F206A" w:rsidRDefault="001F206A" w:rsidP="00F20139">
      <w:pPr>
        <w:pStyle w:val="a5"/>
        <w:numPr>
          <w:ilvl w:val="0"/>
          <w:numId w:val="307"/>
        </w:numPr>
        <w:spacing w:before="0" w:beforeAutospacing="0" w:after="0" w:afterAutospacing="0"/>
        <w:ind w:left="318" w:hanging="318"/>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7"/>
        </w:numPr>
        <w:ind w:left="318" w:hanging="318"/>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7"/>
        </w:numPr>
        <w:ind w:left="318" w:hanging="318"/>
        <w:jc w:val="both"/>
        <w:rPr>
          <w:lang w:val="en-US"/>
        </w:rPr>
      </w:pPr>
      <w:r w:rsidRPr="001F206A">
        <w:rPr>
          <w:lang w:val="en-US"/>
        </w:rPr>
        <w:t>What method was used to diagnose?</w:t>
      </w:r>
    </w:p>
    <w:p w:rsidR="001F206A" w:rsidRPr="001F206A" w:rsidRDefault="001F206A" w:rsidP="00F20139">
      <w:pPr>
        <w:numPr>
          <w:ilvl w:val="0"/>
          <w:numId w:val="307"/>
        </w:numPr>
        <w:ind w:left="318" w:hanging="318"/>
        <w:jc w:val="both"/>
        <w:rPr>
          <w:lang w:val="en-US"/>
        </w:rPr>
      </w:pPr>
      <w:r w:rsidRPr="001F206A">
        <w:rPr>
          <w:lang w:val="en-US"/>
        </w:rPr>
        <w:t xml:space="preserve">Type of mutation? Mechanism of pathology? </w:t>
      </w:r>
    </w:p>
    <w:p w:rsidR="001F206A" w:rsidRPr="001F206A" w:rsidRDefault="001F206A" w:rsidP="00F20139">
      <w:pPr>
        <w:numPr>
          <w:ilvl w:val="0"/>
          <w:numId w:val="307"/>
        </w:numPr>
        <w:ind w:left="318" w:hanging="318"/>
        <w:jc w:val="both"/>
        <w:rPr>
          <w:lang w:val="en-US"/>
        </w:rPr>
      </w:pPr>
      <w:r w:rsidRPr="001F206A">
        <w:rPr>
          <w:lang w:val="en-US"/>
        </w:rPr>
        <w:t>Make a scheme of the formation and fusion of gametes</w:t>
      </w:r>
    </w:p>
    <w:p w:rsidR="001F206A" w:rsidRPr="001F206A" w:rsidRDefault="001F206A" w:rsidP="00F20139">
      <w:pPr>
        <w:numPr>
          <w:ilvl w:val="0"/>
          <w:numId w:val="307"/>
        </w:numPr>
        <w:ind w:left="318" w:hanging="318"/>
        <w:jc w:val="both"/>
        <w:rPr>
          <w:lang w:val="en-US"/>
        </w:rPr>
      </w:pPr>
      <w:r w:rsidRPr="001F206A">
        <w:rPr>
          <w:lang w:val="en-US"/>
        </w:rPr>
        <w:t>What is the prognosis of this patient's offspring ?</w:t>
      </w:r>
    </w:p>
    <w:p w:rsidR="001F206A" w:rsidRPr="001F206A" w:rsidRDefault="001F206A" w:rsidP="00F20139">
      <w:pPr>
        <w:numPr>
          <w:ilvl w:val="0"/>
          <w:numId w:val="307"/>
        </w:numPr>
        <w:ind w:left="318" w:hanging="318"/>
        <w:jc w:val="both"/>
        <w:rPr>
          <w:b/>
          <w:lang w:val="en-US"/>
        </w:rPr>
      </w:pPr>
      <w:r w:rsidRPr="001F206A">
        <w:rPr>
          <w:lang w:val="en-US"/>
        </w:rPr>
        <w:t>What other method can be used to diagnose?</w:t>
      </w:r>
    </w:p>
    <w:p w:rsidR="001F206A" w:rsidRPr="001F206A" w:rsidRDefault="001F206A" w:rsidP="001F206A">
      <w:pPr>
        <w:pStyle w:val="a5"/>
        <w:spacing w:before="0" w:beforeAutospacing="0" w:after="0" w:afterAutospacing="0"/>
        <w:rPr>
          <w:rFonts w:ascii="Times New Roman" w:hAnsi="Times New Roman"/>
          <w:b/>
          <w:sz w:val="24"/>
          <w:szCs w:val="24"/>
          <w:lang w:val="en-US"/>
        </w:rPr>
      </w:pPr>
      <w:r w:rsidRPr="001F206A">
        <w:rPr>
          <w:rFonts w:ascii="Times New Roman" w:hAnsi="Times New Roman"/>
          <w:b/>
          <w:sz w:val="24"/>
          <w:szCs w:val="24"/>
          <w:lang w:val="en-US"/>
        </w:rPr>
        <w:t>Problem 13.</w:t>
      </w:r>
    </w:p>
    <w:p w:rsidR="001F206A" w:rsidRPr="001F206A" w:rsidRDefault="001F206A" w:rsidP="001F206A">
      <w:pPr>
        <w:jc w:val="both"/>
        <w:rPr>
          <w:lang w:val="en-US"/>
        </w:rPr>
      </w:pPr>
      <w:r w:rsidRPr="001F206A">
        <w:rPr>
          <w:lang w:val="en-US"/>
        </w:rPr>
        <w:t>Patient (female) visited G</w:t>
      </w:r>
      <w:r w:rsidRPr="001F206A">
        <w:rPr>
          <w:rStyle w:val="afc"/>
          <w:bCs/>
          <w:i w:val="0"/>
          <w:iCs w:val="0"/>
          <w:shd w:val="clear" w:color="auto" w:fill="FFFFFF"/>
          <w:lang w:val="en-US"/>
        </w:rPr>
        <w:t xml:space="preserve">enetic counseling </w:t>
      </w:r>
      <w:r w:rsidRPr="001F206A">
        <w:rPr>
          <w:lang w:val="en-US"/>
        </w:rPr>
        <w:t>with the purpose to know the prognosis offspring. Her son with Down syndrome died at the age of one month from sepsis. She is married to 33 years. Up to 38 years of pregnancy was not. Subsequently 3 spontaneous abortions was occurred, the cause of which has remained unknown. The fourth pregnancy ended by the birth of a child with Down syndrome.</w:t>
      </w:r>
    </w:p>
    <w:p w:rsidR="001F206A" w:rsidRPr="001F206A" w:rsidRDefault="001F206A" w:rsidP="001F206A">
      <w:pPr>
        <w:jc w:val="both"/>
        <w:rPr>
          <w:lang w:val="en-US"/>
        </w:rPr>
      </w:pPr>
      <w:r w:rsidRPr="001F206A">
        <w:rPr>
          <w:b/>
          <w:lang w:val="en-US"/>
        </w:rPr>
        <w:t>On examination:</w:t>
      </w:r>
    </w:p>
    <w:p w:rsidR="001F206A" w:rsidRPr="001F206A" w:rsidRDefault="001F206A" w:rsidP="001F206A">
      <w:pPr>
        <w:jc w:val="both"/>
        <w:rPr>
          <w:lang w:val="en-US"/>
        </w:rPr>
      </w:pPr>
      <w:r w:rsidRPr="001F206A">
        <w:rPr>
          <w:b/>
          <w:lang w:val="en-US"/>
        </w:rPr>
        <w:t>Therapist:</w:t>
      </w:r>
      <w:r w:rsidRPr="001F206A">
        <w:rPr>
          <w:lang w:val="en-US"/>
        </w:rPr>
        <w:t xml:space="preserve"> Abnormalities were not found. </w:t>
      </w:r>
    </w:p>
    <w:p w:rsidR="001F206A" w:rsidRPr="001F206A" w:rsidRDefault="001F206A" w:rsidP="001F206A">
      <w:pPr>
        <w:jc w:val="both"/>
        <w:rPr>
          <w:lang w:val="en-US"/>
        </w:rPr>
      </w:pPr>
      <w:r w:rsidRPr="001F206A">
        <w:rPr>
          <w:b/>
          <w:lang w:val="en-US"/>
        </w:rPr>
        <w:t xml:space="preserve">Psychiatrist: </w:t>
      </w:r>
      <w:r w:rsidRPr="001F206A">
        <w:rPr>
          <w:lang w:val="en-US"/>
        </w:rPr>
        <w:t>Intelligence without gross violations. Social adaptation threshold is normal.</w:t>
      </w:r>
    </w:p>
    <w:p w:rsidR="001F206A" w:rsidRPr="001F206A" w:rsidRDefault="001F206A" w:rsidP="001F206A">
      <w:pPr>
        <w:jc w:val="both"/>
        <w:rPr>
          <w:lang w:val="en-US"/>
        </w:rPr>
      </w:pPr>
      <w:r w:rsidRPr="001F206A">
        <w:rPr>
          <w:b/>
          <w:lang w:val="en-US"/>
        </w:rPr>
        <w:t xml:space="preserve">Karyotyping: </w:t>
      </w:r>
      <w:r w:rsidRPr="001F206A">
        <w:t xml:space="preserve">45, </w:t>
      </w:r>
      <w:r w:rsidRPr="001F206A">
        <w:rPr>
          <w:lang w:val="en-US"/>
        </w:rPr>
        <w:t>tr21/14</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6"/>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6"/>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6"/>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6"/>
        </w:numPr>
        <w:ind w:left="318" w:hanging="284"/>
        <w:jc w:val="both"/>
        <w:rPr>
          <w:lang w:val="en-US"/>
        </w:rPr>
      </w:pPr>
      <w:r w:rsidRPr="001F206A">
        <w:rPr>
          <w:lang w:val="en-US"/>
        </w:rPr>
        <w:t>What method was used to diagnose?</w:t>
      </w:r>
    </w:p>
    <w:p w:rsidR="001F206A" w:rsidRPr="001F206A" w:rsidRDefault="001F206A" w:rsidP="00F20139">
      <w:pPr>
        <w:numPr>
          <w:ilvl w:val="0"/>
          <w:numId w:val="306"/>
        </w:numPr>
        <w:ind w:left="318" w:hanging="284"/>
        <w:jc w:val="both"/>
        <w:rPr>
          <w:lang w:val="en-US"/>
        </w:rPr>
      </w:pPr>
      <w:r w:rsidRPr="001F206A">
        <w:rPr>
          <w:lang w:val="en-US"/>
        </w:rPr>
        <w:t>What is the prognosis of offspring in this family?</w:t>
      </w:r>
    </w:p>
    <w:p w:rsidR="001F206A" w:rsidRPr="001F206A" w:rsidRDefault="001F206A" w:rsidP="00F20139">
      <w:pPr>
        <w:numPr>
          <w:ilvl w:val="0"/>
          <w:numId w:val="306"/>
        </w:numPr>
        <w:ind w:left="318" w:hanging="284"/>
        <w:jc w:val="both"/>
        <w:rPr>
          <w:lang w:val="en-US"/>
        </w:rPr>
      </w:pPr>
      <w:r w:rsidRPr="001F206A">
        <w:rPr>
          <w:lang w:val="en-US"/>
        </w:rPr>
        <w:t>Woman with alterations in karyotype has no significant abnormalities on examination. Why?</w:t>
      </w:r>
    </w:p>
    <w:p w:rsidR="001F206A" w:rsidRPr="001F206A" w:rsidRDefault="001F206A" w:rsidP="00F20139">
      <w:pPr>
        <w:numPr>
          <w:ilvl w:val="0"/>
          <w:numId w:val="306"/>
        </w:numPr>
        <w:ind w:left="318" w:hanging="284"/>
        <w:jc w:val="both"/>
        <w:rPr>
          <w:lang w:val="en-US"/>
        </w:rPr>
      </w:pPr>
      <w:r w:rsidRPr="001F206A">
        <w:rPr>
          <w:lang w:val="en-US"/>
        </w:rPr>
        <w:t>How can we explain the woman’s initial infertility and spontaneous abortion?</w:t>
      </w:r>
    </w:p>
    <w:p w:rsidR="001F206A" w:rsidRPr="001F206A" w:rsidRDefault="001F206A" w:rsidP="00F20139">
      <w:pPr>
        <w:numPr>
          <w:ilvl w:val="0"/>
          <w:numId w:val="306"/>
        </w:numPr>
        <w:ind w:left="318" w:hanging="284"/>
        <w:jc w:val="both"/>
        <w:rPr>
          <w:lang w:val="en-US"/>
        </w:rPr>
      </w:pPr>
      <w:r w:rsidRPr="001F206A">
        <w:rPr>
          <w:lang w:val="en-US"/>
        </w:rPr>
        <w:t>What is the risk of having a child with Down's syndrome this married couple have?</w:t>
      </w:r>
    </w:p>
    <w:p w:rsidR="001F206A" w:rsidRPr="001F206A" w:rsidRDefault="001F206A" w:rsidP="00F20139">
      <w:pPr>
        <w:numPr>
          <w:ilvl w:val="0"/>
          <w:numId w:val="306"/>
        </w:numPr>
        <w:ind w:left="318" w:hanging="284"/>
        <w:jc w:val="both"/>
        <w:rPr>
          <w:b/>
          <w:lang w:val="en-US"/>
        </w:rPr>
      </w:pPr>
      <w:r w:rsidRPr="001F206A">
        <w:rPr>
          <w:lang w:val="en-US"/>
        </w:rPr>
        <w:t>Had this marrieds a smaller risk of having an affected child 10 or 20 years ago?</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14.</w:t>
      </w:r>
      <w:proofErr w:type="gramEnd"/>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sz w:val="24"/>
          <w:szCs w:val="24"/>
          <w:lang w:val="en-US"/>
        </w:rPr>
        <w:t>Patient (female) 15 years is directed to the genetic counseling about the lack of menstruation and stunting. Patient has complaints of headache, fatigue, poor memory, academic failure in school.</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Style w:val="hps"/>
          <w:rFonts w:ascii="Times New Roman" w:eastAsiaTheme="majorEastAsia" w:hAnsi="Times New Roman"/>
          <w:b/>
          <w:color w:val="222222"/>
          <w:sz w:val="24"/>
          <w:szCs w:val="24"/>
          <w:lang w:val="en"/>
        </w:rPr>
        <w:t>Gynecologist</w:t>
      </w:r>
      <w:r w:rsidRPr="001F206A">
        <w:rPr>
          <w:rStyle w:val="shorttext"/>
          <w:rFonts w:ascii="Times New Roman" w:hAnsi="Times New Roman"/>
          <w:b/>
          <w:color w:val="222222"/>
          <w:sz w:val="24"/>
          <w:szCs w:val="24"/>
          <w:lang w:val="en"/>
        </w:rPr>
        <w:t>:</w:t>
      </w:r>
      <w:r w:rsidRPr="001F206A">
        <w:rPr>
          <w:rStyle w:val="shorttext"/>
          <w:rFonts w:ascii="Times New Roman" w:hAnsi="Times New Roman"/>
          <w:color w:val="222222"/>
          <w:sz w:val="24"/>
          <w:szCs w:val="24"/>
          <w:lang w:val="en"/>
        </w:rPr>
        <w:t xml:space="preserve"> </w:t>
      </w:r>
      <w:r w:rsidRPr="001F206A">
        <w:rPr>
          <w:rFonts w:ascii="Times New Roman" w:hAnsi="Times New Roman"/>
          <w:sz w:val="24"/>
          <w:szCs w:val="24"/>
          <w:lang w:val="en-US"/>
        </w:rPr>
        <w:t>Uterus is very small, underdeveloped.</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Style w:val="hps"/>
          <w:rFonts w:ascii="Times New Roman" w:eastAsiaTheme="majorEastAsia" w:hAnsi="Times New Roman"/>
          <w:b/>
          <w:color w:val="222222"/>
          <w:sz w:val="24"/>
          <w:szCs w:val="24"/>
          <w:lang w:val="en"/>
        </w:rPr>
        <w:lastRenderedPageBreak/>
        <w:t>Endocrinologist</w:t>
      </w:r>
      <w:r w:rsidRPr="001F206A">
        <w:rPr>
          <w:rStyle w:val="shorttext"/>
          <w:rFonts w:ascii="Times New Roman" w:hAnsi="Times New Roman"/>
          <w:b/>
          <w:color w:val="222222"/>
          <w:sz w:val="24"/>
          <w:szCs w:val="24"/>
          <w:lang w:val="en"/>
        </w:rPr>
        <w:t>:</w:t>
      </w:r>
      <w:r w:rsidRPr="001F206A">
        <w:rPr>
          <w:rStyle w:val="shorttext"/>
          <w:rFonts w:ascii="Times New Roman" w:hAnsi="Times New Roman"/>
          <w:color w:val="222222"/>
          <w:sz w:val="24"/>
          <w:szCs w:val="24"/>
          <w:lang w:val="en"/>
        </w:rPr>
        <w:t xml:space="preserve"> low </w:t>
      </w:r>
      <w:r w:rsidRPr="001F206A">
        <w:rPr>
          <w:rStyle w:val="hps"/>
          <w:rFonts w:ascii="Times New Roman" w:eastAsiaTheme="majorEastAsia" w:hAnsi="Times New Roman"/>
          <w:color w:val="222222"/>
          <w:sz w:val="24"/>
          <w:szCs w:val="24"/>
          <w:lang w:val="en"/>
        </w:rPr>
        <w:t>estrogen levels</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sz w:val="24"/>
          <w:szCs w:val="24"/>
          <w:lang w:val="en-US"/>
        </w:rPr>
        <w:t xml:space="preserve">During chromosomal analysis 11 cells were examined. Karyotype of 6 cells - 46, XX; 5 cells had only one X-chromosome. </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8"/>
        </w:numPr>
        <w:spacing w:before="0" w:beforeAutospacing="0" w:after="0" w:afterAutospacing="0"/>
        <w:ind w:left="318" w:hanging="318"/>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8"/>
        </w:numPr>
        <w:ind w:left="318" w:hanging="318"/>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8"/>
        </w:numPr>
        <w:ind w:left="318" w:hanging="318"/>
        <w:jc w:val="both"/>
        <w:rPr>
          <w:lang w:val="en-US"/>
        </w:rPr>
      </w:pPr>
      <w:r w:rsidRPr="001F206A">
        <w:rPr>
          <w:lang w:val="en-US"/>
        </w:rPr>
        <w:t>What method was used to diagnose?</w:t>
      </w:r>
    </w:p>
    <w:p w:rsidR="001F206A" w:rsidRPr="001F206A" w:rsidRDefault="001F206A" w:rsidP="00F20139">
      <w:pPr>
        <w:numPr>
          <w:ilvl w:val="0"/>
          <w:numId w:val="308"/>
        </w:numPr>
        <w:ind w:left="318" w:hanging="318"/>
        <w:jc w:val="both"/>
        <w:rPr>
          <w:lang w:val="en-US"/>
        </w:rPr>
      </w:pPr>
      <w:r w:rsidRPr="001F206A">
        <w:rPr>
          <w:lang w:val="en-US"/>
        </w:rPr>
        <w:t xml:space="preserve">Type of mutation? </w:t>
      </w:r>
    </w:p>
    <w:p w:rsidR="001F206A" w:rsidRPr="001F206A" w:rsidRDefault="001F206A" w:rsidP="00F20139">
      <w:pPr>
        <w:numPr>
          <w:ilvl w:val="0"/>
          <w:numId w:val="308"/>
        </w:numPr>
        <w:ind w:left="318" w:hanging="318"/>
        <w:jc w:val="both"/>
        <w:rPr>
          <w:lang w:val="en-US"/>
        </w:rPr>
      </w:pPr>
      <w:r w:rsidRPr="001F206A">
        <w:rPr>
          <w:rStyle w:val="hps"/>
          <w:rFonts w:eastAsiaTheme="majorEastAsia"/>
          <w:color w:val="222222"/>
          <w:lang w:val="en"/>
        </w:rPr>
        <w:t>What causes</w:t>
      </w:r>
      <w:r w:rsidRPr="001F206A">
        <w:rPr>
          <w:color w:val="222222"/>
          <w:lang w:val="en"/>
        </w:rPr>
        <w:t xml:space="preserve"> </w:t>
      </w:r>
      <w:r w:rsidRPr="001F206A">
        <w:rPr>
          <w:rStyle w:val="hps"/>
          <w:rFonts w:eastAsiaTheme="majorEastAsia"/>
          <w:color w:val="222222"/>
          <w:lang w:val="en"/>
        </w:rPr>
        <w:t>different amounts of</w:t>
      </w:r>
      <w:r w:rsidRPr="001F206A">
        <w:rPr>
          <w:color w:val="222222"/>
          <w:lang w:val="en"/>
        </w:rPr>
        <w:t xml:space="preserve"> </w:t>
      </w:r>
      <w:r w:rsidRPr="001F206A">
        <w:rPr>
          <w:rStyle w:val="hps"/>
          <w:rFonts w:eastAsiaTheme="majorEastAsia"/>
          <w:color w:val="222222"/>
          <w:lang w:val="en"/>
        </w:rPr>
        <w:t>chromosomes</w:t>
      </w:r>
      <w:r w:rsidRPr="001F206A">
        <w:rPr>
          <w:color w:val="222222"/>
          <w:lang w:val="en"/>
        </w:rPr>
        <w:t xml:space="preserve"> </w:t>
      </w:r>
      <w:r w:rsidRPr="001F206A">
        <w:rPr>
          <w:rStyle w:val="hps"/>
          <w:rFonts w:eastAsiaTheme="majorEastAsia"/>
          <w:color w:val="222222"/>
          <w:lang w:val="en"/>
        </w:rPr>
        <w:t xml:space="preserve">in the cells? </w:t>
      </w:r>
      <w:r w:rsidRPr="001F206A">
        <w:rPr>
          <w:lang w:val="en-US"/>
        </w:rPr>
        <w:t xml:space="preserve">Mechanism of pathology? </w:t>
      </w:r>
    </w:p>
    <w:p w:rsidR="001F206A" w:rsidRPr="001F206A" w:rsidRDefault="001F206A" w:rsidP="00F20139">
      <w:pPr>
        <w:numPr>
          <w:ilvl w:val="0"/>
          <w:numId w:val="308"/>
        </w:numPr>
        <w:ind w:left="318" w:hanging="318"/>
        <w:jc w:val="both"/>
        <w:rPr>
          <w:lang w:val="en-US"/>
        </w:rPr>
      </w:pPr>
      <w:r w:rsidRPr="001F206A">
        <w:rPr>
          <w:lang w:val="en-US"/>
        </w:rPr>
        <w:t>What is the prognosis of this patient's offspring ?</w:t>
      </w:r>
    </w:p>
    <w:p w:rsidR="001F206A" w:rsidRPr="001F206A" w:rsidRDefault="001F206A" w:rsidP="00F20139">
      <w:pPr>
        <w:numPr>
          <w:ilvl w:val="0"/>
          <w:numId w:val="308"/>
        </w:numPr>
        <w:ind w:left="318" w:hanging="318"/>
        <w:jc w:val="both"/>
        <w:rPr>
          <w:lang w:val="en-US"/>
        </w:rPr>
      </w:pPr>
      <w:r w:rsidRPr="001F206A">
        <w:rPr>
          <w:lang w:val="en-US"/>
        </w:rPr>
        <w:t>What is the treatment</w:t>
      </w:r>
      <w:r w:rsidRPr="001F206A">
        <w:rPr>
          <w:rStyle w:val="shorttext"/>
          <w:lang w:val="en"/>
        </w:rPr>
        <w:t xml:space="preserve"> </w:t>
      </w:r>
      <w:r w:rsidRPr="001F206A">
        <w:rPr>
          <w:rStyle w:val="hps"/>
          <w:rFonts w:eastAsiaTheme="majorEastAsia"/>
          <w:lang w:val="en"/>
        </w:rPr>
        <w:t>of this disease</w:t>
      </w:r>
      <w:r w:rsidRPr="001F206A">
        <w:rPr>
          <w:rStyle w:val="hps"/>
          <w:rFonts w:eastAsiaTheme="majorEastAsia"/>
          <w:lang w:val="en-US"/>
        </w:rPr>
        <w:t>?</w:t>
      </w:r>
    </w:p>
    <w:p w:rsidR="001F206A" w:rsidRPr="001F206A" w:rsidRDefault="001F206A" w:rsidP="001F206A">
      <w:pPr>
        <w:ind w:left="318"/>
        <w:jc w:val="both"/>
        <w:rPr>
          <w:b/>
          <w:lang w:val="en-US"/>
        </w:rPr>
      </w:pPr>
    </w:p>
    <w:p w:rsidR="00E004DD" w:rsidRDefault="00E004DD" w:rsidP="00432337">
      <w:pPr>
        <w:ind w:left="567" w:hanging="567"/>
        <w:jc w:val="center"/>
        <w:rPr>
          <w:rFonts w:eastAsia="Calibri"/>
          <w:b/>
          <w:i/>
          <w:sz w:val="28"/>
          <w:szCs w:val="28"/>
          <w:lang w:val="en-US" w:eastAsia="en-US"/>
        </w:rPr>
      </w:pPr>
      <w:r w:rsidRPr="00E004DD">
        <w:rPr>
          <w:rFonts w:eastAsia="Calibri"/>
          <w:b/>
          <w:i/>
          <w:sz w:val="28"/>
          <w:szCs w:val="28"/>
          <w:lang w:val="en-US" w:eastAsia="en-US"/>
        </w:rPr>
        <w:t>List of slides for determining the parasite:</w:t>
      </w:r>
    </w:p>
    <w:p w:rsidR="00E004DD" w:rsidRPr="00E004DD" w:rsidRDefault="00E004DD" w:rsidP="00432337">
      <w:pPr>
        <w:ind w:left="567" w:hanging="567"/>
        <w:jc w:val="center"/>
        <w:rPr>
          <w:rFonts w:eastAsia="Calibri"/>
          <w:b/>
          <w:i/>
          <w:sz w:val="28"/>
          <w:szCs w:val="28"/>
          <w:lang w:val="en-US" w:eastAsia="en-US"/>
        </w:rPr>
      </w:pPr>
    </w:p>
    <w:p w:rsidR="00432337" w:rsidRPr="00E004DD" w:rsidRDefault="00432337" w:rsidP="00F20139">
      <w:pPr>
        <w:numPr>
          <w:ilvl w:val="0"/>
          <w:numId w:val="11"/>
        </w:numPr>
        <w:tabs>
          <w:tab w:val="left" w:pos="540"/>
        </w:tabs>
        <w:ind w:hanging="720"/>
        <w:jc w:val="both"/>
        <w:rPr>
          <w:rFonts w:eastAsia="Calibri"/>
          <w:lang w:val="en-US" w:eastAsia="en-US"/>
        </w:rPr>
      </w:pPr>
      <w:r w:rsidRPr="008E6C64">
        <w:rPr>
          <w:rFonts w:eastAsia="Calibri"/>
          <w:lang w:eastAsia="en-US"/>
        </w:rPr>
        <w:t>Амеба</w:t>
      </w:r>
      <w:r w:rsidRPr="00E004DD">
        <w:rPr>
          <w:rFonts w:eastAsia="Calibri"/>
          <w:lang w:val="en-US" w:eastAsia="en-US"/>
        </w:rPr>
        <w:t xml:space="preserve"> </w:t>
      </w:r>
      <w:r w:rsidRPr="008E6C64">
        <w:rPr>
          <w:rFonts w:eastAsia="Calibri"/>
          <w:lang w:eastAsia="en-US"/>
        </w:rPr>
        <w:t>обыкновенная</w:t>
      </w:r>
      <w:r w:rsidRPr="00E004DD">
        <w:rPr>
          <w:rFonts w:eastAsia="Calibri"/>
          <w:lang w:val="en-US" w:eastAsia="en-US"/>
        </w:rPr>
        <w:t xml:space="preserve"> (</w:t>
      </w:r>
      <w:r w:rsidRPr="00E004DD">
        <w:rPr>
          <w:rFonts w:eastAsia="Calibri"/>
          <w:iCs/>
          <w:shd w:val="clear" w:color="auto" w:fill="FFFFFF"/>
          <w:lang w:val="en-US" w:eastAsia="en-US"/>
        </w:rPr>
        <w:t xml:space="preserve">Amoeba proteus): </w:t>
      </w:r>
      <w:r w:rsidRPr="008E6C64">
        <w:rPr>
          <w:rFonts w:eastAsia="Calibri"/>
          <w:lang w:eastAsia="en-US"/>
        </w:rPr>
        <w:t>трофозоит</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Дизентерийная амеба (</w:t>
      </w:r>
      <w:proofErr w:type="gramStart"/>
      <w:r w:rsidRPr="008E6C64">
        <w:rPr>
          <w:rFonts w:eastAsia="Calibri"/>
          <w:lang w:eastAsia="en-US"/>
        </w:rPr>
        <w:t>Е</w:t>
      </w:r>
      <w:proofErr w:type="gramEnd"/>
      <w:r w:rsidRPr="008E6C64">
        <w:rPr>
          <w:rFonts w:eastAsia="Calibri"/>
          <w:lang w:val="en-US" w:eastAsia="en-US"/>
        </w:rPr>
        <w:t>ntam</w:t>
      </w:r>
      <w:r w:rsidRPr="008E6C64">
        <w:rPr>
          <w:rFonts w:eastAsia="Calibri"/>
          <w:lang w:eastAsia="en-US"/>
        </w:rPr>
        <w:t>ое</w:t>
      </w:r>
      <w:r w:rsidRPr="008E6C64">
        <w:rPr>
          <w:rFonts w:eastAsia="Calibri"/>
          <w:lang w:val="en-US" w:eastAsia="en-US"/>
        </w:rPr>
        <w:t>b</w:t>
      </w:r>
      <w:r w:rsidRPr="008E6C64">
        <w:rPr>
          <w:rFonts w:eastAsia="Calibri"/>
          <w:lang w:eastAsia="en-US"/>
        </w:rPr>
        <w:t xml:space="preserve">а </w:t>
      </w:r>
      <w:r w:rsidRPr="008E6C64">
        <w:rPr>
          <w:rFonts w:eastAsia="Calibri"/>
          <w:lang w:val="en-US" w:eastAsia="en-US"/>
        </w:rPr>
        <w:t>histol</w:t>
      </w:r>
      <w:r w:rsidRPr="008E6C64">
        <w:rPr>
          <w:rFonts w:eastAsia="Calibri"/>
          <w:lang w:eastAsia="en-US"/>
        </w:rPr>
        <w:t>у</w:t>
      </w:r>
      <w:r w:rsidRPr="008E6C64">
        <w:rPr>
          <w:rFonts w:eastAsia="Calibri"/>
          <w:lang w:val="en-US" w:eastAsia="en-US"/>
        </w:rPr>
        <w:t>tica</w:t>
      </w:r>
      <w:r w:rsidRPr="008E6C64">
        <w:rPr>
          <w:rFonts w:eastAsia="Calibri"/>
          <w:lang w:eastAsia="en-US"/>
        </w:rPr>
        <w:t>): трофозоит</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Эвглена зеленая (</w:t>
      </w:r>
      <w:r w:rsidRPr="008E6C64">
        <w:rPr>
          <w:rFonts w:eastAsia="Calibri"/>
          <w:lang w:val="en-US" w:eastAsia="en-US"/>
        </w:rPr>
        <w:t>Euglena</w:t>
      </w:r>
      <w:r w:rsidRPr="008E6C64">
        <w:rPr>
          <w:rFonts w:eastAsia="Calibri"/>
          <w:lang w:eastAsia="en-US"/>
        </w:rPr>
        <w:t xml:space="preserve"> </w:t>
      </w:r>
      <w:r w:rsidRPr="008E6C64">
        <w:rPr>
          <w:rFonts w:eastAsia="Calibri"/>
          <w:lang w:val="en-US" w:eastAsia="en-US"/>
        </w:rPr>
        <w:t>viridis</w:t>
      </w:r>
      <w:r w:rsidRPr="008E6C64">
        <w:rPr>
          <w:rFonts w:eastAsia="Calibri"/>
          <w:lang w:eastAsia="en-US"/>
        </w:rPr>
        <w:t>): трофозоит</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Вольвокс</w:t>
      </w:r>
      <w:r w:rsidRPr="008E6C64">
        <w:rPr>
          <w:rFonts w:eastAsia="Calibri"/>
          <w:noProof/>
          <w:lang w:eastAsia="en-US"/>
        </w:rPr>
        <w:t xml:space="preserve"> (</w:t>
      </w:r>
      <w:r w:rsidRPr="008E6C64">
        <w:rPr>
          <w:rFonts w:eastAsia="Calibri"/>
          <w:lang w:val="en-US" w:eastAsia="en-US"/>
        </w:rPr>
        <w:t>Volvox</w:t>
      </w:r>
      <w:r w:rsidRPr="008E6C64">
        <w:rPr>
          <w:rFonts w:eastAsia="Calibri"/>
          <w:lang w:eastAsia="en-US"/>
        </w:rPr>
        <w:t xml:space="preserve"> </w:t>
      </w:r>
      <w:r w:rsidRPr="008E6C64">
        <w:rPr>
          <w:rFonts w:eastAsia="Calibri"/>
          <w:lang w:val="en-US" w:eastAsia="en-US"/>
        </w:rPr>
        <w:t>globator</w:t>
      </w:r>
      <w:r w:rsidRPr="008E6C64">
        <w:rPr>
          <w:rFonts w:eastAsia="Calibri"/>
          <w:lang w:eastAsia="en-US"/>
        </w:rPr>
        <w:t>): трофозоит</w:t>
      </w:r>
    </w:p>
    <w:p w:rsidR="00432337" w:rsidRPr="008E6C64" w:rsidRDefault="00432337" w:rsidP="00F20139">
      <w:pPr>
        <w:widowControl w:val="0"/>
        <w:numPr>
          <w:ilvl w:val="0"/>
          <w:numId w:val="11"/>
        </w:numPr>
        <w:tabs>
          <w:tab w:val="left" w:pos="-1080"/>
          <w:tab w:val="left" w:pos="540"/>
        </w:tabs>
        <w:ind w:left="567" w:hanging="567"/>
        <w:jc w:val="both"/>
        <w:rPr>
          <w:snapToGrid w:val="0"/>
        </w:rPr>
      </w:pPr>
      <w:r w:rsidRPr="008E6C64">
        <w:rPr>
          <w:snapToGrid w:val="0"/>
        </w:rPr>
        <w:t>Лямблия</w:t>
      </w:r>
      <w:r w:rsidRPr="008E6C64">
        <w:rPr>
          <w:noProof/>
          <w:snapToGrid w:val="0"/>
        </w:rPr>
        <w:t xml:space="preserve"> </w:t>
      </w:r>
      <w:r w:rsidRPr="008E6C64">
        <w:rPr>
          <w:snapToGrid w:val="0"/>
        </w:rPr>
        <w:t>(</w:t>
      </w:r>
      <w:r w:rsidRPr="008E6C64">
        <w:rPr>
          <w:snapToGrid w:val="0"/>
          <w:lang w:val="en-US"/>
        </w:rPr>
        <w:t>Lamblia</w:t>
      </w:r>
      <w:r w:rsidRPr="008E6C64">
        <w:rPr>
          <w:snapToGrid w:val="0"/>
        </w:rPr>
        <w:t xml:space="preserve"> </w:t>
      </w:r>
      <w:r w:rsidRPr="008E6C64">
        <w:rPr>
          <w:snapToGrid w:val="0"/>
          <w:lang w:val="en-US"/>
        </w:rPr>
        <w:t>intestinalis</w:t>
      </w:r>
      <w:r w:rsidRPr="008E6C64">
        <w:rPr>
          <w:snapToGrid w:val="0"/>
        </w:rPr>
        <w:t xml:space="preserve">): трофозоит </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Лейшмании</w:t>
      </w:r>
      <w:r w:rsidRPr="008E6C64">
        <w:rPr>
          <w:noProof/>
          <w:snapToGrid w:val="0"/>
        </w:rPr>
        <w:t xml:space="preserve"> (</w:t>
      </w:r>
      <w:r w:rsidRPr="008E6C64">
        <w:rPr>
          <w:snapToGrid w:val="0"/>
          <w:lang w:val="en-US"/>
        </w:rPr>
        <w:t>Leishmania</w:t>
      </w:r>
      <w:r w:rsidRPr="008E6C64">
        <w:rPr>
          <w:snapToGrid w:val="0"/>
        </w:rPr>
        <w:t xml:space="preserve"> </w:t>
      </w:r>
      <w:r w:rsidRPr="008E6C64">
        <w:rPr>
          <w:snapToGrid w:val="0"/>
          <w:lang w:val="en-US"/>
        </w:rPr>
        <w:t>tropica</w:t>
      </w:r>
      <w:r w:rsidRPr="008E6C64">
        <w:rPr>
          <w:snapToGrid w:val="0"/>
        </w:rPr>
        <w:t xml:space="preserve">, </w:t>
      </w:r>
      <w:r w:rsidRPr="008E6C64">
        <w:rPr>
          <w:snapToGrid w:val="0"/>
          <w:lang w:val="en-US"/>
        </w:rPr>
        <w:t>L</w:t>
      </w:r>
      <w:r w:rsidRPr="008E6C64">
        <w:rPr>
          <w:snapToGrid w:val="0"/>
        </w:rPr>
        <w:t xml:space="preserve">. </w:t>
      </w:r>
      <w:r w:rsidRPr="008E6C64">
        <w:rPr>
          <w:snapToGrid w:val="0"/>
          <w:lang w:val="en-US"/>
        </w:rPr>
        <w:t>donovani</w:t>
      </w:r>
      <w:r w:rsidRPr="008E6C64">
        <w:rPr>
          <w:snapToGrid w:val="0"/>
        </w:rPr>
        <w:t xml:space="preserve">): трофозоит </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Трипаносомы (</w:t>
      </w:r>
      <w:r w:rsidRPr="008E6C64">
        <w:rPr>
          <w:snapToGrid w:val="0"/>
          <w:lang w:val="en-US"/>
        </w:rPr>
        <w:t>Trypanosoma</w:t>
      </w:r>
      <w:r w:rsidRPr="008E6C64">
        <w:rPr>
          <w:snapToGrid w:val="0"/>
        </w:rPr>
        <w:t xml:space="preserve"> </w:t>
      </w:r>
      <w:r w:rsidRPr="008E6C64">
        <w:rPr>
          <w:snapToGrid w:val="0"/>
          <w:lang w:val="en-US"/>
        </w:rPr>
        <w:t>gambiense</w:t>
      </w:r>
      <w:r w:rsidRPr="008E6C64">
        <w:rPr>
          <w:snapToGrid w:val="0"/>
        </w:rPr>
        <w:t xml:space="preserve">, </w:t>
      </w:r>
      <w:r w:rsidRPr="008E6C64">
        <w:rPr>
          <w:snapToGrid w:val="0"/>
          <w:lang w:val="en-US"/>
        </w:rPr>
        <w:t>T</w:t>
      </w:r>
      <w:r w:rsidRPr="008E6C64">
        <w:rPr>
          <w:snapToGrid w:val="0"/>
        </w:rPr>
        <w:t>.</w:t>
      </w:r>
      <w:r w:rsidRPr="008E6C64">
        <w:rPr>
          <w:snapToGrid w:val="0"/>
          <w:lang w:val="en-US"/>
        </w:rPr>
        <w:t>cruzi</w:t>
      </w:r>
      <w:r w:rsidRPr="008E6C64">
        <w:rPr>
          <w:snapToGrid w:val="0"/>
        </w:rPr>
        <w:t>): трофозоит</w:t>
      </w:r>
    </w:p>
    <w:p w:rsidR="00432337" w:rsidRPr="008E6C64" w:rsidRDefault="00432337" w:rsidP="00F20139">
      <w:pPr>
        <w:widowControl w:val="0"/>
        <w:numPr>
          <w:ilvl w:val="0"/>
          <w:numId w:val="11"/>
        </w:numPr>
        <w:tabs>
          <w:tab w:val="left" w:pos="-1080"/>
          <w:tab w:val="left" w:pos="540"/>
        </w:tabs>
        <w:ind w:left="567" w:hanging="567"/>
        <w:jc w:val="both"/>
        <w:rPr>
          <w:snapToGrid w:val="0"/>
        </w:rPr>
      </w:pPr>
      <w:r w:rsidRPr="008E6C64">
        <w:rPr>
          <w:snapToGrid w:val="0"/>
        </w:rPr>
        <w:t>Инфузория туфелька (</w:t>
      </w:r>
      <w:r w:rsidRPr="008E6C64">
        <w:rPr>
          <w:iCs/>
          <w:snapToGrid w:val="0"/>
          <w:shd w:val="clear" w:color="auto" w:fill="FFFFFF"/>
        </w:rPr>
        <w:t xml:space="preserve">Paramecium caudatum): </w:t>
      </w:r>
      <w:r w:rsidRPr="008E6C64">
        <w:rPr>
          <w:snapToGrid w:val="0"/>
        </w:rPr>
        <w:t>трофозоит</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Кишечный балантидий</w:t>
      </w:r>
      <w:r w:rsidRPr="008E6C64">
        <w:rPr>
          <w:noProof/>
          <w:snapToGrid w:val="0"/>
        </w:rPr>
        <w:t xml:space="preserve"> (</w:t>
      </w:r>
      <w:r w:rsidRPr="008E6C64">
        <w:rPr>
          <w:snapToGrid w:val="0"/>
          <w:lang w:val="en-US"/>
        </w:rPr>
        <w:t>Balantidium</w:t>
      </w:r>
      <w:r w:rsidRPr="008E6C64">
        <w:rPr>
          <w:snapToGrid w:val="0"/>
        </w:rPr>
        <w:t xml:space="preserve"> </w:t>
      </w:r>
      <w:r w:rsidRPr="008E6C64">
        <w:rPr>
          <w:snapToGrid w:val="0"/>
          <w:lang w:val="en-US"/>
        </w:rPr>
        <w:t>coli</w:t>
      </w:r>
      <w:r w:rsidRPr="008E6C64">
        <w:rPr>
          <w:snapToGrid w:val="0"/>
        </w:rPr>
        <w:t>): трофозоит</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Малярийный плазмодий (</w:t>
      </w:r>
      <w:r w:rsidRPr="008E6C64">
        <w:rPr>
          <w:rFonts w:eastAsia="Calibri"/>
          <w:lang w:val="en-US" w:eastAsia="en-US"/>
        </w:rPr>
        <w:t>Plasmodium</w:t>
      </w:r>
      <w:r w:rsidRPr="008E6C64">
        <w:rPr>
          <w:rFonts w:eastAsia="Calibri"/>
          <w:lang w:eastAsia="en-US"/>
        </w:rPr>
        <w:t xml:space="preserve"> </w:t>
      </w:r>
      <w:r w:rsidRPr="008E6C64">
        <w:rPr>
          <w:rFonts w:eastAsia="Calibri"/>
          <w:lang w:val="en-US" w:eastAsia="en-US"/>
        </w:rPr>
        <w:t>vivax</w:t>
      </w:r>
      <w:r w:rsidRPr="008E6C64">
        <w:rPr>
          <w:rFonts w:eastAsia="Calibri"/>
          <w:lang w:eastAsia="en-US"/>
        </w:rPr>
        <w:t>) на разных стадиях эритроцитарного цикла</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Токсоплазма (</w:t>
      </w:r>
      <w:r w:rsidRPr="008E6C64">
        <w:rPr>
          <w:rFonts w:eastAsia="Calibri"/>
          <w:lang w:val="en-US" w:eastAsia="en-US"/>
        </w:rPr>
        <w:t>Toxoplasma</w:t>
      </w:r>
      <w:r w:rsidRPr="008E6C64">
        <w:rPr>
          <w:rFonts w:eastAsia="Calibri"/>
          <w:lang w:eastAsia="en-US"/>
        </w:rPr>
        <w:t xml:space="preserve"> </w:t>
      </w:r>
      <w:r w:rsidRPr="008E6C64">
        <w:rPr>
          <w:rFonts w:eastAsia="Calibri"/>
          <w:lang w:val="en-US" w:eastAsia="en-US"/>
        </w:rPr>
        <w:t>gondi</w:t>
      </w:r>
      <w:r w:rsidRPr="008E6C64">
        <w:rPr>
          <w:rFonts w:eastAsia="Calibri"/>
          <w:lang w:eastAsia="en-US"/>
        </w:rPr>
        <w:t>): трофозоит</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Печеночный сосальщик (</w:t>
      </w:r>
      <w:r w:rsidRPr="008E6C64">
        <w:rPr>
          <w:snapToGrid w:val="0"/>
          <w:lang w:val="en-US"/>
        </w:rPr>
        <w:t>Fasciola</w:t>
      </w:r>
      <w:r w:rsidRPr="008E6C64">
        <w:rPr>
          <w:snapToGrid w:val="0"/>
        </w:rPr>
        <w:t xml:space="preserve"> </w:t>
      </w:r>
      <w:r w:rsidRPr="008E6C64">
        <w:rPr>
          <w:snapToGrid w:val="0"/>
          <w:lang w:val="en-US"/>
        </w:rPr>
        <w:t>hepatica</w:t>
      </w:r>
      <w:r w:rsidRPr="008E6C64">
        <w:rPr>
          <w:snapToGrid w:val="0"/>
        </w:rPr>
        <w:t>): марита,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Ланцетовидный сосальщик (</w:t>
      </w:r>
      <w:r w:rsidRPr="008E6C64">
        <w:rPr>
          <w:snapToGrid w:val="0"/>
          <w:lang w:val="en-US"/>
        </w:rPr>
        <w:t>Dicrocoelium</w:t>
      </w:r>
      <w:r w:rsidRPr="008E6C64">
        <w:rPr>
          <w:snapToGrid w:val="0"/>
        </w:rPr>
        <w:t xml:space="preserve"> </w:t>
      </w:r>
      <w:r w:rsidRPr="008E6C64">
        <w:rPr>
          <w:snapToGrid w:val="0"/>
          <w:lang w:val="en-US"/>
        </w:rPr>
        <w:t>lanceatum</w:t>
      </w:r>
      <w:r w:rsidRPr="008E6C64">
        <w:rPr>
          <w:snapToGrid w:val="0"/>
        </w:rPr>
        <w:t>): марита, яйцо</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Кошачий или сибирский сосальщик</w:t>
      </w:r>
      <w:r w:rsidRPr="008E6C64">
        <w:rPr>
          <w:rFonts w:eastAsia="Calibri"/>
          <w:noProof/>
          <w:lang w:eastAsia="en-US"/>
        </w:rPr>
        <w:t xml:space="preserve"> (</w:t>
      </w:r>
      <w:r w:rsidRPr="008E6C64">
        <w:rPr>
          <w:rFonts w:eastAsia="Calibri"/>
          <w:lang w:val="en-US" w:eastAsia="en-US"/>
        </w:rPr>
        <w:t>Opisthorchis</w:t>
      </w:r>
      <w:r w:rsidRPr="008E6C64">
        <w:rPr>
          <w:rFonts w:eastAsia="Calibri"/>
          <w:lang w:eastAsia="en-US"/>
        </w:rPr>
        <w:t xml:space="preserve"> </w:t>
      </w:r>
      <w:r w:rsidRPr="008E6C64">
        <w:rPr>
          <w:rFonts w:eastAsia="Calibri"/>
          <w:lang w:val="en-US" w:eastAsia="en-US"/>
        </w:rPr>
        <w:t>felineus</w:t>
      </w:r>
      <w:r w:rsidRPr="008E6C64">
        <w:rPr>
          <w:rFonts w:eastAsia="Calibri"/>
          <w:lang w:eastAsia="en-US"/>
        </w:rPr>
        <w:t>): марита, яйцо</w:t>
      </w:r>
    </w:p>
    <w:p w:rsidR="00432337" w:rsidRPr="0085544E" w:rsidRDefault="00432337" w:rsidP="00F20139">
      <w:pPr>
        <w:widowControl w:val="0"/>
        <w:numPr>
          <w:ilvl w:val="0"/>
          <w:numId w:val="11"/>
        </w:numPr>
        <w:tabs>
          <w:tab w:val="left" w:pos="540"/>
        </w:tabs>
        <w:ind w:left="567" w:hanging="567"/>
        <w:jc w:val="both"/>
        <w:rPr>
          <w:snapToGrid w:val="0"/>
          <w:spacing w:val="-6"/>
        </w:rPr>
      </w:pPr>
      <w:r w:rsidRPr="0085544E">
        <w:rPr>
          <w:snapToGrid w:val="0"/>
          <w:spacing w:val="-6"/>
        </w:rPr>
        <w:t>Вооруженный цепень (</w:t>
      </w:r>
      <w:r w:rsidRPr="0085544E">
        <w:rPr>
          <w:snapToGrid w:val="0"/>
          <w:spacing w:val="-6"/>
          <w:lang w:val="en-US"/>
        </w:rPr>
        <w:t>Taenia</w:t>
      </w:r>
      <w:r w:rsidRPr="0085544E">
        <w:rPr>
          <w:snapToGrid w:val="0"/>
          <w:spacing w:val="-6"/>
        </w:rPr>
        <w:t xml:space="preserve"> </w:t>
      </w:r>
      <w:r w:rsidRPr="0085544E">
        <w:rPr>
          <w:snapToGrid w:val="0"/>
          <w:spacing w:val="-6"/>
          <w:lang w:val="en-US"/>
        </w:rPr>
        <w:t>solium</w:t>
      </w:r>
      <w:r w:rsidRPr="0085544E">
        <w:rPr>
          <w:snapToGrid w:val="0"/>
          <w:spacing w:val="-6"/>
        </w:rPr>
        <w:t>): гермафродитные и зрелые проглоттиды, финна, яйцо</w:t>
      </w:r>
    </w:p>
    <w:p w:rsidR="00432337" w:rsidRPr="0085544E" w:rsidRDefault="00432337" w:rsidP="00F20139">
      <w:pPr>
        <w:widowControl w:val="0"/>
        <w:numPr>
          <w:ilvl w:val="0"/>
          <w:numId w:val="11"/>
        </w:numPr>
        <w:tabs>
          <w:tab w:val="left" w:pos="540"/>
        </w:tabs>
        <w:ind w:left="567" w:hanging="567"/>
        <w:jc w:val="both"/>
        <w:rPr>
          <w:snapToGrid w:val="0"/>
          <w:spacing w:val="-16"/>
        </w:rPr>
      </w:pPr>
      <w:r w:rsidRPr="0085544E">
        <w:rPr>
          <w:snapToGrid w:val="0"/>
          <w:spacing w:val="-16"/>
        </w:rPr>
        <w:t>Невооруженный цепень (</w:t>
      </w:r>
      <w:r w:rsidRPr="0085544E">
        <w:rPr>
          <w:snapToGrid w:val="0"/>
          <w:spacing w:val="-16"/>
          <w:lang w:val="en-US"/>
        </w:rPr>
        <w:t>Taeni</w:t>
      </w:r>
      <w:r w:rsidRPr="0085544E">
        <w:rPr>
          <w:snapToGrid w:val="0"/>
          <w:spacing w:val="-16"/>
        </w:rPr>
        <w:t>а</w:t>
      </w:r>
      <w:r w:rsidRPr="0085544E">
        <w:rPr>
          <w:snapToGrid w:val="0"/>
          <w:spacing w:val="-16"/>
          <w:lang w:val="en-US"/>
        </w:rPr>
        <w:t>rhynch</w:t>
      </w:r>
      <w:r w:rsidRPr="0085544E">
        <w:rPr>
          <w:snapToGrid w:val="0"/>
          <w:spacing w:val="-16"/>
        </w:rPr>
        <w:t>и</w:t>
      </w:r>
      <w:r w:rsidRPr="0085544E">
        <w:rPr>
          <w:snapToGrid w:val="0"/>
          <w:spacing w:val="-16"/>
          <w:lang w:val="en-US"/>
        </w:rPr>
        <w:t>s</w:t>
      </w:r>
      <w:r w:rsidRPr="0085544E">
        <w:rPr>
          <w:snapToGrid w:val="0"/>
          <w:spacing w:val="-16"/>
        </w:rPr>
        <w:t xml:space="preserve"> </w:t>
      </w:r>
      <w:r w:rsidRPr="0085544E">
        <w:rPr>
          <w:snapToGrid w:val="0"/>
          <w:spacing w:val="-16"/>
          <w:lang w:val="en-US"/>
        </w:rPr>
        <w:t>saginat</w:t>
      </w:r>
      <w:r w:rsidRPr="0085544E">
        <w:rPr>
          <w:snapToGrid w:val="0"/>
          <w:spacing w:val="-16"/>
        </w:rPr>
        <w:t>и</w:t>
      </w:r>
      <w:r w:rsidRPr="0085544E">
        <w:rPr>
          <w:snapToGrid w:val="0"/>
          <w:spacing w:val="-16"/>
          <w:lang w:val="en-US"/>
        </w:rPr>
        <w:t>s</w:t>
      </w:r>
      <w:r w:rsidRPr="0085544E">
        <w:rPr>
          <w:snapToGrid w:val="0"/>
          <w:spacing w:val="-16"/>
        </w:rPr>
        <w:t>): гермафродитные и зрелые проглоттиды, финна,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Карликовый цепень</w:t>
      </w:r>
      <w:r w:rsidRPr="008E6C64">
        <w:rPr>
          <w:noProof/>
          <w:snapToGrid w:val="0"/>
        </w:rPr>
        <w:t xml:space="preserve"> (</w:t>
      </w:r>
      <w:r w:rsidRPr="008E6C64">
        <w:rPr>
          <w:snapToGrid w:val="0"/>
          <w:lang w:val="en-US"/>
        </w:rPr>
        <w:t>Hymenolepis</w:t>
      </w:r>
      <w:r w:rsidRPr="008E6C64">
        <w:rPr>
          <w:snapToGrid w:val="0"/>
        </w:rPr>
        <w:t xml:space="preserve"> </w:t>
      </w:r>
      <w:r w:rsidRPr="008E6C64">
        <w:rPr>
          <w:snapToGrid w:val="0"/>
          <w:lang w:val="en-US"/>
        </w:rPr>
        <w:t>nana</w:t>
      </w:r>
      <w:r w:rsidRPr="008E6C64">
        <w:rPr>
          <w:snapToGrid w:val="0"/>
        </w:rPr>
        <w:t>): половозрелая особь</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Широкий лентец</w:t>
      </w:r>
      <w:r w:rsidRPr="008E6C64">
        <w:rPr>
          <w:noProof/>
          <w:snapToGrid w:val="0"/>
        </w:rPr>
        <w:t xml:space="preserve"> (</w:t>
      </w:r>
      <w:r w:rsidRPr="008E6C64">
        <w:rPr>
          <w:snapToGrid w:val="0"/>
          <w:lang w:val="en-US"/>
        </w:rPr>
        <w:t>Diphyllobothrium</w:t>
      </w:r>
      <w:r w:rsidRPr="008E6C64">
        <w:rPr>
          <w:snapToGrid w:val="0"/>
        </w:rPr>
        <w:t xml:space="preserve"> </w:t>
      </w:r>
      <w:r w:rsidRPr="008E6C64">
        <w:rPr>
          <w:snapToGrid w:val="0"/>
          <w:lang w:val="en-US"/>
        </w:rPr>
        <w:t>latum</w:t>
      </w:r>
      <w:r w:rsidRPr="008E6C64">
        <w:rPr>
          <w:snapToGrid w:val="0"/>
        </w:rPr>
        <w:t>): зрелые проглоттиды,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Аскарида человеческая</w:t>
      </w:r>
      <w:r w:rsidRPr="008E6C64">
        <w:rPr>
          <w:noProof/>
          <w:snapToGrid w:val="0"/>
        </w:rPr>
        <w:t xml:space="preserve"> (</w:t>
      </w:r>
      <w:r w:rsidRPr="008E6C64">
        <w:rPr>
          <w:snapToGrid w:val="0"/>
          <w:lang w:val="en-US"/>
        </w:rPr>
        <w:t>scaris</w:t>
      </w:r>
      <w:r w:rsidRPr="008E6C64">
        <w:rPr>
          <w:snapToGrid w:val="0"/>
        </w:rPr>
        <w:t xml:space="preserve"> </w:t>
      </w:r>
      <w:r w:rsidRPr="008E6C64">
        <w:rPr>
          <w:snapToGrid w:val="0"/>
          <w:lang w:val="en-US"/>
        </w:rPr>
        <w:t>lumbricoides</w:t>
      </w:r>
      <w:r w:rsidRPr="008E6C64">
        <w:rPr>
          <w:snapToGrid w:val="0"/>
        </w:rPr>
        <w:t>): половозрелая особь (самка, самец), поперечный срез,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Острица (</w:t>
      </w:r>
      <w:r w:rsidRPr="008E6C64">
        <w:rPr>
          <w:snapToGrid w:val="0"/>
          <w:lang w:val="en-US"/>
        </w:rPr>
        <w:t>Enterobius</w:t>
      </w:r>
      <w:r w:rsidRPr="008E6C64">
        <w:rPr>
          <w:snapToGrid w:val="0"/>
        </w:rPr>
        <w:t xml:space="preserve"> </w:t>
      </w:r>
      <w:r w:rsidRPr="008E6C64">
        <w:rPr>
          <w:snapToGrid w:val="0"/>
          <w:lang w:val="en-US"/>
        </w:rPr>
        <w:t>vermicularis</w:t>
      </w:r>
      <w:r w:rsidRPr="008E6C64">
        <w:rPr>
          <w:snapToGrid w:val="0"/>
        </w:rPr>
        <w:t>): половозрелая особь (самка, самец),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Власоглав</w:t>
      </w:r>
      <w:r w:rsidRPr="008E6C64">
        <w:rPr>
          <w:noProof/>
          <w:snapToGrid w:val="0"/>
        </w:rPr>
        <w:t xml:space="preserve"> (</w:t>
      </w:r>
      <w:r w:rsidRPr="008E6C64">
        <w:rPr>
          <w:snapToGrid w:val="0"/>
          <w:lang w:val="en-US"/>
        </w:rPr>
        <w:t>Trichocephalus</w:t>
      </w:r>
      <w:r w:rsidRPr="008E6C64">
        <w:rPr>
          <w:snapToGrid w:val="0"/>
        </w:rPr>
        <w:t xml:space="preserve"> </w:t>
      </w:r>
      <w:r w:rsidRPr="008E6C64">
        <w:rPr>
          <w:snapToGrid w:val="0"/>
          <w:lang w:val="en-US"/>
        </w:rPr>
        <w:t>trichiurus</w:t>
      </w:r>
      <w:r w:rsidRPr="008E6C64">
        <w:rPr>
          <w:snapToGrid w:val="0"/>
        </w:rPr>
        <w:t>): половозрелая особь (самка, самец),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Трихина</w:t>
      </w:r>
      <w:r w:rsidRPr="008E6C64">
        <w:rPr>
          <w:noProof/>
          <w:snapToGrid w:val="0"/>
        </w:rPr>
        <w:t xml:space="preserve"> (</w:t>
      </w:r>
      <w:r w:rsidRPr="008E6C64">
        <w:rPr>
          <w:snapToGrid w:val="0"/>
          <w:lang w:val="en-US"/>
        </w:rPr>
        <w:t>Trichinella</w:t>
      </w:r>
      <w:r w:rsidRPr="008E6C64">
        <w:rPr>
          <w:snapToGrid w:val="0"/>
        </w:rPr>
        <w:t xml:space="preserve"> </w:t>
      </w:r>
      <w:r w:rsidRPr="008E6C64">
        <w:rPr>
          <w:snapToGrid w:val="0"/>
          <w:lang w:val="en-US"/>
        </w:rPr>
        <w:t>spiralis</w:t>
      </w:r>
      <w:r w:rsidRPr="008E6C64">
        <w:rPr>
          <w:snapToGrid w:val="0"/>
        </w:rPr>
        <w:t>): половозрелая особь, капсула</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Собачий клещ (</w:t>
      </w:r>
      <w:r w:rsidRPr="008E6C64">
        <w:rPr>
          <w:rFonts w:eastAsia="Calibri"/>
          <w:lang w:val="en-US" w:eastAsia="en-US"/>
        </w:rPr>
        <w:t>Ixodes</w:t>
      </w:r>
      <w:r w:rsidRPr="008E6C64">
        <w:rPr>
          <w:rFonts w:eastAsia="Calibri"/>
          <w:lang w:eastAsia="en-US"/>
        </w:rPr>
        <w:t xml:space="preserve"> </w:t>
      </w:r>
      <w:r w:rsidRPr="008E6C64">
        <w:rPr>
          <w:rFonts w:eastAsia="Calibri"/>
          <w:lang w:val="en-US" w:eastAsia="en-US"/>
        </w:rPr>
        <w:t>ricinus</w:t>
      </w:r>
      <w:r w:rsidRPr="008E6C64">
        <w:rPr>
          <w:rFonts w:eastAsia="Calibri"/>
          <w:lang w:eastAsia="en-US"/>
        </w:rPr>
        <w:t>): имаго (самка, самец)</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Таежный клещ (</w:t>
      </w:r>
      <w:r w:rsidRPr="008E6C64">
        <w:rPr>
          <w:rFonts w:eastAsia="Calibri"/>
          <w:lang w:val="en-US" w:eastAsia="en-US"/>
        </w:rPr>
        <w:t>Ixodes</w:t>
      </w:r>
      <w:r w:rsidRPr="008E6C64">
        <w:rPr>
          <w:rFonts w:eastAsia="Calibri"/>
          <w:lang w:eastAsia="en-US"/>
        </w:rPr>
        <w:t xml:space="preserve"> </w:t>
      </w:r>
      <w:r w:rsidRPr="008E6C64">
        <w:rPr>
          <w:rFonts w:eastAsia="Calibri"/>
          <w:lang w:val="en-US" w:eastAsia="en-US"/>
        </w:rPr>
        <w:t>persulcatus</w:t>
      </w:r>
      <w:r w:rsidRPr="008E6C64">
        <w:rPr>
          <w:rFonts w:eastAsia="Calibri"/>
          <w:lang w:eastAsia="en-US"/>
        </w:rPr>
        <w:t xml:space="preserve">): имаго (самка, самец) </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Дермацентор (</w:t>
      </w:r>
      <w:r w:rsidRPr="008E6C64">
        <w:rPr>
          <w:rFonts w:eastAsia="Calibri"/>
          <w:lang w:val="en-US" w:eastAsia="en-US"/>
        </w:rPr>
        <w:t>Dermacentor</w:t>
      </w:r>
      <w:r w:rsidRPr="008E6C64">
        <w:rPr>
          <w:rFonts w:eastAsia="Calibri"/>
          <w:lang w:eastAsia="en-US"/>
        </w:rPr>
        <w:t xml:space="preserve"> </w:t>
      </w:r>
      <w:r w:rsidRPr="008E6C64">
        <w:rPr>
          <w:rFonts w:eastAsia="Calibri"/>
          <w:lang w:val="en-US" w:eastAsia="en-US"/>
        </w:rPr>
        <w:t>sp</w:t>
      </w:r>
      <w:r w:rsidRPr="008E6C64">
        <w:rPr>
          <w:rFonts w:eastAsia="Calibri"/>
          <w:lang w:eastAsia="en-US"/>
        </w:rPr>
        <w:t>.): имаго (самка, самец)</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Орнитодорус</w:t>
      </w:r>
      <w:r w:rsidRPr="008E6C64">
        <w:rPr>
          <w:rFonts w:eastAsia="Calibri"/>
          <w:lang w:val="en-US" w:eastAsia="en-US"/>
        </w:rPr>
        <w:t xml:space="preserve"> </w:t>
      </w:r>
      <w:r w:rsidRPr="008E6C64">
        <w:rPr>
          <w:rFonts w:eastAsia="Calibri"/>
          <w:lang w:eastAsia="en-US"/>
        </w:rPr>
        <w:t>(</w:t>
      </w:r>
      <w:r w:rsidRPr="008E6C64">
        <w:rPr>
          <w:rFonts w:eastAsia="Calibri"/>
          <w:lang w:val="en-US" w:eastAsia="en-US"/>
        </w:rPr>
        <w:t>Ornithodorus papillipes</w:t>
      </w:r>
      <w:r w:rsidRPr="008E6C64">
        <w:rPr>
          <w:rFonts w:eastAsia="Calibri"/>
          <w:lang w:eastAsia="en-US"/>
        </w:rPr>
        <w:t>): имаго</w:t>
      </w:r>
    </w:p>
    <w:p w:rsidR="00432337" w:rsidRPr="008E6C64" w:rsidRDefault="00432337" w:rsidP="00F20139">
      <w:pPr>
        <w:widowControl w:val="0"/>
        <w:numPr>
          <w:ilvl w:val="0"/>
          <w:numId w:val="11"/>
        </w:numPr>
        <w:tabs>
          <w:tab w:val="left" w:pos="540"/>
        </w:tabs>
        <w:ind w:left="567" w:hanging="567"/>
        <w:rPr>
          <w:snapToGrid w:val="0"/>
        </w:rPr>
      </w:pPr>
      <w:r w:rsidRPr="008E6C64">
        <w:rPr>
          <w:snapToGrid w:val="0"/>
        </w:rPr>
        <w:t>Вошь головная (</w:t>
      </w:r>
      <w:r w:rsidRPr="008E6C64">
        <w:rPr>
          <w:snapToGrid w:val="0"/>
          <w:lang w:val="en-US"/>
        </w:rPr>
        <w:t>Pediculus</w:t>
      </w:r>
      <w:r w:rsidRPr="008E6C64">
        <w:rPr>
          <w:snapToGrid w:val="0"/>
        </w:rPr>
        <w:t xml:space="preserve"> </w:t>
      </w:r>
      <w:r w:rsidRPr="008E6C64">
        <w:rPr>
          <w:snapToGrid w:val="0"/>
          <w:lang w:val="en-US"/>
        </w:rPr>
        <w:t>capitis</w:t>
      </w:r>
      <w:r w:rsidRPr="008E6C64">
        <w:rPr>
          <w:snapToGrid w:val="0"/>
        </w:rPr>
        <w:t>): имаго</w:t>
      </w:r>
    </w:p>
    <w:p w:rsidR="00432337" w:rsidRPr="008E6C64" w:rsidRDefault="00432337" w:rsidP="00F20139">
      <w:pPr>
        <w:widowControl w:val="0"/>
        <w:numPr>
          <w:ilvl w:val="0"/>
          <w:numId w:val="11"/>
        </w:numPr>
        <w:tabs>
          <w:tab w:val="left" w:pos="540"/>
        </w:tabs>
        <w:ind w:left="567" w:hanging="567"/>
        <w:rPr>
          <w:snapToGrid w:val="0"/>
        </w:rPr>
      </w:pPr>
      <w:r w:rsidRPr="008E6C64">
        <w:rPr>
          <w:snapToGrid w:val="0"/>
        </w:rPr>
        <w:t>Блоха человеческая (</w:t>
      </w:r>
      <w:r w:rsidRPr="008E6C64">
        <w:rPr>
          <w:snapToGrid w:val="0"/>
          <w:lang w:val="en-US"/>
        </w:rPr>
        <w:t>Pulex</w:t>
      </w:r>
      <w:r w:rsidRPr="008E6C64">
        <w:rPr>
          <w:snapToGrid w:val="0"/>
        </w:rPr>
        <w:t xml:space="preserve"> </w:t>
      </w:r>
      <w:r w:rsidRPr="008E6C64">
        <w:rPr>
          <w:snapToGrid w:val="0"/>
          <w:lang w:val="en-US"/>
        </w:rPr>
        <w:t>iriritans</w:t>
      </w:r>
      <w:r w:rsidRPr="008E6C64">
        <w:rPr>
          <w:snapToGrid w:val="0"/>
        </w:rPr>
        <w:t>): имаго</w:t>
      </w:r>
    </w:p>
    <w:p w:rsidR="00432337" w:rsidRPr="00432337" w:rsidRDefault="00432337" w:rsidP="00F20139">
      <w:pPr>
        <w:numPr>
          <w:ilvl w:val="0"/>
          <w:numId w:val="11"/>
        </w:numPr>
        <w:tabs>
          <w:tab w:val="left" w:pos="540"/>
        </w:tabs>
        <w:ind w:left="567" w:hanging="567"/>
        <w:jc w:val="both"/>
      </w:pPr>
      <w:r w:rsidRPr="00432337">
        <w:rPr>
          <w:rFonts w:eastAsia="Calibri"/>
          <w:lang w:eastAsia="en-US"/>
        </w:rPr>
        <w:t>Обыкновенный комар (</w:t>
      </w:r>
      <w:r w:rsidRPr="00432337">
        <w:rPr>
          <w:rFonts w:eastAsia="Calibri"/>
          <w:iCs/>
          <w:shd w:val="clear" w:color="auto" w:fill="FFFFFF"/>
          <w:lang w:eastAsia="en-US"/>
        </w:rPr>
        <w:t>Culex pipiens</w:t>
      </w:r>
      <w:r w:rsidRPr="00432337">
        <w:rPr>
          <w:rFonts w:eastAsia="Calibri"/>
          <w:bCs/>
          <w:iCs/>
          <w:lang w:eastAsia="en-US"/>
        </w:rPr>
        <w:t>): головка, яйца, личинка, куколка</w:t>
      </w:r>
    </w:p>
    <w:p w:rsidR="00432337" w:rsidRPr="008E6C64" w:rsidRDefault="00432337" w:rsidP="00F20139">
      <w:pPr>
        <w:numPr>
          <w:ilvl w:val="0"/>
          <w:numId w:val="11"/>
        </w:numPr>
        <w:tabs>
          <w:tab w:val="left" w:pos="540"/>
        </w:tabs>
        <w:ind w:left="567" w:hanging="567"/>
        <w:jc w:val="both"/>
      </w:pPr>
      <w:r w:rsidRPr="00432337">
        <w:rPr>
          <w:rFonts w:eastAsia="Calibri"/>
          <w:lang w:eastAsia="en-US"/>
        </w:rPr>
        <w:t>Малярийный комар (Anopheles): головка, яйца, личинка, куколка</w:t>
      </w:r>
    </w:p>
    <w:p w:rsidR="00CB2511" w:rsidRDefault="00CB2511" w:rsidP="00E836D2">
      <w:pPr>
        <w:pStyle w:val="a6"/>
        <w:ind w:left="0" w:firstLine="709"/>
        <w:jc w:val="center"/>
        <w:rPr>
          <w:rFonts w:ascii="Times New Roman" w:hAnsi="Times New Roman"/>
          <w:b/>
          <w:color w:val="000000"/>
          <w:sz w:val="28"/>
          <w:szCs w:val="28"/>
        </w:rPr>
      </w:pPr>
    </w:p>
    <w:p w:rsidR="00CB2511" w:rsidRDefault="00CB2511" w:rsidP="00E836D2">
      <w:pPr>
        <w:pStyle w:val="a6"/>
        <w:ind w:left="0" w:firstLine="709"/>
        <w:jc w:val="center"/>
        <w:rPr>
          <w:rFonts w:ascii="Times New Roman" w:hAnsi="Times New Roman"/>
          <w:b/>
          <w:color w:val="000000"/>
          <w:sz w:val="28"/>
          <w:szCs w:val="28"/>
        </w:rPr>
      </w:pPr>
    </w:p>
    <w:p w:rsidR="00CB2511" w:rsidRPr="005B0F22" w:rsidRDefault="00CB2511" w:rsidP="00E836D2">
      <w:pPr>
        <w:pStyle w:val="a6"/>
        <w:ind w:left="0" w:firstLine="709"/>
        <w:jc w:val="center"/>
        <w:rPr>
          <w:rFonts w:ascii="Times New Roman" w:hAnsi="Times New Roman"/>
          <w:b/>
          <w:color w:val="000000"/>
          <w:sz w:val="28"/>
          <w:szCs w:val="28"/>
        </w:rPr>
      </w:pPr>
    </w:p>
    <w:p w:rsidR="007D591B" w:rsidRPr="005B0F22" w:rsidRDefault="007D591B" w:rsidP="00E836D2">
      <w:pPr>
        <w:pStyle w:val="a6"/>
        <w:ind w:left="0" w:firstLine="709"/>
        <w:jc w:val="center"/>
        <w:rPr>
          <w:rFonts w:ascii="Times New Roman" w:hAnsi="Times New Roman"/>
          <w:b/>
          <w:color w:val="000000"/>
          <w:sz w:val="28"/>
          <w:szCs w:val="28"/>
        </w:rPr>
      </w:pPr>
    </w:p>
    <w:p w:rsidR="007D591B" w:rsidRPr="005B0F22" w:rsidRDefault="007D591B" w:rsidP="00E836D2">
      <w:pPr>
        <w:pStyle w:val="a6"/>
        <w:ind w:left="0" w:firstLine="709"/>
        <w:jc w:val="center"/>
        <w:rPr>
          <w:rFonts w:ascii="Times New Roman" w:hAnsi="Times New Roman"/>
          <w:b/>
          <w:color w:val="000000"/>
          <w:sz w:val="28"/>
          <w:szCs w:val="28"/>
        </w:rPr>
      </w:pPr>
    </w:p>
    <w:p w:rsidR="007D591B" w:rsidRPr="005B0F22" w:rsidRDefault="007D591B" w:rsidP="00E836D2">
      <w:pPr>
        <w:pStyle w:val="a6"/>
        <w:ind w:left="0" w:firstLine="709"/>
        <w:jc w:val="center"/>
        <w:rPr>
          <w:rFonts w:ascii="Times New Roman" w:hAnsi="Times New Roman"/>
          <w:b/>
          <w:color w:val="000000"/>
          <w:sz w:val="28"/>
          <w:szCs w:val="28"/>
        </w:rPr>
      </w:pPr>
    </w:p>
    <w:p w:rsidR="00FE11DA" w:rsidRDefault="00FE11DA" w:rsidP="00E836D2">
      <w:pPr>
        <w:pStyle w:val="a6"/>
        <w:ind w:left="0" w:firstLine="709"/>
        <w:jc w:val="center"/>
        <w:rPr>
          <w:rFonts w:ascii="Times New Roman" w:hAnsi="Times New Roman"/>
          <w:b/>
          <w:color w:val="000000"/>
          <w:sz w:val="28"/>
          <w:szCs w:val="28"/>
        </w:rPr>
      </w:pPr>
    </w:p>
    <w:p w:rsidR="007E7400" w:rsidRDefault="00E004DD" w:rsidP="00E836D2">
      <w:pPr>
        <w:pStyle w:val="a6"/>
        <w:ind w:left="0" w:firstLine="709"/>
        <w:jc w:val="center"/>
        <w:rPr>
          <w:rFonts w:ascii="Times New Roman" w:hAnsi="Times New Roman"/>
          <w:b/>
          <w:color w:val="000000"/>
          <w:sz w:val="28"/>
          <w:szCs w:val="28"/>
          <w:lang w:val="en-US"/>
        </w:rPr>
      </w:pPr>
      <w:bookmarkStart w:id="4" w:name="_GoBack"/>
      <w:bookmarkEnd w:id="4"/>
      <w:r w:rsidRPr="00E004DD">
        <w:rPr>
          <w:rFonts w:ascii="Times New Roman" w:hAnsi="Times New Roman"/>
          <w:b/>
          <w:color w:val="000000"/>
          <w:sz w:val="28"/>
          <w:szCs w:val="28"/>
        </w:rPr>
        <w:lastRenderedPageBreak/>
        <w:t>Sample exam ticket</w:t>
      </w:r>
    </w:p>
    <w:p w:rsidR="00E004DD" w:rsidRPr="00E004DD" w:rsidRDefault="00E004DD" w:rsidP="00E836D2">
      <w:pPr>
        <w:pStyle w:val="a6"/>
        <w:ind w:left="0" w:firstLine="709"/>
        <w:jc w:val="center"/>
        <w:rPr>
          <w:rFonts w:ascii="Times New Roman" w:hAnsi="Times New Roman"/>
          <w:i/>
          <w:color w:val="000000"/>
          <w:sz w:val="28"/>
          <w:szCs w:val="28"/>
          <w:lang w:val="en-US"/>
        </w:rPr>
      </w:pPr>
    </w:p>
    <w:tbl>
      <w:tblPr>
        <w:tblStyle w:val="a4"/>
        <w:tblW w:w="0" w:type="auto"/>
        <w:tblLook w:val="04A0" w:firstRow="1" w:lastRow="0" w:firstColumn="1" w:lastColumn="0" w:noHBand="0" w:noVBand="1"/>
      </w:tblPr>
      <w:tblGrid>
        <w:gridCol w:w="10137"/>
      </w:tblGrid>
      <w:tr w:rsidR="009551FB" w:rsidRPr="00AC6F71" w:rsidTr="009551FB">
        <w:tc>
          <w:tcPr>
            <w:tcW w:w="10137" w:type="dxa"/>
          </w:tcPr>
          <w:p w:rsidR="00862656" w:rsidRPr="00862656" w:rsidRDefault="00862656" w:rsidP="00862656">
            <w:pPr>
              <w:ind w:right="-1"/>
              <w:jc w:val="center"/>
              <w:rPr>
                <w:b/>
                <w:spacing w:val="-2"/>
                <w:sz w:val="28"/>
                <w:szCs w:val="28"/>
                <w:lang w:val="en-US"/>
              </w:rPr>
            </w:pPr>
            <w:r w:rsidRPr="00862656">
              <w:rPr>
                <w:b/>
                <w:spacing w:val="-2"/>
                <w:sz w:val="28"/>
                <w:szCs w:val="28"/>
                <w:lang w:val="en-US"/>
              </w:rPr>
              <w:t>FSBEI of HE OrSMU of the Health Ministry of Russia</w:t>
            </w:r>
          </w:p>
          <w:p w:rsidR="00862656" w:rsidRPr="00862656" w:rsidRDefault="00862656" w:rsidP="00862656">
            <w:pPr>
              <w:ind w:right="-1"/>
              <w:jc w:val="center"/>
              <w:rPr>
                <w:b/>
                <w:spacing w:val="-2"/>
                <w:sz w:val="28"/>
                <w:szCs w:val="28"/>
                <w:lang w:val="en-US"/>
              </w:rPr>
            </w:pPr>
            <w:r w:rsidRPr="00862656">
              <w:rPr>
                <w:b/>
                <w:spacing w:val="-2"/>
                <w:sz w:val="28"/>
                <w:szCs w:val="28"/>
                <w:lang w:val="en-US"/>
              </w:rPr>
              <w:t>Biology department</w:t>
            </w:r>
          </w:p>
          <w:p w:rsidR="00862656" w:rsidRPr="00862656" w:rsidRDefault="00862656" w:rsidP="00862656">
            <w:pPr>
              <w:ind w:right="-1"/>
              <w:jc w:val="center"/>
              <w:rPr>
                <w:b/>
                <w:spacing w:val="-2"/>
                <w:sz w:val="28"/>
                <w:szCs w:val="28"/>
                <w:lang w:val="en-US"/>
              </w:rPr>
            </w:pPr>
            <w:r w:rsidRPr="00862656">
              <w:rPr>
                <w:b/>
                <w:spacing w:val="-2"/>
                <w:sz w:val="28"/>
                <w:szCs w:val="28"/>
                <w:lang w:val="en-US"/>
              </w:rPr>
              <w:t>The Full-time studying, specialist</w:t>
            </w:r>
          </w:p>
          <w:p w:rsidR="00862656" w:rsidRPr="00862656" w:rsidRDefault="00862656" w:rsidP="00862656">
            <w:pPr>
              <w:ind w:right="-1"/>
              <w:jc w:val="center"/>
              <w:rPr>
                <w:b/>
                <w:spacing w:val="-2"/>
                <w:sz w:val="28"/>
                <w:szCs w:val="28"/>
                <w:lang w:val="en-US"/>
              </w:rPr>
            </w:pPr>
            <w:r w:rsidRPr="00862656">
              <w:rPr>
                <w:b/>
                <w:spacing w:val="-2"/>
                <w:sz w:val="28"/>
                <w:szCs w:val="28"/>
                <w:lang w:val="en-US"/>
              </w:rPr>
              <w:t>Speciality: 31.05.01 – General medicine</w:t>
            </w:r>
          </w:p>
          <w:p w:rsidR="00862656" w:rsidRPr="00862656" w:rsidRDefault="00862656" w:rsidP="00862656">
            <w:pPr>
              <w:ind w:right="-1"/>
              <w:jc w:val="center"/>
              <w:rPr>
                <w:b/>
                <w:spacing w:val="-2"/>
                <w:sz w:val="28"/>
                <w:szCs w:val="28"/>
                <w:lang w:val="en-US"/>
              </w:rPr>
            </w:pPr>
            <w:r w:rsidRPr="00862656">
              <w:rPr>
                <w:b/>
                <w:spacing w:val="-2"/>
                <w:sz w:val="28"/>
                <w:szCs w:val="28"/>
                <w:lang w:val="en-US"/>
              </w:rPr>
              <w:t xml:space="preserve">Discipline: Biology </w:t>
            </w:r>
          </w:p>
          <w:p w:rsidR="00862656" w:rsidRPr="00862656" w:rsidRDefault="00862656" w:rsidP="00862656">
            <w:pPr>
              <w:ind w:right="-1"/>
              <w:jc w:val="center"/>
              <w:rPr>
                <w:b/>
                <w:spacing w:val="-2"/>
                <w:sz w:val="28"/>
                <w:szCs w:val="28"/>
                <w:lang w:val="en-US"/>
              </w:rPr>
            </w:pPr>
            <w:r w:rsidRPr="00862656">
              <w:rPr>
                <w:b/>
                <w:spacing w:val="-2"/>
                <w:sz w:val="28"/>
                <w:szCs w:val="28"/>
                <w:lang w:val="en-US"/>
              </w:rPr>
              <w:t>Form of intermediate certification: Exam</w:t>
            </w:r>
          </w:p>
          <w:p w:rsidR="00862656" w:rsidRPr="00862656" w:rsidRDefault="00862656" w:rsidP="00862656">
            <w:pPr>
              <w:ind w:right="-1"/>
              <w:jc w:val="center"/>
              <w:rPr>
                <w:b/>
                <w:spacing w:val="-2"/>
                <w:sz w:val="28"/>
                <w:szCs w:val="28"/>
                <w:lang w:val="en-US"/>
              </w:rPr>
            </w:pPr>
            <w:r>
              <w:rPr>
                <w:b/>
                <w:noProof/>
                <w:spacing w:val="-2"/>
                <w:sz w:val="28"/>
                <w:szCs w:val="28"/>
              </w:rPr>
              <mc:AlternateContent>
                <mc:Choice Requires="wps">
                  <w:drawing>
                    <wp:anchor distT="0" distB="0" distL="114300" distR="114300" simplePos="0" relativeHeight="251725824" behindDoc="0" locked="0" layoutInCell="1" allowOverlap="1" wp14:anchorId="61B96E55" wp14:editId="21CA9437">
                      <wp:simplePos x="0" y="0"/>
                      <wp:positionH relativeFrom="column">
                        <wp:posOffset>575945</wp:posOffset>
                      </wp:positionH>
                      <wp:positionV relativeFrom="paragraph">
                        <wp:posOffset>83820</wp:posOffset>
                      </wp:positionV>
                      <wp:extent cx="506730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35pt,6.6pt" to="444.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" strokeweight=".5pt">
                      <v:stroke joinstyle="miter"/>
                    </v:line>
                  </w:pict>
                </mc:Fallback>
              </mc:AlternateContent>
            </w:r>
          </w:p>
          <w:p w:rsidR="00862656" w:rsidRPr="00862656" w:rsidRDefault="00862656" w:rsidP="00862656">
            <w:pPr>
              <w:ind w:right="-1"/>
              <w:jc w:val="center"/>
              <w:rPr>
                <w:b/>
                <w:spacing w:val="-2"/>
                <w:sz w:val="28"/>
                <w:szCs w:val="28"/>
              </w:rPr>
            </w:pPr>
            <w:r w:rsidRPr="00862656">
              <w:rPr>
                <w:b/>
                <w:spacing w:val="-2"/>
                <w:sz w:val="28"/>
                <w:szCs w:val="28"/>
              </w:rPr>
              <w:t>ФГБОУ ВО ОрГМУ Минздрава России</w:t>
            </w:r>
          </w:p>
          <w:p w:rsidR="00862656" w:rsidRPr="00862656" w:rsidRDefault="00862656" w:rsidP="00862656">
            <w:pPr>
              <w:ind w:right="-1"/>
              <w:jc w:val="center"/>
              <w:rPr>
                <w:b/>
                <w:spacing w:val="-2"/>
                <w:sz w:val="28"/>
                <w:szCs w:val="28"/>
              </w:rPr>
            </w:pPr>
            <w:r w:rsidRPr="00862656">
              <w:rPr>
                <w:b/>
                <w:spacing w:val="-2"/>
                <w:sz w:val="28"/>
                <w:szCs w:val="28"/>
              </w:rPr>
              <w:t>Кафедра биологии</w:t>
            </w:r>
          </w:p>
          <w:p w:rsidR="00862656" w:rsidRPr="00862656" w:rsidRDefault="00862656" w:rsidP="00862656">
            <w:pPr>
              <w:ind w:right="-1"/>
              <w:jc w:val="center"/>
              <w:rPr>
                <w:b/>
                <w:spacing w:val="-2"/>
                <w:sz w:val="28"/>
                <w:szCs w:val="28"/>
              </w:rPr>
            </w:pPr>
            <w:r w:rsidRPr="00862656">
              <w:rPr>
                <w:b/>
                <w:spacing w:val="-2"/>
                <w:sz w:val="28"/>
                <w:szCs w:val="28"/>
              </w:rPr>
              <w:t>Подготовка кадров высшей квалификации – специалитет</w:t>
            </w:r>
          </w:p>
          <w:p w:rsidR="00862656" w:rsidRPr="00862656" w:rsidRDefault="00862656" w:rsidP="00862656">
            <w:pPr>
              <w:ind w:right="-1"/>
              <w:jc w:val="center"/>
              <w:rPr>
                <w:b/>
                <w:spacing w:val="-2"/>
                <w:sz w:val="28"/>
                <w:szCs w:val="28"/>
              </w:rPr>
            </w:pPr>
            <w:r w:rsidRPr="00862656">
              <w:rPr>
                <w:b/>
                <w:spacing w:val="-2"/>
                <w:sz w:val="28"/>
                <w:szCs w:val="28"/>
              </w:rPr>
              <w:t>Специальность 31.05.01 лечебное дело</w:t>
            </w:r>
          </w:p>
          <w:p w:rsidR="00862656" w:rsidRPr="00862656" w:rsidRDefault="00862656" w:rsidP="00862656">
            <w:pPr>
              <w:ind w:right="-1"/>
              <w:jc w:val="center"/>
              <w:rPr>
                <w:b/>
                <w:spacing w:val="-2"/>
                <w:sz w:val="28"/>
                <w:szCs w:val="28"/>
              </w:rPr>
            </w:pPr>
            <w:r w:rsidRPr="00862656">
              <w:rPr>
                <w:b/>
                <w:spacing w:val="-2"/>
                <w:sz w:val="28"/>
                <w:szCs w:val="28"/>
              </w:rPr>
              <w:t>Дисциплина: Биология</w:t>
            </w:r>
          </w:p>
          <w:p w:rsidR="00862656" w:rsidRPr="00862656" w:rsidRDefault="00862656" w:rsidP="00862656">
            <w:pPr>
              <w:ind w:right="-1"/>
              <w:jc w:val="center"/>
              <w:rPr>
                <w:rFonts w:eastAsia="Calibri"/>
                <w:sz w:val="28"/>
                <w:szCs w:val="22"/>
                <w:lang w:eastAsia="en-US"/>
              </w:rPr>
            </w:pPr>
            <w:r w:rsidRPr="00862656">
              <w:rPr>
                <w:b/>
                <w:spacing w:val="-2"/>
                <w:sz w:val="28"/>
                <w:szCs w:val="28"/>
              </w:rPr>
              <w:t>Форма промежуточной аттестации: Экзамен</w:t>
            </w:r>
          </w:p>
          <w:p w:rsidR="009551FB" w:rsidRPr="00432337" w:rsidRDefault="009551FB" w:rsidP="009551FB">
            <w:pPr>
              <w:ind w:firstLine="709"/>
              <w:jc w:val="center"/>
              <w:rPr>
                <w:sz w:val="26"/>
                <w:szCs w:val="26"/>
              </w:rPr>
            </w:pPr>
          </w:p>
          <w:p w:rsidR="00862656" w:rsidRPr="00862656" w:rsidRDefault="00862656" w:rsidP="00862656">
            <w:pPr>
              <w:jc w:val="center"/>
              <w:rPr>
                <w:b/>
                <w:sz w:val="28"/>
                <w:szCs w:val="28"/>
                <w:lang w:val="en-US" w:eastAsia="en-US"/>
              </w:rPr>
            </w:pPr>
            <w:r w:rsidRPr="00862656">
              <w:rPr>
                <w:b/>
                <w:sz w:val="28"/>
                <w:szCs w:val="28"/>
                <w:lang w:val="en-US" w:eastAsia="en-US"/>
              </w:rPr>
              <w:t xml:space="preserve">Examination ticket/card №1 – </w:t>
            </w:r>
            <w:r w:rsidRPr="00862656">
              <w:rPr>
                <w:b/>
                <w:sz w:val="28"/>
                <w:szCs w:val="28"/>
                <w:lang w:eastAsia="en-US"/>
              </w:rPr>
              <w:t>Экзаменационный</w:t>
            </w:r>
            <w:r w:rsidRPr="00862656">
              <w:rPr>
                <w:b/>
                <w:sz w:val="28"/>
                <w:szCs w:val="28"/>
                <w:lang w:val="en-US" w:eastAsia="en-US"/>
              </w:rPr>
              <w:t xml:space="preserve"> </w:t>
            </w:r>
            <w:r w:rsidRPr="00862656">
              <w:rPr>
                <w:b/>
                <w:sz w:val="28"/>
                <w:szCs w:val="28"/>
                <w:lang w:eastAsia="en-US"/>
              </w:rPr>
              <w:t>билет</w:t>
            </w:r>
            <w:r w:rsidRPr="00862656">
              <w:rPr>
                <w:b/>
                <w:sz w:val="28"/>
                <w:szCs w:val="28"/>
                <w:lang w:val="en-US" w:eastAsia="en-US"/>
              </w:rPr>
              <w:t xml:space="preserve"> №1</w:t>
            </w:r>
          </w:p>
          <w:p w:rsidR="00862656" w:rsidRPr="00862656" w:rsidRDefault="00862656" w:rsidP="00862656">
            <w:pPr>
              <w:jc w:val="center"/>
              <w:rPr>
                <w:b/>
                <w:sz w:val="28"/>
                <w:szCs w:val="28"/>
                <w:lang w:val="en-US" w:eastAsia="en-US"/>
              </w:rPr>
            </w:pPr>
          </w:p>
          <w:p w:rsidR="00862656" w:rsidRPr="00862656" w:rsidRDefault="00862656" w:rsidP="00862656">
            <w:pPr>
              <w:widowControl w:val="0"/>
              <w:tabs>
                <w:tab w:val="left" w:pos="284"/>
              </w:tabs>
              <w:jc w:val="both"/>
              <w:rPr>
                <w:sz w:val="26"/>
                <w:szCs w:val="26"/>
                <w:lang w:val="en-US" w:eastAsia="en-US"/>
              </w:rPr>
            </w:pPr>
            <w:r w:rsidRPr="00862656">
              <w:rPr>
                <w:sz w:val="28"/>
                <w:szCs w:val="28"/>
                <w:lang w:val="en-US" w:eastAsia="en-US"/>
              </w:rPr>
              <w:t xml:space="preserve">1. </w:t>
            </w:r>
            <w:r w:rsidRPr="00862656">
              <w:rPr>
                <w:sz w:val="26"/>
                <w:szCs w:val="26"/>
                <w:lang w:val="en-US" w:eastAsia="en-US"/>
              </w:rPr>
              <w:t>Set variant of test questions in the University Information System.</w:t>
            </w:r>
          </w:p>
          <w:p w:rsidR="00862656" w:rsidRPr="00862656" w:rsidRDefault="00862656" w:rsidP="00862656">
            <w:pPr>
              <w:widowControl w:val="0"/>
              <w:tabs>
                <w:tab w:val="left" w:pos="284"/>
              </w:tabs>
              <w:jc w:val="both"/>
              <w:rPr>
                <w:sz w:val="26"/>
                <w:szCs w:val="26"/>
                <w:lang w:val="en-US" w:eastAsia="en-US"/>
              </w:rPr>
            </w:pPr>
          </w:p>
          <w:p w:rsidR="00862656" w:rsidRPr="00862656" w:rsidRDefault="00862656" w:rsidP="00862656">
            <w:pPr>
              <w:widowControl w:val="0"/>
              <w:tabs>
                <w:tab w:val="left" w:pos="284"/>
              </w:tabs>
              <w:jc w:val="both"/>
              <w:rPr>
                <w:bCs/>
                <w:sz w:val="26"/>
                <w:szCs w:val="26"/>
                <w:lang w:val="en-US" w:eastAsia="en-US"/>
              </w:rPr>
            </w:pPr>
            <w:r w:rsidRPr="00862656">
              <w:rPr>
                <w:sz w:val="26"/>
                <w:szCs w:val="26"/>
                <w:lang w:val="en-US" w:eastAsia="en-US"/>
              </w:rPr>
              <w:t xml:space="preserve">2. </w:t>
            </w:r>
            <w:r w:rsidRPr="00862656">
              <w:rPr>
                <w:bCs/>
                <w:sz w:val="26"/>
                <w:szCs w:val="26"/>
                <w:lang w:val="en-US" w:eastAsia="en-US"/>
              </w:rPr>
              <w:t>Differences between prokaryotes and eukaryotes.</w:t>
            </w:r>
          </w:p>
          <w:p w:rsidR="00862656" w:rsidRPr="00862656" w:rsidRDefault="00862656" w:rsidP="00862656">
            <w:pPr>
              <w:widowControl w:val="0"/>
              <w:tabs>
                <w:tab w:val="left" w:pos="284"/>
              </w:tabs>
              <w:jc w:val="both"/>
              <w:rPr>
                <w:b/>
                <w:sz w:val="26"/>
                <w:szCs w:val="26"/>
                <w:lang w:val="en-US" w:eastAsia="en-US"/>
              </w:rPr>
            </w:pPr>
          </w:p>
          <w:p w:rsidR="00862656" w:rsidRPr="00862656" w:rsidRDefault="00862656" w:rsidP="00862656">
            <w:pPr>
              <w:widowControl w:val="0"/>
              <w:tabs>
                <w:tab w:val="left" w:pos="284"/>
              </w:tabs>
              <w:jc w:val="both"/>
              <w:rPr>
                <w:sz w:val="26"/>
                <w:szCs w:val="26"/>
                <w:lang w:val="en-US" w:eastAsia="en-US"/>
              </w:rPr>
            </w:pPr>
            <w:r w:rsidRPr="00862656">
              <w:rPr>
                <w:sz w:val="26"/>
                <w:szCs w:val="26"/>
                <w:lang w:val="en-US" w:eastAsia="en-US"/>
              </w:rPr>
              <w:t xml:space="preserve">3. </w:t>
            </w:r>
            <w:r w:rsidRPr="00862656">
              <w:rPr>
                <w:i/>
                <w:sz w:val="26"/>
                <w:szCs w:val="26"/>
                <w:lang w:val="en-US" w:eastAsia="en-US"/>
              </w:rPr>
              <w:t>Entamoeba histolytica</w:t>
            </w:r>
            <w:r w:rsidRPr="00862656">
              <w:rPr>
                <w:sz w:val="26"/>
                <w:szCs w:val="26"/>
                <w:lang w:val="en-US" w:eastAsia="en-US"/>
              </w:rPr>
              <w:t>. Systematic position, morphology, life cycle, disease, localization of a parasite in a human body, invasive (infective) stage, transmission mechanism and route (pathway), transmission factors, symptoms, diagnosis, prevention.</w:t>
            </w:r>
          </w:p>
          <w:p w:rsidR="00862656" w:rsidRPr="00862656" w:rsidRDefault="00862656" w:rsidP="00862656">
            <w:pPr>
              <w:widowControl w:val="0"/>
              <w:tabs>
                <w:tab w:val="left" w:pos="284"/>
              </w:tabs>
              <w:jc w:val="both"/>
              <w:rPr>
                <w:sz w:val="26"/>
                <w:szCs w:val="26"/>
                <w:lang w:val="en-US" w:eastAsia="en-US"/>
              </w:rPr>
            </w:pPr>
          </w:p>
          <w:p w:rsidR="00862656" w:rsidRPr="00862656" w:rsidRDefault="00862656" w:rsidP="00862656">
            <w:pPr>
              <w:widowControl w:val="0"/>
              <w:tabs>
                <w:tab w:val="left" w:pos="284"/>
              </w:tabs>
              <w:jc w:val="both"/>
              <w:rPr>
                <w:sz w:val="26"/>
                <w:szCs w:val="26"/>
                <w:lang w:val="en-US" w:eastAsia="en-US"/>
              </w:rPr>
            </w:pPr>
            <w:r w:rsidRPr="00862656">
              <w:rPr>
                <w:sz w:val="26"/>
                <w:szCs w:val="26"/>
                <w:lang w:val="en-US" w:eastAsia="en-US"/>
              </w:rPr>
              <w:t xml:space="preserve">4. Genetic problem: Muscular dystrophy is a </w:t>
            </w:r>
            <w:r w:rsidRPr="00862656">
              <w:rPr>
                <w:sz w:val="26"/>
                <w:szCs w:val="26"/>
                <w:lang w:eastAsia="en-US"/>
              </w:rPr>
              <w:t>Х</w:t>
            </w:r>
            <w:r w:rsidRPr="00862656">
              <w:rPr>
                <w:sz w:val="26"/>
                <w:szCs w:val="26"/>
                <w:lang w:val="en-US" w:eastAsia="en-US"/>
              </w:rPr>
              <w:t xml:space="preserve">-linked recessive trait in humans. A women that is carrier of muscular dystrophy and has blood type I (O), marries a man that has muscular dystrophy and blood type III (B) (heterozygous). What is the probability that their first male child will have muscular dystrophy and have type III (B) blood? </w:t>
            </w:r>
          </w:p>
          <w:p w:rsidR="00862656" w:rsidRPr="00862656" w:rsidRDefault="00862656" w:rsidP="00862656">
            <w:pPr>
              <w:widowControl w:val="0"/>
              <w:tabs>
                <w:tab w:val="left" w:pos="284"/>
              </w:tabs>
              <w:jc w:val="both"/>
              <w:rPr>
                <w:sz w:val="26"/>
                <w:szCs w:val="26"/>
                <w:lang w:val="en-US" w:eastAsia="en-US"/>
              </w:rPr>
            </w:pPr>
          </w:p>
          <w:p w:rsidR="00862656" w:rsidRPr="00862656" w:rsidRDefault="00862656" w:rsidP="00862656">
            <w:pPr>
              <w:widowControl w:val="0"/>
              <w:tabs>
                <w:tab w:val="left" w:pos="284"/>
              </w:tabs>
              <w:jc w:val="both"/>
              <w:rPr>
                <w:sz w:val="26"/>
                <w:szCs w:val="26"/>
                <w:lang w:val="en-US" w:eastAsia="en-US"/>
              </w:rPr>
            </w:pPr>
            <w:r w:rsidRPr="00862656">
              <w:rPr>
                <w:sz w:val="26"/>
                <w:szCs w:val="26"/>
                <w:lang w:val="en-US" w:eastAsia="en-US"/>
              </w:rPr>
              <w:t>5. Problem: Patient: Girl 10yr old.  Lack of skin and hair pigmentation. Intelligence is normal. Girl has vision defects: photophobia, nystagmus. Labs: absence of the enzyme tyrosinase. Identify the disease and type of mutation and explain mechanism of this disease, method was used to diagnose, treatment of this disease, the probability that the next child of patient’s parents will be healthy.  Write down the crossing scheme.</w:t>
            </w:r>
          </w:p>
          <w:p w:rsidR="00862656" w:rsidRPr="00862656" w:rsidRDefault="00862656" w:rsidP="00862656">
            <w:pPr>
              <w:widowControl w:val="0"/>
              <w:tabs>
                <w:tab w:val="left" w:pos="284"/>
              </w:tabs>
              <w:jc w:val="both"/>
              <w:rPr>
                <w:sz w:val="26"/>
                <w:szCs w:val="26"/>
                <w:lang w:val="en-US" w:eastAsia="en-US"/>
              </w:rPr>
            </w:pPr>
          </w:p>
          <w:p w:rsidR="00862656" w:rsidRPr="00862656" w:rsidRDefault="00862656" w:rsidP="00862656">
            <w:pPr>
              <w:ind w:left="5"/>
              <w:rPr>
                <w:sz w:val="26"/>
                <w:szCs w:val="26"/>
                <w:lang w:val="en-US" w:eastAsia="en-US"/>
              </w:rPr>
            </w:pPr>
            <w:r w:rsidRPr="00862656">
              <w:rPr>
                <w:sz w:val="26"/>
                <w:szCs w:val="26"/>
                <w:lang w:val="en-US" w:eastAsia="en-US"/>
              </w:rPr>
              <w:t>6. Examination of the parasite photograph (№1).</w:t>
            </w:r>
          </w:p>
          <w:p w:rsidR="00862656" w:rsidRPr="00862656" w:rsidRDefault="00862656" w:rsidP="00862656">
            <w:pPr>
              <w:ind w:left="5"/>
              <w:rPr>
                <w:sz w:val="28"/>
                <w:szCs w:val="28"/>
                <w:lang w:val="en-US" w:eastAsia="en-US"/>
              </w:rPr>
            </w:pPr>
          </w:p>
          <w:p w:rsidR="00432337" w:rsidRPr="00862656" w:rsidRDefault="00432337" w:rsidP="009551FB">
            <w:pPr>
              <w:ind w:left="142"/>
              <w:jc w:val="both"/>
              <w:rPr>
                <w:sz w:val="26"/>
                <w:szCs w:val="26"/>
                <w:lang w:val="en-US"/>
              </w:rPr>
            </w:pPr>
          </w:p>
          <w:p w:rsidR="00862656" w:rsidRPr="00862656" w:rsidRDefault="00862656" w:rsidP="00862656">
            <w:pPr>
              <w:rPr>
                <w:sz w:val="28"/>
                <w:szCs w:val="28"/>
                <w:lang w:val="en-US" w:eastAsia="en-US"/>
              </w:rPr>
            </w:pPr>
            <w:r w:rsidRPr="00862656">
              <w:rPr>
                <w:sz w:val="28"/>
                <w:szCs w:val="28"/>
                <w:lang w:val="en-US" w:eastAsia="en-US"/>
              </w:rPr>
              <w:t xml:space="preserve">Head of the </w:t>
            </w:r>
            <w:r w:rsidRPr="00862656">
              <w:rPr>
                <w:spacing w:val="-2"/>
                <w:sz w:val="28"/>
                <w:szCs w:val="28"/>
                <w:lang w:val="en-US"/>
              </w:rPr>
              <w:t>Biology</w:t>
            </w:r>
            <w:r w:rsidRPr="00862656">
              <w:rPr>
                <w:sz w:val="28"/>
                <w:szCs w:val="28"/>
                <w:lang w:val="en-US" w:eastAsia="en-US"/>
              </w:rPr>
              <w:t xml:space="preserve">  department</w:t>
            </w:r>
          </w:p>
          <w:p w:rsidR="00862656" w:rsidRPr="00862656" w:rsidRDefault="00862656" w:rsidP="00862656">
            <w:pPr>
              <w:ind w:left="34"/>
              <w:rPr>
                <w:sz w:val="28"/>
                <w:szCs w:val="28"/>
                <w:lang w:val="en-US" w:eastAsia="en-US"/>
              </w:rPr>
            </w:pPr>
            <w:r w:rsidRPr="00862656">
              <w:rPr>
                <w:sz w:val="28"/>
                <w:szCs w:val="28"/>
                <w:lang w:val="en-US" w:eastAsia="en-US"/>
              </w:rPr>
              <w:t xml:space="preserve">MD, PhD, Professor                                                                                 G.N. Solovykh </w:t>
            </w:r>
          </w:p>
          <w:p w:rsidR="00862656" w:rsidRPr="00862656" w:rsidRDefault="00862656" w:rsidP="00862656">
            <w:pPr>
              <w:ind w:left="34"/>
              <w:rPr>
                <w:sz w:val="28"/>
                <w:szCs w:val="28"/>
                <w:lang w:val="en-US" w:eastAsia="en-US"/>
              </w:rPr>
            </w:pPr>
          </w:p>
          <w:p w:rsidR="00862656" w:rsidRPr="00862656" w:rsidRDefault="00862656" w:rsidP="00862656">
            <w:pPr>
              <w:ind w:left="34"/>
              <w:rPr>
                <w:sz w:val="28"/>
                <w:szCs w:val="28"/>
                <w:lang w:val="en-US" w:eastAsia="en-US"/>
              </w:rPr>
            </w:pPr>
            <w:r w:rsidRPr="00862656">
              <w:rPr>
                <w:sz w:val="28"/>
                <w:szCs w:val="28"/>
                <w:lang w:val="en-US" w:eastAsia="en-US"/>
              </w:rPr>
              <w:t>Dean of the Foreign students faculty</w:t>
            </w:r>
          </w:p>
          <w:p w:rsidR="00862656" w:rsidRPr="00862656" w:rsidRDefault="00862656" w:rsidP="00862656">
            <w:pPr>
              <w:tabs>
                <w:tab w:val="center" w:pos="4677"/>
                <w:tab w:val="right" w:pos="9355"/>
              </w:tabs>
              <w:rPr>
                <w:rFonts w:eastAsia="Calibri"/>
                <w:sz w:val="28"/>
                <w:szCs w:val="22"/>
                <w:lang w:val="x-none" w:eastAsia="en-US"/>
              </w:rPr>
            </w:pPr>
            <w:r w:rsidRPr="00862656">
              <w:rPr>
                <w:sz w:val="28"/>
                <w:szCs w:val="28"/>
                <w:lang w:val="en-US" w:eastAsia="en-US"/>
              </w:rPr>
              <w:t>MD, PhD                                                                                                  A.O. Mironchev</w:t>
            </w:r>
          </w:p>
          <w:p w:rsidR="00862656" w:rsidRPr="00862656" w:rsidRDefault="00862656" w:rsidP="00862656">
            <w:pPr>
              <w:tabs>
                <w:tab w:val="center" w:pos="4677"/>
                <w:tab w:val="right" w:pos="9355"/>
              </w:tabs>
              <w:ind w:firstLine="709"/>
              <w:rPr>
                <w:rFonts w:eastAsia="Calibri"/>
                <w:sz w:val="28"/>
                <w:szCs w:val="22"/>
                <w:lang w:val="en-US" w:eastAsia="en-US"/>
              </w:rPr>
            </w:pPr>
          </w:p>
          <w:p w:rsidR="009551FB" w:rsidRPr="00862656" w:rsidRDefault="00862656" w:rsidP="00CB2511">
            <w:pPr>
              <w:tabs>
                <w:tab w:val="center" w:pos="4677"/>
                <w:tab w:val="right" w:pos="9355"/>
              </w:tabs>
              <w:ind w:firstLine="709"/>
              <w:jc w:val="center"/>
              <w:rPr>
                <w:color w:val="000000"/>
                <w:sz w:val="26"/>
                <w:szCs w:val="26"/>
                <w:lang w:val="en-US"/>
              </w:rPr>
            </w:pPr>
            <w:r w:rsidRPr="00862656">
              <w:rPr>
                <w:rFonts w:eastAsia="Calibri"/>
                <w:lang w:val="en-US" w:eastAsia="en-US"/>
              </w:rPr>
              <w:t>20</w:t>
            </w:r>
            <w:r w:rsidR="00CB2511" w:rsidRPr="00BE2A09">
              <w:rPr>
                <w:rFonts w:eastAsia="Calibri"/>
                <w:lang w:val="en-US" w:eastAsia="en-US"/>
              </w:rPr>
              <w:t>20</w:t>
            </w:r>
            <w:r w:rsidRPr="00862656">
              <w:rPr>
                <w:rFonts w:eastAsia="Calibri"/>
                <w:lang w:val="en-US" w:eastAsia="en-US"/>
              </w:rPr>
              <w:t xml:space="preserve"> </w:t>
            </w:r>
            <w:r w:rsidRPr="00862656">
              <w:rPr>
                <w:rFonts w:eastAsia="Calibri"/>
                <w:lang w:eastAsia="en-US"/>
              </w:rPr>
              <w:t>год</w:t>
            </w:r>
          </w:p>
        </w:tc>
      </w:tr>
    </w:tbl>
    <w:p w:rsidR="00F32F10" w:rsidRDefault="00E004DD" w:rsidP="00E004DD">
      <w:pPr>
        <w:ind w:firstLine="709"/>
        <w:jc w:val="center"/>
        <w:rPr>
          <w:b/>
          <w:color w:val="000000"/>
          <w:sz w:val="28"/>
          <w:szCs w:val="28"/>
          <w:lang w:val="en-US"/>
        </w:rPr>
      </w:pPr>
      <w:proofErr w:type="gramStart"/>
      <w:r w:rsidRPr="00E004DD">
        <w:rPr>
          <w:b/>
          <w:color w:val="000000"/>
          <w:sz w:val="28"/>
          <w:szCs w:val="28"/>
          <w:lang w:val="en-US"/>
        </w:rPr>
        <w:lastRenderedPageBreak/>
        <w:t xml:space="preserve">Correspondence table of learning outcomes by discipline and assessment materials used in </w:t>
      </w:r>
      <w:r>
        <w:rPr>
          <w:b/>
          <w:color w:val="000000"/>
          <w:sz w:val="28"/>
          <w:szCs w:val="28"/>
          <w:lang w:val="en-US"/>
        </w:rPr>
        <w:t>midterm</w:t>
      </w:r>
      <w:r w:rsidRPr="00E004DD">
        <w:rPr>
          <w:b/>
          <w:color w:val="000000"/>
          <w:sz w:val="28"/>
          <w:szCs w:val="28"/>
          <w:lang w:val="en-US"/>
        </w:rPr>
        <w:t xml:space="preserve"> certification.</w:t>
      </w:r>
      <w:proofErr w:type="gramEnd"/>
    </w:p>
    <w:p w:rsidR="00E004DD" w:rsidRPr="00E004DD" w:rsidRDefault="00E004DD" w:rsidP="00E836D2">
      <w:pPr>
        <w:ind w:firstLine="709"/>
        <w:jc w:val="both"/>
        <w:rPr>
          <w:b/>
          <w:color w:val="000000"/>
          <w:sz w:val="28"/>
          <w:szCs w:val="28"/>
          <w:lang w:val="en-US"/>
        </w:rPr>
      </w:pPr>
    </w:p>
    <w:tbl>
      <w:tblPr>
        <w:tblStyle w:val="a4"/>
        <w:tblW w:w="9999" w:type="dxa"/>
        <w:tblLayout w:type="fixed"/>
        <w:tblLook w:val="04A0" w:firstRow="1" w:lastRow="0" w:firstColumn="1" w:lastColumn="0" w:noHBand="0" w:noVBand="1"/>
      </w:tblPr>
      <w:tblGrid>
        <w:gridCol w:w="534"/>
        <w:gridCol w:w="2551"/>
        <w:gridCol w:w="3714"/>
        <w:gridCol w:w="3200"/>
      </w:tblGrid>
      <w:tr w:rsidR="007E7400" w:rsidRPr="00AC6F71" w:rsidTr="001540C3">
        <w:tc>
          <w:tcPr>
            <w:tcW w:w="534" w:type="dxa"/>
            <w:vAlign w:val="center"/>
          </w:tcPr>
          <w:p w:rsidR="007E7400" w:rsidRPr="00E836D2" w:rsidRDefault="007E7400" w:rsidP="00D85F6C">
            <w:pPr>
              <w:ind w:firstLine="7"/>
              <w:jc w:val="center"/>
              <w:rPr>
                <w:color w:val="000000"/>
                <w:sz w:val="28"/>
                <w:szCs w:val="28"/>
              </w:rPr>
            </w:pPr>
            <w:r w:rsidRPr="00E836D2">
              <w:rPr>
                <w:color w:val="000000"/>
                <w:sz w:val="28"/>
                <w:szCs w:val="28"/>
              </w:rPr>
              <w:t>№</w:t>
            </w:r>
          </w:p>
        </w:tc>
        <w:tc>
          <w:tcPr>
            <w:tcW w:w="2551" w:type="dxa"/>
            <w:vAlign w:val="center"/>
          </w:tcPr>
          <w:p w:rsidR="007E7400" w:rsidRPr="00E836D2" w:rsidRDefault="00E004DD" w:rsidP="00D85F6C">
            <w:pPr>
              <w:jc w:val="center"/>
              <w:rPr>
                <w:color w:val="000000"/>
                <w:sz w:val="28"/>
                <w:szCs w:val="28"/>
              </w:rPr>
            </w:pPr>
            <w:r w:rsidRPr="00E004DD">
              <w:rPr>
                <w:color w:val="000000"/>
                <w:sz w:val="28"/>
                <w:szCs w:val="28"/>
              </w:rPr>
              <w:t>Verifiable competence</w:t>
            </w:r>
          </w:p>
        </w:tc>
        <w:tc>
          <w:tcPr>
            <w:tcW w:w="3714" w:type="dxa"/>
            <w:vAlign w:val="center"/>
          </w:tcPr>
          <w:p w:rsidR="007E7400" w:rsidRPr="00E836D2" w:rsidRDefault="00E004DD" w:rsidP="00D85F6C">
            <w:pPr>
              <w:jc w:val="center"/>
              <w:rPr>
                <w:color w:val="000000"/>
                <w:sz w:val="28"/>
                <w:szCs w:val="28"/>
              </w:rPr>
            </w:pPr>
            <w:r w:rsidRPr="00E004DD">
              <w:rPr>
                <w:color w:val="000000"/>
                <w:sz w:val="28"/>
                <w:szCs w:val="28"/>
              </w:rPr>
              <w:t>Descriptor</w:t>
            </w:r>
          </w:p>
        </w:tc>
        <w:tc>
          <w:tcPr>
            <w:tcW w:w="3200" w:type="dxa"/>
            <w:vAlign w:val="center"/>
          </w:tcPr>
          <w:p w:rsidR="007E7400" w:rsidRPr="00E004DD" w:rsidRDefault="00E004DD" w:rsidP="00D85F6C">
            <w:pPr>
              <w:jc w:val="center"/>
              <w:rPr>
                <w:color w:val="000000"/>
                <w:sz w:val="28"/>
                <w:szCs w:val="28"/>
                <w:lang w:val="en-US"/>
              </w:rPr>
            </w:pPr>
            <w:r w:rsidRPr="00E004DD">
              <w:rPr>
                <w:color w:val="000000"/>
                <w:sz w:val="28"/>
                <w:szCs w:val="28"/>
                <w:lang w:val="en-US"/>
              </w:rPr>
              <w:t>Control and evaluation tool (question / practical task number)</w:t>
            </w:r>
          </w:p>
        </w:tc>
      </w:tr>
      <w:tr w:rsidR="007E7400" w:rsidRPr="00E004DD" w:rsidTr="001540C3">
        <w:tc>
          <w:tcPr>
            <w:tcW w:w="534" w:type="dxa"/>
            <w:vMerge w:val="restart"/>
          </w:tcPr>
          <w:p w:rsidR="007E7400" w:rsidRPr="00E836D2" w:rsidRDefault="007E7400" w:rsidP="005108E6">
            <w:pPr>
              <w:ind w:firstLine="7"/>
              <w:jc w:val="both"/>
              <w:rPr>
                <w:color w:val="000000"/>
                <w:sz w:val="28"/>
                <w:szCs w:val="28"/>
              </w:rPr>
            </w:pPr>
            <w:r w:rsidRPr="00E836D2">
              <w:rPr>
                <w:color w:val="000000"/>
                <w:sz w:val="28"/>
                <w:szCs w:val="28"/>
              </w:rPr>
              <w:t>1</w:t>
            </w:r>
          </w:p>
        </w:tc>
        <w:tc>
          <w:tcPr>
            <w:tcW w:w="2551" w:type="dxa"/>
            <w:vMerge w:val="restart"/>
          </w:tcPr>
          <w:p w:rsidR="007E7400" w:rsidRPr="00E004DD" w:rsidRDefault="00E004DD" w:rsidP="001540C3">
            <w:pPr>
              <w:pStyle w:val="a6"/>
              <w:ind w:left="0" w:firstLine="0"/>
              <w:jc w:val="left"/>
              <w:rPr>
                <w:color w:val="000000"/>
                <w:sz w:val="28"/>
                <w:szCs w:val="28"/>
                <w:lang w:val="en-US"/>
              </w:rPr>
            </w:pPr>
            <w:r w:rsidRPr="00E004DD">
              <w:rPr>
                <w:rFonts w:ascii="Times New Roman" w:hAnsi="Times New Roman"/>
                <w:color w:val="000000"/>
                <w:sz w:val="28"/>
                <w:szCs w:val="28"/>
                <w:lang w:val="en-US"/>
              </w:rPr>
              <w:t>OK-5 readiness for self-development, self-realization, self-education, use of creative potential</w:t>
            </w:r>
          </w:p>
        </w:tc>
        <w:tc>
          <w:tcPr>
            <w:tcW w:w="3714" w:type="dxa"/>
          </w:tcPr>
          <w:p w:rsidR="007E7400" w:rsidRPr="00E004DD" w:rsidRDefault="00E004DD" w:rsidP="00D85F6C">
            <w:pPr>
              <w:jc w:val="both"/>
              <w:rPr>
                <w:color w:val="000000"/>
                <w:sz w:val="28"/>
                <w:szCs w:val="28"/>
                <w:lang w:val="en-US"/>
              </w:rPr>
            </w:pPr>
            <w:r w:rsidRPr="00E004DD">
              <w:rPr>
                <w:color w:val="000000"/>
                <w:sz w:val="28"/>
                <w:szCs w:val="28"/>
                <w:lang w:val="en-US"/>
              </w:rPr>
              <w:t>Know the basic theoretical laws of biology used in practical medicine.</w:t>
            </w:r>
          </w:p>
        </w:tc>
        <w:tc>
          <w:tcPr>
            <w:tcW w:w="3200" w:type="dxa"/>
          </w:tcPr>
          <w:p w:rsidR="007E7400" w:rsidRPr="00E004DD" w:rsidRDefault="00E004DD" w:rsidP="001540C3">
            <w:pPr>
              <w:jc w:val="both"/>
              <w:rPr>
                <w:color w:val="000000"/>
                <w:sz w:val="28"/>
                <w:szCs w:val="28"/>
                <w:lang w:val="en-US"/>
              </w:rPr>
            </w:pPr>
            <w:r>
              <w:rPr>
                <w:color w:val="000000"/>
                <w:sz w:val="28"/>
                <w:szCs w:val="28"/>
                <w:lang w:val="en-US"/>
              </w:rPr>
              <w:t>Q.</w:t>
            </w:r>
            <w:r w:rsidR="007E7400" w:rsidRPr="00E004DD">
              <w:rPr>
                <w:color w:val="000000"/>
                <w:sz w:val="28"/>
                <w:szCs w:val="28"/>
                <w:lang w:val="en-US"/>
              </w:rPr>
              <w:t xml:space="preserve"> №</w:t>
            </w:r>
            <w:r w:rsidR="00D85F6C" w:rsidRPr="00E004DD">
              <w:rPr>
                <w:color w:val="000000"/>
                <w:sz w:val="28"/>
                <w:szCs w:val="28"/>
                <w:lang w:val="en-US"/>
              </w:rPr>
              <w:t xml:space="preserve"> 1-</w:t>
            </w:r>
            <w:r w:rsidR="001540C3" w:rsidRPr="00E004DD">
              <w:rPr>
                <w:color w:val="000000"/>
                <w:sz w:val="28"/>
                <w:szCs w:val="28"/>
                <w:lang w:val="en-US"/>
              </w:rPr>
              <w:t>109</w:t>
            </w:r>
          </w:p>
        </w:tc>
      </w:tr>
      <w:tr w:rsidR="007E7400" w:rsidRPr="00AC6F71" w:rsidTr="001540C3">
        <w:tc>
          <w:tcPr>
            <w:tcW w:w="534" w:type="dxa"/>
            <w:vMerge/>
          </w:tcPr>
          <w:p w:rsidR="007E7400" w:rsidRPr="00E004DD" w:rsidRDefault="007E7400" w:rsidP="005108E6">
            <w:pPr>
              <w:ind w:firstLine="7"/>
              <w:jc w:val="both"/>
              <w:rPr>
                <w:color w:val="000000"/>
                <w:sz w:val="28"/>
                <w:szCs w:val="28"/>
                <w:lang w:val="en-US"/>
              </w:rPr>
            </w:pPr>
          </w:p>
        </w:tc>
        <w:tc>
          <w:tcPr>
            <w:tcW w:w="2551" w:type="dxa"/>
            <w:vMerge/>
          </w:tcPr>
          <w:p w:rsidR="007E7400" w:rsidRPr="00E004DD" w:rsidRDefault="007E7400" w:rsidP="001540C3">
            <w:pPr>
              <w:rPr>
                <w:color w:val="000000"/>
                <w:sz w:val="28"/>
                <w:szCs w:val="28"/>
                <w:lang w:val="en-US"/>
              </w:rPr>
            </w:pPr>
          </w:p>
        </w:tc>
        <w:tc>
          <w:tcPr>
            <w:tcW w:w="3714" w:type="dxa"/>
          </w:tcPr>
          <w:p w:rsidR="007E7400" w:rsidRPr="00E004DD" w:rsidRDefault="00E004DD" w:rsidP="00D85F6C">
            <w:pPr>
              <w:jc w:val="both"/>
              <w:rPr>
                <w:color w:val="000000"/>
                <w:sz w:val="28"/>
                <w:szCs w:val="28"/>
                <w:lang w:val="en-US"/>
              </w:rPr>
            </w:pPr>
            <w:r w:rsidRPr="00E004DD">
              <w:rPr>
                <w:color w:val="000000"/>
                <w:sz w:val="28"/>
                <w:szCs w:val="28"/>
                <w:lang w:val="en-US"/>
              </w:rPr>
              <w:t>To be able to use basic basic biological knowledge for self-development, self-realization in the medical profession.</w:t>
            </w:r>
          </w:p>
        </w:tc>
        <w:tc>
          <w:tcPr>
            <w:tcW w:w="3200" w:type="dxa"/>
          </w:tcPr>
          <w:p w:rsidR="007E7400" w:rsidRPr="00E004DD" w:rsidRDefault="00E004DD" w:rsidP="00D85F6C">
            <w:pPr>
              <w:jc w:val="both"/>
              <w:rPr>
                <w:color w:val="000000"/>
                <w:sz w:val="28"/>
                <w:szCs w:val="28"/>
                <w:lang w:val="en-US"/>
              </w:rPr>
            </w:pPr>
            <w:r w:rsidRPr="00E004DD">
              <w:rPr>
                <w:color w:val="000000"/>
                <w:sz w:val="28"/>
                <w:szCs w:val="28"/>
                <w:lang w:val="en-US"/>
              </w:rPr>
              <w:t xml:space="preserve">typical genetic problems </w:t>
            </w:r>
            <w:r w:rsidR="00E05D22" w:rsidRPr="00E004DD">
              <w:rPr>
                <w:color w:val="000000"/>
                <w:sz w:val="28"/>
                <w:szCs w:val="28"/>
                <w:lang w:val="en-US"/>
              </w:rPr>
              <w:t>№1-31</w:t>
            </w:r>
          </w:p>
          <w:p w:rsidR="00E05D22" w:rsidRPr="00E004DD" w:rsidRDefault="00E004DD" w:rsidP="00D85F6C">
            <w:pPr>
              <w:jc w:val="both"/>
              <w:rPr>
                <w:color w:val="000000"/>
                <w:sz w:val="28"/>
                <w:szCs w:val="28"/>
                <w:lang w:val="en-US"/>
              </w:rPr>
            </w:pPr>
            <w:r w:rsidRPr="00E004DD">
              <w:rPr>
                <w:color w:val="000000"/>
                <w:sz w:val="28"/>
                <w:szCs w:val="28"/>
                <w:lang w:val="en-US"/>
              </w:rPr>
              <w:t xml:space="preserve">problem-situational tasks in genetics </w:t>
            </w:r>
            <w:r w:rsidR="00E05D22" w:rsidRPr="00E004DD">
              <w:rPr>
                <w:color w:val="000000"/>
                <w:sz w:val="28"/>
                <w:szCs w:val="28"/>
                <w:lang w:val="en-US"/>
              </w:rPr>
              <w:t>№1-14</w:t>
            </w:r>
          </w:p>
        </w:tc>
      </w:tr>
      <w:tr w:rsidR="007E7400" w:rsidRPr="00E004DD" w:rsidTr="001540C3">
        <w:tc>
          <w:tcPr>
            <w:tcW w:w="534" w:type="dxa"/>
            <w:vMerge w:val="restart"/>
          </w:tcPr>
          <w:p w:rsidR="007E7400" w:rsidRPr="00E836D2" w:rsidRDefault="007E7400" w:rsidP="005108E6">
            <w:pPr>
              <w:ind w:firstLine="7"/>
              <w:jc w:val="both"/>
              <w:rPr>
                <w:color w:val="000000"/>
                <w:sz w:val="28"/>
                <w:szCs w:val="28"/>
              </w:rPr>
            </w:pPr>
            <w:r w:rsidRPr="00E836D2">
              <w:rPr>
                <w:color w:val="000000"/>
                <w:sz w:val="28"/>
                <w:szCs w:val="28"/>
              </w:rPr>
              <w:t>2</w:t>
            </w:r>
          </w:p>
        </w:tc>
        <w:tc>
          <w:tcPr>
            <w:tcW w:w="2551" w:type="dxa"/>
            <w:vMerge w:val="restart"/>
          </w:tcPr>
          <w:p w:rsidR="007E7400" w:rsidRPr="00E004DD" w:rsidRDefault="00E004DD" w:rsidP="001540C3">
            <w:pPr>
              <w:pStyle w:val="a6"/>
              <w:ind w:left="0" w:firstLine="0"/>
              <w:jc w:val="left"/>
              <w:rPr>
                <w:color w:val="000000"/>
                <w:sz w:val="28"/>
                <w:szCs w:val="28"/>
                <w:lang w:val="en-US"/>
              </w:rPr>
            </w:pPr>
            <w:r w:rsidRPr="00E004DD">
              <w:rPr>
                <w:rFonts w:ascii="Times New Roman" w:hAnsi="Times New Roman"/>
                <w:color w:val="000000"/>
                <w:sz w:val="28"/>
                <w:szCs w:val="28"/>
                <w:lang w:val="en-US"/>
              </w:rPr>
              <w:t>OPK-1 readiness to solve standard tasks of professional activity using information, bibliographic resources, biomedical terminology, information and communication technologies and taking into account the basic requirements of information security</w:t>
            </w:r>
          </w:p>
        </w:tc>
        <w:tc>
          <w:tcPr>
            <w:tcW w:w="3714" w:type="dxa"/>
          </w:tcPr>
          <w:p w:rsidR="007E7400" w:rsidRPr="00E004DD" w:rsidRDefault="00E004DD" w:rsidP="00D85F6C">
            <w:pPr>
              <w:jc w:val="both"/>
              <w:rPr>
                <w:color w:val="000000"/>
                <w:sz w:val="28"/>
                <w:szCs w:val="28"/>
                <w:lang w:val="en-US"/>
              </w:rPr>
            </w:pPr>
            <w:r w:rsidRPr="00E004DD">
              <w:rPr>
                <w:color w:val="000000"/>
                <w:sz w:val="28"/>
                <w:szCs w:val="28"/>
                <w:lang w:val="en-US"/>
              </w:rPr>
              <w:t>Know the main bibliographic resources and information systems on cell biology, human genetics, parasitology, ecology used to solve problems in professional activities.</w:t>
            </w:r>
          </w:p>
        </w:tc>
        <w:tc>
          <w:tcPr>
            <w:tcW w:w="3200" w:type="dxa"/>
          </w:tcPr>
          <w:p w:rsidR="007E7400" w:rsidRPr="00E004DD" w:rsidRDefault="00E004DD" w:rsidP="001540C3">
            <w:pPr>
              <w:jc w:val="both"/>
              <w:rPr>
                <w:color w:val="000000"/>
                <w:sz w:val="28"/>
                <w:szCs w:val="28"/>
                <w:lang w:val="en-US"/>
              </w:rPr>
            </w:pPr>
            <w:r>
              <w:rPr>
                <w:color w:val="000000"/>
                <w:sz w:val="28"/>
                <w:szCs w:val="28"/>
                <w:lang w:val="en-US"/>
              </w:rPr>
              <w:t>Q.</w:t>
            </w:r>
            <w:r w:rsidR="007E7400" w:rsidRPr="00E004DD">
              <w:rPr>
                <w:color w:val="000000"/>
                <w:sz w:val="28"/>
                <w:szCs w:val="28"/>
                <w:lang w:val="en-US"/>
              </w:rPr>
              <w:t xml:space="preserve"> №</w:t>
            </w:r>
            <w:r w:rsidR="00D85F6C" w:rsidRPr="00E004DD">
              <w:rPr>
                <w:color w:val="000000"/>
                <w:sz w:val="28"/>
                <w:szCs w:val="28"/>
                <w:lang w:val="en-US"/>
              </w:rPr>
              <w:t xml:space="preserve"> </w:t>
            </w:r>
            <w:r w:rsidR="001540C3" w:rsidRPr="00E004DD">
              <w:rPr>
                <w:color w:val="000000"/>
                <w:sz w:val="28"/>
                <w:szCs w:val="28"/>
                <w:lang w:val="en-US"/>
              </w:rPr>
              <w:t>1-109</w:t>
            </w:r>
          </w:p>
        </w:tc>
      </w:tr>
      <w:tr w:rsidR="007E7400" w:rsidRPr="00E836D2" w:rsidTr="001540C3">
        <w:tc>
          <w:tcPr>
            <w:tcW w:w="534" w:type="dxa"/>
            <w:vMerge/>
          </w:tcPr>
          <w:p w:rsidR="007E7400" w:rsidRPr="00E004DD" w:rsidRDefault="007E7400" w:rsidP="005108E6">
            <w:pPr>
              <w:ind w:firstLine="7"/>
              <w:jc w:val="both"/>
              <w:rPr>
                <w:color w:val="000000"/>
                <w:sz w:val="28"/>
                <w:szCs w:val="28"/>
                <w:lang w:val="en-US"/>
              </w:rPr>
            </w:pPr>
          </w:p>
        </w:tc>
        <w:tc>
          <w:tcPr>
            <w:tcW w:w="2551" w:type="dxa"/>
            <w:vMerge/>
          </w:tcPr>
          <w:p w:rsidR="007E7400" w:rsidRPr="00E004DD" w:rsidRDefault="007E7400" w:rsidP="001540C3">
            <w:pPr>
              <w:rPr>
                <w:color w:val="000000"/>
                <w:sz w:val="28"/>
                <w:szCs w:val="28"/>
                <w:lang w:val="en-US"/>
              </w:rPr>
            </w:pPr>
          </w:p>
        </w:tc>
        <w:tc>
          <w:tcPr>
            <w:tcW w:w="3714" w:type="dxa"/>
          </w:tcPr>
          <w:p w:rsidR="007E7400" w:rsidRPr="00E004DD" w:rsidRDefault="00E004DD" w:rsidP="00D85F6C">
            <w:pPr>
              <w:jc w:val="both"/>
              <w:rPr>
                <w:color w:val="000000"/>
                <w:spacing w:val="-4"/>
                <w:sz w:val="28"/>
                <w:szCs w:val="28"/>
                <w:lang w:val="en-US"/>
              </w:rPr>
            </w:pPr>
            <w:r w:rsidRPr="00E004DD">
              <w:rPr>
                <w:color w:val="000000"/>
                <w:spacing w:val="-4"/>
                <w:sz w:val="28"/>
                <w:szCs w:val="28"/>
                <w:lang w:val="en-US"/>
              </w:rPr>
              <w:t>To be able to apply biological knowledge of information systems to solve standard problems of professional activity in cytology, genetics, parasitology, anthropology, ecology.</w:t>
            </w:r>
          </w:p>
        </w:tc>
        <w:tc>
          <w:tcPr>
            <w:tcW w:w="3200" w:type="dxa"/>
          </w:tcPr>
          <w:p w:rsidR="00E05D22" w:rsidRPr="00E004DD" w:rsidRDefault="00E004DD" w:rsidP="00E05D22">
            <w:pPr>
              <w:jc w:val="both"/>
              <w:rPr>
                <w:color w:val="000000"/>
                <w:sz w:val="28"/>
                <w:szCs w:val="28"/>
                <w:lang w:val="en-US"/>
              </w:rPr>
            </w:pPr>
            <w:r w:rsidRPr="00E004DD">
              <w:rPr>
                <w:color w:val="000000"/>
                <w:sz w:val="28"/>
                <w:szCs w:val="28"/>
                <w:lang w:val="en-US"/>
              </w:rPr>
              <w:t xml:space="preserve">typical genetic problems </w:t>
            </w:r>
            <w:r w:rsidR="00E05D22" w:rsidRPr="00E004DD">
              <w:rPr>
                <w:color w:val="000000"/>
                <w:sz w:val="28"/>
                <w:szCs w:val="28"/>
                <w:lang w:val="en-US"/>
              </w:rPr>
              <w:t>№1-31</w:t>
            </w:r>
          </w:p>
          <w:p w:rsidR="007E7400" w:rsidRPr="00E004DD" w:rsidRDefault="00E004DD" w:rsidP="00E05D22">
            <w:pPr>
              <w:jc w:val="both"/>
              <w:rPr>
                <w:color w:val="000000"/>
                <w:sz w:val="28"/>
                <w:szCs w:val="28"/>
                <w:lang w:val="en-US"/>
              </w:rPr>
            </w:pPr>
            <w:r w:rsidRPr="00E004DD">
              <w:rPr>
                <w:color w:val="000000"/>
                <w:sz w:val="28"/>
                <w:szCs w:val="28"/>
                <w:lang w:val="en-US"/>
              </w:rPr>
              <w:t xml:space="preserve">problem-situational tasks in genetics </w:t>
            </w:r>
            <w:r w:rsidR="00E05D22" w:rsidRPr="00E004DD">
              <w:rPr>
                <w:color w:val="000000"/>
                <w:sz w:val="28"/>
                <w:szCs w:val="28"/>
                <w:lang w:val="en-US"/>
              </w:rPr>
              <w:t>№1-14</w:t>
            </w:r>
          </w:p>
          <w:p w:rsidR="00E05D22" w:rsidRPr="00E05D22" w:rsidRDefault="00E004DD" w:rsidP="00E05D22">
            <w:pPr>
              <w:jc w:val="both"/>
              <w:rPr>
                <w:color w:val="000000"/>
                <w:sz w:val="28"/>
                <w:szCs w:val="28"/>
              </w:rPr>
            </w:pPr>
            <w:r>
              <w:rPr>
                <w:color w:val="000000"/>
                <w:sz w:val="28"/>
                <w:szCs w:val="28"/>
                <w:lang w:val="en-US"/>
              </w:rPr>
              <w:t>parasitology slides</w:t>
            </w:r>
            <w:r w:rsidR="00E05D22" w:rsidRPr="00E05D22">
              <w:rPr>
                <w:color w:val="000000"/>
                <w:sz w:val="28"/>
                <w:szCs w:val="28"/>
              </w:rPr>
              <w:t xml:space="preserve"> №1-30</w:t>
            </w:r>
          </w:p>
        </w:tc>
      </w:tr>
      <w:tr w:rsidR="00F32F10" w:rsidRPr="00E004DD" w:rsidTr="001540C3">
        <w:tc>
          <w:tcPr>
            <w:tcW w:w="534" w:type="dxa"/>
            <w:vMerge w:val="restart"/>
          </w:tcPr>
          <w:p w:rsidR="00F32F10" w:rsidRPr="00E836D2" w:rsidRDefault="00F32F10" w:rsidP="005108E6">
            <w:pPr>
              <w:ind w:firstLine="7"/>
              <w:jc w:val="both"/>
              <w:rPr>
                <w:color w:val="000000"/>
                <w:sz w:val="28"/>
                <w:szCs w:val="28"/>
              </w:rPr>
            </w:pPr>
            <w:r>
              <w:rPr>
                <w:color w:val="000000"/>
                <w:sz w:val="28"/>
                <w:szCs w:val="28"/>
              </w:rPr>
              <w:t>3</w:t>
            </w:r>
          </w:p>
        </w:tc>
        <w:tc>
          <w:tcPr>
            <w:tcW w:w="2551" w:type="dxa"/>
            <w:vMerge w:val="restart"/>
          </w:tcPr>
          <w:p w:rsidR="00F32F10" w:rsidRPr="00E004DD" w:rsidRDefault="00E004DD" w:rsidP="001540C3">
            <w:pPr>
              <w:ind w:right="-108"/>
              <w:rPr>
                <w:color w:val="000000"/>
                <w:sz w:val="28"/>
                <w:szCs w:val="28"/>
                <w:lang w:val="en-US"/>
              </w:rPr>
            </w:pPr>
            <w:r w:rsidRPr="00E004DD">
              <w:rPr>
                <w:color w:val="000000"/>
                <w:sz w:val="28"/>
                <w:szCs w:val="28"/>
                <w:lang w:val="en-US"/>
              </w:rPr>
              <w:t>OPK-7 readiness to use basic physical, chemical, mathematical and other natural science concepts and methods in solving professional problems.</w:t>
            </w:r>
          </w:p>
        </w:tc>
        <w:tc>
          <w:tcPr>
            <w:tcW w:w="3714" w:type="dxa"/>
          </w:tcPr>
          <w:p w:rsidR="00F32F10" w:rsidRPr="00E004DD" w:rsidRDefault="00E004DD" w:rsidP="005108E6">
            <w:pPr>
              <w:jc w:val="both"/>
              <w:rPr>
                <w:color w:val="000000"/>
                <w:sz w:val="28"/>
                <w:szCs w:val="28"/>
                <w:lang w:val="en-US"/>
              </w:rPr>
            </w:pPr>
            <w:r w:rsidRPr="00E004DD">
              <w:rPr>
                <w:color w:val="000000"/>
                <w:sz w:val="28"/>
                <w:szCs w:val="28"/>
                <w:lang w:val="en-US"/>
              </w:rPr>
              <w:t>Know biological terms, structure and types of cells, patterns of inheritance of traits, development cycles of pathogens, diagnostic and morphological signs of hereditary diseases and parasitic invasions.</w:t>
            </w:r>
          </w:p>
        </w:tc>
        <w:tc>
          <w:tcPr>
            <w:tcW w:w="3200" w:type="dxa"/>
          </w:tcPr>
          <w:p w:rsidR="00F32F10" w:rsidRPr="00E004DD" w:rsidRDefault="00E004DD" w:rsidP="00E05D22">
            <w:pPr>
              <w:jc w:val="both"/>
              <w:rPr>
                <w:color w:val="000000"/>
                <w:sz w:val="28"/>
                <w:szCs w:val="28"/>
                <w:lang w:val="en-US"/>
              </w:rPr>
            </w:pPr>
            <w:r>
              <w:rPr>
                <w:color w:val="000000"/>
                <w:sz w:val="28"/>
                <w:szCs w:val="28"/>
                <w:lang w:val="en-US"/>
              </w:rPr>
              <w:t>Q.</w:t>
            </w:r>
            <w:r w:rsidR="00D85F6C" w:rsidRPr="00E004DD">
              <w:rPr>
                <w:color w:val="000000"/>
                <w:sz w:val="28"/>
                <w:szCs w:val="28"/>
                <w:lang w:val="en-US"/>
              </w:rPr>
              <w:t xml:space="preserve"> № </w:t>
            </w:r>
            <w:r w:rsidR="00E05D22" w:rsidRPr="00E004DD">
              <w:rPr>
                <w:color w:val="000000"/>
                <w:sz w:val="28"/>
                <w:szCs w:val="28"/>
                <w:lang w:val="en-US"/>
              </w:rPr>
              <w:t>5-29, 41-109</w:t>
            </w:r>
          </w:p>
        </w:tc>
      </w:tr>
      <w:tr w:rsidR="00F32F10" w:rsidRPr="00E836D2" w:rsidTr="001540C3">
        <w:tc>
          <w:tcPr>
            <w:tcW w:w="534" w:type="dxa"/>
            <w:vMerge/>
          </w:tcPr>
          <w:p w:rsidR="00F32F10" w:rsidRPr="00E004DD" w:rsidRDefault="00F32F10" w:rsidP="005108E6">
            <w:pPr>
              <w:ind w:firstLine="7"/>
              <w:jc w:val="both"/>
              <w:rPr>
                <w:color w:val="000000"/>
                <w:sz w:val="28"/>
                <w:szCs w:val="28"/>
                <w:lang w:val="en-US"/>
              </w:rPr>
            </w:pPr>
          </w:p>
        </w:tc>
        <w:tc>
          <w:tcPr>
            <w:tcW w:w="2551" w:type="dxa"/>
            <w:vMerge/>
          </w:tcPr>
          <w:p w:rsidR="00F32F10" w:rsidRPr="00E004DD" w:rsidRDefault="00F32F10" w:rsidP="005108E6">
            <w:pPr>
              <w:jc w:val="both"/>
              <w:rPr>
                <w:color w:val="000000"/>
                <w:sz w:val="28"/>
                <w:szCs w:val="28"/>
                <w:lang w:val="en-US"/>
              </w:rPr>
            </w:pPr>
          </w:p>
        </w:tc>
        <w:tc>
          <w:tcPr>
            <w:tcW w:w="3714" w:type="dxa"/>
          </w:tcPr>
          <w:p w:rsidR="00F32F10" w:rsidRPr="00E004DD" w:rsidRDefault="00E004DD" w:rsidP="005108E6">
            <w:pPr>
              <w:jc w:val="both"/>
              <w:rPr>
                <w:color w:val="000000"/>
                <w:sz w:val="28"/>
                <w:szCs w:val="28"/>
                <w:lang w:val="en-US"/>
              </w:rPr>
            </w:pPr>
            <w:r w:rsidRPr="00E004DD">
              <w:rPr>
                <w:color w:val="000000"/>
                <w:sz w:val="28"/>
                <w:szCs w:val="28"/>
                <w:lang w:val="en-US"/>
              </w:rPr>
              <w:t xml:space="preserve">To be able to use the general biological principles of cell life for the correct solution of professional problems. Determine the causative agents of parasitic diseases by morphological </w:t>
            </w:r>
            <w:proofErr w:type="gramStart"/>
            <w:r w:rsidRPr="00E004DD">
              <w:rPr>
                <w:color w:val="000000"/>
                <w:sz w:val="28"/>
                <w:szCs w:val="28"/>
                <w:lang w:val="en-US"/>
              </w:rPr>
              <w:t>characteristics,</w:t>
            </w:r>
            <w:proofErr w:type="gramEnd"/>
            <w:r w:rsidRPr="00E004DD">
              <w:rPr>
                <w:color w:val="000000"/>
                <w:sz w:val="28"/>
                <w:szCs w:val="28"/>
                <w:lang w:val="en-US"/>
              </w:rPr>
              <w:t xml:space="preserve"> apply theoretical knowledge to solve professional problems.</w:t>
            </w:r>
          </w:p>
        </w:tc>
        <w:tc>
          <w:tcPr>
            <w:tcW w:w="3200" w:type="dxa"/>
          </w:tcPr>
          <w:p w:rsidR="00E05D22" w:rsidRPr="00E004DD" w:rsidRDefault="00E004DD" w:rsidP="00E05D22">
            <w:pPr>
              <w:jc w:val="both"/>
              <w:rPr>
                <w:color w:val="000000"/>
                <w:sz w:val="28"/>
                <w:szCs w:val="28"/>
                <w:lang w:val="en-US"/>
              </w:rPr>
            </w:pPr>
            <w:r w:rsidRPr="00E004DD">
              <w:rPr>
                <w:color w:val="000000"/>
                <w:sz w:val="28"/>
                <w:szCs w:val="28"/>
                <w:lang w:val="en-US"/>
              </w:rPr>
              <w:t xml:space="preserve">typical genetic problems </w:t>
            </w:r>
            <w:r w:rsidR="00E05D22" w:rsidRPr="00E004DD">
              <w:rPr>
                <w:color w:val="000000"/>
                <w:sz w:val="28"/>
                <w:szCs w:val="28"/>
                <w:lang w:val="en-US"/>
              </w:rPr>
              <w:t>№1-31</w:t>
            </w:r>
          </w:p>
          <w:p w:rsidR="00E05D22" w:rsidRPr="00E004DD" w:rsidRDefault="00E05D22" w:rsidP="00E05D22">
            <w:pPr>
              <w:jc w:val="both"/>
              <w:rPr>
                <w:color w:val="000000"/>
                <w:sz w:val="28"/>
                <w:szCs w:val="28"/>
                <w:lang w:val="en-US"/>
              </w:rPr>
            </w:pPr>
            <w:r w:rsidRPr="00E05D22">
              <w:rPr>
                <w:color w:val="000000"/>
                <w:sz w:val="28"/>
                <w:szCs w:val="28"/>
              </w:rPr>
              <w:t>проблемно</w:t>
            </w:r>
            <w:r w:rsidRPr="00E004DD">
              <w:rPr>
                <w:color w:val="000000"/>
                <w:sz w:val="28"/>
                <w:szCs w:val="28"/>
                <w:lang w:val="en-US"/>
              </w:rPr>
              <w:t>-</w:t>
            </w:r>
            <w:r w:rsidR="00E004DD" w:rsidRPr="00E004DD">
              <w:rPr>
                <w:color w:val="000000"/>
                <w:sz w:val="28"/>
                <w:szCs w:val="28"/>
                <w:lang w:val="en-US"/>
              </w:rPr>
              <w:t xml:space="preserve"> problem-situational tasks in genetics </w:t>
            </w:r>
            <w:r w:rsidRPr="00E004DD">
              <w:rPr>
                <w:color w:val="000000"/>
                <w:sz w:val="28"/>
                <w:szCs w:val="28"/>
                <w:lang w:val="en-US"/>
              </w:rPr>
              <w:t>№1-14</w:t>
            </w:r>
          </w:p>
          <w:p w:rsidR="00F32F10" w:rsidRPr="00E05D22" w:rsidRDefault="00E004DD" w:rsidP="00E05D22">
            <w:pPr>
              <w:jc w:val="both"/>
              <w:rPr>
                <w:color w:val="000000"/>
                <w:sz w:val="28"/>
                <w:szCs w:val="28"/>
              </w:rPr>
            </w:pPr>
            <w:r>
              <w:rPr>
                <w:color w:val="000000"/>
                <w:sz w:val="28"/>
                <w:szCs w:val="28"/>
                <w:lang w:val="en-US"/>
              </w:rPr>
              <w:t>parasitology slides</w:t>
            </w:r>
            <w:r w:rsidRPr="00E05D22">
              <w:rPr>
                <w:color w:val="000000"/>
                <w:sz w:val="28"/>
                <w:szCs w:val="28"/>
              </w:rPr>
              <w:t xml:space="preserve"> </w:t>
            </w:r>
            <w:r w:rsidR="00E05D22" w:rsidRPr="00E05D22">
              <w:rPr>
                <w:color w:val="000000"/>
                <w:sz w:val="28"/>
                <w:szCs w:val="28"/>
              </w:rPr>
              <w:t>№1-30</w:t>
            </w:r>
          </w:p>
        </w:tc>
      </w:tr>
    </w:tbl>
    <w:p w:rsidR="004463CC" w:rsidRDefault="00E004DD" w:rsidP="004463CC">
      <w:pPr>
        <w:ind w:firstLine="709"/>
        <w:jc w:val="center"/>
        <w:rPr>
          <w:b/>
          <w:sz w:val="28"/>
          <w:szCs w:val="28"/>
          <w:lang w:val="en-US"/>
        </w:rPr>
      </w:pPr>
      <w:r w:rsidRPr="00E004DD">
        <w:rPr>
          <w:b/>
          <w:sz w:val="28"/>
          <w:szCs w:val="28"/>
          <w:lang w:val="en-US"/>
        </w:rPr>
        <w:lastRenderedPageBreak/>
        <w:t>4. METHODOLOGICAL RECOMMENDATIONS FOR THE APPLICATION OF THE SCORE RATING SYSTEM FOR ASSESSING THE LEARNING ACHIEVEMENTS OF STUDENTS IN THE FRAMEWORK OF STUDYING THE DISCIPLINE OF BIOLOGY</w:t>
      </w:r>
    </w:p>
    <w:p w:rsidR="00E004DD" w:rsidRPr="00E004DD" w:rsidRDefault="00E004DD" w:rsidP="004463CC">
      <w:pPr>
        <w:ind w:firstLine="709"/>
        <w:jc w:val="center"/>
        <w:rPr>
          <w:sz w:val="28"/>
          <w:szCs w:val="28"/>
          <w:lang w:val="en-US"/>
        </w:rPr>
      </w:pPr>
    </w:p>
    <w:p w:rsidR="005C2F4A" w:rsidRPr="005C2F4A" w:rsidRDefault="005C2F4A" w:rsidP="005C2F4A">
      <w:pPr>
        <w:jc w:val="both"/>
        <w:rPr>
          <w:b/>
          <w:sz w:val="28"/>
          <w:szCs w:val="28"/>
          <w:lang w:val="en-US"/>
        </w:rPr>
      </w:pPr>
      <w:r w:rsidRPr="005C2F4A">
        <w:rPr>
          <w:b/>
          <w:sz w:val="28"/>
          <w:szCs w:val="28"/>
          <w:lang w:val="en-US"/>
        </w:rPr>
        <w:t>4.1. Rules for the formation of the current actual rating of the student.</w:t>
      </w:r>
    </w:p>
    <w:p w:rsidR="005C2F4A" w:rsidRPr="005C2F4A" w:rsidRDefault="005C2F4A" w:rsidP="005C2F4A">
      <w:pPr>
        <w:jc w:val="both"/>
        <w:rPr>
          <w:sz w:val="28"/>
          <w:szCs w:val="28"/>
          <w:lang w:val="en-US"/>
        </w:rPr>
      </w:pPr>
      <w:r w:rsidRPr="005C2F4A">
        <w:rPr>
          <w:sz w:val="28"/>
          <w:szCs w:val="28"/>
          <w:lang w:val="en-US"/>
        </w:rPr>
        <w:t>The current actual rating (</w:t>
      </w:r>
      <w:r>
        <w:rPr>
          <w:sz w:val="28"/>
          <w:szCs w:val="28"/>
          <w:lang w:val="en-US"/>
        </w:rPr>
        <w:t>Rca</w:t>
      </w:r>
      <w:r w:rsidRPr="005C2F4A">
        <w:rPr>
          <w:sz w:val="28"/>
          <w:szCs w:val="28"/>
          <w:lang w:val="en-US"/>
        </w:rPr>
        <w:t>) by discipline (</w:t>
      </w:r>
      <w:r w:rsidRPr="005C2F4A">
        <w:rPr>
          <w:b/>
          <w:sz w:val="28"/>
          <w:szCs w:val="28"/>
          <w:lang w:val="en-US"/>
        </w:rPr>
        <w:t>maximum 70 points</w:t>
      </w:r>
      <w:r w:rsidRPr="005C2F4A">
        <w:rPr>
          <w:sz w:val="28"/>
          <w:szCs w:val="28"/>
          <w:lang w:val="en-US"/>
        </w:rPr>
        <w:t xml:space="preserve">) is calculated as the </w:t>
      </w:r>
      <w:r w:rsidRPr="003A1B73">
        <w:rPr>
          <w:b/>
          <w:sz w:val="28"/>
          <w:szCs w:val="28"/>
          <w:u w:val="single"/>
          <w:lang w:val="en-US"/>
        </w:rPr>
        <w:t>arithmetic mean</w:t>
      </w:r>
      <w:r w:rsidRPr="005C2F4A">
        <w:rPr>
          <w:sz w:val="28"/>
          <w:szCs w:val="28"/>
          <w:lang w:val="en-US"/>
        </w:rPr>
        <w:t xml:space="preserve"> of the current ratings for all modules. It includes the results of all checkpoints aimed at assessing the success of mastering the discipline in the classroom and extracurricular work. For each module, the following are assessed:</w:t>
      </w:r>
    </w:p>
    <w:p w:rsidR="005C2F4A" w:rsidRPr="005C2F4A" w:rsidRDefault="005C2F4A" w:rsidP="005C2F4A">
      <w:pPr>
        <w:jc w:val="both"/>
        <w:rPr>
          <w:sz w:val="28"/>
          <w:szCs w:val="28"/>
          <w:lang w:val="en-US"/>
        </w:rPr>
      </w:pPr>
      <w:r w:rsidRPr="005C2F4A">
        <w:rPr>
          <w:sz w:val="28"/>
          <w:szCs w:val="28"/>
          <w:lang w:val="en-US"/>
        </w:rPr>
        <w:t xml:space="preserve">- </w:t>
      </w:r>
      <w:proofErr w:type="gramStart"/>
      <w:r w:rsidR="003A1B73">
        <w:rPr>
          <w:sz w:val="28"/>
          <w:szCs w:val="28"/>
          <w:lang w:val="en-US"/>
        </w:rPr>
        <w:t>c</w:t>
      </w:r>
      <w:r w:rsidR="003A1B73" w:rsidRPr="003A1B73">
        <w:rPr>
          <w:sz w:val="28"/>
          <w:szCs w:val="28"/>
          <w:lang w:val="en-US"/>
        </w:rPr>
        <w:t>urrent</w:t>
      </w:r>
      <w:proofErr w:type="gramEnd"/>
      <w:r w:rsidR="003A1B73">
        <w:rPr>
          <w:sz w:val="28"/>
          <w:szCs w:val="28"/>
          <w:lang w:val="en-US"/>
        </w:rPr>
        <w:t xml:space="preserve"> control</w:t>
      </w:r>
      <w:r w:rsidRPr="005C2F4A">
        <w:rPr>
          <w:sz w:val="28"/>
          <w:szCs w:val="28"/>
          <w:lang w:val="en-US"/>
        </w:rPr>
        <w:t xml:space="preserve"> the progress of students at each practical lesson in the discipline</w:t>
      </w:r>
      <w:r w:rsidR="003A1B73">
        <w:rPr>
          <w:sz w:val="28"/>
          <w:szCs w:val="28"/>
          <w:lang w:val="en-US"/>
        </w:rPr>
        <w:t xml:space="preserve"> (Cc)</w:t>
      </w:r>
      <w:r w:rsidRPr="005C2F4A">
        <w:rPr>
          <w:sz w:val="28"/>
          <w:szCs w:val="28"/>
          <w:lang w:val="en-US"/>
        </w:rPr>
        <w:t>;</w:t>
      </w:r>
    </w:p>
    <w:p w:rsidR="005C2F4A" w:rsidRPr="005C2F4A" w:rsidRDefault="005C2F4A" w:rsidP="005C2F4A">
      <w:pPr>
        <w:jc w:val="both"/>
        <w:rPr>
          <w:sz w:val="28"/>
          <w:szCs w:val="28"/>
          <w:lang w:val="en-US"/>
        </w:rPr>
      </w:pPr>
      <w:r w:rsidRPr="005C2F4A">
        <w:rPr>
          <w:sz w:val="28"/>
          <w:szCs w:val="28"/>
          <w:lang w:val="en-US"/>
        </w:rPr>
        <w:t xml:space="preserve">- </w:t>
      </w:r>
      <w:proofErr w:type="gramStart"/>
      <w:r w:rsidR="003A1B73" w:rsidRPr="003A1B73">
        <w:rPr>
          <w:sz w:val="28"/>
          <w:szCs w:val="28"/>
          <w:lang w:val="en-US"/>
        </w:rPr>
        <w:t>final</w:t>
      </w:r>
      <w:proofErr w:type="gramEnd"/>
      <w:r w:rsidR="003A1B73" w:rsidRPr="003A1B73">
        <w:rPr>
          <w:sz w:val="28"/>
          <w:szCs w:val="28"/>
          <w:lang w:val="en-US"/>
        </w:rPr>
        <w:t xml:space="preserve"> control</w:t>
      </w:r>
      <w:r w:rsidRPr="005C2F4A">
        <w:rPr>
          <w:sz w:val="28"/>
          <w:szCs w:val="28"/>
          <w:lang w:val="en-US"/>
        </w:rPr>
        <w:t xml:space="preserve"> of students' progress in the discipline</w:t>
      </w:r>
      <w:r w:rsidR="003A1B73" w:rsidRPr="003A1B73">
        <w:rPr>
          <w:sz w:val="28"/>
          <w:szCs w:val="28"/>
          <w:lang w:val="en-US"/>
        </w:rPr>
        <w:t xml:space="preserve"> </w:t>
      </w:r>
      <w:r w:rsidR="003A1B73">
        <w:rPr>
          <w:sz w:val="28"/>
          <w:szCs w:val="28"/>
          <w:lang w:val="en-US"/>
        </w:rPr>
        <w:t>(Fc)</w:t>
      </w:r>
      <w:r w:rsidRPr="005C2F4A">
        <w:rPr>
          <w:sz w:val="28"/>
          <w:szCs w:val="28"/>
          <w:lang w:val="en-US"/>
        </w:rPr>
        <w:t>;</w:t>
      </w:r>
    </w:p>
    <w:p w:rsidR="005C2F4A" w:rsidRDefault="005C2F4A" w:rsidP="005C2F4A">
      <w:pPr>
        <w:jc w:val="both"/>
        <w:rPr>
          <w:b/>
          <w:sz w:val="28"/>
          <w:szCs w:val="28"/>
          <w:lang w:val="en-US"/>
        </w:rPr>
      </w:pPr>
    </w:p>
    <w:p w:rsidR="003F0F67" w:rsidRPr="003A1B73" w:rsidRDefault="003F0F67" w:rsidP="003F0F67">
      <w:pPr>
        <w:ind w:firstLine="709"/>
        <w:jc w:val="both"/>
        <w:rPr>
          <w:sz w:val="28"/>
          <w:szCs w:val="28"/>
          <w:lang w:val="en-US"/>
        </w:rPr>
      </w:pPr>
    </w:p>
    <w:p w:rsidR="003A1B73" w:rsidRPr="003A1B73" w:rsidRDefault="003A1B73" w:rsidP="003A1B73">
      <w:pPr>
        <w:ind w:firstLine="709"/>
        <w:jc w:val="both"/>
        <w:rPr>
          <w:sz w:val="28"/>
          <w:szCs w:val="28"/>
          <w:lang w:val="en-US"/>
        </w:rPr>
      </w:pPr>
      <w:proofErr w:type="gramStart"/>
      <w:r w:rsidRPr="003A1B73">
        <w:rPr>
          <w:sz w:val="28"/>
          <w:szCs w:val="28"/>
          <w:lang w:val="en-US"/>
        </w:rPr>
        <w:t xml:space="preserve">Current </w:t>
      </w:r>
      <w:r>
        <w:rPr>
          <w:sz w:val="28"/>
          <w:szCs w:val="28"/>
          <w:lang w:val="en-US"/>
        </w:rPr>
        <w:t>control</w:t>
      </w:r>
      <w:r w:rsidRPr="003A1B73">
        <w:rPr>
          <w:sz w:val="28"/>
          <w:szCs w:val="28"/>
          <w:lang w:val="en-US"/>
        </w:rPr>
        <w:t xml:space="preserve"> of progress (</w:t>
      </w:r>
      <w:r>
        <w:rPr>
          <w:sz w:val="28"/>
          <w:szCs w:val="28"/>
          <w:lang w:val="en-US"/>
        </w:rPr>
        <w:t>Cc</w:t>
      </w:r>
      <w:r w:rsidRPr="003A1B73">
        <w:rPr>
          <w:sz w:val="28"/>
          <w:szCs w:val="28"/>
          <w:lang w:val="en-US"/>
        </w:rPr>
        <w:t>).</w:t>
      </w:r>
      <w:proofErr w:type="gramEnd"/>
      <w:r w:rsidRPr="003A1B73">
        <w:rPr>
          <w:sz w:val="28"/>
          <w:szCs w:val="28"/>
          <w:lang w:val="en-US"/>
        </w:rPr>
        <w:t xml:space="preserve"> The maximum value is 50 points.</w:t>
      </w:r>
    </w:p>
    <w:p w:rsidR="003A1B73" w:rsidRPr="003A1B73" w:rsidRDefault="003A1B73" w:rsidP="003A1B73">
      <w:pPr>
        <w:ind w:firstLine="709"/>
        <w:jc w:val="both"/>
        <w:rPr>
          <w:sz w:val="28"/>
          <w:szCs w:val="28"/>
          <w:lang w:val="en-US"/>
        </w:rPr>
      </w:pPr>
      <w:r w:rsidRPr="003A1B73">
        <w:rPr>
          <w:sz w:val="28"/>
          <w:szCs w:val="28"/>
          <w:lang w:val="en-US"/>
        </w:rPr>
        <w:t xml:space="preserve">For each practical lesson, from 1 to 4 control points are provided (testing, problem-situational tasks / </w:t>
      </w:r>
      <w:r>
        <w:rPr>
          <w:sz w:val="28"/>
          <w:szCs w:val="28"/>
          <w:lang w:val="en-US"/>
        </w:rPr>
        <w:t>problems</w:t>
      </w:r>
      <w:r w:rsidRPr="003A1B73">
        <w:rPr>
          <w:sz w:val="28"/>
          <w:szCs w:val="28"/>
          <w:lang w:val="en-US"/>
        </w:rPr>
        <w:t xml:space="preserve">, </w:t>
      </w:r>
      <w:r w:rsidR="00883D97">
        <w:rPr>
          <w:sz w:val="28"/>
          <w:szCs w:val="28"/>
          <w:lang w:val="en-US"/>
        </w:rPr>
        <w:t>r</w:t>
      </w:r>
      <w:r w:rsidRPr="00994894">
        <w:rPr>
          <w:sz w:val="28"/>
          <w:lang w:val="en-US"/>
        </w:rPr>
        <w:t>ecitation</w:t>
      </w:r>
      <w:r w:rsidRPr="003A1B73">
        <w:rPr>
          <w:sz w:val="28"/>
          <w:szCs w:val="28"/>
          <w:lang w:val="en-US"/>
        </w:rPr>
        <w:t xml:space="preserve">, etc.), for which the student receives from 0 to 5 points inclusive. Testing is a mandatory checkpoint in every practice; oral questioning is not a mandatory checkpoint in every session; </w:t>
      </w:r>
      <w:r w:rsidR="00883D97" w:rsidRPr="003A1B73">
        <w:rPr>
          <w:sz w:val="28"/>
          <w:szCs w:val="28"/>
          <w:lang w:val="en-US"/>
        </w:rPr>
        <w:t xml:space="preserve">problem-situational tasks / </w:t>
      </w:r>
      <w:r w:rsidR="00883D97">
        <w:rPr>
          <w:sz w:val="28"/>
          <w:szCs w:val="28"/>
          <w:lang w:val="en-US"/>
        </w:rPr>
        <w:t>problems</w:t>
      </w:r>
      <w:r w:rsidR="00883D97" w:rsidRPr="003A1B73">
        <w:rPr>
          <w:sz w:val="28"/>
          <w:szCs w:val="28"/>
          <w:lang w:val="en-US"/>
        </w:rPr>
        <w:t xml:space="preserve"> </w:t>
      </w:r>
      <w:r w:rsidRPr="003A1B73">
        <w:rPr>
          <w:sz w:val="28"/>
          <w:szCs w:val="28"/>
          <w:lang w:val="en-US"/>
        </w:rPr>
        <w:t xml:space="preserve">- are a mandatory checkpoint if it is provided by the structure of the practical lesson. The number of marks (for </w:t>
      </w:r>
      <w:r w:rsidR="00883D97">
        <w:rPr>
          <w:sz w:val="28"/>
          <w:szCs w:val="28"/>
          <w:lang w:val="en-US"/>
        </w:rPr>
        <w:t>r</w:t>
      </w:r>
      <w:r w:rsidR="00883D97" w:rsidRPr="00994894">
        <w:rPr>
          <w:sz w:val="28"/>
          <w:lang w:val="en-US"/>
        </w:rPr>
        <w:t>ecitation</w:t>
      </w:r>
      <w:r w:rsidR="00883D97" w:rsidRPr="003A1B73">
        <w:rPr>
          <w:sz w:val="28"/>
          <w:szCs w:val="28"/>
          <w:lang w:val="en-US"/>
        </w:rPr>
        <w:t xml:space="preserve"> </w:t>
      </w:r>
      <w:r w:rsidRPr="003A1B73">
        <w:rPr>
          <w:sz w:val="28"/>
          <w:szCs w:val="28"/>
          <w:lang w:val="en-US"/>
        </w:rPr>
        <w:t xml:space="preserve">and </w:t>
      </w:r>
      <w:r w:rsidR="00883D97" w:rsidRPr="003A1B73">
        <w:rPr>
          <w:sz w:val="28"/>
          <w:szCs w:val="28"/>
          <w:lang w:val="en-US"/>
        </w:rPr>
        <w:t>problem-situational tasks</w:t>
      </w:r>
      <w:r w:rsidRPr="003A1B73">
        <w:rPr>
          <w:sz w:val="28"/>
          <w:szCs w:val="28"/>
          <w:lang w:val="en-US"/>
        </w:rPr>
        <w:t xml:space="preserve"> within the entire discipline) - for all students should be approximately the same.</w:t>
      </w:r>
    </w:p>
    <w:p w:rsidR="003A1B73" w:rsidRPr="003A1B73" w:rsidRDefault="003A1B73" w:rsidP="003A1B73">
      <w:pPr>
        <w:ind w:firstLine="709"/>
        <w:jc w:val="both"/>
        <w:rPr>
          <w:sz w:val="28"/>
          <w:szCs w:val="28"/>
          <w:lang w:val="en-US"/>
        </w:rPr>
      </w:pPr>
      <w:r w:rsidRPr="003A1B73">
        <w:rPr>
          <w:sz w:val="28"/>
          <w:szCs w:val="28"/>
          <w:lang w:val="en-US"/>
        </w:rPr>
        <w:t>When calculating the current rating, the performance of independent and practical work according to the module in a notebook for independent and practical work is assessed. A score from 0 to 5 is assigned for each notebook.</w:t>
      </w:r>
    </w:p>
    <w:p w:rsidR="003A1B73" w:rsidRPr="003A1B73" w:rsidRDefault="003A1B73" w:rsidP="003A1B73">
      <w:pPr>
        <w:ind w:firstLine="709"/>
        <w:jc w:val="both"/>
        <w:rPr>
          <w:sz w:val="28"/>
          <w:szCs w:val="28"/>
          <w:lang w:val="en-US"/>
        </w:rPr>
      </w:pPr>
      <w:r w:rsidRPr="003A1B73">
        <w:rPr>
          <w:sz w:val="28"/>
          <w:szCs w:val="28"/>
          <w:lang w:val="en-US"/>
        </w:rPr>
        <w:t>Based on these results, the average score of the current academic performance is formed, the value of which can be from 0 to 5 points.</w:t>
      </w:r>
    </w:p>
    <w:p w:rsidR="003A1B73" w:rsidRPr="003A1B73" w:rsidRDefault="003A1B73" w:rsidP="003A1B73">
      <w:pPr>
        <w:ind w:firstLine="709"/>
        <w:jc w:val="both"/>
        <w:rPr>
          <w:sz w:val="28"/>
          <w:szCs w:val="28"/>
          <w:lang w:val="en-US"/>
        </w:rPr>
      </w:pPr>
      <w:r w:rsidRPr="003A1B73">
        <w:rPr>
          <w:sz w:val="28"/>
          <w:szCs w:val="28"/>
          <w:lang w:val="en-US"/>
        </w:rPr>
        <w:t xml:space="preserve">The criteria for evaluating each form of control are presented in the </w:t>
      </w:r>
      <w:r w:rsidR="00883D97">
        <w:rPr>
          <w:sz w:val="28"/>
          <w:szCs w:val="28"/>
          <w:lang w:val="en-US"/>
        </w:rPr>
        <w:t>Assessment fund</w:t>
      </w:r>
      <w:r w:rsidRPr="003A1B73">
        <w:rPr>
          <w:sz w:val="28"/>
          <w:szCs w:val="28"/>
          <w:lang w:val="en-US"/>
        </w:rPr>
        <w:t xml:space="preserve"> by discipline.</w:t>
      </w:r>
    </w:p>
    <w:p w:rsidR="003A1B73" w:rsidRDefault="003A1B73" w:rsidP="003A1B73">
      <w:pPr>
        <w:ind w:firstLine="709"/>
        <w:jc w:val="both"/>
        <w:rPr>
          <w:sz w:val="28"/>
          <w:szCs w:val="28"/>
          <w:lang w:val="en-US"/>
        </w:rPr>
      </w:pPr>
      <w:r w:rsidRPr="003A1B73">
        <w:rPr>
          <w:sz w:val="28"/>
          <w:szCs w:val="28"/>
          <w:lang w:val="en-US"/>
        </w:rPr>
        <w:t>The average score of the current academic performance is transferred to the maximum 50 points in the structure of the current actual rating, according to the formula:</w:t>
      </w:r>
    </w:p>
    <w:p w:rsidR="00883D97" w:rsidRDefault="00883D97" w:rsidP="00883D97">
      <w:pPr>
        <w:ind w:firstLine="709"/>
        <w:jc w:val="center"/>
        <w:rPr>
          <w:sz w:val="28"/>
          <w:szCs w:val="28"/>
          <w:lang w:val="en-US"/>
        </w:rPr>
      </w:pPr>
    </w:p>
    <w:p w:rsidR="003A1B73" w:rsidRDefault="00883D97" w:rsidP="00883D97">
      <w:pPr>
        <w:ind w:firstLine="709"/>
        <w:jc w:val="center"/>
        <w:rPr>
          <w:sz w:val="28"/>
          <w:szCs w:val="28"/>
          <w:lang w:val="en-US"/>
        </w:rPr>
      </w:pPr>
      <w:r>
        <w:rPr>
          <w:sz w:val="28"/>
          <w:szCs w:val="28"/>
          <w:lang w:val="en-US"/>
        </w:rPr>
        <w:t>Cc</w:t>
      </w:r>
      <w:r w:rsidRPr="00883D97">
        <w:rPr>
          <w:sz w:val="28"/>
          <w:szCs w:val="28"/>
          <w:lang w:val="en-US"/>
        </w:rPr>
        <w:t xml:space="preserve"> = (average student score * 50) / 5</w:t>
      </w:r>
      <w:r>
        <w:rPr>
          <w:sz w:val="28"/>
          <w:szCs w:val="28"/>
          <w:lang w:val="en-US"/>
        </w:rPr>
        <w:t xml:space="preserve">, </w:t>
      </w:r>
    </w:p>
    <w:p w:rsidR="00883D97" w:rsidRPr="00883D97" w:rsidRDefault="00883D97" w:rsidP="00883D97">
      <w:pPr>
        <w:rPr>
          <w:sz w:val="28"/>
          <w:szCs w:val="28"/>
          <w:lang w:val="en-US"/>
        </w:rPr>
      </w:pPr>
      <w:proofErr w:type="gramStart"/>
      <w:r>
        <w:rPr>
          <w:sz w:val="28"/>
          <w:szCs w:val="28"/>
          <w:lang w:val="en-US"/>
        </w:rPr>
        <w:t>when</w:t>
      </w:r>
      <w:proofErr w:type="gramEnd"/>
      <w:r>
        <w:rPr>
          <w:sz w:val="28"/>
          <w:szCs w:val="28"/>
          <w:lang w:val="en-US"/>
        </w:rPr>
        <w:t>:</w:t>
      </w:r>
    </w:p>
    <w:p w:rsidR="00883D97" w:rsidRPr="00883D97" w:rsidRDefault="00883D97" w:rsidP="00883D97">
      <w:pPr>
        <w:ind w:left="709" w:hanging="709"/>
        <w:rPr>
          <w:sz w:val="28"/>
          <w:szCs w:val="28"/>
          <w:lang w:val="en-US"/>
        </w:rPr>
      </w:pPr>
      <w:r w:rsidRPr="00883D97">
        <w:rPr>
          <w:sz w:val="28"/>
          <w:szCs w:val="28"/>
          <w:lang w:val="en-US"/>
        </w:rPr>
        <w:t xml:space="preserve">- </w:t>
      </w:r>
      <w:proofErr w:type="gramStart"/>
      <w:r w:rsidRPr="00883D97">
        <w:rPr>
          <w:sz w:val="28"/>
          <w:szCs w:val="28"/>
          <w:lang w:val="en-US"/>
        </w:rPr>
        <w:t>maximum</w:t>
      </w:r>
      <w:proofErr w:type="gramEnd"/>
      <w:r w:rsidRPr="00883D97">
        <w:rPr>
          <w:sz w:val="28"/>
          <w:szCs w:val="28"/>
          <w:lang w:val="en-US"/>
        </w:rPr>
        <w:t xml:space="preserve"> average score - the maximum possible arithmetic mean of all control points. Provided that each control point is scored from 0 to 5, it is 5 points;</w:t>
      </w:r>
    </w:p>
    <w:p w:rsidR="00883D97" w:rsidRPr="00883D97" w:rsidRDefault="00883D97" w:rsidP="00883D97">
      <w:pPr>
        <w:ind w:left="709" w:hanging="709"/>
        <w:rPr>
          <w:sz w:val="28"/>
          <w:szCs w:val="28"/>
          <w:lang w:val="en-US"/>
        </w:rPr>
      </w:pPr>
      <w:r w:rsidRPr="00883D97">
        <w:rPr>
          <w:sz w:val="28"/>
          <w:szCs w:val="28"/>
          <w:lang w:val="en-US"/>
        </w:rPr>
        <w:t>- 50 points - the maximum current control score within the current actual rating.</w:t>
      </w:r>
    </w:p>
    <w:p w:rsidR="00883D97" w:rsidRPr="00883D97" w:rsidRDefault="00883D97" w:rsidP="00883D97">
      <w:pPr>
        <w:ind w:left="709" w:hanging="709"/>
        <w:rPr>
          <w:sz w:val="28"/>
          <w:szCs w:val="28"/>
          <w:lang w:val="en-US"/>
        </w:rPr>
      </w:pPr>
      <w:r w:rsidRPr="00883D97">
        <w:rPr>
          <w:sz w:val="28"/>
          <w:szCs w:val="28"/>
          <w:lang w:val="en-US"/>
        </w:rPr>
        <w:t xml:space="preserve">- </w:t>
      </w:r>
      <w:proofErr w:type="gramStart"/>
      <w:r w:rsidRPr="00883D97">
        <w:rPr>
          <w:sz w:val="28"/>
          <w:szCs w:val="28"/>
          <w:lang w:val="en-US"/>
        </w:rPr>
        <w:t>student</w:t>
      </w:r>
      <w:proofErr w:type="gramEnd"/>
      <w:r w:rsidRPr="00883D97">
        <w:rPr>
          <w:sz w:val="28"/>
          <w:szCs w:val="28"/>
          <w:lang w:val="en-US"/>
        </w:rPr>
        <w:t xml:space="preserve"> result - the student's average score for all control points in the framework of the current </w:t>
      </w:r>
      <w:r>
        <w:rPr>
          <w:sz w:val="28"/>
          <w:szCs w:val="28"/>
          <w:lang w:val="en-US"/>
        </w:rPr>
        <w:t>control</w:t>
      </w:r>
      <w:r w:rsidRPr="00883D97">
        <w:rPr>
          <w:sz w:val="28"/>
          <w:szCs w:val="28"/>
          <w:lang w:val="en-US"/>
        </w:rPr>
        <w:t xml:space="preserve"> of progress.</w:t>
      </w:r>
    </w:p>
    <w:p w:rsidR="003F0F67" w:rsidRPr="00AC6F71" w:rsidRDefault="003F0F67" w:rsidP="003F0F67">
      <w:pPr>
        <w:ind w:left="709" w:hanging="709"/>
        <w:jc w:val="both"/>
        <w:rPr>
          <w:sz w:val="28"/>
          <w:szCs w:val="28"/>
          <w:lang w:val="en-US"/>
        </w:rPr>
      </w:pPr>
    </w:p>
    <w:p w:rsidR="00B269D4" w:rsidRPr="00B269D4" w:rsidRDefault="00B269D4" w:rsidP="00B269D4">
      <w:pPr>
        <w:ind w:firstLine="709"/>
        <w:jc w:val="both"/>
        <w:rPr>
          <w:sz w:val="28"/>
          <w:szCs w:val="28"/>
          <w:lang w:val="en-US"/>
        </w:rPr>
      </w:pPr>
      <w:proofErr w:type="gramStart"/>
      <w:r w:rsidRPr="00B269D4">
        <w:rPr>
          <w:sz w:val="28"/>
          <w:szCs w:val="28"/>
          <w:lang w:val="en-US"/>
        </w:rPr>
        <w:t>Final control (</w:t>
      </w:r>
      <w:r>
        <w:rPr>
          <w:sz w:val="28"/>
          <w:szCs w:val="28"/>
          <w:lang w:val="en-US"/>
        </w:rPr>
        <w:t>Fc</w:t>
      </w:r>
      <w:r w:rsidRPr="00B269D4">
        <w:rPr>
          <w:sz w:val="28"/>
          <w:szCs w:val="28"/>
          <w:lang w:val="en-US"/>
        </w:rPr>
        <w:t>).</w:t>
      </w:r>
      <w:proofErr w:type="gramEnd"/>
      <w:r w:rsidRPr="00B269D4">
        <w:rPr>
          <w:sz w:val="28"/>
          <w:szCs w:val="28"/>
          <w:lang w:val="en-US"/>
        </w:rPr>
        <w:t xml:space="preserve"> The maximum value is 20 points.</w:t>
      </w:r>
    </w:p>
    <w:p w:rsidR="00B269D4" w:rsidRPr="00B269D4" w:rsidRDefault="00B269D4" w:rsidP="00B269D4">
      <w:pPr>
        <w:ind w:firstLine="709"/>
        <w:jc w:val="both"/>
        <w:rPr>
          <w:sz w:val="28"/>
          <w:szCs w:val="28"/>
          <w:lang w:val="en-US"/>
        </w:rPr>
      </w:pPr>
      <w:r w:rsidRPr="00B269D4">
        <w:rPr>
          <w:sz w:val="28"/>
          <w:szCs w:val="28"/>
          <w:lang w:val="en-US"/>
        </w:rPr>
        <w:t>At the end of all practical sessions of the module, a midterm control is carried out aimed at controlling the development of knowledge, skills and abilities for each module. Checkpoints and their number are different for different modules and are determined by the work program for the discipline.</w:t>
      </w:r>
    </w:p>
    <w:p w:rsidR="00B269D4" w:rsidRPr="00B269D4" w:rsidRDefault="00B269D4" w:rsidP="00B269D4">
      <w:pPr>
        <w:ind w:firstLine="709"/>
        <w:jc w:val="both"/>
        <w:rPr>
          <w:sz w:val="28"/>
          <w:szCs w:val="28"/>
          <w:lang w:val="en-US"/>
        </w:rPr>
      </w:pPr>
      <w:r w:rsidRPr="00B269D4">
        <w:rPr>
          <w:sz w:val="28"/>
          <w:szCs w:val="28"/>
          <w:lang w:val="en-US"/>
        </w:rPr>
        <w:lastRenderedPageBreak/>
        <w:t xml:space="preserve">The criteria for assessing control points are presented in the </w:t>
      </w:r>
      <w:r>
        <w:rPr>
          <w:sz w:val="28"/>
          <w:szCs w:val="28"/>
          <w:lang w:val="en-US"/>
        </w:rPr>
        <w:t>Assessment fund</w:t>
      </w:r>
      <w:r w:rsidRPr="00B269D4">
        <w:rPr>
          <w:sz w:val="28"/>
          <w:szCs w:val="28"/>
          <w:lang w:val="en-US"/>
        </w:rPr>
        <w:t xml:space="preserve"> (from 0 to 5 points).</w:t>
      </w:r>
    </w:p>
    <w:p w:rsidR="00B269D4" w:rsidRDefault="00B269D4" w:rsidP="00B269D4">
      <w:pPr>
        <w:ind w:firstLine="709"/>
        <w:jc w:val="both"/>
        <w:rPr>
          <w:sz w:val="28"/>
          <w:szCs w:val="28"/>
          <w:lang w:val="en-US"/>
        </w:rPr>
      </w:pPr>
      <w:r w:rsidRPr="00B269D4">
        <w:rPr>
          <w:sz w:val="28"/>
          <w:szCs w:val="28"/>
          <w:lang w:val="en-US"/>
        </w:rPr>
        <w:t xml:space="preserve">Based on the results of all the control points of the </w:t>
      </w:r>
      <w:r>
        <w:rPr>
          <w:sz w:val="28"/>
          <w:szCs w:val="28"/>
          <w:lang w:val="en-US"/>
        </w:rPr>
        <w:t>final</w:t>
      </w:r>
      <w:r w:rsidRPr="00B269D4">
        <w:rPr>
          <w:sz w:val="28"/>
          <w:szCs w:val="28"/>
          <w:lang w:val="en-US"/>
        </w:rPr>
        <w:t xml:space="preserve"> control for the module, the average score is calculated (from 0 to 5). This result is translated into the maximum 20 points in the structure of the current actual rating, according to the formula:</w:t>
      </w:r>
    </w:p>
    <w:p w:rsidR="003F0F67" w:rsidRPr="00AC6F71" w:rsidRDefault="003F0F67" w:rsidP="003F0F67">
      <w:pPr>
        <w:ind w:left="426" w:firstLine="283"/>
        <w:jc w:val="both"/>
        <w:rPr>
          <w:sz w:val="28"/>
          <w:szCs w:val="28"/>
          <w:lang w:val="en-US"/>
        </w:rPr>
      </w:pPr>
    </w:p>
    <w:p w:rsidR="00B269D4" w:rsidRDefault="00B269D4" w:rsidP="00B269D4">
      <w:pPr>
        <w:jc w:val="center"/>
        <w:rPr>
          <w:sz w:val="28"/>
          <w:szCs w:val="28"/>
          <w:lang w:val="en-US"/>
        </w:rPr>
      </w:pPr>
      <w:r>
        <w:rPr>
          <w:sz w:val="28"/>
          <w:szCs w:val="28"/>
          <w:lang w:val="en-US"/>
        </w:rPr>
        <w:t>Fc</w:t>
      </w:r>
      <w:r w:rsidRPr="00B269D4">
        <w:rPr>
          <w:sz w:val="28"/>
          <w:szCs w:val="28"/>
          <w:lang w:val="en-US"/>
        </w:rPr>
        <w:t xml:space="preserve"> = (student result * 20) / 5</w:t>
      </w:r>
    </w:p>
    <w:p w:rsidR="003F0F67" w:rsidRPr="00B269D4" w:rsidRDefault="00B269D4" w:rsidP="003F0F67">
      <w:pPr>
        <w:rPr>
          <w:sz w:val="28"/>
          <w:szCs w:val="28"/>
          <w:lang w:val="en-US"/>
        </w:rPr>
      </w:pPr>
      <w:proofErr w:type="gramStart"/>
      <w:r>
        <w:rPr>
          <w:sz w:val="28"/>
          <w:szCs w:val="28"/>
          <w:lang w:val="en-US"/>
        </w:rPr>
        <w:t>when</w:t>
      </w:r>
      <w:proofErr w:type="gramEnd"/>
      <w:r w:rsidR="003F0F67" w:rsidRPr="00B269D4">
        <w:rPr>
          <w:sz w:val="28"/>
          <w:szCs w:val="28"/>
          <w:lang w:val="en-US"/>
        </w:rPr>
        <w:t>:</w:t>
      </w:r>
    </w:p>
    <w:p w:rsidR="00B269D4" w:rsidRPr="00B269D4" w:rsidRDefault="00B269D4" w:rsidP="00B269D4">
      <w:pPr>
        <w:ind w:left="709" w:hanging="709"/>
        <w:jc w:val="both"/>
        <w:rPr>
          <w:sz w:val="28"/>
          <w:szCs w:val="28"/>
          <w:lang w:val="en-US"/>
        </w:rPr>
      </w:pPr>
      <w:r w:rsidRPr="00B269D4">
        <w:rPr>
          <w:sz w:val="28"/>
          <w:szCs w:val="28"/>
          <w:lang w:val="en-US"/>
        </w:rPr>
        <w:t xml:space="preserve">- </w:t>
      </w:r>
      <w:proofErr w:type="gramStart"/>
      <w:r w:rsidRPr="00B269D4">
        <w:rPr>
          <w:sz w:val="28"/>
          <w:szCs w:val="28"/>
          <w:lang w:val="en-US"/>
        </w:rPr>
        <w:t>the</w:t>
      </w:r>
      <w:proofErr w:type="gramEnd"/>
      <w:r w:rsidRPr="00B269D4">
        <w:rPr>
          <w:sz w:val="28"/>
          <w:szCs w:val="28"/>
          <w:lang w:val="en-US"/>
        </w:rPr>
        <w:t xml:space="preserve"> maximum value of </w:t>
      </w:r>
      <w:r>
        <w:rPr>
          <w:sz w:val="28"/>
          <w:szCs w:val="28"/>
          <w:lang w:val="en-US"/>
        </w:rPr>
        <w:t>Fc</w:t>
      </w:r>
      <w:r w:rsidRPr="00B269D4">
        <w:rPr>
          <w:sz w:val="28"/>
          <w:szCs w:val="28"/>
          <w:lang w:val="en-US"/>
        </w:rPr>
        <w:t xml:space="preserve"> - the maximum possible value for the oral response at midterm control. According to </w:t>
      </w:r>
      <w:r>
        <w:rPr>
          <w:sz w:val="28"/>
          <w:szCs w:val="28"/>
          <w:lang w:val="en-US"/>
        </w:rPr>
        <w:t>Assessment fund</w:t>
      </w:r>
      <w:r w:rsidRPr="00B269D4">
        <w:rPr>
          <w:sz w:val="28"/>
          <w:szCs w:val="28"/>
          <w:lang w:val="en-US"/>
        </w:rPr>
        <w:t>, it is 5 points;</w:t>
      </w:r>
    </w:p>
    <w:p w:rsidR="00B269D4" w:rsidRPr="00B269D4" w:rsidRDefault="00B269D4" w:rsidP="00B269D4">
      <w:pPr>
        <w:ind w:left="709" w:hanging="709"/>
        <w:jc w:val="both"/>
        <w:rPr>
          <w:sz w:val="28"/>
          <w:szCs w:val="28"/>
          <w:lang w:val="en-US"/>
        </w:rPr>
      </w:pPr>
      <w:proofErr w:type="gramStart"/>
      <w:r w:rsidRPr="00B269D4">
        <w:rPr>
          <w:sz w:val="28"/>
          <w:szCs w:val="28"/>
          <w:lang w:val="en-US"/>
        </w:rPr>
        <w:t xml:space="preserve">- 20 points - the maximum score of the </w:t>
      </w:r>
      <w:r>
        <w:rPr>
          <w:sz w:val="28"/>
          <w:szCs w:val="28"/>
          <w:lang w:val="en-US"/>
        </w:rPr>
        <w:t>final</w:t>
      </w:r>
      <w:r w:rsidRPr="00B269D4">
        <w:rPr>
          <w:sz w:val="28"/>
          <w:szCs w:val="28"/>
          <w:lang w:val="en-US"/>
        </w:rPr>
        <w:t xml:space="preserve"> control within the current actual rating.</w:t>
      </w:r>
      <w:proofErr w:type="gramEnd"/>
    </w:p>
    <w:p w:rsidR="00B269D4" w:rsidRDefault="00B269D4" w:rsidP="00B269D4">
      <w:pPr>
        <w:ind w:left="709" w:hanging="709"/>
        <w:jc w:val="both"/>
        <w:rPr>
          <w:sz w:val="28"/>
          <w:szCs w:val="28"/>
          <w:lang w:val="en-US"/>
        </w:rPr>
      </w:pPr>
      <w:r w:rsidRPr="00B269D4">
        <w:rPr>
          <w:sz w:val="28"/>
          <w:szCs w:val="28"/>
          <w:lang w:val="en-US"/>
        </w:rPr>
        <w:t xml:space="preserve">- </w:t>
      </w:r>
      <w:proofErr w:type="gramStart"/>
      <w:r w:rsidRPr="00B269D4">
        <w:rPr>
          <w:sz w:val="28"/>
          <w:szCs w:val="28"/>
          <w:lang w:val="en-US"/>
        </w:rPr>
        <w:t>student</w:t>
      </w:r>
      <w:proofErr w:type="gramEnd"/>
      <w:r w:rsidRPr="00B269D4">
        <w:rPr>
          <w:sz w:val="28"/>
          <w:szCs w:val="28"/>
          <w:lang w:val="en-US"/>
        </w:rPr>
        <w:t xml:space="preserve"> result - student assessment at </w:t>
      </w:r>
      <w:r>
        <w:rPr>
          <w:sz w:val="28"/>
          <w:szCs w:val="28"/>
          <w:lang w:val="en-US"/>
        </w:rPr>
        <w:t>final</w:t>
      </w:r>
      <w:r w:rsidRPr="00B269D4">
        <w:rPr>
          <w:sz w:val="28"/>
          <w:szCs w:val="28"/>
          <w:lang w:val="en-US"/>
        </w:rPr>
        <w:t xml:space="preserve"> control.</w:t>
      </w:r>
    </w:p>
    <w:p w:rsidR="00B269D4" w:rsidRDefault="00B269D4" w:rsidP="003F0F67">
      <w:pPr>
        <w:ind w:left="709" w:hanging="709"/>
        <w:jc w:val="both"/>
        <w:rPr>
          <w:sz w:val="28"/>
          <w:szCs w:val="28"/>
          <w:lang w:val="en-US"/>
        </w:rPr>
      </w:pPr>
    </w:p>
    <w:p w:rsidR="00B269D4" w:rsidRPr="00B269D4" w:rsidRDefault="00B269D4" w:rsidP="00B269D4">
      <w:pPr>
        <w:ind w:firstLine="709"/>
        <w:jc w:val="both"/>
        <w:rPr>
          <w:sz w:val="28"/>
          <w:szCs w:val="28"/>
          <w:lang w:val="en-US"/>
        </w:rPr>
      </w:pPr>
      <w:r w:rsidRPr="00B269D4">
        <w:rPr>
          <w:sz w:val="28"/>
          <w:szCs w:val="28"/>
          <w:lang w:val="en-US"/>
        </w:rPr>
        <w:t>The current actual rating (</w:t>
      </w:r>
      <w:r>
        <w:rPr>
          <w:sz w:val="28"/>
          <w:szCs w:val="28"/>
          <w:lang w:val="en-US"/>
        </w:rPr>
        <w:t>Rca</w:t>
      </w:r>
      <w:r w:rsidRPr="00B269D4">
        <w:rPr>
          <w:sz w:val="28"/>
          <w:szCs w:val="28"/>
          <w:lang w:val="en-US"/>
        </w:rPr>
        <w:t>) is obtained by summing the points of current control (</w:t>
      </w:r>
      <w:r>
        <w:rPr>
          <w:sz w:val="28"/>
          <w:szCs w:val="28"/>
          <w:lang w:val="en-US"/>
        </w:rPr>
        <w:t>Cc</w:t>
      </w:r>
      <w:r w:rsidRPr="00B269D4">
        <w:rPr>
          <w:sz w:val="28"/>
          <w:szCs w:val="28"/>
          <w:lang w:val="en-US"/>
        </w:rPr>
        <w:t xml:space="preserve">) and </w:t>
      </w:r>
      <w:r>
        <w:rPr>
          <w:sz w:val="28"/>
          <w:szCs w:val="28"/>
          <w:lang w:val="en-US"/>
        </w:rPr>
        <w:t>final</w:t>
      </w:r>
      <w:r w:rsidRPr="00B269D4">
        <w:rPr>
          <w:sz w:val="28"/>
          <w:szCs w:val="28"/>
          <w:lang w:val="en-US"/>
        </w:rPr>
        <w:t xml:space="preserve"> control (</w:t>
      </w:r>
      <w:r>
        <w:rPr>
          <w:sz w:val="28"/>
          <w:szCs w:val="28"/>
          <w:lang w:val="en-US"/>
        </w:rPr>
        <w:t>Fc</w:t>
      </w:r>
      <w:r w:rsidRPr="00B269D4">
        <w:rPr>
          <w:sz w:val="28"/>
          <w:szCs w:val="28"/>
          <w:lang w:val="en-US"/>
        </w:rPr>
        <w:t>).</w:t>
      </w:r>
    </w:p>
    <w:p w:rsidR="00B269D4" w:rsidRPr="00B269D4" w:rsidRDefault="00B269D4" w:rsidP="00B269D4">
      <w:pPr>
        <w:ind w:firstLine="709"/>
        <w:jc w:val="both"/>
        <w:rPr>
          <w:sz w:val="28"/>
          <w:szCs w:val="28"/>
          <w:lang w:val="en-US"/>
        </w:rPr>
      </w:pPr>
    </w:p>
    <w:p w:rsidR="00B269D4" w:rsidRDefault="00B269D4" w:rsidP="00B269D4">
      <w:pPr>
        <w:ind w:firstLine="709"/>
        <w:jc w:val="both"/>
        <w:rPr>
          <w:sz w:val="28"/>
          <w:szCs w:val="28"/>
          <w:lang w:val="en-US"/>
        </w:rPr>
      </w:pPr>
      <w:r w:rsidRPr="00B269D4">
        <w:rPr>
          <w:sz w:val="28"/>
          <w:szCs w:val="28"/>
          <w:lang w:val="en-US"/>
        </w:rPr>
        <w:t xml:space="preserve">If you miss a practical lesson and / or </w:t>
      </w:r>
      <w:r>
        <w:rPr>
          <w:sz w:val="28"/>
          <w:szCs w:val="28"/>
          <w:lang w:val="en-US"/>
        </w:rPr>
        <w:t>final</w:t>
      </w:r>
      <w:r w:rsidRPr="00B269D4">
        <w:rPr>
          <w:sz w:val="28"/>
          <w:szCs w:val="28"/>
          <w:lang w:val="en-US"/>
        </w:rPr>
        <w:t xml:space="preserve"> control, "0" points are set for the mandatory checkpoints. </w:t>
      </w:r>
      <w:r>
        <w:rPr>
          <w:sz w:val="28"/>
          <w:szCs w:val="28"/>
          <w:lang w:val="en-US"/>
        </w:rPr>
        <w:t>A</w:t>
      </w:r>
      <w:r w:rsidRPr="00B269D4">
        <w:rPr>
          <w:sz w:val="28"/>
          <w:szCs w:val="28"/>
          <w:lang w:val="en-US"/>
        </w:rPr>
        <w:t>fter repeating the lesson, they are replaced with the actual results obtained.</w:t>
      </w:r>
    </w:p>
    <w:p w:rsidR="003F0F67" w:rsidRPr="00B269D4" w:rsidRDefault="003F0F67" w:rsidP="003F0F67">
      <w:pPr>
        <w:ind w:left="426" w:firstLine="283"/>
        <w:jc w:val="both"/>
        <w:rPr>
          <w:sz w:val="28"/>
          <w:szCs w:val="28"/>
          <w:lang w:val="en-US"/>
        </w:rPr>
      </w:pPr>
    </w:p>
    <w:p w:rsidR="009024FD" w:rsidRPr="009024FD" w:rsidRDefault="009024FD" w:rsidP="009024FD">
      <w:pPr>
        <w:contextualSpacing/>
        <w:jc w:val="both"/>
        <w:rPr>
          <w:b/>
          <w:sz w:val="28"/>
          <w:szCs w:val="28"/>
          <w:lang w:val="en-US"/>
        </w:rPr>
      </w:pPr>
      <w:r w:rsidRPr="009024FD">
        <w:rPr>
          <w:b/>
          <w:sz w:val="28"/>
          <w:szCs w:val="28"/>
          <w:lang w:val="en-US"/>
        </w:rPr>
        <w:t>4.2. The rules for the formation of the bonus actual rating of the student.</w:t>
      </w:r>
    </w:p>
    <w:p w:rsidR="009024FD" w:rsidRPr="009024FD" w:rsidRDefault="009024FD" w:rsidP="009024FD">
      <w:pPr>
        <w:ind w:firstLine="709"/>
        <w:contextualSpacing/>
        <w:jc w:val="both"/>
        <w:rPr>
          <w:sz w:val="28"/>
          <w:szCs w:val="28"/>
          <w:lang w:val="en-US"/>
        </w:rPr>
      </w:pPr>
      <w:proofErr w:type="gramStart"/>
      <w:r w:rsidRPr="009024FD">
        <w:rPr>
          <w:sz w:val="28"/>
          <w:szCs w:val="28"/>
          <w:lang w:val="en-US"/>
        </w:rPr>
        <w:t>Bonus actual rating by discipline (maximum value - 5 points).</w:t>
      </w:r>
      <w:proofErr w:type="gramEnd"/>
    </w:p>
    <w:p w:rsidR="009024FD" w:rsidRPr="009024FD" w:rsidRDefault="009024FD" w:rsidP="009024FD">
      <w:pPr>
        <w:ind w:firstLine="709"/>
        <w:contextualSpacing/>
        <w:jc w:val="both"/>
        <w:rPr>
          <w:sz w:val="28"/>
          <w:szCs w:val="28"/>
          <w:lang w:val="en-US"/>
        </w:rPr>
      </w:pPr>
      <w:r w:rsidRPr="009024FD">
        <w:rPr>
          <w:sz w:val="28"/>
          <w:szCs w:val="28"/>
          <w:lang w:val="en-US"/>
        </w:rPr>
        <w:t>Bonus points are regulated by the Regulation "On the point-rating system for assessing the educational achievements of students" (P 004.03-2020).</w:t>
      </w:r>
    </w:p>
    <w:p w:rsidR="00CB2511" w:rsidRPr="009024FD" w:rsidRDefault="009024FD" w:rsidP="009024FD">
      <w:pPr>
        <w:ind w:firstLine="709"/>
        <w:contextualSpacing/>
        <w:jc w:val="both"/>
        <w:rPr>
          <w:sz w:val="28"/>
          <w:szCs w:val="28"/>
          <w:lang w:val="en-US"/>
        </w:rPr>
      </w:pPr>
      <w:r w:rsidRPr="009024FD">
        <w:rPr>
          <w:sz w:val="28"/>
          <w:szCs w:val="28"/>
          <w:lang w:val="en-US"/>
        </w:rPr>
        <w:t>Bonus points are formed as the sum of points for attending classes and lectures (from 0 to 2 points) and participation in a subject Olympiad in a discipline (up to 3 points).</w:t>
      </w:r>
    </w:p>
    <w:p w:rsidR="009024FD" w:rsidRPr="009024FD" w:rsidRDefault="009024FD" w:rsidP="009024FD">
      <w:pPr>
        <w:ind w:firstLine="709"/>
        <w:contextualSpacing/>
        <w:jc w:val="both"/>
        <w:rPr>
          <w:rFonts w:eastAsia="Calibri"/>
          <w:bCs/>
          <w:sz w:val="28"/>
          <w:szCs w:val="28"/>
          <w:lang w:val="en-US" w:eastAsia="en-US"/>
        </w:rPr>
      </w:pPr>
    </w:p>
    <w:p w:rsidR="00CB2511" w:rsidRDefault="009024FD" w:rsidP="009024FD">
      <w:pPr>
        <w:contextualSpacing/>
        <w:jc w:val="both"/>
        <w:rPr>
          <w:rFonts w:eastAsia="Calibri"/>
          <w:bCs/>
          <w:sz w:val="28"/>
          <w:szCs w:val="28"/>
          <w:u w:val="single"/>
          <w:lang w:val="en-US" w:eastAsia="en-US"/>
        </w:rPr>
      </w:pPr>
      <w:r w:rsidRPr="009024FD">
        <w:rPr>
          <w:rFonts w:eastAsia="Calibri"/>
          <w:bCs/>
          <w:sz w:val="28"/>
          <w:szCs w:val="28"/>
          <w:u w:val="single"/>
          <w:lang w:val="en-US" w:eastAsia="en-US"/>
        </w:rPr>
        <w:t>4.2.1. The calculation of the bonus point for attending lectures and classes (B) is carried out according to the formula:</w:t>
      </w:r>
    </w:p>
    <w:p w:rsidR="009024FD" w:rsidRPr="009024FD" w:rsidRDefault="009024FD" w:rsidP="00CB2511">
      <w:pPr>
        <w:ind w:firstLine="709"/>
        <w:contextualSpacing/>
        <w:jc w:val="both"/>
        <w:rPr>
          <w:rFonts w:eastAsia="Calibri"/>
          <w:bCs/>
          <w:sz w:val="28"/>
          <w:szCs w:val="28"/>
          <w:lang w:val="en-US" w:eastAsia="en-US"/>
        </w:rPr>
      </w:pPr>
    </w:p>
    <w:p w:rsidR="009024FD" w:rsidRDefault="009024FD" w:rsidP="00CB2511">
      <w:pPr>
        <w:ind w:firstLine="709"/>
        <w:contextualSpacing/>
        <w:jc w:val="center"/>
        <w:rPr>
          <w:rFonts w:eastAsia="Calibri"/>
          <w:bCs/>
          <w:i/>
          <w:sz w:val="28"/>
          <w:szCs w:val="28"/>
          <w:u w:val="single"/>
          <w:lang w:val="en-US" w:eastAsia="en-US"/>
        </w:rPr>
      </w:pPr>
      <w:r>
        <w:rPr>
          <w:rFonts w:eastAsia="Calibri"/>
          <w:bCs/>
          <w:i/>
          <w:sz w:val="28"/>
          <w:szCs w:val="28"/>
          <w:lang w:val="en-US" w:eastAsia="en-US"/>
        </w:rPr>
        <w:t>B</w:t>
      </w:r>
      <w:r w:rsidR="00CB2511" w:rsidRPr="009024FD">
        <w:rPr>
          <w:rFonts w:eastAsia="Calibri"/>
          <w:bCs/>
          <w:i/>
          <w:sz w:val="28"/>
          <w:szCs w:val="28"/>
          <w:lang w:val="en-US" w:eastAsia="en-US"/>
        </w:rPr>
        <w:t xml:space="preserve"> = </w:t>
      </w:r>
      <w:r w:rsidRPr="009024FD">
        <w:rPr>
          <w:rFonts w:eastAsia="Calibri"/>
          <w:bCs/>
          <w:i/>
          <w:sz w:val="28"/>
          <w:szCs w:val="28"/>
          <w:u w:val="single"/>
          <w:lang w:val="en-US" w:eastAsia="en-US"/>
        </w:rPr>
        <w:t>number of classes and lectures attended by a student * 100</w:t>
      </w:r>
    </w:p>
    <w:p w:rsidR="00CB2511" w:rsidRDefault="009024FD" w:rsidP="009024FD">
      <w:pPr>
        <w:ind w:firstLine="709"/>
        <w:contextualSpacing/>
        <w:jc w:val="center"/>
        <w:rPr>
          <w:rFonts w:eastAsia="Calibri"/>
          <w:bCs/>
          <w:i/>
          <w:sz w:val="28"/>
          <w:szCs w:val="28"/>
          <w:lang w:val="en-US" w:eastAsia="en-US"/>
        </w:rPr>
      </w:pPr>
      <w:proofErr w:type="gramStart"/>
      <w:r w:rsidRPr="009024FD">
        <w:rPr>
          <w:rFonts w:eastAsia="Calibri"/>
          <w:bCs/>
          <w:i/>
          <w:sz w:val="28"/>
          <w:szCs w:val="28"/>
          <w:lang w:val="en-US" w:eastAsia="en-US"/>
        </w:rPr>
        <w:t>total</w:t>
      </w:r>
      <w:proofErr w:type="gramEnd"/>
      <w:r w:rsidRPr="009024FD">
        <w:rPr>
          <w:rFonts w:eastAsia="Calibri"/>
          <w:bCs/>
          <w:i/>
          <w:sz w:val="28"/>
          <w:szCs w:val="28"/>
          <w:lang w:val="en-US" w:eastAsia="en-US"/>
        </w:rPr>
        <w:t xml:space="preserve"> number of lectures and classes</w:t>
      </w:r>
    </w:p>
    <w:p w:rsidR="009024FD" w:rsidRPr="009024FD" w:rsidRDefault="009024FD" w:rsidP="009024FD">
      <w:pPr>
        <w:ind w:firstLine="709"/>
        <w:contextualSpacing/>
        <w:jc w:val="center"/>
        <w:rPr>
          <w:rFonts w:eastAsia="Calibri"/>
          <w:sz w:val="28"/>
          <w:szCs w:val="28"/>
          <w:lang w:val="en-US" w:eastAsia="en-US"/>
        </w:rPr>
      </w:pPr>
    </w:p>
    <w:p w:rsidR="009024FD" w:rsidRPr="009024FD" w:rsidRDefault="009024FD" w:rsidP="009024FD">
      <w:pPr>
        <w:ind w:firstLine="709"/>
        <w:jc w:val="both"/>
        <w:rPr>
          <w:rFonts w:eastAsia="Calibri"/>
          <w:sz w:val="28"/>
          <w:szCs w:val="28"/>
          <w:lang w:val="en-US" w:eastAsia="en-US"/>
        </w:rPr>
      </w:pPr>
      <w:r w:rsidRPr="009024FD">
        <w:rPr>
          <w:rFonts w:eastAsia="Calibri"/>
          <w:sz w:val="28"/>
          <w:szCs w:val="28"/>
          <w:lang w:val="en-US" w:eastAsia="en-US"/>
        </w:rPr>
        <w:t>For each lesson and lecture, the student receives 1 point. Lecture attendance is assessed on the basis of passing a test on the topic of the lecture in IS.</w:t>
      </w:r>
    </w:p>
    <w:p w:rsidR="009024FD" w:rsidRPr="009024FD" w:rsidRDefault="009024FD" w:rsidP="009024FD">
      <w:pPr>
        <w:ind w:firstLine="709"/>
        <w:jc w:val="both"/>
        <w:rPr>
          <w:rFonts w:eastAsia="Calibri"/>
          <w:sz w:val="28"/>
          <w:szCs w:val="28"/>
          <w:lang w:val="en-US" w:eastAsia="en-US"/>
        </w:rPr>
      </w:pPr>
      <w:r w:rsidRPr="009024FD">
        <w:rPr>
          <w:rFonts w:eastAsia="Calibri"/>
          <w:sz w:val="28"/>
          <w:szCs w:val="28"/>
          <w:lang w:val="en-US" w:eastAsia="en-US"/>
        </w:rPr>
        <w:t xml:space="preserve">If you miss a lesson / lecture - 0 points are given. </w:t>
      </w:r>
      <w:r>
        <w:rPr>
          <w:rFonts w:eastAsia="Calibri"/>
          <w:sz w:val="28"/>
          <w:szCs w:val="28"/>
          <w:lang w:val="en-US" w:eastAsia="en-US"/>
        </w:rPr>
        <w:t xml:space="preserve">After </w:t>
      </w:r>
      <w:r w:rsidRPr="00B269D4">
        <w:rPr>
          <w:sz w:val="28"/>
          <w:szCs w:val="28"/>
          <w:lang w:val="en-US"/>
        </w:rPr>
        <w:t>repeating the lesson</w:t>
      </w:r>
      <w:r w:rsidRPr="009024FD">
        <w:rPr>
          <w:rFonts w:eastAsia="Calibri"/>
          <w:sz w:val="28"/>
          <w:szCs w:val="28"/>
          <w:lang w:val="en-US" w:eastAsia="en-US"/>
        </w:rPr>
        <w:t>, points are awarded: if the pass was "respectful", 1 point is given, if "disrespectful" - 0.5 points;</w:t>
      </w:r>
    </w:p>
    <w:p w:rsidR="009024FD" w:rsidRPr="009024FD" w:rsidRDefault="009024FD" w:rsidP="009024FD">
      <w:pPr>
        <w:ind w:firstLine="709"/>
        <w:jc w:val="both"/>
        <w:rPr>
          <w:rFonts w:eastAsia="Calibri"/>
          <w:sz w:val="28"/>
          <w:szCs w:val="28"/>
          <w:lang w:val="en-US" w:eastAsia="en-US"/>
        </w:rPr>
      </w:pPr>
      <w:r w:rsidRPr="009024FD">
        <w:rPr>
          <w:rFonts w:eastAsia="Calibri"/>
          <w:sz w:val="28"/>
          <w:szCs w:val="28"/>
          <w:lang w:val="en-US" w:eastAsia="en-US"/>
        </w:rPr>
        <w:t>The maximum score for this bonus provided by the Regulation (P 004.03-2020) is 2 points.</w:t>
      </w:r>
    </w:p>
    <w:p w:rsidR="00CB2511" w:rsidRDefault="009024FD" w:rsidP="009024FD">
      <w:pPr>
        <w:ind w:firstLine="709"/>
        <w:jc w:val="both"/>
        <w:rPr>
          <w:rFonts w:eastAsia="Calibri"/>
          <w:sz w:val="28"/>
          <w:szCs w:val="28"/>
          <w:lang w:val="en-US" w:eastAsia="en-US"/>
        </w:rPr>
      </w:pPr>
      <w:r w:rsidRPr="009024FD">
        <w:rPr>
          <w:rFonts w:eastAsia="Calibri"/>
          <w:sz w:val="28"/>
          <w:szCs w:val="28"/>
          <w:lang w:val="en-US" w:eastAsia="en-US"/>
        </w:rPr>
        <w:t>The total number of lectures and classes - the number of lectures and practical classes provided for in the calendar-thematic plan for this discipline, excluding lectures and classes "drop-out" on weekends and holidays or for other "valid" reasons.</w:t>
      </w:r>
    </w:p>
    <w:p w:rsidR="009024FD" w:rsidRPr="009024FD" w:rsidRDefault="009024FD" w:rsidP="009024FD">
      <w:pPr>
        <w:ind w:firstLine="709"/>
        <w:jc w:val="both"/>
        <w:rPr>
          <w:rFonts w:eastAsia="Calibri"/>
          <w:bCs/>
          <w:sz w:val="28"/>
          <w:szCs w:val="28"/>
          <w:lang w:val="en-US" w:eastAsia="en-US"/>
        </w:rPr>
      </w:pPr>
    </w:p>
    <w:p w:rsidR="009024FD" w:rsidRDefault="009024FD" w:rsidP="00CB2511">
      <w:pPr>
        <w:ind w:firstLine="709"/>
        <w:jc w:val="both"/>
        <w:rPr>
          <w:rFonts w:eastAsia="Calibri"/>
          <w:bCs/>
          <w:sz w:val="28"/>
          <w:szCs w:val="28"/>
          <w:lang w:val="en-US" w:eastAsia="en-US"/>
        </w:rPr>
      </w:pPr>
    </w:p>
    <w:p w:rsidR="00CB2511" w:rsidRPr="009024FD" w:rsidRDefault="009024FD" w:rsidP="00CB2511">
      <w:pPr>
        <w:ind w:firstLine="709"/>
        <w:jc w:val="both"/>
        <w:rPr>
          <w:rFonts w:eastAsia="Calibri"/>
          <w:bCs/>
          <w:sz w:val="28"/>
          <w:szCs w:val="28"/>
          <w:lang w:val="en-US" w:eastAsia="en-US"/>
        </w:rPr>
      </w:pPr>
      <w:r w:rsidRPr="009024FD">
        <w:rPr>
          <w:rFonts w:eastAsia="Calibri"/>
          <w:bCs/>
          <w:sz w:val="28"/>
          <w:szCs w:val="28"/>
          <w:lang w:val="en-US" w:eastAsia="en-US"/>
        </w:rPr>
        <w:lastRenderedPageBreak/>
        <w:t>Translation table for% of attended lectures and classes in</w:t>
      </w:r>
      <w:r>
        <w:rPr>
          <w:rFonts w:eastAsia="Calibri"/>
          <w:bCs/>
          <w:sz w:val="28"/>
          <w:szCs w:val="28"/>
          <w:lang w:val="en-US" w:eastAsia="en-US"/>
        </w:rPr>
        <w:t xml:space="preserve"> B</w:t>
      </w:r>
    </w:p>
    <w:tbl>
      <w:tblPr>
        <w:tblStyle w:val="200"/>
        <w:tblW w:w="0" w:type="auto"/>
        <w:tblInd w:w="1134" w:type="dxa"/>
        <w:tblLook w:val="04A0" w:firstRow="1" w:lastRow="0" w:firstColumn="1" w:lastColumn="0" w:noHBand="0" w:noVBand="1"/>
      </w:tblPr>
      <w:tblGrid>
        <w:gridCol w:w="1951"/>
      </w:tblGrid>
      <w:tr w:rsidR="00CB2511" w:rsidRPr="00CB2511" w:rsidTr="00BE2A09">
        <w:tc>
          <w:tcPr>
            <w:tcW w:w="1951" w:type="dxa"/>
          </w:tcPr>
          <w:p w:rsidR="00CB2511" w:rsidRPr="00CB2511" w:rsidRDefault="00CB2511" w:rsidP="00CB2511">
            <w:pPr>
              <w:jc w:val="both"/>
              <w:rPr>
                <w:rFonts w:eastAsia="Calibri"/>
                <w:bCs/>
                <w:sz w:val="28"/>
                <w:szCs w:val="28"/>
                <w:lang w:eastAsia="en-US"/>
              </w:rPr>
            </w:pPr>
            <w:r w:rsidRPr="00CB2511">
              <w:rPr>
                <w:rFonts w:eastAsia="Calibri"/>
                <w:bCs/>
                <w:sz w:val="28"/>
                <w:szCs w:val="28"/>
                <w:lang w:eastAsia="en-US"/>
              </w:rPr>
              <w:t>до 50% - 0</w:t>
            </w:r>
          </w:p>
        </w:tc>
      </w:tr>
      <w:tr w:rsidR="00CB2511" w:rsidRPr="00CB2511" w:rsidTr="00BE2A09">
        <w:tc>
          <w:tcPr>
            <w:tcW w:w="1951" w:type="dxa"/>
          </w:tcPr>
          <w:p w:rsidR="00CB2511" w:rsidRPr="00CB2511" w:rsidRDefault="00CB2511" w:rsidP="00CB2511">
            <w:pPr>
              <w:jc w:val="both"/>
              <w:rPr>
                <w:rFonts w:eastAsia="Calibri"/>
                <w:bCs/>
                <w:sz w:val="28"/>
                <w:szCs w:val="28"/>
                <w:lang w:eastAsia="en-US"/>
              </w:rPr>
            </w:pPr>
            <w:r w:rsidRPr="00CB2511">
              <w:rPr>
                <w:rFonts w:eastAsia="Calibri"/>
                <w:bCs/>
                <w:sz w:val="28"/>
                <w:szCs w:val="28"/>
                <w:lang w:eastAsia="en-US"/>
              </w:rPr>
              <w:t>50-80% - 1;</w:t>
            </w:r>
          </w:p>
        </w:tc>
      </w:tr>
      <w:tr w:rsidR="00CB2511" w:rsidRPr="00CB2511" w:rsidTr="00BE2A09">
        <w:tc>
          <w:tcPr>
            <w:tcW w:w="1951" w:type="dxa"/>
          </w:tcPr>
          <w:p w:rsidR="00CB2511" w:rsidRPr="00CB2511" w:rsidRDefault="00CB2511" w:rsidP="00CB2511">
            <w:pPr>
              <w:jc w:val="both"/>
              <w:rPr>
                <w:rFonts w:eastAsia="Calibri"/>
                <w:bCs/>
                <w:sz w:val="28"/>
                <w:szCs w:val="28"/>
                <w:lang w:eastAsia="en-US"/>
              </w:rPr>
            </w:pPr>
            <w:r w:rsidRPr="00CB2511">
              <w:rPr>
                <w:rFonts w:eastAsia="Calibri"/>
                <w:bCs/>
                <w:sz w:val="28"/>
                <w:szCs w:val="28"/>
                <w:lang w:eastAsia="en-US"/>
              </w:rPr>
              <w:t>81-100% - 2</w:t>
            </w:r>
          </w:p>
        </w:tc>
      </w:tr>
    </w:tbl>
    <w:p w:rsidR="003F0F67" w:rsidRPr="003F0F67" w:rsidRDefault="003F0F67" w:rsidP="003F0F67">
      <w:pPr>
        <w:pStyle w:val="a6"/>
        <w:ind w:left="0" w:firstLine="851"/>
        <w:rPr>
          <w:rFonts w:ascii="Times New Roman" w:hAnsi="Times New Roman"/>
          <w:sz w:val="28"/>
          <w:szCs w:val="28"/>
        </w:rPr>
      </w:pPr>
    </w:p>
    <w:p w:rsidR="009024FD" w:rsidRDefault="009024FD" w:rsidP="009024FD">
      <w:pPr>
        <w:pStyle w:val="a6"/>
        <w:ind w:left="0" w:firstLine="0"/>
        <w:rPr>
          <w:rFonts w:ascii="Times New Roman" w:hAnsi="Times New Roman"/>
          <w:sz w:val="28"/>
          <w:szCs w:val="28"/>
          <w:u w:val="single"/>
          <w:lang w:val="en-US"/>
        </w:rPr>
      </w:pPr>
      <w:r w:rsidRPr="009024FD">
        <w:rPr>
          <w:rFonts w:ascii="Times New Roman" w:hAnsi="Times New Roman"/>
          <w:sz w:val="28"/>
          <w:szCs w:val="28"/>
          <w:u w:val="single"/>
          <w:lang w:val="en-US"/>
        </w:rPr>
        <w:t>4.2.2. The calculation of the bonus for the subject Olympiad in the discipline (Bo) is carried out in accordance with the Regulations (P 004.03-2020):</w:t>
      </w:r>
    </w:p>
    <w:p w:rsidR="009024FD" w:rsidRPr="009024FD" w:rsidRDefault="009024FD" w:rsidP="009024FD">
      <w:pPr>
        <w:pStyle w:val="a6"/>
        <w:ind w:firstLine="131"/>
        <w:rPr>
          <w:rFonts w:ascii="Times New Roman" w:hAnsi="Times New Roman"/>
          <w:bCs/>
          <w:sz w:val="28"/>
          <w:szCs w:val="28"/>
          <w:lang w:val="en-US"/>
        </w:rPr>
      </w:pPr>
      <w:r w:rsidRPr="009024FD">
        <w:rPr>
          <w:rFonts w:ascii="Times New Roman" w:hAnsi="Times New Roman"/>
          <w:bCs/>
          <w:sz w:val="28"/>
          <w:szCs w:val="28"/>
          <w:lang w:val="en-US"/>
        </w:rPr>
        <w:t>1st place - 3 points,</w:t>
      </w:r>
    </w:p>
    <w:p w:rsidR="009024FD" w:rsidRPr="009024FD" w:rsidRDefault="009024FD" w:rsidP="009024FD">
      <w:pPr>
        <w:pStyle w:val="a6"/>
        <w:ind w:firstLine="131"/>
        <w:rPr>
          <w:rFonts w:ascii="Times New Roman" w:hAnsi="Times New Roman"/>
          <w:bCs/>
          <w:sz w:val="28"/>
          <w:szCs w:val="28"/>
          <w:lang w:val="en-US"/>
        </w:rPr>
      </w:pPr>
      <w:r w:rsidRPr="009024FD">
        <w:rPr>
          <w:rFonts w:ascii="Times New Roman" w:hAnsi="Times New Roman"/>
          <w:bCs/>
          <w:sz w:val="28"/>
          <w:szCs w:val="28"/>
          <w:lang w:val="en-US"/>
        </w:rPr>
        <w:t>2nd and 3rd place - 2 points,</w:t>
      </w:r>
    </w:p>
    <w:p w:rsidR="003F0F67" w:rsidRPr="009024FD" w:rsidRDefault="009024FD" w:rsidP="009024FD">
      <w:pPr>
        <w:pStyle w:val="a6"/>
        <w:ind w:left="0" w:firstLine="851"/>
        <w:rPr>
          <w:rFonts w:ascii="Times New Roman" w:hAnsi="Times New Roman"/>
          <w:bCs/>
          <w:sz w:val="28"/>
          <w:szCs w:val="28"/>
          <w:lang w:val="en-US"/>
        </w:rPr>
      </w:pPr>
      <w:proofErr w:type="gramStart"/>
      <w:r w:rsidRPr="009024FD">
        <w:rPr>
          <w:rFonts w:ascii="Times New Roman" w:hAnsi="Times New Roman"/>
          <w:bCs/>
          <w:sz w:val="28"/>
          <w:szCs w:val="28"/>
          <w:lang w:val="en-US"/>
        </w:rPr>
        <w:t>Participation in the Olympiad - 1 point.</w:t>
      </w:r>
      <w:proofErr w:type="gramEnd"/>
      <w:r w:rsidRPr="009024FD">
        <w:rPr>
          <w:rFonts w:ascii="Times New Roman" w:hAnsi="Times New Roman"/>
          <w:bCs/>
          <w:sz w:val="28"/>
          <w:szCs w:val="28"/>
          <w:lang w:val="en-US"/>
        </w:rPr>
        <w:t xml:space="preserve"> Students who have passed the qualifying round are allowed to participate in the Olympiad.</w:t>
      </w:r>
    </w:p>
    <w:sectPr w:rsidR="003F0F67" w:rsidRPr="009024FD" w:rsidSect="000725E4">
      <w:footerReference w:type="default" r:id="rId84"/>
      <w:pgSz w:w="11906" w:h="16838"/>
      <w:pgMar w:top="567" w:right="567" w:bottom="567"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868" w:rsidRDefault="00591868" w:rsidP="007E7400">
      <w:r>
        <w:separator/>
      </w:r>
    </w:p>
  </w:endnote>
  <w:endnote w:type="continuationSeparator" w:id="0">
    <w:p w:rsidR="00591868" w:rsidRDefault="00591868"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Adobe Garamond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980454"/>
      <w:docPartObj>
        <w:docPartGallery w:val="Page Numbers (Bottom of Page)"/>
        <w:docPartUnique/>
      </w:docPartObj>
    </w:sdtPr>
    <w:sdtContent>
      <w:p w:rsidR="00AC6F71" w:rsidRDefault="00AC6F71">
        <w:pPr>
          <w:pStyle w:val="ab"/>
          <w:jc w:val="right"/>
        </w:pPr>
        <w:r>
          <w:fldChar w:fldCharType="begin"/>
        </w:r>
        <w:r>
          <w:instrText>PAGE   \* MERGEFORMAT</w:instrText>
        </w:r>
        <w:r>
          <w:fldChar w:fldCharType="separate"/>
        </w:r>
        <w:r w:rsidR="00FE11DA">
          <w:rPr>
            <w:noProof/>
          </w:rPr>
          <w:t>94</w:t>
        </w:r>
        <w:r>
          <w:fldChar w:fldCharType="end"/>
        </w:r>
      </w:p>
    </w:sdtContent>
  </w:sdt>
  <w:p w:rsidR="00AC6F71" w:rsidRDefault="00AC6F71">
    <w:pPr>
      <w:pStyle w:val="ab"/>
    </w:pPr>
  </w:p>
  <w:p w:rsidR="00AC6F71" w:rsidRDefault="00AC6F71"/>
  <w:p w:rsidR="00AC6F71" w:rsidRDefault="00AC6F71"/>
  <w:p w:rsidR="00AC6F71" w:rsidRDefault="00AC6F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868" w:rsidRDefault="00591868" w:rsidP="007E7400">
      <w:r>
        <w:separator/>
      </w:r>
    </w:p>
  </w:footnote>
  <w:footnote w:type="continuationSeparator" w:id="0">
    <w:p w:rsidR="00591868" w:rsidRDefault="00591868"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D34"/>
    <w:multiLevelType w:val="hybridMultilevel"/>
    <w:tmpl w:val="60621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10FC9"/>
    <w:multiLevelType w:val="hybridMultilevel"/>
    <w:tmpl w:val="AECEA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3D0730"/>
    <w:multiLevelType w:val="hybridMultilevel"/>
    <w:tmpl w:val="FF109A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4F4828"/>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033BCC"/>
    <w:multiLevelType w:val="hybridMultilevel"/>
    <w:tmpl w:val="8AA8BDBA"/>
    <w:lvl w:ilvl="0" w:tplc="1B4EC6E0">
      <w:start w:val="1"/>
      <w:numFmt w:val="decimal"/>
      <w:lvlText w:val="%1."/>
      <w:lvlJc w:val="left"/>
      <w:pPr>
        <w:tabs>
          <w:tab w:val="num" w:pos="723"/>
        </w:tabs>
        <w:ind w:left="723" w:hanging="363"/>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267455"/>
    <w:multiLevelType w:val="hybridMultilevel"/>
    <w:tmpl w:val="5E66F6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444947"/>
    <w:multiLevelType w:val="hybridMultilevel"/>
    <w:tmpl w:val="F79A77A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045A2A96"/>
    <w:multiLevelType w:val="hybridMultilevel"/>
    <w:tmpl w:val="0F72CEC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8">
    <w:nsid w:val="04781935"/>
    <w:multiLevelType w:val="hybridMultilevel"/>
    <w:tmpl w:val="5804F2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903419"/>
    <w:multiLevelType w:val="hybridMultilevel"/>
    <w:tmpl w:val="AFEC9CBA"/>
    <w:lvl w:ilvl="0" w:tplc="04190017">
      <w:start w:val="1"/>
      <w:numFmt w:val="lowerLetter"/>
      <w:lvlText w:val="%1)"/>
      <w:lvlJc w:val="left"/>
      <w:pPr>
        <w:ind w:left="808" w:hanging="360"/>
      </w:pPr>
    </w:lvl>
    <w:lvl w:ilvl="1" w:tplc="04190019" w:tentative="1">
      <w:start w:val="1"/>
      <w:numFmt w:val="lowerLetter"/>
      <w:lvlText w:val="%2."/>
      <w:lvlJc w:val="left"/>
      <w:pPr>
        <w:ind w:left="1528" w:hanging="360"/>
      </w:pPr>
    </w:lvl>
    <w:lvl w:ilvl="2" w:tplc="0419001B" w:tentative="1">
      <w:start w:val="1"/>
      <w:numFmt w:val="lowerRoman"/>
      <w:lvlText w:val="%3."/>
      <w:lvlJc w:val="right"/>
      <w:pPr>
        <w:ind w:left="2248" w:hanging="180"/>
      </w:pPr>
    </w:lvl>
    <w:lvl w:ilvl="3" w:tplc="0419000F" w:tentative="1">
      <w:start w:val="1"/>
      <w:numFmt w:val="decimal"/>
      <w:lvlText w:val="%4."/>
      <w:lvlJc w:val="left"/>
      <w:pPr>
        <w:ind w:left="2968" w:hanging="360"/>
      </w:pPr>
    </w:lvl>
    <w:lvl w:ilvl="4" w:tplc="04190019" w:tentative="1">
      <w:start w:val="1"/>
      <w:numFmt w:val="lowerLetter"/>
      <w:lvlText w:val="%5."/>
      <w:lvlJc w:val="left"/>
      <w:pPr>
        <w:ind w:left="3688" w:hanging="360"/>
      </w:pPr>
    </w:lvl>
    <w:lvl w:ilvl="5" w:tplc="0419001B" w:tentative="1">
      <w:start w:val="1"/>
      <w:numFmt w:val="lowerRoman"/>
      <w:lvlText w:val="%6."/>
      <w:lvlJc w:val="right"/>
      <w:pPr>
        <w:ind w:left="4408" w:hanging="180"/>
      </w:pPr>
    </w:lvl>
    <w:lvl w:ilvl="6" w:tplc="0419000F" w:tentative="1">
      <w:start w:val="1"/>
      <w:numFmt w:val="decimal"/>
      <w:lvlText w:val="%7."/>
      <w:lvlJc w:val="left"/>
      <w:pPr>
        <w:ind w:left="5128" w:hanging="360"/>
      </w:pPr>
    </w:lvl>
    <w:lvl w:ilvl="7" w:tplc="04190019" w:tentative="1">
      <w:start w:val="1"/>
      <w:numFmt w:val="lowerLetter"/>
      <w:lvlText w:val="%8."/>
      <w:lvlJc w:val="left"/>
      <w:pPr>
        <w:ind w:left="5848" w:hanging="360"/>
      </w:pPr>
    </w:lvl>
    <w:lvl w:ilvl="8" w:tplc="0419001B" w:tentative="1">
      <w:start w:val="1"/>
      <w:numFmt w:val="lowerRoman"/>
      <w:lvlText w:val="%9."/>
      <w:lvlJc w:val="right"/>
      <w:pPr>
        <w:ind w:left="6568" w:hanging="180"/>
      </w:pPr>
    </w:lvl>
  </w:abstractNum>
  <w:abstractNum w:abstractNumId="10">
    <w:nsid w:val="04F55418"/>
    <w:multiLevelType w:val="hybridMultilevel"/>
    <w:tmpl w:val="BABC76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FB4AFC"/>
    <w:multiLevelType w:val="hybridMultilevel"/>
    <w:tmpl w:val="B2CA6F4A"/>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2">
    <w:nsid w:val="05460854"/>
    <w:multiLevelType w:val="hybridMultilevel"/>
    <w:tmpl w:val="4EEC27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081B11"/>
    <w:multiLevelType w:val="hybridMultilevel"/>
    <w:tmpl w:val="030895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0D45C1"/>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10558A"/>
    <w:multiLevelType w:val="hybridMultilevel"/>
    <w:tmpl w:val="B86A6F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23164E"/>
    <w:multiLevelType w:val="hybridMultilevel"/>
    <w:tmpl w:val="DDC68C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1F694C"/>
    <w:multiLevelType w:val="hybridMultilevel"/>
    <w:tmpl w:val="DB08665C"/>
    <w:lvl w:ilvl="0" w:tplc="52AE4CB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835D18"/>
    <w:multiLevelType w:val="hybridMultilevel"/>
    <w:tmpl w:val="61A2FB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7EA45B9"/>
    <w:multiLevelType w:val="hybridMultilevel"/>
    <w:tmpl w:val="D9A2D1C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0">
    <w:nsid w:val="07EF104B"/>
    <w:multiLevelType w:val="hybridMultilevel"/>
    <w:tmpl w:val="B992AF14"/>
    <w:lvl w:ilvl="0" w:tplc="E7DA2E8C">
      <w:start w:val="11"/>
      <w:numFmt w:val="decimal"/>
      <w:lvlText w:val="%1."/>
      <w:lvlJc w:val="left"/>
      <w:pPr>
        <w:ind w:left="989" w:hanging="360"/>
      </w:pPr>
      <w:rPr>
        <w:rFonts w:hint="default"/>
      </w:rPr>
    </w:lvl>
    <w:lvl w:ilvl="1" w:tplc="04190019" w:tentative="1">
      <w:start w:val="1"/>
      <w:numFmt w:val="lowerLetter"/>
      <w:lvlText w:val="%2."/>
      <w:lvlJc w:val="left"/>
      <w:pPr>
        <w:ind w:left="1709" w:hanging="360"/>
      </w:pPr>
    </w:lvl>
    <w:lvl w:ilvl="2" w:tplc="0419001B" w:tentative="1">
      <w:start w:val="1"/>
      <w:numFmt w:val="lowerRoman"/>
      <w:lvlText w:val="%3."/>
      <w:lvlJc w:val="right"/>
      <w:pPr>
        <w:ind w:left="2429" w:hanging="180"/>
      </w:pPr>
    </w:lvl>
    <w:lvl w:ilvl="3" w:tplc="0419000F" w:tentative="1">
      <w:start w:val="1"/>
      <w:numFmt w:val="decimal"/>
      <w:lvlText w:val="%4."/>
      <w:lvlJc w:val="left"/>
      <w:pPr>
        <w:ind w:left="3149" w:hanging="360"/>
      </w:pPr>
    </w:lvl>
    <w:lvl w:ilvl="4" w:tplc="04190019" w:tentative="1">
      <w:start w:val="1"/>
      <w:numFmt w:val="lowerLetter"/>
      <w:lvlText w:val="%5."/>
      <w:lvlJc w:val="left"/>
      <w:pPr>
        <w:ind w:left="3869" w:hanging="360"/>
      </w:pPr>
    </w:lvl>
    <w:lvl w:ilvl="5" w:tplc="0419001B" w:tentative="1">
      <w:start w:val="1"/>
      <w:numFmt w:val="lowerRoman"/>
      <w:lvlText w:val="%6."/>
      <w:lvlJc w:val="right"/>
      <w:pPr>
        <w:ind w:left="4589" w:hanging="180"/>
      </w:pPr>
    </w:lvl>
    <w:lvl w:ilvl="6" w:tplc="0419000F" w:tentative="1">
      <w:start w:val="1"/>
      <w:numFmt w:val="decimal"/>
      <w:lvlText w:val="%7."/>
      <w:lvlJc w:val="left"/>
      <w:pPr>
        <w:ind w:left="5309" w:hanging="360"/>
      </w:pPr>
    </w:lvl>
    <w:lvl w:ilvl="7" w:tplc="04190019" w:tentative="1">
      <w:start w:val="1"/>
      <w:numFmt w:val="lowerLetter"/>
      <w:lvlText w:val="%8."/>
      <w:lvlJc w:val="left"/>
      <w:pPr>
        <w:ind w:left="6029" w:hanging="360"/>
      </w:pPr>
    </w:lvl>
    <w:lvl w:ilvl="8" w:tplc="0419001B" w:tentative="1">
      <w:start w:val="1"/>
      <w:numFmt w:val="lowerRoman"/>
      <w:lvlText w:val="%9."/>
      <w:lvlJc w:val="right"/>
      <w:pPr>
        <w:ind w:left="6749" w:hanging="180"/>
      </w:pPr>
    </w:lvl>
  </w:abstractNum>
  <w:abstractNum w:abstractNumId="21">
    <w:nsid w:val="085D0FD9"/>
    <w:multiLevelType w:val="hybridMultilevel"/>
    <w:tmpl w:val="039A784E"/>
    <w:lvl w:ilvl="0" w:tplc="C602CE04">
      <w:start w:val="1"/>
      <w:numFmt w:val="upperLett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966262"/>
    <w:multiLevelType w:val="hybridMultilevel"/>
    <w:tmpl w:val="461631E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3">
    <w:nsid w:val="0A174740"/>
    <w:multiLevelType w:val="hybridMultilevel"/>
    <w:tmpl w:val="4B045E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551032"/>
    <w:multiLevelType w:val="hybridMultilevel"/>
    <w:tmpl w:val="824298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5761F2"/>
    <w:multiLevelType w:val="hybridMultilevel"/>
    <w:tmpl w:val="78D634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C1522D4"/>
    <w:multiLevelType w:val="hybridMultilevel"/>
    <w:tmpl w:val="A3A80988"/>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0C2D551F"/>
    <w:multiLevelType w:val="hybridMultilevel"/>
    <w:tmpl w:val="BFA478D2"/>
    <w:lvl w:ilvl="0" w:tplc="1B4EC6E0">
      <w:start w:val="1"/>
      <w:numFmt w:val="decimal"/>
      <w:lvlText w:val="%1."/>
      <w:lvlJc w:val="left"/>
      <w:pPr>
        <w:tabs>
          <w:tab w:val="num" w:pos="723"/>
        </w:tabs>
        <w:ind w:left="723" w:hanging="363"/>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C8C18CA"/>
    <w:multiLevelType w:val="hybridMultilevel"/>
    <w:tmpl w:val="7B503B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C9A1B6A"/>
    <w:multiLevelType w:val="hybridMultilevel"/>
    <w:tmpl w:val="EC7AA18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CD56DB7"/>
    <w:multiLevelType w:val="hybridMultilevel"/>
    <w:tmpl w:val="ADC03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09507F"/>
    <w:multiLevelType w:val="hybridMultilevel"/>
    <w:tmpl w:val="B1B885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D3C5F95"/>
    <w:multiLevelType w:val="hybridMultilevel"/>
    <w:tmpl w:val="5FA47244"/>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33">
    <w:nsid w:val="0E2F60EF"/>
    <w:multiLevelType w:val="hybridMultilevel"/>
    <w:tmpl w:val="DC72B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4B7ECA"/>
    <w:multiLevelType w:val="hybridMultilevel"/>
    <w:tmpl w:val="83140B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E771338"/>
    <w:multiLevelType w:val="hybridMultilevel"/>
    <w:tmpl w:val="138E83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0E9A4BB7"/>
    <w:multiLevelType w:val="hybridMultilevel"/>
    <w:tmpl w:val="63529DF4"/>
    <w:lvl w:ilvl="0" w:tplc="3076651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F33084"/>
    <w:multiLevelType w:val="hybridMultilevel"/>
    <w:tmpl w:val="63C62BAC"/>
    <w:lvl w:ilvl="0" w:tplc="BD7E0F40">
      <w:start w:val="1"/>
      <w:numFmt w:val="decimal"/>
      <w:lvlText w:val="%1."/>
      <w:lvlJc w:val="left"/>
      <w:pPr>
        <w:ind w:left="753" w:hanging="360"/>
      </w:pPr>
      <w:rPr>
        <w:b w:val="0"/>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38">
    <w:nsid w:val="0F8211D2"/>
    <w:multiLevelType w:val="hybridMultilevel"/>
    <w:tmpl w:val="05F267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FC1185C"/>
    <w:multiLevelType w:val="hybridMultilevel"/>
    <w:tmpl w:val="80F0D7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0622A8C"/>
    <w:multiLevelType w:val="hybridMultilevel"/>
    <w:tmpl w:val="5F6C469C"/>
    <w:lvl w:ilvl="0" w:tplc="1E60B4C8">
      <w:start w:val="1"/>
      <w:numFmt w:val="decimal"/>
      <w:lvlText w:val="%1."/>
      <w:lvlJc w:val="left"/>
      <w:pPr>
        <w:ind w:left="753" w:hanging="360"/>
      </w:pPr>
      <w:rPr>
        <w:b w:val="0"/>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1">
    <w:nsid w:val="106E6C18"/>
    <w:multiLevelType w:val="hybridMultilevel"/>
    <w:tmpl w:val="2B7A3A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0D26948"/>
    <w:multiLevelType w:val="hybridMultilevel"/>
    <w:tmpl w:val="FD9AB150"/>
    <w:lvl w:ilvl="0" w:tplc="E76E06D0">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19368ED"/>
    <w:multiLevelType w:val="hybridMultilevel"/>
    <w:tmpl w:val="34A61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23E7677"/>
    <w:multiLevelType w:val="hybridMultilevel"/>
    <w:tmpl w:val="B2527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3974765"/>
    <w:multiLevelType w:val="hybridMultilevel"/>
    <w:tmpl w:val="B9BC0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3B41DAE"/>
    <w:multiLevelType w:val="hybridMultilevel"/>
    <w:tmpl w:val="A2A28B3C"/>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47">
    <w:nsid w:val="13B94CB7"/>
    <w:multiLevelType w:val="hybridMultilevel"/>
    <w:tmpl w:val="A3EE682A"/>
    <w:lvl w:ilvl="0" w:tplc="82DC9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F72632"/>
    <w:multiLevelType w:val="hybridMultilevel"/>
    <w:tmpl w:val="F6FA6C16"/>
    <w:lvl w:ilvl="0" w:tplc="0419000F">
      <w:start w:val="1"/>
      <w:numFmt w:val="decimal"/>
      <w:lvlText w:val="%1."/>
      <w:lvlJc w:val="left"/>
      <w:pPr>
        <w:ind w:left="736" w:hanging="360"/>
      </w:pPr>
    </w:lvl>
    <w:lvl w:ilvl="1" w:tplc="04190019" w:tentative="1">
      <w:start w:val="1"/>
      <w:numFmt w:val="lowerLetter"/>
      <w:lvlText w:val="%2."/>
      <w:lvlJc w:val="left"/>
      <w:pPr>
        <w:ind w:left="1456" w:hanging="360"/>
      </w:pPr>
    </w:lvl>
    <w:lvl w:ilvl="2" w:tplc="0419001B" w:tentative="1">
      <w:start w:val="1"/>
      <w:numFmt w:val="lowerRoman"/>
      <w:lvlText w:val="%3."/>
      <w:lvlJc w:val="right"/>
      <w:pPr>
        <w:ind w:left="2176" w:hanging="180"/>
      </w:pPr>
    </w:lvl>
    <w:lvl w:ilvl="3" w:tplc="0419000F" w:tentative="1">
      <w:start w:val="1"/>
      <w:numFmt w:val="decimal"/>
      <w:lvlText w:val="%4."/>
      <w:lvlJc w:val="left"/>
      <w:pPr>
        <w:ind w:left="2896" w:hanging="360"/>
      </w:pPr>
    </w:lvl>
    <w:lvl w:ilvl="4" w:tplc="04190019" w:tentative="1">
      <w:start w:val="1"/>
      <w:numFmt w:val="lowerLetter"/>
      <w:lvlText w:val="%5."/>
      <w:lvlJc w:val="left"/>
      <w:pPr>
        <w:ind w:left="3616" w:hanging="360"/>
      </w:pPr>
    </w:lvl>
    <w:lvl w:ilvl="5" w:tplc="0419001B" w:tentative="1">
      <w:start w:val="1"/>
      <w:numFmt w:val="lowerRoman"/>
      <w:lvlText w:val="%6."/>
      <w:lvlJc w:val="right"/>
      <w:pPr>
        <w:ind w:left="4336" w:hanging="180"/>
      </w:pPr>
    </w:lvl>
    <w:lvl w:ilvl="6" w:tplc="0419000F" w:tentative="1">
      <w:start w:val="1"/>
      <w:numFmt w:val="decimal"/>
      <w:lvlText w:val="%7."/>
      <w:lvlJc w:val="left"/>
      <w:pPr>
        <w:ind w:left="5056" w:hanging="360"/>
      </w:pPr>
    </w:lvl>
    <w:lvl w:ilvl="7" w:tplc="04190019" w:tentative="1">
      <w:start w:val="1"/>
      <w:numFmt w:val="lowerLetter"/>
      <w:lvlText w:val="%8."/>
      <w:lvlJc w:val="left"/>
      <w:pPr>
        <w:ind w:left="5776" w:hanging="360"/>
      </w:pPr>
    </w:lvl>
    <w:lvl w:ilvl="8" w:tplc="0419001B" w:tentative="1">
      <w:start w:val="1"/>
      <w:numFmt w:val="lowerRoman"/>
      <w:lvlText w:val="%9."/>
      <w:lvlJc w:val="right"/>
      <w:pPr>
        <w:ind w:left="6496" w:hanging="180"/>
      </w:pPr>
    </w:lvl>
  </w:abstractNum>
  <w:abstractNum w:abstractNumId="49">
    <w:nsid w:val="13FC4F92"/>
    <w:multiLevelType w:val="hybridMultilevel"/>
    <w:tmpl w:val="BFD020C2"/>
    <w:lvl w:ilvl="0" w:tplc="04190001">
      <w:start w:val="1"/>
      <w:numFmt w:val="bullet"/>
      <w:lvlText w:val=""/>
      <w:lvlJc w:val="left"/>
      <w:pPr>
        <w:ind w:left="1604" w:hanging="360"/>
      </w:pPr>
      <w:rPr>
        <w:rFonts w:ascii="Symbol" w:hAnsi="Symbol" w:hint="default"/>
      </w:rPr>
    </w:lvl>
    <w:lvl w:ilvl="1" w:tplc="04190003" w:tentative="1">
      <w:start w:val="1"/>
      <w:numFmt w:val="bullet"/>
      <w:lvlText w:val="o"/>
      <w:lvlJc w:val="left"/>
      <w:pPr>
        <w:ind w:left="2324" w:hanging="360"/>
      </w:pPr>
      <w:rPr>
        <w:rFonts w:ascii="Courier New" w:hAnsi="Courier New" w:cs="Courier New" w:hint="default"/>
      </w:rPr>
    </w:lvl>
    <w:lvl w:ilvl="2" w:tplc="04190005" w:tentative="1">
      <w:start w:val="1"/>
      <w:numFmt w:val="bullet"/>
      <w:lvlText w:val=""/>
      <w:lvlJc w:val="left"/>
      <w:pPr>
        <w:ind w:left="3044" w:hanging="360"/>
      </w:pPr>
      <w:rPr>
        <w:rFonts w:ascii="Wingdings" w:hAnsi="Wingdings" w:hint="default"/>
      </w:rPr>
    </w:lvl>
    <w:lvl w:ilvl="3" w:tplc="04190001" w:tentative="1">
      <w:start w:val="1"/>
      <w:numFmt w:val="bullet"/>
      <w:lvlText w:val=""/>
      <w:lvlJc w:val="left"/>
      <w:pPr>
        <w:ind w:left="3764" w:hanging="360"/>
      </w:pPr>
      <w:rPr>
        <w:rFonts w:ascii="Symbol" w:hAnsi="Symbol" w:hint="default"/>
      </w:rPr>
    </w:lvl>
    <w:lvl w:ilvl="4" w:tplc="04190003" w:tentative="1">
      <w:start w:val="1"/>
      <w:numFmt w:val="bullet"/>
      <w:lvlText w:val="o"/>
      <w:lvlJc w:val="left"/>
      <w:pPr>
        <w:ind w:left="4484" w:hanging="360"/>
      </w:pPr>
      <w:rPr>
        <w:rFonts w:ascii="Courier New" w:hAnsi="Courier New" w:cs="Courier New" w:hint="default"/>
      </w:rPr>
    </w:lvl>
    <w:lvl w:ilvl="5" w:tplc="04190005" w:tentative="1">
      <w:start w:val="1"/>
      <w:numFmt w:val="bullet"/>
      <w:lvlText w:val=""/>
      <w:lvlJc w:val="left"/>
      <w:pPr>
        <w:ind w:left="5204" w:hanging="360"/>
      </w:pPr>
      <w:rPr>
        <w:rFonts w:ascii="Wingdings" w:hAnsi="Wingdings" w:hint="default"/>
      </w:rPr>
    </w:lvl>
    <w:lvl w:ilvl="6" w:tplc="04190001" w:tentative="1">
      <w:start w:val="1"/>
      <w:numFmt w:val="bullet"/>
      <w:lvlText w:val=""/>
      <w:lvlJc w:val="left"/>
      <w:pPr>
        <w:ind w:left="5924" w:hanging="360"/>
      </w:pPr>
      <w:rPr>
        <w:rFonts w:ascii="Symbol" w:hAnsi="Symbol" w:hint="default"/>
      </w:rPr>
    </w:lvl>
    <w:lvl w:ilvl="7" w:tplc="04190003" w:tentative="1">
      <w:start w:val="1"/>
      <w:numFmt w:val="bullet"/>
      <w:lvlText w:val="o"/>
      <w:lvlJc w:val="left"/>
      <w:pPr>
        <w:ind w:left="6644" w:hanging="360"/>
      </w:pPr>
      <w:rPr>
        <w:rFonts w:ascii="Courier New" w:hAnsi="Courier New" w:cs="Courier New" w:hint="default"/>
      </w:rPr>
    </w:lvl>
    <w:lvl w:ilvl="8" w:tplc="04190005" w:tentative="1">
      <w:start w:val="1"/>
      <w:numFmt w:val="bullet"/>
      <w:lvlText w:val=""/>
      <w:lvlJc w:val="left"/>
      <w:pPr>
        <w:ind w:left="7364" w:hanging="360"/>
      </w:pPr>
      <w:rPr>
        <w:rFonts w:ascii="Wingdings" w:hAnsi="Wingdings" w:hint="default"/>
      </w:rPr>
    </w:lvl>
  </w:abstractNum>
  <w:abstractNum w:abstractNumId="50">
    <w:nsid w:val="141803F1"/>
    <w:multiLevelType w:val="hybridMultilevel"/>
    <w:tmpl w:val="CB086F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44A00B0"/>
    <w:multiLevelType w:val="hybridMultilevel"/>
    <w:tmpl w:val="366070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455222B"/>
    <w:multiLevelType w:val="hybridMultilevel"/>
    <w:tmpl w:val="F5DED4DE"/>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53">
    <w:nsid w:val="15756CF8"/>
    <w:multiLevelType w:val="hybridMultilevel"/>
    <w:tmpl w:val="7414C530"/>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54">
    <w:nsid w:val="15E52A8B"/>
    <w:multiLevelType w:val="hybridMultilevel"/>
    <w:tmpl w:val="C7CA3B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6781E80"/>
    <w:multiLevelType w:val="hybridMultilevel"/>
    <w:tmpl w:val="71D8F84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6">
    <w:nsid w:val="173E4AF3"/>
    <w:multiLevelType w:val="hybridMultilevel"/>
    <w:tmpl w:val="FC26C7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89B39D0"/>
    <w:multiLevelType w:val="hybridMultilevel"/>
    <w:tmpl w:val="5AAC12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8DE39EE"/>
    <w:multiLevelType w:val="multilevel"/>
    <w:tmpl w:val="2562AD3C"/>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191B6498"/>
    <w:multiLevelType w:val="hybridMultilevel"/>
    <w:tmpl w:val="DB503A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92B34B3"/>
    <w:multiLevelType w:val="hybridMultilevel"/>
    <w:tmpl w:val="05B68E0C"/>
    <w:lvl w:ilvl="0" w:tplc="E76EE8E0">
      <w:start w:val="1"/>
      <w:numFmt w:val="lowerLetter"/>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1A736711"/>
    <w:multiLevelType w:val="hybridMultilevel"/>
    <w:tmpl w:val="3C5E571C"/>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C146F14"/>
    <w:multiLevelType w:val="hybridMultilevel"/>
    <w:tmpl w:val="65C0DAA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63">
    <w:nsid w:val="1C384CAA"/>
    <w:multiLevelType w:val="hybridMultilevel"/>
    <w:tmpl w:val="F11C71EC"/>
    <w:lvl w:ilvl="0" w:tplc="DDBCF72E">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C440FED"/>
    <w:multiLevelType w:val="hybridMultilevel"/>
    <w:tmpl w:val="4E207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CD129E5"/>
    <w:multiLevelType w:val="hybridMultilevel"/>
    <w:tmpl w:val="C8B091DC"/>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D587662"/>
    <w:multiLevelType w:val="hybridMultilevel"/>
    <w:tmpl w:val="CD1C5768"/>
    <w:lvl w:ilvl="0" w:tplc="04190017">
      <w:start w:val="1"/>
      <w:numFmt w:val="lowerLetter"/>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7">
    <w:nsid w:val="1D8125F0"/>
    <w:multiLevelType w:val="hybridMultilevel"/>
    <w:tmpl w:val="7F929B70"/>
    <w:lvl w:ilvl="0" w:tplc="04190001">
      <w:start w:val="1"/>
      <w:numFmt w:val="bullet"/>
      <w:lvlText w:val=""/>
      <w:lvlJc w:val="left"/>
      <w:pPr>
        <w:ind w:left="1173" w:hanging="360"/>
      </w:pPr>
      <w:rPr>
        <w:rFonts w:ascii="Symbol" w:hAnsi="Symbol"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68">
    <w:nsid w:val="1D9D3CF2"/>
    <w:multiLevelType w:val="hybridMultilevel"/>
    <w:tmpl w:val="A56A6F3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DC82E8E"/>
    <w:multiLevelType w:val="hybridMultilevel"/>
    <w:tmpl w:val="7138D5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DC834E8"/>
    <w:multiLevelType w:val="hybridMultilevel"/>
    <w:tmpl w:val="BEAC70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FBF22F6"/>
    <w:multiLevelType w:val="hybridMultilevel"/>
    <w:tmpl w:val="DBD624EA"/>
    <w:lvl w:ilvl="0" w:tplc="A3F0D6BE">
      <w:start w:val="1"/>
      <w:numFmt w:val="decimal"/>
      <w:lvlText w:val="%1."/>
      <w:lvlJc w:val="left"/>
      <w:pPr>
        <w:tabs>
          <w:tab w:val="num" w:pos="440"/>
        </w:tabs>
        <w:ind w:left="440" w:hanging="360"/>
      </w:pPr>
      <w:rPr>
        <w:rFonts w:hint="default"/>
        <w:lang w:val="en-US"/>
      </w:rPr>
    </w:lvl>
    <w:lvl w:ilvl="1" w:tplc="0419000F">
      <w:start w:val="1"/>
      <w:numFmt w:val="decimal"/>
      <w:lvlText w:val="%2."/>
      <w:lvlJc w:val="left"/>
      <w:pPr>
        <w:tabs>
          <w:tab w:val="num" w:pos="1160"/>
        </w:tabs>
        <w:ind w:left="1160" w:hanging="360"/>
      </w:pPr>
      <w:rPr>
        <w:rFonts w:hint="default"/>
      </w:rPr>
    </w:lvl>
    <w:lvl w:ilvl="2" w:tplc="2C72955E">
      <w:start w:val="1"/>
      <w:numFmt w:val="lowerLetter"/>
      <w:lvlText w:val="%3)"/>
      <w:lvlJc w:val="left"/>
      <w:pPr>
        <w:tabs>
          <w:tab w:val="num" w:pos="2060"/>
        </w:tabs>
        <w:ind w:left="2060" w:hanging="360"/>
      </w:pPr>
      <w:rPr>
        <w:rFonts w:hint="default"/>
      </w:rPr>
    </w:lvl>
    <w:lvl w:ilvl="3" w:tplc="0419000F">
      <w:start w:val="1"/>
      <w:numFmt w:val="decimal"/>
      <w:lvlText w:val="%4."/>
      <w:lvlJc w:val="left"/>
      <w:pPr>
        <w:tabs>
          <w:tab w:val="num" w:pos="2600"/>
        </w:tabs>
        <w:ind w:left="2600" w:hanging="360"/>
      </w:pPr>
      <w:rPr>
        <w:rFonts w:hint="default"/>
        <w:lang w:val="en-US"/>
      </w:rPr>
    </w:lvl>
    <w:lvl w:ilvl="4" w:tplc="04190019" w:tentative="1">
      <w:start w:val="1"/>
      <w:numFmt w:val="lowerLetter"/>
      <w:lvlText w:val="%5."/>
      <w:lvlJc w:val="left"/>
      <w:pPr>
        <w:tabs>
          <w:tab w:val="num" w:pos="3320"/>
        </w:tabs>
        <w:ind w:left="3320" w:hanging="360"/>
      </w:pPr>
    </w:lvl>
    <w:lvl w:ilvl="5" w:tplc="0419001B" w:tentative="1">
      <w:start w:val="1"/>
      <w:numFmt w:val="lowerRoman"/>
      <w:lvlText w:val="%6."/>
      <w:lvlJc w:val="right"/>
      <w:pPr>
        <w:tabs>
          <w:tab w:val="num" w:pos="4040"/>
        </w:tabs>
        <w:ind w:left="4040" w:hanging="180"/>
      </w:pPr>
    </w:lvl>
    <w:lvl w:ilvl="6" w:tplc="0419000F" w:tentative="1">
      <w:start w:val="1"/>
      <w:numFmt w:val="decimal"/>
      <w:lvlText w:val="%7."/>
      <w:lvlJc w:val="left"/>
      <w:pPr>
        <w:tabs>
          <w:tab w:val="num" w:pos="4760"/>
        </w:tabs>
        <w:ind w:left="4760" w:hanging="360"/>
      </w:pPr>
    </w:lvl>
    <w:lvl w:ilvl="7" w:tplc="04190019" w:tentative="1">
      <w:start w:val="1"/>
      <w:numFmt w:val="lowerLetter"/>
      <w:lvlText w:val="%8."/>
      <w:lvlJc w:val="left"/>
      <w:pPr>
        <w:tabs>
          <w:tab w:val="num" w:pos="5480"/>
        </w:tabs>
        <w:ind w:left="5480" w:hanging="360"/>
      </w:pPr>
    </w:lvl>
    <w:lvl w:ilvl="8" w:tplc="0419001B" w:tentative="1">
      <w:start w:val="1"/>
      <w:numFmt w:val="lowerRoman"/>
      <w:lvlText w:val="%9."/>
      <w:lvlJc w:val="right"/>
      <w:pPr>
        <w:tabs>
          <w:tab w:val="num" w:pos="6200"/>
        </w:tabs>
        <w:ind w:left="6200" w:hanging="180"/>
      </w:pPr>
    </w:lvl>
  </w:abstractNum>
  <w:abstractNum w:abstractNumId="72">
    <w:nsid w:val="201876FC"/>
    <w:multiLevelType w:val="hybridMultilevel"/>
    <w:tmpl w:val="B074EBAA"/>
    <w:lvl w:ilvl="0" w:tplc="744875F2">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0405D85"/>
    <w:multiLevelType w:val="hybridMultilevel"/>
    <w:tmpl w:val="215E7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0481A66"/>
    <w:multiLevelType w:val="hybridMultilevel"/>
    <w:tmpl w:val="0128BC00"/>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5">
    <w:nsid w:val="2082473F"/>
    <w:multiLevelType w:val="hybridMultilevel"/>
    <w:tmpl w:val="1B0269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13A5BB8"/>
    <w:multiLevelType w:val="hybridMultilevel"/>
    <w:tmpl w:val="FB46548C"/>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77">
    <w:nsid w:val="2149236F"/>
    <w:multiLevelType w:val="hybridMultilevel"/>
    <w:tmpl w:val="1BD06D9A"/>
    <w:lvl w:ilvl="0" w:tplc="0419000F">
      <w:start w:val="1"/>
      <w:numFmt w:val="decimal"/>
      <w:lvlText w:val="%1."/>
      <w:lvlJc w:val="left"/>
      <w:pPr>
        <w:ind w:left="360"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78">
    <w:nsid w:val="21AF705D"/>
    <w:multiLevelType w:val="hybridMultilevel"/>
    <w:tmpl w:val="896C6D36"/>
    <w:lvl w:ilvl="0" w:tplc="99F601D6">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1C77893"/>
    <w:multiLevelType w:val="hybridMultilevel"/>
    <w:tmpl w:val="09660518"/>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1D93DA7"/>
    <w:multiLevelType w:val="hybridMultilevel"/>
    <w:tmpl w:val="F508ED64"/>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81">
    <w:nsid w:val="22210F0E"/>
    <w:multiLevelType w:val="hybridMultilevel"/>
    <w:tmpl w:val="88A0E1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2276BD4"/>
    <w:multiLevelType w:val="hybridMultilevel"/>
    <w:tmpl w:val="FE34A3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28A47EB"/>
    <w:multiLevelType w:val="hybridMultilevel"/>
    <w:tmpl w:val="AF340F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2D33B4C"/>
    <w:multiLevelType w:val="hybridMultilevel"/>
    <w:tmpl w:val="45FAE6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2D90648"/>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3861551"/>
    <w:multiLevelType w:val="hybridMultilevel"/>
    <w:tmpl w:val="9CA033A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87">
    <w:nsid w:val="2398303A"/>
    <w:multiLevelType w:val="hybridMultilevel"/>
    <w:tmpl w:val="9E76C4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23B16A03"/>
    <w:multiLevelType w:val="hybridMultilevel"/>
    <w:tmpl w:val="150CC34C"/>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9">
    <w:nsid w:val="23E832C4"/>
    <w:multiLevelType w:val="hybridMultilevel"/>
    <w:tmpl w:val="72A0D554"/>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90">
    <w:nsid w:val="245E5C8B"/>
    <w:multiLevelType w:val="hybridMultilevel"/>
    <w:tmpl w:val="D974EC8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91">
    <w:nsid w:val="24713F4B"/>
    <w:multiLevelType w:val="hybridMultilevel"/>
    <w:tmpl w:val="CE0A11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4812EBA"/>
    <w:multiLevelType w:val="hybridMultilevel"/>
    <w:tmpl w:val="B6F20D1A"/>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3">
    <w:nsid w:val="24EE6D6C"/>
    <w:multiLevelType w:val="hybridMultilevel"/>
    <w:tmpl w:val="203ACFE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250B4F05"/>
    <w:multiLevelType w:val="hybridMultilevel"/>
    <w:tmpl w:val="F4AE6098"/>
    <w:lvl w:ilvl="0" w:tplc="04190001">
      <w:start w:val="1"/>
      <w:numFmt w:val="bullet"/>
      <w:lvlText w:val=""/>
      <w:lvlJc w:val="left"/>
      <w:pPr>
        <w:ind w:left="2174" w:hanging="360"/>
      </w:pPr>
      <w:rPr>
        <w:rFonts w:ascii="Symbol" w:hAnsi="Symbol" w:hint="default"/>
      </w:rPr>
    </w:lvl>
    <w:lvl w:ilvl="1" w:tplc="04190003" w:tentative="1">
      <w:start w:val="1"/>
      <w:numFmt w:val="bullet"/>
      <w:lvlText w:val="o"/>
      <w:lvlJc w:val="left"/>
      <w:pPr>
        <w:ind w:left="2894" w:hanging="360"/>
      </w:pPr>
      <w:rPr>
        <w:rFonts w:ascii="Courier New" w:hAnsi="Courier New" w:cs="Courier New" w:hint="default"/>
      </w:rPr>
    </w:lvl>
    <w:lvl w:ilvl="2" w:tplc="04190005" w:tentative="1">
      <w:start w:val="1"/>
      <w:numFmt w:val="bullet"/>
      <w:lvlText w:val=""/>
      <w:lvlJc w:val="left"/>
      <w:pPr>
        <w:ind w:left="3614" w:hanging="360"/>
      </w:pPr>
      <w:rPr>
        <w:rFonts w:ascii="Wingdings" w:hAnsi="Wingdings" w:hint="default"/>
      </w:rPr>
    </w:lvl>
    <w:lvl w:ilvl="3" w:tplc="04190001" w:tentative="1">
      <w:start w:val="1"/>
      <w:numFmt w:val="bullet"/>
      <w:lvlText w:val=""/>
      <w:lvlJc w:val="left"/>
      <w:pPr>
        <w:ind w:left="4334" w:hanging="360"/>
      </w:pPr>
      <w:rPr>
        <w:rFonts w:ascii="Symbol" w:hAnsi="Symbol" w:hint="default"/>
      </w:rPr>
    </w:lvl>
    <w:lvl w:ilvl="4" w:tplc="04190003" w:tentative="1">
      <w:start w:val="1"/>
      <w:numFmt w:val="bullet"/>
      <w:lvlText w:val="o"/>
      <w:lvlJc w:val="left"/>
      <w:pPr>
        <w:ind w:left="5054" w:hanging="360"/>
      </w:pPr>
      <w:rPr>
        <w:rFonts w:ascii="Courier New" w:hAnsi="Courier New" w:cs="Courier New" w:hint="default"/>
      </w:rPr>
    </w:lvl>
    <w:lvl w:ilvl="5" w:tplc="04190005" w:tentative="1">
      <w:start w:val="1"/>
      <w:numFmt w:val="bullet"/>
      <w:lvlText w:val=""/>
      <w:lvlJc w:val="left"/>
      <w:pPr>
        <w:ind w:left="5774" w:hanging="360"/>
      </w:pPr>
      <w:rPr>
        <w:rFonts w:ascii="Wingdings" w:hAnsi="Wingdings" w:hint="default"/>
      </w:rPr>
    </w:lvl>
    <w:lvl w:ilvl="6" w:tplc="04190001" w:tentative="1">
      <w:start w:val="1"/>
      <w:numFmt w:val="bullet"/>
      <w:lvlText w:val=""/>
      <w:lvlJc w:val="left"/>
      <w:pPr>
        <w:ind w:left="6494" w:hanging="360"/>
      </w:pPr>
      <w:rPr>
        <w:rFonts w:ascii="Symbol" w:hAnsi="Symbol" w:hint="default"/>
      </w:rPr>
    </w:lvl>
    <w:lvl w:ilvl="7" w:tplc="04190003" w:tentative="1">
      <w:start w:val="1"/>
      <w:numFmt w:val="bullet"/>
      <w:lvlText w:val="o"/>
      <w:lvlJc w:val="left"/>
      <w:pPr>
        <w:ind w:left="7214" w:hanging="360"/>
      </w:pPr>
      <w:rPr>
        <w:rFonts w:ascii="Courier New" w:hAnsi="Courier New" w:cs="Courier New" w:hint="default"/>
      </w:rPr>
    </w:lvl>
    <w:lvl w:ilvl="8" w:tplc="04190005" w:tentative="1">
      <w:start w:val="1"/>
      <w:numFmt w:val="bullet"/>
      <w:lvlText w:val=""/>
      <w:lvlJc w:val="left"/>
      <w:pPr>
        <w:ind w:left="7934" w:hanging="360"/>
      </w:pPr>
      <w:rPr>
        <w:rFonts w:ascii="Wingdings" w:hAnsi="Wingdings" w:hint="default"/>
      </w:rPr>
    </w:lvl>
  </w:abstractNum>
  <w:abstractNum w:abstractNumId="95">
    <w:nsid w:val="25100BA0"/>
    <w:multiLevelType w:val="hybridMultilevel"/>
    <w:tmpl w:val="5492E26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5892D22"/>
    <w:multiLevelType w:val="hybridMultilevel"/>
    <w:tmpl w:val="1A96617C"/>
    <w:lvl w:ilvl="0" w:tplc="201075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5A02A19"/>
    <w:multiLevelType w:val="hybridMultilevel"/>
    <w:tmpl w:val="AD60E704"/>
    <w:lvl w:ilvl="0" w:tplc="17CAF7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6C51FB3"/>
    <w:multiLevelType w:val="hybridMultilevel"/>
    <w:tmpl w:val="9230D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6CD305A"/>
    <w:multiLevelType w:val="hybridMultilevel"/>
    <w:tmpl w:val="3D009F3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26EB34D9"/>
    <w:multiLevelType w:val="hybridMultilevel"/>
    <w:tmpl w:val="2B7A5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72A3BB9"/>
    <w:multiLevelType w:val="hybridMultilevel"/>
    <w:tmpl w:val="E4D0B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77E37AF"/>
    <w:multiLevelType w:val="hybridMultilevel"/>
    <w:tmpl w:val="EEEC75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77F7E01"/>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7970F55"/>
    <w:multiLevelType w:val="hybridMultilevel"/>
    <w:tmpl w:val="261C6EC4"/>
    <w:lvl w:ilvl="0" w:tplc="B040127A">
      <w:start w:val="1"/>
      <w:numFmt w:val="decimal"/>
      <w:lvlText w:val="%1."/>
      <w:lvlJc w:val="left"/>
      <w:pPr>
        <w:tabs>
          <w:tab w:val="num" w:pos="723"/>
        </w:tabs>
        <w:ind w:left="723" w:hanging="363"/>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81453FD"/>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8B7401D"/>
    <w:multiLevelType w:val="hybridMultilevel"/>
    <w:tmpl w:val="A2B81B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8D535A9"/>
    <w:multiLevelType w:val="hybridMultilevel"/>
    <w:tmpl w:val="86D87F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9067A0A"/>
    <w:multiLevelType w:val="hybridMultilevel"/>
    <w:tmpl w:val="4198B6C6"/>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9084DEF"/>
    <w:multiLevelType w:val="hybridMultilevel"/>
    <w:tmpl w:val="264EE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9B55066"/>
    <w:multiLevelType w:val="hybridMultilevel"/>
    <w:tmpl w:val="5B3C9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A332CEC"/>
    <w:multiLevelType w:val="hybridMultilevel"/>
    <w:tmpl w:val="0AF6FF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AB81BC8"/>
    <w:multiLevelType w:val="hybridMultilevel"/>
    <w:tmpl w:val="F1142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AC45BB5"/>
    <w:multiLevelType w:val="hybridMultilevel"/>
    <w:tmpl w:val="EB78D76E"/>
    <w:lvl w:ilvl="0" w:tplc="5C2422F2">
      <w:start w:val="1"/>
      <w:numFmt w:val="decimal"/>
      <w:pStyle w:val="a"/>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4">
    <w:nsid w:val="2AEE18A4"/>
    <w:multiLevelType w:val="hybridMultilevel"/>
    <w:tmpl w:val="F6D63A84"/>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5">
    <w:nsid w:val="2B301557"/>
    <w:multiLevelType w:val="hybridMultilevel"/>
    <w:tmpl w:val="CF6E2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D891A8B"/>
    <w:multiLevelType w:val="hybridMultilevel"/>
    <w:tmpl w:val="F3EC6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DBF3DCA"/>
    <w:multiLevelType w:val="hybridMultilevel"/>
    <w:tmpl w:val="81121D4A"/>
    <w:lvl w:ilvl="0" w:tplc="725A7F14">
      <w:start w:val="1"/>
      <w:numFmt w:val="bullet"/>
      <w:lvlText w:val=""/>
      <w:lvlJc w:val="left"/>
      <w:pPr>
        <w:ind w:left="144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DE14477"/>
    <w:multiLevelType w:val="hybridMultilevel"/>
    <w:tmpl w:val="875AFE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E2A3921"/>
    <w:multiLevelType w:val="hybridMultilevel"/>
    <w:tmpl w:val="54941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F175032"/>
    <w:multiLevelType w:val="hybridMultilevel"/>
    <w:tmpl w:val="CE0C2F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F230EE2"/>
    <w:multiLevelType w:val="hybridMultilevel"/>
    <w:tmpl w:val="37A2D1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0A276D4"/>
    <w:multiLevelType w:val="hybridMultilevel"/>
    <w:tmpl w:val="E2F8C448"/>
    <w:lvl w:ilvl="0" w:tplc="E76EE8E0">
      <w:start w:val="1"/>
      <w:numFmt w:val="lowerLetter"/>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30E175B5"/>
    <w:multiLevelType w:val="hybridMultilevel"/>
    <w:tmpl w:val="39C6AA2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31540EEE"/>
    <w:multiLevelType w:val="hybridMultilevel"/>
    <w:tmpl w:val="09E84D1C"/>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5">
    <w:nsid w:val="31763AED"/>
    <w:multiLevelType w:val="hybridMultilevel"/>
    <w:tmpl w:val="BE4A91C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6">
    <w:nsid w:val="31A007D9"/>
    <w:multiLevelType w:val="hybridMultilevel"/>
    <w:tmpl w:val="0F28B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1EC5F8A"/>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23E2ED4"/>
    <w:multiLevelType w:val="hybridMultilevel"/>
    <w:tmpl w:val="556802DE"/>
    <w:lvl w:ilvl="0" w:tplc="80C46E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2F3433A"/>
    <w:multiLevelType w:val="hybridMultilevel"/>
    <w:tmpl w:val="93800EA2"/>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30">
    <w:nsid w:val="33DF2209"/>
    <w:multiLevelType w:val="hybridMultilevel"/>
    <w:tmpl w:val="C2EEB172"/>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31">
    <w:nsid w:val="33E62B2C"/>
    <w:multiLevelType w:val="hybridMultilevel"/>
    <w:tmpl w:val="CD4A269E"/>
    <w:lvl w:ilvl="0" w:tplc="ACB4EB54">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4822DFC"/>
    <w:multiLevelType w:val="hybridMultilevel"/>
    <w:tmpl w:val="A4D0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4A26959"/>
    <w:multiLevelType w:val="hybridMultilevel"/>
    <w:tmpl w:val="7C369A9A"/>
    <w:lvl w:ilvl="0" w:tplc="7D00FFC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5123F83"/>
    <w:multiLevelType w:val="hybridMultilevel"/>
    <w:tmpl w:val="7A9AF5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52F7A54"/>
    <w:multiLevelType w:val="hybridMultilevel"/>
    <w:tmpl w:val="F3A6B926"/>
    <w:lvl w:ilvl="0" w:tplc="73BC79B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6650142"/>
    <w:multiLevelType w:val="hybridMultilevel"/>
    <w:tmpl w:val="AD60E704"/>
    <w:lvl w:ilvl="0" w:tplc="17CAF7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6715046"/>
    <w:multiLevelType w:val="hybridMultilevel"/>
    <w:tmpl w:val="01B84AEA"/>
    <w:lvl w:ilvl="0" w:tplc="5900C3E2">
      <w:start w:val="1"/>
      <w:numFmt w:val="lowerLetter"/>
      <w:lvlText w:val="%1)"/>
      <w:lvlJc w:val="left"/>
      <w:pPr>
        <w:tabs>
          <w:tab w:val="num" w:pos="1440"/>
        </w:tabs>
        <w:ind w:left="1440" w:hanging="360"/>
      </w:pPr>
      <w:rPr>
        <w:i w:val="0"/>
      </w:rPr>
    </w:lvl>
    <w:lvl w:ilvl="1" w:tplc="04190017">
      <w:start w:val="1"/>
      <w:numFmt w:val="lowerLetter"/>
      <w:lvlText w:val="%2)"/>
      <w:lvlJc w:val="left"/>
      <w:pPr>
        <w:tabs>
          <w:tab w:val="num" w:pos="2160"/>
        </w:tabs>
        <w:ind w:left="2160" w:hanging="360"/>
      </w:pPr>
      <w:rPr>
        <w:i w:val="0"/>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8">
    <w:nsid w:val="36983020"/>
    <w:multiLevelType w:val="hybridMultilevel"/>
    <w:tmpl w:val="F9F00994"/>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39">
    <w:nsid w:val="36E11D50"/>
    <w:multiLevelType w:val="hybridMultilevel"/>
    <w:tmpl w:val="54FE0772"/>
    <w:lvl w:ilvl="0" w:tplc="04190017">
      <w:start w:val="1"/>
      <w:numFmt w:val="lowerLetter"/>
      <w:lvlText w:val="%1)"/>
      <w:lvlJc w:val="left"/>
      <w:pPr>
        <w:ind w:left="699" w:hanging="360"/>
      </w:pPr>
    </w:lvl>
    <w:lvl w:ilvl="1" w:tplc="04190019" w:tentative="1">
      <w:start w:val="1"/>
      <w:numFmt w:val="lowerLetter"/>
      <w:lvlText w:val="%2."/>
      <w:lvlJc w:val="left"/>
      <w:pPr>
        <w:ind w:left="1419" w:hanging="360"/>
      </w:pPr>
    </w:lvl>
    <w:lvl w:ilvl="2" w:tplc="0419001B" w:tentative="1">
      <w:start w:val="1"/>
      <w:numFmt w:val="lowerRoman"/>
      <w:lvlText w:val="%3."/>
      <w:lvlJc w:val="right"/>
      <w:pPr>
        <w:ind w:left="2139" w:hanging="180"/>
      </w:pPr>
    </w:lvl>
    <w:lvl w:ilvl="3" w:tplc="0419000F" w:tentative="1">
      <w:start w:val="1"/>
      <w:numFmt w:val="decimal"/>
      <w:lvlText w:val="%4."/>
      <w:lvlJc w:val="left"/>
      <w:pPr>
        <w:ind w:left="2859" w:hanging="360"/>
      </w:pPr>
    </w:lvl>
    <w:lvl w:ilvl="4" w:tplc="04190019" w:tentative="1">
      <w:start w:val="1"/>
      <w:numFmt w:val="lowerLetter"/>
      <w:lvlText w:val="%5."/>
      <w:lvlJc w:val="left"/>
      <w:pPr>
        <w:ind w:left="3579" w:hanging="360"/>
      </w:pPr>
    </w:lvl>
    <w:lvl w:ilvl="5" w:tplc="0419001B" w:tentative="1">
      <w:start w:val="1"/>
      <w:numFmt w:val="lowerRoman"/>
      <w:lvlText w:val="%6."/>
      <w:lvlJc w:val="right"/>
      <w:pPr>
        <w:ind w:left="4299" w:hanging="180"/>
      </w:pPr>
    </w:lvl>
    <w:lvl w:ilvl="6" w:tplc="0419000F" w:tentative="1">
      <w:start w:val="1"/>
      <w:numFmt w:val="decimal"/>
      <w:lvlText w:val="%7."/>
      <w:lvlJc w:val="left"/>
      <w:pPr>
        <w:ind w:left="5019" w:hanging="360"/>
      </w:pPr>
    </w:lvl>
    <w:lvl w:ilvl="7" w:tplc="04190019" w:tentative="1">
      <w:start w:val="1"/>
      <w:numFmt w:val="lowerLetter"/>
      <w:lvlText w:val="%8."/>
      <w:lvlJc w:val="left"/>
      <w:pPr>
        <w:ind w:left="5739" w:hanging="360"/>
      </w:pPr>
    </w:lvl>
    <w:lvl w:ilvl="8" w:tplc="0419001B" w:tentative="1">
      <w:start w:val="1"/>
      <w:numFmt w:val="lowerRoman"/>
      <w:lvlText w:val="%9."/>
      <w:lvlJc w:val="right"/>
      <w:pPr>
        <w:ind w:left="6459" w:hanging="180"/>
      </w:pPr>
    </w:lvl>
  </w:abstractNum>
  <w:abstractNum w:abstractNumId="140">
    <w:nsid w:val="381B109E"/>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8654642"/>
    <w:multiLevelType w:val="hybridMultilevel"/>
    <w:tmpl w:val="2E68B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8AB2A07"/>
    <w:multiLevelType w:val="hybridMultilevel"/>
    <w:tmpl w:val="0EFC50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38B653EA"/>
    <w:multiLevelType w:val="hybridMultilevel"/>
    <w:tmpl w:val="A08C880C"/>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44">
    <w:nsid w:val="39036342"/>
    <w:multiLevelType w:val="hybridMultilevel"/>
    <w:tmpl w:val="27AA0B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96C2C5A"/>
    <w:multiLevelType w:val="hybridMultilevel"/>
    <w:tmpl w:val="63A2D0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A800845"/>
    <w:multiLevelType w:val="hybridMultilevel"/>
    <w:tmpl w:val="0836524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47">
    <w:nsid w:val="3AA3439B"/>
    <w:multiLevelType w:val="hybridMultilevel"/>
    <w:tmpl w:val="C1B4894E"/>
    <w:lvl w:ilvl="0" w:tplc="04190001">
      <w:start w:val="1"/>
      <w:numFmt w:val="bullet"/>
      <w:lvlText w:val=""/>
      <w:lvlJc w:val="left"/>
      <w:pPr>
        <w:ind w:left="1173" w:hanging="360"/>
      </w:pPr>
      <w:rPr>
        <w:rFonts w:ascii="Symbol" w:hAnsi="Symbol"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148">
    <w:nsid w:val="3B991337"/>
    <w:multiLevelType w:val="hybridMultilevel"/>
    <w:tmpl w:val="9D60F1C8"/>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CBF1CAB"/>
    <w:multiLevelType w:val="hybridMultilevel"/>
    <w:tmpl w:val="0CBA9D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CF82F83"/>
    <w:multiLevelType w:val="hybridMultilevel"/>
    <w:tmpl w:val="F5EC00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D10481F"/>
    <w:multiLevelType w:val="hybridMultilevel"/>
    <w:tmpl w:val="41002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E434FD3"/>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ED541E6"/>
    <w:multiLevelType w:val="hybridMultilevel"/>
    <w:tmpl w:val="C5283A48"/>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F2A7848"/>
    <w:multiLevelType w:val="hybridMultilevel"/>
    <w:tmpl w:val="5DB421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F78221D"/>
    <w:multiLevelType w:val="hybridMultilevel"/>
    <w:tmpl w:val="B6162232"/>
    <w:lvl w:ilvl="0" w:tplc="04190017">
      <w:start w:val="1"/>
      <w:numFmt w:val="lowerLetter"/>
      <w:lvlText w:val="%1)"/>
      <w:lvlJc w:val="left"/>
      <w:pPr>
        <w:ind w:left="800" w:hanging="360"/>
      </w:p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56">
    <w:nsid w:val="401950E3"/>
    <w:multiLevelType w:val="hybridMultilevel"/>
    <w:tmpl w:val="D7CEB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07F013B"/>
    <w:multiLevelType w:val="hybridMultilevel"/>
    <w:tmpl w:val="C382CE3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8">
    <w:nsid w:val="41017B86"/>
    <w:multiLevelType w:val="hybridMultilevel"/>
    <w:tmpl w:val="1D023994"/>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9">
    <w:nsid w:val="41482C57"/>
    <w:multiLevelType w:val="hybridMultilevel"/>
    <w:tmpl w:val="8DD24B9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0">
    <w:nsid w:val="41482C6E"/>
    <w:multiLevelType w:val="hybridMultilevel"/>
    <w:tmpl w:val="486E349E"/>
    <w:lvl w:ilvl="0" w:tplc="E76EE8E0">
      <w:start w:val="1"/>
      <w:numFmt w:val="lowerLetter"/>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43DF0AA8"/>
    <w:multiLevelType w:val="hybridMultilevel"/>
    <w:tmpl w:val="0DA282E0"/>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3F00F56"/>
    <w:multiLevelType w:val="hybridMultilevel"/>
    <w:tmpl w:val="F6E203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4035E1C"/>
    <w:multiLevelType w:val="hybridMultilevel"/>
    <w:tmpl w:val="55F652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4152803"/>
    <w:multiLevelType w:val="hybridMultilevel"/>
    <w:tmpl w:val="50A05C4A"/>
    <w:lvl w:ilvl="0" w:tplc="0CB0FD66">
      <w:start w:val="1"/>
      <w:numFmt w:val="russianUpp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5">
    <w:nsid w:val="448972D0"/>
    <w:multiLevelType w:val="hybridMultilevel"/>
    <w:tmpl w:val="BE902126"/>
    <w:lvl w:ilvl="0" w:tplc="F6723BDC">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5505A6B"/>
    <w:multiLevelType w:val="hybridMultilevel"/>
    <w:tmpl w:val="EC5AED46"/>
    <w:lvl w:ilvl="0" w:tplc="0419000F">
      <w:start w:val="1"/>
      <w:numFmt w:val="decimal"/>
      <w:lvlText w:val="%1."/>
      <w:lvlJc w:val="left"/>
      <w:pPr>
        <w:ind w:left="720" w:hanging="360"/>
      </w:pPr>
    </w:lvl>
    <w:lvl w:ilvl="1" w:tplc="FAD0B9A6">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5AD4F5D"/>
    <w:multiLevelType w:val="hybridMultilevel"/>
    <w:tmpl w:val="B602ED5E"/>
    <w:lvl w:ilvl="0" w:tplc="04190017">
      <w:start w:val="1"/>
      <w:numFmt w:val="low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68">
    <w:nsid w:val="45F335B2"/>
    <w:multiLevelType w:val="hybridMultilevel"/>
    <w:tmpl w:val="579EE19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9">
    <w:nsid w:val="45F878B6"/>
    <w:multiLevelType w:val="hybridMultilevel"/>
    <w:tmpl w:val="746241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5FC16DE"/>
    <w:multiLevelType w:val="hybridMultilevel"/>
    <w:tmpl w:val="E2A0D444"/>
    <w:lvl w:ilvl="0" w:tplc="04190017">
      <w:start w:val="1"/>
      <w:numFmt w:val="lowerLetter"/>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71">
    <w:nsid w:val="46305509"/>
    <w:multiLevelType w:val="hybridMultilevel"/>
    <w:tmpl w:val="71D2F48A"/>
    <w:lvl w:ilvl="0" w:tplc="0F1C0550">
      <w:start w:val="1"/>
      <w:numFmt w:val="lowerLetter"/>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65B5008"/>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6AC7FBE"/>
    <w:multiLevelType w:val="hybridMultilevel"/>
    <w:tmpl w:val="3B42B8EA"/>
    <w:lvl w:ilvl="0" w:tplc="68CCF4C4">
      <w:start w:val="1"/>
      <w:numFmt w:val="lowerLett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70834C3"/>
    <w:multiLevelType w:val="hybridMultilevel"/>
    <w:tmpl w:val="306050FA"/>
    <w:lvl w:ilvl="0" w:tplc="17CAF7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78F6BDA"/>
    <w:multiLevelType w:val="hybridMultilevel"/>
    <w:tmpl w:val="CAC8CE1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76">
    <w:nsid w:val="48633E9E"/>
    <w:multiLevelType w:val="hybridMultilevel"/>
    <w:tmpl w:val="D5E0AB26"/>
    <w:lvl w:ilvl="0" w:tplc="04190001">
      <w:start w:val="1"/>
      <w:numFmt w:val="bullet"/>
      <w:lvlText w:val=""/>
      <w:lvlJc w:val="left"/>
      <w:pPr>
        <w:ind w:left="1113" w:hanging="360"/>
      </w:pPr>
      <w:rPr>
        <w:rFonts w:ascii="Symbol" w:hAnsi="Symbol"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177">
    <w:nsid w:val="48E41C10"/>
    <w:multiLevelType w:val="hybridMultilevel"/>
    <w:tmpl w:val="71E03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48E826C7"/>
    <w:multiLevelType w:val="hybridMultilevel"/>
    <w:tmpl w:val="227088B4"/>
    <w:lvl w:ilvl="0" w:tplc="F9748A46">
      <w:start w:val="1"/>
      <w:numFmt w:val="upperLetter"/>
      <w:lvlText w:val="%1)"/>
      <w:lvlJc w:val="left"/>
      <w:pPr>
        <w:ind w:left="720" w:hanging="360"/>
      </w:pPr>
      <w:rPr>
        <w:rFonts w:ascii="Times New Roman" w:hAnsi="Times New Roman" w:cs="Times New Roman"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9AF745B"/>
    <w:multiLevelType w:val="hybridMultilevel"/>
    <w:tmpl w:val="4058DC80"/>
    <w:lvl w:ilvl="0" w:tplc="0419000F">
      <w:start w:val="1"/>
      <w:numFmt w:val="decimal"/>
      <w:lvlText w:val="%1."/>
      <w:lvlJc w:val="left"/>
      <w:pPr>
        <w:ind w:left="1147"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9BB425A"/>
    <w:multiLevelType w:val="hybridMultilevel"/>
    <w:tmpl w:val="598493D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81">
    <w:nsid w:val="49FD30C7"/>
    <w:multiLevelType w:val="hybridMultilevel"/>
    <w:tmpl w:val="164E2E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A35135F"/>
    <w:multiLevelType w:val="hybridMultilevel"/>
    <w:tmpl w:val="D1CC30FE"/>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83">
    <w:nsid w:val="4A445E8C"/>
    <w:multiLevelType w:val="hybridMultilevel"/>
    <w:tmpl w:val="CAE07346"/>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A531139"/>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AB0006A"/>
    <w:multiLevelType w:val="hybridMultilevel"/>
    <w:tmpl w:val="08ECAC96"/>
    <w:lvl w:ilvl="0" w:tplc="04190017">
      <w:start w:val="1"/>
      <w:numFmt w:val="lowerLetter"/>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86">
    <w:nsid w:val="4B413A49"/>
    <w:multiLevelType w:val="hybridMultilevel"/>
    <w:tmpl w:val="55646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B5537FF"/>
    <w:multiLevelType w:val="hybridMultilevel"/>
    <w:tmpl w:val="E28CA470"/>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88">
    <w:nsid w:val="4B8620D4"/>
    <w:multiLevelType w:val="hybridMultilevel"/>
    <w:tmpl w:val="28DE4A36"/>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4C627E6A"/>
    <w:multiLevelType w:val="hybridMultilevel"/>
    <w:tmpl w:val="3EC683E4"/>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4CD712C2"/>
    <w:multiLevelType w:val="hybridMultilevel"/>
    <w:tmpl w:val="91C4A1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4D284D23"/>
    <w:multiLevelType w:val="hybridMultilevel"/>
    <w:tmpl w:val="ECCA8B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D8F389A"/>
    <w:multiLevelType w:val="hybridMultilevel"/>
    <w:tmpl w:val="D090A9B2"/>
    <w:lvl w:ilvl="0" w:tplc="BCFED1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DC84302"/>
    <w:multiLevelType w:val="hybridMultilevel"/>
    <w:tmpl w:val="BA90DD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FA81C28"/>
    <w:multiLevelType w:val="hybridMultilevel"/>
    <w:tmpl w:val="F79CC2C6"/>
    <w:lvl w:ilvl="0" w:tplc="04190017">
      <w:start w:val="1"/>
      <w:numFmt w:val="lowerLetter"/>
      <w:lvlText w:val="%1)"/>
      <w:lvlJc w:val="left"/>
      <w:pPr>
        <w:ind w:left="720" w:hanging="360"/>
      </w:pPr>
    </w:lvl>
    <w:lvl w:ilvl="1" w:tplc="DA766B34">
      <w:start w:val="1"/>
      <w:numFmt w:val="upperLetter"/>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FBE71AB"/>
    <w:multiLevelType w:val="hybridMultilevel"/>
    <w:tmpl w:val="0C22D6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030160A"/>
    <w:multiLevelType w:val="hybridMultilevel"/>
    <w:tmpl w:val="B4A48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0772A93"/>
    <w:multiLevelType w:val="hybridMultilevel"/>
    <w:tmpl w:val="0A28F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0C6730A"/>
    <w:multiLevelType w:val="hybridMultilevel"/>
    <w:tmpl w:val="C47410A8"/>
    <w:lvl w:ilvl="0" w:tplc="73C4A878">
      <w:start w:val="1"/>
      <w:numFmt w:val="lowerLetter"/>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9">
    <w:nsid w:val="51BE2877"/>
    <w:multiLevelType w:val="hybridMultilevel"/>
    <w:tmpl w:val="22184A54"/>
    <w:lvl w:ilvl="0" w:tplc="725A7F14">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1BE38AA"/>
    <w:multiLevelType w:val="hybridMultilevel"/>
    <w:tmpl w:val="125808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1C1266B"/>
    <w:multiLevelType w:val="hybridMultilevel"/>
    <w:tmpl w:val="3D601BA8"/>
    <w:lvl w:ilvl="0" w:tplc="B4C8E0F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1DE728D"/>
    <w:multiLevelType w:val="hybridMultilevel"/>
    <w:tmpl w:val="DD5E05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23E56B4"/>
    <w:multiLevelType w:val="hybridMultilevel"/>
    <w:tmpl w:val="4CA2495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526361C5"/>
    <w:multiLevelType w:val="hybridMultilevel"/>
    <w:tmpl w:val="B9BC0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nsid w:val="53291572"/>
    <w:multiLevelType w:val="hybridMultilevel"/>
    <w:tmpl w:val="DB7827B2"/>
    <w:lvl w:ilvl="0" w:tplc="0419000B">
      <w:start w:val="1"/>
      <w:numFmt w:val="bullet"/>
      <w:lvlText w:val=""/>
      <w:lvlJc w:val="left"/>
      <w:pPr>
        <w:ind w:left="1113" w:hanging="360"/>
      </w:pPr>
      <w:rPr>
        <w:rFonts w:ascii="Wingdings" w:hAnsi="Wingdings"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206">
    <w:nsid w:val="54074F0C"/>
    <w:multiLevelType w:val="hybridMultilevel"/>
    <w:tmpl w:val="A0B240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45337E1"/>
    <w:multiLevelType w:val="hybridMultilevel"/>
    <w:tmpl w:val="CB3433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4FB753E"/>
    <w:multiLevelType w:val="hybridMultilevel"/>
    <w:tmpl w:val="30465034"/>
    <w:lvl w:ilvl="0" w:tplc="04190017">
      <w:start w:val="1"/>
      <w:numFmt w:val="lowerLetter"/>
      <w:lvlText w:val="%1)"/>
      <w:lvlJc w:val="left"/>
      <w:pPr>
        <w:ind w:left="1047" w:hanging="360"/>
      </w:p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09">
    <w:nsid w:val="55317DEA"/>
    <w:multiLevelType w:val="hybridMultilevel"/>
    <w:tmpl w:val="A45857B6"/>
    <w:lvl w:ilvl="0" w:tplc="04190001">
      <w:start w:val="1"/>
      <w:numFmt w:val="bullet"/>
      <w:lvlText w:val=""/>
      <w:lvlJc w:val="left"/>
      <w:pPr>
        <w:ind w:left="753" w:hanging="360"/>
      </w:pPr>
      <w:rPr>
        <w:rFonts w:ascii="Symbol" w:hAnsi="Symbol" w:hint="default"/>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10">
    <w:nsid w:val="55AE30FD"/>
    <w:multiLevelType w:val="hybridMultilevel"/>
    <w:tmpl w:val="2536DE34"/>
    <w:lvl w:ilvl="0" w:tplc="04190017">
      <w:start w:val="1"/>
      <w:numFmt w:val="lowerLetter"/>
      <w:lvlText w:val="%1)"/>
      <w:lvlJc w:val="left"/>
      <w:pPr>
        <w:ind w:left="1729" w:hanging="360"/>
      </w:pPr>
    </w:lvl>
    <w:lvl w:ilvl="1" w:tplc="04190019" w:tentative="1">
      <w:start w:val="1"/>
      <w:numFmt w:val="lowerLetter"/>
      <w:lvlText w:val="%2."/>
      <w:lvlJc w:val="left"/>
      <w:pPr>
        <w:ind w:left="2449" w:hanging="360"/>
      </w:pPr>
    </w:lvl>
    <w:lvl w:ilvl="2" w:tplc="0419001B" w:tentative="1">
      <w:start w:val="1"/>
      <w:numFmt w:val="lowerRoman"/>
      <w:lvlText w:val="%3."/>
      <w:lvlJc w:val="right"/>
      <w:pPr>
        <w:ind w:left="3169" w:hanging="180"/>
      </w:pPr>
    </w:lvl>
    <w:lvl w:ilvl="3" w:tplc="0419000F" w:tentative="1">
      <w:start w:val="1"/>
      <w:numFmt w:val="decimal"/>
      <w:lvlText w:val="%4."/>
      <w:lvlJc w:val="left"/>
      <w:pPr>
        <w:ind w:left="3889" w:hanging="360"/>
      </w:pPr>
    </w:lvl>
    <w:lvl w:ilvl="4" w:tplc="04190019" w:tentative="1">
      <w:start w:val="1"/>
      <w:numFmt w:val="lowerLetter"/>
      <w:lvlText w:val="%5."/>
      <w:lvlJc w:val="left"/>
      <w:pPr>
        <w:ind w:left="4609" w:hanging="360"/>
      </w:pPr>
    </w:lvl>
    <w:lvl w:ilvl="5" w:tplc="0419001B" w:tentative="1">
      <w:start w:val="1"/>
      <w:numFmt w:val="lowerRoman"/>
      <w:lvlText w:val="%6."/>
      <w:lvlJc w:val="right"/>
      <w:pPr>
        <w:ind w:left="5329" w:hanging="180"/>
      </w:pPr>
    </w:lvl>
    <w:lvl w:ilvl="6" w:tplc="0419000F" w:tentative="1">
      <w:start w:val="1"/>
      <w:numFmt w:val="decimal"/>
      <w:lvlText w:val="%7."/>
      <w:lvlJc w:val="left"/>
      <w:pPr>
        <w:ind w:left="6049" w:hanging="360"/>
      </w:pPr>
    </w:lvl>
    <w:lvl w:ilvl="7" w:tplc="04190019" w:tentative="1">
      <w:start w:val="1"/>
      <w:numFmt w:val="lowerLetter"/>
      <w:lvlText w:val="%8."/>
      <w:lvlJc w:val="left"/>
      <w:pPr>
        <w:ind w:left="6769" w:hanging="360"/>
      </w:pPr>
    </w:lvl>
    <w:lvl w:ilvl="8" w:tplc="0419001B" w:tentative="1">
      <w:start w:val="1"/>
      <w:numFmt w:val="lowerRoman"/>
      <w:lvlText w:val="%9."/>
      <w:lvlJc w:val="right"/>
      <w:pPr>
        <w:ind w:left="7489" w:hanging="180"/>
      </w:pPr>
    </w:lvl>
  </w:abstractNum>
  <w:abstractNum w:abstractNumId="211">
    <w:nsid w:val="55BB20C0"/>
    <w:multiLevelType w:val="hybridMultilevel"/>
    <w:tmpl w:val="BED80A72"/>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12">
    <w:nsid w:val="56DB5BB4"/>
    <w:multiLevelType w:val="hybridMultilevel"/>
    <w:tmpl w:val="402EB1AE"/>
    <w:lvl w:ilvl="0" w:tplc="04190017">
      <w:start w:val="1"/>
      <w:numFmt w:val="lowerLetter"/>
      <w:lvlText w:val="%1)"/>
      <w:lvlJc w:val="left"/>
      <w:pPr>
        <w:ind w:left="720" w:hanging="360"/>
      </w:pPr>
    </w:lvl>
    <w:lvl w:ilvl="1" w:tplc="051ECB4A">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7801B61"/>
    <w:multiLevelType w:val="hybridMultilevel"/>
    <w:tmpl w:val="1D8E1E2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4">
    <w:nsid w:val="57FA611D"/>
    <w:multiLevelType w:val="hybridMultilevel"/>
    <w:tmpl w:val="E2580F94"/>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15">
    <w:nsid w:val="584173A1"/>
    <w:multiLevelType w:val="hybridMultilevel"/>
    <w:tmpl w:val="5BC653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8AD32B9"/>
    <w:multiLevelType w:val="hybridMultilevel"/>
    <w:tmpl w:val="43D258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59210978"/>
    <w:multiLevelType w:val="hybridMultilevel"/>
    <w:tmpl w:val="FEAA5A64"/>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8">
    <w:nsid w:val="592B11EC"/>
    <w:multiLevelType w:val="hybridMultilevel"/>
    <w:tmpl w:val="A5961042"/>
    <w:lvl w:ilvl="0" w:tplc="31028CB4">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9974E5A"/>
    <w:multiLevelType w:val="hybridMultilevel"/>
    <w:tmpl w:val="8AF20B9E"/>
    <w:lvl w:ilvl="0" w:tplc="10A4AB74">
      <w:start w:val="1"/>
      <w:numFmt w:val="decimal"/>
      <w:lvlText w:val="%1."/>
      <w:lvlJc w:val="left"/>
      <w:pPr>
        <w:ind w:left="720" w:hanging="360"/>
      </w:pPr>
      <w:rPr>
        <w:rFonts w:ascii="Times New Roman" w:eastAsia="Calibri"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9AB4B0E"/>
    <w:multiLevelType w:val="hybridMultilevel"/>
    <w:tmpl w:val="55C4BF4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21">
    <w:nsid w:val="5A6E69A6"/>
    <w:multiLevelType w:val="hybridMultilevel"/>
    <w:tmpl w:val="85489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AAD5875"/>
    <w:multiLevelType w:val="hybridMultilevel"/>
    <w:tmpl w:val="83140B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ACF02DE"/>
    <w:multiLevelType w:val="hybridMultilevel"/>
    <w:tmpl w:val="1F381164"/>
    <w:lvl w:ilvl="0" w:tplc="BA7A8D70">
      <w:start w:val="1"/>
      <w:numFmt w:val="lowerLetter"/>
      <w:lvlText w:val="%1)"/>
      <w:lvlJc w:val="left"/>
      <w:pPr>
        <w:tabs>
          <w:tab w:val="num" w:pos="1440"/>
        </w:tabs>
        <w:ind w:left="1440" w:hanging="360"/>
      </w:pPr>
      <w:rPr>
        <w:i w:val="0"/>
      </w:rPr>
    </w:lvl>
    <w:lvl w:ilvl="1" w:tplc="04190017">
      <w:start w:val="1"/>
      <w:numFmt w:val="lowerLetter"/>
      <w:lvlText w:val="%2)"/>
      <w:lvlJc w:val="left"/>
      <w:pPr>
        <w:tabs>
          <w:tab w:val="num" w:pos="2160"/>
        </w:tabs>
        <w:ind w:left="2160" w:hanging="360"/>
      </w:pPr>
      <w:rPr>
        <w:i w:val="0"/>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4">
    <w:nsid w:val="5BBF0982"/>
    <w:multiLevelType w:val="hybridMultilevel"/>
    <w:tmpl w:val="55646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BC551A7"/>
    <w:multiLevelType w:val="hybridMultilevel"/>
    <w:tmpl w:val="4058DC80"/>
    <w:lvl w:ilvl="0" w:tplc="0419000F">
      <w:start w:val="1"/>
      <w:numFmt w:val="decimal"/>
      <w:lvlText w:val="%1."/>
      <w:lvlJc w:val="left"/>
      <w:pPr>
        <w:ind w:left="1147"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BF91F60"/>
    <w:multiLevelType w:val="hybridMultilevel"/>
    <w:tmpl w:val="E58CE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C130FFB"/>
    <w:multiLevelType w:val="hybridMultilevel"/>
    <w:tmpl w:val="908CAC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C1C68D6"/>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D317DAA"/>
    <w:multiLevelType w:val="hybridMultilevel"/>
    <w:tmpl w:val="63807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5DB70C9D"/>
    <w:multiLevelType w:val="hybridMultilevel"/>
    <w:tmpl w:val="36C0D43C"/>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31">
    <w:nsid w:val="5F04779E"/>
    <w:multiLevelType w:val="hybridMultilevel"/>
    <w:tmpl w:val="25DE036E"/>
    <w:lvl w:ilvl="0" w:tplc="17CAF7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F5F0092"/>
    <w:multiLevelType w:val="hybridMultilevel"/>
    <w:tmpl w:val="26CE29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5F824B17"/>
    <w:multiLevelType w:val="hybridMultilevel"/>
    <w:tmpl w:val="CE5C5D00"/>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34">
    <w:nsid w:val="5F883AA6"/>
    <w:multiLevelType w:val="hybridMultilevel"/>
    <w:tmpl w:val="17EAD5A4"/>
    <w:lvl w:ilvl="0" w:tplc="AF3AEAA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60C47936"/>
    <w:multiLevelType w:val="hybridMultilevel"/>
    <w:tmpl w:val="C060A0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61082A9B"/>
    <w:multiLevelType w:val="hybridMultilevel"/>
    <w:tmpl w:val="5E2896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1426D29"/>
    <w:multiLevelType w:val="hybridMultilevel"/>
    <w:tmpl w:val="70586ECC"/>
    <w:lvl w:ilvl="0" w:tplc="016E5008">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8">
    <w:nsid w:val="61A411DB"/>
    <w:multiLevelType w:val="hybridMultilevel"/>
    <w:tmpl w:val="CD12D1FA"/>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39">
    <w:nsid w:val="61B775D0"/>
    <w:multiLevelType w:val="hybridMultilevel"/>
    <w:tmpl w:val="13389D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1F838D1"/>
    <w:multiLevelType w:val="hybridMultilevel"/>
    <w:tmpl w:val="DD5E05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22B633F"/>
    <w:multiLevelType w:val="hybridMultilevel"/>
    <w:tmpl w:val="870A2638"/>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2692272"/>
    <w:multiLevelType w:val="hybridMultilevel"/>
    <w:tmpl w:val="4FF4A4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2941843"/>
    <w:multiLevelType w:val="hybridMultilevel"/>
    <w:tmpl w:val="2FD457F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62E779C1"/>
    <w:multiLevelType w:val="hybridMultilevel"/>
    <w:tmpl w:val="45AEADF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5">
    <w:nsid w:val="62FC2111"/>
    <w:multiLevelType w:val="hybridMultilevel"/>
    <w:tmpl w:val="666EF028"/>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3383A47"/>
    <w:multiLevelType w:val="hybridMultilevel"/>
    <w:tmpl w:val="025CCA22"/>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63D36567"/>
    <w:multiLevelType w:val="hybridMultilevel"/>
    <w:tmpl w:val="DB12E77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8">
    <w:nsid w:val="64DA3D1C"/>
    <w:multiLevelType w:val="hybridMultilevel"/>
    <w:tmpl w:val="946C67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65D02134"/>
    <w:multiLevelType w:val="hybridMultilevel"/>
    <w:tmpl w:val="18668A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66742D5C"/>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6CC6861"/>
    <w:multiLevelType w:val="hybridMultilevel"/>
    <w:tmpl w:val="70C49D1C"/>
    <w:lvl w:ilvl="0" w:tplc="E5882B2E">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7817C3D"/>
    <w:multiLevelType w:val="hybridMultilevel"/>
    <w:tmpl w:val="0E760F6A"/>
    <w:lvl w:ilvl="0" w:tplc="04190017">
      <w:start w:val="1"/>
      <w:numFmt w:val="lowerLetter"/>
      <w:lvlText w:val="%1)"/>
      <w:lvlJc w:val="left"/>
      <w:pPr>
        <w:ind w:left="720" w:hanging="360"/>
      </w:pPr>
    </w:lvl>
    <w:lvl w:ilvl="1" w:tplc="C6DA407A">
      <w:start w:val="1"/>
      <w:numFmt w:val="lowerLetter"/>
      <w:lvlText w:val="%2)"/>
      <w:lvlJc w:val="left"/>
      <w:pPr>
        <w:ind w:left="1440" w:hanging="360"/>
      </w:pPr>
      <w:rPr>
        <w:rFonts w:ascii="Times New Roman" w:hAnsi="Times New Roman" w:cs="Times New Roman" w:hint="default"/>
        <w:sz w:val="24"/>
        <w:szCs w:val="24"/>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3">
    <w:nsid w:val="67BB3658"/>
    <w:multiLevelType w:val="hybridMultilevel"/>
    <w:tmpl w:val="05F267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7DB7DBC"/>
    <w:multiLevelType w:val="hybridMultilevel"/>
    <w:tmpl w:val="4DB6B9FA"/>
    <w:lvl w:ilvl="0" w:tplc="584A68A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86F320E"/>
    <w:multiLevelType w:val="hybridMultilevel"/>
    <w:tmpl w:val="E66653BA"/>
    <w:lvl w:ilvl="0" w:tplc="7876C7F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690824F2"/>
    <w:multiLevelType w:val="hybridMultilevel"/>
    <w:tmpl w:val="3184F91C"/>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9261842"/>
    <w:multiLevelType w:val="hybridMultilevel"/>
    <w:tmpl w:val="34FE62E8"/>
    <w:lvl w:ilvl="0" w:tplc="04190001">
      <w:start w:val="1"/>
      <w:numFmt w:val="bullet"/>
      <w:lvlText w:val=""/>
      <w:lvlJc w:val="left"/>
      <w:pPr>
        <w:ind w:left="1181" w:hanging="360"/>
      </w:pPr>
      <w:rPr>
        <w:rFonts w:ascii="Symbol" w:hAnsi="Symbol" w:hint="default"/>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258">
    <w:nsid w:val="69D14AD8"/>
    <w:multiLevelType w:val="hybridMultilevel"/>
    <w:tmpl w:val="E5046D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69F415EB"/>
    <w:multiLevelType w:val="hybridMultilevel"/>
    <w:tmpl w:val="1B387A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A2C6E40"/>
    <w:multiLevelType w:val="hybridMultilevel"/>
    <w:tmpl w:val="B9FECEE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1">
    <w:nsid w:val="6A504CD3"/>
    <w:multiLevelType w:val="hybridMultilevel"/>
    <w:tmpl w:val="021C38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AA50AD9"/>
    <w:multiLevelType w:val="hybridMultilevel"/>
    <w:tmpl w:val="DDC0C0E4"/>
    <w:lvl w:ilvl="0" w:tplc="7F208D8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6ADE2435"/>
    <w:multiLevelType w:val="hybridMultilevel"/>
    <w:tmpl w:val="BBB81484"/>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64">
    <w:nsid w:val="6B3D51CC"/>
    <w:multiLevelType w:val="hybridMultilevel"/>
    <w:tmpl w:val="FA16A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B6D77B5"/>
    <w:multiLevelType w:val="hybridMultilevel"/>
    <w:tmpl w:val="419EAE3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266">
    <w:nsid w:val="6BC838AF"/>
    <w:multiLevelType w:val="hybridMultilevel"/>
    <w:tmpl w:val="982A29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6BD81AFE"/>
    <w:multiLevelType w:val="hybridMultilevel"/>
    <w:tmpl w:val="792C1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C567430"/>
    <w:multiLevelType w:val="hybridMultilevel"/>
    <w:tmpl w:val="2A8A54CC"/>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9">
    <w:nsid w:val="6C65281D"/>
    <w:multiLevelType w:val="hybridMultilevel"/>
    <w:tmpl w:val="28C0B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DFF2255"/>
    <w:multiLevelType w:val="hybridMultilevel"/>
    <w:tmpl w:val="663A52FC"/>
    <w:lvl w:ilvl="0" w:tplc="E8B40970">
      <w:start w:val="1"/>
      <w:numFmt w:val="decimal"/>
      <w:lvlText w:val="%1."/>
      <w:lvlJc w:val="left"/>
      <w:pPr>
        <w:ind w:left="72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E395808"/>
    <w:multiLevelType w:val="hybridMultilevel"/>
    <w:tmpl w:val="D7520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E602763"/>
    <w:multiLevelType w:val="hybridMultilevel"/>
    <w:tmpl w:val="3CFCE6EC"/>
    <w:lvl w:ilvl="0" w:tplc="70A0293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6E9758C1"/>
    <w:multiLevelType w:val="hybridMultilevel"/>
    <w:tmpl w:val="71DEC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EBA3317"/>
    <w:multiLevelType w:val="hybridMultilevel"/>
    <w:tmpl w:val="730862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5">
    <w:nsid w:val="6ECC6349"/>
    <w:multiLevelType w:val="hybridMultilevel"/>
    <w:tmpl w:val="5F2C9606"/>
    <w:lvl w:ilvl="0" w:tplc="37701D92">
      <w:start w:val="11"/>
      <w:numFmt w:val="decimal"/>
      <w:lvlText w:val="%1."/>
      <w:lvlJc w:val="left"/>
      <w:pPr>
        <w:ind w:left="23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6F91558F"/>
    <w:multiLevelType w:val="hybridMultilevel"/>
    <w:tmpl w:val="5082EC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03D328E"/>
    <w:multiLevelType w:val="hybridMultilevel"/>
    <w:tmpl w:val="5F9EA95A"/>
    <w:lvl w:ilvl="0" w:tplc="04190017">
      <w:start w:val="1"/>
      <w:numFmt w:val="lowerLetter"/>
      <w:lvlText w:val="%1)"/>
      <w:lvlJc w:val="left"/>
      <w:pPr>
        <w:ind w:left="763" w:hanging="360"/>
      </w:p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78">
    <w:nsid w:val="71F214A3"/>
    <w:multiLevelType w:val="hybridMultilevel"/>
    <w:tmpl w:val="E8F0CA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20B5B39"/>
    <w:multiLevelType w:val="hybridMultilevel"/>
    <w:tmpl w:val="DA2A09F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0">
    <w:nsid w:val="73584882"/>
    <w:multiLevelType w:val="hybridMultilevel"/>
    <w:tmpl w:val="D3D2C7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5C84268"/>
    <w:multiLevelType w:val="hybridMultilevel"/>
    <w:tmpl w:val="0B40E582"/>
    <w:lvl w:ilvl="0" w:tplc="6B180A5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6641E09"/>
    <w:multiLevelType w:val="hybridMultilevel"/>
    <w:tmpl w:val="F8A21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1173"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6794D2B"/>
    <w:multiLevelType w:val="hybridMultilevel"/>
    <w:tmpl w:val="80A4A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6932F2C"/>
    <w:multiLevelType w:val="hybridMultilevel"/>
    <w:tmpl w:val="BDBA08D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85">
    <w:nsid w:val="76AD2A43"/>
    <w:multiLevelType w:val="hybridMultilevel"/>
    <w:tmpl w:val="978672FE"/>
    <w:lvl w:ilvl="0" w:tplc="769E3000">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7327E20"/>
    <w:multiLevelType w:val="hybridMultilevel"/>
    <w:tmpl w:val="D8DE38FC"/>
    <w:lvl w:ilvl="0" w:tplc="82DCC2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75E2FBC"/>
    <w:multiLevelType w:val="hybridMultilevel"/>
    <w:tmpl w:val="FF10BC48"/>
    <w:lvl w:ilvl="0" w:tplc="969443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7D4532D"/>
    <w:multiLevelType w:val="hybridMultilevel"/>
    <w:tmpl w:val="41769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77F24EC8"/>
    <w:multiLevelType w:val="hybridMultilevel"/>
    <w:tmpl w:val="268E9B30"/>
    <w:lvl w:ilvl="0" w:tplc="04190017">
      <w:start w:val="1"/>
      <w:numFmt w:val="lowerLetter"/>
      <w:lvlText w:val="%1)"/>
      <w:lvlJc w:val="left"/>
      <w:pPr>
        <w:ind w:left="720" w:hanging="360"/>
      </w:pPr>
    </w:lvl>
    <w:lvl w:ilvl="1" w:tplc="202458A2">
      <w:start w:val="1"/>
      <w:numFmt w:val="lowerLetter"/>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829126A"/>
    <w:multiLevelType w:val="hybridMultilevel"/>
    <w:tmpl w:val="542EE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78C90CEE"/>
    <w:multiLevelType w:val="hybridMultilevel"/>
    <w:tmpl w:val="779AD258"/>
    <w:lvl w:ilvl="0" w:tplc="E76EE8E0">
      <w:start w:val="1"/>
      <w:numFmt w:val="lowerLetter"/>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791F6FBA"/>
    <w:multiLevelType w:val="hybridMultilevel"/>
    <w:tmpl w:val="FCC47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9660E4D"/>
    <w:multiLevelType w:val="hybridMultilevel"/>
    <w:tmpl w:val="883CD3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9B155D7"/>
    <w:multiLevelType w:val="hybridMultilevel"/>
    <w:tmpl w:val="B4B03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79E2294D"/>
    <w:multiLevelType w:val="hybridMultilevel"/>
    <w:tmpl w:val="38F8CC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7A7D59C3"/>
    <w:multiLevelType w:val="hybridMultilevel"/>
    <w:tmpl w:val="98EE8034"/>
    <w:lvl w:ilvl="0" w:tplc="82DCC2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B04112F"/>
    <w:multiLevelType w:val="hybridMultilevel"/>
    <w:tmpl w:val="D6701B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B345B98"/>
    <w:multiLevelType w:val="hybridMultilevel"/>
    <w:tmpl w:val="39280D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9">
    <w:nsid w:val="7B856157"/>
    <w:multiLevelType w:val="hybridMultilevel"/>
    <w:tmpl w:val="A3A68C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7BDE526C"/>
    <w:multiLevelType w:val="hybridMultilevel"/>
    <w:tmpl w:val="F15C19FA"/>
    <w:lvl w:ilvl="0" w:tplc="D76CD73E">
      <w:start w:val="1"/>
      <w:numFmt w:val="lowerLetter"/>
      <w:lvlText w:val="%1)"/>
      <w:lvlJc w:val="left"/>
      <w:pPr>
        <w:ind w:left="216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C7A2209"/>
    <w:multiLevelType w:val="hybridMultilevel"/>
    <w:tmpl w:val="D25A5C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2">
    <w:nsid w:val="7CE70BB3"/>
    <w:multiLevelType w:val="hybridMultilevel"/>
    <w:tmpl w:val="E1A64D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D8F2DC4"/>
    <w:multiLevelType w:val="hybridMultilevel"/>
    <w:tmpl w:val="00FE612C"/>
    <w:lvl w:ilvl="0" w:tplc="166C7518">
      <w:start w:val="1"/>
      <w:numFmt w:val="decimal"/>
      <w:lvlText w:val="%1."/>
      <w:lvlJc w:val="left"/>
      <w:pPr>
        <w:ind w:left="108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D905627"/>
    <w:multiLevelType w:val="hybridMultilevel"/>
    <w:tmpl w:val="193A28D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DC252A5"/>
    <w:multiLevelType w:val="hybridMultilevel"/>
    <w:tmpl w:val="2B2802C8"/>
    <w:lvl w:ilvl="0" w:tplc="0A62BF4A">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F437070"/>
    <w:multiLevelType w:val="hybridMultilevel"/>
    <w:tmpl w:val="D47E64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7F49682D"/>
    <w:multiLevelType w:val="hybridMultilevel"/>
    <w:tmpl w:val="8D2C6B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7F872D6D"/>
    <w:multiLevelType w:val="hybridMultilevel"/>
    <w:tmpl w:val="3AC63616"/>
    <w:lvl w:ilvl="0" w:tplc="455C526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7F890832"/>
    <w:multiLevelType w:val="hybridMultilevel"/>
    <w:tmpl w:val="383265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FBF08CC"/>
    <w:multiLevelType w:val="hybridMultilevel"/>
    <w:tmpl w:val="49DC07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1"/>
  </w:num>
  <w:num w:numId="2">
    <w:abstractNumId w:val="113"/>
  </w:num>
  <w:num w:numId="3">
    <w:abstractNumId w:val="20"/>
  </w:num>
  <w:num w:numId="4">
    <w:abstractNumId w:val="269"/>
  </w:num>
  <w:num w:numId="5">
    <w:abstractNumId w:val="201"/>
  </w:num>
  <w:num w:numId="6">
    <w:abstractNumId w:val="105"/>
  </w:num>
  <w:num w:numId="7">
    <w:abstractNumId w:val="3"/>
  </w:num>
  <w:num w:numId="8">
    <w:abstractNumId w:val="103"/>
  </w:num>
  <w:num w:numId="9">
    <w:abstractNumId w:val="152"/>
  </w:num>
  <w:num w:numId="10">
    <w:abstractNumId w:val="179"/>
  </w:num>
  <w:num w:numId="11">
    <w:abstractNumId w:val="123"/>
  </w:num>
  <w:num w:numId="12">
    <w:abstractNumId w:val="164"/>
  </w:num>
  <w:num w:numId="13">
    <w:abstractNumId w:val="188"/>
  </w:num>
  <w:num w:numId="14">
    <w:abstractNumId w:val="247"/>
  </w:num>
  <w:num w:numId="15">
    <w:abstractNumId w:val="99"/>
  </w:num>
  <w:num w:numId="16">
    <w:abstractNumId w:val="132"/>
  </w:num>
  <w:num w:numId="17">
    <w:abstractNumId w:val="158"/>
  </w:num>
  <w:num w:numId="18">
    <w:abstractNumId w:val="114"/>
  </w:num>
  <w:num w:numId="19">
    <w:abstractNumId w:val="268"/>
  </w:num>
  <w:num w:numId="20">
    <w:abstractNumId w:val="106"/>
  </w:num>
  <w:num w:numId="21">
    <w:abstractNumId w:val="88"/>
  </w:num>
  <w:num w:numId="22">
    <w:abstractNumId w:val="118"/>
  </w:num>
  <w:num w:numId="23">
    <w:abstractNumId w:val="24"/>
  </w:num>
  <w:num w:numId="24">
    <w:abstractNumId w:val="154"/>
  </w:num>
  <w:num w:numId="25">
    <w:abstractNumId w:val="274"/>
  </w:num>
  <w:num w:numId="2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2"/>
  </w:num>
  <w:num w:numId="35">
    <w:abstractNumId w:val="231"/>
  </w:num>
  <w:num w:numId="36">
    <w:abstractNumId w:val="29"/>
  </w:num>
  <w:num w:numId="37">
    <w:abstractNumId w:val="21"/>
  </w:num>
  <w:num w:numId="38">
    <w:abstractNumId w:val="242"/>
  </w:num>
  <w:num w:numId="39">
    <w:abstractNumId w:val="174"/>
  </w:num>
  <w:num w:numId="40">
    <w:abstractNumId w:val="256"/>
  </w:num>
  <w:num w:numId="41">
    <w:abstractNumId w:val="148"/>
  </w:num>
  <w:num w:numId="42">
    <w:abstractNumId w:val="136"/>
  </w:num>
  <w:num w:numId="43">
    <w:abstractNumId w:val="183"/>
  </w:num>
  <w:num w:numId="44">
    <w:abstractNumId w:val="108"/>
  </w:num>
  <w:num w:numId="45">
    <w:abstractNumId w:val="302"/>
  </w:num>
  <w:num w:numId="46">
    <w:abstractNumId w:val="227"/>
  </w:num>
  <w:num w:numId="47">
    <w:abstractNumId w:val="65"/>
  </w:num>
  <w:num w:numId="48">
    <w:abstractNumId w:val="245"/>
  </w:num>
  <w:num w:numId="49">
    <w:abstractNumId w:val="229"/>
  </w:num>
  <w:num w:numId="50">
    <w:abstractNumId w:val="42"/>
  </w:num>
  <w:num w:numId="51">
    <w:abstractNumId w:val="234"/>
  </w:num>
  <w:num w:numId="52">
    <w:abstractNumId w:val="206"/>
  </w:num>
  <w:num w:numId="53">
    <w:abstractNumId w:val="299"/>
  </w:num>
  <w:num w:numId="54">
    <w:abstractNumId w:val="51"/>
  </w:num>
  <w:num w:numId="55">
    <w:abstractNumId w:val="261"/>
  </w:num>
  <w:num w:numId="56">
    <w:abstractNumId w:val="63"/>
  </w:num>
  <w:num w:numId="57">
    <w:abstractNumId w:val="251"/>
  </w:num>
  <w:num w:numId="58">
    <w:abstractNumId w:val="5"/>
  </w:num>
  <w:num w:numId="59">
    <w:abstractNumId w:val="218"/>
  </w:num>
  <w:num w:numId="60">
    <w:abstractNumId w:val="57"/>
  </w:num>
  <w:num w:numId="61">
    <w:abstractNumId w:val="61"/>
  </w:num>
  <w:num w:numId="62">
    <w:abstractNumId w:val="79"/>
  </w:num>
  <w:num w:numId="63">
    <w:abstractNumId w:val="161"/>
  </w:num>
  <w:num w:numId="64">
    <w:abstractNumId w:val="17"/>
  </w:num>
  <w:num w:numId="65">
    <w:abstractNumId w:val="135"/>
  </w:num>
  <w:num w:numId="66">
    <w:abstractNumId w:val="97"/>
  </w:num>
  <w:num w:numId="67">
    <w:abstractNumId w:val="32"/>
  </w:num>
  <w:num w:numId="68">
    <w:abstractNumId w:val="238"/>
  </w:num>
  <w:num w:numId="69">
    <w:abstractNumId w:val="214"/>
  </w:num>
  <w:num w:numId="70">
    <w:abstractNumId w:val="52"/>
  </w:num>
  <w:num w:numId="71">
    <w:abstractNumId w:val="11"/>
  </w:num>
  <w:num w:numId="72">
    <w:abstractNumId w:val="211"/>
  </w:num>
  <w:num w:numId="73">
    <w:abstractNumId w:val="182"/>
  </w:num>
  <w:num w:numId="74">
    <w:abstractNumId w:val="46"/>
  </w:num>
  <w:num w:numId="75">
    <w:abstractNumId w:val="18"/>
  </w:num>
  <w:num w:numId="76">
    <w:abstractNumId w:val="310"/>
  </w:num>
  <w:num w:numId="77">
    <w:abstractNumId w:val="138"/>
  </w:num>
  <w:num w:numId="78">
    <w:abstractNumId w:val="210"/>
  </w:num>
  <w:num w:numId="79">
    <w:abstractNumId w:val="143"/>
  </w:num>
  <w:num w:numId="80">
    <w:abstractNumId w:val="80"/>
  </w:num>
  <w:num w:numId="81">
    <w:abstractNumId w:val="53"/>
  </w:num>
  <w:num w:numId="82">
    <w:abstractNumId w:val="187"/>
  </w:num>
  <w:num w:numId="83">
    <w:abstractNumId w:val="230"/>
  </w:num>
  <w:num w:numId="84">
    <w:abstractNumId w:val="129"/>
  </w:num>
  <w:num w:numId="85">
    <w:abstractNumId w:val="128"/>
  </w:num>
  <w:num w:numId="86">
    <w:abstractNumId w:val="285"/>
  </w:num>
  <w:num w:numId="87">
    <w:abstractNumId w:val="254"/>
  </w:num>
  <w:num w:numId="88">
    <w:abstractNumId w:val="264"/>
  </w:num>
  <w:num w:numId="89">
    <w:abstractNumId w:val="246"/>
  </w:num>
  <w:num w:numId="90">
    <w:abstractNumId w:val="296"/>
  </w:num>
  <w:num w:numId="91">
    <w:abstractNumId w:val="64"/>
  </w:num>
  <w:num w:numId="92">
    <w:abstractNumId w:val="286"/>
  </w:num>
  <w:num w:numId="93">
    <w:abstractNumId w:val="283"/>
  </w:num>
  <w:num w:numId="94">
    <w:abstractNumId w:val="294"/>
  </w:num>
  <w:num w:numId="95">
    <w:abstractNumId w:val="77"/>
  </w:num>
  <w:num w:numId="96">
    <w:abstractNumId w:val="271"/>
  </w:num>
  <w:num w:numId="97">
    <w:abstractNumId w:val="0"/>
  </w:num>
  <w:num w:numId="98">
    <w:abstractNumId w:val="101"/>
  </w:num>
  <w:num w:numId="99">
    <w:abstractNumId w:val="232"/>
  </w:num>
  <w:num w:numId="100">
    <w:abstractNumId w:val="73"/>
  </w:num>
  <w:num w:numId="101">
    <w:abstractNumId w:val="298"/>
  </w:num>
  <w:num w:numId="102">
    <w:abstractNumId w:val="44"/>
  </w:num>
  <w:num w:numId="103">
    <w:abstractNumId w:val="288"/>
  </w:num>
  <w:num w:numId="104">
    <w:abstractNumId w:val="226"/>
  </w:num>
  <w:num w:numId="105">
    <w:abstractNumId w:val="216"/>
  </w:num>
  <w:num w:numId="106">
    <w:abstractNumId w:val="141"/>
  </w:num>
  <w:num w:numId="107">
    <w:abstractNumId w:val="166"/>
  </w:num>
  <w:num w:numId="108">
    <w:abstractNumId w:val="31"/>
  </w:num>
  <w:num w:numId="109">
    <w:abstractNumId w:val="235"/>
  </w:num>
  <w:num w:numId="110">
    <w:abstractNumId w:val="126"/>
  </w:num>
  <w:num w:numId="111">
    <w:abstractNumId w:val="219"/>
  </w:num>
  <w:num w:numId="112">
    <w:abstractNumId w:val="12"/>
  </w:num>
  <w:num w:numId="113">
    <w:abstractNumId w:val="272"/>
  </w:num>
  <w:num w:numId="114">
    <w:abstractNumId w:val="221"/>
  </w:num>
  <w:num w:numId="115">
    <w:abstractNumId w:val="43"/>
  </w:num>
  <w:num w:numId="116">
    <w:abstractNumId w:val="16"/>
  </w:num>
  <w:num w:numId="117">
    <w:abstractNumId w:val="75"/>
  </w:num>
  <w:num w:numId="118">
    <w:abstractNumId w:val="162"/>
  </w:num>
  <w:num w:numId="119">
    <w:abstractNumId w:val="207"/>
  </w:num>
  <w:num w:numId="120">
    <w:abstractNumId w:val="215"/>
  </w:num>
  <w:num w:numId="121">
    <w:abstractNumId w:val="280"/>
  </w:num>
  <w:num w:numId="122">
    <w:abstractNumId w:val="249"/>
  </w:num>
  <w:num w:numId="123">
    <w:abstractNumId w:val="295"/>
  </w:num>
  <w:num w:numId="124">
    <w:abstractNumId w:val="309"/>
  </w:num>
  <w:num w:numId="125">
    <w:abstractNumId w:val="82"/>
  </w:num>
  <w:num w:numId="126">
    <w:abstractNumId w:val="181"/>
  </w:num>
  <w:num w:numId="127">
    <w:abstractNumId w:val="293"/>
  </w:num>
  <w:num w:numId="128">
    <w:abstractNumId w:val="145"/>
  </w:num>
  <w:num w:numId="129">
    <w:abstractNumId w:val="278"/>
  </w:num>
  <w:num w:numId="130">
    <w:abstractNumId w:val="15"/>
  </w:num>
  <w:num w:numId="131">
    <w:abstractNumId w:val="10"/>
  </w:num>
  <w:num w:numId="132">
    <w:abstractNumId w:val="23"/>
  </w:num>
  <w:num w:numId="133">
    <w:abstractNumId w:val="297"/>
  </w:num>
  <w:num w:numId="134">
    <w:abstractNumId w:val="120"/>
  </w:num>
  <w:num w:numId="135">
    <w:abstractNumId w:val="236"/>
  </w:num>
  <w:num w:numId="136">
    <w:abstractNumId w:val="45"/>
  </w:num>
  <w:num w:numId="137">
    <w:abstractNumId w:val="98"/>
  </w:num>
  <w:num w:numId="138">
    <w:abstractNumId w:val="270"/>
  </w:num>
  <w:num w:numId="139">
    <w:abstractNumId w:val="212"/>
  </w:num>
  <w:num w:numId="140">
    <w:abstractNumId w:val="200"/>
  </w:num>
  <w:num w:numId="141">
    <w:abstractNumId w:val="41"/>
  </w:num>
  <w:num w:numId="142">
    <w:abstractNumId w:val="202"/>
  </w:num>
  <w:num w:numId="143">
    <w:abstractNumId w:val="307"/>
  </w:num>
  <w:num w:numId="144">
    <w:abstractNumId w:val="233"/>
  </w:num>
  <w:num w:numId="145">
    <w:abstractNumId w:val="159"/>
  </w:num>
  <w:num w:numId="146">
    <w:abstractNumId w:val="240"/>
  </w:num>
  <w:num w:numId="147">
    <w:abstractNumId w:val="306"/>
  </w:num>
  <w:num w:numId="148">
    <w:abstractNumId w:val="72"/>
  </w:num>
  <w:num w:numId="149">
    <w:abstractNumId w:val="102"/>
  </w:num>
  <w:num w:numId="150">
    <w:abstractNumId w:val="144"/>
  </w:num>
  <w:num w:numId="151">
    <w:abstractNumId w:val="259"/>
  </w:num>
  <w:num w:numId="152">
    <w:abstractNumId w:val="134"/>
  </w:num>
  <w:num w:numId="153">
    <w:abstractNumId w:val="239"/>
  </w:num>
  <w:num w:numId="154">
    <w:abstractNumId w:val="131"/>
  </w:num>
  <w:num w:numId="155">
    <w:abstractNumId w:val="153"/>
  </w:num>
  <w:num w:numId="156">
    <w:abstractNumId w:val="279"/>
  </w:num>
  <w:num w:numId="157">
    <w:abstractNumId w:val="300"/>
  </w:num>
  <w:num w:numId="158">
    <w:abstractNumId w:val="204"/>
  </w:num>
  <w:num w:numId="159">
    <w:abstractNumId w:val="156"/>
  </w:num>
  <w:num w:numId="160">
    <w:abstractNumId w:val="177"/>
  </w:num>
  <w:num w:numId="161">
    <w:abstractNumId w:val="255"/>
  </w:num>
  <w:num w:numId="162">
    <w:abstractNumId w:val="33"/>
  </w:num>
  <w:num w:numId="163">
    <w:abstractNumId w:val="149"/>
  </w:num>
  <w:num w:numId="164">
    <w:abstractNumId w:val="194"/>
  </w:num>
  <w:num w:numId="165">
    <w:abstractNumId w:val="289"/>
  </w:num>
  <w:num w:numId="166">
    <w:abstractNumId w:val="301"/>
  </w:num>
  <w:num w:numId="167">
    <w:abstractNumId w:val="66"/>
  </w:num>
  <w:num w:numId="168">
    <w:abstractNumId w:val="100"/>
  </w:num>
  <w:num w:numId="169">
    <w:abstractNumId w:val="96"/>
  </w:num>
  <w:num w:numId="170">
    <w:abstractNumId w:val="217"/>
  </w:num>
  <w:num w:numId="171">
    <w:abstractNumId w:val="150"/>
  </w:num>
  <w:num w:numId="172">
    <w:abstractNumId w:val="74"/>
  </w:num>
  <w:num w:numId="173">
    <w:abstractNumId w:val="198"/>
  </w:num>
  <w:num w:numId="174">
    <w:abstractNumId w:val="282"/>
  </w:num>
  <w:num w:numId="175">
    <w:abstractNumId w:val="275"/>
  </w:num>
  <w:num w:numId="176">
    <w:abstractNumId w:val="104"/>
  </w:num>
  <w:num w:numId="177">
    <w:abstractNumId w:val="36"/>
  </w:num>
  <w:num w:numId="178">
    <w:abstractNumId w:val="199"/>
  </w:num>
  <w:num w:numId="179">
    <w:abstractNumId w:val="287"/>
  </w:num>
  <w:num w:numId="180">
    <w:abstractNumId w:val="35"/>
  </w:num>
  <w:num w:numId="181">
    <w:abstractNumId w:val="121"/>
  </w:num>
  <w:num w:numId="182">
    <w:abstractNumId w:val="34"/>
  </w:num>
  <w:num w:numId="183">
    <w:abstractNumId w:val="253"/>
  </w:num>
  <w:num w:numId="184">
    <w:abstractNumId w:val="38"/>
  </w:num>
  <w:num w:numId="185">
    <w:abstractNumId w:val="167"/>
  </w:num>
  <w:num w:numId="186">
    <w:abstractNumId w:val="222"/>
  </w:num>
  <w:num w:numId="187">
    <w:abstractNumId w:val="9"/>
  </w:num>
  <w:num w:numId="188">
    <w:abstractNumId w:val="203"/>
  </w:num>
  <w:num w:numId="189">
    <w:abstractNumId w:val="27"/>
  </w:num>
  <w:num w:numId="190">
    <w:abstractNumId w:val="117"/>
  </w:num>
  <w:num w:numId="191">
    <w:abstractNumId w:val="4"/>
  </w:num>
  <w:num w:numId="192">
    <w:abstractNumId w:val="115"/>
  </w:num>
  <w:num w:numId="193">
    <w:abstractNumId w:val="169"/>
  </w:num>
  <w:num w:numId="194">
    <w:abstractNumId w:val="71"/>
  </w:num>
  <w:num w:numId="195">
    <w:abstractNumId w:val="107"/>
  </w:num>
  <w:num w:numId="196">
    <w:abstractNumId w:val="155"/>
  </w:num>
  <w:num w:numId="197">
    <w:abstractNumId w:val="133"/>
  </w:num>
  <w:num w:numId="198">
    <w:abstractNumId w:val="258"/>
  </w:num>
  <w:num w:numId="199">
    <w:abstractNumId w:val="84"/>
  </w:num>
  <w:num w:numId="200">
    <w:abstractNumId w:val="191"/>
  </w:num>
  <w:num w:numId="201">
    <w:abstractNumId w:val="208"/>
  </w:num>
  <w:num w:numId="202">
    <w:abstractNumId w:val="83"/>
  </w:num>
  <w:num w:numId="203">
    <w:abstractNumId w:val="70"/>
  </w:num>
  <w:num w:numId="204">
    <w:abstractNumId w:val="25"/>
  </w:num>
  <w:num w:numId="205">
    <w:abstractNumId w:val="277"/>
  </w:num>
  <w:num w:numId="206">
    <w:abstractNumId w:val="193"/>
  </w:num>
  <w:num w:numId="207">
    <w:abstractNumId w:val="290"/>
  </w:num>
  <w:num w:numId="208">
    <w:abstractNumId w:val="2"/>
  </w:num>
  <w:num w:numId="209">
    <w:abstractNumId w:val="173"/>
  </w:num>
  <w:num w:numId="210">
    <w:abstractNumId w:val="139"/>
  </w:num>
  <w:num w:numId="211">
    <w:abstractNumId w:val="54"/>
  </w:num>
  <w:num w:numId="212">
    <w:abstractNumId w:val="56"/>
  </w:num>
  <w:num w:numId="213">
    <w:abstractNumId w:val="266"/>
  </w:num>
  <w:num w:numId="214">
    <w:abstractNumId w:val="305"/>
  </w:num>
  <w:num w:numId="215">
    <w:abstractNumId w:val="47"/>
  </w:num>
  <w:num w:numId="216">
    <w:abstractNumId w:val="308"/>
  </w:num>
  <w:num w:numId="217">
    <w:abstractNumId w:val="304"/>
  </w:num>
  <w:num w:numId="218">
    <w:abstractNumId w:val="59"/>
  </w:num>
  <w:num w:numId="219">
    <w:abstractNumId w:val="241"/>
  </w:num>
  <w:num w:numId="220">
    <w:abstractNumId w:val="175"/>
  </w:num>
  <w:num w:numId="221">
    <w:abstractNumId w:val="26"/>
  </w:num>
  <w:num w:numId="222">
    <w:abstractNumId w:val="137"/>
  </w:num>
  <w:num w:numId="223">
    <w:abstractNumId w:val="273"/>
  </w:num>
  <w:num w:numId="224">
    <w:abstractNumId w:val="28"/>
  </w:num>
  <w:num w:numId="225">
    <w:abstractNumId w:val="95"/>
  </w:num>
  <w:num w:numId="226">
    <w:abstractNumId w:val="39"/>
  </w:num>
  <w:num w:numId="227">
    <w:abstractNumId w:val="195"/>
  </w:num>
  <w:num w:numId="228">
    <w:abstractNumId w:val="192"/>
  </w:num>
  <w:num w:numId="229">
    <w:abstractNumId w:val="267"/>
  </w:num>
  <w:num w:numId="230">
    <w:abstractNumId w:val="109"/>
  </w:num>
  <w:num w:numId="231">
    <w:abstractNumId w:val="163"/>
  </w:num>
  <w:num w:numId="232">
    <w:abstractNumId w:val="111"/>
  </w:num>
  <w:num w:numId="233">
    <w:abstractNumId w:val="13"/>
  </w:num>
  <w:num w:numId="234">
    <w:abstractNumId w:val="81"/>
  </w:num>
  <w:num w:numId="235">
    <w:abstractNumId w:val="248"/>
  </w:num>
  <w:num w:numId="236">
    <w:abstractNumId w:val="8"/>
  </w:num>
  <w:num w:numId="237">
    <w:abstractNumId w:val="223"/>
  </w:num>
  <w:num w:numId="238">
    <w:abstractNumId w:val="170"/>
  </w:num>
  <w:num w:numId="239">
    <w:abstractNumId w:val="122"/>
  </w:num>
  <w:num w:numId="240">
    <w:abstractNumId w:val="160"/>
  </w:num>
  <w:num w:numId="241">
    <w:abstractNumId w:val="291"/>
  </w:num>
  <w:num w:numId="242">
    <w:abstractNumId w:val="60"/>
  </w:num>
  <w:num w:numId="243">
    <w:abstractNumId w:val="146"/>
  </w:num>
  <w:num w:numId="244">
    <w:abstractNumId w:val="67"/>
  </w:num>
  <w:num w:numId="245">
    <w:abstractNumId w:val="147"/>
  </w:num>
  <w:num w:numId="246">
    <w:abstractNumId w:val="257"/>
  </w:num>
  <w:num w:numId="247">
    <w:abstractNumId w:val="86"/>
  </w:num>
  <w:num w:numId="248">
    <w:abstractNumId w:val="94"/>
  </w:num>
  <w:num w:numId="249">
    <w:abstractNumId w:val="265"/>
  </w:num>
  <w:num w:numId="250">
    <w:abstractNumId w:val="171"/>
  </w:num>
  <w:num w:numId="251">
    <w:abstractNumId w:val="151"/>
  </w:num>
  <w:num w:numId="252">
    <w:abstractNumId w:val="92"/>
  </w:num>
  <w:num w:numId="253">
    <w:abstractNumId w:val="165"/>
  </w:num>
  <w:num w:numId="254">
    <w:abstractNumId w:val="91"/>
  </w:num>
  <w:num w:numId="255">
    <w:abstractNumId w:val="40"/>
  </w:num>
  <w:num w:numId="256">
    <w:abstractNumId w:val="205"/>
  </w:num>
  <w:num w:numId="257">
    <w:abstractNumId w:val="176"/>
  </w:num>
  <w:num w:numId="258">
    <w:abstractNumId w:val="209"/>
  </w:num>
  <w:num w:numId="259">
    <w:abstractNumId w:val="37"/>
  </w:num>
  <w:num w:numId="260">
    <w:abstractNumId w:val="30"/>
  </w:num>
  <w:num w:numId="261">
    <w:abstractNumId w:val="178"/>
  </w:num>
  <w:num w:numId="262">
    <w:abstractNumId w:val="189"/>
  </w:num>
  <w:num w:numId="263">
    <w:abstractNumId w:val="243"/>
  </w:num>
  <w:num w:numId="264">
    <w:abstractNumId w:val="157"/>
  </w:num>
  <w:num w:numId="265">
    <w:abstractNumId w:val="93"/>
  </w:num>
  <w:num w:numId="266">
    <w:abstractNumId w:val="224"/>
  </w:num>
  <w:num w:numId="267">
    <w:abstractNumId w:val="1"/>
  </w:num>
  <w:num w:numId="268">
    <w:abstractNumId w:val="112"/>
  </w:num>
  <w:num w:numId="269">
    <w:abstractNumId w:val="197"/>
  </w:num>
  <w:num w:numId="270">
    <w:abstractNumId w:val="292"/>
  </w:num>
  <w:num w:numId="271">
    <w:abstractNumId w:val="116"/>
  </w:num>
  <w:num w:numId="272">
    <w:abstractNumId w:val="186"/>
  </w:num>
  <w:num w:numId="273">
    <w:abstractNumId w:val="237"/>
  </w:num>
  <w:num w:numId="274">
    <w:abstractNumId w:val="119"/>
  </w:num>
  <w:num w:numId="275">
    <w:abstractNumId w:val="276"/>
  </w:num>
  <w:num w:numId="276">
    <w:abstractNumId w:val="110"/>
  </w:num>
  <w:num w:numId="277">
    <w:abstractNumId w:val="68"/>
  </w:num>
  <w:num w:numId="278">
    <w:abstractNumId w:val="49"/>
  </w:num>
  <w:num w:numId="279">
    <w:abstractNumId w:val="125"/>
  </w:num>
  <w:num w:numId="280">
    <w:abstractNumId w:val="284"/>
  </w:num>
  <w:num w:numId="281">
    <w:abstractNumId w:val="7"/>
  </w:num>
  <w:num w:numId="282">
    <w:abstractNumId w:val="124"/>
  </w:num>
  <w:num w:numId="283">
    <w:abstractNumId w:val="19"/>
  </w:num>
  <w:num w:numId="284">
    <w:abstractNumId w:val="130"/>
  </w:num>
  <w:num w:numId="285">
    <w:abstractNumId w:val="90"/>
  </w:num>
  <w:num w:numId="286">
    <w:abstractNumId w:val="62"/>
  </w:num>
  <w:num w:numId="287">
    <w:abstractNumId w:val="263"/>
  </w:num>
  <w:num w:numId="288">
    <w:abstractNumId w:val="220"/>
  </w:num>
  <w:num w:numId="289">
    <w:abstractNumId w:val="55"/>
  </w:num>
  <w:num w:numId="290">
    <w:abstractNumId w:val="76"/>
  </w:num>
  <w:num w:numId="291">
    <w:abstractNumId w:val="89"/>
  </w:num>
  <w:num w:numId="292">
    <w:abstractNumId w:val="22"/>
  </w:num>
  <w:num w:numId="293">
    <w:abstractNumId w:val="213"/>
  </w:num>
  <w:num w:numId="294">
    <w:abstractNumId w:val="180"/>
  </w:num>
  <w:num w:numId="295">
    <w:abstractNumId w:val="142"/>
  </w:num>
  <w:num w:numId="296">
    <w:abstractNumId w:val="50"/>
  </w:num>
  <w:num w:numId="297">
    <w:abstractNumId w:val="87"/>
  </w:num>
  <w:num w:numId="298">
    <w:abstractNumId w:val="190"/>
  </w:num>
  <w:num w:numId="299">
    <w:abstractNumId w:val="78"/>
  </w:num>
  <w:num w:numId="300">
    <w:abstractNumId w:val="172"/>
  </w:num>
  <w:num w:numId="301">
    <w:abstractNumId w:val="184"/>
  </w:num>
  <w:num w:numId="302">
    <w:abstractNumId w:val="14"/>
  </w:num>
  <w:num w:numId="303">
    <w:abstractNumId w:val="85"/>
  </w:num>
  <w:num w:numId="304">
    <w:abstractNumId w:val="250"/>
  </w:num>
  <w:num w:numId="305">
    <w:abstractNumId w:val="140"/>
  </w:num>
  <w:num w:numId="306">
    <w:abstractNumId w:val="303"/>
  </w:num>
  <w:num w:numId="307">
    <w:abstractNumId w:val="228"/>
  </w:num>
  <w:num w:numId="308">
    <w:abstractNumId w:val="127"/>
  </w:num>
  <w:num w:numId="309">
    <w:abstractNumId w:val="58"/>
  </w:num>
  <w:num w:numId="310">
    <w:abstractNumId w:val="196"/>
  </w:num>
  <w:num w:numId="311">
    <w:abstractNumId w:val="225"/>
  </w:num>
  <w:num w:numId="312">
    <w:abstractNumId w:val="69"/>
  </w:num>
  <w:num w:numId="313">
    <w:abstractNumId w:val="48"/>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0398"/>
    <w:rsid w:val="00012564"/>
    <w:rsid w:val="00017821"/>
    <w:rsid w:val="0002079D"/>
    <w:rsid w:val="000320C4"/>
    <w:rsid w:val="00035B0A"/>
    <w:rsid w:val="00036B1F"/>
    <w:rsid w:val="00060A7D"/>
    <w:rsid w:val="00065CD5"/>
    <w:rsid w:val="000725E4"/>
    <w:rsid w:val="0007522D"/>
    <w:rsid w:val="00081258"/>
    <w:rsid w:val="00091554"/>
    <w:rsid w:val="00094D5D"/>
    <w:rsid w:val="000B0D6C"/>
    <w:rsid w:val="000B1ACC"/>
    <w:rsid w:val="000B6CE2"/>
    <w:rsid w:val="000C4451"/>
    <w:rsid w:val="000D1215"/>
    <w:rsid w:val="0010675C"/>
    <w:rsid w:val="00112D09"/>
    <w:rsid w:val="00115900"/>
    <w:rsid w:val="0014778F"/>
    <w:rsid w:val="00151BDE"/>
    <w:rsid w:val="001540C3"/>
    <w:rsid w:val="001576AC"/>
    <w:rsid w:val="00165714"/>
    <w:rsid w:val="00176F52"/>
    <w:rsid w:val="00183033"/>
    <w:rsid w:val="001921BD"/>
    <w:rsid w:val="00195366"/>
    <w:rsid w:val="001A3062"/>
    <w:rsid w:val="001A563A"/>
    <w:rsid w:val="001C241D"/>
    <w:rsid w:val="001E4112"/>
    <w:rsid w:val="001E7B65"/>
    <w:rsid w:val="001F206A"/>
    <w:rsid w:val="001F3DC2"/>
    <w:rsid w:val="001F74B2"/>
    <w:rsid w:val="00202046"/>
    <w:rsid w:val="00204D46"/>
    <w:rsid w:val="00204D79"/>
    <w:rsid w:val="00205042"/>
    <w:rsid w:val="00216E87"/>
    <w:rsid w:val="002343E2"/>
    <w:rsid w:val="0024208D"/>
    <w:rsid w:val="00244684"/>
    <w:rsid w:val="0026495B"/>
    <w:rsid w:val="00274B37"/>
    <w:rsid w:val="00285B57"/>
    <w:rsid w:val="00285C9B"/>
    <w:rsid w:val="002A2A60"/>
    <w:rsid w:val="002A2C6A"/>
    <w:rsid w:val="002A6471"/>
    <w:rsid w:val="002A7905"/>
    <w:rsid w:val="002B50D6"/>
    <w:rsid w:val="002C244A"/>
    <w:rsid w:val="002F1CA2"/>
    <w:rsid w:val="002F74B4"/>
    <w:rsid w:val="002F7B4A"/>
    <w:rsid w:val="00301AE5"/>
    <w:rsid w:val="00304339"/>
    <w:rsid w:val="00304660"/>
    <w:rsid w:val="00317D63"/>
    <w:rsid w:val="00321769"/>
    <w:rsid w:val="00322B41"/>
    <w:rsid w:val="003355C3"/>
    <w:rsid w:val="003409C6"/>
    <w:rsid w:val="00344609"/>
    <w:rsid w:val="003632AA"/>
    <w:rsid w:val="00365D8C"/>
    <w:rsid w:val="003735B0"/>
    <w:rsid w:val="00373AED"/>
    <w:rsid w:val="003749B4"/>
    <w:rsid w:val="003959A0"/>
    <w:rsid w:val="003972F4"/>
    <w:rsid w:val="003A1B73"/>
    <w:rsid w:val="003A30EA"/>
    <w:rsid w:val="003A6C22"/>
    <w:rsid w:val="003B1134"/>
    <w:rsid w:val="003C2CB6"/>
    <w:rsid w:val="003C402B"/>
    <w:rsid w:val="003C6657"/>
    <w:rsid w:val="003C7191"/>
    <w:rsid w:val="003D1805"/>
    <w:rsid w:val="003D1FA7"/>
    <w:rsid w:val="003F0F67"/>
    <w:rsid w:val="003F5030"/>
    <w:rsid w:val="003F54D5"/>
    <w:rsid w:val="00402B58"/>
    <w:rsid w:val="00406C40"/>
    <w:rsid w:val="00417A45"/>
    <w:rsid w:val="004305DC"/>
    <w:rsid w:val="00432337"/>
    <w:rsid w:val="00432A0F"/>
    <w:rsid w:val="004338C5"/>
    <w:rsid w:val="00434487"/>
    <w:rsid w:val="00440834"/>
    <w:rsid w:val="004463CC"/>
    <w:rsid w:val="0045690E"/>
    <w:rsid w:val="00464E23"/>
    <w:rsid w:val="00475BE1"/>
    <w:rsid w:val="00477FD9"/>
    <w:rsid w:val="004804C1"/>
    <w:rsid w:val="0049161C"/>
    <w:rsid w:val="004A5C19"/>
    <w:rsid w:val="004B46D7"/>
    <w:rsid w:val="004C1CF6"/>
    <w:rsid w:val="004C46CB"/>
    <w:rsid w:val="004D0CE0"/>
    <w:rsid w:val="004D6665"/>
    <w:rsid w:val="004F14CD"/>
    <w:rsid w:val="00500CF6"/>
    <w:rsid w:val="005108E6"/>
    <w:rsid w:val="0051414D"/>
    <w:rsid w:val="00514C18"/>
    <w:rsid w:val="005349AA"/>
    <w:rsid w:val="00550FFF"/>
    <w:rsid w:val="00562472"/>
    <w:rsid w:val="00587509"/>
    <w:rsid w:val="00591637"/>
    <w:rsid w:val="00591868"/>
    <w:rsid w:val="00596B37"/>
    <w:rsid w:val="005A1F50"/>
    <w:rsid w:val="005A6FCA"/>
    <w:rsid w:val="005B06BF"/>
    <w:rsid w:val="005B0F22"/>
    <w:rsid w:val="005C2BE2"/>
    <w:rsid w:val="005C2F4A"/>
    <w:rsid w:val="005C732D"/>
    <w:rsid w:val="005D0C61"/>
    <w:rsid w:val="005D2A35"/>
    <w:rsid w:val="005D60F1"/>
    <w:rsid w:val="005E21A1"/>
    <w:rsid w:val="00605973"/>
    <w:rsid w:val="006105D5"/>
    <w:rsid w:val="00610C2E"/>
    <w:rsid w:val="00620EC6"/>
    <w:rsid w:val="00621FBE"/>
    <w:rsid w:val="006232EC"/>
    <w:rsid w:val="006501E7"/>
    <w:rsid w:val="006507A6"/>
    <w:rsid w:val="00657085"/>
    <w:rsid w:val="0065794E"/>
    <w:rsid w:val="00665787"/>
    <w:rsid w:val="00674153"/>
    <w:rsid w:val="00680C4B"/>
    <w:rsid w:val="006A25D9"/>
    <w:rsid w:val="006C2BFD"/>
    <w:rsid w:val="006D46BC"/>
    <w:rsid w:val="006E279E"/>
    <w:rsid w:val="006E4B0E"/>
    <w:rsid w:val="006E4B3C"/>
    <w:rsid w:val="006F10CE"/>
    <w:rsid w:val="006F1DE4"/>
    <w:rsid w:val="00700C5C"/>
    <w:rsid w:val="00751EF5"/>
    <w:rsid w:val="00753DF6"/>
    <w:rsid w:val="00773290"/>
    <w:rsid w:val="007956A3"/>
    <w:rsid w:val="007A2D4F"/>
    <w:rsid w:val="007A3A71"/>
    <w:rsid w:val="007C452C"/>
    <w:rsid w:val="007D591B"/>
    <w:rsid w:val="007D6F0C"/>
    <w:rsid w:val="007D7416"/>
    <w:rsid w:val="007E7400"/>
    <w:rsid w:val="007F1090"/>
    <w:rsid w:val="007F253B"/>
    <w:rsid w:val="0080448C"/>
    <w:rsid w:val="00806023"/>
    <w:rsid w:val="008265A8"/>
    <w:rsid w:val="00826C0F"/>
    <w:rsid w:val="0085544E"/>
    <w:rsid w:val="00860D4D"/>
    <w:rsid w:val="00862656"/>
    <w:rsid w:val="00872BBA"/>
    <w:rsid w:val="00875407"/>
    <w:rsid w:val="00876450"/>
    <w:rsid w:val="00883D97"/>
    <w:rsid w:val="00891BD4"/>
    <w:rsid w:val="008A05A2"/>
    <w:rsid w:val="008B0AB2"/>
    <w:rsid w:val="008B4C99"/>
    <w:rsid w:val="008B778F"/>
    <w:rsid w:val="008C6721"/>
    <w:rsid w:val="008C73E2"/>
    <w:rsid w:val="008D0017"/>
    <w:rsid w:val="008D08B3"/>
    <w:rsid w:val="008D23E6"/>
    <w:rsid w:val="008E10BB"/>
    <w:rsid w:val="008E718E"/>
    <w:rsid w:val="008F3AD2"/>
    <w:rsid w:val="009009D1"/>
    <w:rsid w:val="009024FD"/>
    <w:rsid w:val="009110D0"/>
    <w:rsid w:val="00913649"/>
    <w:rsid w:val="00914475"/>
    <w:rsid w:val="00937C93"/>
    <w:rsid w:val="00945358"/>
    <w:rsid w:val="009525C1"/>
    <w:rsid w:val="009544E4"/>
    <w:rsid w:val="009551FB"/>
    <w:rsid w:val="00984163"/>
    <w:rsid w:val="00995C7D"/>
    <w:rsid w:val="009A4EB8"/>
    <w:rsid w:val="009A6B8E"/>
    <w:rsid w:val="009B5A3E"/>
    <w:rsid w:val="009B6305"/>
    <w:rsid w:val="009C39B8"/>
    <w:rsid w:val="009D0344"/>
    <w:rsid w:val="009D79A2"/>
    <w:rsid w:val="009F2DE2"/>
    <w:rsid w:val="009F3D0B"/>
    <w:rsid w:val="009F3F0A"/>
    <w:rsid w:val="00A10837"/>
    <w:rsid w:val="00A13B7B"/>
    <w:rsid w:val="00A30436"/>
    <w:rsid w:val="00A33195"/>
    <w:rsid w:val="00A46B57"/>
    <w:rsid w:val="00A51A36"/>
    <w:rsid w:val="00A61569"/>
    <w:rsid w:val="00A616BC"/>
    <w:rsid w:val="00A667FC"/>
    <w:rsid w:val="00A75E56"/>
    <w:rsid w:val="00A76E7B"/>
    <w:rsid w:val="00A82A31"/>
    <w:rsid w:val="00AA41C0"/>
    <w:rsid w:val="00AB091A"/>
    <w:rsid w:val="00AB19F3"/>
    <w:rsid w:val="00AB45C5"/>
    <w:rsid w:val="00AC5BF7"/>
    <w:rsid w:val="00AC6F71"/>
    <w:rsid w:val="00AF6EE3"/>
    <w:rsid w:val="00B00459"/>
    <w:rsid w:val="00B03B6F"/>
    <w:rsid w:val="00B073A5"/>
    <w:rsid w:val="00B141D4"/>
    <w:rsid w:val="00B171BF"/>
    <w:rsid w:val="00B269D4"/>
    <w:rsid w:val="00B6451F"/>
    <w:rsid w:val="00B673AC"/>
    <w:rsid w:val="00B732FA"/>
    <w:rsid w:val="00B95B34"/>
    <w:rsid w:val="00B95DD7"/>
    <w:rsid w:val="00B97D56"/>
    <w:rsid w:val="00BB0DC8"/>
    <w:rsid w:val="00BC22AE"/>
    <w:rsid w:val="00BC3CDA"/>
    <w:rsid w:val="00BD0EE9"/>
    <w:rsid w:val="00BD3B76"/>
    <w:rsid w:val="00BE2A09"/>
    <w:rsid w:val="00BF592D"/>
    <w:rsid w:val="00C01CC7"/>
    <w:rsid w:val="00C03030"/>
    <w:rsid w:val="00C11E85"/>
    <w:rsid w:val="00C21518"/>
    <w:rsid w:val="00C2574D"/>
    <w:rsid w:val="00C26747"/>
    <w:rsid w:val="00C4290B"/>
    <w:rsid w:val="00C42B43"/>
    <w:rsid w:val="00C467B1"/>
    <w:rsid w:val="00C501B2"/>
    <w:rsid w:val="00C57D77"/>
    <w:rsid w:val="00C60B03"/>
    <w:rsid w:val="00C632DA"/>
    <w:rsid w:val="00C76320"/>
    <w:rsid w:val="00C865AB"/>
    <w:rsid w:val="00C90249"/>
    <w:rsid w:val="00C924C2"/>
    <w:rsid w:val="00CA7217"/>
    <w:rsid w:val="00CB2511"/>
    <w:rsid w:val="00CB2AAD"/>
    <w:rsid w:val="00CC2BA1"/>
    <w:rsid w:val="00CC7DFC"/>
    <w:rsid w:val="00CD474A"/>
    <w:rsid w:val="00CD485D"/>
    <w:rsid w:val="00CF7C7E"/>
    <w:rsid w:val="00D105D3"/>
    <w:rsid w:val="00D24F78"/>
    <w:rsid w:val="00D40139"/>
    <w:rsid w:val="00D516A8"/>
    <w:rsid w:val="00D81A44"/>
    <w:rsid w:val="00D85F6C"/>
    <w:rsid w:val="00D92441"/>
    <w:rsid w:val="00DA0506"/>
    <w:rsid w:val="00DA2565"/>
    <w:rsid w:val="00DA698A"/>
    <w:rsid w:val="00DB12D9"/>
    <w:rsid w:val="00DB141A"/>
    <w:rsid w:val="00DE17A3"/>
    <w:rsid w:val="00DE43C7"/>
    <w:rsid w:val="00DE668A"/>
    <w:rsid w:val="00DF09BB"/>
    <w:rsid w:val="00DF6DB9"/>
    <w:rsid w:val="00E004DD"/>
    <w:rsid w:val="00E02128"/>
    <w:rsid w:val="00E0564C"/>
    <w:rsid w:val="00E05D22"/>
    <w:rsid w:val="00E11776"/>
    <w:rsid w:val="00E1663D"/>
    <w:rsid w:val="00E16A22"/>
    <w:rsid w:val="00E32EE0"/>
    <w:rsid w:val="00E503D3"/>
    <w:rsid w:val="00E52D64"/>
    <w:rsid w:val="00E56FF7"/>
    <w:rsid w:val="00E6463B"/>
    <w:rsid w:val="00E836D2"/>
    <w:rsid w:val="00E8538F"/>
    <w:rsid w:val="00E94E63"/>
    <w:rsid w:val="00EA5200"/>
    <w:rsid w:val="00EB70C6"/>
    <w:rsid w:val="00EC0146"/>
    <w:rsid w:val="00EC1F1D"/>
    <w:rsid w:val="00EC2E2D"/>
    <w:rsid w:val="00EC40E6"/>
    <w:rsid w:val="00ED0296"/>
    <w:rsid w:val="00ED427C"/>
    <w:rsid w:val="00EF76CB"/>
    <w:rsid w:val="00F00C9F"/>
    <w:rsid w:val="00F07869"/>
    <w:rsid w:val="00F12150"/>
    <w:rsid w:val="00F175D9"/>
    <w:rsid w:val="00F20139"/>
    <w:rsid w:val="00F24440"/>
    <w:rsid w:val="00F262FF"/>
    <w:rsid w:val="00F32F10"/>
    <w:rsid w:val="00F42A37"/>
    <w:rsid w:val="00F460C4"/>
    <w:rsid w:val="00F55332"/>
    <w:rsid w:val="00F56003"/>
    <w:rsid w:val="00F607C3"/>
    <w:rsid w:val="00F60912"/>
    <w:rsid w:val="00F96D20"/>
    <w:rsid w:val="00FA24C9"/>
    <w:rsid w:val="00FB1971"/>
    <w:rsid w:val="00FB60A8"/>
    <w:rsid w:val="00FB6AAF"/>
    <w:rsid w:val="00FD5449"/>
    <w:rsid w:val="00FE02F0"/>
    <w:rsid w:val="00FE11DA"/>
    <w:rsid w:val="00FF40B3"/>
    <w:rsid w:val="00FF4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3F54D5"/>
    <w:pPr>
      <w:keepNext/>
      <w:widowControl w:val="0"/>
      <w:spacing w:before="240" w:after="60"/>
      <w:outlineLvl w:val="1"/>
    </w:pPr>
    <w:rPr>
      <w:rFonts w:ascii="Arial" w:hAnsi="Arial" w:cs="Arial"/>
      <w:b/>
      <w:bCs/>
      <w:i/>
      <w:iCs/>
      <w:sz w:val="28"/>
      <w:szCs w:val="28"/>
    </w:rPr>
  </w:style>
  <w:style w:type="paragraph" w:styleId="3">
    <w:name w:val="heading 3"/>
    <w:aliases w:val=" Знак"/>
    <w:basedOn w:val="a0"/>
    <w:next w:val="a0"/>
    <w:link w:val="30"/>
    <w:qFormat/>
    <w:rsid w:val="00C501B2"/>
    <w:pPr>
      <w:keepNext/>
      <w:spacing w:before="240" w:after="60"/>
      <w:outlineLvl w:val="2"/>
    </w:pPr>
    <w:rPr>
      <w:rFonts w:ascii="Arial" w:hAnsi="Arial" w:cs="Arial"/>
      <w:b/>
      <w:bCs/>
      <w:sz w:val="26"/>
      <w:szCs w:val="26"/>
    </w:rPr>
  </w:style>
  <w:style w:type="paragraph" w:styleId="4">
    <w:name w:val="heading 4"/>
    <w:basedOn w:val="a0"/>
    <w:next w:val="a0"/>
    <w:link w:val="40"/>
    <w:qFormat/>
    <w:rsid w:val="00C501B2"/>
    <w:pPr>
      <w:keepNext/>
      <w:widowControl w:val="0"/>
      <w:spacing w:before="240" w:after="60"/>
      <w:outlineLvl w:val="3"/>
    </w:pPr>
    <w:rPr>
      <w:b/>
      <w:bCs/>
      <w:sz w:val="28"/>
      <w:szCs w:val="28"/>
    </w:rPr>
  </w:style>
  <w:style w:type="paragraph" w:styleId="5">
    <w:name w:val="heading 5"/>
    <w:basedOn w:val="a0"/>
    <w:next w:val="a0"/>
    <w:link w:val="50"/>
    <w:qFormat/>
    <w:rsid w:val="00C501B2"/>
    <w:pPr>
      <w:widowControl w:val="0"/>
      <w:adjustRightInd w:val="0"/>
      <w:spacing w:before="240" w:after="60" w:line="360" w:lineRule="atLeast"/>
      <w:jc w:val="both"/>
      <w:textAlignment w:val="baseline"/>
      <w:outlineLvl w:val="4"/>
    </w:pPr>
    <w:rPr>
      <w:b/>
      <w:bCs/>
      <w:i/>
      <w:iCs/>
      <w:sz w:val="26"/>
      <w:szCs w:val="26"/>
    </w:rPr>
  </w:style>
  <w:style w:type="paragraph" w:styleId="6">
    <w:name w:val="heading 6"/>
    <w:basedOn w:val="a0"/>
    <w:next w:val="a0"/>
    <w:link w:val="60"/>
    <w:qFormat/>
    <w:rsid w:val="00C501B2"/>
    <w:pPr>
      <w:widowControl w:val="0"/>
      <w:spacing w:before="240" w:after="60"/>
      <w:outlineLvl w:val="5"/>
    </w:pPr>
    <w:rPr>
      <w:b/>
      <w:bCs/>
      <w:sz w:val="22"/>
      <w:szCs w:val="22"/>
    </w:rPr>
  </w:style>
  <w:style w:type="paragraph" w:styleId="7">
    <w:name w:val="heading 7"/>
    <w:basedOn w:val="a0"/>
    <w:next w:val="a0"/>
    <w:link w:val="70"/>
    <w:qFormat/>
    <w:rsid w:val="00C501B2"/>
    <w:pPr>
      <w:widowControl w:val="0"/>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nhideWhenUsed/>
    <w:rsid w:val="007E7400"/>
    <w:rPr>
      <w:color w:val="0563C1" w:themeColor="hyperlink"/>
      <w:u w:val="single"/>
    </w:rPr>
  </w:style>
  <w:style w:type="paragraph" w:styleId="a9">
    <w:name w:val="header"/>
    <w:basedOn w:val="a0"/>
    <w:link w:val="aa"/>
    <w:unhideWhenUsed/>
    <w:rsid w:val="007E7400"/>
    <w:pPr>
      <w:tabs>
        <w:tab w:val="center" w:pos="4677"/>
        <w:tab w:val="right" w:pos="9355"/>
      </w:tabs>
    </w:pPr>
  </w:style>
  <w:style w:type="character" w:customStyle="1" w:styleId="aa">
    <w:name w:val="Верхний колонтитул Знак"/>
    <w:basedOn w:val="a1"/>
    <w:link w:val="a9"/>
    <w:rsid w:val="007E7400"/>
    <w:rPr>
      <w:rFonts w:ascii="Times New Roman" w:eastAsia="Times New Roman" w:hAnsi="Times New Roman" w:cs="Times New Roman"/>
      <w:sz w:val="24"/>
      <w:szCs w:val="24"/>
      <w:lang w:eastAsia="ru-RU"/>
    </w:rPr>
  </w:style>
  <w:style w:type="paragraph" w:styleId="ab">
    <w:name w:val="footer"/>
    <w:basedOn w:val="a0"/>
    <w:link w:val="ac"/>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af">
    <w:name w:val="Plain Text"/>
    <w:aliases w:val="Знак"/>
    <w:basedOn w:val="a0"/>
    <w:link w:val="af0"/>
    <w:rsid w:val="003D1FA7"/>
    <w:rPr>
      <w:rFonts w:ascii="Courier New" w:hAnsi="Courier New" w:cs="Courier New"/>
      <w:sz w:val="20"/>
      <w:szCs w:val="20"/>
    </w:rPr>
  </w:style>
  <w:style w:type="character" w:customStyle="1" w:styleId="af0">
    <w:name w:val="Текст Знак"/>
    <w:aliases w:val="Знак Знак"/>
    <w:basedOn w:val="a1"/>
    <w:link w:val="af"/>
    <w:rsid w:val="003D1FA7"/>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3D1FA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sid w:val="00FB60A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FB60A8"/>
    <w:pPr>
      <w:widowControl w:val="0"/>
      <w:ind w:firstLine="284"/>
      <w:jc w:val="center"/>
    </w:pPr>
    <w:rPr>
      <w:sz w:val="20"/>
      <w:szCs w:val="20"/>
    </w:rPr>
  </w:style>
  <w:style w:type="paragraph" w:styleId="af1">
    <w:name w:val="Body Text Indent"/>
    <w:basedOn w:val="a0"/>
    <w:link w:val="af2"/>
    <w:rsid w:val="00FB60A8"/>
    <w:pPr>
      <w:widowControl w:val="0"/>
      <w:spacing w:after="120"/>
      <w:ind w:left="283"/>
    </w:pPr>
    <w:rPr>
      <w:sz w:val="20"/>
      <w:szCs w:val="20"/>
    </w:rPr>
  </w:style>
  <w:style w:type="character" w:customStyle="1" w:styleId="af2">
    <w:name w:val="Основной текст с отступом Знак"/>
    <w:basedOn w:val="a1"/>
    <w:link w:val="af1"/>
    <w:rsid w:val="00FB60A8"/>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0"/>
    <w:rsid w:val="00FB60A8"/>
    <w:pPr>
      <w:widowControl w:val="0"/>
      <w:ind w:left="284"/>
    </w:pPr>
    <w:rPr>
      <w:sz w:val="20"/>
      <w:szCs w:val="20"/>
    </w:rPr>
  </w:style>
  <w:style w:type="table" w:customStyle="1" w:styleId="32">
    <w:name w:val="Сетка таблицы3"/>
    <w:basedOn w:val="a2"/>
    <w:next w:val="a4"/>
    <w:uiPriority w:val="59"/>
    <w:rsid w:val="00F96D2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F96D20"/>
    <w:rPr>
      <w:rFonts w:cs="Times New Roman"/>
    </w:rPr>
  </w:style>
  <w:style w:type="table" w:customStyle="1" w:styleId="41">
    <w:name w:val="Сетка таблицы4"/>
    <w:basedOn w:val="a2"/>
    <w:next w:val="a4"/>
    <w:uiPriority w:val="59"/>
    <w:rsid w:val="00FE02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08125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02B5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2">
    <w:name w:val="Основной текст с отступом 22"/>
    <w:basedOn w:val="a0"/>
    <w:rsid w:val="00402B58"/>
    <w:pPr>
      <w:widowControl w:val="0"/>
      <w:ind w:firstLine="284"/>
      <w:jc w:val="center"/>
    </w:pPr>
    <w:rPr>
      <w:sz w:val="20"/>
      <w:szCs w:val="20"/>
    </w:rPr>
  </w:style>
  <w:style w:type="paragraph" w:styleId="af3">
    <w:name w:val="Body Text"/>
    <w:basedOn w:val="a0"/>
    <w:link w:val="af4"/>
    <w:rsid w:val="00402B58"/>
    <w:pPr>
      <w:widowControl w:val="0"/>
      <w:spacing w:after="120"/>
    </w:pPr>
    <w:rPr>
      <w:sz w:val="20"/>
      <w:szCs w:val="20"/>
    </w:rPr>
  </w:style>
  <w:style w:type="character" w:customStyle="1" w:styleId="af4">
    <w:name w:val="Основной текст Знак"/>
    <w:basedOn w:val="a1"/>
    <w:link w:val="af3"/>
    <w:rsid w:val="00402B58"/>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0"/>
    <w:rsid w:val="00402B58"/>
    <w:pPr>
      <w:widowControl w:val="0"/>
      <w:ind w:left="284"/>
    </w:pPr>
    <w:rPr>
      <w:sz w:val="20"/>
      <w:szCs w:val="20"/>
    </w:rPr>
  </w:style>
  <w:style w:type="character" w:customStyle="1" w:styleId="20">
    <w:name w:val="Заголовок 2 Знак"/>
    <w:basedOn w:val="a1"/>
    <w:link w:val="2"/>
    <w:rsid w:val="003F54D5"/>
    <w:rPr>
      <w:rFonts w:ascii="Arial" w:eastAsia="Times New Roman" w:hAnsi="Arial" w:cs="Arial"/>
      <w:b/>
      <w:bCs/>
      <w:i/>
      <w:iCs/>
      <w:sz w:val="28"/>
      <w:szCs w:val="28"/>
      <w:lang w:eastAsia="ru-RU"/>
    </w:rPr>
  </w:style>
  <w:style w:type="table" w:customStyle="1" w:styleId="61">
    <w:name w:val="Сетка таблицы6"/>
    <w:basedOn w:val="a2"/>
    <w:next w:val="a4"/>
    <w:uiPriority w:val="59"/>
    <w:rsid w:val="0091447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6">
    <w:name w:val="CM56"/>
    <w:basedOn w:val="a0"/>
    <w:next w:val="a0"/>
    <w:uiPriority w:val="99"/>
    <w:rsid w:val="0065794E"/>
    <w:pPr>
      <w:autoSpaceDE w:val="0"/>
      <w:autoSpaceDN w:val="0"/>
      <w:adjustRightInd w:val="0"/>
    </w:pPr>
    <w:rPr>
      <w:rFonts w:ascii="Times" w:eastAsia="Calibri" w:hAnsi="Times"/>
    </w:rPr>
  </w:style>
  <w:style w:type="character" w:customStyle="1" w:styleId="30">
    <w:name w:val="Заголовок 3 Знак"/>
    <w:aliases w:val=" Знак Знак"/>
    <w:basedOn w:val="a1"/>
    <w:link w:val="3"/>
    <w:rsid w:val="00C501B2"/>
    <w:rPr>
      <w:rFonts w:ascii="Arial" w:eastAsia="Times New Roman" w:hAnsi="Arial" w:cs="Arial"/>
      <w:b/>
      <w:bCs/>
      <w:sz w:val="26"/>
      <w:szCs w:val="26"/>
      <w:lang w:eastAsia="ru-RU"/>
    </w:rPr>
  </w:style>
  <w:style w:type="character" w:customStyle="1" w:styleId="40">
    <w:name w:val="Заголовок 4 Знак"/>
    <w:basedOn w:val="a1"/>
    <w:link w:val="4"/>
    <w:rsid w:val="00C501B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501B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501B2"/>
    <w:rPr>
      <w:rFonts w:ascii="Times New Roman" w:eastAsia="Times New Roman" w:hAnsi="Times New Roman" w:cs="Times New Roman"/>
      <w:b/>
      <w:bCs/>
      <w:lang w:eastAsia="ru-RU"/>
    </w:rPr>
  </w:style>
  <w:style w:type="character" w:customStyle="1" w:styleId="70">
    <w:name w:val="Заголовок 7 Знак"/>
    <w:basedOn w:val="a1"/>
    <w:link w:val="7"/>
    <w:rsid w:val="00C501B2"/>
    <w:rPr>
      <w:rFonts w:ascii="Times New Roman" w:eastAsia="Times New Roman" w:hAnsi="Times New Roman" w:cs="Times New Roman"/>
      <w:sz w:val="24"/>
      <w:szCs w:val="24"/>
      <w:lang w:eastAsia="ru-RU"/>
    </w:rPr>
  </w:style>
  <w:style w:type="paragraph" w:customStyle="1" w:styleId="23">
    <w:name w:val="Обычный2"/>
    <w:rsid w:val="00C501B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с отступом 23"/>
    <w:basedOn w:val="a0"/>
    <w:rsid w:val="00C501B2"/>
    <w:pPr>
      <w:widowControl w:val="0"/>
      <w:ind w:firstLine="284"/>
      <w:jc w:val="center"/>
    </w:pPr>
    <w:rPr>
      <w:sz w:val="20"/>
      <w:szCs w:val="20"/>
    </w:rPr>
  </w:style>
  <w:style w:type="paragraph" w:styleId="24">
    <w:name w:val="Body Text 2"/>
    <w:basedOn w:val="a0"/>
    <w:link w:val="25"/>
    <w:rsid w:val="00C501B2"/>
    <w:pPr>
      <w:widowControl w:val="0"/>
      <w:spacing w:after="120" w:line="480" w:lineRule="auto"/>
    </w:pPr>
    <w:rPr>
      <w:sz w:val="20"/>
      <w:szCs w:val="20"/>
    </w:rPr>
  </w:style>
  <w:style w:type="character" w:customStyle="1" w:styleId="25">
    <w:name w:val="Основной текст 2 Знак"/>
    <w:basedOn w:val="a1"/>
    <w:link w:val="24"/>
    <w:rsid w:val="00C501B2"/>
    <w:rPr>
      <w:rFonts w:ascii="Times New Roman" w:eastAsia="Times New Roman" w:hAnsi="Times New Roman" w:cs="Times New Roman"/>
      <w:sz w:val="20"/>
      <w:szCs w:val="20"/>
      <w:lang w:eastAsia="ru-RU"/>
    </w:rPr>
  </w:style>
  <w:style w:type="paragraph" w:styleId="33">
    <w:name w:val="Body Text 3"/>
    <w:basedOn w:val="a0"/>
    <w:link w:val="34"/>
    <w:rsid w:val="00C501B2"/>
    <w:pPr>
      <w:widowControl w:val="0"/>
      <w:spacing w:after="120"/>
    </w:pPr>
    <w:rPr>
      <w:sz w:val="16"/>
      <w:szCs w:val="16"/>
    </w:rPr>
  </w:style>
  <w:style w:type="character" w:customStyle="1" w:styleId="34">
    <w:name w:val="Основной текст 3 Знак"/>
    <w:basedOn w:val="a1"/>
    <w:link w:val="33"/>
    <w:rsid w:val="00C501B2"/>
    <w:rPr>
      <w:rFonts w:ascii="Times New Roman" w:eastAsia="Times New Roman" w:hAnsi="Times New Roman" w:cs="Times New Roman"/>
      <w:sz w:val="16"/>
      <w:szCs w:val="16"/>
      <w:lang w:eastAsia="ru-RU"/>
    </w:rPr>
  </w:style>
  <w:style w:type="character" w:styleId="af5">
    <w:name w:val="page number"/>
    <w:basedOn w:val="a1"/>
    <w:rsid w:val="00C501B2"/>
  </w:style>
  <w:style w:type="paragraph" w:customStyle="1" w:styleId="330">
    <w:name w:val="Основной текст с отступом 33"/>
    <w:basedOn w:val="a0"/>
    <w:rsid w:val="00C501B2"/>
    <w:pPr>
      <w:widowControl w:val="0"/>
      <w:ind w:left="284"/>
    </w:pPr>
    <w:rPr>
      <w:sz w:val="20"/>
      <w:szCs w:val="20"/>
    </w:rPr>
  </w:style>
  <w:style w:type="paragraph" w:styleId="af6">
    <w:name w:val="Title"/>
    <w:basedOn w:val="a0"/>
    <w:link w:val="af7"/>
    <w:qFormat/>
    <w:rsid w:val="00C501B2"/>
    <w:pPr>
      <w:jc w:val="center"/>
    </w:pPr>
    <w:rPr>
      <w:b/>
      <w:szCs w:val="20"/>
    </w:rPr>
  </w:style>
  <w:style w:type="character" w:customStyle="1" w:styleId="af7">
    <w:name w:val="Название Знак"/>
    <w:basedOn w:val="a1"/>
    <w:link w:val="af6"/>
    <w:rsid w:val="00C501B2"/>
    <w:rPr>
      <w:rFonts w:ascii="Times New Roman" w:eastAsia="Times New Roman" w:hAnsi="Times New Roman" w:cs="Times New Roman"/>
      <w:b/>
      <w:sz w:val="24"/>
      <w:szCs w:val="20"/>
      <w:lang w:eastAsia="ru-RU"/>
    </w:rPr>
  </w:style>
  <w:style w:type="paragraph" w:styleId="26">
    <w:name w:val="Body Text Indent 2"/>
    <w:basedOn w:val="a0"/>
    <w:link w:val="27"/>
    <w:rsid w:val="00C501B2"/>
    <w:pPr>
      <w:widowControl w:val="0"/>
      <w:spacing w:after="120" w:line="480" w:lineRule="auto"/>
      <w:ind w:left="283"/>
    </w:pPr>
    <w:rPr>
      <w:sz w:val="20"/>
      <w:szCs w:val="20"/>
    </w:rPr>
  </w:style>
  <w:style w:type="character" w:customStyle="1" w:styleId="27">
    <w:name w:val="Основной текст с отступом 2 Знак"/>
    <w:basedOn w:val="a1"/>
    <w:link w:val="26"/>
    <w:rsid w:val="00C501B2"/>
    <w:rPr>
      <w:rFonts w:ascii="Times New Roman" w:eastAsia="Times New Roman" w:hAnsi="Times New Roman" w:cs="Times New Roman"/>
      <w:sz w:val="20"/>
      <w:szCs w:val="20"/>
      <w:lang w:eastAsia="ru-RU"/>
    </w:rPr>
  </w:style>
  <w:style w:type="character" w:styleId="af8">
    <w:name w:val="Strong"/>
    <w:qFormat/>
    <w:rsid w:val="00C501B2"/>
    <w:rPr>
      <w:b/>
      <w:bCs/>
    </w:rPr>
  </w:style>
  <w:style w:type="paragraph" w:customStyle="1" w:styleId="35">
    <w:name w:val="Обычный3"/>
    <w:basedOn w:val="a0"/>
    <w:rsid w:val="00C501B2"/>
    <w:pPr>
      <w:spacing w:before="100" w:beforeAutospacing="1" w:after="100" w:afterAutospacing="1"/>
    </w:pPr>
  </w:style>
  <w:style w:type="paragraph" w:customStyle="1" w:styleId="subheader">
    <w:name w:val="subheader"/>
    <w:basedOn w:val="a0"/>
    <w:rsid w:val="00C501B2"/>
    <w:pPr>
      <w:spacing w:before="100" w:beforeAutospacing="1" w:after="100" w:afterAutospacing="1"/>
    </w:pPr>
  </w:style>
  <w:style w:type="paragraph" w:styleId="af9">
    <w:name w:val="Subtitle"/>
    <w:basedOn w:val="a0"/>
    <w:link w:val="afa"/>
    <w:qFormat/>
    <w:rsid w:val="00C501B2"/>
    <w:pPr>
      <w:spacing w:line="288" w:lineRule="auto"/>
      <w:ind w:right="-285"/>
      <w:jc w:val="center"/>
    </w:pPr>
    <w:rPr>
      <w:sz w:val="32"/>
      <w:szCs w:val="20"/>
    </w:rPr>
  </w:style>
  <w:style w:type="character" w:customStyle="1" w:styleId="afa">
    <w:name w:val="Подзаголовок Знак"/>
    <w:basedOn w:val="a1"/>
    <w:link w:val="af9"/>
    <w:rsid w:val="00C501B2"/>
    <w:rPr>
      <w:rFonts w:ascii="Times New Roman" w:eastAsia="Times New Roman" w:hAnsi="Times New Roman" w:cs="Times New Roman"/>
      <w:sz w:val="32"/>
      <w:szCs w:val="20"/>
      <w:lang w:eastAsia="ru-RU"/>
    </w:rPr>
  </w:style>
  <w:style w:type="paragraph" w:customStyle="1" w:styleId="a">
    <w:name w:val="список с точками"/>
    <w:basedOn w:val="a0"/>
    <w:rsid w:val="00C501B2"/>
    <w:pPr>
      <w:numPr>
        <w:numId w:val="2"/>
      </w:numPr>
      <w:tabs>
        <w:tab w:val="num" w:pos="756"/>
      </w:tabs>
      <w:spacing w:line="312" w:lineRule="auto"/>
      <w:ind w:left="756"/>
      <w:jc w:val="both"/>
    </w:pPr>
  </w:style>
  <w:style w:type="paragraph" w:customStyle="1" w:styleId="afb">
    <w:name w:val="Для таблиц"/>
    <w:basedOn w:val="a0"/>
    <w:rsid w:val="00C501B2"/>
  </w:style>
  <w:style w:type="paragraph" w:styleId="36">
    <w:name w:val="Body Text Indent 3"/>
    <w:basedOn w:val="a0"/>
    <w:link w:val="37"/>
    <w:rsid w:val="00C501B2"/>
    <w:pPr>
      <w:widowControl w:val="0"/>
      <w:spacing w:after="120"/>
      <w:ind w:left="283"/>
    </w:pPr>
    <w:rPr>
      <w:sz w:val="16"/>
      <w:szCs w:val="16"/>
    </w:rPr>
  </w:style>
  <w:style w:type="character" w:customStyle="1" w:styleId="37">
    <w:name w:val="Основной текст с отступом 3 Знак"/>
    <w:basedOn w:val="a1"/>
    <w:link w:val="36"/>
    <w:rsid w:val="00C501B2"/>
    <w:rPr>
      <w:rFonts w:ascii="Times New Roman" w:eastAsia="Times New Roman" w:hAnsi="Times New Roman" w:cs="Times New Roman"/>
      <w:sz w:val="16"/>
      <w:szCs w:val="16"/>
      <w:lang w:eastAsia="ru-RU"/>
    </w:rPr>
  </w:style>
  <w:style w:type="table" w:customStyle="1" w:styleId="71">
    <w:name w:val="Сетка таблицы7"/>
    <w:basedOn w:val="a2"/>
    <w:next w:val="a4"/>
    <w:uiPriority w:val="59"/>
    <w:rsid w:val="00EA52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B95B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58750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8E10B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3C665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A2C6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035B0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4"/>
    <w:uiPriority w:val="59"/>
    <w:rsid w:val="00ED427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4"/>
    <w:uiPriority w:val="59"/>
    <w:rsid w:val="004D666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4"/>
    <w:uiPriority w:val="59"/>
    <w:rsid w:val="002446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4"/>
    <w:uiPriority w:val="59"/>
    <w:rsid w:val="006E4B0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63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00">
    <w:name w:val="Сетка таблицы20"/>
    <w:basedOn w:val="a2"/>
    <w:next w:val="a4"/>
    <w:uiPriority w:val="59"/>
    <w:rsid w:val="001E7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4"/>
    <w:rsid w:val="00DE1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6495B"/>
  </w:style>
  <w:style w:type="table" w:customStyle="1" w:styleId="220">
    <w:name w:val="Сетка таблицы22"/>
    <w:basedOn w:val="a2"/>
    <w:next w:val="a4"/>
    <w:rsid w:val="004C4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2">
    <w:name w:val="CM52"/>
    <w:basedOn w:val="a0"/>
    <w:next w:val="a0"/>
    <w:uiPriority w:val="99"/>
    <w:rsid w:val="004B46D7"/>
    <w:pPr>
      <w:autoSpaceDE w:val="0"/>
      <w:autoSpaceDN w:val="0"/>
      <w:adjustRightInd w:val="0"/>
    </w:pPr>
    <w:rPr>
      <w:rFonts w:ascii="Times" w:eastAsia="Calibri" w:hAnsi="Times"/>
    </w:rPr>
  </w:style>
  <w:style w:type="paragraph" w:customStyle="1" w:styleId="CM50">
    <w:name w:val="CM50"/>
    <w:basedOn w:val="a0"/>
    <w:next w:val="a0"/>
    <w:uiPriority w:val="99"/>
    <w:rsid w:val="004B46D7"/>
    <w:pPr>
      <w:autoSpaceDE w:val="0"/>
      <w:autoSpaceDN w:val="0"/>
      <w:adjustRightInd w:val="0"/>
    </w:pPr>
    <w:rPr>
      <w:rFonts w:ascii="Times" w:eastAsia="Calibri" w:hAnsi="Times"/>
    </w:rPr>
  </w:style>
  <w:style w:type="paragraph" w:customStyle="1" w:styleId="style19">
    <w:name w:val="style19"/>
    <w:basedOn w:val="a0"/>
    <w:rsid w:val="00C90249"/>
    <w:pPr>
      <w:spacing w:before="100" w:beforeAutospacing="1" w:after="100" w:afterAutospacing="1"/>
    </w:pPr>
  </w:style>
  <w:style w:type="character" w:customStyle="1" w:styleId="shorttext">
    <w:name w:val="short_text"/>
    <w:rsid w:val="00C90249"/>
  </w:style>
  <w:style w:type="character" w:customStyle="1" w:styleId="apple-converted-space">
    <w:name w:val="apple-converted-space"/>
    <w:basedOn w:val="a1"/>
    <w:rsid w:val="002C244A"/>
  </w:style>
  <w:style w:type="table" w:customStyle="1" w:styleId="231">
    <w:name w:val="Сетка таблицы23"/>
    <w:basedOn w:val="a2"/>
    <w:next w:val="a4"/>
    <w:uiPriority w:val="59"/>
    <w:rsid w:val="00FF4F6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uiPriority w:val="59"/>
    <w:rsid w:val="00F00C9F"/>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2"/>
    <w:next w:val="a4"/>
    <w:uiPriority w:val="59"/>
    <w:rsid w:val="007F109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uiPriority w:val="59"/>
    <w:rsid w:val="007F109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2"/>
    <w:next w:val="a4"/>
    <w:uiPriority w:val="59"/>
    <w:rsid w:val="000320C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2"/>
    <w:next w:val="a4"/>
    <w:uiPriority w:val="39"/>
    <w:rsid w:val="003972F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9"/>
    <w:basedOn w:val="a2"/>
    <w:next w:val="a4"/>
    <w:uiPriority w:val="39"/>
    <w:rsid w:val="00FF40B3"/>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0"/>
    <w:link w:val="HTML0"/>
    <w:unhideWhenUsed/>
    <w:rsid w:val="00FA2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A24C9"/>
    <w:rPr>
      <w:rFonts w:ascii="Courier New" w:eastAsia="Times New Roman" w:hAnsi="Courier New" w:cs="Courier New"/>
      <w:sz w:val="20"/>
      <w:szCs w:val="20"/>
      <w:lang w:eastAsia="ru-RU"/>
    </w:rPr>
  </w:style>
  <w:style w:type="table" w:customStyle="1" w:styleId="300">
    <w:name w:val="Сетка таблицы30"/>
    <w:basedOn w:val="a2"/>
    <w:next w:val="a4"/>
    <w:uiPriority w:val="39"/>
    <w:rsid w:val="00D81A4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2"/>
    <w:next w:val="a4"/>
    <w:uiPriority w:val="39"/>
    <w:rsid w:val="00301AE5"/>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
    <w:name w:val="med"/>
    <w:basedOn w:val="a0"/>
    <w:rsid w:val="00E0564C"/>
    <w:pPr>
      <w:spacing w:before="100" w:beforeAutospacing="1" w:after="100" w:afterAutospacing="1"/>
    </w:pPr>
    <w:rPr>
      <w:rFonts w:ascii="Arial" w:hAnsi="Arial" w:cs="Arial"/>
      <w:b/>
      <w:bCs/>
      <w:color w:val="DD3300"/>
      <w:sz w:val="28"/>
      <w:szCs w:val="28"/>
    </w:rPr>
  </w:style>
  <w:style w:type="character" w:customStyle="1" w:styleId="refresult">
    <w:name w:val="ref_result"/>
    <w:rsid w:val="00E0564C"/>
  </w:style>
  <w:style w:type="character" w:styleId="afc">
    <w:name w:val="Emphasis"/>
    <w:uiPriority w:val="20"/>
    <w:qFormat/>
    <w:rsid w:val="001F206A"/>
    <w:rPr>
      <w:i/>
      <w:iCs/>
    </w:rPr>
  </w:style>
  <w:style w:type="character" w:customStyle="1" w:styleId="w">
    <w:name w:val="w"/>
    <w:basedOn w:val="a1"/>
    <w:rsid w:val="00AC6F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3F54D5"/>
    <w:pPr>
      <w:keepNext/>
      <w:widowControl w:val="0"/>
      <w:spacing w:before="240" w:after="60"/>
      <w:outlineLvl w:val="1"/>
    </w:pPr>
    <w:rPr>
      <w:rFonts w:ascii="Arial" w:hAnsi="Arial" w:cs="Arial"/>
      <w:b/>
      <w:bCs/>
      <w:i/>
      <w:iCs/>
      <w:sz w:val="28"/>
      <w:szCs w:val="28"/>
    </w:rPr>
  </w:style>
  <w:style w:type="paragraph" w:styleId="3">
    <w:name w:val="heading 3"/>
    <w:aliases w:val=" Знак"/>
    <w:basedOn w:val="a0"/>
    <w:next w:val="a0"/>
    <w:link w:val="30"/>
    <w:qFormat/>
    <w:rsid w:val="00C501B2"/>
    <w:pPr>
      <w:keepNext/>
      <w:spacing w:before="240" w:after="60"/>
      <w:outlineLvl w:val="2"/>
    </w:pPr>
    <w:rPr>
      <w:rFonts w:ascii="Arial" w:hAnsi="Arial" w:cs="Arial"/>
      <w:b/>
      <w:bCs/>
      <w:sz w:val="26"/>
      <w:szCs w:val="26"/>
    </w:rPr>
  </w:style>
  <w:style w:type="paragraph" w:styleId="4">
    <w:name w:val="heading 4"/>
    <w:basedOn w:val="a0"/>
    <w:next w:val="a0"/>
    <w:link w:val="40"/>
    <w:qFormat/>
    <w:rsid w:val="00C501B2"/>
    <w:pPr>
      <w:keepNext/>
      <w:widowControl w:val="0"/>
      <w:spacing w:before="240" w:after="60"/>
      <w:outlineLvl w:val="3"/>
    </w:pPr>
    <w:rPr>
      <w:b/>
      <w:bCs/>
      <w:sz w:val="28"/>
      <w:szCs w:val="28"/>
    </w:rPr>
  </w:style>
  <w:style w:type="paragraph" w:styleId="5">
    <w:name w:val="heading 5"/>
    <w:basedOn w:val="a0"/>
    <w:next w:val="a0"/>
    <w:link w:val="50"/>
    <w:qFormat/>
    <w:rsid w:val="00C501B2"/>
    <w:pPr>
      <w:widowControl w:val="0"/>
      <w:adjustRightInd w:val="0"/>
      <w:spacing w:before="240" w:after="60" w:line="360" w:lineRule="atLeast"/>
      <w:jc w:val="both"/>
      <w:textAlignment w:val="baseline"/>
      <w:outlineLvl w:val="4"/>
    </w:pPr>
    <w:rPr>
      <w:b/>
      <w:bCs/>
      <w:i/>
      <w:iCs/>
      <w:sz w:val="26"/>
      <w:szCs w:val="26"/>
    </w:rPr>
  </w:style>
  <w:style w:type="paragraph" w:styleId="6">
    <w:name w:val="heading 6"/>
    <w:basedOn w:val="a0"/>
    <w:next w:val="a0"/>
    <w:link w:val="60"/>
    <w:qFormat/>
    <w:rsid w:val="00C501B2"/>
    <w:pPr>
      <w:widowControl w:val="0"/>
      <w:spacing w:before="240" w:after="60"/>
      <w:outlineLvl w:val="5"/>
    </w:pPr>
    <w:rPr>
      <w:b/>
      <w:bCs/>
      <w:sz w:val="22"/>
      <w:szCs w:val="22"/>
    </w:rPr>
  </w:style>
  <w:style w:type="paragraph" w:styleId="7">
    <w:name w:val="heading 7"/>
    <w:basedOn w:val="a0"/>
    <w:next w:val="a0"/>
    <w:link w:val="70"/>
    <w:qFormat/>
    <w:rsid w:val="00C501B2"/>
    <w:pPr>
      <w:widowControl w:val="0"/>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nhideWhenUsed/>
    <w:rsid w:val="007E7400"/>
    <w:rPr>
      <w:color w:val="0563C1" w:themeColor="hyperlink"/>
      <w:u w:val="single"/>
    </w:rPr>
  </w:style>
  <w:style w:type="paragraph" w:styleId="a9">
    <w:name w:val="header"/>
    <w:basedOn w:val="a0"/>
    <w:link w:val="aa"/>
    <w:unhideWhenUsed/>
    <w:rsid w:val="007E7400"/>
    <w:pPr>
      <w:tabs>
        <w:tab w:val="center" w:pos="4677"/>
        <w:tab w:val="right" w:pos="9355"/>
      </w:tabs>
    </w:pPr>
  </w:style>
  <w:style w:type="character" w:customStyle="1" w:styleId="aa">
    <w:name w:val="Верхний колонтитул Знак"/>
    <w:basedOn w:val="a1"/>
    <w:link w:val="a9"/>
    <w:rsid w:val="007E7400"/>
    <w:rPr>
      <w:rFonts w:ascii="Times New Roman" w:eastAsia="Times New Roman" w:hAnsi="Times New Roman" w:cs="Times New Roman"/>
      <w:sz w:val="24"/>
      <w:szCs w:val="24"/>
      <w:lang w:eastAsia="ru-RU"/>
    </w:rPr>
  </w:style>
  <w:style w:type="paragraph" w:styleId="ab">
    <w:name w:val="footer"/>
    <w:basedOn w:val="a0"/>
    <w:link w:val="ac"/>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af">
    <w:name w:val="Plain Text"/>
    <w:aliases w:val="Знак"/>
    <w:basedOn w:val="a0"/>
    <w:link w:val="af0"/>
    <w:rsid w:val="003D1FA7"/>
    <w:rPr>
      <w:rFonts w:ascii="Courier New" w:hAnsi="Courier New" w:cs="Courier New"/>
      <w:sz w:val="20"/>
      <w:szCs w:val="20"/>
    </w:rPr>
  </w:style>
  <w:style w:type="character" w:customStyle="1" w:styleId="af0">
    <w:name w:val="Текст Знак"/>
    <w:aliases w:val="Знак Знак"/>
    <w:basedOn w:val="a1"/>
    <w:link w:val="af"/>
    <w:rsid w:val="003D1FA7"/>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3D1FA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sid w:val="00FB60A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FB60A8"/>
    <w:pPr>
      <w:widowControl w:val="0"/>
      <w:ind w:firstLine="284"/>
      <w:jc w:val="center"/>
    </w:pPr>
    <w:rPr>
      <w:sz w:val="20"/>
      <w:szCs w:val="20"/>
    </w:rPr>
  </w:style>
  <w:style w:type="paragraph" w:styleId="af1">
    <w:name w:val="Body Text Indent"/>
    <w:basedOn w:val="a0"/>
    <w:link w:val="af2"/>
    <w:rsid w:val="00FB60A8"/>
    <w:pPr>
      <w:widowControl w:val="0"/>
      <w:spacing w:after="120"/>
      <w:ind w:left="283"/>
    </w:pPr>
    <w:rPr>
      <w:sz w:val="20"/>
      <w:szCs w:val="20"/>
    </w:rPr>
  </w:style>
  <w:style w:type="character" w:customStyle="1" w:styleId="af2">
    <w:name w:val="Основной текст с отступом Знак"/>
    <w:basedOn w:val="a1"/>
    <w:link w:val="af1"/>
    <w:rsid w:val="00FB60A8"/>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0"/>
    <w:rsid w:val="00FB60A8"/>
    <w:pPr>
      <w:widowControl w:val="0"/>
      <w:ind w:left="284"/>
    </w:pPr>
    <w:rPr>
      <w:sz w:val="20"/>
      <w:szCs w:val="20"/>
    </w:rPr>
  </w:style>
  <w:style w:type="table" w:customStyle="1" w:styleId="32">
    <w:name w:val="Сетка таблицы3"/>
    <w:basedOn w:val="a2"/>
    <w:next w:val="a4"/>
    <w:uiPriority w:val="59"/>
    <w:rsid w:val="00F96D2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F96D20"/>
    <w:rPr>
      <w:rFonts w:cs="Times New Roman"/>
    </w:rPr>
  </w:style>
  <w:style w:type="table" w:customStyle="1" w:styleId="41">
    <w:name w:val="Сетка таблицы4"/>
    <w:basedOn w:val="a2"/>
    <w:next w:val="a4"/>
    <w:uiPriority w:val="59"/>
    <w:rsid w:val="00FE02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08125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02B5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2">
    <w:name w:val="Основной текст с отступом 22"/>
    <w:basedOn w:val="a0"/>
    <w:rsid w:val="00402B58"/>
    <w:pPr>
      <w:widowControl w:val="0"/>
      <w:ind w:firstLine="284"/>
      <w:jc w:val="center"/>
    </w:pPr>
    <w:rPr>
      <w:sz w:val="20"/>
      <w:szCs w:val="20"/>
    </w:rPr>
  </w:style>
  <w:style w:type="paragraph" w:styleId="af3">
    <w:name w:val="Body Text"/>
    <w:basedOn w:val="a0"/>
    <w:link w:val="af4"/>
    <w:rsid w:val="00402B58"/>
    <w:pPr>
      <w:widowControl w:val="0"/>
      <w:spacing w:after="120"/>
    </w:pPr>
    <w:rPr>
      <w:sz w:val="20"/>
      <w:szCs w:val="20"/>
    </w:rPr>
  </w:style>
  <w:style w:type="character" w:customStyle="1" w:styleId="af4">
    <w:name w:val="Основной текст Знак"/>
    <w:basedOn w:val="a1"/>
    <w:link w:val="af3"/>
    <w:rsid w:val="00402B58"/>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0"/>
    <w:rsid w:val="00402B58"/>
    <w:pPr>
      <w:widowControl w:val="0"/>
      <w:ind w:left="284"/>
    </w:pPr>
    <w:rPr>
      <w:sz w:val="20"/>
      <w:szCs w:val="20"/>
    </w:rPr>
  </w:style>
  <w:style w:type="character" w:customStyle="1" w:styleId="20">
    <w:name w:val="Заголовок 2 Знак"/>
    <w:basedOn w:val="a1"/>
    <w:link w:val="2"/>
    <w:rsid w:val="003F54D5"/>
    <w:rPr>
      <w:rFonts w:ascii="Arial" w:eastAsia="Times New Roman" w:hAnsi="Arial" w:cs="Arial"/>
      <w:b/>
      <w:bCs/>
      <w:i/>
      <w:iCs/>
      <w:sz w:val="28"/>
      <w:szCs w:val="28"/>
      <w:lang w:eastAsia="ru-RU"/>
    </w:rPr>
  </w:style>
  <w:style w:type="table" w:customStyle="1" w:styleId="61">
    <w:name w:val="Сетка таблицы6"/>
    <w:basedOn w:val="a2"/>
    <w:next w:val="a4"/>
    <w:uiPriority w:val="59"/>
    <w:rsid w:val="0091447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6">
    <w:name w:val="CM56"/>
    <w:basedOn w:val="a0"/>
    <w:next w:val="a0"/>
    <w:uiPriority w:val="99"/>
    <w:rsid w:val="0065794E"/>
    <w:pPr>
      <w:autoSpaceDE w:val="0"/>
      <w:autoSpaceDN w:val="0"/>
      <w:adjustRightInd w:val="0"/>
    </w:pPr>
    <w:rPr>
      <w:rFonts w:ascii="Times" w:eastAsia="Calibri" w:hAnsi="Times"/>
    </w:rPr>
  </w:style>
  <w:style w:type="character" w:customStyle="1" w:styleId="30">
    <w:name w:val="Заголовок 3 Знак"/>
    <w:aliases w:val=" Знак Знак"/>
    <w:basedOn w:val="a1"/>
    <w:link w:val="3"/>
    <w:rsid w:val="00C501B2"/>
    <w:rPr>
      <w:rFonts w:ascii="Arial" w:eastAsia="Times New Roman" w:hAnsi="Arial" w:cs="Arial"/>
      <w:b/>
      <w:bCs/>
      <w:sz w:val="26"/>
      <w:szCs w:val="26"/>
      <w:lang w:eastAsia="ru-RU"/>
    </w:rPr>
  </w:style>
  <w:style w:type="character" w:customStyle="1" w:styleId="40">
    <w:name w:val="Заголовок 4 Знак"/>
    <w:basedOn w:val="a1"/>
    <w:link w:val="4"/>
    <w:rsid w:val="00C501B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501B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501B2"/>
    <w:rPr>
      <w:rFonts w:ascii="Times New Roman" w:eastAsia="Times New Roman" w:hAnsi="Times New Roman" w:cs="Times New Roman"/>
      <w:b/>
      <w:bCs/>
      <w:lang w:eastAsia="ru-RU"/>
    </w:rPr>
  </w:style>
  <w:style w:type="character" w:customStyle="1" w:styleId="70">
    <w:name w:val="Заголовок 7 Знак"/>
    <w:basedOn w:val="a1"/>
    <w:link w:val="7"/>
    <w:rsid w:val="00C501B2"/>
    <w:rPr>
      <w:rFonts w:ascii="Times New Roman" w:eastAsia="Times New Roman" w:hAnsi="Times New Roman" w:cs="Times New Roman"/>
      <w:sz w:val="24"/>
      <w:szCs w:val="24"/>
      <w:lang w:eastAsia="ru-RU"/>
    </w:rPr>
  </w:style>
  <w:style w:type="paragraph" w:customStyle="1" w:styleId="23">
    <w:name w:val="Обычный2"/>
    <w:rsid w:val="00C501B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с отступом 23"/>
    <w:basedOn w:val="a0"/>
    <w:rsid w:val="00C501B2"/>
    <w:pPr>
      <w:widowControl w:val="0"/>
      <w:ind w:firstLine="284"/>
      <w:jc w:val="center"/>
    </w:pPr>
    <w:rPr>
      <w:sz w:val="20"/>
      <w:szCs w:val="20"/>
    </w:rPr>
  </w:style>
  <w:style w:type="paragraph" w:styleId="24">
    <w:name w:val="Body Text 2"/>
    <w:basedOn w:val="a0"/>
    <w:link w:val="25"/>
    <w:rsid w:val="00C501B2"/>
    <w:pPr>
      <w:widowControl w:val="0"/>
      <w:spacing w:after="120" w:line="480" w:lineRule="auto"/>
    </w:pPr>
    <w:rPr>
      <w:sz w:val="20"/>
      <w:szCs w:val="20"/>
    </w:rPr>
  </w:style>
  <w:style w:type="character" w:customStyle="1" w:styleId="25">
    <w:name w:val="Основной текст 2 Знак"/>
    <w:basedOn w:val="a1"/>
    <w:link w:val="24"/>
    <w:rsid w:val="00C501B2"/>
    <w:rPr>
      <w:rFonts w:ascii="Times New Roman" w:eastAsia="Times New Roman" w:hAnsi="Times New Roman" w:cs="Times New Roman"/>
      <w:sz w:val="20"/>
      <w:szCs w:val="20"/>
      <w:lang w:eastAsia="ru-RU"/>
    </w:rPr>
  </w:style>
  <w:style w:type="paragraph" w:styleId="33">
    <w:name w:val="Body Text 3"/>
    <w:basedOn w:val="a0"/>
    <w:link w:val="34"/>
    <w:rsid w:val="00C501B2"/>
    <w:pPr>
      <w:widowControl w:val="0"/>
      <w:spacing w:after="120"/>
    </w:pPr>
    <w:rPr>
      <w:sz w:val="16"/>
      <w:szCs w:val="16"/>
    </w:rPr>
  </w:style>
  <w:style w:type="character" w:customStyle="1" w:styleId="34">
    <w:name w:val="Основной текст 3 Знак"/>
    <w:basedOn w:val="a1"/>
    <w:link w:val="33"/>
    <w:rsid w:val="00C501B2"/>
    <w:rPr>
      <w:rFonts w:ascii="Times New Roman" w:eastAsia="Times New Roman" w:hAnsi="Times New Roman" w:cs="Times New Roman"/>
      <w:sz w:val="16"/>
      <w:szCs w:val="16"/>
      <w:lang w:eastAsia="ru-RU"/>
    </w:rPr>
  </w:style>
  <w:style w:type="character" w:styleId="af5">
    <w:name w:val="page number"/>
    <w:basedOn w:val="a1"/>
    <w:rsid w:val="00C501B2"/>
  </w:style>
  <w:style w:type="paragraph" w:customStyle="1" w:styleId="330">
    <w:name w:val="Основной текст с отступом 33"/>
    <w:basedOn w:val="a0"/>
    <w:rsid w:val="00C501B2"/>
    <w:pPr>
      <w:widowControl w:val="0"/>
      <w:ind w:left="284"/>
    </w:pPr>
    <w:rPr>
      <w:sz w:val="20"/>
      <w:szCs w:val="20"/>
    </w:rPr>
  </w:style>
  <w:style w:type="paragraph" w:styleId="af6">
    <w:name w:val="Title"/>
    <w:basedOn w:val="a0"/>
    <w:link w:val="af7"/>
    <w:qFormat/>
    <w:rsid w:val="00C501B2"/>
    <w:pPr>
      <w:jc w:val="center"/>
    </w:pPr>
    <w:rPr>
      <w:b/>
      <w:szCs w:val="20"/>
    </w:rPr>
  </w:style>
  <w:style w:type="character" w:customStyle="1" w:styleId="af7">
    <w:name w:val="Название Знак"/>
    <w:basedOn w:val="a1"/>
    <w:link w:val="af6"/>
    <w:rsid w:val="00C501B2"/>
    <w:rPr>
      <w:rFonts w:ascii="Times New Roman" w:eastAsia="Times New Roman" w:hAnsi="Times New Roman" w:cs="Times New Roman"/>
      <w:b/>
      <w:sz w:val="24"/>
      <w:szCs w:val="20"/>
      <w:lang w:eastAsia="ru-RU"/>
    </w:rPr>
  </w:style>
  <w:style w:type="paragraph" w:styleId="26">
    <w:name w:val="Body Text Indent 2"/>
    <w:basedOn w:val="a0"/>
    <w:link w:val="27"/>
    <w:rsid w:val="00C501B2"/>
    <w:pPr>
      <w:widowControl w:val="0"/>
      <w:spacing w:after="120" w:line="480" w:lineRule="auto"/>
      <w:ind w:left="283"/>
    </w:pPr>
    <w:rPr>
      <w:sz w:val="20"/>
      <w:szCs w:val="20"/>
    </w:rPr>
  </w:style>
  <w:style w:type="character" w:customStyle="1" w:styleId="27">
    <w:name w:val="Основной текст с отступом 2 Знак"/>
    <w:basedOn w:val="a1"/>
    <w:link w:val="26"/>
    <w:rsid w:val="00C501B2"/>
    <w:rPr>
      <w:rFonts w:ascii="Times New Roman" w:eastAsia="Times New Roman" w:hAnsi="Times New Roman" w:cs="Times New Roman"/>
      <w:sz w:val="20"/>
      <w:szCs w:val="20"/>
      <w:lang w:eastAsia="ru-RU"/>
    </w:rPr>
  </w:style>
  <w:style w:type="character" w:styleId="af8">
    <w:name w:val="Strong"/>
    <w:qFormat/>
    <w:rsid w:val="00C501B2"/>
    <w:rPr>
      <w:b/>
      <w:bCs/>
    </w:rPr>
  </w:style>
  <w:style w:type="paragraph" w:customStyle="1" w:styleId="35">
    <w:name w:val="Обычный3"/>
    <w:basedOn w:val="a0"/>
    <w:rsid w:val="00C501B2"/>
    <w:pPr>
      <w:spacing w:before="100" w:beforeAutospacing="1" w:after="100" w:afterAutospacing="1"/>
    </w:pPr>
  </w:style>
  <w:style w:type="paragraph" w:customStyle="1" w:styleId="subheader">
    <w:name w:val="subheader"/>
    <w:basedOn w:val="a0"/>
    <w:rsid w:val="00C501B2"/>
    <w:pPr>
      <w:spacing w:before="100" w:beforeAutospacing="1" w:after="100" w:afterAutospacing="1"/>
    </w:pPr>
  </w:style>
  <w:style w:type="paragraph" w:styleId="af9">
    <w:name w:val="Subtitle"/>
    <w:basedOn w:val="a0"/>
    <w:link w:val="afa"/>
    <w:qFormat/>
    <w:rsid w:val="00C501B2"/>
    <w:pPr>
      <w:spacing w:line="288" w:lineRule="auto"/>
      <w:ind w:right="-285"/>
      <w:jc w:val="center"/>
    </w:pPr>
    <w:rPr>
      <w:sz w:val="32"/>
      <w:szCs w:val="20"/>
    </w:rPr>
  </w:style>
  <w:style w:type="character" w:customStyle="1" w:styleId="afa">
    <w:name w:val="Подзаголовок Знак"/>
    <w:basedOn w:val="a1"/>
    <w:link w:val="af9"/>
    <w:rsid w:val="00C501B2"/>
    <w:rPr>
      <w:rFonts w:ascii="Times New Roman" w:eastAsia="Times New Roman" w:hAnsi="Times New Roman" w:cs="Times New Roman"/>
      <w:sz w:val="32"/>
      <w:szCs w:val="20"/>
      <w:lang w:eastAsia="ru-RU"/>
    </w:rPr>
  </w:style>
  <w:style w:type="paragraph" w:customStyle="1" w:styleId="a">
    <w:name w:val="список с точками"/>
    <w:basedOn w:val="a0"/>
    <w:rsid w:val="00C501B2"/>
    <w:pPr>
      <w:numPr>
        <w:numId w:val="2"/>
      </w:numPr>
      <w:tabs>
        <w:tab w:val="num" w:pos="756"/>
      </w:tabs>
      <w:spacing w:line="312" w:lineRule="auto"/>
      <w:ind w:left="756"/>
      <w:jc w:val="both"/>
    </w:pPr>
  </w:style>
  <w:style w:type="paragraph" w:customStyle="1" w:styleId="afb">
    <w:name w:val="Для таблиц"/>
    <w:basedOn w:val="a0"/>
    <w:rsid w:val="00C501B2"/>
  </w:style>
  <w:style w:type="paragraph" w:styleId="36">
    <w:name w:val="Body Text Indent 3"/>
    <w:basedOn w:val="a0"/>
    <w:link w:val="37"/>
    <w:rsid w:val="00C501B2"/>
    <w:pPr>
      <w:widowControl w:val="0"/>
      <w:spacing w:after="120"/>
      <w:ind w:left="283"/>
    </w:pPr>
    <w:rPr>
      <w:sz w:val="16"/>
      <w:szCs w:val="16"/>
    </w:rPr>
  </w:style>
  <w:style w:type="character" w:customStyle="1" w:styleId="37">
    <w:name w:val="Основной текст с отступом 3 Знак"/>
    <w:basedOn w:val="a1"/>
    <w:link w:val="36"/>
    <w:rsid w:val="00C501B2"/>
    <w:rPr>
      <w:rFonts w:ascii="Times New Roman" w:eastAsia="Times New Roman" w:hAnsi="Times New Roman" w:cs="Times New Roman"/>
      <w:sz w:val="16"/>
      <w:szCs w:val="16"/>
      <w:lang w:eastAsia="ru-RU"/>
    </w:rPr>
  </w:style>
  <w:style w:type="table" w:customStyle="1" w:styleId="71">
    <w:name w:val="Сетка таблицы7"/>
    <w:basedOn w:val="a2"/>
    <w:next w:val="a4"/>
    <w:uiPriority w:val="59"/>
    <w:rsid w:val="00EA52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B95B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58750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8E10B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3C665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A2C6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035B0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4"/>
    <w:uiPriority w:val="59"/>
    <w:rsid w:val="00ED427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4"/>
    <w:uiPriority w:val="59"/>
    <w:rsid w:val="004D666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4"/>
    <w:uiPriority w:val="59"/>
    <w:rsid w:val="002446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4"/>
    <w:uiPriority w:val="59"/>
    <w:rsid w:val="006E4B0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63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00">
    <w:name w:val="Сетка таблицы20"/>
    <w:basedOn w:val="a2"/>
    <w:next w:val="a4"/>
    <w:uiPriority w:val="59"/>
    <w:rsid w:val="001E7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4"/>
    <w:rsid w:val="00DE1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6495B"/>
  </w:style>
  <w:style w:type="table" w:customStyle="1" w:styleId="220">
    <w:name w:val="Сетка таблицы22"/>
    <w:basedOn w:val="a2"/>
    <w:next w:val="a4"/>
    <w:rsid w:val="004C4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2">
    <w:name w:val="CM52"/>
    <w:basedOn w:val="a0"/>
    <w:next w:val="a0"/>
    <w:uiPriority w:val="99"/>
    <w:rsid w:val="004B46D7"/>
    <w:pPr>
      <w:autoSpaceDE w:val="0"/>
      <w:autoSpaceDN w:val="0"/>
      <w:adjustRightInd w:val="0"/>
    </w:pPr>
    <w:rPr>
      <w:rFonts w:ascii="Times" w:eastAsia="Calibri" w:hAnsi="Times"/>
    </w:rPr>
  </w:style>
  <w:style w:type="paragraph" w:customStyle="1" w:styleId="CM50">
    <w:name w:val="CM50"/>
    <w:basedOn w:val="a0"/>
    <w:next w:val="a0"/>
    <w:uiPriority w:val="99"/>
    <w:rsid w:val="004B46D7"/>
    <w:pPr>
      <w:autoSpaceDE w:val="0"/>
      <w:autoSpaceDN w:val="0"/>
      <w:adjustRightInd w:val="0"/>
    </w:pPr>
    <w:rPr>
      <w:rFonts w:ascii="Times" w:eastAsia="Calibri" w:hAnsi="Times"/>
    </w:rPr>
  </w:style>
  <w:style w:type="paragraph" w:customStyle="1" w:styleId="style19">
    <w:name w:val="style19"/>
    <w:basedOn w:val="a0"/>
    <w:rsid w:val="00C90249"/>
    <w:pPr>
      <w:spacing w:before="100" w:beforeAutospacing="1" w:after="100" w:afterAutospacing="1"/>
    </w:pPr>
  </w:style>
  <w:style w:type="character" w:customStyle="1" w:styleId="shorttext">
    <w:name w:val="short_text"/>
    <w:rsid w:val="00C90249"/>
  </w:style>
  <w:style w:type="character" w:customStyle="1" w:styleId="apple-converted-space">
    <w:name w:val="apple-converted-space"/>
    <w:basedOn w:val="a1"/>
    <w:rsid w:val="002C244A"/>
  </w:style>
  <w:style w:type="table" w:customStyle="1" w:styleId="231">
    <w:name w:val="Сетка таблицы23"/>
    <w:basedOn w:val="a2"/>
    <w:next w:val="a4"/>
    <w:uiPriority w:val="59"/>
    <w:rsid w:val="00FF4F6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uiPriority w:val="59"/>
    <w:rsid w:val="00F00C9F"/>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2"/>
    <w:next w:val="a4"/>
    <w:uiPriority w:val="59"/>
    <w:rsid w:val="007F109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uiPriority w:val="59"/>
    <w:rsid w:val="007F109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2"/>
    <w:next w:val="a4"/>
    <w:uiPriority w:val="59"/>
    <w:rsid w:val="000320C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2"/>
    <w:next w:val="a4"/>
    <w:uiPriority w:val="39"/>
    <w:rsid w:val="003972F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9"/>
    <w:basedOn w:val="a2"/>
    <w:next w:val="a4"/>
    <w:uiPriority w:val="39"/>
    <w:rsid w:val="00FF40B3"/>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0"/>
    <w:link w:val="HTML0"/>
    <w:unhideWhenUsed/>
    <w:rsid w:val="00FA2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A24C9"/>
    <w:rPr>
      <w:rFonts w:ascii="Courier New" w:eastAsia="Times New Roman" w:hAnsi="Courier New" w:cs="Courier New"/>
      <w:sz w:val="20"/>
      <w:szCs w:val="20"/>
      <w:lang w:eastAsia="ru-RU"/>
    </w:rPr>
  </w:style>
  <w:style w:type="table" w:customStyle="1" w:styleId="300">
    <w:name w:val="Сетка таблицы30"/>
    <w:basedOn w:val="a2"/>
    <w:next w:val="a4"/>
    <w:uiPriority w:val="39"/>
    <w:rsid w:val="00D81A4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2"/>
    <w:next w:val="a4"/>
    <w:uiPriority w:val="39"/>
    <w:rsid w:val="00301AE5"/>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
    <w:name w:val="med"/>
    <w:basedOn w:val="a0"/>
    <w:rsid w:val="00E0564C"/>
    <w:pPr>
      <w:spacing w:before="100" w:beforeAutospacing="1" w:after="100" w:afterAutospacing="1"/>
    </w:pPr>
    <w:rPr>
      <w:rFonts w:ascii="Arial" w:hAnsi="Arial" w:cs="Arial"/>
      <w:b/>
      <w:bCs/>
      <w:color w:val="DD3300"/>
      <w:sz w:val="28"/>
      <w:szCs w:val="28"/>
    </w:rPr>
  </w:style>
  <w:style w:type="character" w:customStyle="1" w:styleId="refresult">
    <w:name w:val="ref_result"/>
    <w:rsid w:val="00E0564C"/>
  </w:style>
  <w:style w:type="character" w:styleId="afc">
    <w:name w:val="Emphasis"/>
    <w:uiPriority w:val="20"/>
    <w:qFormat/>
    <w:rsid w:val="001F206A"/>
    <w:rPr>
      <w:i/>
      <w:iCs/>
    </w:rPr>
  </w:style>
  <w:style w:type="character" w:customStyle="1" w:styleId="w">
    <w:name w:val="w"/>
    <w:basedOn w:val="a1"/>
    <w:rsid w:val="00AC6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1.png"/><Relationship Id="rId42" Type="http://schemas.openxmlformats.org/officeDocument/2006/relationships/hyperlink" Target="http://www.biology.arizona.edu/mendelian_genetics/problem_sets/dihybrid_cross/01t.html" TargetMode="External"/><Relationship Id="rId47" Type="http://schemas.openxmlformats.org/officeDocument/2006/relationships/hyperlink" Target="http://www.biology.arizona.edu/mendelian_genetics/problem_sets/dihybrid_cross/07t.html" TargetMode="External"/><Relationship Id="rId63" Type="http://schemas.openxmlformats.org/officeDocument/2006/relationships/hyperlink" Target="http://www.biology.arizona.edu/mendelian_genetics/problem_sets/monohybrid_cross/12t.html" TargetMode="External"/><Relationship Id="rId68" Type="http://schemas.openxmlformats.org/officeDocument/2006/relationships/hyperlink" Target="http://www.biology.arizona.edu/mendelian_genetics/problem_sets/monohybrid_cross/10t.html" TargetMode="External"/><Relationship Id="rId84" Type="http://schemas.openxmlformats.org/officeDocument/2006/relationships/footer" Target="footer1.xml"/><Relationship Id="rId16" Type="http://schemas.openxmlformats.org/officeDocument/2006/relationships/hyperlink" Target="http://www.angelfire.com/sc/mrcomeau/right.html" TargetMode="External"/><Relationship Id="rId11" Type="http://schemas.openxmlformats.org/officeDocument/2006/relationships/hyperlink" Target="http://www.angelfire.com/sc/mrcomeau/wrong.html" TargetMode="External"/><Relationship Id="rId32" Type="http://schemas.openxmlformats.org/officeDocument/2006/relationships/hyperlink" Target="http://www.biology.arizona.edu/cell_bio/tutorials/meiosis/02c.html" TargetMode="External"/><Relationship Id="rId37" Type="http://schemas.openxmlformats.org/officeDocument/2006/relationships/hyperlink" Target="http://www.biology.arizona.edu/mendelian_genetics/problem_sets/dihybrid_cross/03t.html" TargetMode="External"/><Relationship Id="rId53" Type="http://schemas.openxmlformats.org/officeDocument/2006/relationships/hyperlink" Target="http://www.biology.arizona.edu/mendelian_genetics/problem_sets/monohybrid_cross/13t.html" TargetMode="External"/><Relationship Id="rId58" Type="http://schemas.openxmlformats.org/officeDocument/2006/relationships/hyperlink" Target="http://www.biology.arizona.edu/mendelian_genetics/problem_sets/monohybrid_cross/11t.html" TargetMode="External"/><Relationship Id="rId74" Type="http://schemas.openxmlformats.org/officeDocument/2006/relationships/image" Target="media/image8.png"/><Relationship Id="rId79" Type="http://schemas.openxmlformats.org/officeDocument/2006/relationships/image" Target="media/image12.png"/><Relationship Id="rId5" Type="http://schemas.openxmlformats.org/officeDocument/2006/relationships/settings" Target="settings.xml"/><Relationship Id="rId19" Type="http://schemas.openxmlformats.org/officeDocument/2006/relationships/hyperlink" Target="http://www.angelfire.com/sc/mrcomeau/wrong.html" TargetMode="External"/><Relationship Id="rId14" Type="http://schemas.openxmlformats.org/officeDocument/2006/relationships/hyperlink" Target="http://www.angelfire.com/sc/mrcomeau/wrong.html"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hyperlink" Target="http://www.biology.arizona.edu/cell_bio/tutorials/meiosis/02a.html" TargetMode="External"/><Relationship Id="rId35" Type="http://schemas.openxmlformats.org/officeDocument/2006/relationships/hyperlink" Target="http://www.biology.arizona.edu/mendelian_genetics/problem_sets/dihybrid_cross/03c.html" TargetMode="External"/><Relationship Id="rId43" Type="http://schemas.openxmlformats.org/officeDocument/2006/relationships/hyperlink" Target="http://www.biology.arizona.edu/mendelian_genetics/problem_sets/dihybrid_cross/07c.html" TargetMode="External"/><Relationship Id="rId48" Type="http://schemas.openxmlformats.org/officeDocument/2006/relationships/hyperlink" Target="http://www.biology.arizona.edu/mendelian_genetics/problem_sets/monohybrid_cross/09c.html" TargetMode="External"/><Relationship Id="rId56" Type="http://schemas.openxmlformats.org/officeDocument/2006/relationships/hyperlink" Target="http://www.biology.arizona.edu/mendelian_genetics/problem_sets/monohybrid_cross/13t.html" TargetMode="External"/><Relationship Id="rId64" Type="http://schemas.openxmlformats.org/officeDocument/2006/relationships/hyperlink" Target="http://www.biology.arizona.edu/mendelian_genetics/problem_sets/monohybrid_cross/12t.html" TargetMode="External"/><Relationship Id="rId69" Type="http://schemas.openxmlformats.org/officeDocument/2006/relationships/hyperlink" Target="http://www.biology.arizona.edu/mendelian_genetics/problem_sets/monohybrid_cross/10t.html" TargetMode="External"/><Relationship Id="rId77"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hyperlink" Target="http://www.biology.arizona.edu/mendelian_genetics/problem_sets/monohybrid_cross/09t.html" TargetMode="External"/><Relationship Id="rId72" Type="http://schemas.openxmlformats.org/officeDocument/2006/relationships/hyperlink" Target="http://www.biology.arizona.edu/mendelian_genetics/problem_sets/monohybrid_cross/10t.html" TargetMode="External"/><Relationship Id="rId80" Type="http://schemas.openxmlformats.org/officeDocument/2006/relationships/hyperlink" Target="http://www.britannica.com/EBchecked/topic/101396/cel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ngelfire.com/sc/mrcomeau/wrong.html" TargetMode="External"/><Relationship Id="rId17" Type="http://schemas.openxmlformats.org/officeDocument/2006/relationships/hyperlink" Target="http://www.angelfire.com/sc/mrcomeau/right.html" TargetMode="External"/><Relationship Id="rId25" Type="http://schemas.openxmlformats.org/officeDocument/2006/relationships/image" Target="media/image3.png"/><Relationship Id="rId33" Type="http://schemas.openxmlformats.org/officeDocument/2006/relationships/hyperlink" Target="http://www.biology.arizona.edu/mendelian_genetics/problem_sets/dihybrid_cross/03t.html" TargetMode="External"/><Relationship Id="rId38" Type="http://schemas.openxmlformats.org/officeDocument/2006/relationships/hyperlink" Target="http://www.biology.arizona.edu/mendelian_genetics/problem_sets/dihybrid_cross/01T.html" TargetMode="External"/><Relationship Id="rId46" Type="http://schemas.openxmlformats.org/officeDocument/2006/relationships/hyperlink" Target="http://www.biology.arizona.edu/mendelian_genetics/problem_sets/dihybrid_cross/07t.html" TargetMode="External"/><Relationship Id="rId59" Type="http://schemas.openxmlformats.org/officeDocument/2006/relationships/hyperlink" Target="http://www.biology.arizona.edu/mendelian_genetics/problem_sets/monohybrid_cross/11t.html" TargetMode="External"/><Relationship Id="rId67" Type="http://schemas.openxmlformats.org/officeDocument/2006/relationships/hyperlink" Target="http://www.biology.arizona.edu/mendelian_genetics/problem_sets/monohybrid_cross/12t.html" TargetMode="External"/><Relationship Id="rId20" Type="http://schemas.openxmlformats.org/officeDocument/2006/relationships/hyperlink" Target="http://www.angelfire.com/sc/mrcomeau/wrong.html" TargetMode="External"/><Relationship Id="rId41" Type="http://schemas.openxmlformats.org/officeDocument/2006/relationships/hyperlink" Target="http://www.biology.arizona.edu/mendelian_genetics/problem_sets/dihybrid_cross/01t.html" TargetMode="External"/><Relationship Id="rId54" Type="http://schemas.openxmlformats.org/officeDocument/2006/relationships/hyperlink" Target="http://www.biology.arizona.edu/mendelian_genetics/problem_sets/monohybrid_cross/13t.html" TargetMode="External"/><Relationship Id="rId62" Type="http://schemas.openxmlformats.org/officeDocument/2006/relationships/hyperlink" Target="http://www.biology.arizona.edu/mendelian_genetics/problem_sets/monohybrid_cross/11c.html" TargetMode="External"/><Relationship Id="rId70" Type="http://schemas.openxmlformats.org/officeDocument/2006/relationships/hyperlink" Target="http://www.biology.arizona.edu/mendelian_genetics/problem_sets/monohybrid_cross/10t.html" TargetMode="External"/><Relationship Id="rId75" Type="http://schemas.openxmlformats.org/officeDocument/2006/relationships/image" Target="media/image9.png"/><Relationship Id="rId83" Type="http://schemas.openxmlformats.org/officeDocument/2006/relationships/hyperlink" Target="file:///F:\&#1084;&#1072;&#1082;&#1077;&#1090;&#1099;%20&#1080;%20&#1082;&#1086;&#1084;&#1087;&#1083;&#1077;&#1082;&#1090;%20&#1082;%20&#1089;&#1086;&#1076;&#1077;&#1088;&#1078;&#1072;&#1085;&#1080;&#1102;%20&#1076;&#1080;&#1089;&#1094;&#1080;&#1087;&#1083;&#1080;&#1085;&#1099;\&#1060;&#1048;&#1057;\EuglenaMotion-S.m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ngelfire.com/sc/mrcomeau/wrong.html"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www.biology.arizona.edu/mendelian_genetics/problem_sets/dihybrid_cross/03t.html" TargetMode="External"/><Relationship Id="rId49" Type="http://schemas.openxmlformats.org/officeDocument/2006/relationships/hyperlink" Target="http://www.biology.arizona.edu/mendelian_genetics/problem_sets/monohybrid_cross/09t.html" TargetMode="External"/><Relationship Id="rId57" Type="http://schemas.openxmlformats.org/officeDocument/2006/relationships/hyperlink" Target="http://www.biology.arizona.edu/mendelian_genetics/problem_sets/monohybrid_cross/13t.html" TargetMode="External"/><Relationship Id="rId10" Type="http://schemas.openxmlformats.org/officeDocument/2006/relationships/hyperlink" Target="http://www.angelfire.com/sc/mrcomeau/wrong.html" TargetMode="External"/><Relationship Id="rId31" Type="http://schemas.openxmlformats.org/officeDocument/2006/relationships/hyperlink" Target="http://www.biology.arizona.edu/cell_bio/tutorials/meiosis/02b.html" TargetMode="External"/><Relationship Id="rId44" Type="http://schemas.openxmlformats.org/officeDocument/2006/relationships/hyperlink" Target="http://www.biology.arizona.edu/mendelian_genetics/problem_sets/dihybrid_cross/07t.html" TargetMode="External"/><Relationship Id="rId52" Type="http://schemas.openxmlformats.org/officeDocument/2006/relationships/hyperlink" Target="http://www.biology.arizona.edu/mendelian_genetics/problem_sets/monohybrid_cross/09t.html" TargetMode="External"/><Relationship Id="rId60" Type="http://schemas.openxmlformats.org/officeDocument/2006/relationships/hyperlink" Target="http://www.biology.arizona.edu/mendelian_genetics/problem_sets/monohybrid_cross/11t.html" TargetMode="External"/><Relationship Id="rId65" Type="http://schemas.openxmlformats.org/officeDocument/2006/relationships/hyperlink" Target="http://www.biology.arizona.edu/mendelian_genetics/problem_sets/monohybrid_cross/12t.html" TargetMode="External"/><Relationship Id="rId73" Type="http://schemas.openxmlformats.org/officeDocument/2006/relationships/image" Target="media/image7.png"/><Relationship Id="rId78" Type="http://schemas.openxmlformats.org/officeDocument/2006/relationships/image" Target="media/image11.png"/><Relationship Id="rId81" Type="http://schemas.openxmlformats.org/officeDocument/2006/relationships/hyperlink" Target="http://www.britannica.com/EBchecked/topic/340084/life-cycle"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ngelfire.com/sc/mrcomeau/right.html" TargetMode="External"/><Relationship Id="rId13" Type="http://schemas.openxmlformats.org/officeDocument/2006/relationships/hyperlink" Target="http://www.angelfire.com/sc/mrcomeau/wrong.html" TargetMode="External"/><Relationship Id="rId18" Type="http://schemas.openxmlformats.org/officeDocument/2006/relationships/hyperlink" Target="http://www.angelfire.com/sc/mrcomeau/wrong.html" TargetMode="External"/><Relationship Id="rId39" Type="http://schemas.openxmlformats.org/officeDocument/2006/relationships/hyperlink" Target="http://www.biology.arizona.edu/mendelian_genetics/problem_sets/dihybrid_cross/01c.html" TargetMode="External"/><Relationship Id="rId34" Type="http://schemas.openxmlformats.org/officeDocument/2006/relationships/hyperlink" Target="http://www.biology.arizona.edu/mendelian_genetics/problem_sets/dihybrid_cross/03t.html" TargetMode="External"/><Relationship Id="rId50" Type="http://schemas.openxmlformats.org/officeDocument/2006/relationships/hyperlink" Target="http://www.biology.arizona.edu/mendelian_genetics/problem_sets/monohybrid_cross/09t.html" TargetMode="External"/><Relationship Id="rId55" Type="http://schemas.openxmlformats.org/officeDocument/2006/relationships/hyperlink" Target="http://www.biology.arizona.edu/mendelian_genetics/problem_sets/monohybrid_cross/13c.html" TargetMode="External"/><Relationship Id="rId76" Type="http://schemas.openxmlformats.org/officeDocument/2006/relationships/image" Target="media/image10.png"/><Relationship Id="rId7" Type="http://schemas.openxmlformats.org/officeDocument/2006/relationships/footnotes" Target="footnotes.xml"/><Relationship Id="rId71" Type="http://schemas.openxmlformats.org/officeDocument/2006/relationships/hyperlink" Target="http://www.biology.arizona.edu/mendelian_genetics/problem_sets/monohybrid_cross/10c.html"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oleObject" Target="embeddings/oleObject2.bin"/><Relationship Id="rId40" Type="http://schemas.openxmlformats.org/officeDocument/2006/relationships/hyperlink" Target="http://www.biology.arizona.edu/mendelian_genetics/problem_sets/dihybrid_cross/01t.html" TargetMode="External"/><Relationship Id="rId45" Type="http://schemas.openxmlformats.org/officeDocument/2006/relationships/hyperlink" Target="http://www.biology.arizona.edu/mendelian_genetics/problem_sets/dihybrid_cross/07t.html" TargetMode="External"/><Relationship Id="rId66" Type="http://schemas.openxmlformats.org/officeDocument/2006/relationships/hyperlink" Target="http://www.biology.arizona.edu/mendelian_genetics/problem_sets/monohybrid_cross/12c.html" TargetMode="External"/><Relationship Id="rId61" Type="http://schemas.openxmlformats.org/officeDocument/2006/relationships/hyperlink" Target="http://www.biology.arizona.edu/mendelian_genetics/problem_sets/monohybrid_cross/11t.html" TargetMode="External"/><Relationship Id="rId82" Type="http://schemas.openxmlformats.org/officeDocument/2006/relationships/hyperlink" Target="http://en.wikipedia.org/wiki/Escherichia_col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2A56A-07D0-4C05-990E-FD009F08C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97</Pages>
  <Words>24674</Words>
  <Characters>140647</Characters>
  <Application>Microsoft Office Word</Application>
  <DocSecurity>0</DocSecurity>
  <Lines>1172</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Кольчугина</cp:lastModifiedBy>
  <cp:revision>16</cp:revision>
  <cp:lastPrinted>2020-04-07T05:32:00Z</cp:lastPrinted>
  <dcterms:created xsi:type="dcterms:W3CDTF">2020-09-22T04:11:00Z</dcterms:created>
  <dcterms:modified xsi:type="dcterms:W3CDTF">2021-03-12T17:42:00Z</dcterms:modified>
</cp:coreProperties>
</file>