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proofErr w:type="gramStart"/>
      <w:r w:rsidRPr="00E836D2">
        <w:rPr>
          <w:b/>
          <w:color w:val="000000"/>
          <w:sz w:val="28"/>
          <w:szCs w:val="28"/>
        </w:rPr>
        <w:t>ОБУЧАЮЩИХСЯ</w:t>
      </w:r>
      <w:proofErr w:type="gramEnd"/>
      <w:r w:rsidRPr="00E836D2">
        <w:rPr>
          <w:b/>
          <w:color w:val="000000"/>
          <w:sz w:val="28"/>
          <w:szCs w:val="28"/>
        </w:rPr>
        <w:t xml:space="preserve"> ПО ДИСЦИПЛИНЕ</w:t>
      </w:r>
    </w:p>
    <w:p w:rsidR="00E836D2" w:rsidRPr="004B2C94" w:rsidRDefault="00E836D2" w:rsidP="0080448C">
      <w:pPr>
        <w:jc w:val="center"/>
        <w:rPr>
          <w:sz w:val="28"/>
        </w:rPr>
      </w:pPr>
    </w:p>
    <w:p w:rsidR="00B732FA" w:rsidRPr="000B160C" w:rsidRDefault="00B732FA" w:rsidP="00B732FA">
      <w:pPr>
        <w:jc w:val="center"/>
        <w:rPr>
          <w:b/>
          <w:sz w:val="28"/>
          <w:szCs w:val="20"/>
        </w:rPr>
      </w:pPr>
      <w:r w:rsidRPr="000B160C">
        <w:rPr>
          <w:b/>
          <w:sz w:val="28"/>
          <w:szCs w:val="20"/>
        </w:rPr>
        <w:t>БИОЛОГИЯ</w:t>
      </w:r>
    </w:p>
    <w:p w:rsidR="00B732FA" w:rsidRDefault="00B732FA" w:rsidP="00B732FA">
      <w:pPr>
        <w:jc w:val="center"/>
        <w:rPr>
          <w:sz w:val="28"/>
          <w:szCs w:val="20"/>
        </w:rPr>
      </w:pPr>
    </w:p>
    <w:p w:rsidR="00B732FA" w:rsidRPr="00CF7355" w:rsidRDefault="00B732FA" w:rsidP="00B732FA">
      <w:pPr>
        <w:jc w:val="center"/>
        <w:rPr>
          <w:sz w:val="28"/>
          <w:szCs w:val="20"/>
        </w:rPr>
      </w:pPr>
    </w:p>
    <w:p w:rsidR="00B732FA" w:rsidRDefault="00B732FA" w:rsidP="00B732FA">
      <w:pPr>
        <w:jc w:val="center"/>
        <w:rPr>
          <w:sz w:val="28"/>
          <w:szCs w:val="20"/>
        </w:rPr>
      </w:pPr>
      <w:r>
        <w:rPr>
          <w:sz w:val="28"/>
          <w:szCs w:val="20"/>
        </w:rPr>
        <w:t xml:space="preserve">по специальности </w:t>
      </w:r>
    </w:p>
    <w:p w:rsidR="00B732FA" w:rsidRDefault="00B732FA" w:rsidP="00B732FA">
      <w:pPr>
        <w:jc w:val="center"/>
        <w:rPr>
          <w:sz w:val="28"/>
          <w:szCs w:val="20"/>
        </w:rPr>
      </w:pPr>
    </w:p>
    <w:p w:rsidR="00B732FA" w:rsidRPr="00CF7355" w:rsidRDefault="00B732FA" w:rsidP="00B732FA">
      <w:pPr>
        <w:jc w:val="center"/>
        <w:rPr>
          <w:sz w:val="28"/>
          <w:szCs w:val="20"/>
        </w:rPr>
      </w:pPr>
    </w:p>
    <w:p w:rsidR="00B732FA" w:rsidRDefault="00B732FA" w:rsidP="00B732FA">
      <w:pPr>
        <w:jc w:val="center"/>
        <w:rPr>
          <w:rFonts w:eastAsia="Calibri"/>
          <w:bCs/>
          <w:i/>
          <w:color w:val="000000" w:themeColor="dark1"/>
          <w:kern w:val="24"/>
          <w:sz w:val="28"/>
          <w:szCs w:val="28"/>
        </w:rPr>
      </w:pPr>
      <w:r w:rsidRPr="000B160C">
        <w:rPr>
          <w:rFonts w:eastAsia="Calibri"/>
          <w:bCs/>
          <w:i/>
          <w:color w:val="000000" w:themeColor="dark1"/>
          <w:kern w:val="24"/>
          <w:sz w:val="28"/>
          <w:szCs w:val="28"/>
        </w:rPr>
        <w:t>31.05.0</w:t>
      </w:r>
      <w:r w:rsidR="00F07869">
        <w:rPr>
          <w:rFonts w:eastAsia="Calibri"/>
          <w:bCs/>
          <w:i/>
          <w:color w:val="000000" w:themeColor="dark1"/>
          <w:kern w:val="24"/>
          <w:sz w:val="28"/>
          <w:szCs w:val="28"/>
        </w:rPr>
        <w:t>1</w:t>
      </w:r>
      <w:r w:rsidRPr="000B160C">
        <w:rPr>
          <w:rFonts w:eastAsia="Calibri"/>
          <w:bCs/>
          <w:i/>
          <w:color w:val="000000" w:themeColor="dark1"/>
          <w:kern w:val="24"/>
          <w:sz w:val="28"/>
          <w:szCs w:val="28"/>
        </w:rPr>
        <w:t xml:space="preserve"> </w:t>
      </w:r>
      <w:r w:rsidR="00F07869">
        <w:rPr>
          <w:rFonts w:eastAsia="Calibri"/>
          <w:bCs/>
          <w:i/>
          <w:color w:val="000000" w:themeColor="dark1"/>
          <w:kern w:val="24"/>
          <w:sz w:val="28"/>
          <w:szCs w:val="28"/>
        </w:rPr>
        <w:t>Лечебное дело</w:t>
      </w:r>
    </w:p>
    <w:p w:rsidR="00F07869" w:rsidRPr="000B160C" w:rsidRDefault="00F07869" w:rsidP="00B732FA">
      <w:pPr>
        <w:jc w:val="center"/>
        <w:rPr>
          <w:i/>
          <w:sz w:val="28"/>
          <w:szCs w:val="28"/>
        </w:rPr>
      </w:pPr>
      <w:r>
        <w:rPr>
          <w:rFonts w:eastAsia="Calibri"/>
          <w:bCs/>
          <w:i/>
          <w:color w:val="000000" w:themeColor="dark1"/>
          <w:kern w:val="24"/>
          <w:sz w:val="28"/>
          <w:szCs w:val="28"/>
        </w:rPr>
        <w:t>(факультет иностранных студентов)</w:t>
      </w:r>
    </w:p>
    <w:p w:rsidR="00B732FA" w:rsidRPr="00B2233C" w:rsidRDefault="00B732FA" w:rsidP="00B732FA">
      <w:pPr>
        <w:jc w:val="center"/>
        <w:rPr>
          <w:szCs w:val="28"/>
        </w:rPr>
      </w:pPr>
    </w:p>
    <w:p w:rsidR="00B732FA" w:rsidRPr="00BD661B" w:rsidRDefault="00B732FA" w:rsidP="00B732FA">
      <w:pPr>
        <w:jc w:val="center"/>
      </w:pPr>
    </w:p>
    <w:p w:rsidR="00B732FA" w:rsidRPr="00BD661B" w:rsidRDefault="00B732FA" w:rsidP="00B732FA">
      <w:pPr>
        <w:jc w:val="center"/>
      </w:pPr>
    </w:p>
    <w:p w:rsidR="00B732FA" w:rsidRDefault="00B732FA" w:rsidP="00B732FA">
      <w:pPr>
        <w:jc w:val="center"/>
      </w:pPr>
    </w:p>
    <w:p w:rsidR="00B732FA" w:rsidRDefault="00B732FA" w:rsidP="00B732FA">
      <w:pPr>
        <w:jc w:val="center"/>
      </w:pPr>
    </w:p>
    <w:p w:rsidR="00B732FA" w:rsidRDefault="00B732FA" w:rsidP="00B732FA">
      <w:pPr>
        <w:jc w:val="center"/>
      </w:pPr>
    </w:p>
    <w:p w:rsidR="00B732FA" w:rsidRDefault="00B732FA" w:rsidP="00B732FA">
      <w:pPr>
        <w:jc w:val="center"/>
      </w:pPr>
    </w:p>
    <w:p w:rsidR="00B732FA" w:rsidRDefault="00B732FA" w:rsidP="00B732FA">
      <w:pPr>
        <w:jc w:val="center"/>
      </w:pPr>
    </w:p>
    <w:p w:rsidR="00B732FA" w:rsidRPr="00BD661B" w:rsidRDefault="00B732FA" w:rsidP="00B732FA">
      <w:pPr>
        <w:jc w:val="center"/>
      </w:pPr>
    </w:p>
    <w:p w:rsidR="00B732FA" w:rsidRPr="00BD661B" w:rsidRDefault="00B732FA" w:rsidP="00B732FA">
      <w:pPr>
        <w:jc w:val="center"/>
      </w:pPr>
    </w:p>
    <w:p w:rsidR="00B732FA" w:rsidRPr="00BD661B" w:rsidRDefault="00B732FA" w:rsidP="00B732FA">
      <w:pPr>
        <w:jc w:val="center"/>
      </w:pPr>
    </w:p>
    <w:p w:rsidR="00F07869" w:rsidRDefault="00F07869" w:rsidP="00F07869">
      <w:pPr>
        <w:ind w:firstLine="709"/>
        <w:jc w:val="both"/>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Pr>
          <w:color w:val="000000"/>
        </w:rPr>
        <w:t xml:space="preserve">специальности 31.05.01 Лечебное дело, </w:t>
      </w:r>
      <w:r w:rsidRPr="00CF7355">
        <w:rPr>
          <w:color w:val="000000"/>
        </w:rPr>
        <w:t>утвержденной ученым советом ФГБОУ ВО ОрГМУ Минздрава России</w:t>
      </w:r>
      <w:r>
        <w:rPr>
          <w:color w:val="000000"/>
        </w:rPr>
        <w:t xml:space="preserve"> </w:t>
      </w:r>
    </w:p>
    <w:p w:rsidR="00F07869" w:rsidRDefault="00F07869" w:rsidP="00F07869">
      <w:pPr>
        <w:ind w:firstLine="709"/>
        <w:jc w:val="both"/>
        <w:rPr>
          <w:color w:val="000000"/>
        </w:rPr>
      </w:pPr>
    </w:p>
    <w:p w:rsidR="00F07869" w:rsidRDefault="00F07869" w:rsidP="00F07869">
      <w:pPr>
        <w:ind w:firstLine="709"/>
        <w:jc w:val="center"/>
        <w:rPr>
          <w:sz w:val="28"/>
        </w:rPr>
      </w:pPr>
      <w:r w:rsidRPr="00CF7355">
        <w:rPr>
          <w:color w:val="000000"/>
        </w:rPr>
        <w:t xml:space="preserve">протокол </w:t>
      </w:r>
      <w:r w:rsidRPr="000B0460">
        <w:rPr>
          <w:color w:val="000000"/>
        </w:rPr>
        <w:t>№ 8 от  25.03.2016</w:t>
      </w:r>
      <w:r>
        <w:rPr>
          <w:color w:val="000000"/>
        </w:rPr>
        <w:t>.</w:t>
      </w:r>
    </w:p>
    <w:p w:rsidR="00F07869" w:rsidRDefault="00F07869" w:rsidP="00F07869">
      <w:pPr>
        <w:ind w:firstLine="709"/>
        <w:jc w:val="center"/>
        <w:rPr>
          <w:sz w:val="28"/>
        </w:rPr>
      </w:pPr>
    </w:p>
    <w:p w:rsidR="00F07869" w:rsidRPr="00CF7355" w:rsidRDefault="00F07869" w:rsidP="00F07869">
      <w:pPr>
        <w:ind w:firstLine="709"/>
        <w:jc w:val="center"/>
        <w:rPr>
          <w:sz w:val="28"/>
        </w:rPr>
      </w:pPr>
    </w:p>
    <w:p w:rsidR="00F07869" w:rsidRPr="00CF7355" w:rsidRDefault="00F07869" w:rsidP="00F07869">
      <w:pPr>
        <w:ind w:firstLine="709"/>
        <w:jc w:val="center"/>
        <w:rPr>
          <w:sz w:val="28"/>
        </w:rPr>
      </w:pPr>
    </w:p>
    <w:p w:rsidR="00F07869" w:rsidRPr="00CF7355" w:rsidRDefault="00F07869" w:rsidP="00F07869">
      <w:pPr>
        <w:ind w:firstLine="709"/>
        <w:jc w:val="center"/>
        <w:rPr>
          <w:sz w:val="28"/>
        </w:rPr>
      </w:pPr>
      <w:r w:rsidRPr="00CF7355">
        <w:rPr>
          <w:sz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DF09BB" w:rsidP="003B1134">
      <w:pPr>
        <w:pStyle w:val="a6"/>
        <w:numPr>
          <w:ilvl w:val="0"/>
          <w:numId w:val="1"/>
        </w:numPr>
        <w:spacing w:after="160" w:line="259" w:lineRule="auto"/>
        <w:ind w:left="0" w:firstLine="709"/>
        <w:jc w:val="center"/>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7E7400" w:rsidRPr="00E836D2" w:rsidRDefault="007E7400" w:rsidP="00E836D2">
      <w:pPr>
        <w:pStyle w:val="a6"/>
        <w:ind w:left="0" w:firstLine="709"/>
        <w:rPr>
          <w:rFonts w:ascii="Times New Roman" w:hAnsi="Times New Roman"/>
          <w:b/>
          <w:color w:val="000000"/>
          <w:sz w:val="28"/>
          <w:szCs w:val="28"/>
          <w:highlight w:val="yellow"/>
        </w:rPr>
      </w:pP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B732FA">
        <w:rPr>
          <w:rFonts w:ascii="Times New Roman" w:hAnsi="Times New Roman"/>
          <w:color w:val="000000"/>
          <w:sz w:val="28"/>
          <w:szCs w:val="28"/>
        </w:rPr>
        <w:t>экзамена.</w:t>
      </w: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E836D2">
        <w:rPr>
          <w:rFonts w:ascii="Times New Roman" w:hAnsi="Times New Roman"/>
          <w:color w:val="000000"/>
          <w:sz w:val="28"/>
          <w:szCs w:val="28"/>
        </w:rPr>
        <w:t>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roofErr w:type="gramEnd"/>
    </w:p>
    <w:p w:rsidR="007E7400" w:rsidRPr="00E836D2" w:rsidRDefault="007E7400" w:rsidP="00E836D2">
      <w:pPr>
        <w:pStyle w:val="a6"/>
        <w:ind w:left="0" w:firstLine="709"/>
        <w:rPr>
          <w:rFonts w:ascii="Times New Roman" w:hAnsi="Times New Roman"/>
          <w:b/>
          <w:color w:val="000000"/>
          <w:sz w:val="28"/>
          <w:szCs w:val="28"/>
        </w:rPr>
      </w:pPr>
      <w:proofErr w:type="gramStart"/>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roofErr w:type="gramEnd"/>
    </w:p>
    <w:p w:rsidR="00B732FA" w:rsidRDefault="00B732FA"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ОК-</w:t>
      </w:r>
      <w:r>
        <w:rPr>
          <w:rFonts w:ascii="Times New Roman" w:hAnsi="Times New Roman"/>
          <w:color w:val="000000"/>
          <w:sz w:val="28"/>
          <w:szCs w:val="28"/>
        </w:rPr>
        <w:t xml:space="preserve">5 </w:t>
      </w:r>
      <w:r w:rsidRPr="00B732FA">
        <w:rPr>
          <w:rFonts w:ascii="Times New Roman" w:hAnsi="Times New Roman"/>
          <w:color w:val="000000"/>
          <w:sz w:val="28"/>
          <w:szCs w:val="28"/>
        </w:rPr>
        <w:t>готовность к саморазвитию, самореализации, самообразованию, использованию творческого потенциала</w:t>
      </w:r>
    </w:p>
    <w:p w:rsidR="00BF592D" w:rsidRDefault="00BF592D"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 xml:space="preserve">ОПК-1 </w:t>
      </w:r>
      <w:r w:rsidRPr="00BF592D">
        <w:rPr>
          <w:rFonts w:ascii="Times New Roman" w:hAnsi="Times New Roman"/>
          <w:color w:val="000000"/>
          <w:sz w:val="28"/>
          <w:szCs w:val="28"/>
        </w:rPr>
        <w:t>готовность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BF592D" w:rsidRDefault="00BF592D"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 xml:space="preserve">ОПК-7 </w:t>
      </w:r>
      <w:r w:rsidRPr="00BF592D">
        <w:rPr>
          <w:rFonts w:ascii="Times New Roman" w:hAnsi="Times New Roman"/>
          <w:color w:val="000000"/>
          <w:sz w:val="28"/>
          <w:szCs w:val="28"/>
        </w:rPr>
        <w:t>готовность к использованию основных физико-химических, математических и иных естественнонаучных понятий и методов при решении профессиональных задач</w:t>
      </w:r>
      <w:r>
        <w:rPr>
          <w:rFonts w:ascii="Times New Roman" w:hAnsi="Times New Roman"/>
          <w:color w:val="000000"/>
          <w:sz w:val="28"/>
          <w:szCs w:val="28"/>
        </w:rPr>
        <w:t>.</w:t>
      </w:r>
    </w:p>
    <w:p w:rsidR="007E7400" w:rsidRPr="00E836D2" w:rsidRDefault="007E7400" w:rsidP="00E836D2">
      <w:pPr>
        <w:pStyle w:val="a6"/>
        <w:ind w:left="0" w:firstLine="709"/>
        <w:rPr>
          <w:rFonts w:ascii="Times New Roman" w:hAnsi="Times New Roman"/>
          <w:color w:val="000000"/>
          <w:sz w:val="28"/>
          <w:szCs w:val="28"/>
        </w:rPr>
      </w:pPr>
    </w:p>
    <w:p w:rsidR="007E7400" w:rsidRPr="00A33195" w:rsidRDefault="00A33195" w:rsidP="00A33195">
      <w:pPr>
        <w:ind w:left="709"/>
        <w:jc w:val="center"/>
        <w:outlineLvl w:val="0"/>
        <w:rPr>
          <w:b/>
          <w:color w:val="000000"/>
          <w:sz w:val="28"/>
          <w:szCs w:val="28"/>
        </w:rPr>
      </w:pPr>
      <w:bookmarkStart w:id="1" w:name="_Toc535164690"/>
      <w:r w:rsidRPr="00A33195">
        <w:rPr>
          <w:b/>
          <w:color w:val="000000"/>
          <w:sz w:val="28"/>
          <w:szCs w:val="28"/>
        </w:rPr>
        <w:t>2</w:t>
      </w:r>
      <w:r>
        <w:rPr>
          <w:b/>
          <w:color w:val="000000"/>
          <w:sz w:val="28"/>
          <w:szCs w:val="28"/>
        </w:rPr>
        <w:t xml:space="preserve">. </w:t>
      </w:r>
      <w:r w:rsidR="00DF09BB" w:rsidRPr="00A33195">
        <w:rPr>
          <w:b/>
          <w:color w:val="000000"/>
          <w:sz w:val="28"/>
          <w:szCs w:val="28"/>
        </w:rPr>
        <w:t xml:space="preserve">ОЦЕНОЧНЫЕ МАТЕРИАЛЫ ТЕКУЩЕГО КОНТРОЛЯ УСПЕВАЕМОСТИ </w:t>
      </w:r>
      <w:proofErr w:type="gramStart"/>
      <w:r w:rsidR="00DF09BB" w:rsidRPr="00A33195">
        <w:rPr>
          <w:b/>
          <w:color w:val="000000"/>
          <w:sz w:val="28"/>
          <w:szCs w:val="28"/>
        </w:rPr>
        <w:t>ОБУЧАЮЩИХСЯ</w:t>
      </w:r>
      <w:bookmarkEnd w:id="1"/>
      <w:proofErr w:type="gramEnd"/>
      <w:r w:rsidR="00DF09BB" w:rsidRPr="00A33195">
        <w:rPr>
          <w:b/>
          <w:color w:val="000000"/>
          <w:sz w:val="28"/>
          <w:szCs w:val="28"/>
        </w:rPr>
        <w:t>.</w:t>
      </w:r>
    </w:p>
    <w:p w:rsidR="00DF09BB" w:rsidRDefault="00DF09BB" w:rsidP="00E836D2">
      <w:pPr>
        <w:pStyle w:val="a6"/>
        <w:ind w:left="0" w:firstLine="709"/>
        <w:rPr>
          <w:rFonts w:ascii="Times New Roman" w:hAnsi="Times New Roman"/>
          <w:b/>
          <w:color w:val="000000"/>
          <w:sz w:val="28"/>
          <w:szCs w:val="28"/>
        </w:rPr>
      </w:pPr>
    </w:p>
    <w:p w:rsidR="00876450" w:rsidRDefault="007E7400" w:rsidP="00E836D2">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rsidR="00DF09BB" w:rsidRDefault="00DF09BB" w:rsidP="00DF09BB">
      <w:pPr>
        <w:ind w:firstLine="709"/>
        <w:rPr>
          <w:b/>
          <w:color w:val="000000"/>
          <w:sz w:val="28"/>
          <w:szCs w:val="28"/>
          <w:u w:val="single"/>
        </w:rPr>
      </w:pPr>
    </w:p>
    <w:p w:rsidR="00DF09BB" w:rsidRPr="00F95FC8" w:rsidRDefault="00DF09BB" w:rsidP="00DF09BB">
      <w:pPr>
        <w:ind w:firstLine="709"/>
        <w:rPr>
          <w:b/>
          <w:i/>
          <w:color w:val="000000"/>
          <w:u w:val="single"/>
        </w:rPr>
      </w:pPr>
      <w:r w:rsidRPr="00F95FC8">
        <w:rPr>
          <w:b/>
          <w:color w:val="000000"/>
          <w:sz w:val="28"/>
          <w:szCs w:val="28"/>
          <w:u w:val="single"/>
        </w:rPr>
        <w:t>Модуль 1. Биология клетки</w:t>
      </w:r>
    </w:p>
    <w:p w:rsidR="00DF09BB" w:rsidRPr="00321A77" w:rsidRDefault="00DF09BB" w:rsidP="00DF09BB">
      <w:pPr>
        <w:ind w:firstLine="709"/>
        <w:jc w:val="both"/>
        <w:rPr>
          <w:color w:val="000000"/>
          <w:sz w:val="8"/>
        </w:rPr>
      </w:pPr>
    </w:p>
    <w:p w:rsidR="00BF592D" w:rsidRPr="00031AE5" w:rsidRDefault="00DF09BB" w:rsidP="00BF592D">
      <w:pPr>
        <w:ind w:firstLine="709"/>
        <w:jc w:val="both"/>
        <w:rPr>
          <w:b/>
          <w:color w:val="000000"/>
          <w:sz w:val="28"/>
          <w:szCs w:val="28"/>
        </w:rPr>
      </w:pPr>
      <w:r w:rsidRPr="00A33195">
        <w:rPr>
          <w:b/>
          <w:color w:val="000000"/>
          <w:sz w:val="28"/>
          <w:szCs w:val="28"/>
        </w:rPr>
        <w:t>Тема 1.</w:t>
      </w:r>
      <w:r w:rsidRPr="00A33195">
        <w:rPr>
          <w:b/>
          <w:color w:val="000000"/>
        </w:rPr>
        <w:t xml:space="preserve"> </w:t>
      </w:r>
      <w:r w:rsidR="00512E8A" w:rsidRPr="00512E8A">
        <w:rPr>
          <w:b/>
          <w:color w:val="000000"/>
          <w:sz w:val="28"/>
          <w:szCs w:val="28"/>
        </w:rPr>
        <w:t>Формы живых организмов. Клеточная теория. Основные структурные компоненты клетки</w:t>
      </w:r>
    </w:p>
    <w:p w:rsidR="00512E8A" w:rsidRPr="00031AE5" w:rsidRDefault="00512E8A" w:rsidP="00BF592D">
      <w:pPr>
        <w:ind w:firstLine="709"/>
        <w:jc w:val="both"/>
        <w:rPr>
          <w:i/>
          <w:color w:val="000000"/>
          <w:sz w:val="28"/>
          <w:szCs w:val="28"/>
        </w:rPr>
      </w:pPr>
    </w:p>
    <w:p w:rsidR="00DF09BB" w:rsidRDefault="007E7400" w:rsidP="00E836D2">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sidR="00DF09BB">
        <w:rPr>
          <w:b/>
          <w:color w:val="000000"/>
          <w:sz w:val="28"/>
          <w:szCs w:val="28"/>
        </w:rPr>
        <w:t>:</w:t>
      </w:r>
    </w:p>
    <w:p w:rsidR="003D1FA7" w:rsidRPr="003D1FA7" w:rsidRDefault="003D1FA7" w:rsidP="00E836D2">
      <w:pPr>
        <w:ind w:firstLine="709"/>
        <w:jc w:val="both"/>
        <w:rPr>
          <w:color w:val="000000"/>
          <w:sz w:val="28"/>
          <w:szCs w:val="28"/>
        </w:rPr>
      </w:pPr>
      <w:r w:rsidRPr="003D1FA7">
        <w:rPr>
          <w:color w:val="000000"/>
          <w:sz w:val="28"/>
          <w:szCs w:val="28"/>
        </w:rPr>
        <w:t>1. тестирование</w:t>
      </w:r>
    </w:p>
    <w:p w:rsidR="003D1FA7" w:rsidRDefault="003D1FA7" w:rsidP="00E836D2">
      <w:pPr>
        <w:ind w:firstLine="709"/>
        <w:jc w:val="both"/>
        <w:rPr>
          <w:color w:val="000000"/>
          <w:sz w:val="28"/>
          <w:szCs w:val="28"/>
        </w:rPr>
      </w:pPr>
      <w:r w:rsidRPr="003D1FA7">
        <w:rPr>
          <w:color w:val="000000"/>
          <w:sz w:val="28"/>
          <w:szCs w:val="28"/>
        </w:rPr>
        <w:t>2. устный опрос</w:t>
      </w:r>
    </w:p>
    <w:p w:rsidR="000C4451" w:rsidRDefault="00AB45C5" w:rsidP="00E836D2">
      <w:pPr>
        <w:ind w:firstLine="709"/>
        <w:jc w:val="both"/>
        <w:rPr>
          <w:color w:val="000000"/>
          <w:sz w:val="28"/>
          <w:szCs w:val="28"/>
        </w:rPr>
      </w:pPr>
      <w:r>
        <w:rPr>
          <w:color w:val="000000"/>
          <w:sz w:val="28"/>
          <w:szCs w:val="28"/>
        </w:rPr>
        <w:t xml:space="preserve">3. </w:t>
      </w:r>
      <w:r w:rsidR="000C4451">
        <w:rPr>
          <w:color w:val="000000"/>
          <w:sz w:val="28"/>
          <w:szCs w:val="28"/>
        </w:rPr>
        <w:t>контроль выполнения практического задания</w:t>
      </w:r>
    </w:p>
    <w:p w:rsidR="008B0AB2" w:rsidRDefault="008B0AB2" w:rsidP="00E836D2">
      <w:pPr>
        <w:ind w:firstLine="709"/>
        <w:jc w:val="both"/>
        <w:rPr>
          <w:b/>
          <w:color w:val="000000"/>
          <w:sz w:val="28"/>
          <w:szCs w:val="28"/>
        </w:rPr>
      </w:pPr>
    </w:p>
    <w:p w:rsidR="007E7400" w:rsidRDefault="007E7400" w:rsidP="00E836D2">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003D1FA7">
        <w:rPr>
          <w:b/>
          <w:color w:val="000000"/>
          <w:sz w:val="28"/>
          <w:szCs w:val="28"/>
        </w:rPr>
        <w:t>:</w:t>
      </w:r>
      <w:r w:rsidRPr="00E836D2">
        <w:rPr>
          <w:i/>
          <w:color w:val="000000"/>
          <w:sz w:val="28"/>
          <w:szCs w:val="28"/>
        </w:rPr>
        <w:t xml:space="preserve"> </w:t>
      </w:r>
    </w:p>
    <w:p w:rsidR="003D1FA7" w:rsidRDefault="003D1FA7" w:rsidP="00E836D2">
      <w:pPr>
        <w:ind w:firstLine="709"/>
        <w:jc w:val="both"/>
        <w:rPr>
          <w:color w:val="000000"/>
          <w:sz w:val="28"/>
          <w:szCs w:val="28"/>
        </w:rPr>
      </w:pPr>
    </w:p>
    <w:p w:rsidR="003D1FA7" w:rsidRPr="006E4B3C" w:rsidRDefault="003D1FA7" w:rsidP="003D1FA7">
      <w:pPr>
        <w:pStyle w:val="af"/>
        <w:widowControl w:val="0"/>
        <w:jc w:val="center"/>
        <w:rPr>
          <w:rFonts w:ascii="Times New Roman" w:hAnsi="Times New Roman" w:cs="Times New Roman"/>
          <w:b/>
          <w:sz w:val="28"/>
          <w:szCs w:val="28"/>
          <w:u w:val="single"/>
          <w:lang w:val="en-US"/>
        </w:rPr>
      </w:pPr>
      <w:r w:rsidRPr="006E4B3C">
        <w:rPr>
          <w:rFonts w:ascii="Times New Roman" w:hAnsi="Times New Roman" w:cs="Times New Roman"/>
          <w:b/>
          <w:sz w:val="28"/>
          <w:szCs w:val="28"/>
          <w:u w:val="single"/>
          <w:lang w:val="en-US"/>
        </w:rPr>
        <w:t xml:space="preserve">1. </w:t>
      </w:r>
      <w:r w:rsidRPr="006A5FE3">
        <w:rPr>
          <w:rFonts w:ascii="Times New Roman" w:hAnsi="Times New Roman" w:cs="Times New Roman"/>
          <w:b/>
          <w:sz w:val="28"/>
          <w:szCs w:val="28"/>
          <w:u w:val="single"/>
        </w:rPr>
        <w:t>Форма</w:t>
      </w:r>
      <w:r w:rsidRPr="006E4B3C">
        <w:rPr>
          <w:rFonts w:ascii="Times New Roman" w:hAnsi="Times New Roman" w:cs="Times New Roman"/>
          <w:b/>
          <w:sz w:val="28"/>
          <w:szCs w:val="28"/>
          <w:u w:val="single"/>
          <w:lang w:val="en-US"/>
        </w:rPr>
        <w:t xml:space="preserve"> </w:t>
      </w:r>
      <w:r w:rsidRPr="006A5FE3">
        <w:rPr>
          <w:rFonts w:ascii="Times New Roman" w:hAnsi="Times New Roman" w:cs="Times New Roman"/>
          <w:b/>
          <w:sz w:val="28"/>
          <w:szCs w:val="28"/>
          <w:u w:val="single"/>
        </w:rPr>
        <w:t>текущего</w:t>
      </w:r>
      <w:r w:rsidRPr="006E4B3C">
        <w:rPr>
          <w:rFonts w:ascii="Times New Roman" w:hAnsi="Times New Roman" w:cs="Times New Roman"/>
          <w:b/>
          <w:sz w:val="28"/>
          <w:szCs w:val="28"/>
          <w:u w:val="single"/>
          <w:lang w:val="en-US"/>
        </w:rPr>
        <w:t xml:space="preserve"> </w:t>
      </w:r>
      <w:r w:rsidRPr="006A5FE3">
        <w:rPr>
          <w:rFonts w:ascii="Times New Roman" w:hAnsi="Times New Roman" w:cs="Times New Roman"/>
          <w:b/>
          <w:sz w:val="28"/>
          <w:szCs w:val="28"/>
          <w:u w:val="single"/>
        </w:rPr>
        <w:t>контроля</w:t>
      </w:r>
      <w:r w:rsidRPr="006E4B3C">
        <w:rPr>
          <w:rFonts w:ascii="Times New Roman" w:hAnsi="Times New Roman" w:cs="Times New Roman"/>
          <w:b/>
          <w:sz w:val="28"/>
          <w:szCs w:val="28"/>
          <w:u w:val="single"/>
          <w:lang w:val="en-US"/>
        </w:rPr>
        <w:t xml:space="preserve"> </w:t>
      </w:r>
      <w:r w:rsidRPr="006A5FE3">
        <w:rPr>
          <w:rFonts w:ascii="Times New Roman" w:hAnsi="Times New Roman" w:cs="Times New Roman"/>
          <w:b/>
          <w:sz w:val="28"/>
          <w:szCs w:val="28"/>
          <w:u w:val="single"/>
        </w:rPr>
        <w:t>успеваемости</w:t>
      </w:r>
      <w:r w:rsidRPr="006E4B3C">
        <w:rPr>
          <w:rFonts w:ascii="Times New Roman" w:hAnsi="Times New Roman" w:cs="Times New Roman"/>
          <w:b/>
          <w:sz w:val="28"/>
          <w:szCs w:val="28"/>
          <w:u w:val="single"/>
          <w:lang w:val="en-US"/>
        </w:rPr>
        <w:t xml:space="preserve">: </w:t>
      </w:r>
      <w:r w:rsidRPr="006A5FE3">
        <w:rPr>
          <w:rFonts w:ascii="Times New Roman" w:hAnsi="Times New Roman" w:cs="Times New Roman"/>
          <w:b/>
          <w:sz w:val="28"/>
          <w:szCs w:val="28"/>
          <w:u w:val="single"/>
        </w:rPr>
        <w:t>тестирование</w:t>
      </w:r>
    </w:p>
    <w:p w:rsidR="003D1FA7" w:rsidRPr="006E4B3C" w:rsidRDefault="003D1FA7" w:rsidP="00E836D2">
      <w:pPr>
        <w:ind w:firstLine="709"/>
        <w:jc w:val="both"/>
        <w:rPr>
          <w:i/>
          <w:color w:val="000000"/>
          <w:sz w:val="28"/>
          <w:szCs w:val="28"/>
          <w:lang w:val="en-US"/>
        </w:rPr>
      </w:pPr>
    </w:p>
    <w:p w:rsidR="00285C9B" w:rsidRPr="00285C9B" w:rsidRDefault="00285C9B" w:rsidP="003D1FA7">
      <w:pPr>
        <w:widowControl w:val="0"/>
        <w:jc w:val="center"/>
        <w:rPr>
          <w:i/>
          <w:sz w:val="28"/>
          <w:szCs w:val="28"/>
          <w:lang w:val="en-US"/>
        </w:rPr>
      </w:pPr>
      <w:r w:rsidRPr="00285C9B">
        <w:rPr>
          <w:i/>
          <w:sz w:val="28"/>
          <w:szCs w:val="28"/>
          <w:lang w:val="en-US"/>
        </w:rPr>
        <w:t xml:space="preserve">It is necessary to choose only </w:t>
      </w:r>
      <w:r w:rsidRPr="00285C9B">
        <w:rPr>
          <w:b/>
          <w:i/>
          <w:sz w:val="28"/>
          <w:szCs w:val="28"/>
          <w:lang w:val="en-US"/>
        </w:rPr>
        <w:t>one</w:t>
      </w:r>
      <w:r w:rsidRPr="00285C9B">
        <w:rPr>
          <w:i/>
          <w:sz w:val="28"/>
          <w:szCs w:val="28"/>
          <w:lang w:val="en-US"/>
        </w:rPr>
        <w:t xml:space="preserve"> version</w:t>
      </w:r>
    </w:p>
    <w:p w:rsidR="003D1FA7" w:rsidRPr="00285C9B" w:rsidRDefault="003D1FA7" w:rsidP="003D1FA7">
      <w:pPr>
        <w:widowControl w:val="0"/>
        <w:jc w:val="center"/>
        <w:rPr>
          <w:i/>
          <w:sz w:val="28"/>
          <w:szCs w:val="28"/>
          <w:lang w:val="en-US"/>
        </w:rPr>
      </w:pPr>
      <w:r w:rsidRPr="003D1FA7">
        <w:rPr>
          <w:i/>
          <w:sz w:val="28"/>
          <w:szCs w:val="28"/>
        </w:rPr>
        <w:lastRenderedPageBreak/>
        <w:t>Выберите</w:t>
      </w:r>
      <w:r w:rsidRPr="00285C9B">
        <w:rPr>
          <w:i/>
          <w:sz w:val="28"/>
          <w:szCs w:val="28"/>
          <w:lang w:val="en-US"/>
        </w:rPr>
        <w:t xml:space="preserve"> </w:t>
      </w:r>
      <w:r w:rsidRPr="003D1FA7">
        <w:rPr>
          <w:i/>
          <w:sz w:val="28"/>
          <w:szCs w:val="28"/>
        </w:rPr>
        <w:t>один</w:t>
      </w:r>
      <w:r w:rsidRPr="00285C9B">
        <w:rPr>
          <w:i/>
          <w:sz w:val="28"/>
          <w:szCs w:val="28"/>
          <w:lang w:val="en-US"/>
        </w:rPr>
        <w:t xml:space="preserve"> </w:t>
      </w:r>
      <w:r w:rsidR="00285C9B">
        <w:rPr>
          <w:i/>
          <w:sz w:val="28"/>
          <w:szCs w:val="28"/>
        </w:rPr>
        <w:t>правильный</w:t>
      </w:r>
      <w:r w:rsidR="00285C9B" w:rsidRPr="00285C9B">
        <w:rPr>
          <w:i/>
          <w:sz w:val="28"/>
          <w:szCs w:val="28"/>
          <w:lang w:val="en-US"/>
        </w:rPr>
        <w:t xml:space="preserve"> </w:t>
      </w:r>
      <w:r w:rsidR="00285C9B">
        <w:rPr>
          <w:i/>
          <w:sz w:val="28"/>
          <w:szCs w:val="28"/>
        </w:rPr>
        <w:t>ответ</w:t>
      </w:r>
      <w:r w:rsidRPr="00285C9B">
        <w:rPr>
          <w:i/>
          <w:sz w:val="28"/>
          <w:szCs w:val="28"/>
          <w:lang w:val="en-US"/>
        </w:rPr>
        <w:t>.</w:t>
      </w:r>
    </w:p>
    <w:p w:rsidR="003D1FA7" w:rsidRPr="00285C9B" w:rsidRDefault="003D1FA7" w:rsidP="003D1FA7">
      <w:pPr>
        <w:widowControl w:val="0"/>
        <w:jc w:val="center"/>
        <w:rPr>
          <w:b/>
          <w:i/>
          <w:sz w:val="28"/>
          <w:szCs w:val="28"/>
          <w:lang w:val="en-US"/>
        </w:rPr>
      </w:pPr>
    </w:p>
    <w:p w:rsidR="00285C9B" w:rsidRPr="00285C9B" w:rsidRDefault="00285C9B" w:rsidP="004B46D7">
      <w:pPr>
        <w:rPr>
          <w:snapToGrid w:val="0"/>
          <w:lang w:val="en-US"/>
        </w:rPr>
      </w:pPr>
      <w:r>
        <w:rPr>
          <w:snapToGrid w:val="0"/>
          <w:lang w:val="en-US"/>
        </w:rPr>
        <w:t xml:space="preserve">1. </w:t>
      </w:r>
      <w:r w:rsidRPr="00285C9B">
        <w:rPr>
          <w:snapToGrid w:val="0"/>
          <w:lang w:val="en-US"/>
        </w:rPr>
        <w:t>THE TERM A CELL WAS INJECTED BY:</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M. Shleydon</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R. Hooke</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T. Shvann</w:t>
      </w:r>
    </w:p>
    <w:p w:rsidR="00285C9B" w:rsidRPr="00285C9B" w:rsidRDefault="00285C9B" w:rsidP="00F20139">
      <w:pPr>
        <w:pStyle w:val="a6"/>
        <w:widowControl/>
        <w:numPr>
          <w:ilvl w:val="0"/>
          <w:numId w:val="14"/>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R. Virkhov</w:t>
      </w:r>
    </w:p>
    <w:p w:rsidR="00285C9B" w:rsidRPr="00285C9B" w:rsidRDefault="00285C9B" w:rsidP="00285C9B">
      <w:pPr>
        <w:ind w:right="-108"/>
        <w:rPr>
          <w:lang w:val="en-US"/>
        </w:rPr>
      </w:pPr>
      <w:r w:rsidRPr="00285C9B">
        <w:tab/>
      </w:r>
    </w:p>
    <w:p w:rsidR="00285C9B" w:rsidRPr="00285C9B" w:rsidRDefault="00285C9B" w:rsidP="004B46D7">
      <w:pPr>
        <w:rPr>
          <w:lang w:val="en-US"/>
        </w:rPr>
      </w:pPr>
      <w:r w:rsidRPr="00285C9B">
        <w:rPr>
          <w:lang w:val="en-US"/>
        </w:rPr>
        <w:t xml:space="preserve">2. THE GENETIC MATERIAL IN EUKARYOTES IS STORED IN </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nucleus</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cytoplasm</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nucleoid</w:t>
      </w:r>
    </w:p>
    <w:p w:rsidR="00285C9B" w:rsidRPr="00285C9B" w:rsidRDefault="00285C9B" w:rsidP="00F20139">
      <w:pPr>
        <w:pStyle w:val="a6"/>
        <w:widowControl/>
        <w:numPr>
          <w:ilvl w:val="0"/>
          <w:numId w:val="16"/>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lysosome</w:t>
      </w:r>
    </w:p>
    <w:p w:rsidR="00285C9B" w:rsidRPr="00285C9B" w:rsidRDefault="00285C9B" w:rsidP="00285C9B">
      <w:pPr>
        <w:rPr>
          <w:lang w:val="en-US"/>
        </w:rPr>
      </w:pPr>
      <w:r w:rsidRPr="00285C9B">
        <w:rPr>
          <w:lang w:val="en-US"/>
        </w:rPr>
        <w:tab/>
      </w:r>
    </w:p>
    <w:p w:rsidR="00285C9B" w:rsidRPr="00285C9B" w:rsidRDefault="00285C9B" w:rsidP="004B46D7">
      <w:pPr>
        <w:rPr>
          <w:lang w:val="en-US"/>
        </w:rPr>
      </w:pPr>
      <w:r w:rsidRPr="00285C9B">
        <w:t xml:space="preserve">3. </w:t>
      </w:r>
      <w:r w:rsidRPr="00285C9B">
        <w:rPr>
          <w:lang w:val="en-US"/>
        </w:rPr>
        <w:t>EUKARYOTES ARE</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viruses</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archaea</w:t>
      </w:r>
    </w:p>
    <w:p w:rsidR="00285C9B" w:rsidRPr="00285C9B" w:rsidRDefault="00285C9B" w:rsidP="00F20139">
      <w:pPr>
        <w:pStyle w:val="a6"/>
        <w:widowControl/>
        <w:numPr>
          <w:ilvl w:val="0"/>
          <w:numId w:val="21"/>
        </w:numPr>
        <w:tabs>
          <w:tab w:val="left" w:pos="993"/>
        </w:tabs>
        <w:autoSpaceDE/>
        <w:autoSpaceDN/>
        <w:adjustRightInd/>
        <w:ind w:left="284" w:firstLine="425"/>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285C9B">
      <w:pPr>
        <w:rPr>
          <w:lang w:val="en-US"/>
        </w:rPr>
      </w:pPr>
      <w:r w:rsidRPr="00285C9B">
        <w:rPr>
          <w:lang w:val="en-US"/>
        </w:rPr>
        <w:tab/>
      </w:r>
    </w:p>
    <w:p w:rsidR="00285C9B" w:rsidRPr="00285C9B" w:rsidRDefault="00285C9B" w:rsidP="004B46D7">
      <w:pPr>
        <w:jc w:val="both"/>
        <w:rPr>
          <w:bCs/>
          <w:snapToGrid w:val="0"/>
          <w:lang w:val="en-US"/>
        </w:rPr>
      </w:pPr>
      <w:r w:rsidRPr="00285C9B">
        <w:rPr>
          <w:bCs/>
          <w:snapToGrid w:val="0"/>
          <w:lang w:val="en-US"/>
        </w:rPr>
        <w:t>4. FOOD STORAGE IN ANIMAL CELL</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starch</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chitin</w:t>
      </w:r>
    </w:p>
    <w:p w:rsidR="00285C9B" w:rsidRPr="00285C9B" w:rsidRDefault="00285C9B" w:rsidP="00F20139">
      <w:pPr>
        <w:pStyle w:val="a6"/>
        <w:widowControl/>
        <w:numPr>
          <w:ilvl w:val="0"/>
          <w:numId w:val="15"/>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glycogen</w:t>
      </w:r>
      <w:r w:rsidRPr="00285C9B">
        <w:rPr>
          <w:lang w:val="en-US"/>
        </w:rPr>
        <w:tab/>
      </w:r>
    </w:p>
    <w:p w:rsidR="00285C9B" w:rsidRPr="00285C9B" w:rsidRDefault="00285C9B" w:rsidP="004B46D7">
      <w:pPr>
        <w:tabs>
          <w:tab w:val="left" w:pos="5299"/>
        </w:tabs>
        <w:ind w:hanging="284"/>
        <w:rPr>
          <w:lang w:val="en-US"/>
        </w:rPr>
      </w:pPr>
    </w:p>
    <w:p w:rsidR="00285C9B" w:rsidRPr="00285C9B" w:rsidRDefault="00285C9B" w:rsidP="00285C9B">
      <w:pPr>
        <w:pStyle w:val="a6"/>
        <w:tabs>
          <w:tab w:val="left" w:pos="284"/>
          <w:tab w:val="left" w:pos="371"/>
          <w:tab w:val="left" w:pos="1134"/>
        </w:tabs>
        <w:ind w:left="0" w:firstLine="0"/>
        <w:rPr>
          <w:rFonts w:ascii="Times New Roman" w:hAnsi="Times New Roman"/>
          <w:sz w:val="24"/>
          <w:szCs w:val="24"/>
          <w:lang w:val="en-US"/>
        </w:rPr>
      </w:pPr>
      <w:r w:rsidRPr="00285C9B">
        <w:rPr>
          <w:rFonts w:ascii="Times New Roman" w:hAnsi="Times New Roman"/>
          <w:sz w:val="24"/>
          <w:szCs w:val="24"/>
          <w:lang w:val="en-US"/>
        </w:rPr>
        <w:t xml:space="preserve">5. FOR THE OPTICAL PART OF THE MICROSCOPE BELONGS </w:t>
      </w:r>
    </w:p>
    <w:p w:rsidR="00285C9B" w:rsidRPr="00285C9B" w:rsidRDefault="00285C9B" w:rsidP="00F20139">
      <w:pPr>
        <w:pStyle w:val="a6"/>
        <w:widowControl/>
        <w:numPr>
          <w:ilvl w:val="0"/>
          <w:numId w:val="25"/>
        </w:numPr>
        <w:tabs>
          <w:tab w:val="left" w:pos="993"/>
        </w:tabs>
        <w:autoSpaceDE/>
        <w:autoSpaceDN/>
        <w:adjustRightInd/>
        <w:ind w:hanging="720"/>
        <w:jc w:val="left"/>
        <w:rPr>
          <w:rFonts w:ascii="Times New Roman" w:hAnsi="Times New Roman"/>
          <w:bCs/>
          <w:sz w:val="24"/>
          <w:szCs w:val="24"/>
          <w:lang w:val="en-US"/>
        </w:rPr>
      </w:pPr>
      <w:r w:rsidRPr="00285C9B">
        <w:rPr>
          <w:rFonts w:ascii="Times New Roman" w:hAnsi="Times New Roman"/>
          <w:bCs/>
          <w:sz w:val="24"/>
          <w:szCs w:val="24"/>
          <w:lang w:val="en-US"/>
        </w:rPr>
        <w:t>draw tube</w:t>
      </w:r>
    </w:p>
    <w:p w:rsidR="00285C9B" w:rsidRPr="00285C9B" w:rsidRDefault="00285C9B" w:rsidP="00F20139">
      <w:pPr>
        <w:pStyle w:val="a6"/>
        <w:widowControl/>
        <w:numPr>
          <w:ilvl w:val="0"/>
          <w:numId w:val="25"/>
        </w:numPr>
        <w:tabs>
          <w:tab w:val="left" w:pos="993"/>
        </w:tabs>
        <w:autoSpaceDE/>
        <w:autoSpaceDN/>
        <w:adjustRightInd/>
        <w:ind w:hanging="720"/>
        <w:jc w:val="left"/>
        <w:rPr>
          <w:rFonts w:ascii="Times New Roman" w:hAnsi="Times New Roman"/>
          <w:bCs/>
          <w:sz w:val="24"/>
          <w:szCs w:val="24"/>
          <w:lang w:val="en-US"/>
        </w:rPr>
      </w:pPr>
      <w:r w:rsidRPr="00285C9B">
        <w:rPr>
          <w:rFonts w:ascii="Times New Roman" w:hAnsi="Times New Roman"/>
          <w:bCs/>
          <w:sz w:val="24"/>
          <w:szCs w:val="24"/>
          <w:lang w:val="en-US"/>
        </w:rPr>
        <w:t xml:space="preserve">condenser </w:t>
      </w:r>
    </w:p>
    <w:p w:rsidR="00285C9B" w:rsidRPr="00285C9B" w:rsidRDefault="00285C9B" w:rsidP="00F20139">
      <w:pPr>
        <w:pStyle w:val="a6"/>
        <w:widowControl/>
        <w:numPr>
          <w:ilvl w:val="0"/>
          <w:numId w:val="25"/>
        </w:numPr>
        <w:tabs>
          <w:tab w:val="left" w:pos="371"/>
          <w:tab w:val="left" w:pos="993"/>
        </w:tabs>
        <w:autoSpaceDE/>
        <w:autoSpaceDN/>
        <w:adjustRightInd/>
        <w:ind w:hanging="720"/>
        <w:jc w:val="left"/>
        <w:rPr>
          <w:rFonts w:ascii="Times New Roman" w:hAnsi="Times New Roman"/>
          <w:sz w:val="24"/>
          <w:szCs w:val="24"/>
          <w:lang w:val="en-US"/>
        </w:rPr>
      </w:pPr>
      <w:r w:rsidRPr="00285C9B">
        <w:rPr>
          <w:rFonts w:ascii="Times New Roman" w:hAnsi="Times New Roman"/>
          <w:bCs/>
          <w:sz w:val="24"/>
          <w:szCs w:val="24"/>
          <w:lang w:val="en-US"/>
        </w:rPr>
        <w:t>objectives</w:t>
      </w:r>
    </w:p>
    <w:p w:rsidR="00285C9B" w:rsidRPr="00285C9B" w:rsidRDefault="00285C9B" w:rsidP="00F20139">
      <w:pPr>
        <w:pStyle w:val="a6"/>
        <w:widowControl/>
        <w:numPr>
          <w:ilvl w:val="0"/>
          <w:numId w:val="25"/>
        </w:numPr>
        <w:tabs>
          <w:tab w:val="left" w:pos="371"/>
          <w:tab w:val="left" w:pos="993"/>
        </w:tabs>
        <w:autoSpaceDE/>
        <w:autoSpaceDN/>
        <w:adjustRightInd/>
        <w:ind w:hanging="720"/>
        <w:jc w:val="left"/>
        <w:rPr>
          <w:rFonts w:ascii="Times New Roman" w:hAnsi="Times New Roman"/>
          <w:sz w:val="24"/>
          <w:szCs w:val="24"/>
          <w:lang w:val="en-US"/>
        </w:rPr>
      </w:pPr>
      <w:r w:rsidRPr="00285C9B">
        <w:rPr>
          <w:rFonts w:ascii="Times New Roman" w:hAnsi="Times New Roman"/>
          <w:bCs/>
          <w:sz w:val="24"/>
          <w:szCs w:val="24"/>
          <w:lang w:val="en-US"/>
        </w:rPr>
        <w:t>diaphragm</w:t>
      </w:r>
      <w:r w:rsidRPr="00285C9B">
        <w:rPr>
          <w:lang w:val="en-US"/>
        </w:rPr>
        <w:tab/>
      </w:r>
    </w:p>
    <w:p w:rsidR="00285C9B" w:rsidRPr="00285C9B" w:rsidRDefault="00285C9B" w:rsidP="004B46D7">
      <w:pPr>
        <w:pStyle w:val="a6"/>
        <w:tabs>
          <w:tab w:val="left" w:pos="5299"/>
        </w:tabs>
        <w:ind w:left="0" w:hanging="284"/>
        <w:jc w:val="left"/>
        <w:rPr>
          <w:rFonts w:ascii="Times New Roman" w:hAnsi="Times New Roman"/>
          <w:sz w:val="24"/>
          <w:szCs w:val="24"/>
          <w:lang w:val="en-US"/>
        </w:rPr>
      </w:pPr>
    </w:p>
    <w:p w:rsidR="00285C9B" w:rsidRPr="00285C9B" w:rsidRDefault="00285C9B" w:rsidP="004B46D7">
      <w:pPr>
        <w:tabs>
          <w:tab w:val="left" w:pos="284"/>
          <w:tab w:val="left" w:pos="426"/>
        </w:tabs>
        <w:rPr>
          <w:lang w:val="en-US"/>
        </w:rPr>
      </w:pPr>
      <w:r w:rsidRPr="00285C9B">
        <w:rPr>
          <w:lang w:val="en-US"/>
        </w:rPr>
        <w:t>6. A LIGHT MICROSCOPE THAT HAS AN OBJECTIVE LENS OF 40´ AND AN OCULAR LENS OF 10´ HAS A MAGNIFICATION OF</w:t>
      </w:r>
    </w:p>
    <w:p w:rsidR="00285C9B" w:rsidRPr="00285C9B" w:rsidRDefault="00285C9B" w:rsidP="00F20139">
      <w:pPr>
        <w:pStyle w:val="a6"/>
        <w:widowControl/>
        <w:numPr>
          <w:ilvl w:val="0"/>
          <w:numId w:val="2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30´.</w:t>
      </w:r>
    </w:p>
    <w:p w:rsidR="00285C9B" w:rsidRPr="00285C9B" w:rsidRDefault="00285C9B" w:rsidP="00F20139">
      <w:pPr>
        <w:pStyle w:val="a6"/>
        <w:widowControl/>
        <w:numPr>
          <w:ilvl w:val="0"/>
          <w:numId w:val="2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50´.</w:t>
      </w:r>
      <w:r w:rsidRPr="00285C9B">
        <w:rPr>
          <w:rFonts w:ascii="Times New Roman" w:hAnsi="Times New Roman"/>
          <w:sz w:val="24"/>
          <w:szCs w:val="24"/>
          <w:lang w:val="en-US"/>
        </w:rPr>
        <w:tab/>
      </w:r>
    </w:p>
    <w:p w:rsidR="00285C9B" w:rsidRPr="00285C9B" w:rsidRDefault="00285C9B" w:rsidP="00F20139">
      <w:pPr>
        <w:pStyle w:val="a6"/>
        <w:widowControl/>
        <w:numPr>
          <w:ilvl w:val="0"/>
          <w:numId w:val="2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400´.</w:t>
      </w:r>
    </w:p>
    <w:p w:rsidR="00285C9B" w:rsidRPr="00285C9B" w:rsidRDefault="00285C9B" w:rsidP="00F20139">
      <w:pPr>
        <w:pStyle w:val="a6"/>
        <w:widowControl/>
        <w:numPr>
          <w:ilvl w:val="0"/>
          <w:numId w:val="23"/>
        </w:numPr>
        <w:tabs>
          <w:tab w:val="left" w:pos="435"/>
          <w:tab w:val="left" w:pos="993"/>
          <w:tab w:val="left" w:pos="4778"/>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1000´.</w:t>
      </w:r>
    </w:p>
    <w:p w:rsidR="00285C9B" w:rsidRPr="00285C9B" w:rsidRDefault="00285C9B" w:rsidP="00285C9B">
      <w:pPr>
        <w:tabs>
          <w:tab w:val="left" w:pos="435"/>
          <w:tab w:val="left" w:pos="993"/>
          <w:tab w:val="left" w:pos="4778"/>
        </w:tabs>
      </w:pPr>
    </w:p>
    <w:p w:rsidR="00285C9B" w:rsidRPr="00285C9B" w:rsidRDefault="00285C9B" w:rsidP="00285C9B">
      <w:pPr>
        <w:ind w:right="-108"/>
        <w:rPr>
          <w:lang w:val="en-US"/>
        </w:rPr>
      </w:pPr>
      <w:r w:rsidRPr="00285C9B">
        <w:rPr>
          <w:lang w:val="en-US"/>
        </w:rPr>
        <w:t xml:space="preserve">7. CELLULAR WALL OF BACTERIA CONSISTS OF </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murein</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chitin</w:t>
      </w:r>
    </w:p>
    <w:p w:rsidR="00285C9B" w:rsidRPr="00285C9B" w:rsidRDefault="00285C9B" w:rsidP="00F20139">
      <w:pPr>
        <w:pStyle w:val="a6"/>
        <w:widowControl/>
        <w:numPr>
          <w:ilvl w:val="0"/>
          <w:numId w:val="17"/>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glycogen</w:t>
      </w:r>
    </w:p>
    <w:p w:rsidR="00285C9B" w:rsidRPr="00285C9B" w:rsidRDefault="00285C9B" w:rsidP="00285C9B"/>
    <w:p w:rsidR="00285C9B" w:rsidRPr="00285C9B" w:rsidRDefault="00285C9B" w:rsidP="00285C9B">
      <w:pPr>
        <w:rPr>
          <w:lang w:val="en-US"/>
        </w:rPr>
      </w:pPr>
      <w:r w:rsidRPr="00285C9B">
        <w:t xml:space="preserve">8. </w:t>
      </w:r>
      <w:r w:rsidRPr="00285C9B">
        <w:rPr>
          <w:lang w:val="en-US"/>
        </w:rPr>
        <w:t>NONCELLULAR FORMS OF LIFE</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virus</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plants</w:t>
      </w:r>
    </w:p>
    <w:p w:rsidR="00285C9B" w:rsidRPr="00285C9B" w:rsidRDefault="00285C9B" w:rsidP="00F20139">
      <w:pPr>
        <w:pStyle w:val="a6"/>
        <w:widowControl/>
        <w:numPr>
          <w:ilvl w:val="0"/>
          <w:numId w:val="18"/>
        </w:numPr>
        <w:tabs>
          <w:tab w:val="left" w:pos="1080"/>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285C9B"/>
    <w:p w:rsidR="00285C9B" w:rsidRPr="00285C9B" w:rsidRDefault="00285C9B" w:rsidP="00285C9B">
      <w:pPr>
        <w:rPr>
          <w:lang w:val="en-US"/>
        </w:rPr>
      </w:pPr>
      <w:r w:rsidRPr="00285C9B">
        <w:rPr>
          <w:lang w:val="en-US"/>
        </w:rPr>
        <w:t>9. PROKARYOTES ARE</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lastRenderedPageBreak/>
        <w:t>viruses</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19"/>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mushrooms</w:t>
      </w:r>
    </w:p>
    <w:p w:rsidR="00285C9B" w:rsidRPr="00285C9B" w:rsidRDefault="00285C9B" w:rsidP="00285C9B">
      <w:pPr>
        <w:tabs>
          <w:tab w:val="left" w:pos="435"/>
          <w:tab w:val="left" w:pos="993"/>
          <w:tab w:val="left" w:pos="4778"/>
        </w:tabs>
      </w:pPr>
    </w:p>
    <w:p w:rsidR="00285C9B" w:rsidRPr="00285C9B" w:rsidRDefault="00285C9B" w:rsidP="00285C9B">
      <w:pPr>
        <w:rPr>
          <w:lang w:val="en-US"/>
        </w:rPr>
      </w:pPr>
      <w:r w:rsidRPr="00285C9B">
        <w:rPr>
          <w:lang w:val="en-US"/>
        </w:rPr>
        <w:t>10. ESCHERICHIA COLI BELONGS TO</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archaea</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virus</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20"/>
        </w:numPr>
        <w:tabs>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eukaryotes</w:t>
      </w:r>
    </w:p>
    <w:p w:rsidR="00285C9B" w:rsidRPr="00285C9B" w:rsidRDefault="00285C9B" w:rsidP="004B46D7">
      <w:pPr>
        <w:tabs>
          <w:tab w:val="left" w:pos="371"/>
        </w:tabs>
      </w:pPr>
    </w:p>
    <w:p w:rsidR="00285C9B" w:rsidRPr="00285C9B" w:rsidRDefault="00285C9B" w:rsidP="00285C9B">
      <w:pPr>
        <w:tabs>
          <w:tab w:val="left" w:pos="371"/>
        </w:tabs>
        <w:rPr>
          <w:lang w:val="en-US"/>
        </w:rPr>
      </w:pPr>
      <w:r w:rsidRPr="00285C9B">
        <w:rPr>
          <w:lang w:val="en-US"/>
        </w:rPr>
        <w:t>11. WHICH ORGANELLE WOULD NOT BE FOUND IN ANIMALS CELLS?</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smooth ER</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chloroplast</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mitochondria</w:t>
      </w:r>
    </w:p>
    <w:p w:rsidR="00285C9B" w:rsidRPr="00285C9B" w:rsidRDefault="00285C9B" w:rsidP="00F20139">
      <w:pPr>
        <w:pStyle w:val="a6"/>
        <w:widowControl/>
        <w:numPr>
          <w:ilvl w:val="0"/>
          <w:numId w:val="22"/>
        </w:numPr>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ribosome</w:t>
      </w:r>
    </w:p>
    <w:p w:rsidR="00285C9B" w:rsidRPr="00285C9B" w:rsidRDefault="00285C9B" w:rsidP="004B46D7">
      <w:pPr>
        <w:tabs>
          <w:tab w:val="left" w:pos="371"/>
        </w:tabs>
      </w:pPr>
    </w:p>
    <w:p w:rsidR="00285C9B" w:rsidRPr="00285C9B" w:rsidRDefault="00285C9B" w:rsidP="004B46D7">
      <w:pPr>
        <w:tabs>
          <w:tab w:val="left" w:pos="371"/>
        </w:tabs>
        <w:rPr>
          <w:lang w:val="en-US"/>
        </w:rPr>
      </w:pPr>
      <w:r w:rsidRPr="00285C9B">
        <w:rPr>
          <w:lang w:val="en-US"/>
        </w:rPr>
        <w:t>12. THE CELLS OF ORGANISMS WHICH DO NOT HAVE A CELL WALL</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plants</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285C9B" w:rsidRPr="00285C9B" w:rsidRDefault="00285C9B" w:rsidP="00F20139">
      <w:pPr>
        <w:pStyle w:val="a6"/>
        <w:widowControl/>
        <w:numPr>
          <w:ilvl w:val="0"/>
          <w:numId w:val="24"/>
        </w:numPr>
        <w:tabs>
          <w:tab w:val="left" w:pos="1080"/>
          <w:tab w:val="left" w:pos="1169"/>
        </w:tabs>
        <w:autoSpaceDE/>
        <w:autoSpaceDN/>
        <w:adjustRightInd/>
        <w:ind w:left="1080" w:hanging="283"/>
        <w:jc w:val="left"/>
        <w:rPr>
          <w:rFonts w:ascii="Times New Roman" w:hAnsi="Times New Roman"/>
          <w:sz w:val="24"/>
          <w:szCs w:val="24"/>
          <w:lang w:val="en-US"/>
        </w:rPr>
      </w:pPr>
      <w:r w:rsidRPr="00285C9B">
        <w:rPr>
          <w:rFonts w:ascii="Times New Roman" w:hAnsi="Times New Roman"/>
          <w:sz w:val="24"/>
          <w:szCs w:val="24"/>
          <w:lang w:val="en-US"/>
        </w:rPr>
        <w:t>mushroom</w:t>
      </w:r>
    </w:p>
    <w:p w:rsidR="00285C9B" w:rsidRPr="00A25B53" w:rsidRDefault="00285C9B" w:rsidP="004B46D7">
      <w:pPr>
        <w:pStyle w:val="a6"/>
        <w:tabs>
          <w:tab w:val="left" w:pos="5299"/>
        </w:tabs>
        <w:ind w:left="0" w:hanging="284"/>
        <w:jc w:val="left"/>
        <w:rPr>
          <w:rFonts w:ascii="Times New Roman" w:hAnsi="Times New Roman"/>
          <w:sz w:val="24"/>
          <w:szCs w:val="24"/>
          <w:lang w:val="en-US"/>
        </w:rPr>
      </w:pPr>
    </w:p>
    <w:p w:rsidR="00285C9B" w:rsidRPr="00285C9B" w:rsidRDefault="00285C9B" w:rsidP="00285C9B">
      <w:pPr>
        <w:rPr>
          <w:lang w:val="en-US"/>
        </w:rPr>
      </w:pPr>
      <w:r w:rsidRPr="00285C9B">
        <w:rPr>
          <w:color w:val="000000"/>
          <w:lang w:val="en-US"/>
        </w:rPr>
        <w:t>1</w:t>
      </w:r>
      <w:r w:rsidRPr="00285C9B">
        <w:rPr>
          <w:color w:val="000000"/>
        </w:rPr>
        <w:t>3</w:t>
      </w:r>
      <w:r w:rsidRPr="00285C9B">
        <w:rPr>
          <w:color w:val="000000"/>
          <w:lang w:val="en-US"/>
        </w:rPr>
        <w:t>. CELL THEORY WAS FORMULATED</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M. Shleydon and T.Shvann</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snapToGrid w:val="0"/>
          <w:sz w:val="24"/>
          <w:szCs w:val="24"/>
          <w:lang w:val="en-US"/>
        </w:rPr>
      </w:pPr>
      <w:r w:rsidRPr="00285C9B">
        <w:rPr>
          <w:rFonts w:ascii="Times New Roman" w:hAnsi="Times New Roman"/>
          <w:snapToGrid w:val="0"/>
          <w:sz w:val="24"/>
          <w:szCs w:val="24"/>
          <w:lang w:val="en-US"/>
        </w:rPr>
        <w:t xml:space="preserve">R.  </w:t>
      </w:r>
      <w:r w:rsidRPr="00285C9B">
        <w:rPr>
          <w:rFonts w:ascii="Times New Roman" w:hAnsi="Times New Roman"/>
          <w:sz w:val="24"/>
          <w:szCs w:val="24"/>
          <w:lang w:val="en-US"/>
        </w:rPr>
        <w:t>Hooke</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iCs/>
          <w:sz w:val="24"/>
          <w:szCs w:val="24"/>
          <w:lang w:val="nl-NL"/>
        </w:rPr>
      </w:pPr>
      <w:r w:rsidRPr="00285C9B">
        <w:rPr>
          <w:rFonts w:ascii="Times New Roman" w:hAnsi="Times New Roman"/>
          <w:iCs/>
          <w:sz w:val="24"/>
          <w:szCs w:val="24"/>
          <w:lang w:val="nl-NL"/>
        </w:rPr>
        <w:t>A. Leeuwenhoek</w:t>
      </w:r>
    </w:p>
    <w:p w:rsidR="00285C9B" w:rsidRPr="00285C9B" w:rsidRDefault="00285C9B" w:rsidP="00F20139">
      <w:pPr>
        <w:pStyle w:val="a6"/>
        <w:widowControl/>
        <w:numPr>
          <w:ilvl w:val="0"/>
          <w:numId w:val="26"/>
        </w:numPr>
        <w:autoSpaceDE/>
        <w:autoSpaceDN/>
        <w:adjustRightInd/>
        <w:ind w:left="993" w:hanging="284"/>
        <w:jc w:val="left"/>
        <w:rPr>
          <w:rFonts w:ascii="Times New Roman" w:hAnsi="Times New Roman"/>
          <w:sz w:val="24"/>
          <w:szCs w:val="24"/>
          <w:lang w:val="en-US"/>
        </w:rPr>
      </w:pPr>
      <w:r w:rsidRPr="00285C9B">
        <w:rPr>
          <w:rFonts w:ascii="Times New Roman" w:hAnsi="Times New Roman"/>
          <w:iCs/>
          <w:sz w:val="24"/>
          <w:szCs w:val="24"/>
          <w:lang w:val="en-US"/>
        </w:rPr>
        <w:t>C. Darwin</w:t>
      </w:r>
    </w:p>
    <w:p w:rsidR="00285C9B" w:rsidRPr="00285C9B" w:rsidRDefault="00285C9B" w:rsidP="00285C9B"/>
    <w:p w:rsidR="00285C9B" w:rsidRPr="00285C9B" w:rsidRDefault="00285C9B" w:rsidP="00285C9B">
      <w:pPr>
        <w:rPr>
          <w:lang w:val="en-US"/>
        </w:rPr>
      </w:pPr>
      <w:r w:rsidRPr="00285C9B">
        <w:t>14</w:t>
      </w:r>
      <w:r w:rsidRPr="00285C9B">
        <w:rPr>
          <w:lang w:val="en-US"/>
        </w:rPr>
        <w:t>. EUKARYOTES ARE</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lang w:val="en-US"/>
        </w:rPr>
        <w:t>viruse</w:t>
      </w:r>
      <w:r w:rsidRPr="00285C9B">
        <w:rPr>
          <w:rFonts w:ascii="Times New Roman" w:hAnsi="Times New Roman"/>
          <w:sz w:val="24"/>
          <w:szCs w:val="24"/>
        </w:rPr>
        <w:t>s</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lang w:val="en-US"/>
        </w:rPr>
        <w:t>archaea</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bacteria</w:t>
      </w:r>
    </w:p>
    <w:p w:rsidR="00285C9B" w:rsidRPr="00285C9B" w:rsidRDefault="00285C9B" w:rsidP="00F20139">
      <w:pPr>
        <w:pStyle w:val="a6"/>
        <w:widowControl/>
        <w:numPr>
          <w:ilvl w:val="0"/>
          <w:numId w:val="28"/>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plants</w:t>
      </w:r>
    </w:p>
    <w:p w:rsidR="00285C9B" w:rsidRPr="00285C9B" w:rsidRDefault="00285C9B" w:rsidP="00285C9B">
      <w:pPr>
        <w:jc w:val="both"/>
        <w:rPr>
          <w:bCs/>
          <w:snapToGrid w:val="0"/>
        </w:rPr>
      </w:pPr>
    </w:p>
    <w:p w:rsidR="00285C9B" w:rsidRPr="00285C9B" w:rsidRDefault="00285C9B" w:rsidP="00285C9B">
      <w:pPr>
        <w:jc w:val="both"/>
        <w:rPr>
          <w:bCs/>
          <w:snapToGrid w:val="0"/>
          <w:lang w:val="en-US"/>
        </w:rPr>
      </w:pPr>
      <w:r w:rsidRPr="00285C9B">
        <w:rPr>
          <w:bCs/>
          <w:snapToGrid w:val="0"/>
          <w:lang w:val="en-US"/>
        </w:rPr>
        <w:t xml:space="preserve">15. FOOD STORAGE IN </w:t>
      </w:r>
      <w:proofErr w:type="gramStart"/>
      <w:r w:rsidRPr="00285C9B">
        <w:rPr>
          <w:bCs/>
          <w:snapToGrid w:val="0"/>
          <w:lang w:val="en-US"/>
        </w:rPr>
        <w:t>PLANT  CELL</w:t>
      </w:r>
      <w:proofErr w:type="gramEnd"/>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murein</w:t>
      </w:r>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starch</w:t>
      </w:r>
    </w:p>
    <w:p w:rsidR="00285C9B" w:rsidRPr="00285C9B" w:rsidRDefault="00285C9B" w:rsidP="00F20139">
      <w:pPr>
        <w:pStyle w:val="a6"/>
        <w:widowControl/>
        <w:numPr>
          <w:ilvl w:val="0"/>
          <w:numId w:val="30"/>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glycogen</w:t>
      </w:r>
    </w:p>
    <w:p w:rsidR="00285C9B" w:rsidRPr="00285C9B" w:rsidRDefault="00285C9B" w:rsidP="00285C9B">
      <w:pPr>
        <w:pStyle w:val="a6"/>
        <w:tabs>
          <w:tab w:val="left" w:pos="1134"/>
        </w:tabs>
        <w:ind w:left="0"/>
        <w:rPr>
          <w:rFonts w:ascii="Times New Roman" w:hAnsi="Times New Roman"/>
          <w:sz w:val="24"/>
          <w:szCs w:val="24"/>
        </w:rPr>
      </w:pPr>
    </w:p>
    <w:p w:rsidR="00285C9B" w:rsidRPr="00285C9B" w:rsidRDefault="00285C9B" w:rsidP="00285C9B">
      <w:pPr>
        <w:pStyle w:val="a6"/>
        <w:tabs>
          <w:tab w:val="left" w:pos="1134"/>
        </w:tabs>
        <w:ind w:left="0" w:firstLine="0"/>
        <w:rPr>
          <w:rFonts w:ascii="Times New Roman" w:hAnsi="Times New Roman"/>
          <w:sz w:val="24"/>
          <w:szCs w:val="24"/>
          <w:lang w:val="en-US"/>
        </w:rPr>
      </w:pPr>
      <w:r w:rsidRPr="00285C9B">
        <w:rPr>
          <w:rFonts w:ascii="Times New Roman" w:hAnsi="Times New Roman"/>
          <w:sz w:val="24"/>
          <w:szCs w:val="24"/>
          <w:lang w:val="en-US"/>
        </w:rPr>
        <w:t xml:space="preserve">16. TO THE </w:t>
      </w:r>
      <w:r w:rsidRPr="00285C9B">
        <w:rPr>
          <w:rFonts w:ascii="Times New Roman" w:hAnsi="Times New Roman"/>
          <w:bCs/>
          <w:iCs/>
          <w:sz w:val="24"/>
          <w:szCs w:val="24"/>
          <w:lang w:val="en-US"/>
        </w:rPr>
        <w:t>LIGHTING</w:t>
      </w:r>
      <w:r w:rsidRPr="00285C9B">
        <w:rPr>
          <w:rFonts w:ascii="Times New Roman" w:hAnsi="Times New Roman"/>
          <w:sz w:val="24"/>
          <w:szCs w:val="24"/>
          <w:lang w:val="en-US"/>
        </w:rPr>
        <w:t xml:space="preserve"> PART OF THE MICROSCOPE BELONGS </w:t>
      </w:r>
    </w:p>
    <w:p w:rsidR="00285C9B" w:rsidRPr="00285C9B" w:rsidRDefault="00285C9B" w:rsidP="00F20139">
      <w:pPr>
        <w:pStyle w:val="a6"/>
        <w:widowControl/>
        <w:numPr>
          <w:ilvl w:val="1"/>
          <w:numId w:val="31"/>
        </w:numPr>
        <w:tabs>
          <w:tab w:val="left" w:pos="993"/>
        </w:tabs>
        <w:autoSpaceDE/>
        <w:autoSpaceDN/>
        <w:adjustRightInd/>
        <w:ind w:left="1134" w:hanging="425"/>
        <w:jc w:val="left"/>
        <w:rPr>
          <w:rFonts w:ascii="Times New Roman" w:hAnsi="Times New Roman"/>
          <w:bCs/>
          <w:sz w:val="24"/>
          <w:szCs w:val="24"/>
          <w:lang w:val="en-US"/>
        </w:rPr>
      </w:pPr>
      <w:r w:rsidRPr="00285C9B">
        <w:rPr>
          <w:rFonts w:ascii="Times New Roman" w:hAnsi="Times New Roman"/>
          <w:bCs/>
          <w:sz w:val="24"/>
          <w:szCs w:val="24"/>
          <w:lang w:val="en-US"/>
        </w:rPr>
        <w:t>draw tube</w:t>
      </w:r>
    </w:p>
    <w:p w:rsidR="00285C9B" w:rsidRPr="00285C9B" w:rsidRDefault="00285C9B" w:rsidP="00F20139">
      <w:pPr>
        <w:pStyle w:val="a6"/>
        <w:widowControl/>
        <w:numPr>
          <w:ilvl w:val="1"/>
          <w:numId w:val="31"/>
        </w:numPr>
        <w:tabs>
          <w:tab w:val="left" w:pos="993"/>
        </w:tabs>
        <w:autoSpaceDE/>
        <w:autoSpaceDN/>
        <w:adjustRightInd/>
        <w:ind w:left="1134" w:hanging="425"/>
        <w:jc w:val="left"/>
        <w:rPr>
          <w:rFonts w:ascii="Times New Roman" w:hAnsi="Times New Roman"/>
          <w:bCs/>
          <w:sz w:val="24"/>
          <w:szCs w:val="24"/>
          <w:lang w:val="en-US"/>
        </w:rPr>
      </w:pPr>
      <w:r w:rsidRPr="00285C9B">
        <w:rPr>
          <w:rFonts w:ascii="Times New Roman" w:hAnsi="Times New Roman"/>
          <w:bCs/>
          <w:sz w:val="24"/>
          <w:szCs w:val="24"/>
          <w:lang w:val="en-US"/>
        </w:rPr>
        <w:t xml:space="preserve">condenser </w:t>
      </w:r>
    </w:p>
    <w:p w:rsidR="00285C9B" w:rsidRPr="00285C9B" w:rsidRDefault="00285C9B" w:rsidP="00F20139">
      <w:pPr>
        <w:pStyle w:val="a6"/>
        <w:widowControl/>
        <w:numPr>
          <w:ilvl w:val="1"/>
          <w:numId w:val="31"/>
        </w:numPr>
        <w:tabs>
          <w:tab w:val="left" w:pos="993"/>
        </w:tabs>
        <w:autoSpaceDE/>
        <w:autoSpaceDN/>
        <w:adjustRightInd/>
        <w:ind w:left="1134" w:hanging="425"/>
        <w:jc w:val="left"/>
        <w:rPr>
          <w:rFonts w:eastAsia="MS Mincho"/>
          <w:bCs/>
          <w:color w:val="000000"/>
          <w:sz w:val="36"/>
          <w:szCs w:val="36"/>
          <w:lang w:val="en-US" w:eastAsia="ja-JP"/>
        </w:rPr>
      </w:pPr>
      <w:r w:rsidRPr="00285C9B">
        <w:rPr>
          <w:rFonts w:ascii="Times New Roman" w:hAnsi="Times New Roman"/>
          <w:bCs/>
          <w:sz w:val="24"/>
          <w:szCs w:val="24"/>
          <w:lang w:val="en-US"/>
        </w:rPr>
        <w:t>objectives</w:t>
      </w:r>
      <w:r w:rsidRPr="00285C9B">
        <w:rPr>
          <w:rFonts w:eastAsia="MS Mincho"/>
          <w:bCs/>
          <w:color w:val="000000"/>
          <w:sz w:val="36"/>
          <w:szCs w:val="36"/>
          <w:lang w:val="en-US" w:eastAsia="ja-JP"/>
        </w:rPr>
        <w:t xml:space="preserve"> </w:t>
      </w:r>
    </w:p>
    <w:p w:rsidR="00285C9B" w:rsidRPr="00285C9B" w:rsidRDefault="00285C9B" w:rsidP="00F20139">
      <w:pPr>
        <w:pStyle w:val="a6"/>
        <w:widowControl/>
        <w:numPr>
          <w:ilvl w:val="1"/>
          <w:numId w:val="31"/>
        </w:numPr>
        <w:tabs>
          <w:tab w:val="left" w:pos="709"/>
          <w:tab w:val="left" w:pos="993"/>
        </w:tabs>
        <w:autoSpaceDE/>
        <w:autoSpaceDN/>
        <w:adjustRightInd/>
        <w:ind w:left="1134" w:hanging="425"/>
        <w:jc w:val="left"/>
        <w:rPr>
          <w:rFonts w:ascii="Times New Roman" w:hAnsi="Times New Roman"/>
          <w:bCs/>
          <w:sz w:val="24"/>
          <w:szCs w:val="24"/>
        </w:rPr>
      </w:pPr>
      <w:r w:rsidRPr="00285C9B">
        <w:rPr>
          <w:rFonts w:ascii="Times New Roman" w:hAnsi="Times New Roman"/>
          <w:bCs/>
          <w:sz w:val="24"/>
          <w:szCs w:val="24"/>
          <w:lang w:val="en-US"/>
        </w:rPr>
        <w:t>eyepiece</w:t>
      </w:r>
    </w:p>
    <w:p w:rsidR="00285C9B" w:rsidRPr="00285C9B" w:rsidRDefault="00285C9B" w:rsidP="00285C9B">
      <w:pPr>
        <w:ind w:right="-91"/>
      </w:pPr>
    </w:p>
    <w:p w:rsidR="00285C9B" w:rsidRPr="00285C9B" w:rsidRDefault="00285C9B" w:rsidP="00285C9B">
      <w:pPr>
        <w:ind w:right="-91"/>
        <w:rPr>
          <w:lang w:val="en-US"/>
        </w:rPr>
      </w:pPr>
      <w:r w:rsidRPr="00285C9B">
        <w:rPr>
          <w:lang w:val="en-US"/>
        </w:rPr>
        <w:t xml:space="preserve">17. THE GENETIC MATERIAL IN PROKARYOTES IS STORED IN </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nucleus</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cytoplasm</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nucleoid</w:t>
      </w:r>
    </w:p>
    <w:p w:rsidR="00285C9B" w:rsidRPr="00285C9B" w:rsidRDefault="00285C9B" w:rsidP="00F20139">
      <w:pPr>
        <w:pStyle w:val="a6"/>
        <w:widowControl/>
        <w:numPr>
          <w:ilvl w:val="0"/>
          <w:numId w:val="32"/>
        </w:numPr>
        <w:tabs>
          <w:tab w:val="left" w:pos="993"/>
        </w:tabs>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lang w:val="en-US"/>
        </w:rPr>
        <w:t>lysosome</w:t>
      </w:r>
    </w:p>
    <w:p w:rsidR="00285C9B" w:rsidRPr="00285C9B" w:rsidRDefault="00285C9B" w:rsidP="00285C9B"/>
    <w:p w:rsidR="00285C9B" w:rsidRPr="00285C9B" w:rsidRDefault="00285C9B" w:rsidP="00285C9B">
      <w:pPr>
        <w:rPr>
          <w:lang w:val="en-US"/>
        </w:rPr>
      </w:pPr>
      <w:r w:rsidRPr="00285C9B">
        <w:rPr>
          <w:lang w:val="en-US"/>
        </w:rPr>
        <w:lastRenderedPageBreak/>
        <w:t>18. A CELLS ARE OBSERVED THROUGH A MICROSCOPE. THE CELLS ARE FOUND TO HAVE A CELL WALL, A CELL MEMBRANE, AND NUMEROUS RIBOSOMES. THE CELLS DOES NOT HAVE A NUCLEUS. THIS CELLS IS MOST LIKELY FROM A</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bacteri</w:t>
      </w:r>
      <w:r w:rsidRPr="00285C9B">
        <w:rPr>
          <w:rFonts w:ascii="Times New Roman" w:hAnsi="Times New Roman"/>
          <w:sz w:val="24"/>
          <w:szCs w:val="24"/>
          <w:lang w:val="en-US"/>
        </w:rPr>
        <w:t>a</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fung</w:t>
      </w:r>
      <w:r w:rsidRPr="00285C9B">
        <w:rPr>
          <w:rFonts w:ascii="Times New Roman" w:hAnsi="Times New Roman"/>
          <w:sz w:val="24"/>
          <w:szCs w:val="24"/>
          <w:lang w:val="en-US"/>
        </w:rPr>
        <w:t>i</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rPr>
      </w:pPr>
      <w:r w:rsidRPr="00285C9B">
        <w:rPr>
          <w:rFonts w:ascii="Times New Roman" w:hAnsi="Times New Roman"/>
          <w:sz w:val="24"/>
          <w:szCs w:val="24"/>
        </w:rPr>
        <w:t>plant</w:t>
      </w:r>
      <w:r w:rsidRPr="00285C9B">
        <w:rPr>
          <w:rFonts w:ascii="Times New Roman" w:hAnsi="Times New Roman"/>
          <w:sz w:val="24"/>
          <w:szCs w:val="24"/>
          <w:lang w:val="en-US"/>
        </w:rPr>
        <w:t>s</w:t>
      </w:r>
    </w:p>
    <w:p w:rsidR="00285C9B" w:rsidRPr="00285C9B" w:rsidRDefault="00285C9B" w:rsidP="00F20139">
      <w:pPr>
        <w:pStyle w:val="a6"/>
        <w:widowControl/>
        <w:numPr>
          <w:ilvl w:val="0"/>
          <w:numId w:val="33"/>
        </w:numPr>
        <w:autoSpaceDE/>
        <w:autoSpaceDN/>
        <w:adjustRightInd/>
        <w:ind w:left="993" w:hanging="284"/>
        <w:jc w:val="left"/>
        <w:rPr>
          <w:rFonts w:ascii="Times New Roman" w:hAnsi="Times New Roman"/>
          <w:sz w:val="24"/>
          <w:szCs w:val="24"/>
          <w:lang w:val="en-US"/>
        </w:rPr>
      </w:pPr>
      <w:r w:rsidRPr="00285C9B">
        <w:rPr>
          <w:rFonts w:ascii="Times New Roman" w:hAnsi="Times New Roman"/>
          <w:sz w:val="24"/>
          <w:szCs w:val="24"/>
        </w:rPr>
        <w:t>protist</w:t>
      </w:r>
    </w:p>
    <w:p w:rsidR="00285C9B" w:rsidRPr="00285C9B" w:rsidRDefault="00285C9B" w:rsidP="00285C9B"/>
    <w:p w:rsidR="00285C9B" w:rsidRPr="00285C9B" w:rsidRDefault="00285C9B" w:rsidP="00285C9B">
      <w:pPr>
        <w:rPr>
          <w:lang w:val="en-US"/>
        </w:rPr>
      </w:pPr>
      <w:r w:rsidRPr="00285C9B">
        <w:rPr>
          <w:lang w:val="en-US"/>
        </w:rPr>
        <w:t xml:space="preserve">19. CELLULAR WALL OF PLANTS CONSISTS OF </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murein</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celluloses</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chitin</w:t>
      </w:r>
    </w:p>
    <w:p w:rsidR="00285C9B" w:rsidRPr="00285C9B" w:rsidRDefault="00285C9B" w:rsidP="00F20139">
      <w:pPr>
        <w:pStyle w:val="a6"/>
        <w:widowControl/>
        <w:numPr>
          <w:ilvl w:val="0"/>
          <w:numId w:val="27"/>
        </w:numPr>
        <w:autoSpaceDE/>
        <w:autoSpaceDN/>
        <w:adjustRightInd/>
        <w:ind w:left="1009" w:hanging="289"/>
        <w:jc w:val="left"/>
        <w:rPr>
          <w:rFonts w:ascii="Times New Roman" w:hAnsi="Times New Roman"/>
          <w:sz w:val="24"/>
          <w:szCs w:val="24"/>
          <w:lang w:val="en-US"/>
        </w:rPr>
      </w:pPr>
      <w:r w:rsidRPr="00285C9B">
        <w:rPr>
          <w:rFonts w:ascii="Times New Roman" w:hAnsi="Times New Roman"/>
          <w:sz w:val="24"/>
          <w:szCs w:val="24"/>
          <w:lang w:val="en-US"/>
        </w:rPr>
        <w:t>glycogen</w:t>
      </w:r>
    </w:p>
    <w:p w:rsidR="00285C9B" w:rsidRPr="00285C9B" w:rsidRDefault="00285C9B" w:rsidP="00285C9B">
      <w:pPr>
        <w:rPr>
          <w:lang w:val="en-US"/>
        </w:rPr>
      </w:pPr>
      <w:r w:rsidRPr="00285C9B">
        <w:t>20</w:t>
      </w:r>
      <w:r w:rsidRPr="00285C9B">
        <w:rPr>
          <w:lang w:val="en-US"/>
        </w:rPr>
        <w:t>. NONCELLULAR FORMS OF LIFE</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phages</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bacteria</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plants</w:t>
      </w:r>
    </w:p>
    <w:p w:rsidR="00285C9B" w:rsidRPr="00285C9B" w:rsidRDefault="00285C9B" w:rsidP="00F20139">
      <w:pPr>
        <w:pStyle w:val="a6"/>
        <w:widowControl/>
        <w:numPr>
          <w:ilvl w:val="0"/>
          <w:numId w:val="29"/>
        </w:numPr>
        <w:autoSpaceDE/>
        <w:autoSpaceDN/>
        <w:adjustRightInd/>
        <w:ind w:left="1009" w:hanging="283"/>
        <w:jc w:val="left"/>
        <w:rPr>
          <w:rFonts w:ascii="Times New Roman" w:hAnsi="Times New Roman"/>
          <w:sz w:val="24"/>
          <w:szCs w:val="24"/>
          <w:lang w:val="en-US"/>
        </w:rPr>
      </w:pPr>
      <w:r w:rsidRPr="00285C9B">
        <w:rPr>
          <w:rFonts w:ascii="Times New Roman" w:hAnsi="Times New Roman"/>
          <w:sz w:val="24"/>
          <w:szCs w:val="24"/>
          <w:lang w:val="en-US"/>
        </w:rPr>
        <w:t>animals</w:t>
      </w:r>
    </w:p>
    <w:p w:rsidR="00FB1971" w:rsidRPr="00285C9B" w:rsidRDefault="00FB1971" w:rsidP="00285C9B">
      <w:pPr>
        <w:widowControl w:val="0"/>
        <w:rPr>
          <w:color w:val="000000"/>
          <w:sz w:val="28"/>
          <w:szCs w:val="28"/>
        </w:rPr>
      </w:pPr>
    </w:p>
    <w:p w:rsidR="003D1FA7" w:rsidRPr="003D1FA7" w:rsidRDefault="003D1FA7" w:rsidP="003D1FA7">
      <w:pPr>
        <w:jc w:val="center"/>
        <w:rPr>
          <w:rFonts w:eastAsia="Calibri"/>
          <w:b/>
          <w:sz w:val="28"/>
          <w:szCs w:val="28"/>
          <w:lang w:eastAsia="en-US"/>
        </w:rPr>
      </w:pPr>
      <w:r w:rsidRPr="003D1FA7">
        <w:rPr>
          <w:rFonts w:eastAsia="Calibri"/>
          <w:b/>
          <w:sz w:val="28"/>
          <w:szCs w:val="28"/>
          <w:lang w:eastAsia="en-US"/>
        </w:rPr>
        <w:t>Эталоны ответов на тестовые задания</w:t>
      </w:r>
    </w:p>
    <w:tbl>
      <w:tblPr>
        <w:tblStyle w:val="12"/>
        <w:tblW w:w="0" w:type="auto"/>
        <w:jc w:val="center"/>
        <w:tblLook w:val="04A0" w:firstRow="1" w:lastRow="0" w:firstColumn="1" w:lastColumn="0" w:noHBand="0" w:noVBand="1"/>
      </w:tblPr>
      <w:tblGrid>
        <w:gridCol w:w="1229"/>
        <w:gridCol w:w="2210"/>
        <w:gridCol w:w="1229"/>
        <w:gridCol w:w="2235"/>
      </w:tblGrid>
      <w:tr w:rsidR="000B0D6C" w:rsidRPr="003D1FA7" w:rsidTr="00285C9B">
        <w:trPr>
          <w:jc w:val="center"/>
        </w:trPr>
        <w:tc>
          <w:tcPr>
            <w:tcW w:w="1229" w:type="dxa"/>
          </w:tcPr>
          <w:p w:rsidR="000B0D6C" w:rsidRPr="008B0AB2" w:rsidRDefault="000B0D6C" w:rsidP="00860D4D">
            <w:pPr>
              <w:jc w:val="center"/>
              <w:rPr>
                <w:rFonts w:eastAsia="Calibri"/>
                <w:b/>
                <w:sz w:val="28"/>
                <w:szCs w:val="28"/>
                <w:lang w:eastAsia="en-US"/>
              </w:rPr>
            </w:pPr>
            <w:r w:rsidRPr="008B0AB2">
              <w:rPr>
                <w:rFonts w:eastAsia="Calibri"/>
                <w:b/>
                <w:sz w:val="28"/>
                <w:szCs w:val="28"/>
                <w:lang w:eastAsia="en-US"/>
              </w:rPr>
              <w:t>№ вопроса</w:t>
            </w:r>
          </w:p>
        </w:tc>
        <w:tc>
          <w:tcPr>
            <w:tcW w:w="2210" w:type="dxa"/>
          </w:tcPr>
          <w:p w:rsidR="000B0D6C" w:rsidRPr="003D1FA7" w:rsidRDefault="000B0D6C" w:rsidP="00860D4D">
            <w:pPr>
              <w:jc w:val="center"/>
              <w:rPr>
                <w:rFonts w:eastAsia="Calibri"/>
                <w:sz w:val="28"/>
                <w:szCs w:val="28"/>
                <w:lang w:eastAsia="en-US"/>
              </w:rPr>
            </w:pPr>
            <w:r w:rsidRPr="003D1FA7">
              <w:rPr>
                <w:rFonts w:eastAsia="Calibri"/>
                <w:sz w:val="28"/>
                <w:szCs w:val="28"/>
                <w:lang w:eastAsia="en-US"/>
              </w:rPr>
              <w:t>правильный ответ</w:t>
            </w:r>
          </w:p>
        </w:tc>
        <w:tc>
          <w:tcPr>
            <w:tcW w:w="1229" w:type="dxa"/>
          </w:tcPr>
          <w:p w:rsidR="000B0D6C" w:rsidRPr="008B0AB2" w:rsidRDefault="000B0D6C" w:rsidP="00860D4D">
            <w:pPr>
              <w:jc w:val="center"/>
              <w:rPr>
                <w:rFonts w:eastAsia="Calibri"/>
                <w:b/>
                <w:sz w:val="28"/>
                <w:szCs w:val="28"/>
                <w:lang w:eastAsia="en-US"/>
              </w:rPr>
            </w:pPr>
            <w:r w:rsidRPr="008B0AB2">
              <w:rPr>
                <w:rFonts w:eastAsia="Calibri"/>
                <w:b/>
                <w:sz w:val="28"/>
                <w:szCs w:val="28"/>
                <w:lang w:eastAsia="en-US"/>
              </w:rPr>
              <w:t>№ вопроса</w:t>
            </w:r>
          </w:p>
        </w:tc>
        <w:tc>
          <w:tcPr>
            <w:tcW w:w="2235" w:type="dxa"/>
          </w:tcPr>
          <w:p w:rsidR="000B0D6C" w:rsidRPr="003D1FA7" w:rsidRDefault="000B0D6C" w:rsidP="00860D4D">
            <w:pPr>
              <w:jc w:val="center"/>
              <w:rPr>
                <w:rFonts w:eastAsia="Calibri"/>
                <w:sz w:val="28"/>
                <w:szCs w:val="28"/>
                <w:lang w:eastAsia="en-US"/>
              </w:rPr>
            </w:pPr>
            <w:r w:rsidRPr="003D1FA7">
              <w:rPr>
                <w:rFonts w:eastAsia="Calibri"/>
                <w:sz w:val="28"/>
                <w:szCs w:val="28"/>
                <w:lang w:eastAsia="en-US"/>
              </w:rPr>
              <w:t>правильный ответ</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1</w:t>
            </w:r>
          </w:p>
        </w:tc>
        <w:tc>
          <w:tcPr>
            <w:tcW w:w="2210" w:type="dxa"/>
          </w:tcPr>
          <w:p w:rsidR="00285C9B" w:rsidRPr="00DA05EB" w:rsidRDefault="00285C9B" w:rsidP="004B46D7">
            <w:pPr>
              <w:jc w:val="center"/>
              <w:rPr>
                <w:b/>
                <w:i/>
                <w:sz w:val="28"/>
                <w:szCs w:val="28"/>
                <w:lang w:val="en-US"/>
              </w:rPr>
            </w:pPr>
            <w:r>
              <w:rPr>
                <w:b/>
                <w:sz w:val="28"/>
                <w:szCs w:val="28"/>
                <w:lang w:val="en-US"/>
              </w:rPr>
              <w:t>b</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11</w:t>
            </w:r>
          </w:p>
        </w:tc>
        <w:tc>
          <w:tcPr>
            <w:tcW w:w="2235" w:type="dxa"/>
          </w:tcPr>
          <w:p w:rsidR="00285C9B" w:rsidRPr="00DA05EB" w:rsidRDefault="00285C9B" w:rsidP="004B46D7">
            <w:pPr>
              <w:jc w:val="center"/>
              <w:rPr>
                <w:b/>
                <w:i/>
                <w:sz w:val="28"/>
                <w:szCs w:val="28"/>
                <w:lang w:val="en-US"/>
              </w:rPr>
            </w:pPr>
            <w:r>
              <w:rPr>
                <w:b/>
                <w:sz w:val="28"/>
                <w:szCs w:val="28"/>
                <w:lang w:val="en-US"/>
              </w:rPr>
              <w:t>b</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2</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12</w:t>
            </w:r>
          </w:p>
        </w:tc>
        <w:tc>
          <w:tcPr>
            <w:tcW w:w="2235" w:type="dxa"/>
          </w:tcPr>
          <w:p w:rsidR="00285C9B" w:rsidRPr="00DA05EB" w:rsidRDefault="00285C9B" w:rsidP="004B46D7">
            <w:pPr>
              <w:jc w:val="center"/>
              <w:rPr>
                <w:b/>
                <w:i/>
                <w:sz w:val="28"/>
                <w:szCs w:val="28"/>
                <w:lang w:val="en-US"/>
              </w:rPr>
            </w:pPr>
            <w:r>
              <w:rPr>
                <w:b/>
                <w:sz w:val="28"/>
                <w:szCs w:val="28"/>
                <w:lang w:val="en-US"/>
              </w:rPr>
              <w:t>c</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3</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13</w:t>
            </w:r>
          </w:p>
        </w:tc>
        <w:tc>
          <w:tcPr>
            <w:tcW w:w="2235" w:type="dxa"/>
          </w:tcPr>
          <w:p w:rsidR="00285C9B" w:rsidRPr="00DA05EB" w:rsidRDefault="00285C9B" w:rsidP="004B46D7">
            <w:pPr>
              <w:jc w:val="center"/>
              <w:rPr>
                <w:b/>
                <w:i/>
                <w:sz w:val="28"/>
                <w:szCs w:val="28"/>
                <w:lang w:val="en-US"/>
              </w:rPr>
            </w:pPr>
            <w:r>
              <w:rPr>
                <w:b/>
                <w:sz w:val="28"/>
                <w:szCs w:val="28"/>
                <w:lang w:val="en-US"/>
              </w:rPr>
              <w:t>a</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4</w:t>
            </w:r>
          </w:p>
        </w:tc>
        <w:tc>
          <w:tcPr>
            <w:tcW w:w="2210" w:type="dxa"/>
          </w:tcPr>
          <w:p w:rsidR="00285C9B" w:rsidRPr="00DA05EB" w:rsidRDefault="00285C9B" w:rsidP="004B46D7">
            <w:pPr>
              <w:jc w:val="center"/>
              <w:rPr>
                <w:b/>
                <w:i/>
                <w:sz w:val="28"/>
                <w:szCs w:val="28"/>
                <w:lang w:val="en-US"/>
              </w:rPr>
            </w:pPr>
            <w:r>
              <w:rPr>
                <w:b/>
                <w:sz w:val="28"/>
                <w:szCs w:val="28"/>
                <w:lang w:val="en-US"/>
              </w:rPr>
              <w:t>d</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14</w:t>
            </w:r>
          </w:p>
        </w:tc>
        <w:tc>
          <w:tcPr>
            <w:tcW w:w="2235" w:type="dxa"/>
          </w:tcPr>
          <w:p w:rsidR="00285C9B" w:rsidRPr="00DA05EB" w:rsidRDefault="00285C9B" w:rsidP="004B46D7">
            <w:pPr>
              <w:jc w:val="center"/>
              <w:rPr>
                <w:b/>
                <w:i/>
                <w:sz w:val="28"/>
                <w:szCs w:val="28"/>
                <w:lang w:val="en-US"/>
              </w:rPr>
            </w:pPr>
            <w:r>
              <w:rPr>
                <w:b/>
                <w:sz w:val="28"/>
                <w:szCs w:val="28"/>
                <w:lang w:val="en-US"/>
              </w:rPr>
              <w:t>d</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5</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15</w:t>
            </w:r>
          </w:p>
        </w:tc>
        <w:tc>
          <w:tcPr>
            <w:tcW w:w="2235" w:type="dxa"/>
          </w:tcPr>
          <w:p w:rsidR="00285C9B" w:rsidRPr="00DA05EB" w:rsidRDefault="00285C9B" w:rsidP="004B46D7">
            <w:pPr>
              <w:jc w:val="center"/>
              <w:rPr>
                <w:b/>
                <w:i/>
                <w:sz w:val="28"/>
                <w:szCs w:val="28"/>
                <w:lang w:val="en-US"/>
              </w:rPr>
            </w:pPr>
            <w:r>
              <w:rPr>
                <w:b/>
                <w:sz w:val="28"/>
                <w:szCs w:val="28"/>
                <w:lang w:val="en-US"/>
              </w:rPr>
              <w:t>c</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6</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16</w:t>
            </w:r>
          </w:p>
        </w:tc>
        <w:tc>
          <w:tcPr>
            <w:tcW w:w="2235" w:type="dxa"/>
          </w:tcPr>
          <w:p w:rsidR="00285C9B" w:rsidRPr="00DA05EB" w:rsidRDefault="00285C9B" w:rsidP="004B46D7">
            <w:pPr>
              <w:jc w:val="center"/>
              <w:rPr>
                <w:b/>
                <w:i/>
                <w:sz w:val="28"/>
                <w:szCs w:val="28"/>
                <w:lang w:val="en-US"/>
              </w:rPr>
            </w:pPr>
            <w:r>
              <w:rPr>
                <w:b/>
                <w:sz w:val="28"/>
                <w:szCs w:val="28"/>
                <w:lang w:val="en-US"/>
              </w:rPr>
              <w:t>b</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7</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17</w:t>
            </w:r>
          </w:p>
        </w:tc>
        <w:tc>
          <w:tcPr>
            <w:tcW w:w="2235" w:type="dxa"/>
          </w:tcPr>
          <w:p w:rsidR="00285C9B" w:rsidRPr="00DA05EB" w:rsidRDefault="00285C9B" w:rsidP="004B46D7">
            <w:pPr>
              <w:jc w:val="center"/>
              <w:rPr>
                <w:b/>
                <w:i/>
                <w:sz w:val="28"/>
                <w:szCs w:val="28"/>
                <w:lang w:val="en-US"/>
              </w:rPr>
            </w:pPr>
            <w:r>
              <w:rPr>
                <w:b/>
                <w:sz w:val="28"/>
                <w:szCs w:val="28"/>
                <w:lang w:val="en-US"/>
              </w:rPr>
              <w:t>c</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8</w:t>
            </w:r>
          </w:p>
        </w:tc>
        <w:tc>
          <w:tcPr>
            <w:tcW w:w="2210" w:type="dxa"/>
          </w:tcPr>
          <w:p w:rsidR="00285C9B" w:rsidRPr="00DA05EB" w:rsidRDefault="00285C9B" w:rsidP="004B46D7">
            <w:pPr>
              <w:jc w:val="center"/>
              <w:rPr>
                <w:b/>
                <w:i/>
                <w:sz w:val="28"/>
                <w:szCs w:val="28"/>
                <w:lang w:val="en-US"/>
              </w:rPr>
            </w:pPr>
            <w:r>
              <w:rPr>
                <w:b/>
                <w:sz w:val="28"/>
                <w:szCs w:val="28"/>
                <w:lang w:val="en-US"/>
              </w:rPr>
              <w:t>a</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18</w:t>
            </w:r>
          </w:p>
        </w:tc>
        <w:tc>
          <w:tcPr>
            <w:tcW w:w="2235" w:type="dxa"/>
          </w:tcPr>
          <w:p w:rsidR="00285C9B" w:rsidRPr="00DA05EB" w:rsidRDefault="00285C9B" w:rsidP="004B46D7">
            <w:pPr>
              <w:jc w:val="center"/>
              <w:rPr>
                <w:b/>
                <w:i/>
                <w:sz w:val="28"/>
                <w:szCs w:val="28"/>
                <w:lang w:val="en-US"/>
              </w:rPr>
            </w:pPr>
            <w:r>
              <w:rPr>
                <w:b/>
                <w:sz w:val="28"/>
                <w:szCs w:val="28"/>
                <w:lang w:val="en-US"/>
              </w:rPr>
              <w:t>a</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9</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19</w:t>
            </w:r>
          </w:p>
        </w:tc>
        <w:tc>
          <w:tcPr>
            <w:tcW w:w="2235" w:type="dxa"/>
          </w:tcPr>
          <w:p w:rsidR="00285C9B" w:rsidRPr="00DA05EB" w:rsidRDefault="00285C9B" w:rsidP="004B46D7">
            <w:pPr>
              <w:jc w:val="center"/>
              <w:rPr>
                <w:b/>
                <w:i/>
                <w:sz w:val="28"/>
                <w:szCs w:val="28"/>
                <w:lang w:val="en-US"/>
              </w:rPr>
            </w:pPr>
            <w:r>
              <w:rPr>
                <w:b/>
                <w:sz w:val="28"/>
                <w:szCs w:val="28"/>
                <w:lang w:val="en-US"/>
              </w:rPr>
              <w:t>b</w:t>
            </w:r>
          </w:p>
        </w:tc>
      </w:tr>
      <w:tr w:rsidR="00285C9B" w:rsidRPr="003D1FA7" w:rsidTr="00285C9B">
        <w:trPr>
          <w:jc w:val="center"/>
        </w:trPr>
        <w:tc>
          <w:tcPr>
            <w:tcW w:w="1229" w:type="dxa"/>
          </w:tcPr>
          <w:p w:rsidR="00285C9B" w:rsidRPr="008B0AB2" w:rsidRDefault="00285C9B" w:rsidP="003D1FA7">
            <w:pPr>
              <w:rPr>
                <w:rFonts w:eastAsia="Calibri"/>
                <w:b/>
                <w:sz w:val="28"/>
                <w:szCs w:val="28"/>
                <w:lang w:eastAsia="en-US"/>
              </w:rPr>
            </w:pPr>
            <w:r w:rsidRPr="008B0AB2">
              <w:rPr>
                <w:rFonts w:eastAsia="Calibri"/>
                <w:b/>
                <w:sz w:val="28"/>
                <w:szCs w:val="28"/>
                <w:lang w:eastAsia="en-US"/>
              </w:rPr>
              <w:t>10</w:t>
            </w:r>
          </w:p>
        </w:tc>
        <w:tc>
          <w:tcPr>
            <w:tcW w:w="2210" w:type="dxa"/>
          </w:tcPr>
          <w:p w:rsidR="00285C9B" w:rsidRPr="00DA05EB" w:rsidRDefault="00285C9B" w:rsidP="004B46D7">
            <w:pPr>
              <w:jc w:val="center"/>
              <w:rPr>
                <w:b/>
                <w:i/>
                <w:sz w:val="28"/>
                <w:szCs w:val="28"/>
                <w:lang w:val="en-US"/>
              </w:rPr>
            </w:pPr>
            <w:r>
              <w:rPr>
                <w:b/>
                <w:sz w:val="28"/>
                <w:szCs w:val="28"/>
                <w:lang w:val="en-US"/>
              </w:rPr>
              <w:t>c</w:t>
            </w:r>
          </w:p>
        </w:tc>
        <w:tc>
          <w:tcPr>
            <w:tcW w:w="1229" w:type="dxa"/>
          </w:tcPr>
          <w:p w:rsidR="00285C9B" w:rsidRPr="008B0AB2" w:rsidRDefault="00285C9B" w:rsidP="00860D4D">
            <w:pPr>
              <w:rPr>
                <w:rFonts w:eastAsia="Calibri"/>
                <w:b/>
                <w:sz w:val="28"/>
                <w:szCs w:val="28"/>
                <w:lang w:eastAsia="en-US"/>
              </w:rPr>
            </w:pPr>
            <w:r w:rsidRPr="008B0AB2">
              <w:rPr>
                <w:rFonts w:eastAsia="Calibri"/>
                <w:b/>
                <w:sz w:val="28"/>
                <w:szCs w:val="28"/>
                <w:lang w:eastAsia="en-US"/>
              </w:rPr>
              <w:t>20</w:t>
            </w:r>
          </w:p>
        </w:tc>
        <w:tc>
          <w:tcPr>
            <w:tcW w:w="2235" w:type="dxa"/>
          </w:tcPr>
          <w:p w:rsidR="00285C9B" w:rsidRPr="00DA05EB" w:rsidRDefault="00285C9B" w:rsidP="004B46D7">
            <w:pPr>
              <w:jc w:val="center"/>
              <w:rPr>
                <w:b/>
                <w:i/>
                <w:sz w:val="28"/>
                <w:szCs w:val="28"/>
                <w:lang w:val="en-US"/>
              </w:rPr>
            </w:pPr>
            <w:r>
              <w:rPr>
                <w:b/>
                <w:sz w:val="28"/>
                <w:szCs w:val="28"/>
                <w:lang w:val="en-US"/>
              </w:rPr>
              <w:t>a</w:t>
            </w:r>
          </w:p>
        </w:tc>
      </w:tr>
    </w:tbl>
    <w:p w:rsidR="003D1FA7" w:rsidRDefault="003D1FA7" w:rsidP="00E836D2">
      <w:pPr>
        <w:ind w:firstLine="709"/>
        <w:jc w:val="both"/>
        <w:rPr>
          <w:i/>
          <w:color w:val="000000"/>
          <w:sz w:val="28"/>
          <w:szCs w:val="28"/>
        </w:rPr>
      </w:pPr>
    </w:p>
    <w:p w:rsidR="00AB45C5" w:rsidRDefault="00AB45C5" w:rsidP="00AB45C5">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sidR="00C632DA">
        <w:rPr>
          <w:rFonts w:ascii="Times New Roman" w:hAnsi="Times New Roman" w:cs="Times New Roman"/>
          <w:b/>
          <w:sz w:val="28"/>
          <w:szCs w:val="28"/>
          <w:u w:val="single"/>
        </w:rPr>
        <w:t>устный опрос</w:t>
      </w:r>
    </w:p>
    <w:p w:rsidR="00AB45C5" w:rsidRDefault="00AB45C5" w:rsidP="00AB45C5">
      <w:pPr>
        <w:tabs>
          <w:tab w:val="left" w:pos="3119"/>
        </w:tabs>
        <w:jc w:val="center"/>
        <w:rPr>
          <w:rFonts w:eastAsia="Calibri"/>
          <w:b/>
          <w:sz w:val="28"/>
          <w:szCs w:val="28"/>
          <w:lang w:eastAsia="en-US"/>
        </w:rPr>
      </w:pPr>
    </w:p>
    <w:p w:rsidR="00AB45C5" w:rsidRDefault="00AB45C5" w:rsidP="00AB45C5">
      <w:pPr>
        <w:tabs>
          <w:tab w:val="left" w:pos="3119"/>
        </w:tabs>
        <w:jc w:val="center"/>
        <w:rPr>
          <w:rFonts w:eastAsia="Calibri"/>
          <w:b/>
          <w:sz w:val="28"/>
          <w:szCs w:val="28"/>
          <w:lang w:eastAsia="en-US"/>
        </w:rPr>
      </w:pPr>
      <w:r w:rsidRPr="00AB45C5">
        <w:rPr>
          <w:rFonts w:eastAsia="Calibri"/>
          <w:b/>
          <w:sz w:val="28"/>
          <w:szCs w:val="28"/>
          <w:lang w:eastAsia="en-US"/>
        </w:rPr>
        <w:t xml:space="preserve">Вопросы для самоконтроля </w:t>
      </w:r>
      <w:proofErr w:type="gramStart"/>
      <w:r w:rsidRPr="00AB45C5">
        <w:rPr>
          <w:rFonts w:eastAsia="Calibri"/>
          <w:b/>
          <w:sz w:val="28"/>
          <w:szCs w:val="28"/>
          <w:lang w:eastAsia="en-US"/>
        </w:rPr>
        <w:t>обучающимся</w:t>
      </w:r>
      <w:proofErr w:type="gramEnd"/>
      <w:r w:rsidRPr="00AB45C5">
        <w:rPr>
          <w:rFonts w:eastAsia="Calibri"/>
          <w:b/>
          <w:sz w:val="28"/>
          <w:szCs w:val="28"/>
          <w:lang w:eastAsia="en-US"/>
        </w:rPr>
        <w:t>:</w:t>
      </w:r>
    </w:p>
    <w:p w:rsidR="00285C9B" w:rsidRPr="001E7B65" w:rsidRDefault="00285C9B" w:rsidP="00AB45C5">
      <w:pPr>
        <w:tabs>
          <w:tab w:val="left" w:pos="3119"/>
        </w:tabs>
        <w:jc w:val="center"/>
        <w:rPr>
          <w:rFonts w:eastAsia="Calibri"/>
          <w:b/>
          <w:sz w:val="28"/>
          <w:szCs w:val="28"/>
          <w:lang w:val="en-US" w:eastAsia="en-US"/>
        </w:rPr>
      </w:pPr>
    </w:p>
    <w:p w:rsidR="001E7B65" w:rsidRPr="001E7B65" w:rsidRDefault="001E7B65" w:rsidP="00F20139">
      <w:pPr>
        <w:numPr>
          <w:ilvl w:val="0"/>
          <w:numId w:val="35"/>
        </w:numPr>
        <w:kinsoku w:val="0"/>
        <w:overflowPunct w:val="0"/>
        <w:ind w:left="319" w:hanging="319"/>
        <w:textAlignment w:val="baseline"/>
        <w:rPr>
          <w:rFonts w:eastAsia="Calibri"/>
          <w:sz w:val="28"/>
          <w:szCs w:val="28"/>
          <w:lang w:eastAsia="en-US"/>
        </w:rPr>
      </w:pPr>
      <w:r w:rsidRPr="001E7B65">
        <w:rPr>
          <w:rFonts w:eastAsia="Calibri"/>
          <w:color w:val="000000"/>
          <w:kern w:val="24"/>
          <w:sz w:val="28"/>
          <w:szCs w:val="28"/>
          <w:lang w:eastAsia="en-US"/>
        </w:rPr>
        <w:t>Устройство микроскопа</w:t>
      </w:r>
    </w:p>
    <w:p w:rsidR="001E7B65" w:rsidRPr="001E7B65" w:rsidRDefault="001E7B65" w:rsidP="00F20139">
      <w:pPr>
        <w:numPr>
          <w:ilvl w:val="0"/>
          <w:numId w:val="35"/>
        </w:numPr>
        <w:kinsoku w:val="0"/>
        <w:overflowPunct w:val="0"/>
        <w:ind w:left="319" w:hanging="319"/>
        <w:textAlignment w:val="baseline"/>
        <w:rPr>
          <w:rFonts w:eastAsia="Calibri"/>
          <w:sz w:val="28"/>
          <w:szCs w:val="28"/>
          <w:lang w:eastAsia="en-US"/>
        </w:rPr>
      </w:pPr>
      <w:r w:rsidRPr="001E7B65">
        <w:rPr>
          <w:rFonts w:eastAsia="Calibri"/>
          <w:color w:val="000000"/>
          <w:kern w:val="24"/>
          <w:sz w:val="28"/>
          <w:szCs w:val="28"/>
          <w:lang w:eastAsia="en-US"/>
        </w:rPr>
        <w:t>Правила</w:t>
      </w:r>
      <w:r>
        <w:rPr>
          <w:rFonts w:eastAsia="Calibri"/>
          <w:color w:val="000000"/>
          <w:kern w:val="24"/>
          <w:sz w:val="28"/>
          <w:szCs w:val="28"/>
          <w:lang w:eastAsia="en-US"/>
        </w:rPr>
        <w:t xml:space="preserve"> </w:t>
      </w:r>
      <w:r w:rsidRPr="001E7B65">
        <w:rPr>
          <w:rFonts w:eastAsia="Calibri"/>
          <w:color w:val="000000"/>
          <w:kern w:val="24"/>
          <w:sz w:val="28"/>
          <w:szCs w:val="28"/>
          <w:lang w:eastAsia="en-US"/>
        </w:rPr>
        <w:t>пользования</w:t>
      </w:r>
      <w:r>
        <w:rPr>
          <w:rFonts w:eastAsia="Calibri"/>
          <w:color w:val="000000"/>
          <w:kern w:val="24"/>
          <w:sz w:val="28"/>
          <w:szCs w:val="28"/>
          <w:lang w:eastAsia="en-US"/>
        </w:rPr>
        <w:t xml:space="preserve"> </w:t>
      </w:r>
      <w:r w:rsidRPr="001E7B65">
        <w:rPr>
          <w:rFonts w:eastAsia="Calibri"/>
          <w:color w:val="000000"/>
          <w:kern w:val="24"/>
          <w:sz w:val="28"/>
          <w:szCs w:val="28"/>
          <w:lang w:eastAsia="en-US"/>
        </w:rPr>
        <w:t>микроскопом</w:t>
      </w:r>
    </w:p>
    <w:p w:rsidR="001E7B65" w:rsidRPr="001E7B65" w:rsidRDefault="001E7B65" w:rsidP="00F20139">
      <w:pPr>
        <w:numPr>
          <w:ilvl w:val="0"/>
          <w:numId w:val="35"/>
        </w:numPr>
        <w:kinsoku w:val="0"/>
        <w:overflowPunct w:val="0"/>
        <w:ind w:left="319" w:hanging="319"/>
        <w:textAlignment w:val="baseline"/>
        <w:rPr>
          <w:rFonts w:eastAsia="Calibri"/>
          <w:sz w:val="28"/>
          <w:szCs w:val="28"/>
          <w:lang w:eastAsia="en-US"/>
        </w:rPr>
      </w:pPr>
      <w:r w:rsidRPr="001E7B65">
        <w:rPr>
          <w:rFonts w:eastAsia="Calibri"/>
          <w:color w:val="000000"/>
          <w:kern w:val="24"/>
          <w:sz w:val="28"/>
          <w:szCs w:val="28"/>
          <w:lang w:eastAsia="en-US"/>
        </w:rPr>
        <w:t>Методика приготовления временного микропрепарата</w:t>
      </w:r>
    </w:p>
    <w:p w:rsidR="001E7B65" w:rsidRPr="001E7B65" w:rsidRDefault="001E7B65" w:rsidP="00F20139">
      <w:pPr>
        <w:numPr>
          <w:ilvl w:val="0"/>
          <w:numId w:val="35"/>
        </w:numPr>
        <w:kinsoku w:val="0"/>
        <w:overflowPunct w:val="0"/>
        <w:ind w:left="319" w:hanging="319"/>
        <w:textAlignment w:val="baseline"/>
        <w:rPr>
          <w:rFonts w:eastAsia="Calibri"/>
          <w:sz w:val="28"/>
          <w:szCs w:val="28"/>
          <w:lang w:eastAsia="en-US"/>
        </w:rPr>
      </w:pPr>
      <w:r w:rsidRPr="001E7B65">
        <w:rPr>
          <w:rFonts w:eastAsia="Calibri"/>
          <w:color w:val="000000"/>
          <w:kern w:val="24"/>
          <w:sz w:val="28"/>
          <w:szCs w:val="28"/>
          <w:lang w:eastAsia="en-US"/>
        </w:rPr>
        <w:t>Формы жизни: клеточные и неклеточные</w:t>
      </w:r>
    </w:p>
    <w:p w:rsidR="001E7B65" w:rsidRPr="001E7B65" w:rsidRDefault="001E7B65" w:rsidP="00F20139">
      <w:pPr>
        <w:numPr>
          <w:ilvl w:val="0"/>
          <w:numId w:val="35"/>
        </w:numPr>
        <w:ind w:left="319" w:hanging="319"/>
        <w:rPr>
          <w:rFonts w:eastAsia="Calibri"/>
          <w:b/>
          <w:bCs/>
          <w:sz w:val="28"/>
          <w:szCs w:val="28"/>
          <w:lang w:eastAsia="en-US"/>
        </w:rPr>
      </w:pPr>
      <w:r w:rsidRPr="001E7B65">
        <w:rPr>
          <w:rFonts w:eastAsia="Calibri"/>
          <w:color w:val="000000"/>
          <w:kern w:val="24"/>
          <w:sz w:val="28"/>
          <w:szCs w:val="28"/>
          <w:lang w:eastAsia="en-US"/>
        </w:rPr>
        <w:t>Различия между прокариотами и эукариотами</w:t>
      </w:r>
    </w:p>
    <w:p w:rsidR="001E7B65" w:rsidRPr="001E7B65" w:rsidRDefault="001E7B65" w:rsidP="00F20139">
      <w:pPr>
        <w:numPr>
          <w:ilvl w:val="0"/>
          <w:numId w:val="35"/>
        </w:numPr>
        <w:kinsoku w:val="0"/>
        <w:overflowPunct w:val="0"/>
        <w:ind w:left="319" w:hanging="319"/>
        <w:textAlignment w:val="baseline"/>
        <w:rPr>
          <w:rFonts w:eastAsia="Calibri"/>
          <w:sz w:val="28"/>
          <w:szCs w:val="28"/>
          <w:lang w:eastAsia="en-US"/>
        </w:rPr>
      </w:pPr>
      <w:r w:rsidRPr="001E7B65">
        <w:rPr>
          <w:rFonts w:eastAsia="Calibri"/>
          <w:color w:val="000000"/>
          <w:kern w:val="24"/>
          <w:sz w:val="28"/>
          <w:szCs w:val="28"/>
          <w:lang w:eastAsia="en-US"/>
        </w:rPr>
        <w:t>Строение эукариотических клеток</w:t>
      </w:r>
    </w:p>
    <w:p w:rsidR="001E7B65" w:rsidRPr="001E7B65" w:rsidRDefault="001E7B65" w:rsidP="00F20139">
      <w:pPr>
        <w:numPr>
          <w:ilvl w:val="0"/>
          <w:numId w:val="35"/>
        </w:numPr>
        <w:ind w:left="319" w:hanging="319"/>
        <w:rPr>
          <w:rFonts w:eastAsia="Calibri"/>
          <w:bCs/>
          <w:sz w:val="28"/>
          <w:szCs w:val="28"/>
          <w:lang w:eastAsia="en-US"/>
        </w:rPr>
      </w:pPr>
      <w:r w:rsidRPr="001E7B65">
        <w:rPr>
          <w:rFonts w:eastAsia="Calibri"/>
          <w:bCs/>
          <w:sz w:val="28"/>
          <w:szCs w:val="28"/>
          <w:lang w:eastAsia="en-US"/>
        </w:rPr>
        <w:t>Различия между животной и растительной клеткой</w:t>
      </w:r>
    </w:p>
    <w:p w:rsidR="003D1FA7" w:rsidRPr="006E4B3C" w:rsidRDefault="003D1FA7" w:rsidP="00E836D2">
      <w:pPr>
        <w:ind w:firstLine="709"/>
        <w:jc w:val="both"/>
        <w:rPr>
          <w:i/>
          <w:color w:val="000000"/>
          <w:sz w:val="28"/>
          <w:szCs w:val="28"/>
        </w:rPr>
      </w:pPr>
    </w:p>
    <w:p w:rsidR="00512E8A" w:rsidRPr="00031AE5" w:rsidRDefault="00512E8A" w:rsidP="000C4451">
      <w:pPr>
        <w:ind w:firstLine="709"/>
        <w:jc w:val="center"/>
        <w:rPr>
          <w:b/>
          <w:sz w:val="28"/>
          <w:szCs w:val="28"/>
          <w:u w:val="single"/>
        </w:rPr>
      </w:pPr>
    </w:p>
    <w:p w:rsidR="00512E8A" w:rsidRPr="00031AE5" w:rsidRDefault="00512E8A" w:rsidP="000C4451">
      <w:pPr>
        <w:ind w:firstLine="709"/>
        <w:jc w:val="center"/>
        <w:rPr>
          <w:b/>
          <w:sz w:val="28"/>
          <w:szCs w:val="28"/>
          <w:u w:val="single"/>
        </w:rPr>
      </w:pPr>
    </w:p>
    <w:p w:rsidR="000C4451" w:rsidRDefault="001E7B65" w:rsidP="000C4451">
      <w:pPr>
        <w:ind w:firstLine="709"/>
        <w:jc w:val="center"/>
        <w:rPr>
          <w:b/>
          <w:color w:val="000000"/>
          <w:sz w:val="28"/>
          <w:szCs w:val="28"/>
          <w:u w:val="single"/>
        </w:rPr>
      </w:pPr>
      <w:r>
        <w:rPr>
          <w:b/>
          <w:sz w:val="28"/>
          <w:szCs w:val="28"/>
          <w:u w:val="single"/>
        </w:rPr>
        <w:lastRenderedPageBreak/>
        <w:t>3</w:t>
      </w:r>
      <w:r w:rsidR="000C4451">
        <w:rPr>
          <w:b/>
          <w:sz w:val="28"/>
          <w:szCs w:val="28"/>
          <w:u w:val="single"/>
        </w:rPr>
        <w:t xml:space="preserve">. </w:t>
      </w:r>
      <w:r w:rsidR="000C4451" w:rsidRPr="006A5FE3">
        <w:rPr>
          <w:b/>
          <w:sz w:val="28"/>
          <w:szCs w:val="28"/>
          <w:u w:val="single"/>
        </w:rPr>
        <w:t>Форма текущего контроля успеваемости:</w:t>
      </w:r>
      <w:r w:rsidR="000C4451">
        <w:rPr>
          <w:b/>
          <w:sz w:val="28"/>
          <w:szCs w:val="28"/>
          <w:u w:val="single"/>
        </w:rPr>
        <w:t xml:space="preserve"> </w:t>
      </w:r>
      <w:r w:rsidR="000C4451" w:rsidRPr="000C4451">
        <w:rPr>
          <w:b/>
          <w:color w:val="000000"/>
          <w:sz w:val="28"/>
          <w:szCs w:val="28"/>
          <w:u w:val="single"/>
        </w:rPr>
        <w:t>контроль выполнения практического задания</w:t>
      </w:r>
    </w:p>
    <w:p w:rsidR="003F54D5" w:rsidRDefault="003F54D5" w:rsidP="000C4451">
      <w:pPr>
        <w:ind w:firstLine="709"/>
        <w:jc w:val="center"/>
        <w:rPr>
          <w:b/>
          <w:color w:val="000000"/>
          <w:sz w:val="28"/>
          <w:szCs w:val="28"/>
          <w:u w:val="single"/>
        </w:rPr>
      </w:pPr>
    </w:p>
    <w:p w:rsidR="001E7B65" w:rsidRPr="001E7B65" w:rsidRDefault="001E7B65" w:rsidP="001E7B65">
      <w:pPr>
        <w:rPr>
          <w:bCs/>
          <w:szCs w:val="28"/>
          <w:lang w:val="en-US"/>
        </w:rPr>
      </w:pPr>
      <w:r w:rsidRPr="001E7B65">
        <w:rPr>
          <w:bCs/>
          <w:szCs w:val="28"/>
          <w:lang w:val="en-US"/>
        </w:rPr>
        <w:t>WORK No. 1. Microscope device</w:t>
      </w:r>
    </w:p>
    <w:p w:rsidR="001E7B65" w:rsidRPr="001E7B65" w:rsidRDefault="001E7B65" w:rsidP="001E7B65">
      <w:pPr>
        <w:rPr>
          <w:bCs/>
          <w:szCs w:val="28"/>
          <w:lang w:val="en-US"/>
        </w:rPr>
      </w:pPr>
      <w:r w:rsidRPr="001E7B65">
        <w:rPr>
          <w:bCs/>
          <w:szCs w:val="28"/>
        </w:rPr>
        <w:t>Работа</w:t>
      </w:r>
      <w:r w:rsidRPr="001E7B65">
        <w:rPr>
          <w:bCs/>
          <w:szCs w:val="28"/>
          <w:lang w:val="en-US"/>
        </w:rPr>
        <w:t xml:space="preserve"> №1. </w:t>
      </w:r>
      <w:r w:rsidRPr="001E7B65">
        <w:rPr>
          <w:bCs/>
          <w:szCs w:val="28"/>
        </w:rPr>
        <w:t>Устройство</w:t>
      </w:r>
      <w:r w:rsidRPr="001E7B65">
        <w:rPr>
          <w:bCs/>
          <w:szCs w:val="28"/>
          <w:lang w:val="en-US"/>
        </w:rPr>
        <w:t xml:space="preserve"> </w:t>
      </w:r>
      <w:r w:rsidRPr="001E7B65">
        <w:rPr>
          <w:bCs/>
          <w:szCs w:val="28"/>
        </w:rPr>
        <w:t>микроскопа</w:t>
      </w:r>
    </w:p>
    <w:p w:rsidR="001E7B65" w:rsidRPr="001E7B65" w:rsidRDefault="001E7B65" w:rsidP="001E7B65">
      <w:pPr>
        <w:rPr>
          <w:bCs/>
        </w:rPr>
      </w:pPr>
      <w:r w:rsidRPr="001E7B65">
        <w:rPr>
          <w:bCs/>
          <w:lang w:val="en-US"/>
        </w:rPr>
        <w:t xml:space="preserve">WORK No. 2. Work with microscope. </w:t>
      </w:r>
      <w:proofErr w:type="gramStart"/>
      <w:r w:rsidRPr="001E7B65">
        <w:rPr>
          <w:bCs/>
          <w:lang w:val="en-US"/>
        </w:rPr>
        <w:t>Finding</w:t>
      </w:r>
      <w:r w:rsidRPr="001E7B65">
        <w:rPr>
          <w:bCs/>
        </w:rPr>
        <w:t xml:space="preserve"> </w:t>
      </w:r>
      <w:r w:rsidRPr="001E7B65">
        <w:rPr>
          <w:bCs/>
          <w:lang w:val="en-US"/>
        </w:rPr>
        <w:t>images</w:t>
      </w:r>
      <w:r w:rsidRPr="001E7B65">
        <w:rPr>
          <w:bCs/>
        </w:rPr>
        <w:t>.</w:t>
      </w:r>
      <w:proofErr w:type="gramEnd"/>
    </w:p>
    <w:p w:rsidR="001E7B65" w:rsidRPr="001E7B65" w:rsidRDefault="001E7B65" w:rsidP="001E7B65">
      <w:pPr>
        <w:rPr>
          <w:bCs/>
          <w:lang w:val="en-US"/>
        </w:rPr>
      </w:pPr>
      <w:r w:rsidRPr="001E7B65">
        <w:rPr>
          <w:bCs/>
        </w:rPr>
        <w:t>Работа № 2. Работа с микроскопом. Нахождение</w:t>
      </w:r>
      <w:r w:rsidRPr="001E7B65">
        <w:rPr>
          <w:bCs/>
          <w:lang w:val="en-US"/>
        </w:rPr>
        <w:t xml:space="preserve"> </w:t>
      </w:r>
      <w:r w:rsidRPr="001E7B65">
        <w:rPr>
          <w:bCs/>
        </w:rPr>
        <w:t>изображения</w:t>
      </w:r>
      <w:r w:rsidRPr="001E7B65">
        <w:rPr>
          <w:bCs/>
          <w:lang w:val="en-US"/>
        </w:rPr>
        <w:t>.</w:t>
      </w:r>
    </w:p>
    <w:p w:rsidR="001E7B65" w:rsidRPr="001E7B65" w:rsidRDefault="001E7B65" w:rsidP="001E7B65">
      <w:pPr>
        <w:jc w:val="both"/>
        <w:rPr>
          <w:bCs/>
          <w:lang w:val="en-US"/>
        </w:rPr>
      </w:pPr>
      <w:r w:rsidRPr="001E7B65">
        <w:rPr>
          <w:bCs/>
          <w:lang w:val="en-US"/>
        </w:rPr>
        <w:t xml:space="preserve">WORK No. 3. </w:t>
      </w:r>
      <w:proofErr w:type="gramStart"/>
      <w:r w:rsidRPr="001E7B65">
        <w:rPr>
          <w:bCs/>
          <w:lang w:val="en-US"/>
        </w:rPr>
        <w:t xml:space="preserve">Procedure of the preparation of temporary </w:t>
      </w:r>
      <w:r w:rsidRPr="001E7B65">
        <w:rPr>
          <w:szCs w:val="28"/>
          <w:lang w:val="en-US"/>
        </w:rPr>
        <w:t>slide</w:t>
      </w:r>
      <w:r w:rsidRPr="001E7B65">
        <w:rPr>
          <w:bCs/>
          <w:lang w:val="en-US"/>
        </w:rPr>
        <w:t>.</w:t>
      </w:r>
      <w:proofErr w:type="gramEnd"/>
      <w:r w:rsidRPr="001E7B65">
        <w:rPr>
          <w:bCs/>
          <w:lang w:val="en-US"/>
        </w:rPr>
        <w:t xml:space="preserve"> Plant cell: The unpainted film of onion.</w:t>
      </w:r>
    </w:p>
    <w:p w:rsidR="001E7B65" w:rsidRPr="001E7B65" w:rsidRDefault="001E7B65" w:rsidP="001E7B65">
      <w:pPr>
        <w:jc w:val="both"/>
        <w:rPr>
          <w:bCs/>
        </w:rPr>
      </w:pPr>
      <w:r w:rsidRPr="001E7B65">
        <w:rPr>
          <w:bCs/>
        </w:rPr>
        <w:t>Работа №4. Методика приготовления временного микропрепарата</w:t>
      </w:r>
      <w:r w:rsidRPr="001E7B65">
        <w:t xml:space="preserve">. </w:t>
      </w:r>
      <w:r w:rsidRPr="001E7B65">
        <w:rPr>
          <w:bCs/>
        </w:rPr>
        <w:t>Растительная клетка: Неокрашенная пленка лука.</w:t>
      </w:r>
      <w:r w:rsidRPr="001E7B65">
        <w:rPr>
          <w:bCs/>
        </w:rPr>
        <w:tab/>
      </w:r>
    </w:p>
    <w:p w:rsidR="001E7B65" w:rsidRPr="001E7B65" w:rsidRDefault="001E7B65" w:rsidP="001E7B65">
      <w:pPr>
        <w:rPr>
          <w:bCs/>
          <w:lang w:val="en-US"/>
        </w:rPr>
      </w:pPr>
      <w:r w:rsidRPr="001E7B65">
        <w:rPr>
          <w:bCs/>
          <w:lang w:val="en-US"/>
        </w:rPr>
        <w:t xml:space="preserve">Work No 4. </w:t>
      </w:r>
      <w:proofErr w:type="gramStart"/>
      <w:r w:rsidRPr="001E7B65">
        <w:rPr>
          <w:bCs/>
          <w:lang w:val="en-US"/>
        </w:rPr>
        <w:t>Animal cell.</w:t>
      </w:r>
      <w:proofErr w:type="gramEnd"/>
      <w:r w:rsidRPr="001E7B65">
        <w:rPr>
          <w:bCs/>
          <w:lang w:val="en-US"/>
        </w:rPr>
        <w:t xml:space="preserve"> Frog‘s erythrocytes (demonstration slide).</w:t>
      </w:r>
    </w:p>
    <w:p w:rsidR="001E7B65" w:rsidRPr="001E7B65" w:rsidRDefault="001E7B65" w:rsidP="001E7B65">
      <w:pPr>
        <w:rPr>
          <w:bCs/>
        </w:rPr>
      </w:pPr>
      <w:r w:rsidRPr="001E7B65">
        <w:rPr>
          <w:bCs/>
        </w:rPr>
        <w:t>Работа № 4 . Животная клетка. Эритроциты лягушки (демонстрационный препарат).</w:t>
      </w:r>
    </w:p>
    <w:p w:rsidR="001E7B65" w:rsidRPr="00512E8A" w:rsidRDefault="001E7B65" w:rsidP="001E7B65">
      <w:pPr>
        <w:rPr>
          <w:bCs/>
        </w:rPr>
      </w:pPr>
      <w:r w:rsidRPr="001E7B65">
        <w:rPr>
          <w:bCs/>
          <w:lang w:val="en-US"/>
        </w:rPr>
        <w:t>Work</w:t>
      </w:r>
      <w:r w:rsidRPr="00512E8A">
        <w:rPr>
          <w:bCs/>
          <w:lang w:val="en-US"/>
        </w:rPr>
        <w:t xml:space="preserve"> </w:t>
      </w:r>
      <w:r w:rsidRPr="001E7B65">
        <w:rPr>
          <w:bCs/>
          <w:lang w:val="en-US"/>
        </w:rPr>
        <w:t>No</w:t>
      </w:r>
      <w:r w:rsidRPr="00512E8A">
        <w:rPr>
          <w:bCs/>
          <w:lang w:val="en-US"/>
        </w:rPr>
        <w:t xml:space="preserve"> 5. </w:t>
      </w:r>
      <w:proofErr w:type="gramStart"/>
      <w:r w:rsidRPr="001E7B65">
        <w:rPr>
          <w:bCs/>
          <w:lang w:val="en-US"/>
        </w:rPr>
        <w:t>Animal cell.</w:t>
      </w:r>
      <w:proofErr w:type="gramEnd"/>
      <w:r w:rsidRPr="001E7B65">
        <w:rPr>
          <w:bCs/>
          <w:lang w:val="en-US"/>
        </w:rPr>
        <w:t xml:space="preserve"> </w:t>
      </w:r>
      <w:proofErr w:type="gramStart"/>
      <w:r w:rsidRPr="001E7B65">
        <w:rPr>
          <w:bCs/>
          <w:lang w:val="en-US"/>
        </w:rPr>
        <w:t>Paramaecium caudatum</w:t>
      </w:r>
      <w:r w:rsidRPr="001E7B65">
        <w:rPr>
          <w:lang w:val="en-US"/>
        </w:rPr>
        <w:t>.</w:t>
      </w:r>
      <w:proofErr w:type="gramEnd"/>
      <w:r w:rsidRPr="001E7B65">
        <w:rPr>
          <w:lang w:val="en-US"/>
        </w:rPr>
        <w:t xml:space="preserve"> </w:t>
      </w:r>
      <w:r w:rsidRPr="00512E8A">
        <w:t>(</w:t>
      </w:r>
      <w:r w:rsidRPr="001E7B65">
        <w:rPr>
          <w:bCs/>
          <w:lang w:val="en-US"/>
        </w:rPr>
        <w:t>Living</w:t>
      </w:r>
      <w:r w:rsidRPr="00512E8A">
        <w:rPr>
          <w:bCs/>
        </w:rPr>
        <w:t xml:space="preserve"> </w:t>
      </w:r>
      <w:r w:rsidRPr="001E7B65">
        <w:rPr>
          <w:bCs/>
          <w:lang w:val="en-US"/>
        </w:rPr>
        <w:t>object</w:t>
      </w:r>
      <w:r w:rsidRPr="00512E8A">
        <w:rPr>
          <w:bCs/>
        </w:rPr>
        <w:t>).</w:t>
      </w:r>
    </w:p>
    <w:p w:rsidR="001E7B65" w:rsidRPr="001E7B65" w:rsidRDefault="001E7B65" w:rsidP="001E7B65">
      <w:pPr>
        <w:rPr>
          <w:bCs/>
        </w:rPr>
      </w:pPr>
      <w:r w:rsidRPr="001E7B65">
        <w:rPr>
          <w:bCs/>
        </w:rPr>
        <w:t>Работа № 5. Животная клетка. Инфузория-туфелька (Живой объект)</w:t>
      </w:r>
    </w:p>
    <w:p w:rsidR="001E7B65" w:rsidRPr="001E7B65" w:rsidRDefault="001E7B65" w:rsidP="001E7B65">
      <w:pPr>
        <w:rPr>
          <w:lang w:val="en-US"/>
        </w:rPr>
      </w:pPr>
      <w:r w:rsidRPr="001E7B65">
        <w:rPr>
          <w:bCs/>
          <w:lang w:val="en-US"/>
        </w:rPr>
        <w:t>Work</w:t>
      </w:r>
      <w:r w:rsidRPr="006E4B3C">
        <w:rPr>
          <w:bCs/>
          <w:lang w:val="en-US"/>
        </w:rPr>
        <w:t xml:space="preserve"> </w:t>
      </w:r>
      <w:r w:rsidRPr="001E7B65">
        <w:rPr>
          <w:bCs/>
          <w:lang w:val="en-US"/>
        </w:rPr>
        <w:t>No</w:t>
      </w:r>
      <w:r w:rsidRPr="006E4B3C">
        <w:rPr>
          <w:bCs/>
          <w:lang w:val="en-US"/>
        </w:rPr>
        <w:t xml:space="preserve">. 6. </w:t>
      </w:r>
      <w:proofErr w:type="gramStart"/>
      <w:r w:rsidRPr="001E7B65">
        <w:rPr>
          <w:bCs/>
          <w:lang w:val="en-US"/>
        </w:rPr>
        <w:t>Prokaryotic cell.</w:t>
      </w:r>
      <w:r w:rsidRPr="001E7B65">
        <w:rPr>
          <w:bCs/>
          <w:lang w:val="la-Latn"/>
        </w:rPr>
        <w:t>Escherichia coli</w:t>
      </w:r>
      <w:r w:rsidRPr="001E7B65">
        <w:rPr>
          <w:bCs/>
          <w:lang w:val="en-US"/>
        </w:rPr>
        <w:t xml:space="preserve"> (demonstration slide).</w:t>
      </w:r>
      <w:proofErr w:type="gramEnd"/>
      <w:r w:rsidRPr="001E7B65">
        <w:rPr>
          <w:bCs/>
          <w:lang w:val="en-US"/>
        </w:rPr>
        <w:t xml:space="preserve">  </w:t>
      </w:r>
    </w:p>
    <w:p w:rsidR="001E7B65" w:rsidRPr="001E7B65" w:rsidRDefault="001E7B65" w:rsidP="001E7B65">
      <w:pPr>
        <w:ind w:left="2268" w:right="-166" w:hanging="2268"/>
      </w:pPr>
      <w:r w:rsidRPr="001E7B65">
        <w:rPr>
          <w:bCs/>
        </w:rPr>
        <w:t>Работа № 6. Прокариоты. Кишечная палочка (демонстрационный препарат).</w:t>
      </w:r>
    </w:p>
    <w:p w:rsidR="003A30EA" w:rsidRDefault="003A30EA" w:rsidP="00FB60A8">
      <w:pPr>
        <w:ind w:firstLine="709"/>
        <w:jc w:val="both"/>
        <w:rPr>
          <w:b/>
          <w:color w:val="000000"/>
          <w:sz w:val="28"/>
          <w:szCs w:val="28"/>
        </w:rPr>
      </w:pPr>
    </w:p>
    <w:p w:rsidR="00FB60A8" w:rsidRDefault="00FB60A8" w:rsidP="001E7B65">
      <w:pPr>
        <w:ind w:firstLine="709"/>
        <w:jc w:val="both"/>
        <w:rPr>
          <w:b/>
          <w:color w:val="000000"/>
          <w:sz w:val="28"/>
          <w:szCs w:val="28"/>
        </w:rPr>
      </w:pPr>
      <w:r w:rsidRPr="00A33195">
        <w:rPr>
          <w:b/>
          <w:color w:val="000000"/>
          <w:sz w:val="28"/>
          <w:szCs w:val="28"/>
        </w:rPr>
        <w:t>Тема 2.</w:t>
      </w:r>
      <w:r w:rsidRPr="00A33195">
        <w:rPr>
          <w:b/>
          <w:color w:val="000000"/>
        </w:rPr>
        <w:t xml:space="preserve"> </w:t>
      </w:r>
      <w:r w:rsidR="001E7B65" w:rsidRPr="001E7B65">
        <w:rPr>
          <w:b/>
          <w:color w:val="000000"/>
          <w:sz w:val="28"/>
          <w:szCs w:val="28"/>
        </w:rPr>
        <w:t>Структура цитоплазмы. Современные представления о строении и функциях мембран.</w:t>
      </w:r>
    </w:p>
    <w:p w:rsidR="001E7B65" w:rsidRPr="00A33195" w:rsidRDefault="001E7B65" w:rsidP="001E7B65">
      <w:pPr>
        <w:ind w:firstLine="709"/>
        <w:jc w:val="both"/>
        <w:rPr>
          <w:b/>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3F54D5" w:rsidRDefault="001E7B65" w:rsidP="00FB60A8">
      <w:pPr>
        <w:ind w:firstLine="709"/>
        <w:jc w:val="both"/>
        <w:rPr>
          <w:color w:val="000000"/>
          <w:sz w:val="28"/>
          <w:szCs w:val="28"/>
        </w:rPr>
      </w:pPr>
      <w:r>
        <w:rPr>
          <w:color w:val="000000"/>
          <w:sz w:val="28"/>
          <w:szCs w:val="28"/>
        </w:rPr>
        <w:t>3</w:t>
      </w:r>
      <w:r w:rsidR="003F54D5">
        <w:rPr>
          <w:color w:val="000000"/>
          <w:sz w:val="28"/>
          <w:szCs w:val="28"/>
        </w:rPr>
        <w:t>. контроль выполнения практического задания</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F96D20" w:rsidRDefault="00F96D20" w:rsidP="00FB60A8">
      <w:pPr>
        <w:pStyle w:val="af"/>
        <w:widowControl w:val="0"/>
        <w:jc w:val="center"/>
        <w:rPr>
          <w:rFonts w:ascii="Times New Roman" w:hAnsi="Times New Roman" w:cs="Times New Roman"/>
          <w:b/>
          <w:sz w:val="28"/>
          <w:szCs w:val="28"/>
          <w:u w:val="single"/>
        </w:rPr>
      </w:pPr>
    </w:p>
    <w:p w:rsidR="00F96D20" w:rsidRPr="00F96D20" w:rsidRDefault="00F96D20" w:rsidP="00F96D20">
      <w:pPr>
        <w:tabs>
          <w:tab w:val="left" w:pos="1149"/>
        </w:tabs>
        <w:spacing w:after="160"/>
        <w:contextualSpacing/>
        <w:jc w:val="center"/>
        <w:rPr>
          <w:rFonts w:eastAsia="Calibri"/>
          <w:bCs/>
          <w:i/>
          <w:sz w:val="28"/>
          <w:szCs w:val="28"/>
          <w:lang w:eastAsia="en-US"/>
        </w:rPr>
      </w:pPr>
      <w:r w:rsidRPr="00F96D20">
        <w:rPr>
          <w:rFonts w:eastAsia="Calibri"/>
          <w:i/>
          <w:sz w:val="28"/>
          <w:szCs w:val="28"/>
          <w:lang w:eastAsia="en-US"/>
        </w:rPr>
        <w:t>Выберите один или несколько вариантов ответов</w:t>
      </w:r>
    </w:p>
    <w:p w:rsidR="0026495B" w:rsidRPr="0026495B" w:rsidRDefault="0026495B" w:rsidP="0026495B">
      <w:pPr>
        <w:ind w:left="709" w:hanging="709"/>
        <w:jc w:val="center"/>
        <w:rPr>
          <w:i/>
          <w:sz w:val="28"/>
          <w:szCs w:val="28"/>
          <w:lang w:val="en-US"/>
        </w:rPr>
      </w:pPr>
      <w:r w:rsidRPr="0026495B">
        <w:rPr>
          <w:i/>
          <w:sz w:val="28"/>
          <w:szCs w:val="28"/>
          <w:lang w:val="en-US"/>
        </w:rPr>
        <w:t>Select one correct Answer</w:t>
      </w:r>
    </w:p>
    <w:p w:rsidR="00F96D20" w:rsidRPr="0026495B" w:rsidRDefault="00F96D20" w:rsidP="00F96D20">
      <w:pPr>
        <w:tabs>
          <w:tab w:val="left" w:pos="1149"/>
        </w:tabs>
        <w:spacing w:after="160"/>
        <w:contextualSpacing/>
        <w:jc w:val="center"/>
        <w:rPr>
          <w:rFonts w:eastAsia="Calibri"/>
          <w:b/>
          <w:bCs/>
          <w:i/>
          <w:sz w:val="28"/>
          <w:szCs w:val="28"/>
          <w:lang w:val="en-US" w:eastAsia="en-US"/>
        </w:rPr>
      </w:pP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 According to the fluid mosaic model of the cell membrane</w:t>
      </w:r>
    </w:p>
    <w:p w:rsidR="001E7B65" w:rsidRPr="001E7B65" w:rsidRDefault="00031AE5" w:rsidP="00F20139">
      <w:pPr>
        <w:pStyle w:val="a6"/>
        <w:numPr>
          <w:ilvl w:val="0"/>
          <w:numId w:val="36"/>
        </w:numPr>
        <w:ind w:left="284" w:hanging="284"/>
        <w:outlineLvl w:val="1"/>
        <w:rPr>
          <w:rFonts w:ascii="Times New Roman" w:hAnsi="Times New Roman"/>
          <w:bCs/>
          <w:kern w:val="36"/>
          <w:sz w:val="28"/>
          <w:szCs w:val="28"/>
          <w:lang w:val="en-US"/>
        </w:rPr>
      </w:pPr>
      <w:hyperlink r:id="rId9" w:history="1">
        <w:proofErr w:type="gramStart"/>
        <w:r w:rsidR="001E7B65" w:rsidRPr="001E7B65">
          <w:rPr>
            <w:rFonts w:ascii="Times New Roman" w:hAnsi="Times New Roman"/>
            <w:bCs/>
            <w:kern w:val="36"/>
            <w:sz w:val="28"/>
            <w:szCs w:val="28"/>
            <w:lang w:val="en-US"/>
          </w:rPr>
          <w:t>proteins</w:t>
        </w:r>
        <w:proofErr w:type="gramEnd"/>
        <w:r w:rsidR="001E7B65" w:rsidRPr="001E7B65">
          <w:rPr>
            <w:rFonts w:ascii="Times New Roman" w:hAnsi="Times New Roman"/>
            <w:bCs/>
            <w:kern w:val="36"/>
            <w:sz w:val="28"/>
            <w:szCs w:val="28"/>
            <w:lang w:val="en-US"/>
          </w:rPr>
          <w:t xml:space="preserve"> are scattered throughout a double layer of phospholipid.</w:t>
        </w:r>
      </w:hyperlink>
    </w:p>
    <w:p w:rsidR="001E7B65" w:rsidRPr="001E7B65" w:rsidRDefault="00031AE5" w:rsidP="00F20139">
      <w:pPr>
        <w:pStyle w:val="a6"/>
        <w:numPr>
          <w:ilvl w:val="0"/>
          <w:numId w:val="36"/>
        </w:numPr>
        <w:ind w:left="284" w:hanging="284"/>
        <w:outlineLvl w:val="1"/>
        <w:rPr>
          <w:rFonts w:ascii="Times New Roman" w:hAnsi="Times New Roman"/>
          <w:bCs/>
          <w:kern w:val="36"/>
          <w:sz w:val="28"/>
          <w:szCs w:val="28"/>
          <w:lang w:val="en-US"/>
        </w:rPr>
      </w:pPr>
      <w:hyperlink r:id="rId10" w:history="1">
        <w:proofErr w:type="gramStart"/>
        <w:r w:rsidR="001E7B65" w:rsidRPr="001E7B65">
          <w:rPr>
            <w:rFonts w:ascii="Times New Roman" w:hAnsi="Times New Roman"/>
            <w:bCs/>
            <w:kern w:val="36"/>
            <w:sz w:val="28"/>
            <w:szCs w:val="28"/>
            <w:lang w:val="en-US"/>
          </w:rPr>
          <w:t>proteins</w:t>
        </w:r>
        <w:proofErr w:type="gramEnd"/>
        <w:r w:rsidR="001E7B65" w:rsidRPr="001E7B65">
          <w:rPr>
            <w:rFonts w:ascii="Times New Roman" w:hAnsi="Times New Roman"/>
            <w:bCs/>
            <w:kern w:val="36"/>
            <w:sz w:val="28"/>
            <w:szCs w:val="28"/>
            <w:lang w:val="en-US"/>
          </w:rPr>
          <w:t xml:space="preserve"> are sandwiched between two layers of cellulose.</w:t>
        </w:r>
      </w:hyperlink>
    </w:p>
    <w:p w:rsidR="001E7B65" w:rsidRPr="001E7B65" w:rsidRDefault="00031AE5" w:rsidP="00F20139">
      <w:pPr>
        <w:pStyle w:val="a6"/>
        <w:numPr>
          <w:ilvl w:val="0"/>
          <w:numId w:val="36"/>
        </w:numPr>
        <w:ind w:left="284" w:hanging="284"/>
        <w:outlineLvl w:val="1"/>
        <w:rPr>
          <w:rFonts w:ascii="Times New Roman" w:hAnsi="Times New Roman"/>
          <w:bCs/>
          <w:kern w:val="36"/>
          <w:sz w:val="28"/>
          <w:szCs w:val="28"/>
          <w:lang w:val="en-US"/>
        </w:rPr>
      </w:pPr>
      <w:hyperlink r:id="rId11" w:history="1">
        <w:r w:rsidR="001E7B65" w:rsidRPr="001E7B65">
          <w:rPr>
            <w:rFonts w:ascii="Times New Roman" w:hAnsi="Times New Roman"/>
            <w:bCs/>
            <w:kern w:val="36"/>
            <w:sz w:val="28"/>
            <w:szCs w:val="28"/>
            <w:lang w:val="en-US"/>
          </w:rPr>
          <w:t>phospholipids are sandwiched between two layers of protein</w:t>
        </w:r>
      </w:hyperlink>
    </w:p>
    <w:p w:rsidR="001E7B65" w:rsidRPr="001E7B65" w:rsidRDefault="00031AE5" w:rsidP="00F20139">
      <w:pPr>
        <w:pStyle w:val="a6"/>
        <w:numPr>
          <w:ilvl w:val="0"/>
          <w:numId w:val="36"/>
        </w:numPr>
        <w:ind w:left="284" w:hanging="284"/>
        <w:outlineLvl w:val="1"/>
        <w:rPr>
          <w:rFonts w:ascii="Times New Roman" w:hAnsi="Times New Roman"/>
          <w:bCs/>
          <w:kern w:val="36"/>
          <w:sz w:val="28"/>
          <w:szCs w:val="28"/>
          <w:lang w:val="en-US"/>
        </w:rPr>
      </w:pPr>
      <w:hyperlink r:id="rId12" w:history="1">
        <w:proofErr w:type="gramStart"/>
        <w:r w:rsidR="001E7B65" w:rsidRPr="001E7B65">
          <w:rPr>
            <w:rFonts w:ascii="Times New Roman" w:hAnsi="Times New Roman"/>
            <w:bCs/>
            <w:kern w:val="36"/>
            <w:sz w:val="28"/>
            <w:szCs w:val="28"/>
            <w:lang w:val="en-US"/>
          </w:rPr>
          <w:t>phospholipids</w:t>
        </w:r>
        <w:proofErr w:type="gramEnd"/>
        <w:r w:rsidR="001E7B65" w:rsidRPr="001E7B65">
          <w:rPr>
            <w:rFonts w:ascii="Times New Roman" w:hAnsi="Times New Roman"/>
            <w:bCs/>
            <w:kern w:val="36"/>
            <w:sz w:val="28"/>
            <w:szCs w:val="28"/>
            <w:lang w:val="en-US"/>
          </w:rPr>
          <w:t xml:space="preserve"> are scattered throughout a double layer of protein.</w:t>
        </w:r>
      </w:hyperlink>
    </w:p>
    <w:p w:rsidR="001E7B65" w:rsidRPr="001E7B65" w:rsidRDefault="001E7B65" w:rsidP="001E7B65">
      <w:pPr>
        <w:ind w:left="284" w:hanging="284"/>
        <w:outlineLvl w:val="1"/>
        <w:rPr>
          <w:bCs/>
          <w:kern w:val="36"/>
          <w:sz w:val="28"/>
          <w:szCs w:val="28"/>
          <w:lang w:val="en-US"/>
        </w:rPr>
      </w:pPr>
    </w:p>
    <w:p w:rsidR="001E7B65" w:rsidRPr="001E7B65" w:rsidRDefault="001E7B65" w:rsidP="004B46D7">
      <w:pPr>
        <w:outlineLvl w:val="1"/>
        <w:rPr>
          <w:bCs/>
          <w:kern w:val="36"/>
          <w:sz w:val="28"/>
          <w:szCs w:val="28"/>
          <w:lang w:val="en-US"/>
        </w:rPr>
      </w:pPr>
      <w:r w:rsidRPr="001E7B65">
        <w:rPr>
          <w:bCs/>
          <w:kern w:val="36"/>
          <w:sz w:val="28"/>
          <w:szCs w:val="28"/>
          <w:lang w:val="en-US"/>
        </w:rPr>
        <w:t>2. Endocytosis is an example of</w:t>
      </w:r>
    </w:p>
    <w:p w:rsidR="001E7B65" w:rsidRPr="001E7B65" w:rsidRDefault="00031AE5" w:rsidP="00F20139">
      <w:pPr>
        <w:pStyle w:val="a6"/>
        <w:numPr>
          <w:ilvl w:val="0"/>
          <w:numId w:val="37"/>
        </w:numPr>
        <w:ind w:left="426" w:hanging="426"/>
        <w:outlineLvl w:val="1"/>
        <w:rPr>
          <w:rFonts w:ascii="Times New Roman" w:hAnsi="Times New Roman"/>
          <w:bCs/>
          <w:kern w:val="36"/>
          <w:sz w:val="28"/>
          <w:szCs w:val="28"/>
          <w:lang w:val="en-US"/>
        </w:rPr>
      </w:pPr>
      <w:hyperlink r:id="rId13" w:history="1">
        <w:r w:rsidR="001E7B65" w:rsidRPr="001E7B65">
          <w:rPr>
            <w:rFonts w:ascii="Times New Roman" w:hAnsi="Times New Roman"/>
            <w:bCs/>
            <w:kern w:val="36"/>
            <w:sz w:val="28"/>
            <w:szCs w:val="28"/>
            <w:lang w:val="en-US"/>
          </w:rPr>
          <w:t>passive transport, substances are moved into the cell</w:t>
        </w:r>
      </w:hyperlink>
    </w:p>
    <w:p w:rsidR="001E7B65" w:rsidRPr="001E7B65" w:rsidRDefault="00031AE5" w:rsidP="00F20139">
      <w:pPr>
        <w:pStyle w:val="a6"/>
        <w:numPr>
          <w:ilvl w:val="0"/>
          <w:numId w:val="37"/>
        </w:numPr>
        <w:ind w:left="426" w:hanging="426"/>
        <w:outlineLvl w:val="1"/>
        <w:rPr>
          <w:rFonts w:ascii="Times New Roman" w:hAnsi="Times New Roman"/>
          <w:bCs/>
          <w:kern w:val="36"/>
          <w:sz w:val="28"/>
          <w:szCs w:val="28"/>
          <w:lang w:val="en-US"/>
        </w:rPr>
      </w:pPr>
      <w:hyperlink r:id="rId14" w:history="1">
        <w:r w:rsidR="001E7B65" w:rsidRPr="001E7B65">
          <w:rPr>
            <w:rFonts w:ascii="Times New Roman" w:hAnsi="Times New Roman"/>
            <w:bCs/>
            <w:kern w:val="36"/>
            <w:sz w:val="28"/>
            <w:szCs w:val="28"/>
            <w:lang w:val="en-US"/>
          </w:rPr>
          <w:t>active transport, substances are moved out of the cell</w:t>
        </w:r>
      </w:hyperlink>
    </w:p>
    <w:p w:rsidR="001E7B65" w:rsidRPr="001E7B65" w:rsidRDefault="00031AE5" w:rsidP="00F20139">
      <w:pPr>
        <w:pStyle w:val="a6"/>
        <w:numPr>
          <w:ilvl w:val="0"/>
          <w:numId w:val="37"/>
        </w:numPr>
        <w:ind w:left="426" w:hanging="426"/>
        <w:outlineLvl w:val="1"/>
        <w:rPr>
          <w:rFonts w:ascii="Times New Roman" w:hAnsi="Times New Roman"/>
          <w:bCs/>
          <w:kern w:val="36"/>
          <w:sz w:val="28"/>
          <w:szCs w:val="28"/>
          <w:lang w:val="en-US"/>
        </w:rPr>
      </w:pPr>
      <w:hyperlink r:id="rId15" w:history="1">
        <w:r w:rsidR="001E7B65" w:rsidRPr="001E7B65">
          <w:rPr>
            <w:rFonts w:ascii="Times New Roman" w:hAnsi="Times New Roman"/>
            <w:bCs/>
            <w:kern w:val="36"/>
            <w:sz w:val="28"/>
            <w:szCs w:val="28"/>
            <w:lang w:val="en-US"/>
          </w:rPr>
          <w:t>passive transport, substances are moved out of the cell</w:t>
        </w:r>
      </w:hyperlink>
    </w:p>
    <w:p w:rsidR="001E7B65" w:rsidRPr="001E7B65" w:rsidRDefault="00031AE5" w:rsidP="00F20139">
      <w:pPr>
        <w:pStyle w:val="a6"/>
        <w:numPr>
          <w:ilvl w:val="0"/>
          <w:numId w:val="37"/>
        </w:numPr>
        <w:ind w:left="426" w:hanging="426"/>
        <w:outlineLvl w:val="1"/>
        <w:rPr>
          <w:bCs/>
          <w:kern w:val="36"/>
          <w:sz w:val="28"/>
          <w:szCs w:val="28"/>
          <w:lang w:val="en-US"/>
        </w:rPr>
      </w:pPr>
      <w:hyperlink r:id="rId16" w:history="1">
        <w:r w:rsidR="001E7B65" w:rsidRPr="001E7B65">
          <w:rPr>
            <w:rFonts w:ascii="Times New Roman" w:hAnsi="Times New Roman"/>
            <w:bCs/>
            <w:kern w:val="36"/>
            <w:sz w:val="28"/>
            <w:szCs w:val="28"/>
            <w:lang w:val="en-US"/>
          </w:rPr>
          <w:t>active transport, substances are moved into the cell</w:t>
        </w:r>
      </w:hyperlink>
    </w:p>
    <w:p w:rsidR="001E7B65" w:rsidRPr="001E7B65" w:rsidRDefault="001E7B65" w:rsidP="001E7B65">
      <w:pPr>
        <w:outlineLvl w:val="1"/>
        <w:rPr>
          <w:bCs/>
          <w:kern w:val="36"/>
          <w:sz w:val="28"/>
          <w:szCs w:val="28"/>
          <w:lang w:val="en-US"/>
        </w:rPr>
      </w:pPr>
      <w:r w:rsidRPr="001E7B65">
        <w:rPr>
          <w:bCs/>
          <w:kern w:val="36"/>
          <w:sz w:val="28"/>
          <w:szCs w:val="28"/>
          <w:lang w:val="en-US"/>
        </w:rPr>
        <w:tab/>
      </w:r>
    </w:p>
    <w:p w:rsidR="001E7B65" w:rsidRPr="001E7B65" w:rsidRDefault="001E7B65" w:rsidP="004B46D7">
      <w:pPr>
        <w:outlineLvl w:val="1"/>
        <w:rPr>
          <w:bCs/>
          <w:kern w:val="36"/>
          <w:sz w:val="28"/>
          <w:szCs w:val="28"/>
          <w:lang w:val="en-US"/>
        </w:rPr>
      </w:pPr>
      <w:r w:rsidRPr="001E7B65">
        <w:rPr>
          <w:bCs/>
          <w:kern w:val="36"/>
          <w:sz w:val="28"/>
          <w:szCs w:val="28"/>
          <w:lang w:val="en-US"/>
        </w:rPr>
        <w:t>3. The difference between active transport and facilitative transport is that</w:t>
      </w:r>
    </w:p>
    <w:p w:rsidR="001E7B65" w:rsidRPr="001E7B65" w:rsidRDefault="00031AE5" w:rsidP="00F20139">
      <w:pPr>
        <w:pStyle w:val="a6"/>
        <w:numPr>
          <w:ilvl w:val="0"/>
          <w:numId w:val="38"/>
        </w:numPr>
        <w:ind w:left="426" w:hanging="426"/>
        <w:rPr>
          <w:rFonts w:ascii="Times New Roman" w:hAnsi="Times New Roman"/>
          <w:sz w:val="28"/>
          <w:szCs w:val="28"/>
          <w:lang w:val="en-US"/>
        </w:rPr>
      </w:pPr>
      <w:hyperlink r:id="rId17" w:history="1">
        <w:r w:rsidR="001E7B65" w:rsidRPr="001E7B65">
          <w:rPr>
            <w:rStyle w:val="a8"/>
            <w:rFonts w:ascii="Times New Roman" w:hAnsi="Times New Roman"/>
            <w:color w:val="auto"/>
            <w:sz w:val="28"/>
            <w:szCs w:val="28"/>
            <w:u w:val="none"/>
            <w:lang w:val="en-US"/>
          </w:rPr>
          <w:t>active transport requires ATP</w:t>
        </w:r>
      </w:hyperlink>
    </w:p>
    <w:p w:rsidR="001E7B65" w:rsidRPr="001E7B65" w:rsidRDefault="00031AE5" w:rsidP="00F20139">
      <w:pPr>
        <w:pStyle w:val="a6"/>
        <w:numPr>
          <w:ilvl w:val="0"/>
          <w:numId w:val="38"/>
        </w:numPr>
        <w:ind w:left="426" w:hanging="426"/>
        <w:rPr>
          <w:rFonts w:ascii="Times New Roman" w:hAnsi="Times New Roman"/>
          <w:sz w:val="28"/>
          <w:szCs w:val="28"/>
          <w:lang w:val="en-US"/>
        </w:rPr>
      </w:pPr>
      <w:hyperlink r:id="rId18" w:history="1">
        <w:r w:rsidR="001E7B65" w:rsidRPr="001E7B65">
          <w:rPr>
            <w:rStyle w:val="a8"/>
            <w:rFonts w:ascii="Times New Roman" w:hAnsi="Times New Roman"/>
            <w:color w:val="auto"/>
            <w:sz w:val="28"/>
            <w:szCs w:val="28"/>
            <w:u w:val="none"/>
            <w:lang w:val="en-US"/>
          </w:rPr>
          <w:t>facilitated transport requires ATP</w:t>
        </w:r>
      </w:hyperlink>
    </w:p>
    <w:p w:rsidR="001E7B65" w:rsidRPr="001E7B65" w:rsidRDefault="00031AE5" w:rsidP="00F20139">
      <w:pPr>
        <w:pStyle w:val="a6"/>
        <w:numPr>
          <w:ilvl w:val="0"/>
          <w:numId w:val="38"/>
        </w:numPr>
        <w:ind w:left="426" w:hanging="426"/>
        <w:rPr>
          <w:rFonts w:ascii="Times New Roman" w:hAnsi="Times New Roman"/>
          <w:sz w:val="28"/>
          <w:szCs w:val="28"/>
          <w:lang w:val="en-US"/>
        </w:rPr>
      </w:pPr>
      <w:hyperlink r:id="rId19" w:history="1">
        <w:r w:rsidR="001E7B65" w:rsidRPr="001E7B65">
          <w:rPr>
            <w:rStyle w:val="a8"/>
            <w:rFonts w:ascii="Times New Roman" w:hAnsi="Times New Roman"/>
            <w:color w:val="auto"/>
            <w:sz w:val="28"/>
            <w:szCs w:val="28"/>
            <w:u w:val="none"/>
            <w:lang w:val="en-US"/>
          </w:rPr>
          <w:t>active transport uses carrier molecules</w:t>
        </w:r>
      </w:hyperlink>
    </w:p>
    <w:p w:rsidR="001E7B65" w:rsidRPr="001E7B65" w:rsidRDefault="00031AE5" w:rsidP="00F20139">
      <w:pPr>
        <w:pStyle w:val="a6"/>
        <w:numPr>
          <w:ilvl w:val="0"/>
          <w:numId w:val="38"/>
        </w:numPr>
        <w:ind w:left="426" w:hanging="426"/>
        <w:rPr>
          <w:rFonts w:ascii="Times New Roman" w:hAnsi="Times New Roman"/>
          <w:sz w:val="28"/>
          <w:szCs w:val="28"/>
          <w:lang w:val="en-US"/>
        </w:rPr>
      </w:pPr>
      <w:hyperlink r:id="rId20" w:history="1">
        <w:r w:rsidR="001E7B65" w:rsidRPr="001E7B65">
          <w:rPr>
            <w:rStyle w:val="a8"/>
            <w:rFonts w:ascii="Times New Roman" w:hAnsi="Times New Roman"/>
            <w:color w:val="auto"/>
            <w:sz w:val="28"/>
            <w:szCs w:val="28"/>
            <w:u w:val="none"/>
            <w:lang w:val="en-US"/>
          </w:rPr>
          <w:t>facilitated transport uses carrier molecules</w:t>
        </w:r>
      </w:hyperlink>
    </w:p>
    <w:p w:rsidR="001E7B65" w:rsidRPr="001E7B65" w:rsidRDefault="001E7B65" w:rsidP="001E7B65">
      <w:pPr>
        <w:ind w:left="426" w:hanging="426"/>
        <w:outlineLvl w:val="1"/>
        <w:rPr>
          <w:bCs/>
          <w:kern w:val="36"/>
          <w:sz w:val="28"/>
          <w:szCs w:val="28"/>
          <w:lang w:val="en-US"/>
        </w:rPr>
      </w:pP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 xml:space="preserve">4. Which of the following statements is </w:t>
      </w:r>
      <w:r w:rsidRPr="001E7B65">
        <w:rPr>
          <w:b/>
          <w:bCs/>
          <w:kern w:val="36"/>
          <w:sz w:val="28"/>
          <w:szCs w:val="28"/>
          <w:lang w:val="en-US"/>
        </w:rPr>
        <w:t>NOT correct</w:t>
      </w:r>
      <w:r w:rsidRPr="001E7B65">
        <w:rPr>
          <w:bCs/>
          <w:kern w:val="36"/>
          <w:sz w:val="28"/>
          <w:szCs w:val="28"/>
          <w:lang w:val="en-US"/>
        </w:rPr>
        <w:t xml:space="preserve"> about the phospholipid molecules in the plasma membrane?</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A. Each phospholipid molecule has four nonpolar tails.</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B. Each phospholipid molecule has one polar head.</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C. The phospholipid heads are attracted to water.</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D. The phospholipid tails are not attracted to water.</w:t>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E. The phospholipid heads face outward.</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5. Sodium and potassium ions are transported across the plasma membrane by a ______ protein.</w:t>
      </w:r>
    </w:p>
    <w:p w:rsidR="001E7B65" w:rsidRPr="001E7B65" w:rsidRDefault="001E7B65" w:rsidP="004B46D7">
      <w:pPr>
        <w:outlineLvl w:val="1"/>
        <w:rPr>
          <w:bCs/>
          <w:kern w:val="36"/>
          <w:sz w:val="28"/>
          <w:szCs w:val="28"/>
          <w:lang w:val="en-US"/>
        </w:rPr>
      </w:pPr>
      <w:r w:rsidRPr="001E7B65">
        <w:rPr>
          <w:bCs/>
          <w:kern w:val="36"/>
          <w:sz w:val="28"/>
          <w:szCs w:val="28"/>
          <w:lang w:val="en-US"/>
        </w:rPr>
        <w:t>A. cell-recognition</w:t>
      </w:r>
    </w:p>
    <w:p w:rsidR="001E7B65" w:rsidRPr="001E7B65" w:rsidRDefault="001E7B65" w:rsidP="004B46D7">
      <w:pPr>
        <w:outlineLvl w:val="1"/>
        <w:rPr>
          <w:bCs/>
          <w:kern w:val="36"/>
          <w:sz w:val="28"/>
          <w:szCs w:val="28"/>
          <w:lang w:val="en-US"/>
        </w:rPr>
      </w:pPr>
      <w:r w:rsidRPr="001E7B65">
        <w:rPr>
          <w:bCs/>
          <w:kern w:val="36"/>
          <w:sz w:val="28"/>
          <w:szCs w:val="28"/>
          <w:lang w:val="en-US"/>
        </w:rPr>
        <w:t>B. channel</w:t>
      </w:r>
    </w:p>
    <w:p w:rsidR="001E7B65" w:rsidRPr="001E7B65" w:rsidRDefault="001E7B65" w:rsidP="004B46D7">
      <w:pPr>
        <w:outlineLvl w:val="1"/>
        <w:rPr>
          <w:bCs/>
          <w:kern w:val="36"/>
          <w:sz w:val="28"/>
          <w:szCs w:val="28"/>
          <w:lang w:val="en-US"/>
        </w:rPr>
      </w:pPr>
      <w:r w:rsidRPr="001E7B65">
        <w:rPr>
          <w:bCs/>
          <w:kern w:val="36"/>
          <w:sz w:val="28"/>
          <w:szCs w:val="28"/>
          <w:lang w:val="en-US"/>
        </w:rPr>
        <w:t>C. carrier</w:t>
      </w:r>
    </w:p>
    <w:p w:rsidR="001E7B65" w:rsidRPr="006E4B3C" w:rsidRDefault="001E7B65" w:rsidP="004B46D7">
      <w:pPr>
        <w:outlineLvl w:val="1"/>
        <w:rPr>
          <w:bCs/>
          <w:kern w:val="36"/>
          <w:sz w:val="28"/>
          <w:szCs w:val="28"/>
          <w:lang w:val="en-US"/>
        </w:rPr>
      </w:pPr>
      <w:r w:rsidRPr="006E4B3C">
        <w:rPr>
          <w:bCs/>
          <w:kern w:val="36"/>
          <w:sz w:val="28"/>
          <w:szCs w:val="28"/>
          <w:lang w:val="en-US"/>
        </w:rPr>
        <w:t>D. receptor</w:t>
      </w:r>
    </w:p>
    <w:p w:rsidR="001E7B65" w:rsidRPr="006E4B3C" w:rsidRDefault="001E7B65" w:rsidP="004B46D7">
      <w:pPr>
        <w:outlineLvl w:val="1"/>
        <w:rPr>
          <w:bCs/>
          <w:kern w:val="36"/>
          <w:sz w:val="28"/>
          <w:szCs w:val="28"/>
          <w:lang w:val="en-US"/>
        </w:rPr>
      </w:pPr>
      <w:r w:rsidRPr="006E4B3C">
        <w:rPr>
          <w:bCs/>
          <w:kern w:val="36"/>
          <w:sz w:val="28"/>
          <w:szCs w:val="28"/>
          <w:lang w:val="en-US"/>
        </w:rPr>
        <w:t>E. enzymatic</w:t>
      </w:r>
    </w:p>
    <w:p w:rsidR="001E7B65" w:rsidRPr="006E4B3C" w:rsidRDefault="001E7B65" w:rsidP="004B46D7">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1E7B65">
      <w:pPr>
        <w:outlineLvl w:val="1"/>
        <w:rPr>
          <w:bCs/>
          <w:kern w:val="36"/>
          <w:sz w:val="28"/>
          <w:szCs w:val="28"/>
          <w:lang w:val="en-US"/>
        </w:rPr>
      </w:pPr>
      <w:r w:rsidRPr="001E7B65">
        <w:rPr>
          <w:bCs/>
          <w:kern w:val="36"/>
          <w:sz w:val="28"/>
          <w:szCs w:val="28"/>
          <w:lang w:val="en-US"/>
        </w:rPr>
        <w:t>6. Which statement best describes the plasma membrane?</w:t>
      </w:r>
    </w:p>
    <w:p w:rsidR="001E7B65" w:rsidRPr="001E7B65" w:rsidRDefault="001E7B65" w:rsidP="001E7B65">
      <w:pPr>
        <w:outlineLvl w:val="1"/>
        <w:rPr>
          <w:bCs/>
          <w:kern w:val="36"/>
          <w:sz w:val="28"/>
          <w:szCs w:val="28"/>
          <w:lang w:val="en-US"/>
        </w:rPr>
      </w:pPr>
      <w:r w:rsidRPr="001E7B65">
        <w:rPr>
          <w:bCs/>
          <w:kern w:val="36"/>
          <w:sz w:val="28"/>
          <w:szCs w:val="28"/>
          <w:lang w:val="en-US"/>
        </w:rPr>
        <w:t>A. It is freely permeable to all substances.</w:t>
      </w:r>
    </w:p>
    <w:p w:rsidR="001E7B65" w:rsidRPr="001E7B65" w:rsidRDefault="001E7B65" w:rsidP="001E7B65">
      <w:pPr>
        <w:outlineLvl w:val="1"/>
        <w:rPr>
          <w:bCs/>
          <w:kern w:val="36"/>
          <w:sz w:val="28"/>
          <w:szCs w:val="28"/>
          <w:lang w:val="en-US"/>
        </w:rPr>
      </w:pPr>
      <w:r w:rsidRPr="001E7B65">
        <w:rPr>
          <w:bCs/>
          <w:kern w:val="36"/>
          <w:sz w:val="28"/>
          <w:szCs w:val="28"/>
          <w:lang w:val="en-US"/>
        </w:rPr>
        <w:t>B. It is selectively permeable to certain substances.</w:t>
      </w:r>
    </w:p>
    <w:p w:rsidR="001E7B65" w:rsidRPr="001E7B65" w:rsidRDefault="001E7B65" w:rsidP="001E7B65">
      <w:pPr>
        <w:outlineLvl w:val="1"/>
        <w:rPr>
          <w:bCs/>
          <w:kern w:val="36"/>
          <w:sz w:val="28"/>
          <w:szCs w:val="28"/>
          <w:lang w:val="en-US"/>
        </w:rPr>
      </w:pPr>
      <w:r w:rsidRPr="001E7B65">
        <w:rPr>
          <w:bCs/>
          <w:kern w:val="36"/>
          <w:sz w:val="28"/>
          <w:szCs w:val="28"/>
          <w:lang w:val="en-US"/>
        </w:rPr>
        <w:t>C. It is nonpermeable to all substances.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outlineLvl w:val="1"/>
        <w:rPr>
          <w:bCs/>
          <w:kern w:val="36"/>
          <w:sz w:val="28"/>
          <w:szCs w:val="28"/>
          <w:lang w:val="en-US"/>
        </w:rPr>
      </w:pPr>
      <w:r w:rsidRPr="001E7B65">
        <w:rPr>
          <w:bCs/>
          <w:kern w:val="36"/>
          <w:sz w:val="28"/>
          <w:szCs w:val="28"/>
          <w:lang w:val="en-US"/>
        </w:rPr>
        <w:t>7. ______ is the net movement of any type of molecule from a region of higher concentration to a region of lower concentration.</w:t>
      </w:r>
    </w:p>
    <w:p w:rsidR="001E7B65" w:rsidRPr="001E7B65" w:rsidRDefault="001E7B65" w:rsidP="001E7B65">
      <w:pPr>
        <w:outlineLvl w:val="1"/>
        <w:rPr>
          <w:bCs/>
          <w:kern w:val="36"/>
          <w:sz w:val="28"/>
          <w:szCs w:val="28"/>
          <w:lang w:val="en-US"/>
        </w:rPr>
      </w:pPr>
      <w:r w:rsidRPr="001E7B65">
        <w:rPr>
          <w:bCs/>
          <w:kern w:val="36"/>
          <w:sz w:val="28"/>
          <w:szCs w:val="28"/>
          <w:lang w:val="en-US"/>
        </w:rPr>
        <w:t>A. Osmosis</w:t>
      </w:r>
    </w:p>
    <w:p w:rsidR="001E7B65" w:rsidRPr="001E7B65" w:rsidRDefault="001E7B65" w:rsidP="001E7B65">
      <w:pPr>
        <w:outlineLvl w:val="1"/>
        <w:rPr>
          <w:bCs/>
          <w:kern w:val="36"/>
          <w:sz w:val="28"/>
          <w:szCs w:val="28"/>
          <w:lang w:val="en-US"/>
        </w:rPr>
      </w:pPr>
      <w:r w:rsidRPr="001E7B65">
        <w:rPr>
          <w:bCs/>
          <w:kern w:val="36"/>
          <w:sz w:val="28"/>
          <w:szCs w:val="28"/>
          <w:lang w:val="en-US"/>
        </w:rPr>
        <w:t>B. Diffusion</w:t>
      </w:r>
    </w:p>
    <w:p w:rsidR="001E7B65" w:rsidRPr="001E7B65" w:rsidRDefault="001E7B65" w:rsidP="001E7B65">
      <w:pPr>
        <w:outlineLvl w:val="1"/>
        <w:rPr>
          <w:bCs/>
          <w:kern w:val="36"/>
          <w:sz w:val="28"/>
          <w:szCs w:val="28"/>
          <w:lang w:val="en-US"/>
        </w:rPr>
      </w:pPr>
      <w:r w:rsidRPr="001E7B65">
        <w:rPr>
          <w:bCs/>
          <w:kern w:val="36"/>
          <w:sz w:val="28"/>
          <w:szCs w:val="28"/>
          <w:lang w:val="en-US"/>
        </w:rPr>
        <w:t>C. Facilitated diffusion</w:t>
      </w:r>
    </w:p>
    <w:p w:rsidR="001E7B65" w:rsidRPr="001E7B65" w:rsidRDefault="001E7B65" w:rsidP="001E7B65">
      <w:pPr>
        <w:outlineLvl w:val="1"/>
        <w:rPr>
          <w:bCs/>
          <w:kern w:val="36"/>
          <w:sz w:val="28"/>
          <w:szCs w:val="28"/>
          <w:lang w:val="en-US"/>
        </w:rPr>
      </w:pPr>
      <w:r w:rsidRPr="001E7B65">
        <w:rPr>
          <w:bCs/>
          <w:kern w:val="36"/>
          <w:sz w:val="28"/>
          <w:szCs w:val="28"/>
          <w:lang w:val="en-US"/>
        </w:rPr>
        <w:t>D. Active transport</w:t>
      </w:r>
    </w:p>
    <w:p w:rsidR="001E7B65" w:rsidRPr="001E7B65" w:rsidRDefault="001E7B65" w:rsidP="001E7B65">
      <w:pPr>
        <w:outlineLvl w:val="1"/>
        <w:rPr>
          <w:bCs/>
          <w:kern w:val="36"/>
          <w:sz w:val="28"/>
          <w:szCs w:val="28"/>
          <w:lang w:val="en-US"/>
        </w:rPr>
      </w:pPr>
      <w:r w:rsidRPr="001E7B65">
        <w:rPr>
          <w:bCs/>
          <w:kern w:val="36"/>
          <w:sz w:val="28"/>
          <w:szCs w:val="28"/>
          <w:lang w:val="en-US"/>
        </w:rPr>
        <w:t>E. Pinocytosis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outlineLvl w:val="1"/>
        <w:rPr>
          <w:bCs/>
          <w:kern w:val="36"/>
          <w:sz w:val="28"/>
          <w:szCs w:val="28"/>
          <w:lang w:val="en-US"/>
        </w:rPr>
      </w:pPr>
      <w:r w:rsidRPr="001E7B65">
        <w:rPr>
          <w:bCs/>
          <w:kern w:val="36"/>
          <w:sz w:val="28"/>
          <w:szCs w:val="28"/>
          <w:lang w:val="en-US"/>
        </w:rPr>
        <w:t>8. Which type of solution will cause cells to swell, or even to burst?</w:t>
      </w:r>
    </w:p>
    <w:p w:rsidR="001E7B65" w:rsidRPr="001E7B65" w:rsidRDefault="001E7B65" w:rsidP="001E7B65">
      <w:pPr>
        <w:outlineLvl w:val="1"/>
        <w:rPr>
          <w:bCs/>
          <w:kern w:val="36"/>
          <w:sz w:val="28"/>
          <w:szCs w:val="28"/>
          <w:lang w:val="en-US"/>
        </w:rPr>
      </w:pPr>
      <w:r w:rsidRPr="001E7B65">
        <w:rPr>
          <w:bCs/>
          <w:kern w:val="36"/>
          <w:sz w:val="28"/>
          <w:szCs w:val="28"/>
          <w:lang w:val="en-US"/>
        </w:rPr>
        <w:t>A. isotonic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B. hypotonic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C. hypertonic solution</w:t>
      </w:r>
    </w:p>
    <w:p w:rsidR="001E7B65" w:rsidRPr="001E7B65" w:rsidRDefault="001E7B65" w:rsidP="001E7B65">
      <w:pPr>
        <w:outlineLvl w:val="1"/>
        <w:rPr>
          <w:bCs/>
          <w:kern w:val="36"/>
          <w:sz w:val="28"/>
          <w:szCs w:val="28"/>
          <w:lang w:val="en-US"/>
        </w:rPr>
      </w:pPr>
      <w:r w:rsidRPr="001E7B65">
        <w:rPr>
          <w:bCs/>
          <w:kern w:val="36"/>
          <w:sz w:val="28"/>
          <w:szCs w:val="28"/>
          <w:lang w:val="en-US"/>
        </w:rPr>
        <w:t>D. hygrotonic solution</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9. Which type of solution will have a higher percentage of solute than the cell?</w:t>
      </w:r>
    </w:p>
    <w:p w:rsidR="001E7B65" w:rsidRPr="001E7B65" w:rsidRDefault="001E7B65" w:rsidP="001E7B65">
      <w:pPr>
        <w:outlineLvl w:val="1"/>
        <w:rPr>
          <w:bCs/>
          <w:kern w:val="36"/>
          <w:sz w:val="28"/>
          <w:szCs w:val="28"/>
          <w:lang w:val="en-US"/>
        </w:rPr>
      </w:pPr>
      <w:r w:rsidRPr="001E7B65">
        <w:rPr>
          <w:bCs/>
          <w:kern w:val="36"/>
          <w:sz w:val="28"/>
          <w:szCs w:val="28"/>
          <w:lang w:val="en-US"/>
        </w:rPr>
        <w:t>A. isotonic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B. hypotonic solution</w:t>
      </w:r>
    </w:p>
    <w:p w:rsidR="001E7B65" w:rsidRPr="001E7B65" w:rsidRDefault="001E7B65" w:rsidP="001E7B65">
      <w:pPr>
        <w:outlineLvl w:val="1"/>
        <w:rPr>
          <w:bCs/>
          <w:kern w:val="36"/>
          <w:sz w:val="28"/>
          <w:szCs w:val="28"/>
          <w:lang w:val="en-US"/>
        </w:rPr>
      </w:pPr>
      <w:r w:rsidRPr="001E7B65">
        <w:rPr>
          <w:bCs/>
          <w:kern w:val="36"/>
          <w:sz w:val="28"/>
          <w:szCs w:val="28"/>
          <w:lang w:val="en-US"/>
        </w:rPr>
        <w:t>C. hypertonic solution</w:t>
      </w:r>
    </w:p>
    <w:p w:rsidR="001E7B65" w:rsidRPr="001E7B65" w:rsidRDefault="001E7B65" w:rsidP="001E7B65">
      <w:pPr>
        <w:tabs>
          <w:tab w:val="left" w:pos="5067"/>
        </w:tabs>
        <w:outlineLvl w:val="1"/>
        <w:rPr>
          <w:bCs/>
          <w:kern w:val="36"/>
          <w:sz w:val="28"/>
          <w:szCs w:val="28"/>
          <w:lang w:val="en-US"/>
        </w:rPr>
      </w:pPr>
    </w:p>
    <w:p w:rsidR="001E7B65" w:rsidRPr="001E7B65" w:rsidRDefault="001E7B65" w:rsidP="004B46D7">
      <w:pPr>
        <w:ind w:left="319" w:hanging="319"/>
        <w:outlineLvl w:val="1"/>
        <w:rPr>
          <w:bCs/>
          <w:kern w:val="36"/>
          <w:sz w:val="28"/>
          <w:szCs w:val="28"/>
          <w:lang w:val="en-US"/>
        </w:rPr>
      </w:pPr>
      <w:r w:rsidRPr="001E7B65">
        <w:rPr>
          <w:bCs/>
          <w:kern w:val="36"/>
          <w:sz w:val="28"/>
          <w:szCs w:val="28"/>
          <w:lang w:val="en-US"/>
        </w:rPr>
        <w:t>10. Which of the following solutions is isotonic to red blood cells?</w:t>
      </w:r>
    </w:p>
    <w:p w:rsidR="001E7B65" w:rsidRPr="001E7B65" w:rsidRDefault="001E7B65" w:rsidP="004B46D7">
      <w:pPr>
        <w:outlineLvl w:val="1"/>
        <w:rPr>
          <w:bCs/>
          <w:kern w:val="36"/>
          <w:sz w:val="28"/>
          <w:szCs w:val="28"/>
          <w:lang w:val="en-US"/>
        </w:rPr>
      </w:pPr>
      <w:r w:rsidRPr="001E7B65">
        <w:rPr>
          <w:bCs/>
          <w:kern w:val="36"/>
          <w:sz w:val="28"/>
          <w:szCs w:val="28"/>
          <w:lang w:val="en-US"/>
        </w:rPr>
        <w:t>A. 0.5% NaCl</w:t>
      </w:r>
    </w:p>
    <w:p w:rsidR="001E7B65" w:rsidRPr="001E7B65" w:rsidRDefault="001E7B65" w:rsidP="004B46D7">
      <w:pPr>
        <w:outlineLvl w:val="1"/>
        <w:rPr>
          <w:bCs/>
          <w:kern w:val="36"/>
          <w:sz w:val="28"/>
          <w:szCs w:val="28"/>
          <w:lang w:val="en-US"/>
        </w:rPr>
      </w:pPr>
      <w:r w:rsidRPr="001E7B65">
        <w:rPr>
          <w:bCs/>
          <w:kern w:val="36"/>
          <w:sz w:val="28"/>
          <w:szCs w:val="28"/>
          <w:lang w:val="en-US"/>
        </w:rPr>
        <w:t>B. 0.9% NaCl</w:t>
      </w:r>
    </w:p>
    <w:p w:rsidR="001E7B65" w:rsidRPr="001E7B65" w:rsidRDefault="001E7B65" w:rsidP="004B46D7">
      <w:pPr>
        <w:outlineLvl w:val="1"/>
        <w:rPr>
          <w:bCs/>
          <w:kern w:val="36"/>
          <w:sz w:val="28"/>
          <w:szCs w:val="28"/>
          <w:lang w:val="en-US"/>
        </w:rPr>
      </w:pPr>
      <w:r w:rsidRPr="001E7B65">
        <w:rPr>
          <w:bCs/>
          <w:kern w:val="36"/>
          <w:sz w:val="28"/>
          <w:szCs w:val="28"/>
          <w:lang w:val="en-US"/>
        </w:rPr>
        <w:t>C. 1.5% NaCl</w:t>
      </w:r>
    </w:p>
    <w:p w:rsidR="001E7B65" w:rsidRPr="006E4B3C" w:rsidRDefault="001E7B65" w:rsidP="004B46D7">
      <w:pPr>
        <w:outlineLvl w:val="1"/>
        <w:rPr>
          <w:bCs/>
          <w:kern w:val="36"/>
          <w:sz w:val="28"/>
          <w:szCs w:val="28"/>
          <w:lang w:val="en-US"/>
        </w:rPr>
      </w:pPr>
      <w:r w:rsidRPr="006E4B3C">
        <w:rPr>
          <w:bCs/>
          <w:kern w:val="36"/>
          <w:sz w:val="28"/>
          <w:szCs w:val="28"/>
          <w:lang w:val="en-US"/>
        </w:rPr>
        <w:lastRenderedPageBreak/>
        <w:t>D. 2.5% NaCl</w:t>
      </w:r>
    </w:p>
    <w:p w:rsidR="001E7B65" w:rsidRPr="006E4B3C" w:rsidRDefault="001E7B65" w:rsidP="004B46D7">
      <w:pPr>
        <w:outlineLvl w:val="1"/>
        <w:rPr>
          <w:bCs/>
          <w:kern w:val="36"/>
          <w:sz w:val="28"/>
          <w:szCs w:val="28"/>
          <w:lang w:val="en-US"/>
        </w:rPr>
      </w:pPr>
      <w:r w:rsidRPr="006E4B3C">
        <w:rPr>
          <w:bCs/>
          <w:kern w:val="36"/>
          <w:sz w:val="28"/>
          <w:szCs w:val="28"/>
          <w:lang w:val="en-US"/>
        </w:rPr>
        <w:t>E. 5.5% NaCl</w:t>
      </w:r>
    </w:p>
    <w:p w:rsidR="001E7B65" w:rsidRPr="001E7B65" w:rsidRDefault="001E7B65" w:rsidP="004B46D7">
      <w:pPr>
        <w:tabs>
          <w:tab w:val="left" w:pos="5067"/>
        </w:tabs>
        <w:outlineLvl w:val="1"/>
        <w:rPr>
          <w:bCs/>
          <w:kern w:val="36"/>
          <w:sz w:val="16"/>
          <w:lang w:val="en-US"/>
        </w:rPr>
      </w:pPr>
    </w:p>
    <w:p w:rsidR="001E7B65" w:rsidRPr="006E4B3C" w:rsidRDefault="001E7B65" w:rsidP="00F96D20">
      <w:pPr>
        <w:jc w:val="center"/>
        <w:rPr>
          <w:rFonts w:eastAsia="Calibri"/>
          <w:b/>
          <w:sz w:val="28"/>
          <w:szCs w:val="28"/>
          <w:lang w:val="en-US" w:eastAsia="en-US"/>
        </w:rPr>
      </w:pP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11. Which of the following describes the fluid-mosaic model of the plasma membrane structure?</w:t>
      </w:r>
    </w:p>
    <w:p w:rsidR="001E7B65" w:rsidRPr="001E7B65" w:rsidRDefault="001E7B65" w:rsidP="004B46D7">
      <w:pPr>
        <w:outlineLvl w:val="0"/>
        <w:rPr>
          <w:bCs/>
          <w:kern w:val="36"/>
          <w:sz w:val="28"/>
          <w:szCs w:val="28"/>
          <w:lang w:val="en-US"/>
        </w:rPr>
      </w:pPr>
      <w:r w:rsidRPr="001E7B65">
        <w:rPr>
          <w:bCs/>
          <w:kern w:val="36"/>
          <w:sz w:val="28"/>
          <w:szCs w:val="28"/>
          <w:lang w:val="en-US"/>
        </w:rPr>
        <w:t>A. phospholipid monolayer with embedded proteins</w:t>
      </w:r>
      <w:r w:rsidRPr="001E7B65">
        <w:rPr>
          <w:bCs/>
          <w:kern w:val="36"/>
          <w:sz w:val="28"/>
          <w:szCs w:val="28"/>
          <w:lang w:val="en-US"/>
        </w:rPr>
        <w:br/>
        <w:t>B. phospholipid bilayer with embedded proteins</w:t>
      </w:r>
      <w:r w:rsidRPr="001E7B65">
        <w:rPr>
          <w:bCs/>
          <w:kern w:val="36"/>
          <w:sz w:val="28"/>
          <w:szCs w:val="28"/>
          <w:lang w:val="en-US"/>
        </w:rPr>
        <w:br/>
        <w:t>C. phospholipid trilayer with embedded proteins</w:t>
      </w:r>
      <w:r w:rsidRPr="001E7B65">
        <w:rPr>
          <w:bCs/>
          <w:kern w:val="36"/>
          <w:sz w:val="28"/>
          <w:szCs w:val="28"/>
          <w:lang w:val="en-US"/>
        </w:rPr>
        <w:br/>
        <w:t>D. triglyceride bilayer with embedded proteins</w:t>
      </w:r>
      <w:r w:rsidRPr="001E7B65">
        <w:rPr>
          <w:bCs/>
          <w:kern w:val="36"/>
          <w:sz w:val="28"/>
          <w:szCs w:val="28"/>
          <w:lang w:val="en-US"/>
        </w:rPr>
        <w:br/>
        <w:t>E. triglyceride monolayer with embedded proteins</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12. Which of the following is NOT an active means where molecules pass across the plasma membrane?</w:t>
      </w:r>
    </w:p>
    <w:p w:rsidR="001E7B65" w:rsidRPr="001E7B65" w:rsidRDefault="001E7B65" w:rsidP="004B46D7">
      <w:pPr>
        <w:outlineLvl w:val="1"/>
        <w:rPr>
          <w:bCs/>
          <w:kern w:val="36"/>
          <w:sz w:val="28"/>
          <w:szCs w:val="28"/>
          <w:lang w:val="en-US"/>
        </w:rPr>
      </w:pPr>
      <w:r w:rsidRPr="001E7B65">
        <w:rPr>
          <w:bCs/>
          <w:kern w:val="36"/>
          <w:sz w:val="28"/>
          <w:szCs w:val="28"/>
          <w:lang w:val="en-US"/>
        </w:rPr>
        <w:t>A. simple diffusion</w:t>
      </w:r>
    </w:p>
    <w:p w:rsidR="001E7B65" w:rsidRPr="001E7B65" w:rsidRDefault="001E7B65" w:rsidP="004B46D7">
      <w:pPr>
        <w:outlineLvl w:val="1"/>
        <w:rPr>
          <w:bCs/>
          <w:kern w:val="36"/>
          <w:sz w:val="28"/>
          <w:szCs w:val="28"/>
          <w:lang w:val="en-US"/>
        </w:rPr>
      </w:pPr>
      <w:r w:rsidRPr="001E7B65">
        <w:rPr>
          <w:bCs/>
          <w:kern w:val="36"/>
          <w:sz w:val="28"/>
          <w:szCs w:val="28"/>
          <w:lang w:val="en-US"/>
        </w:rPr>
        <w:t>B. active transport</w:t>
      </w:r>
    </w:p>
    <w:p w:rsidR="001E7B65" w:rsidRPr="0026495B" w:rsidRDefault="001E7B65" w:rsidP="004B46D7">
      <w:pPr>
        <w:outlineLvl w:val="1"/>
        <w:rPr>
          <w:bCs/>
          <w:kern w:val="36"/>
          <w:sz w:val="28"/>
          <w:szCs w:val="28"/>
          <w:lang w:val="en-US"/>
        </w:rPr>
      </w:pPr>
      <w:r w:rsidRPr="0026495B">
        <w:rPr>
          <w:bCs/>
          <w:kern w:val="36"/>
          <w:sz w:val="28"/>
          <w:szCs w:val="28"/>
          <w:lang w:val="en-US"/>
        </w:rPr>
        <w:t>C. endocytosis</w:t>
      </w:r>
    </w:p>
    <w:p w:rsidR="001E7B65" w:rsidRPr="0026495B" w:rsidRDefault="001E7B65" w:rsidP="004B46D7">
      <w:pPr>
        <w:outlineLvl w:val="1"/>
        <w:rPr>
          <w:bCs/>
          <w:kern w:val="36"/>
          <w:sz w:val="28"/>
          <w:szCs w:val="28"/>
          <w:lang w:val="en-US"/>
        </w:rPr>
      </w:pPr>
      <w:r w:rsidRPr="0026495B">
        <w:rPr>
          <w:bCs/>
          <w:kern w:val="36"/>
          <w:sz w:val="28"/>
          <w:szCs w:val="28"/>
          <w:lang w:val="en-US"/>
        </w:rPr>
        <w:t>D. exocytosis</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13. Which of the following statements is NOT correct about the phospholipid molecules in the plasma membrane?</w:t>
      </w:r>
    </w:p>
    <w:p w:rsidR="001E7B65" w:rsidRPr="001E7B65" w:rsidRDefault="001E7B65" w:rsidP="004B46D7">
      <w:pPr>
        <w:outlineLvl w:val="1"/>
        <w:rPr>
          <w:bCs/>
          <w:kern w:val="36"/>
          <w:sz w:val="28"/>
          <w:szCs w:val="28"/>
          <w:lang w:val="en-US"/>
        </w:rPr>
      </w:pPr>
      <w:r w:rsidRPr="001E7B65">
        <w:rPr>
          <w:bCs/>
          <w:kern w:val="36"/>
          <w:sz w:val="28"/>
          <w:szCs w:val="28"/>
          <w:lang w:val="en-US"/>
        </w:rPr>
        <w:t>A. The polar heads face outward.</w:t>
      </w:r>
    </w:p>
    <w:p w:rsidR="001E7B65" w:rsidRPr="001E7B65" w:rsidRDefault="001E7B65" w:rsidP="004B46D7">
      <w:pPr>
        <w:outlineLvl w:val="1"/>
        <w:rPr>
          <w:bCs/>
          <w:kern w:val="36"/>
          <w:sz w:val="28"/>
          <w:szCs w:val="28"/>
          <w:lang w:val="en-US"/>
        </w:rPr>
      </w:pPr>
      <w:r w:rsidRPr="001E7B65">
        <w:rPr>
          <w:bCs/>
          <w:kern w:val="36"/>
          <w:sz w:val="28"/>
          <w:szCs w:val="28"/>
          <w:lang w:val="en-US"/>
        </w:rPr>
        <w:t>B. The nonpolar tails face inward.</w:t>
      </w:r>
    </w:p>
    <w:p w:rsidR="001E7B65" w:rsidRPr="001E7B65" w:rsidRDefault="001E7B65" w:rsidP="004B46D7">
      <w:pPr>
        <w:outlineLvl w:val="1"/>
        <w:rPr>
          <w:bCs/>
          <w:kern w:val="36"/>
          <w:sz w:val="28"/>
          <w:szCs w:val="28"/>
          <w:lang w:val="en-US"/>
        </w:rPr>
      </w:pPr>
      <w:r w:rsidRPr="001E7B65">
        <w:rPr>
          <w:bCs/>
          <w:kern w:val="36"/>
          <w:sz w:val="28"/>
          <w:szCs w:val="28"/>
          <w:lang w:val="en-US"/>
        </w:rPr>
        <w:t>C. The polar heads are hydrophobic.</w:t>
      </w:r>
    </w:p>
    <w:p w:rsidR="001E7B65" w:rsidRPr="001E7B65" w:rsidRDefault="001E7B65" w:rsidP="004B46D7">
      <w:pPr>
        <w:outlineLvl w:val="1"/>
        <w:rPr>
          <w:bCs/>
          <w:kern w:val="36"/>
          <w:sz w:val="28"/>
          <w:szCs w:val="28"/>
          <w:lang w:val="en-US"/>
        </w:rPr>
      </w:pPr>
      <w:r w:rsidRPr="001E7B65">
        <w:rPr>
          <w:bCs/>
          <w:kern w:val="36"/>
          <w:sz w:val="28"/>
          <w:szCs w:val="28"/>
          <w:lang w:val="en-US"/>
        </w:rPr>
        <w:t>D. The nonpolar tails are hydrophobic.</w:t>
      </w:r>
    </w:p>
    <w:p w:rsidR="001E7B65" w:rsidRPr="001E7B65" w:rsidRDefault="001E7B65" w:rsidP="004B46D7">
      <w:pPr>
        <w:outlineLvl w:val="1"/>
        <w:rPr>
          <w:bCs/>
          <w:kern w:val="36"/>
          <w:sz w:val="28"/>
          <w:szCs w:val="28"/>
          <w:lang w:val="en-US"/>
        </w:rPr>
      </w:pPr>
      <w:r w:rsidRPr="001E7B65">
        <w:rPr>
          <w:bCs/>
          <w:kern w:val="36"/>
          <w:sz w:val="28"/>
          <w:szCs w:val="28"/>
          <w:lang w:val="en-US"/>
        </w:rPr>
        <w:t>E. The phospholipids form a bilayer.</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14. Which type of solution has a lower percentage of solute than the cell?</w:t>
      </w:r>
    </w:p>
    <w:p w:rsidR="001E7B65" w:rsidRPr="001E7B65" w:rsidRDefault="001E7B65" w:rsidP="004B46D7">
      <w:pPr>
        <w:outlineLvl w:val="1"/>
        <w:rPr>
          <w:bCs/>
          <w:kern w:val="36"/>
          <w:sz w:val="28"/>
          <w:szCs w:val="28"/>
          <w:lang w:val="en-US"/>
        </w:rPr>
      </w:pPr>
      <w:r w:rsidRPr="001E7B65">
        <w:rPr>
          <w:bCs/>
          <w:kern w:val="36"/>
          <w:sz w:val="28"/>
          <w:szCs w:val="28"/>
          <w:lang w:val="en-US"/>
        </w:rPr>
        <w:t>A. isotonic solution</w:t>
      </w:r>
    </w:p>
    <w:p w:rsidR="001E7B65" w:rsidRPr="001E7B65" w:rsidRDefault="001E7B65" w:rsidP="004B46D7">
      <w:pPr>
        <w:outlineLvl w:val="1"/>
        <w:rPr>
          <w:bCs/>
          <w:kern w:val="36"/>
          <w:sz w:val="28"/>
          <w:szCs w:val="28"/>
          <w:lang w:val="en-US"/>
        </w:rPr>
      </w:pPr>
      <w:r w:rsidRPr="001E7B65">
        <w:rPr>
          <w:bCs/>
          <w:kern w:val="36"/>
          <w:sz w:val="28"/>
          <w:szCs w:val="28"/>
          <w:lang w:val="en-US"/>
        </w:rPr>
        <w:t>B. hypotonic solution</w:t>
      </w:r>
    </w:p>
    <w:p w:rsidR="001E7B65" w:rsidRPr="001E7B65" w:rsidRDefault="001E7B65" w:rsidP="004B46D7">
      <w:pPr>
        <w:outlineLvl w:val="1"/>
        <w:rPr>
          <w:bCs/>
          <w:kern w:val="36"/>
          <w:sz w:val="28"/>
          <w:szCs w:val="28"/>
          <w:lang w:val="en-US"/>
        </w:rPr>
      </w:pPr>
      <w:r w:rsidRPr="001E7B65">
        <w:rPr>
          <w:bCs/>
          <w:kern w:val="36"/>
          <w:sz w:val="28"/>
          <w:szCs w:val="28"/>
          <w:lang w:val="en-US"/>
        </w:rPr>
        <w:t>C. hypertonic solution</w:t>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4B46D7">
      <w:pPr>
        <w:ind w:left="284" w:hanging="284"/>
        <w:outlineLvl w:val="1"/>
        <w:rPr>
          <w:bCs/>
          <w:kern w:val="36"/>
          <w:sz w:val="28"/>
          <w:szCs w:val="28"/>
          <w:lang w:val="en-US"/>
        </w:rPr>
      </w:pPr>
      <w:r w:rsidRPr="001E7B65">
        <w:rPr>
          <w:bCs/>
          <w:kern w:val="36"/>
          <w:sz w:val="28"/>
          <w:szCs w:val="28"/>
          <w:lang w:val="en-US"/>
        </w:rPr>
        <w:t>15. Which structure prevents the plant cell from bursting when placed in a hypotonic solution?</w:t>
      </w:r>
    </w:p>
    <w:p w:rsidR="001E7B65" w:rsidRPr="001E7B65" w:rsidRDefault="001E7B65" w:rsidP="004B46D7">
      <w:pPr>
        <w:outlineLvl w:val="1"/>
        <w:rPr>
          <w:bCs/>
          <w:kern w:val="36"/>
          <w:sz w:val="28"/>
          <w:szCs w:val="28"/>
          <w:lang w:val="en-US"/>
        </w:rPr>
      </w:pPr>
      <w:r w:rsidRPr="001E7B65">
        <w:rPr>
          <w:bCs/>
          <w:kern w:val="36"/>
          <w:sz w:val="28"/>
          <w:szCs w:val="28"/>
          <w:lang w:val="en-US"/>
        </w:rPr>
        <w:t>A. central vacuole</w:t>
      </w:r>
    </w:p>
    <w:p w:rsidR="001E7B65" w:rsidRPr="001E7B65" w:rsidRDefault="001E7B65" w:rsidP="004B46D7">
      <w:pPr>
        <w:outlineLvl w:val="1"/>
        <w:rPr>
          <w:bCs/>
          <w:kern w:val="36"/>
          <w:sz w:val="28"/>
          <w:szCs w:val="28"/>
          <w:lang w:val="en-US"/>
        </w:rPr>
      </w:pPr>
      <w:r w:rsidRPr="001E7B65">
        <w:rPr>
          <w:bCs/>
          <w:kern w:val="36"/>
          <w:sz w:val="28"/>
          <w:szCs w:val="28"/>
          <w:lang w:val="en-US"/>
        </w:rPr>
        <w:t>B. lysosome</w:t>
      </w:r>
    </w:p>
    <w:p w:rsidR="001E7B65" w:rsidRPr="001E7B65" w:rsidRDefault="001E7B65" w:rsidP="004B46D7">
      <w:pPr>
        <w:outlineLvl w:val="1"/>
        <w:rPr>
          <w:bCs/>
          <w:kern w:val="36"/>
          <w:sz w:val="28"/>
          <w:szCs w:val="28"/>
          <w:lang w:val="en-US"/>
        </w:rPr>
      </w:pPr>
      <w:r w:rsidRPr="001E7B65">
        <w:rPr>
          <w:bCs/>
          <w:kern w:val="36"/>
          <w:sz w:val="28"/>
          <w:szCs w:val="28"/>
          <w:lang w:val="en-US"/>
        </w:rPr>
        <w:t>C. Golgi apparatus</w:t>
      </w:r>
    </w:p>
    <w:p w:rsidR="001E7B65" w:rsidRPr="001E7B65" w:rsidRDefault="001E7B65" w:rsidP="004B46D7">
      <w:pPr>
        <w:outlineLvl w:val="1"/>
        <w:rPr>
          <w:bCs/>
          <w:kern w:val="36"/>
          <w:sz w:val="28"/>
          <w:szCs w:val="28"/>
          <w:lang w:val="en-US"/>
        </w:rPr>
      </w:pPr>
      <w:r w:rsidRPr="001E7B65">
        <w:rPr>
          <w:bCs/>
          <w:kern w:val="36"/>
          <w:sz w:val="28"/>
          <w:szCs w:val="28"/>
          <w:lang w:val="en-US"/>
        </w:rPr>
        <w:t>D. cell wall</w:t>
      </w:r>
    </w:p>
    <w:p w:rsidR="001E7B65" w:rsidRPr="001E7B65" w:rsidRDefault="001E7B65" w:rsidP="004B46D7">
      <w:pPr>
        <w:outlineLvl w:val="1"/>
        <w:rPr>
          <w:bCs/>
          <w:kern w:val="36"/>
          <w:sz w:val="28"/>
          <w:szCs w:val="28"/>
          <w:lang w:val="en-US"/>
        </w:rPr>
      </w:pPr>
      <w:r w:rsidRPr="001E7B65">
        <w:rPr>
          <w:bCs/>
          <w:kern w:val="36"/>
          <w:sz w:val="28"/>
          <w:szCs w:val="28"/>
          <w:lang w:val="en-US"/>
        </w:rPr>
        <w:t>E. plasma membrane</w:t>
      </w:r>
    </w:p>
    <w:p w:rsidR="001E7B65" w:rsidRPr="0026495B" w:rsidRDefault="001E7B65" w:rsidP="004B46D7">
      <w:pPr>
        <w:ind w:left="319" w:hanging="319"/>
        <w:outlineLvl w:val="1"/>
        <w:rPr>
          <w:bCs/>
          <w:kern w:val="36"/>
          <w:sz w:val="28"/>
          <w:szCs w:val="28"/>
          <w:lang w:val="en-US"/>
        </w:rPr>
      </w:pPr>
      <w:r w:rsidRPr="001E7B65">
        <w:rPr>
          <w:bCs/>
          <w:kern w:val="36"/>
          <w:sz w:val="28"/>
          <w:szCs w:val="28"/>
          <w:lang w:val="en-US"/>
        </w:rPr>
        <w:tab/>
      </w: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16. Which term best describes the condition of plant cells when placed in a hypertonic solution?</w:t>
      </w:r>
    </w:p>
    <w:p w:rsidR="001E7B65" w:rsidRPr="001E7B65" w:rsidRDefault="001E7B65" w:rsidP="001E7B65">
      <w:pPr>
        <w:outlineLvl w:val="1"/>
        <w:rPr>
          <w:bCs/>
          <w:kern w:val="36"/>
          <w:sz w:val="28"/>
          <w:szCs w:val="28"/>
          <w:lang w:val="en-US"/>
        </w:rPr>
      </w:pPr>
      <w:r w:rsidRPr="001E7B65">
        <w:rPr>
          <w:bCs/>
          <w:kern w:val="36"/>
          <w:sz w:val="28"/>
          <w:szCs w:val="28"/>
          <w:lang w:val="en-US"/>
        </w:rPr>
        <w:t>A. hemolysis</w:t>
      </w:r>
    </w:p>
    <w:p w:rsidR="001E7B65" w:rsidRPr="001E7B65" w:rsidRDefault="001E7B65" w:rsidP="001E7B65">
      <w:pPr>
        <w:outlineLvl w:val="1"/>
        <w:rPr>
          <w:bCs/>
          <w:kern w:val="36"/>
          <w:sz w:val="28"/>
          <w:szCs w:val="28"/>
          <w:lang w:val="en-US"/>
        </w:rPr>
      </w:pPr>
      <w:r w:rsidRPr="001E7B65">
        <w:rPr>
          <w:bCs/>
          <w:kern w:val="36"/>
          <w:sz w:val="28"/>
          <w:szCs w:val="28"/>
          <w:lang w:val="en-US"/>
        </w:rPr>
        <w:t>B. plasmolysis</w:t>
      </w:r>
    </w:p>
    <w:p w:rsidR="001E7B65" w:rsidRPr="001E7B65" w:rsidRDefault="001E7B65" w:rsidP="001E7B65">
      <w:pPr>
        <w:outlineLvl w:val="1"/>
        <w:rPr>
          <w:bCs/>
          <w:kern w:val="36"/>
          <w:sz w:val="28"/>
          <w:szCs w:val="28"/>
          <w:lang w:val="en-US"/>
        </w:rPr>
      </w:pPr>
      <w:r w:rsidRPr="001E7B65">
        <w:rPr>
          <w:bCs/>
          <w:kern w:val="36"/>
          <w:sz w:val="28"/>
          <w:szCs w:val="28"/>
          <w:lang w:val="en-US"/>
        </w:rPr>
        <w:t>C. crenation</w:t>
      </w:r>
    </w:p>
    <w:p w:rsidR="001E7B65" w:rsidRPr="001E7B65" w:rsidRDefault="001E7B65" w:rsidP="001E7B65">
      <w:pPr>
        <w:outlineLvl w:val="1"/>
        <w:rPr>
          <w:bCs/>
          <w:kern w:val="36"/>
          <w:sz w:val="28"/>
          <w:szCs w:val="28"/>
          <w:lang w:val="en-US"/>
        </w:rPr>
      </w:pPr>
      <w:r w:rsidRPr="001E7B65">
        <w:rPr>
          <w:bCs/>
          <w:kern w:val="36"/>
          <w:sz w:val="28"/>
          <w:szCs w:val="28"/>
          <w:lang w:val="en-US"/>
        </w:rPr>
        <w:t>D. turgor pressure</w:t>
      </w:r>
    </w:p>
    <w:p w:rsidR="001E7B65" w:rsidRPr="001E7B65" w:rsidRDefault="001E7B65" w:rsidP="001E7B65">
      <w:pPr>
        <w:outlineLvl w:val="1"/>
        <w:rPr>
          <w:bCs/>
          <w:kern w:val="36"/>
          <w:sz w:val="28"/>
          <w:szCs w:val="28"/>
          <w:lang w:val="en-US"/>
        </w:rPr>
      </w:pPr>
      <w:r w:rsidRPr="001E7B65">
        <w:rPr>
          <w:bCs/>
          <w:kern w:val="36"/>
          <w:sz w:val="28"/>
          <w:szCs w:val="28"/>
          <w:lang w:val="en-US"/>
        </w:rPr>
        <w:lastRenderedPageBreak/>
        <w:t>E. osmotic pressure</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17. Which process will transport sodium ions to the outside of the cell and potassium ions to the inside of the cell?</w:t>
      </w:r>
    </w:p>
    <w:p w:rsidR="001E7B65" w:rsidRPr="001E7B65" w:rsidRDefault="001E7B65" w:rsidP="001E7B65">
      <w:pPr>
        <w:outlineLvl w:val="1"/>
        <w:rPr>
          <w:bCs/>
          <w:kern w:val="36"/>
          <w:sz w:val="28"/>
          <w:szCs w:val="28"/>
          <w:lang w:val="en-US"/>
        </w:rPr>
      </w:pPr>
      <w:r w:rsidRPr="001E7B65">
        <w:rPr>
          <w:bCs/>
          <w:kern w:val="36"/>
          <w:sz w:val="28"/>
          <w:szCs w:val="28"/>
          <w:lang w:val="en-US"/>
        </w:rPr>
        <w:t>A. simple diffusion</w:t>
      </w:r>
    </w:p>
    <w:p w:rsidR="001E7B65" w:rsidRPr="001E7B65" w:rsidRDefault="001E7B65" w:rsidP="001E7B65">
      <w:pPr>
        <w:outlineLvl w:val="1"/>
        <w:rPr>
          <w:bCs/>
          <w:kern w:val="36"/>
          <w:sz w:val="28"/>
          <w:szCs w:val="28"/>
          <w:lang w:val="en-US"/>
        </w:rPr>
      </w:pPr>
      <w:r w:rsidRPr="001E7B65">
        <w:rPr>
          <w:bCs/>
          <w:kern w:val="36"/>
          <w:sz w:val="28"/>
          <w:szCs w:val="28"/>
          <w:lang w:val="en-US"/>
        </w:rPr>
        <w:t>B. facilitated diffusion</w:t>
      </w:r>
    </w:p>
    <w:p w:rsidR="001E7B65" w:rsidRPr="001E7B65" w:rsidRDefault="001E7B65" w:rsidP="001E7B65">
      <w:pPr>
        <w:outlineLvl w:val="1"/>
        <w:rPr>
          <w:bCs/>
          <w:kern w:val="36"/>
          <w:sz w:val="28"/>
          <w:szCs w:val="28"/>
          <w:lang w:val="en-US"/>
        </w:rPr>
      </w:pPr>
      <w:r w:rsidRPr="001E7B65">
        <w:rPr>
          <w:bCs/>
          <w:kern w:val="36"/>
          <w:sz w:val="28"/>
          <w:szCs w:val="28"/>
          <w:lang w:val="en-US"/>
        </w:rPr>
        <w:t>C. osmosis</w:t>
      </w:r>
    </w:p>
    <w:p w:rsidR="001E7B65" w:rsidRPr="001E7B65" w:rsidRDefault="001E7B65" w:rsidP="001E7B65">
      <w:pPr>
        <w:outlineLvl w:val="1"/>
        <w:rPr>
          <w:bCs/>
          <w:kern w:val="36"/>
          <w:sz w:val="28"/>
          <w:szCs w:val="28"/>
          <w:lang w:val="en-US"/>
        </w:rPr>
      </w:pPr>
      <w:r w:rsidRPr="001E7B65">
        <w:rPr>
          <w:bCs/>
          <w:kern w:val="36"/>
          <w:sz w:val="28"/>
          <w:szCs w:val="28"/>
          <w:lang w:val="en-US"/>
        </w:rPr>
        <w:t>D. active transport</w:t>
      </w:r>
    </w:p>
    <w:p w:rsidR="001E7B65" w:rsidRPr="001E7B65" w:rsidRDefault="001E7B65" w:rsidP="001E7B65">
      <w:pPr>
        <w:outlineLvl w:val="1"/>
        <w:rPr>
          <w:bCs/>
          <w:kern w:val="36"/>
          <w:sz w:val="28"/>
          <w:szCs w:val="28"/>
          <w:lang w:val="en-US"/>
        </w:rPr>
      </w:pPr>
      <w:r w:rsidRPr="001E7B65">
        <w:rPr>
          <w:bCs/>
          <w:kern w:val="36"/>
          <w:sz w:val="28"/>
          <w:szCs w:val="28"/>
          <w:lang w:val="en-US"/>
        </w:rPr>
        <w:t>E. pinocytosis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18. Which of the following transport processes will form a vesicle?</w:t>
      </w:r>
    </w:p>
    <w:p w:rsidR="001E7B65" w:rsidRPr="001E7B65" w:rsidRDefault="001E7B65" w:rsidP="001E7B65">
      <w:pPr>
        <w:outlineLvl w:val="1"/>
        <w:rPr>
          <w:bCs/>
          <w:kern w:val="36"/>
          <w:sz w:val="28"/>
          <w:szCs w:val="28"/>
          <w:lang w:val="en-US"/>
        </w:rPr>
      </w:pPr>
      <w:r w:rsidRPr="001E7B65">
        <w:rPr>
          <w:bCs/>
          <w:kern w:val="36"/>
          <w:sz w:val="28"/>
          <w:szCs w:val="28"/>
          <w:lang w:val="en-US"/>
        </w:rPr>
        <w:t>A. diffusion</w:t>
      </w:r>
    </w:p>
    <w:p w:rsidR="001E7B65" w:rsidRPr="001E7B65" w:rsidRDefault="001E7B65" w:rsidP="001E7B65">
      <w:pPr>
        <w:outlineLvl w:val="1"/>
        <w:rPr>
          <w:bCs/>
          <w:kern w:val="36"/>
          <w:sz w:val="28"/>
          <w:szCs w:val="28"/>
          <w:lang w:val="en-US"/>
        </w:rPr>
      </w:pPr>
      <w:r w:rsidRPr="001E7B65">
        <w:rPr>
          <w:bCs/>
          <w:kern w:val="36"/>
          <w:sz w:val="28"/>
          <w:szCs w:val="28"/>
          <w:lang w:val="en-US"/>
        </w:rPr>
        <w:t>B. facilitated diffusion</w:t>
      </w:r>
    </w:p>
    <w:p w:rsidR="001E7B65" w:rsidRPr="001E7B65" w:rsidRDefault="001E7B65" w:rsidP="001E7B65">
      <w:pPr>
        <w:outlineLvl w:val="1"/>
        <w:rPr>
          <w:bCs/>
          <w:kern w:val="36"/>
          <w:sz w:val="28"/>
          <w:szCs w:val="28"/>
          <w:lang w:val="en-US"/>
        </w:rPr>
      </w:pPr>
      <w:r w:rsidRPr="001E7B65">
        <w:rPr>
          <w:bCs/>
          <w:kern w:val="36"/>
          <w:sz w:val="28"/>
          <w:szCs w:val="28"/>
          <w:lang w:val="en-US"/>
        </w:rPr>
        <w:t>C. osmosis</w:t>
      </w:r>
    </w:p>
    <w:p w:rsidR="001E7B65" w:rsidRPr="001E7B65" w:rsidRDefault="001E7B65" w:rsidP="001E7B65">
      <w:pPr>
        <w:outlineLvl w:val="1"/>
        <w:rPr>
          <w:bCs/>
          <w:kern w:val="36"/>
          <w:sz w:val="28"/>
          <w:szCs w:val="28"/>
          <w:lang w:val="en-US"/>
        </w:rPr>
      </w:pPr>
      <w:r w:rsidRPr="001E7B65">
        <w:rPr>
          <w:bCs/>
          <w:kern w:val="36"/>
          <w:sz w:val="28"/>
          <w:szCs w:val="28"/>
          <w:lang w:val="en-US"/>
        </w:rPr>
        <w:t>D. active transport</w:t>
      </w:r>
    </w:p>
    <w:p w:rsidR="001E7B65" w:rsidRPr="001E7B65" w:rsidRDefault="001E7B65" w:rsidP="001E7B65">
      <w:pPr>
        <w:outlineLvl w:val="1"/>
        <w:rPr>
          <w:bCs/>
          <w:kern w:val="36"/>
          <w:sz w:val="28"/>
          <w:szCs w:val="28"/>
          <w:lang w:val="en-US"/>
        </w:rPr>
      </w:pPr>
      <w:r w:rsidRPr="001E7B65">
        <w:rPr>
          <w:bCs/>
          <w:kern w:val="36"/>
          <w:sz w:val="28"/>
          <w:szCs w:val="28"/>
          <w:lang w:val="en-US"/>
        </w:rPr>
        <w:t>E. phagocytosis</w:t>
      </w:r>
    </w:p>
    <w:p w:rsidR="001E7B65" w:rsidRPr="001E7B65" w:rsidRDefault="001E7B65" w:rsidP="004B46D7">
      <w:pPr>
        <w:ind w:left="319" w:hanging="319"/>
        <w:outlineLvl w:val="1"/>
        <w:rPr>
          <w:bCs/>
          <w:kern w:val="36"/>
          <w:sz w:val="28"/>
          <w:szCs w:val="28"/>
          <w:lang w:val="en-US"/>
        </w:rPr>
      </w:pPr>
    </w:p>
    <w:p w:rsidR="001E7B65" w:rsidRPr="001E7B65" w:rsidRDefault="001E7B65" w:rsidP="001E7B65">
      <w:pPr>
        <w:ind w:left="319" w:hanging="319"/>
        <w:outlineLvl w:val="1"/>
        <w:rPr>
          <w:bCs/>
          <w:kern w:val="36"/>
          <w:sz w:val="28"/>
          <w:szCs w:val="28"/>
          <w:lang w:val="en-US"/>
        </w:rPr>
      </w:pPr>
      <w:r w:rsidRPr="001E7B65">
        <w:rPr>
          <w:bCs/>
          <w:kern w:val="36"/>
          <w:sz w:val="28"/>
          <w:szCs w:val="28"/>
          <w:lang w:val="en-US"/>
        </w:rPr>
        <w:t>19. Pinocytotic vesicles or phagocytotic vesicles often fuse with a ______ inside the cell for digestion.</w:t>
      </w:r>
    </w:p>
    <w:p w:rsidR="001E7B65" w:rsidRPr="001E7B65" w:rsidRDefault="001E7B65" w:rsidP="001E7B65">
      <w:pPr>
        <w:outlineLvl w:val="1"/>
        <w:rPr>
          <w:bCs/>
          <w:kern w:val="36"/>
          <w:sz w:val="28"/>
          <w:szCs w:val="28"/>
          <w:lang w:val="en-US"/>
        </w:rPr>
      </w:pPr>
      <w:r w:rsidRPr="001E7B65">
        <w:rPr>
          <w:bCs/>
          <w:kern w:val="36"/>
          <w:sz w:val="28"/>
          <w:szCs w:val="28"/>
          <w:lang w:val="en-US"/>
        </w:rPr>
        <w:t>A. mitochondrion</w:t>
      </w:r>
    </w:p>
    <w:p w:rsidR="001E7B65" w:rsidRPr="001E7B65" w:rsidRDefault="001E7B65" w:rsidP="001E7B65">
      <w:pPr>
        <w:outlineLvl w:val="1"/>
        <w:rPr>
          <w:bCs/>
          <w:kern w:val="36"/>
          <w:sz w:val="28"/>
          <w:szCs w:val="28"/>
          <w:lang w:val="en-US"/>
        </w:rPr>
      </w:pPr>
      <w:r w:rsidRPr="001E7B65">
        <w:rPr>
          <w:bCs/>
          <w:kern w:val="36"/>
          <w:sz w:val="28"/>
          <w:szCs w:val="28"/>
          <w:lang w:val="en-US"/>
        </w:rPr>
        <w:t>B. lysosome</w:t>
      </w:r>
    </w:p>
    <w:p w:rsidR="001E7B65" w:rsidRPr="001E7B65" w:rsidRDefault="001E7B65" w:rsidP="001E7B65">
      <w:pPr>
        <w:outlineLvl w:val="1"/>
        <w:rPr>
          <w:bCs/>
          <w:kern w:val="36"/>
          <w:sz w:val="28"/>
          <w:szCs w:val="28"/>
          <w:lang w:val="en-US"/>
        </w:rPr>
      </w:pPr>
      <w:r w:rsidRPr="001E7B65">
        <w:rPr>
          <w:bCs/>
          <w:kern w:val="36"/>
          <w:sz w:val="28"/>
          <w:szCs w:val="28"/>
          <w:lang w:val="en-US"/>
        </w:rPr>
        <w:t>C. Golgi apparatus</w:t>
      </w:r>
    </w:p>
    <w:p w:rsidR="001E7B65" w:rsidRPr="001E7B65" w:rsidRDefault="001E7B65" w:rsidP="001E7B65">
      <w:pPr>
        <w:outlineLvl w:val="1"/>
        <w:rPr>
          <w:bCs/>
          <w:kern w:val="36"/>
          <w:sz w:val="28"/>
          <w:szCs w:val="28"/>
          <w:lang w:val="en-US"/>
        </w:rPr>
      </w:pPr>
      <w:r w:rsidRPr="001E7B65">
        <w:rPr>
          <w:bCs/>
          <w:kern w:val="36"/>
          <w:sz w:val="28"/>
          <w:szCs w:val="28"/>
          <w:lang w:val="en-US"/>
        </w:rPr>
        <w:t>D. rough endoplasmic reticulum</w:t>
      </w:r>
    </w:p>
    <w:p w:rsidR="001E7B65" w:rsidRPr="001E7B65" w:rsidRDefault="001E7B65" w:rsidP="001E7B65">
      <w:pPr>
        <w:outlineLvl w:val="1"/>
        <w:rPr>
          <w:bCs/>
          <w:kern w:val="36"/>
          <w:sz w:val="28"/>
          <w:szCs w:val="28"/>
          <w:lang w:val="en-US"/>
        </w:rPr>
      </w:pPr>
      <w:r w:rsidRPr="001E7B65">
        <w:rPr>
          <w:bCs/>
          <w:kern w:val="36"/>
          <w:sz w:val="28"/>
          <w:szCs w:val="28"/>
          <w:lang w:val="en-US"/>
        </w:rPr>
        <w:t>E. smooth endoplasmic reticulum</w:t>
      </w:r>
    </w:p>
    <w:p w:rsidR="001E7B65" w:rsidRPr="001E7B65" w:rsidRDefault="001E7B65" w:rsidP="004B46D7">
      <w:pPr>
        <w:ind w:left="319" w:hanging="319"/>
        <w:outlineLvl w:val="1"/>
        <w:rPr>
          <w:bCs/>
          <w:kern w:val="36"/>
          <w:sz w:val="28"/>
          <w:szCs w:val="28"/>
          <w:lang w:val="en-US"/>
        </w:rPr>
      </w:pPr>
    </w:p>
    <w:p w:rsidR="001E7B65" w:rsidRPr="001E7B65" w:rsidRDefault="001E7B65" w:rsidP="004B46D7">
      <w:pPr>
        <w:ind w:left="319" w:hanging="319"/>
        <w:outlineLvl w:val="1"/>
        <w:rPr>
          <w:bCs/>
          <w:kern w:val="36"/>
          <w:sz w:val="28"/>
          <w:szCs w:val="28"/>
          <w:lang w:val="en-US"/>
        </w:rPr>
      </w:pPr>
      <w:r w:rsidRPr="001E7B65">
        <w:rPr>
          <w:bCs/>
          <w:kern w:val="36"/>
          <w:sz w:val="28"/>
          <w:szCs w:val="28"/>
          <w:lang w:val="en-US"/>
        </w:rPr>
        <w:t>20. The process by which a vesicle is formed at the plasma membrane to bring substances into the cell is called ______.</w:t>
      </w:r>
    </w:p>
    <w:p w:rsidR="001E7B65" w:rsidRPr="001E7B65" w:rsidRDefault="001E7B65" w:rsidP="004B46D7">
      <w:pPr>
        <w:outlineLvl w:val="1"/>
        <w:rPr>
          <w:bCs/>
          <w:kern w:val="36"/>
          <w:sz w:val="28"/>
          <w:szCs w:val="28"/>
          <w:lang w:val="en-US"/>
        </w:rPr>
      </w:pPr>
      <w:r w:rsidRPr="001E7B65">
        <w:rPr>
          <w:bCs/>
          <w:kern w:val="36"/>
          <w:sz w:val="28"/>
          <w:szCs w:val="28"/>
          <w:lang w:val="en-US"/>
        </w:rPr>
        <w:t>A. endocytosis</w:t>
      </w:r>
    </w:p>
    <w:p w:rsidR="001E7B65" w:rsidRPr="001E7B65" w:rsidRDefault="001E7B65" w:rsidP="004B46D7">
      <w:pPr>
        <w:outlineLvl w:val="1"/>
        <w:rPr>
          <w:bCs/>
          <w:kern w:val="36"/>
          <w:sz w:val="28"/>
          <w:szCs w:val="28"/>
          <w:lang w:val="en-US"/>
        </w:rPr>
      </w:pPr>
      <w:r w:rsidRPr="001E7B65">
        <w:rPr>
          <w:bCs/>
          <w:kern w:val="36"/>
          <w:sz w:val="28"/>
          <w:szCs w:val="28"/>
          <w:lang w:val="en-US"/>
        </w:rPr>
        <w:t>B. exocytosis</w:t>
      </w:r>
    </w:p>
    <w:p w:rsidR="001E7B65" w:rsidRPr="001E7B65" w:rsidRDefault="001E7B65" w:rsidP="004B46D7">
      <w:pPr>
        <w:outlineLvl w:val="1"/>
        <w:rPr>
          <w:bCs/>
          <w:kern w:val="36"/>
          <w:sz w:val="28"/>
          <w:szCs w:val="28"/>
          <w:lang w:val="en-US"/>
        </w:rPr>
      </w:pPr>
      <w:r w:rsidRPr="001E7B65">
        <w:rPr>
          <w:bCs/>
          <w:kern w:val="36"/>
          <w:sz w:val="28"/>
          <w:szCs w:val="28"/>
          <w:lang w:val="en-US"/>
        </w:rPr>
        <w:t>C. plasmolysis</w:t>
      </w:r>
    </w:p>
    <w:p w:rsidR="001E7B65" w:rsidRPr="001E7B65" w:rsidRDefault="001E7B65" w:rsidP="004B46D7">
      <w:pPr>
        <w:outlineLvl w:val="1"/>
        <w:rPr>
          <w:bCs/>
          <w:kern w:val="36"/>
          <w:sz w:val="28"/>
          <w:szCs w:val="28"/>
        </w:rPr>
      </w:pPr>
      <w:r w:rsidRPr="001E7B65">
        <w:rPr>
          <w:bCs/>
          <w:kern w:val="36"/>
          <w:sz w:val="28"/>
          <w:szCs w:val="28"/>
        </w:rPr>
        <w:t>D. hemolysis</w:t>
      </w:r>
    </w:p>
    <w:p w:rsidR="001E7B65" w:rsidRPr="001E7B65" w:rsidRDefault="001E7B65" w:rsidP="004B46D7">
      <w:pPr>
        <w:tabs>
          <w:tab w:val="left" w:pos="5064"/>
        </w:tabs>
        <w:outlineLvl w:val="1"/>
        <w:rPr>
          <w:bCs/>
          <w:kern w:val="36"/>
          <w:sz w:val="28"/>
          <w:szCs w:val="28"/>
        </w:rPr>
      </w:pPr>
      <w:r w:rsidRPr="001E7B65">
        <w:rPr>
          <w:bCs/>
          <w:kern w:val="36"/>
          <w:sz w:val="28"/>
          <w:szCs w:val="28"/>
        </w:rPr>
        <w:t>E. crenation</w:t>
      </w:r>
    </w:p>
    <w:p w:rsidR="00F96D20" w:rsidRPr="00F96D20" w:rsidRDefault="00F96D20" w:rsidP="00F96D20">
      <w:pPr>
        <w:jc w:val="center"/>
        <w:rPr>
          <w:rFonts w:eastAsia="Calibri"/>
          <w:b/>
          <w:sz w:val="28"/>
          <w:szCs w:val="28"/>
          <w:lang w:eastAsia="en-US"/>
        </w:rPr>
      </w:pPr>
      <w:r w:rsidRPr="00F96D20">
        <w:rPr>
          <w:rFonts w:eastAsia="Calibri"/>
          <w:b/>
          <w:sz w:val="28"/>
          <w:szCs w:val="28"/>
          <w:lang w:eastAsia="en-US"/>
        </w:rPr>
        <w:t>Эталоны ответов на тестовые задания</w:t>
      </w:r>
    </w:p>
    <w:tbl>
      <w:tblPr>
        <w:tblStyle w:val="32"/>
        <w:tblW w:w="8082" w:type="dxa"/>
        <w:jc w:val="center"/>
        <w:tblInd w:w="792" w:type="dxa"/>
        <w:tblLayout w:type="fixed"/>
        <w:tblLook w:val="04A0" w:firstRow="1" w:lastRow="0" w:firstColumn="1" w:lastColumn="0" w:noHBand="0" w:noVBand="1"/>
      </w:tblPr>
      <w:tblGrid>
        <w:gridCol w:w="1394"/>
        <w:gridCol w:w="2704"/>
        <w:gridCol w:w="1280"/>
        <w:gridCol w:w="2704"/>
      </w:tblGrid>
      <w:tr w:rsidR="003A30EA" w:rsidRPr="00F96D20" w:rsidTr="003A30EA">
        <w:trPr>
          <w:jc w:val="center"/>
        </w:trPr>
        <w:tc>
          <w:tcPr>
            <w:tcW w:w="1394" w:type="dxa"/>
          </w:tcPr>
          <w:p w:rsidR="003A30EA" w:rsidRPr="00F96D20" w:rsidRDefault="003A30EA" w:rsidP="00F96D20">
            <w:pPr>
              <w:tabs>
                <w:tab w:val="left" w:pos="1149"/>
              </w:tabs>
              <w:spacing w:after="160"/>
              <w:contextualSpacing/>
              <w:jc w:val="center"/>
              <w:rPr>
                <w:rFonts w:eastAsia="Calibri"/>
                <w:b/>
                <w:sz w:val="28"/>
                <w:szCs w:val="22"/>
                <w:lang w:eastAsia="en-US"/>
              </w:rPr>
            </w:pPr>
            <w:r w:rsidRPr="00F96D20">
              <w:rPr>
                <w:rFonts w:eastAsia="Calibri"/>
                <w:b/>
                <w:sz w:val="28"/>
                <w:szCs w:val="22"/>
                <w:lang w:eastAsia="en-US"/>
              </w:rPr>
              <w:t>№ вопроса</w:t>
            </w:r>
          </w:p>
        </w:tc>
        <w:tc>
          <w:tcPr>
            <w:tcW w:w="2704" w:type="dxa"/>
          </w:tcPr>
          <w:p w:rsidR="003A30EA" w:rsidRPr="00F96D20" w:rsidRDefault="003A30EA" w:rsidP="00F96D20">
            <w:pPr>
              <w:tabs>
                <w:tab w:val="left" w:pos="1149"/>
              </w:tabs>
              <w:spacing w:after="160"/>
              <w:contextualSpacing/>
              <w:jc w:val="center"/>
              <w:rPr>
                <w:rFonts w:eastAsia="Calibri"/>
                <w:sz w:val="28"/>
                <w:szCs w:val="22"/>
                <w:lang w:eastAsia="en-US"/>
              </w:rPr>
            </w:pPr>
            <w:r w:rsidRPr="00F96D20">
              <w:rPr>
                <w:rFonts w:eastAsia="Calibri"/>
                <w:sz w:val="28"/>
                <w:szCs w:val="22"/>
                <w:lang w:eastAsia="en-US"/>
              </w:rPr>
              <w:t>Правильный ответ</w:t>
            </w:r>
          </w:p>
        </w:tc>
        <w:tc>
          <w:tcPr>
            <w:tcW w:w="1280" w:type="dxa"/>
          </w:tcPr>
          <w:p w:rsidR="003A30EA" w:rsidRPr="00F96D20" w:rsidRDefault="003A30EA" w:rsidP="00860D4D">
            <w:pPr>
              <w:tabs>
                <w:tab w:val="left" w:pos="1149"/>
              </w:tabs>
              <w:spacing w:after="160"/>
              <w:contextualSpacing/>
              <w:jc w:val="center"/>
              <w:rPr>
                <w:rFonts w:eastAsia="Calibri"/>
                <w:b/>
                <w:sz w:val="28"/>
                <w:szCs w:val="22"/>
                <w:lang w:eastAsia="en-US"/>
              </w:rPr>
            </w:pPr>
            <w:r w:rsidRPr="00F96D20">
              <w:rPr>
                <w:rFonts w:eastAsia="Calibri"/>
                <w:b/>
                <w:sz w:val="28"/>
                <w:szCs w:val="22"/>
                <w:lang w:eastAsia="en-US"/>
              </w:rPr>
              <w:t>№ вопроса</w:t>
            </w:r>
          </w:p>
        </w:tc>
        <w:tc>
          <w:tcPr>
            <w:tcW w:w="2704" w:type="dxa"/>
          </w:tcPr>
          <w:p w:rsidR="003A30EA" w:rsidRPr="00F96D20" w:rsidRDefault="003A30EA" w:rsidP="00860D4D">
            <w:pPr>
              <w:tabs>
                <w:tab w:val="left" w:pos="1149"/>
              </w:tabs>
              <w:spacing w:after="160"/>
              <w:contextualSpacing/>
              <w:jc w:val="center"/>
              <w:rPr>
                <w:rFonts w:eastAsia="Calibri"/>
                <w:sz w:val="28"/>
                <w:szCs w:val="22"/>
                <w:lang w:eastAsia="en-US"/>
              </w:rPr>
            </w:pPr>
            <w:r w:rsidRPr="00F96D20">
              <w:rPr>
                <w:rFonts w:eastAsia="Calibri"/>
                <w:sz w:val="28"/>
                <w:szCs w:val="22"/>
                <w:lang w:eastAsia="en-US"/>
              </w:rPr>
              <w:t>Правильный ответ</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w:t>
            </w:r>
          </w:p>
        </w:tc>
        <w:tc>
          <w:tcPr>
            <w:tcW w:w="2704" w:type="dxa"/>
          </w:tcPr>
          <w:p w:rsidR="001E7B65" w:rsidRPr="0085101C" w:rsidRDefault="001E7B65" w:rsidP="004B46D7">
            <w:pPr>
              <w:ind w:left="318"/>
              <w:jc w:val="both"/>
              <w:rPr>
                <w:sz w:val="28"/>
                <w:szCs w:val="28"/>
                <w:lang w:val="en-US"/>
              </w:rPr>
            </w:pPr>
            <w:r>
              <w:rPr>
                <w:sz w:val="28"/>
                <w:szCs w:val="28"/>
                <w:lang w:val="en-US"/>
              </w:rPr>
              <w:t>A</w:t>
            </w:r>
          </w:p>
        </w:tc>
        <w:tc>
          <w:tcPr>
            <w:tcW w:w="1280" w:type="dxa"/>
          </w:tcPr>
          <w:p w:rsidR="001E7B65" w:rsidRPr="00F96D20" w:rsidRDefault="001E7B65" w:rsidP="00860D4D">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11</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2</w:t>
            </w:r>
          </w:p>
        </w:tc>
        <w:tc>
          <w:tcPr>
            <w:tcW w:w="2704" w:type="dxa"/>
          </w:tcPr>
          <w:p w:rsidR="001E7B65" w:rsidRPr="0085101C" w:rsidRDefault="001E7B65" w:rsidP="004B46D7">
            <w:pPr>
              <w:ind w:left="318"/>
              <w:jc w:val="both"/>
              <w:rPr>
                <w:sz w:val="28"/>
                <w:szCs w:val="28"/>
                <w:lang w:val="en-US"/>
              </w:rPr>
            </w:pPr>
            <w:r>
              <w:rPr>
                <w:sz w:val="28"/>
                <w:szCs w:val="28"/>
                <w:lang w:val="en-US"/>
              </w:rPr>
              <w:t>D</w:t>
            </w:r>
          </w:p>
        </w:tc>
        <w:tc>
          <w:tcPr>
            <w:tcW w:w="1280" w:type="dxa"/>
          </w:tcPr>
          <w:p w:rsidR="001E7B65" w:rsidRPr="00F96D20" w:rsidRDefault="001E7B65" w:rsidP="00860D4D">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12</w:t>
            </w:r>
          </w:p>
        </w:tc>
        <w:tc>
          <w:tcPr>
            <w:tcW w:w="2704" w:type="dxa"/>
          </w:tcPr>
          <w:p w:rsidR="001E7B65" w:rsidRPr="00277C47" w:rsidRDefault="001E7B65" w:rsidP="004B46D7">
            <w:pPr>
              <w:jc w:val="both"/>
              <w:rPr>
                <w:sz w:val="28"/>
                <w:szCs w:val="28"/>
                <w:lang w:val="en-US"/>
              </w:rPr>
            </w:pPr>
            <w:r>
              <w:rPr>
                <w:sz w:val="28"/>
                <w:szCs w:val="28"/>
                <w:lang w:val="en-US"/>
              </w:rPr>
              <w:t>A</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3</w:t>
            </w:r>
          </w:p>
        </w:tc>
        <w:tc>
          <w:tcPr>
            <w:tcW w:w="2704" w:type="dxa"/>
          </w:tcPr>
          <w:p w:rsidR="001E7B65" w:rsidRPr="0085101C" w:rsidRDefault="001E7B65" w:rsidP="004B46D7">
            <w:pPr>
              <w:ind w:left="318"/>
              <w:jc w:val="both"/>
              <w:rPr>
                <w:sz w:val="28"/>
                <w:szCs w:val="28"/>
                <w:lang w:val="en-US"/>
              </w:rPr>
            </w:pPr>
            <w:r>
              <w:rPr>
                <w:sz w:val="28"/>
                <w:szCs w:val="28"/>
                <w:lang w:val="en-US"/>
              </w:rPr>
              <w:t>A</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13</w:t>
            </w:r>
          </w:p>
        </w:tc>
        <w:tc>
          <w:tcPr>
            <w:tcW w:w="2704" w:type="dxa"/>
          </w:tcPr>
          <w:p w:rsidR="001E7B65" w:rsidRPr="00277C47" w:rsidRDefault="001E7B65" w:rsidP="004B46D7">
            <w:pPr>
              <w:jc w:val="both"/>
              <w:rPr>
                <w:sz w:val="28"/>
                <w:szCs w:val="28"/>
                <w:lang w:val="en-US"/>
              </w:rPr>
            </w:pPr>
            <w:r>
              <w:rPr>
                <w:sz w:val="28"/>
                <w:szCs w:val="28"/>
                <w:lang w:val="en-US"/>
              </w:rPr>
              <w:t>C</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4</w:t>
            </w:r>
          </w:p>
        </w:tc>
        <w:tc>
          <w:tcPr>
            <w:tcW w:w="2704" w:type="dxa"/>
          </w:tcPr>
          <w:p w:rsidR="001E7B65" w:rsidRPr="0085101C" w:rsidRDefault="001E7B65" w:rsidP="004B46D7">
            <w:pPr>
              <w:ind w:left="318"/>
              <w:jc w:val="both"/>
              <w:rPr>
                <w:sz w:val="28"/>
                <w:szCs w:val="28"/>
                <w:lang w:val="en-US"/>
              </w:rPr>
            </w:pPr>
            <w:r>
              <w:rPr>
                <w:sz w:val="28"/>
                <w:szCs w:val="28"/>
                <w:lang w:val="en-US"/>
              </w:rPr>
              <w:t>A</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14</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5</w:t>
            </w:r>
          </w:p>
        </w:tc>
        <w:tc>
          <w:tcPr>
            <w:tcW w:w="2704" w:type="dxa"/>
          </w:tcPr>
          <w:p w:rsidR="001E7B65" w:rsidRPr="0085101C" w:rsidRDefault="001E7B65" w:rsidP="004B46D7">
            <w:pPr>
              <w:ind w:left="318"/>
              <w:jc w:val="both"/>
              <w:rPr>
                <w:sz w:val="28"/>
                <w:szCs w:val="28"/>
                <w:lang w:val="en-US"/>
              </w:rPr>
            </w:pPr>
            <w:r>
              <w:rPr>
                <w:sz w:val="28"/>
                <w:szCs w:val="28"/>
                <w:lang w:val="en-US"/>
              </w:rPr>
              <w:t>C</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15</w:t>
            </w:r>
          </w:p>
        </w:tc>
        <w:tc>
          <w:tcPr>
            <w:tcW w:w="2704" w:type="dxa"/>
          </w:tcPr>
          <w:p w:rsidR="001E7B65" w:rsidRPr="00277C47" w:rsidRDefault="001E7B65" w:rsidP="004B46D7">
            <w:pPr>
              <w:jc w:val="both"/>
              <w:rPr>
                <w:sz w:val="28"/>
                <w:szCs w:val="28"/>
                <w:lang w:val="en-US"/>
              </w:rPr>
            </w:pPr>
            <w:r>
              <w:rPr>
                <w:sz w:val="28"/>
                <w:szCs w:val="28"/>
                <w:lang w:val="en-US"/>
              </w:rPr>
              <w:t>D</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6</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16</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7</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17</w:t>
            </w:r>
          </w:p>
        </w:tc>
        <w:tc>
          <w:tcPr>
            <w:tcW w:w="2704" w:type="dxa"/>
          </w:tcPr>
          <w:p w:rsidR="001E7B65" w:rsidRPr="00277C47" w:rsidRDefault="001E7B65" w:rsidP="004B46D7">
            <w:pPr>
              <w:jc w:val="both"/>
              <w:rPr>
                <w:sz w:val="28"/>
                <w:szCs w:val="28"/>
                <w:lang w:val="en-US"/>
              </w:rPr>
            </w:pPr>
            <w:r>
              <w:rPr>
                <w:sz w:val="28"/>
                <w:szCs w:val="28"/>
                <w:lang w:val="en-US"/>
              </w:rPr>
              <w:t>D</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8</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Pr="00F96D20"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18</w:t>
            </w:r>
          </w:p>
        </w:tc>
        <w:tc>
          <w:tcPr>
            <w:tcW w:w="2704" w:type="dxa"/>
          </w:tcPr>
          <w:p w:rsidR="001E7B65" w:rsidRPr="00277C47" w:rsidRDefault="001E7B65" w:rsidP="004B46D7">
            <w:pPr>
              <w:jc w:val="both"/>
              <w:rPr>
                <w:sz w:val="28"/>
                <w:szCs w:val="28"/>
                <w:lang w:val="en-US"/>
              </w:rPr>
            </w:pPr>
            <w:r>
              <w:rPr>
                <w:sz w:val="28"/>
                <w:szCs w:val="28"/>
                <w:lang w:val="en-US"/>
              </w:rPr>
              <w:t>E</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9</w:t>
            </w:r>
          </w:p>
        </w:tc>
        <w:tc>
          <w:tcPr>
            <w:tcW w:w="2704" w:type="dxa"/>
          </w:tcPr>
          <w:p w:rsidR="001E7B65" w:rsidRPr="0085101C" w:rsidRDefault="001E7B65" w:rsidP="004B46D7">
            <w:pPr>
              <w:ind w:left="318"/>
              <w:jc w:val="both"/>
              <w:rPr>
                <w:sz w:val="28"/>
                <w:szCs w:val="28"/>
                <w:lang w:val="en-US"/>
              </w:rPr>
            </w:pPr>
            <w:r>
              <w:rPr>
                <w:sz w:val="28"/>
                <w:szCs w:val="28"/>
                <w:lang w:val="en-US"/>
              </w:rPr>
              <w:t>C</w:t>
            </w:r>
          </w:p>
        </w:tc>
        <w:tc>
          <w:tcPr>
            <w:tcW w:w="1280" w:type="dxa"/>
          </w:tcPr>
          <w:p w:rsidR="001E7B65"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19</w:t>
            </w:r>
          </w:p>
        </w:tc>
        <w:tc>
          <w:tcPr>
            <w:tcW w:w="2704" w:type="dxa"/>
          </w:tcPr>
          <w:p w:rsidR="001E7B65" w:rsidRPr="00277C47" w:rsidRDefault="001E7B65" w:rsidP="004B46D7">
            <w:pPr>
              <w:jc w:val="both"/>
              <w:rPr>
                <w:sz w:val="28"/>
                <w:szCs w:val="28"/>
                <w:lang w:val="en-US"/>
              </w:rPr>
            </w:pPr>
            <w:r>
              <w:rPr>
                <w:sz w:val="28"/>
                <w:szCs w:val="28"/>
                <w:lang w:val="en-US"/>
              </w:rPr>
              <w:t>B</w:t>
            </w:r>
          </w:p>
        </w:tc>
      </w:tr>
      <w:tr w:rsidR="001E7B65" w:rsidRPr="00F96D20" w:rsidTr="003A30EA">
        <w:trPr>
          <w:jc w:val="center"/>
        </w:trPr>
        <w:tc>
          <w:tcPr>
            <w:tcW w:w="1394" w:type="dxa"/>
          </w:tcPr>
          <w:p w:rsidR="001E7B65" w:rsidRPr="00F96D20" w:rsidRDefault="001E7B65"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10</w:t>
            </w:r>
          </w:p>
        </w:tc>
        <w:tc>
          <w:tcPr>
            <w:tcW w:w="2704" w:type="dxa"/>
          </w:tcPr>
          <w:p w:rsidR="001E7B65" w:rsidRPr="0085101C" w:rsidRDefault="001E7B65" w:rsidP="004B46D7">
            <w:pPr>
              <w:ind w:left="318"/>
              <w:jc w:val="both"/>
              <w:rPr>
                <w:sz w:val="28"/>
                <w:szCs w:val="28"/>
                <w:lang w:val="en-US"/>
              </w:rPr>
            </w:pPr>
            <w:r>
              <w:rPr>
                <w:sz w:val="28"/>
                <w:szCs w:val="28"/>
                <w:lang w:val="en-US"/>
              </w:rPr>
              <w:t>B</w:t>
            </w:r>
          </w:p>
        </w:tc>
        <w:tc>
          <w:tcPr>
            <w:tcW w:w="1280" w:type="dxa"/>
          </w:tcPr>
          <w:p w:rsidR="001E7B65" w:rsidRDefault="001E7B65"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20</w:t>
            </w:r>
          </w:p>
        </w:tc>
        <w:tc>
          <w:tcPr>
            <w:tcW w:w="2704" w:type="dxa"/>
          </w:tcPr>
          <w:p w:rsidR="001E7B65" w:rsidRPr="00277C47" w:rsidRDefault="001E7B65" w:rsidP="004B46D7">
            <w:pPr>
              <w:jc w:val="both"/>
              <w:rPr>
                <w:sz w:val="28"/>
                <w:szCs w:val="28"/>
                <w:lang w:val="en-US"/>
              </w:rPr>
            </w:pPr>
            <w:r>
              <w:rPr>
                <w:sz w:val="28"/>
                <w:szCs w:val="28"/>
                <w:lang w:val="en-US"/>
              </w:rPr>
              <w:t>A</w:t>
            </w:r>
          </w:p>
        </w:tc>
      </w:tr>
    </w:tbl>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FE02F0" w:rsidRDefault="00FE02F0" w:rsidP="00FE02F0">
      <w:pPr>
        <w:tabs>
          <w:tab w:val="left" w:pos="1149"/>
        </w:tabs>
        <w:spacing w:after="160"/>
        <w:contextualSpacing/>
        <w:jc w:val="center"/>
        <w:rPr>
          <w:rFonts w:eastAsia="Calibri"/>
          <w:b/>
          <w:bCs/>
          <w:sz w:val="28"/>
          <w:szCs w:val="28"/>
          <w:lang w:eastAsia="en-US"/>
        </w:rPr>
      </w:pPr>
    </w:p>
    <w:p w:rsidR="00DE17A3" w:rsidRDefault="00DE17A3" w:rsidP="00DE17A3">
      <w:pPr>
        <w:tabs>
          <w:tab w:val="left" w:pos="1149"/>
        </w:tabs>
        <w:spacing w:after="160"/>
        <w:contextualSpacing/>
        <w:jc w:val="center"/>
        <w:rPr>
          <w:rFonts w:eastAsia="Calibri"/>
          <w:b/>
          <w:bCs/>
          <w:sz w:val="28"/>
          <w:szCs w:val="28"/>
          <w:lang w:eastAsia="en-US"/>
        </w:rPr>
      </w:pPr>
      <w:r w:rsidRPr="00FE02F0">
        <w:rPr>
          <w:rFonts w:eastAsia="Calibri"/>
          <w:b/>
          <w:bCs/>
          <w:sz w:val="28"/>
          <w:szCs w:val="28"/>
          <w:lang w:eastAsia="en-US"/>
        </w:rPr>
        <w:t xml:space="preserve">Вопросы для самоконтроля </w:t>
      </w:r>
      <w:proofErr w:type="gramStart"/>
      <w:r w:rsidRPr="00FE02F0">
        <w:rPr>
          <w:rFonts w:eastAsia="Calibri"/>
          <w:b/>
          <w:bCs/>
          <w:sz w:val="28"/>
          <w:szCs w:val="28"/>
          <w:lang w:eastAsia="en-US"/>
        </w:rPr>
        <w:t>обучающимся</w:t>
      </w:r>
      <w:proofErr w:type="gramEnd"/>
      <w:r w:rsidRPr="00FE02F0">
        <w:rPr>
          <w:rFonts w:eastAsia="Calibri"/>
          <w:b/>
          <w:bCs/>
          <w:sz w:val="28"/>
          <w:szCs w:val="28"/>
          <w:lang w:eastAsia="en-US"/>
        </w:rPr>
        <w:t>:</w:t>
      </w:r>
    </w:p>
    <w:p w:rsidR="00DE17A3" w:rsidRPr="00DE17A3" w:rsidRDefault="00DE17A3" w:rsidP="00F20139">
      <w:pPr>
        <w:numPr>
          <w:ilvl w:val="0"/>
          <w:numId w:val="42"/>
        </w:numPr>
        <w:kinsoku w:val="0"/>
        <w:overflowPunct w:val="0"/>
        <w:spacing w:before="100" w:beforeAutospacing="1" w:after="100" w:afterAutospacing="1"/>
        <w:ind w:left="319" w:hanging="319"/>
        <w:textAlignment w:val="baseline"/>
        <w:rPr>
          <w:b/>
          <w:bCs/>
          <w:sz w:val="28"/>
          <w:szCs w:val="28"/>
        </w:rPr>
      </w:pPr>
      <w:r w:rsidRPr="00DE17A3">
        <w:rPr>
          <w:color w:val="000000"/>
          <w:kern w:val="24"/>
          <w:sz w:val="28"/>
          <w:szCs w:val="28"/>
        </w:rPr>
        <w:t>Состав цитоплазмы: цитозоль, органеллы, цитоплазматические включения</w:t>
      </w:r>
    </w:p>
    <w:p w:rsidR="00DE17A3" w:rsidRPr="00DE17A3" w:rsidRDefault="00DE17A3" w:rsidP="00F20139">
      <w:pPr>
        <w:numPr>
          <w:ilvl w:val="0"/>
          <w:numId w:val="42"/>
        </w:numPr>
        <w:kinsoku w:val="0"/>
        <w:overflowPunct w:val="0"/>
        <w:spacing w:before="100" w:beforeAutospacing="1" w:after="100" w:afterAutospacing="1"/>
        <w:ind w:left="319" w:hanging="319"/>
        <w:textAlignment w:val="baseline"/>
        <w:rPr>
          <w:b/>
          <w:bCs/>
          <w:sz w:val="28"/>
          <w:szCs w:val="28"/>
          <w:lang w:val="en-US"/>
        </w:rPr>
      </w:pPr>
      <w:r w:rsidRPr="00DE17A3">
        <w:rPr>
          <w:color w:val="000000"/>
          <w:kern w:val="24"/>
          <w:sz w:val="28"/>
          <w:szCs w:val="28"/>
        </w:rPr>
        <w:t>Цитозоль: состав и функции</w:t>
      </w:r>
    </w:p>
    <w:p w:rsidR="00DE17A3" w:rsidRPr="00DE17A3" w:rsidRDefault="00DE17A3" w:rsidP="00F20139">
      <w:pPr>
        <w:numPr>
          <w:ilvl w:val="0"/>
          <w:numId w:val="42"/>
        </w:numPr>
        <w:kinsoku w:val="0"/>
        <w:overflowPunct w:val="0"/>
        <w:spacing w:before="100" w:beforeAutospacing="1" w:after="100" w:afterAutospacing="1"/>
        <w:ind w:left="319" w:hanging="319"/>
        <w:textAlignment w:val="baseline"/>
        <w:rPr>
          <w:b/>
          <w:bCs/>
          <w:sz w:val="28"/>
          <w:szCs w:val="28"/>
        </w:rPr>
      </w:pPr>
      <w:r w:rsidRPr="00DE17A3">
        <w:rPr>
          <w:color w:val="000000"/>
          <w:kern w:val="24"/>
          <w:sz w:val="28"/>
          <w:szCs w:val="28"/>
        </w:rPr>
        <w:t>Цитоплазматические включения: опреление, отличие от  органелл, виды включений.</w:t>
      </w:r>
    </w:p>
    <w:p w:rsidR="00DE17A3" w:rsidRPr="00DE17A3" w:rsidRDefault="00DE17A3" w:rsidP="00F20139">
      <w:pPr>
        <w:numPr>
          <w:ilvl w:val="0"/>
          <w:numId w:val="42"/>
        </w:numPr>
        <w:kinsoku w:val="0"/>
        <w:overflowPunct w:val="0"/>
        <w:ind w:left="319" w:hanging="319"/>
        <w:textAlignment w:val="baseline"/>
        <w:rPr>
          <w:sz w:val="28"/>
          <w:szCs w:val="28"/>
        </w:rPr>
      </w:pPr>
      <w:r w:rsidRPr="00DE17A3">
        <w:rPr>
          <w:color w:val="000000"/>
          <w:kern w:val="24"/>
          <w:sz w:val="28"/>
          <w:szCs w:val="28"/>
        </w:rPr>
        <w:t xml:space="preserve">Классификация органелл. Строение и функции: </w:t>
      </w:r>
    </w:p>
    <w:p w:rsidR="00DE17A3" w:rsidRPr="00DE17A3" w:rsidRDefault="00DE17A3" w:rsidP="00F20139">
      <w:pPr>
        <w:numPr>
          <w:ilvl w:val="0"/>
          <w:numId w:val="43"/>
        </w:numPr>
        <w:kinsoku w:val="0"/>
        <w:overflowPunct w:val="0"/>
        <w:textAlignment w:val="baseline"/>
        <w:rPr>
          <w:sz w:val="28"/>
          <w:szCs w:val="28"/>
        </w:rPr>
      </w:pPr>
      <w:r w:rsidRPr="00DE17A3">
        <w:rPr>
          <w:color w:val="000000"/>
          <w:kern w:val="24"/>
          <w:sz w:val="28"/>
          <w:szCs w:val="28"/>
        </w:rPr>
        <w:t>Митохондрий</w:t>
      </w:r>
    </w:p>
    <w:p w:rsidR="00DE17A3" w:rsidRPr="00DE17A3" w:rsidRDefault="00DE17A3" w:rsidP="00F20139">
      <w:pPr>
        <w:numPr>
          <w:ilvl w:val="0"/>
          <w:numId w:val="43"/>
        </w:numPr>
        <w:kinsoku w:val="0"/>
        <w:overflowPunct w:val="0"/>
        <w:spacing w:before="100" w:beforeAutospacing="1" w:after="100" w:afterAutospacing="1"/>
        <w:textAlignment w:val="baseline"/>
        <w:rPr>
          <w:sz w:val="28"/>
          <w:szCs w:val="28"/>
        </w:rPr>
      </w:pPr>
      <w:r w:rsidRPr="00DE17A3">
        <w:rPr>
          <w:color w:val="000000"/>
          <w:kern w:val="24"/>
          <w:sz w:val="28"/>
          <w:szCs w:val="28"/>
        </w:rPr>
        <w:t xml:space="preserve">Рибосом </w:t>
      </w:r>
    </w:p>
    <w:p w:rsidR="00DE17A3" w:rsidRPr="00DE17A3" w:rsidRDefault="00DE17A3" w:rsidP="00F20139">
      <w:pPr>
        <w:numPr>
          <w:ilvl w:val="0"/>
          <w:numId w:val="43"/>
        </w:numPr>
        <w:kinsoku w:val="0"/>
        <w:overflowPunct w:val="0"/>
        <w:spacing w:before="100" w:beforeAutospacing="1" w:after="100" w:afterAutospacing="1"/>
        <w:textAlignment w:val="baseline"/>
        <w:rPr>
          <w:sz w:val="28"/>
          <w:szCs w:val="28"/>
        </w:rPr>
      </w:pPr>
      <w:r w:rsidRPr="00DE17A3">
        <w:rPr>
          <w:color w:val="000000"/>
          <w:kern w:val="24"/>
          <w:sz w:val="28"/>
          <w:szCs w:val="28"/>
        </w:rPr>
        <w:t>Эндоплазматической сети</w:t>
      </w:r>
    </w:p>
    <w:p w:rsidR="00DE17A3" w:rsidRPr="00DE17A3" w:rsidRDefault="00DE17A3" w:rsidP="00F20139">
      <w:pPr>
        <w:numPr>
          <w:ilvl w:val="0"/>
          <w:numId w:val="43"/>
        </w:numPr>
        <w:kinsoku w:val="0"/>
        <w:overflowPunct w:val="0"/>
        <w:spacing w:before="100" w:beforeAutospacing="1" w:after="100" w:afterAutospacing="1"/>
        <w:textAlignment w:val="baseline"/>
        <w:rPr>
          <w:sz w:val="28"/>
          <w:szCs w:val="28"/>
        </w:rPr>
      </w:pPr>
      <w:r w:rsidRPr="00DE17A3">
        <w:rPr>
          <w:color w:val="000000"/>
          <w:kern w:val="24"/>
          <w:sz w:val="28"/>
          <w:szCs w:val="28"/>
        </w:rPr>
        <w:t>Аппарата Гольджи</w:t>
      </w:r>
    </w:p>
    <w:p w:rsidR="00DE17A3" w:rsidRPr="00DE17A3" w:rsidRDefault="00DE17A3" w:rsidP="00F20139">
      <w:pPr>
        <w:numPr>
          <w:ilvl w:val="0"/>
          <w:numId w:val="43"/>
        </w:numPr>
        <w:kinsoku w:val="0"/>
        <w:overflowPunct w:val="0"/>
        <w:spacing w:before="100" w:beforeAutospacing="1" w:after="100" w:afterAutospacing="1"/>
        <w:textAlignment w:val="baseline"/>
        <w:rPr>
          <w:sz w:val="28"/>
          <w:szCs w:val="28"/>
        </w:rPr>
      </w:pPr>
      <w:r w:rsidRPr="00DE17A3">
        <w:rPr>
          <w:color w:val="000000"/>
          <w:kern w:val="24"/>
          <w:sz w:val="28"/>
          <w:szCs w:val="28"/>
        </w:rPr>
        <w:t>Лизосом</w:t>
      </w:r>
    </w:p>
    <w:p w:rsidR="00DE17A3" w:rsidRPr="00DE17A3" w:rsidRDefault="00DE17A3" w:rsidP="00F20139">
      <w:pPr>
        <w:numPr>
          <w:ilvl w:val="0"/>
          <w:numId w:val="43"/>
        </w:numPr>
        <w:kinsoku w:val="0"/>
        <w:overflowPunct w:val="0"/>
        <w:spacing w:before="100" w:beforeAutospacing="1" w:after="100" w:afterAutospacing="1"/>
        <w:textAlignment w:val="baseline"/>
        <w:rPr>
          <w:sz w:val="28"/>
          <w:szCs w:val="28"/>
        </w:rPr>
      </w:pPr>
      <w:r w:rsidRPr="00DE17A3">
        <w:rPr>
          <w:color w:val="000000"/>
          <w:kern w:val="24"/>
          <w:sz w:val="28"/>
          <w:szCs w:val="28"/>
        </w:rPr>
        <w:t>Цитоскелет: Микротрубочки и микрофиламенты</w:t>
      </w:r>
    </w:p>
    <w:p w:rsidR="00DE17A3" w:rsidRPr="00DE17A3" w:rsidRDefault="00DE17A3" w:rsidP="00F20139">
      <w:pPr>
        <w:numPr>
          <w:ilvl w:val="0"/>
          <w:numId w:val="43"/>
        </w:numPr>
        <w:kinsoku w:val="0"/>
        <w:overflowPunct w:val="0"/>
        <w:spacing w:before="100" w:beforeAutospacing="1" w:after="100" w:afterAutospacing="1"/>
        <w:textAlignment w:val="baseline"/>
        <w:rPr>
          <w:sz w:val="28"/>
          <w:szCs w:val="28"/>
        </w:rPr>
      </w:pPr>
      <w:r w:rsidRPr="00DE17A3">
        <w:rPr>
          <w:color w:val="000000"/>
          <w:kern w:val="24"/>
          <w:sz w:val="28"/>
          <w:szCs w:val="28"/>
        </w:rPr>
        <w:t>Клеточный центр и центриоли</w:t>
      </w:r>
    </w:p>
    <w:p w:rsidR="00DE17A3" w:rsidRPr="00DE17A3" w:rsidRDefault="00DE17A3" w:rsidP="00F20139">
      <w:pPr>
        <w:numPr>
          <w:ilvl w:val="0"/>
          <w:numId w:val="43"/>
        </w:numPr>
        <w:kinsoku w:val="0"/>
        <w:overflowPunct w:val="0"/>
        <w:textAlignment w:val="baseline"/>
        <w:rPr>
          <w:b/>
          <w:bCs/>
          <w:sz w:val="28"/>
          <w:szCs w:val="28"/>
          <w:lang w:val="en-US"/>
        </w:rPr>
      </w:pPr>
      <w:r w:rsidRPr="00DE17A3">
        <w:rPr>
          <w:color w:val="000000"/>
          <w:kern w:val="24"/>
          <w:sz w:val="28"/>
          <w:szCs w:val="28"/>
        </w:rPr>
        <w:t>Реснички и жгутики</w:t>
      </w:r>
    </w:p>
    <w:p w:rsidR="00DE17A3" w:rsidRPr="00DE17A3" w:rsidRDefault="00DE17A3" w:rsidP="00F20139">
      <w:pPr>
        <w:numPr>
          <w:ilvl w:val="0"/>
          <w:numId w:val="42"/>
        </w:numPr>
        <w:kinsoku w:val="0"/>
        <w:overflowPunct w:val="0"/>
        <w:ind w:left="319" w:hanging="319"/>
        <w:textAlignment w:val="baseline"/>
        <w:rPr>
          <w:b/>
          <w:bCs/>
          <w:sz w:val="28"/>
          <w:szCs w:val="28"/>
        </w:rPr>
      </w:pPr>
      <w:r w:rsidRPr="00DE17A3">
        <w:rPr>
          <w:color w:val="000000"/>
          <w:kern w:val="24"/>
          <w:sz w:val="28"/>
          <w:szCs w:val="28"/>
        </w:rPr>
        <w:t>Строение, свойства и функции плазматической мембраны.</w:t>
      </w:r>
    </w:p>
    <w:p w:rsidR="00DE17A3" w:rsidRPr="00DE17A3" w:rsidRDefault="00DE17A3" w:rsidP="00F20139">
      <w:pPr>
        <w:numPr>
          <w:ilvl w:val="0"/>
          <w:numId w:val="42"/>
        </w:numPr>
        <w:kinsoku w:val="0"/>
        <w:overflowPunct w:val="0"/>
        <w:ind w:left="319" w:hanging="319"/>
        <w:textAlignment w:val="baseline"/>
        <w:rPr>
          <w:sz w:val="28"/>
          <w:szCs w:val="28"/>
        </w:rPr>
      </w:pPr>
      <w:r w:rsidRPr="00DE17A3">
        <w:rPr>
          <w:color w:val="000000"/>
          <w:kern w:val="24"/>
          <w:sz w:val="28"/>
          <w:szCs w:val="28"/>
        </w:rPr>
        <w:t xml:space="preserve">Мембранный транспорт: </w:t>
      </w:r>
    </w:p>
    <w:p w:rsidR="00DE17A3" w:rsidRPr="00DE17A3" w:rsidRDefault="00DE17A3" w:rsidP="00F20139">
      <w:pPr>
        <w:numPr>
          <w:ilvl w:val="0"/>
          <w:numId w:val="44"/>
        </w:numPr>
        <w:kinsoku w:val="0"/>
        <w:overflowPunct w:val="0"/>
        <w:textAlignment w:val="baseline"/>
        <w:rPr>
          <w:sz w:val="28"/>
          <w:szCs w:val="28"/>
        </w:rPr>
      </w:pPr>
      <w:r w:rsidRPr="00DE17A3">
        <w:rPr>
          <w:color w:val="000000"/>
          <w:kern w:val="24"/>
          <w:sz w:val="28"/>
          <w:szCs w:val="28"/>
        </w:rPr>
        <w:t>пассивный транспорт: простая и облегченная диффузия, осмос</w:t>
      </w:r>
    </w:p>
    <w:p w:rsidR="00DE17A3" w:rsidRPr="00DE17A3" w:rsidRDefault="00DE17A3" w:rsidP="00F20139">
      <w:pPr>
        <w:numPr>
          <w:ilvl w:val="0"/>
          <w:numId w:val="44"/>
        </w:numPr>
        <w:kinsoku w:val="0"/>
        <w:overflowPunct w:val="0"/>
        <w:textAlignment w:val="baseline"/>
        <w:rPr>
          <w:sz w:val="28"/>
          <w:szCs w:val="28"/>
        </w:rPr>
      </w:pPr>
      <w:r w:rsidRPr="00DE17A3">
        <w:rPr>
          <w:color w:val="000000"/>
          <w:kern w:val="24"/>
          <w:sz w:val="28"/>
          <w:szCs w:val="28"/>
        </w:rPr>
        <w:t xml:space="preserve">активный транспорт: фагоцитоз, пиноцитоз, </w:t>
      </w:r>
      <w:r w:rsidRPr="00DE17A3">
        <w:rPr>
          <w:color w:val="000000"/>
          <w:kern w:val="24"/>
          <w:sz w:val="28"/>
          <w:szCs w:val="28"/>
          <w:lang w:val="en-US"/>
        </w:rPr>
        <w:t>K</w:t>
      </w:r>
      <w:r w:rsidRPr="00DE17A3">
        <w:rPr>
          <w:color w:val="000000"/>
          <w:kern w:val="24"/>
          <w:sz w:val="28"/>
          <w:szCs w:val="28"/>
        </w:rPr>
        <w:t>/</w:t>
      </w:r>
      <w:r w:rsidRPr="00DE17A3">
        <w:rPr>
          <w:color w:val="000000"/>
          <w:kern w:val="24"/>
          <w:sz w:val="28"/>
          <w:szCs w:val="28"/>
          <w:lang w:val="en-US"/>
        </w:rPr>
        <w:t>Na</w:t>
      </w:r>
      <w:r w:rsidRPr="00DE17A3">
        <w:rPr>
          <w:color w:val="000000"/>
          <w:kern w:val="24"/>
          <w:sz w:val="28"/>
          <w:szCs w:val="28"/>
        </w:rPr>
        <w:t>-насос</w:t>
      </w:r>
    </w:p>
    <w:p w:rsidR="00DE17A3" w:rsidRPr="00DE17A3" w:rsidRDefault="00DE17A3" w:rsidP="00F20139">
      <w:pPr>
        <w:numPr>
          <w:ilvl w:val="0"/>
          <w:numId w:val="42"/>
        </w:numPr>
        <w:kinsoku w:val="0"/>
        <w:overflowPunct w:val="0"/>
        <w:ind w:left="319" w:hanging="319"/>
        <w:textAlignment w:val="baseline"/>
        <w:rPr>
          <w:b/>
          <w:bCs/>
          <w:sz w:val="28"/>
          <w:szCs w:val="28"/>
        </w:rPr>
      </w:pPr>
      <w:r w:rsidRPr="00DE17A3">
        <w:rPr>
          <w:color w:val="000000"/>
          <w:kern w:val="24"/>
          <w:sz w:val="28"/>
          <w:szCs w:val="28"/>
        </w:rPr>
        <w:t xml:space="preserve">Виды растворов: изотонический, гипертонический и гипотонический. </w:t>
      </w:r>
    </w:p>
    <w:p w:rsidR="00DE17A3" w:rsidRPr="00DE17A3" w:rsidRDefault="00DE17A3" w:rsidP="00F20139">
      <w:pPr>
        <w:numPr>
          <w:ilvl w:val="0"/>
          <w:numId w:val="42"/>
        </w:numPr>
        <w:kinsoku w:val="0"/>
        <w:overflowPunct w:val="0"/>
        <w:ind w:left="319" w:hanging="319"/>
        <w:textAlignment w:val="baseline"/>
        <w:rPr>
          <w:b/>
          <w:bCs/>
          <w:sz w:val="28"/>
          <w:szCs w:val="28"/>
        </w:rPr>
      </w:pPr>
      <w:r w:rsidRPr="00DE17A3">
        <w:rPr>
          <w:color w:val="000000"/>
          <w:kern w:val="24"/>
          <w:sz w:val="28"/>
          <w:szCs w:val="28"/>
        </w:rPr>
        <w:t>Поведение клеток в разных растворах.</w:t>
      </w:r>
    </w:p>
    <w:p w:rsidR="00DE17A3" w:rsidRPr="00DE17A3" w:rsidRDefault="00DE17A3" w:rsidP="00F20139">
      <w:pPr>
        <w:numPr>
          <w:ilvl w:val="0"/>
          <w:numId w:val="42"/>
        </w:numPr>
        <w:kinsoku w:val="0"/>
        <w:overflowPunct w:val="0"/>
        <w:ind w:left="319" w:hanging="319"/>
        <w:textAlignment w:val="baseline"/>
        <w:rPr>
          <w:b/>
          <w:bCs/>
          <w:sz w:val="28"/>
          <w:szCs w:val="28"/>
          <w:lang w:val="en-US"/>
        </w:rPr>
      </w:pPr>
      <w:r w:rsidRPr="00DE17A3">
        <w:rPr>
          <w:color w:val="000000"/>
          <w:kern w:val="24"/>
          <w:sz w:val="28"/>
          <w:szCs w:val="28"/>
        </w:rPr>
        <w:t>Значение растворов в медицине.</w:t>
      </w:r>
    </w:p>
    <w:p w:rsidR="00FE02F0" w:rsidRDefault="00FE02F0" w:rsidP="00DE17A3">
      <w:pPr>
        <w:tabs>
          <w:tab w:val="left" w:pos="1149"/>
        </w:tabs>
        <w:spacing w:after="160"/>
        <w:contextualSpacing/>
        <w:jc w:val="center"/>
        <w:rPr>
          <w:rFonts w:eastAsia="Calibri"/>
          <w:b/>
          <w:bCs/>
          <w:sz w:val="28"/>
          <w:szCs w:val="28"/>
          <w:lang w:val="en-US" w:eastAsia="en-US"/>
        </w:rPr>
      </w:pPr>
    </w:p>
    <w:p w:rsidR="003F54D5" w:rsidRDefault="00DE17A3" w:rsidP="003F54D5">
      <w:pPr>
        <w:ind w:firstLine="709"/>
        <w:jc w:val="center"/>
        <w:rPr>
          <w:rFonts w:eastAsia="Calibri"/>
          <w:b/>
          <w:sz w:val="28"/>
          <w:szCs w:val="28"/>
          <w:u w:val="single"/>
          <w:lang w:eastAsia="en-US"/>
        </w:rPr>
      </w:pPr>
      <w:r>
        <w:rPr>
          <w:rFonts w:eastAsia="Calibri"/>
          <w:b/>
          <w:sz w:val="28"/>
          <w:szCs w:val="28"/>
          <w:u w:val="single"/>
          <w:lang w:eastAsia="en-US"/>
        </w:rPr>
        <w:t>3</w:t>
      </w:r>
      <w:r w:rsidR="003F54D5">
        <w:rPr>
          <w:rFonts w:eastAsia="Calibri"/>
          <w:b/>
          <w:sz w:val="28"/>
          <w:szCs w:val="28"/>
          <w:u w:val="single"/>
          <w:lang w:eastAsia="en-US"/>
        </w:rPr>
        <w:t xml:space="preserve">. </w:t>
      </w:r>
      <w:r w:rsidR="003F54D5" w:rsidRPr="00AB45C5">
        <w:rPr>
          <w:rFonts w:eastAsia="Calibri"/>
          <w:b/>
          <w:sz w:val="28"/>
          <w:szCs w:val="28"/>
          <w:u w:val="single"/>
          <w:lang w:eastAsia="en-US"/>
        </w:rPr>
        <w:t xml:space="preserve">Форма текущего контроля успеваемости: </w:t>
      </w:r>
    </w:p>
    <w:p w:rsidR="003F54D5" w:rsidRDefault="003F54D5" w:rsidP="003F54D5">
      <w:pPr>
        <w:ind w:firstLine="709"/>
        <w:jc w:val="center"/>
        <w:rPr>
          <w:b/>
          <w:color w:val="000000"/>
          <w:sz w:val="28"/>
          <w:szCs w:val="28"/>
          <w:u w:val="single"/>
        </w:rPr>
      </w:pPr>
      <w:r w:rsidRPr="00FB60A8">
        <w:rPr>
          <w:b/>
          <w:color w:val="000000"/>
          <w:sz w:val="28"/>
          <w:szCs w:val="28"/>
          <w:u w:val="single"/>
        </w:rPr>
        <w:t xml:space="preserve">контроль выполнения </w:t>
      </w:r>
      <w:r>
        <w:rPr>
          <w:b/>
          <w:color w:val="000000"/>
          <w:sz w:val="28"/>
          <w:szCs w:val="28"/>
          <w:u w:val="single"/>
        </w:rPr>
        <w:t>практического задания</w:t>
      </w:r>
    </w:p>
    <w:p w:rsidR="003F54D5" w:rsidRDefault="003F54D5" w:rsidP="003F54D5">
      <w:pPr>
        <w:ind w:firstLine="709"/>
        <w:jc w:val="center"/>
        <w:rPr>
          <w:b/>
          <w:color w:val="000000"/>
          <w:sz w:val="28"/>
          <w:szCs w:val="28"/>
          <w:u w:val="single"/>
        </w:rPr>
      </w:pPr>
    </w:p>
    <w:p w:rsidR="00322B41" w:rsidRPr="00322B41" w:rsidRDefault="00322B41" w:rsidP="00322B41">
      <w:pPr>
        <w:rPr>
          <w:rFonts w:eastAsia="Calibri"/>
          <w:lang w:val="en-US" w:eastAsia="en-US"/>
        </w:rPr>
      </w:pPr>
      <w:r w:rsidRPr="00322B41">
        <w:rPr>
          <w:rFonts w:eastAsia="Calibri"/>
          <w:lang w:val="en-US" w:eastAsia="en-US"/>
        </w:rPr>
        <w:t xml:space="preserve">WORK No 1. </w:t>
      </w:r>
      <w:proofErr w:type="gramStart"/>
      <w:r w:rsidRPr="00322B41">
        <w:rPr>
          <w:rFonts w:eastAsia="Calibri"/>
          <w:lang w:val="en-US" w:eastAsia="en-US"/>
        </w:rPr>
        <w:t>Chloroplasts in cells of elodea leaf.</w:t>
      </w:r>
      <w:proofErr w:type="gramEnd"/>
    </w:p>
    <w:p w:rsidR="00322B41" w:rsidRPr="00322B41" w:rsidRDefault="00322B41" w:rsidP="00322B41">
      <w:pPr>
        <w:rPr>
          <w:rFonts w:eastAsia="Calibri"/>
          <w:lang w:eastAsia="en-US"/>
        </w:rPr>
      </w:pPr>
      <w:r w:rsidRPr="00322B41">
        <w:rPr>
          <w:rFonts w:eastAsia="Calibri"/>
          <w:lang w:eastAsia="en-US"/>
        </w:rPr>
        <w:t>Работа № 1. Хлоропласты в клетках листа элодеи.</w:t>
      </w:r>
    </w:p>
    <w:p w:rsidR="00322B41" w:rsidRPr="00322B41" w:rsidRDefault="00322B41" w:rsidP="00322B41">
      <w:pPr>
        <w:jc w:val="both"/>
        <w:rPr>
          <w:rFonts w:eastAsia="Calibri"/>
          <w:lang w:val="en-US" w:eastAsia="en-US"/>
        </w:rPr>
      </w:pPr>
      <w:r w:rsidRPr="00322B41">
        <w:rPr>
          <w:rFonts w:eastAsia="Calibri"/>
          <w:lang w:val="en-US" w:eastAsia="en-US"/>
        </w:rPr>
        <w:t>WORK No. 2. Calcium oxalate crystals - excretory inclusion.</w:t>
      </w:r>
    </w:p>
    <w:p w:rsidR="00322B41" w:rsidRPr="00322B41" w:rsidRDefault="00322B41" w:rsidP="00322B41">
      <w:pPr>
        <w:jc w:val="both"/>
        <w:rPr>
          <w:rFonts w:eastAsia="Calibri"/>
          <w:lang w:eastAsia="en-US"/>
        </w:rPr>
      </w:pPr>
      <w:r w:rsidRPr="00322B41">
        <w:rPr>
          <w:rFonts w:eastAsia="Calibri"/>
          <w:lang w:eastAsia="en-US"/>
        </w:rPr>
        <w:t>Работа № 2. Кристаллы щавелевого кальция – экскреторные включения.</w:t>
      </w:r>
    </w:p>
    <w:p w:rsidR="00322B41" w:rsidRPr="00322B41" w:rsidRDefault="00322B41" w:rsidP="00322B41">
      <w:pPr>
        <w:rPr>
          <w:rFonts w:eastAsia="Calibri"/>
          <w:lang w:val="en-US" w:eastAsia="en-US"/>
        </w:rPr>
      </w:pPr>
      <w:r w:rsidRPr="00322B41">
        <w:rPr>
          <w:rFonts w:eastAsia="Calibri"/>
          <w:lang w:val="en-US" w:eastAsia="en-US"/>
        </w:rPr>
        <w:t>WORK No. 3. Starch grains in potato cells.</w:t>
      </w:r>
    </w:p>
    <w:p w:rsidR="00322B41" w:rsidRPr="00322B41" w:rsidRDefault="00322B41" w:rsidP="00322B41">
      <w:pPr>
        <w:rPr>
          <w:rFonts w:eastAsia="Calibri"/>
          <w:lang w:eastAsia="en-US"/>
        </w:rPr>
      </w:pPr>
      <w:r w:rsidRPr="00322B41">
        <w:rPr>
          <w:rFonts w:eastAsia="Calibri"/>
          <w:lang w:eastAsia="en-US"/>
        </w:rPr>
        <w:t>Работа № 3. Зерна крахмала в клетках картофеля.</w:t>
      </w:r>
    </w:p>
    <w:p w:rsidR="00322B41" w:rsidRPr="00322B41" w:rsidRDefault="00322B41" w:rsidP="00322B41">
      <w:pPr>
        <w:jc w:val="both"/>
        <w:rPr>
          <w:rFonts w:eastAsia="Calibri"/>
          <w:bCs/>
          <w:lang w:val="en-US" w:eastAsia="en-US"/>
        </w:rPr>
      </w:pPr>
      <w:r w:rsidRPr="00322B41">
        <w:rPr>
          <w:rFonts w:eastAsia="Calibri"/>
          <w:bCs/>
          <w:lang w:val="en-US" w:eastAsia="en-US"/>
        </w:rPr>
        <w:t>WORK No. 4. Inclusion of glycogen in the liver cells (demonstration slide).</w:t>
      </w:r>
    </w:p>
    <w:p w:rsidR="00322B41" w:rsidRPr="00322B41" w:rsidRDefault="00322B41" w:rsidP="00322B41">
      <w:pPr>
        <w:ind w:left="1843" w:hanging="1843"/>
        <w:jc w:val="both"/>
        <w:rPr>
          <w:rFonts w:eastAsia="Calibri"/>
          <w:bCs/>
          <w:lang w:eastAsia="en-US"/>
        </w:rPr>
      </w:pPr>
      <w:r w:rsidRPr="00322B41">
        <w:rPr>
          <w:rFonts w:eastAsia="Calibri"/>
          <w:bCs/>
          <w:lang w:eastAsia="en-US"/>
        </w:rPr>
        <w:t>Работа № 4. Включения гликогена в клетках печени (демонстрационный препарат).</w:t>
      </w:r>
    </w:p>
    <w:p w:rsidR="00322B41" w:rsidRPr="00322B41" w:rsidRDefault="00322B41" w:rsidP="00322B41">
      <w:pPr>
        <w:rPr>
          <w:rFonts w:eastAsia="Calibri"/>
          <w:lang w:val="en-US" w:eastAsia="en-US"/>
        </w:rPr>
      </w:pPr>
      <w:r w:rsidRPr="00322B41">
        <w:rPr>
          <w:rFonts w:eastAsia="Calibri"/>
          <w:lang w:val="en-US" w:eastAsia="en-US"/>
        </w:rPr>
        <w:t xml:space="preserve">WORK No. 5. </w:t>
      </w:r>
      <w:proofErr w:type="gramStart"/>
      <w:r w:rsidRPr="00322B41">
        <w:rPr>
          <w:rFonts w:eastAsia="Calibri"/>
          <w:lang w:val="en-US" w:eastAsia="en-US"/>
        </w:rPr>
        <w:t>Plasmolysis and deplasmolysisof onion cells.</w:t>
      </w:r>
      <w:proofErr w:type="gramEnd"/>
      <w:r w:rsidRPr="00322B41">
        <w:rPr>
          <w:rFonts w:eastAsia="Calibri"/>
          <w:lang w:val="en-US" w:eastAsia="en-US"/>
        </w:rPr>
        <w:t xml:space="preserve"> </w:t>
      </w:r>
    </w:p>
    <w:p w:rsidR="00322B41" w:rsidRPr="00322B41" w:rsidRDefault="00322B41" w:rsidP="00322B41">
      <w:pPr>
        <w:rPr>
          <w:rFonts w:eastAsia="Calibri"/>
          <w:lang w:eastAsia="en-US"/>
        </w:rPr>
      </w:pPr>
      <w:r w:rsidRPr="00322B41">
        <w:rPr>
          <w:rFonts w:eastAsia="Calibri"/>
          <w:lang w:eastAsia="en-US"/>
        </w:rPr>
        <w:t>Работа № 5. Плазмолиз и деплазмолиз клеток лука.</w:t>
      </w:r>
    </w:p>
    <w:p w:rsidR="00322B41" w:rsidRPr="00322B41" w:rsidRDefault="00322B41" w:rsidP="00322B41">
      <w:pPr>
        <w:rPr>
          <w:rFonts w:eastAsia="Calibri"/>
          <w:lang w:val="en-US" w:eastAsia="en-US"/>
        </w:rPr>
      </w:pPr>
      <w:r w:rsidRPr="00322B41">
        <w:rPr>
          <w:rFonts w:eastAsia="Calibri"/>
          <w:lang w:val="en-US" w:eastAsia="en-US"/>
        </w:rPr>
        <w:t xml:space="preserve">WORK No. 6. </w:t>
      </w:r>
      <w:proofErr w:type="gramStart"/>
      <w:r w:rsidRPr="00322B41">
        <w:rPr>
          <w:rFonts w:eastAsia="Calibri"/>
          <w:lang w:val="en-US" w:eastAsia="en-US"/>
        </w:rPr>
        <w:t>Demonstration of hemolysis in vitro.</w:t>
      </w:r>
      <w:proofErr w:type="gramEnd"/>
    </w:p>
    <w:p w:rsidR="00322B41" w:rsidRPr="00322B41" w:rsidRDefault="00322B41" w:rsidP="00322B41">
      <w:pPr>
        <w:rPr>
          <w:rFonts w:eastAsia="Calibri"/>
          <w:lang w:eastAsia="en-US"/>
        </w:rPr>
      </w:pPr>
      <w:r w:rsidRPr="00322B41">
        <w:rPr>
          <w:rFonts w:eastAsia="Calibri"/>
          <w:lang w:eastAsia="en-US"/>
        </w:rPr>
        <w:t>Работа № 6. Демонстрация гемолиза в пробирке.</w:t>
      </w:r>
    </w:p>
    <w:p w:rsidR="00860D4D" w:rsidRPr="00322B41" w:rsidRDefault="00860D4D" w:rsidP="00081258">
      <w:pPr>
        <w:ind w:firstLine="709"/>
        <w:jc w:val="both"/>
        <w:rPr>
          <w:color w:val="000000"/>
          <w:spacing w:val="-8"/>
        </w:rPr>
      </w:pPr>
    </w:p>
    <w:p w:rsidR="00FB60A8" w:rsidRDefault="00081258" w:rsidP="0026495B">
      <w:pPr>
        <w:ind w:firstLine="709"/>
        <w:jc w:val="both"/>
        <w:rPr>
          <w:b/>
          <w:color w:val="000000"/>
          <w:spacing w:val="-8"/>
          <w:sz w:val="28"/>
          <w:szCs w:val="28"/>
        </w:rPr>
      </w:pPr>
      <w:r w:rsidRPr="009F2DE2">
        <w:rPr>
          <w:b/>
          <w:color w:val="000000"/>
          <w:spacing w:val="-8"/>
          <w:sz w:val="28"/>
          <w:szCs w:val="28"/>
        </w:rPr>
        <w:t>Тема 3.</w:t>
      </w:r>
      <w:r w:rsidRPr="009F2DE2">
        <w:rPr>
          <w:b/>
          <w:color w:val="000000"/>
          <w:spacing w:val="-8"/>
        </w:rPr>
        <w:t xml:space="preserve"> </w:t>
      </w:r>
      <w:r w:rsidR="00512E8A" w:rsidRPr="00512E8A">
        <w:rPr>
          <w:b/>
          <w:color w:val="000000"/>
          <w:spacing w:val="-8"/>
          <w:sz w:val="28"/>
          <w:szCs w:val="28"/>
        </w:rPr>
        <w:t>Наследственный аппарат клетки. Строение и функции ядра. Нуклеиновые кислоты</w:t>
      </w:r>
      <w:r w:rsidR="0026495B" w:rsidRPr="0026495B">
        <w:rPr>
          <w:b/>
          <w:color w:val="000000"/>
          <w:spacing w:val="-8"/>
          <w:sz w:val="28"/>
          <w:szCs w:val="28"/>
        </w:rPr>
        <w:t>.</w:t>
      </w:r>
    </w:p>
    <w:p w:rsidR="0026495B" w:rsidRPr="00E836D2" w:rsidRDefault="0026495B" w:rsidP="0026495B">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3F54D5" w:rsidRDefault="0026495B" w:rsidP="00FB60A8">
      <w:pPr>
        <w:ind w:firstLine="709"/>
        <w:jc w:val="both"/>
        <w:rPr>
          <w:color w:val="000000"/>
          <w:sz w:val="28"/>
          <w:szCs w:val="28"/>
        </w:rPr>
      </w:pPr>
      <w:r>
        <w:rPr>
          <w:color w:val="000000"/>
          <w:sz w:val="28"/>
          <w:szCs w:val="28"/>
        </w:rPr>
        <w:t>3</w:t>
      </w:r>
      <w:r w:rsidR="003F54D5">
        <w:rPr>
          <w:color w:val="000000"/>
          <w:sz w:val="28"/>
          <w:szCs w:val="28"/>
        </w:rPr>
        <w:t>. контроль выполнения практического задания</w:t>
      </w:r>
    </w:p>
    <w:p w:rsidR="00FB60A8" w:rsidRDefault="00FB60A8" w:rsidP="00FB60A8">
      <w:pPr>
        <w:ind w:firstLine="709"/>
        <w:jc w:val="both"/>
        <w:rPr>
          <w:i/>
          <w:color w:val="000000"/>
          <w:sz w:val="28"/>
          <w:szCs w:val="28"/>
        </w:rPr>
      </w:pPr>
      <w:r w:rsidRPr="00E836D2">
        <w:rPr>
          <w:b/>
          <w:color w:val="000000"/>
          <w:sz w:val="28"/>
          <w:szCs w:val="28"/>
        </w:rPr>
        <w:lastRenderedPageBreak/>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081258" w:rsidRDefault="00081258" w:rsidP="00FB60A8">
      <w:pPr>
        <w:pStyle w:val="af"/>
        <w:widowControl w:val="0"/>
        <w:jc w:val="center"/>
        <w:rPr>
          <w:rFonts w:ascii="Times New Roman" w:hAnsi="Times New Roman" w:cs="Times New Roman"/>
          <w:b/>
          <w:sz w:val="28"/>
          <w:szCs w:val="28"/>
          <w:u w:val="single"/>
        </w:rPr>
      </w:pPr>
    </w:p>
    <w:p w:rsidR="00081258" w:rsidRPr="00081258" w:rsidRDefault="00081258" w:rsidP="00081258">
      <w:pPr>
        <w:widowControl w:val="0"/>
        <w:jc w:val="center"/>
        <w:rPr>
          <w:i/>
          <w:sz w:val="28"/>
          <w:szCs w:val="28"/>
        </w:rPr>
      </w:pPr>
      <w:r w:rsidRPr="00081258">
        <w:rPr>
          <w:i/>
          <w:sz w:val="28"/>
          <w:szCs w:val="28"/>
        </w:rPr>
        <w:t xml:space="preserve">Выберите один </w:t>
      </w:r>
      <w:r w:rsidR="004B46D7">
        <w:rPr>
          <w:i/>
          <w:sz w:val="28"/>
          <w:szCs w:val="28"/>
        </w:rPr>
        <w:t>вариант ответа</w:t>
      </w:r>
    </w:p>
    <w:p w:rsidR="0026495B" w:rsidRDefault="0026495B" w:rsidP="0026495B">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4C46CB" w:rsidRPr="0026495B" w:rsidRDefault="004C46CB" w:rsidP="0026495B">
      <w:pPr>
        <w:jc w:val="center"/>
        <w:rPr>
          <w:i/>
          <w:sz w:val="28"/>
          <w:szCs w:val="28"/>
          <w:lang w:val="en-US"/>
        </w:rPr>
      </w:pPr>
    </w:p>
    <w:p w:rsidR="0026495B" w:rsidRPr="0026495B" w:rsidRDefault="0026495B" w:rsidP="004B46D7">
      <w:pPr>
        <w:outlineLvl w:val="1"/>
        <w:rPr>
          <w:bCs/>
          <w:kern w:val="36"/>
          <w:sz w:val="28"/>
          <w:szCs w:val="28"/>
          <w:lang w:val="en-US"/>
        </w:rPr>
      </w:pPr>
      <w:r w:rsidRPr="0026495B">
        <w:rPr>
          <w:bCs/>
          <w:kern w:val="36"/>
          <w:sz w:val="28"/>
          <w:szCs w:val="28"/>
          <w:lang w:val="en-US"/>
        </w:rPr>
        <w:t>1. The cell nucleus consists of</w:t>
      </w:r>
    </w:p>
    <w:p w:rsidR="0026495B" w:rsidRPr="0026495B" w:rsidRDefault="0026495B" w:rsidP="00F20139">
      <w:pPr>
        <w:numPr>
          <w:ilvl w:val="0"/>
          <w:numId w:val="45"/>
        </w:numPr>
        <w:outlineLvl w:val="1"/>
        <w:rPr>
          <w:rStyle w:val="hps"/>
          <w:bCs/>
          <w:kern w:val="36"/>
          <w:sz w:val="28"/>
          <w:szCs w:val="28"/>
          <w:lang w:val="en-US"/>
        </w:rPr>
      </w:pPr>
      <w:r w:rsidRPr="0026495B">
        <w:rPr>
          <w:bCs/>
          <w:kern w:val="36"/>
          <w:sz w:val="28"/>
          <w:szCs w:val="28"/>
          <w:lang w:val="en-US"/>
        </w:rPr>
        <w:t xml:space="preserve">a nucleoplasm, nucleolus and </w:t>
      </w:r>
      <w:r w:rsidRPr="0026495B">
        <w:rPr>
          <w:rStyle w:val="hps"/>
          <w:color w:val="222222"/>
          <w:sz w:val="28"/>
          <w:szCs w:val="28"/>
          <w:lang w:val="en"/>
        </w:rPr>
        <w:t>chromatin</w:t>
      </w:r>
    </w:p>
    <w:p w:rsidR="0026495B" w:rsidRPr="0026495B" w:rsidRDefault="0026495B" w:rsidP="00F20139">
      <w:pPr>
        <w:numPr>
          <w:ilvl w:val="0"/>
          <w:numId w:val="45"/>
        </w:numPr>
        <w:outlineLvl w:val="1"/>
        <w:rPr>
          <w:bCs/>
          <w:kern w:val="36"/>
          <w:sz w:val="28"/>
          <w:szCs w:val="28"/>
          <w:lang w:val="en-US"/>
        </w:rPr>
      </w:pPr>
      <w:proofErr w:type="gramStart"/>
      <w:r w:rsidRPr="0026495B">
        <w:rPr>
          <w:bCs/>
          <w:kern w:val="36"/>
          <w:sz w:val="28"/>
          <w:szCs w:val="28"/>
          <w:lang w:val="en-US"/>
        </w:rPr>
        <w:t>a</w:t>
      </w:r>
      <w:proofErr w:type="gramEnd"/>
      <w:r w:rsidRPr="0026495B">
        <w:rPr>
          <w:bCs/>
          <w:kern w:val="36"/>
          <w:sz w:val="28"/>
          <w:szCs w:val="28"/>
          <w:lang w:val="en-US"/>
        </w:rPr>
        <w:t xml:space="preserve"> nuclear envelope, nucleoplasm, nucleolus. </w:t>
      </w:r>
    </w:p>
    <w:p w:rsidR="0026495B" w:rsidRPr="0026495B" w:rsidRDefault="0026495B" w:rsidP="00F20139">
      <w:pPr>
        <w:numPr>
          <w:ilvl w:val="0"/>
          <w:numId w:val="45"/>
        </w:numPr>
        <w:outlineLvl w:val="1"/>
        <w:rPr>
          <w:bCs/>
          <w:kern w:val="36"/>
          <w:sz w:val="28"/>
          <w:szCs w:val="28"/>
          <w:lang w:val="en-US"/>
        </w:rPr>
      </w:pPr>
      <w:r w:rsidRPr="0026495B">
        <w:rPr>
          <w:bCs/>
          <w:kern w:val="36"/>
          <w:sz w:val="28"/>
          <w:szCs w:val="28"/>
          <w:lang w:val="en-US"/>
        </w:rPr>
        <w:t xml:space="preserve"> </w:t>
      </w:r>
      <w:proofErr w:type="gramStart"/>
      <w:r w:rsidRPr="0026495B">
        <w:rPr>
          <w:bCs/>
          <w:kern w:val="36"/>
          <w:sz w:val="28"/>
          <w:szCs w:val="28"/>
          <w:lang w:val="en-US"/>
        </w:rPr>
        <w:t>a</w:t>
      </w:r>
      <w:proofErr w:type="gramEnd"/>
      <w:r w:rsidRPr="0026495B">
        <w:rPr>
          <w:bCs/>
          <w:kern w:val="36"/>
          <w:sz w:val="28"/>
          <w:szCs w:val="28"/>
          <w:lang w:val="en-US"/>
        </w:rPr>
        <w:t xml:space="preserve"> nuclear envelope, nucleoplasm, nucleolus and </w:t>
      </w:r>
      <w:r w:rsidRPr="0026495B">
        <w:rPr>
          <w:rStyle w:val="hps"/>
          <w:color w:val="222222"/>
          <w:sz w:val="28"/>
          <w:szCs w:val="28"/>
          <w:lang w:val="en"/>
        </w:rPr>
        <w:t>chromatin</w:t>
      </w:r>
      <w:r w:rsidRPr="0026495B">
        <w:rPr>
          <w:bCs/>
          <w:kern w:val="36"/>
          <w:sz w:val="28"/>
          <w:szCs w:val="28"/>
          <w:lang w:val="en-US"/>
        </w:rPr>
        <w:t xml:space="preserve">. </w:t>
      </w:r>
    </w:p>
    <w:p w:rsidR="0026495B" w:rsidRPr="0026495B" w:rsidRDefault="0026495B" w:rsidP="00F20139">
      <w:pPr>
        <w:numPr>
          <w:ilvl w:val="0"/>
          <w:numId w:val="45"/>
        </w:numPr>
        <w:outlineLvl w:val="1"/>
        <w:rPr>
          <w:bCs/>
          <w:kern w:val="36"/>
          <w:sz w:val="28"/>
          <w:szCs w:val="28"/>
          <w:lang w:val="en-US"/>
        </w:rPr>
      </w:pPr>
      <w:proofErr w:type="gramStart"/>
      <w:r w:rsidRPr="0026495B">
        <w:rPr>
          <w:bCs/>
          <w:kern w:val="36"/>
          <w:sz w:val="28"/>
          <w:szCs w:val="28"/>
          <w:lang w:val="en-US"/>
        </w:rPr>
        <w:t>a</w:t>
      </w:r>
      <w:proofErr w:type="gramEnd"/>
      <w:r w:rsidRPr="0026495B">
        <w:rPr>
          <w:bCs/>
          <w:kern w:val="36"/>
          <w:sz w:val="28"/>
          <w:szCs w:val="28"/>
          <w:lang w:val="en-US"/>
        </w:rPr>
        <w:t xml:space="preserve"> nuclear envelope, nucleoplasm, nucleolus, </w:t>
      </w:r>
      <w:r w:rsidRPr="0026495B">
        <w:rPr>
          <w:rStyle w:val="hps"/>
          <w:color w:val="222222"/>
          <w:sz w:val="28"/>
          <w:szCs w:val="28"/>
          <w:lang w:val="en"/>
        </w:rPr>
        <w:t>chromatin</w:t>
      </w:r>
      <w:r w:rsidRPr="0026495B">
        <w:rPr>
          <w:bCs/>
          <w:kern w:val="36"/>
          <w:sz w:val="28"/>
          <w:szCs w:val="28"/>
          <w:lang w:val="en-US"/>
        </w:rPr>
        <w:t xml:space="preserve"> and </w:t>
      </w:r>
      <w:r w:rsidRPr="0026495B">
        <w:rPr>
          <w:sz w:val="28"/>
          <w:szCs w:val="28"/>
          <w:lang w:val="en-US"/>
        </w:rPr>
        <w:t>ribosome</w:t>
      </w:r>
      <w:r w:rsidRPr="0026495B">
        <w:rPr>
          <w:bCs/>
          <w:kern w:val="36"/>
          <w:sz w:val="28"/>
          <w:szCs w:val="28"/>
          <w:lang w:val="en-US"/>
        </w:rPr>
        <w:t xml:space="preserve">. </w:t>
      </w:r>
    </w:p>
    <w:p w:rsidR="0026495B" w:rsidRPr="0026495B" w:rsidRDefault="0026495B" w:rsidP="0026495B">
      <w:pPr>
        <w:outlineLvl w:val="1"/>
        <w:rPr>
          <w:bCs/>
          <w:kern w:val="36"/>
          <w:sz w:val="28"/>
          <w:szCs w:val="28"/>
          <w:lang w:val="en-US"/>
        </w:rPr>
      </w:pPr>
      <w:r w:rsidRPr="0026495B">
        <w:rPr>
          <w:bCs/>
          <w:kern w:val="36"/>
          <w:sz w:val="28"/>
          <w:szCs w:val="28"/>
          <w:lang w:val="en-US"/>
        </w:rPr>
        <w:tab/>
      </w:r>
    </w:p>
    <w:p w:rsidR="0026495B" w:rsidRPr="0026495B" w:rsidRDefault="0026495B" w:rsidP="004B46D7">
      <w:pPr>
        <w:ind w:left="284" w:hanging="284"/>
        <w:rPr>
          <w:sz w:val="28"/>
          <w:szCs w:val="28"/>
          <w:lang w:val="en-US"/>
        </w:rPr>
      </w:pPr>
      <w:r w:rsidRPr="0026495B">
        <w:rPr>
          <w:sz w:val="28"/>
          <w:szCs w:val="28"/>
          <w:lang w:val="en-US"/>
        </w:rPr>
        <w:t>2. Which one of the following eukaryotic cell structures does NOT contain DNA?</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a nucleus</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a mitochondrion</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the endoplasmic reticulum</w:t>
      </w:r>
    </w:p>
    <w:p w:rsidR="0026495B" w:rsidRPr="0026495B" w:rsidRDefault="0026495B" w:rsidP="00F20139">
      <w:pPr>
        <w:numPr>
          <w:ilvl w:val="0"/>
          <w:numId w:val="46"/>
        </w:numPr>
        <w:outlineLvl w:val="1"/>
        <w:rPr>
          <w:bCs/>
          <w:kern w:val="36"/>
          <w:sz w:val="28"/>
          <w:szCs w:val="28"/>
          <w:lang w:val="en-US"/>
        </w:rPr>
      </w:pPr>
      <w:r w:rsidRPr="0026495B">
        <w:rPr>
          <w:sz w:val="28"/>
          <w:szCs w:val="28"/>
          <w:lang w:val="en-US"/>
        </w:rPr>
        <w:t>a chloroplast</w:t>
      </w:r>
    </w:p>
    <w:p w:rsidR="0026495B" w:rsidRPr="0026495B" w:rsidRDefault="0026495B" w:rsidP="004C46CB">
      <w:pPr>
        <w:ind w:left="284" w:hanging="284"/>
        <w:outlineLvl w:val="1"/>
        <w:rPr>
          <w:bCs/>
          <w:iCs/>
          <w:sz w:val="28"/>
          <w:szCs w:val="28"/>
          <w:lang w:val="en-US"/>
        </w:rPr>
      </w:pPr>
      <w:r w:rsidRPr="0026495B">
        <w:rPr>
          <w:bCs/>
          <w:kern w:val="36"/>
          <w:sz w:val="28"/>
          <w:szCs w:val="28"/>
          <w:lang w:val="en-US"/>
        </w:rPr>
        <w:tab/>
      </w:r>
    </w:p>
    <w:p w:rsidR="0026495B" w:rsidRPr="0026495B" w:rsidRDefault="0026495B" w:rsidP="004B46D7">
      <w:pPr>
        <w:ind w:left="284" w:hanging="284"/>
        <w:rPr>
          <w:sz w:val="28"/>
          <w:szCs w:val="28"/>
          <w:lang w:val="en-US"/>
        </w:rPr>
      </w:pPr>
      <w:r w:rsidRPr="0026495B">
        <w:rPr>
          <w:sz w:val="28"/>
          <w:szCs w:val="28"/>
          <w:lang w:val="en-US"/>
        </w:rPr>
        <w:t>3. The substance of a cell nucleus, consisting of strands of DNA, RNA, and various proteins, that forms chromosomes during cell division.</w:t>
      </w:r>
    </w:p>
    <w:p w:rsidR="0026495B" w:rsidRPr="0026495B" w:rsidRDefault="0026495B" w:rsidP="00F20139">
      <w:pPr>
        <w:numPr>
          <w:ilvl w:val="0"/>
          <w:numId w:val="47"/>
        </w:numPr>
        <w:rPr>
          <w:sz w:val="28"/>
          <w:szCs w:val="28"/>
        </w:rPr>
      </w:pPr>
      <w:r w:rsidRPr="0026495B">
        <w:rPr>
          <w:sz w:val="28"/>
          <w:szCs w:val="28"/>
          <w:lang w:val="en-US"/>
        </w:rPr>
        <w:t>Nucleus</w:t>
      </w:r>
    </w:p>
    <w:p w:rsidR="0026495B" w:rsidRPr="0026495B" w:rsidRDefault="0026495B" w:rsidP="00F20139">
      <w:pPr>
        <w:numPr>
          <w:ilvl w:val="0"/>
          <w:numId w:val="47"/>
        </w:numPr>
        <w:rPr>
          <w:sz w:val="28"/>
          <w:szCs w:val="28"/>
        </w:rPr>
      </w:pPr>
      <w:r w:rsidRPr="0026495B">
        <w:rPr>
          <w:sz w:val="28"/>
          <w:szCs w:val="28"/>
          <w:lang w:val="en-US"/>
        </w:rPr>
        <w:t>Chromatin</w:t>
      </w:r>
    </w:p>
    <w:p w:rsidR="0026495B" w:rsidRPr="0026495B" w:rsidRDefault="0026495B" w:rsidP="00F20139">
      <w:pPr>
        <w:numPr>
          <w:ilvl w:val="0"/>
          <w:numId w:val="47"/>
        </w:numPr>
        <w:rPr>
          <w:sz w:val="28"/>
          <w:szCs w:val="28"/>
          <w:lang w:val="en-US"/>
        </w:rPr>
      </w:pPr>
      <w:r w:rsidRPr="0026495B">
        <w:rPr>
          <w:sz w:val="28"/>
          <w:szCs w:val="28"/>
          <w:lang w:val="en-US"/>
        </w:rPr>
        <w:t xml:space="preserve">Nuclear Pore </w:t>
      </w:r>
    </w:p>
    <w:p w:rsidR="0026495B" w:rsidRPr="0026495B" w:rsidRDefault="0026495B" w:rsidP="00F20139">
      <w:pPr>
        <w:numPr>
          <w:ilvl w:val="0"/>
          <w:numId w:val="47"/>
        </w:numPr>
        <w:rPr>
          <w:sz w:val="28"/>
          <w:szCs w:val="28"/>
        </w:rPr>
      </w:pPr>
      <w:r w:rsidRPr="0026495B">
        <w:rPr>
          <w:sz w:val="28"/>
          <w:szCs w:val="28"/>
        </w:rPr>
        <w:t>Cytoplasm</w:t>
      </w:r>
    </w:p>
    <w:p w:rsidR="0026495B" w:rsidRPr="0026495B" w:rsidRDefault="0026495B" w:rsidP="0026495B">
      <w:pPr>
        <w:outlineLvl w:val="1"/>
        <w:rPr>
          <w:bCs/>
          <w:kern w:val="36"/>
          <w:sz w:val="28"/>
          <w:szCs w:val="28"/>
          <w:lang w:val="en-US"/>
        </w:rPr>
      </w:pPr>
      <w:r w:rsidRPr="0026495B">
        <w:rPr>
          <w:bCs/>
          <w:kern w:val="36"/>
          <w:sz w:val="28"/>
          <w:szCs w:val="28"/>
          <w:lang w:val="en-US"/>
        </w:rPr>
        <w:tab/>
      </w:r>
    </w:p>
    <w:p w:rsidR="0026495B" w:rsidRPr="0026495B" w:rsidRDefault="0026495B" w:rsidP="004B46D7">
      <w:pPr>
        <w:outlineLvl w:val="1"/>
        <w:rPr>
          <w:sz w:val="28"/>
          <w:szCs w:val="28"/>
        </w:rPr>
      </w:pPr>
      <w:r w:rsidRPr="0026495B">
        <w:rPr>
          <w:bCs/>
          <w:iCs/>
          <w:sz w:val="28"/>
          <w:szCs w:val="28"/>
          <w:lang w:val="en-US"/>
        </w:rPr>
        <w:t>4. A karyotype is a:</w:t>
      </w:r>
      <w:r w:rsidRPr="0026495B">
        <w:rPr>
          <w:sz w:val="28"/>
          <w:szCs w:val="28"/>
          <w:lang w:val="en-US"/>
        </w:rPr>
        <w:t xml:space="preserve"> </w:t>
      </w:r>
    </w:p>
    <w:p w:rsidR="0026495B" w:rsidRPr="0026495B" w:rsidRDefault="0026495B" w:rsidP="00F20139">
      <w:pPr>
        <w:numPr>
          <w:ilvl w:val="0"/>
          <w:numId w:val="48"/>
        </w:numPr>
        <w:outlineLvl w:val="1"/>
        <w:rPr>
          <w:sz w:val="28"/>
          <w:szCs w:val="28"/>
          <w:lang w:val="en-US"/>
        </w:rPr>
      </w:pPr>
      <w:r w:rsidRPr="0026495B">
        <w:rPr>
          <w:sz w:val="28"/>
          <w:szCs w:val="28"/>
          <w:lang w:val="en-US"/>
        </w:rPr>
        <w:t xml:space="preserve">general term for any type of chromosome </w:t>
      </w:r>
    </w:p>
    <w:p w:rsidR="0026495B" w:rsidRPr="0026495B" w:rsidRDefault="0026495B" w:rsidP="00F20139">
      <w:pPr>
        <w:numPr>
          <w:ilvl w:val="0"/>
          <w:numId w:val="48"/>
        </w:numPr>
        <w:outlineLvl w:val="1"/>
        <w:rPr>
          <w:sz w:val="28"/>
          <w:szCs w:val="28"/>
          <w:lang w:val="en-US"/>
        </w:rPr>
      </w:pPr>
      <w:r w:rsidRPr="0026495B">
        <w:rPr>
          <w:sz w:val="28"/>
          <w:szCs w:val="28"/>
          <w:lang w:val="en-US"/>
        </w:rPr>
        <w:t xml:space="preserve">type of abnormal chromosome that is associated with Down's syndrome </w:t>
      </w:r>
    </w:p>
    <w:p w:rsidR="0026495B" w:rsidRPr="0026495B" w:rsidRDefault="0026495B" w:rsidP="00F20139">
      <w:pPr>
        <w:numPr>
          <w:ilvl w:val="0"/>
          <w:numId w:val="48"/>
        </w:numPr>
        <w:outlineLvl w:val="1"/>
        <w:rPr>
          <w:bCs/>
          <w:kern w:val="36"/>
          <w:sz w:val="28"/>
          <w:szCs w:val="28"/>
          <w:lang w:val="en-US"/>
        </w:rPr>
      </w:pPr>
      <w:r w:rsidRPr="0026495B">
        <w:rPr>
          <w:sz w:val="28"/>
          <w:szCs w:val="28"/>
          <w:lang w:val="en-US"/>
        </w:rPr>
        <w:t>picture of an individual's chromosomes arranged in a standardized way</w:t>
      </w:r>
    </w:p>
    <w:p w:rsidR="0026495B" w:rsidRPr="006E4B3C" w:rsidRDefault="0026495B" w:rsidP="004C46CB">
      <w:pPr>
        <w:outlineLvl w:val="1"/>
        <w:rPr>
          <w:bCs/>
          <w:kern w:val="36"/>
          <w:sz w:val="28"/>
          <w:szCs w:val="28"/>
          <w:lang w:val="en-US"/>
        </w:rPr>
      </w:pPr>
      <w:r w:rsidRPr="0026495B">
        <w:rPr>
          <w:bCs/>
          <w:kern w:val="36"/>
          <w:sz w:val="28"/>
          <w:szCs w:val="28"/>
          <w:lang w:val="en-US"/>
        </w:rPr>
        <w:tab/>
      </w:r>
    </w:p>
    <w:p w:rsidR="0026495B" w:rsidRPr="0026495B" w:rsidRDefault="0026495B" w:rsidP="004B46D7">
      <w:pPr>
        <w:outlineLvl w:val="1"/>
        <w:rPr>
          <w:bCs/>
          <w:iCs/>
          <w:sz w:val="28"/>
          <w:szCs w:val="28"/>
        </w:rPr>
      </w:pPr>
      <w:r w:rsidRPr="0026495B">
        <w:rPr>
          <w:bCs/>
          <w:iCs/>
          <w:sz w:val="28"/>
          <w:szCs w:val="28"/>
          <w:lang w:val="en-US"/>
        </w:rPr>
        <w:t>5. Autosomes:</w:t>
      </w:r>
    </w:p>
    <w:p w:rsidR="0026495B" w:rsidRPr="0026495B" w:rsidRDefault="0026495B" w:rsidP="00F20139">
      <w:pPr>
        <w:numPr>
          <w:ilvl w:val="0"/>
          <w:numId w:val="49"/>
        </w:numPr>
        <w:outlineLvl w:val="1"/>
        <w:rPr>
          <w:sz w:val="28"/>
          <w:szCs w:val="28"/>
          <w:lang w:val="en-US"/>
        </w:rPr>
      </w:pPr>
      <w:r w:rsidRPr="0026495B">
        <w:rPr>
          <w:sz w:val="28"/>
          <w:szCs w:val="28"/>
          <w:lang w:val="en-US"/>
        </w:rPr>
        <w:t>are all chromosomes other than the sex chromosomes</w:t>
      </w:r>
    </w:p>
    <w:p w:rsidR="0026495B" w:rsidRPr="0026495B" w:rsidRDefault="0026495B" w:rsidP="00F20139">
      <w:pPr>
        <w:numPr>
          <w:ilvl w:val="0"/>
          <w:numId w:val="49"/>
        </w:numPr>
        <w:outlineLvl w:val="1"/>
        <w:rPr>
          <w:sz w:val="28"/>
          <w:szCs w:val="28"/>
          <w:lang w:val="en-US"/>
        </w:rPr>
      </w:pPr>
      <w:r w:rsidRPr="0026495B">
        <w:rPr>
          <w:sz w:val="28"/>
          <w:szCs w:val="28"/>
          <w:lang w:val="en-US"/>
        </w:rPr>
        <w:t>are normal sex chromosomes</w:t>
      </w:r>
    </w:p>
    <w:p w:rsidR="0026495B" w:rsidRPr="0026495B" w:rsidRDefault="0026495B" w:rsidP="00F20139">
      <w:pPr>
        <w:numPr>
          <w:ilvl w:val="0"/>
          <w:numId w:val="49"/>
        </w:numPr>
        <w:rPr>
          <w:sz w:val="28"/>
          <w:szCs w:val="28"/>
          <w:lang w:val="en-US"/>
        </w:rPr>
      </w:pPr>
      <w:r w:rsidRPr="0026495B">
        <w:rPr>
          <w:sz w:val="28"/>
          <w:szCs w:val="28"/>
          <w:lang w:val="en-US"/>
        </w:rPr>
        <w:t>automatically determine the sex of children</w:t>
      </w:r>
    </w:p>
    <w:p w:rsidR="0026495B" w:rsidRDefault="0026495B" w:rsidP="004B46D7">
      <w:pPr>
        <w:ind w:left="319" w:hanging="319"/>
        <w:outlineLvl w:val="1"/>
        <w:rPr>
          <w:bCs/>
          <w:kern w:val="36"/>
          <w:sz w:val="28"/>
          <w:szCs w:val="28"/>
          <w:lang w:val="en-US"/>
        </w:rPr>
      </w:pPr>
      <w:r w:rsidRPr="0026495B">
        <w:rPr>
          <w:bCs/>
          <w:kern w:val="36"/>
          <w:sz w:val="28"/>
          <w:szCs w:val="28"/>
          <w:lang w:val="en-US"/>
        </w:rPr>
        <w:tab/>
      </w:r>
    </w:p>
    <w:p w:rsidR="004C46CB" w:rsidRPr="0026495B" w:rsidRDefault="004C46CB" w:rsidP="004C46CB">
      <w:pPr>
        <w:outlineLvl w:val="1"/>
        <w:rPr>
          <w:bCs/>
          <w:kern w:val="36"/>
          <w:sz w:val="28"/>
          <w:szCs w:val="28"/>
          <w:lang w:val="en-US"/>
        </w:rPr>
      </w:pPr>
      <w:r>
        <w:rPr>
          <w:bCs/>
          <w:kern w:val="36"/>
          <w:sz w:val="28"/>
          <w:szCs w:val="28"/>
          <w:lang w:val="en-US"/>
        </w:rPr>
        <w:t>6</w:t>
      </w:r>
      <w:r w:rsidRPr="0026495B">
        <w:rPr>
          <w:bCs/>
          <w:kern w:val="36"/>
          <w:sz w:val="28"/>
          <w:szCs w:val="28"/>
          <w:lang w:val="en-US"/>
        </w:rPr>
        <w:t xml:space="preserve">. RNA in cells differ from DNA in that </w:t>
      </w:r>
      <w:r w:rsidRPr="0026495B">
        <w:rPr>
          <w:bCs/>
          <w:kern w:val="36"/>
          <w:sz w:val="28"/>
          <w:szCs w:val="28"/>
          <w:lang w:val="en-US"/>
        </w:rPr>
        <w:tab/>
      </w:r>
    </w:p>
    <w:p w:rsidR="004C46CB" w:rsidRPr="0026495B" w:rsidRDefault="004C46CB" w:rsidP="00F20139">
      <w:pPr>
        <w:numPr>
          <w:ilvl w:val="0"/>
          <w:numId w:val="54"/>
        </w:numPr>
        <w:outlineLvl w:val="1"/>
        <w:rPr>
          <w:bCs/>
          <w:kern w:val="36"/>
          <w:sz w:val="28"/>
          <w:szCs w:val="28"/>
          <w:lang w:val="en-US"/>
        </w:rPr>
      </w:pPr>
      <w:proofErr w:type="gramStart"/>
      <w:r w:rsidRPr="0026495B">
        <w:rPr>
          <w:bCs/>
          <w:kern w:val="36"/>
          <w:sz w:val="28"/>
          <w:szCs w:val="28"/>
          <w:lang w:val="en-US"/>
        </w:rPr>
        <w:t>it</w:t>
      </w:r>
      <w:proofErr w:type="gramEnd"/>
      <w:r w:rsidRPr="0026495B">
        <w:rPr>
          <w:bCs/>
          <w:kern w:val="36"/>
          <w:sz w:val="28"/>
          <w:szCs w:val="28"/>
          <w:lang w:val="en-US"/>
        </w:rPr>
        <w:t xml:space="preserve"> contains the base uracil, which preferentially pairs with cytosine. </w:t>
      </w:r>
    </w:p>
    <w:p w:rsidR="004C46CB" w:rsidRPr="0026495B" w:rsidRDefault="004C46CB" w:rsidP="00F20139">
      <w:pPr>
        <w:numPr>
          <w:ilvl w:val="0"/>
          <w:numId w:val="54"/>
        </w:numPr>
        <w:outlineLvl w:val="1"/>
        <w:rPr>
          <w:bCs/>
          <w:kern w:val="36"/>
          <w:sz w:val="28"/>
          <w:szCs w:val="28"/>
          <w:lang w:val="en-US"/>
        </w:rPr>
      </w:pPr>
      <w:proofErr w:type="gramStart"/>
      <w:r w:rsidRPr="0026495B">
        <w:rPr>
          <w:bCs/>
          <w:kern w:val="36"/>
          <w:sz w:val="28"/>
          <w:szCs w:val="28"/>
          <w:lang w:val="en-US"/>
        </w:rPr>
        <w:t>it</w:t>
      </w:r>
      <w:proofErr w:type="gramEnd"/>
      <w:r w:rsidRPr="0026495B">
        <w:rPr>
          <w:bCs/>
          <w:kern w:val="36"/>
          <w:sz w:val="28"/>
          <w:szCs w:val="28"/>
          <w:lang w:val="en-US"/>
        </w:rPr>
        <w:t xml:space="preserve"> is single-stranded and cannot form base pairs. </w:t>
      </w:r>
    </w:p>
    <w:p w:rsidR="004C46CB" w:rsidRPr="0026495B" w:rsidRDefault="004C46CB" w:rsidP="00F20139">
      <w:pPr>
        <w:numPr>
          <w:ilvl w:val="0"/>
          <w:numId w:val="54"/>
        </w:numPr>
        <w:outlineLvl w:val="1"/>
        <w:rPr>
          <w:bCs/>
          <w:kern w:val="36"/>
          <w:sz w:val="28"/>
          <w:szCs w:val="28"/>
          <w:lang w:val="en-US"/>
        </w:rPr>
      </w:pPr>
      <w:proofErr w:type="gramStart"/>
      <w:r w:rsidRPr="0026495B">
        <w:rPr>
          <w:bCs/>
          <w:kern w:val="36"/>
          <w:sz w:val="28"/>
          <w:szCs w:val="28"/>
          <w:lang w:val="en-US"/>
        </w:rPr>
        <w:t>it</w:t>
      </w:r>
      <w:proofErr w:type="gramEnd"/>
      <w:r w:rsidRPr="0026495B">
        <w:rPr>
          <w:bCs/>
          <w:kern w:val="36"/>
          <w:sz w:val="28"/>
          <w:szCs w:val="28"/>
          <w:lang w:val="en-US"/>
        </w:rPr>
        <w:t xml:space="preserve"> is single stranded can can fold up into a variety of structures. </w:t>
      </w:r>
    </w:p>
    <w:p w:rsidR="004C46CB" w:rsidRPr="0026495B" w:rsidRDefault="004C46CB" w:rsidP="00F20139">
      <w:pPr>
        <w:numPr>
          <w:ilvl w:val="0"/>
          <w:numId w:val="54"/>
        </w:numPr>
        <w:outlineLvl w:val="1"/>
        <w:rPr>
          <w:bCs/>
          <w:kern w:val="36"/>
          <w:sz w:val="28"/>
          <w:szCs w:val="28"/>
          <w:lang w:val="en-US"/>
        </w:rPr>
      </w:pPr>
      <w:r w:rsidRPr="0026495B">
        <w:rPr>
          <w:bCs/>
          <w:kern w:val="36"/>
          <w:sz w:val="28"/>
          <w:szCs w:val="28"/>
          <w:lang w:val="en-US"/>
        </w:rPr>
        <w:t xml:space="preserve">the nucleotides are linked together in different way </w:t>
      </w:r>
    </w:p>
    <w:p w:rsidR="004C46CB" w:rsidRPr="0026495B" w:rsidRDefault="004C46CB" w:rsidP="00F20139">
      <w:pPr>
        <w:numPr>
          <w:ilvl w:val="0"/>
          <w:numId w:val="54"/>
        </w:numPr>
        <w:outlineLvl w:val="1"/>
        <w:rPr>
          <w:bCs/>
          <w:kern w:val="36"/>
          <w:sz w:val="28"/>
          <w:szCs w:val="28"/>
          <w:lang w:val="en-US"/>
        </w:rPr>
      </w:pPr>
      <w:r w:rsidRPr="0026495B">
        <w:rPr>
          <w:bCs/>
          <w:kern w:val="36"/>
          <w:sz w:val="28"/>
          <w:szCs w:val="28"/>
          <w:lang w:val="en-US"/>
        </w:rPr>
        <w:t>the sugar ribose contains fewer oxygen atoms than does deoxyribose</w:t>
      </w:r>
    </w:p>
    <w:p w:rsidR="004C46CB" w:rsidRDefault="004C46CB" w:rsidP="0026495B">
      <w:pPr>
        <w:ind w:left="284" w:hanging="284"/>
        <w:outlineLvl w:val="1"/>
        <w:rPr>
          <w:bCs/>
          <w:iCs/>
          <w:sz w:val="28"/>
          <w:szCs w:val="28"/>
          <w:lang w:val="en-US"/>
        </w:rPr>
      </w:pPr>
    </w:p>
    <w:p w:rsidR="0026495B" w:rsidRPr="0026495B" w:rsidRDefault="0026495B" w:rsidP="0026495B">
      <w:pPr>
        <w:ind w:left="284" w:hanging="284"/>
        <w:outlineLvl w:val="1"/>
        <w:rPr>
          <w:bCs/>
          <w:iCs/>
          <w:sz w:val="28"/>
          <w:szCs w:val="28"/>
          <w:lang w:val="en-US"/>
        </w:rPr>
      </w:pPr>
      <w:r w:rsidRPr="0026495B">
        <w:rPr>
          <w:bCs/>
          <w:iCs/>
          <w:sz w:val="28"/>
          <w:szCs w:val="28"/>
          <w:lang w:val="en-US"/>
        </w:rPr>
        <w:t>7. Normal humans have __________ pairs of autosomes and ___________ pair(s) of sex chromosomes.</w:t>
      </w:r>
    </w:p>
    <w:p w:rsidR="0026495B" w:rsidRPr="0026495B" w:rsidRDefault="0026495B" w:rsidP="00F20139">
      <w:pPr>
        <w:numPr>
          <w:ilvl w:val="0"/>
          <w:numId w:val="53"/>
        </w:numPr>
        <w:outlineLvl w:val="1"/>
        <w:rPr>
          <w:sz w:val="28"/>
          <w:szCs w:val="28"/>
        </w:rPr>
      </w:pPr>
      <w:r w:rsidRPr="0026495B">
        <w:rPr>
          <w:sz w:val="28"/>
          <w:szCs w:val="28"/>
        </w:rPr>
        <w:t>23 and 23</w:t>
      </w:r>
    </w:p>
    <w:p w:rsidR="0026495B" w:rsidRPr="0026495B" w:rsidRDefault="0026495B" w:rsidP="00F20139">
      <w:pPr>
        <w:numPr>
          <w:ilvl w:val="0"/>
          <w:numId w:val="53"/>
        </w:numPr>
        <w:outlineLvl w:val="1"/>
        <w:rPr>
          <w:sz w:val="28"/>
          <w:szCs w:val="28"/>
        </w:rPr>
      </w:pPr>
      <w:r w:rsidRPr="0026495B">
        <w:rPr>
          <w:sz w:val="28"/>
          <w:szCs w:val="28"/>
        </w:rPr>
        <w:lastRenderedPageBreak/>
        <w:t>23 and 2</w:t>
      </w:r>
    </w:p>
    <w:p w:rsidR="0026495B" w:rsidRPr="0026495B" w:rsidRDefault="0026495B" w:rsidP="00F20139">
      <w:pPr>
        <w:numPr>
          <w:ilvl w:val="0"/>
          <w:numId w:val="53"/>
        </w:numPr>
        <w:outlineLvl w:val="1"/>
        <w:rPr>
          <w:sz w:val="28"/>
          <w:szCs w:val="28"/>
        </w:rPr>
      </w:pPr>
      <w:r w:rsidRPr="0026495B">
        <w:rPr>
          <w:sz w:val="28"/>
          <w:szCs w:val="28"/>
        </w:rPr>
        <w:t>46 and 1</w:t>
      </w:r>
    </w:p>
    <w:p w:rsidR="0026495B" w:rsidRPr="0026495B" w:rsidRDefault="00031AE5" w:rsidP="00F20139">
      <w:pPr>
        <w:numPr>
          <w:ilvl w:val="0"/>
          <w:numId w:val="53"/>
        </w:numPr>
        <w:outlineLvl w:val="1"/>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97.95pt;margin-top:9.7pt;width:101.25pt;height:93.75pt;z-index:251670528;mso-position-horizontal-relative:text;mso-position-vertical-relative:text;mso-width-relative:page;mso-height-relative:page">
            <v:imagedata r:id="rId21" o:title=""/>
          </v:shape>
          <o:OLEObject Type="Embed" ProgID="PBrush" ShapeID="_x0000_s1034" DrawAspect="Content" ObjectID="_1676126941" r:id="rId22"/>
        </w:pict>
      </w:r>
      <w:r w:rsidR="0026495B" w:rsidRPr="0026495B">
        <w:rPr>
          <w:sz w:val="28"/>
          <w:szCs w:val="28"/>
        </w:rPr>
        <w:t>22 and 1</w:t>
      </w:r>
    </w:p>
    <w:p w:rsidR="0026495B" w:rsidRDefault="0026495B" w:rsidP="0026495B">
      <w:pPr>
        <w:outlineLvl w:val="1"/>
        <w:rPr>
          <w:bCs/>
          <w:kern w:val="36"/>
          <w:sz w:val="28"/>
          <w:szCs w:val="28"/>
          <w:lang w:val="en-US"/>
        </w:rPr>
      </w:pPr>
    </w:p>
    <w:p w:rsidR="004C46CB" w:rsidRPr="0026495B" w:rsidRDefault="004C46CB" w:rsidP="004C46CB">
      <w:pPr>
        <w:outlineLvl w:val="1"/>
        <w:rPr>
          <w:sz w:val="28"/>
          <w:szCs w:val="28"/>
        </w:rPr>
      </w:pPr>
      <w:r w:rsidRPr="0026495B">
        <w:rPr>
          <w:sz w:val="28"/>
          <w:szCs w:val="28"/>
          <w:lang w:val="en-US"/>
        </w:rPr>
        <w:t xml:space="preserve">8. Type of </w:t>
      </w:r>
      <w:r w:rsidRPr="0026495B">
        <w:rPr>
          <w:bCs/>
          <w:iCs/>
          <w:sz w:val="28"/>
          <w:szCs w:val="28"/>
          <w:lang w:val="en-US"/>
        </w:rPr>
        <w:t>chromosomes – 4</w:t>
      </w:r>
      <w:r w:rsidRPr="0026495B">
        <w:rPr>
          <w:bCs/>
          <w:iCs/>
          <w:sz w:val="28"/>
          <w:szCs w:val="28"/>
        </w:rPr>
        <w:t>?</w:t>
      </w:r>
    </w:p>
    <w:p w:rsidR="004C46CB" w:rsidRPr="0026495B" w:rsidRDefault="004C46CB" w:rsidP="00F20139">
      <w:pPr>
        <w:numPr>
          <w:ilvl w:val="0"/>
          <w:numId w:val="50"/>
        </w:numPr>
        <w:outlineLvl w:val="1"/>
        <w:rPr>
          <w:sz w:val="28"/>
          <w:szCs w:val="28"/>
        </w:rPr>
      </w:pPr>
      <w:r w:rsidRPr="0026495B">
        <w:rPr>
          <w:sz w:val="28"/>
          <w:szCs w:val="28"/>
        </w:rPr>
        <w:t>Submetacentric</w:t>
      </w:r>
    </w:p>
    <w:p w:rsidR="004C46CB" w:rsidRPr="0026495B" w:rsidRDefault="004C46CB" w:rsidP="00F20139">
      <w:pPr>
        <w:numPr>
          <w:ilvl w:val="0"/>
          <w:numId w:val="50"/>
        </w:numPr>
        <w:outlineLvl w:val="1"/>
        <w:rPr>
          <w:sz w:val="28"/>
          <w:szCs w:val="28"/>
        </w:rPr>
      </w:pPr>
      <w:r w:rsidRPr="0026495B">
        <w:rPr>
          <w:sz w:val="28"/>
          <w:szCs w:val="28"/>
        </w:rPr>
        <w:t>Metacentric</w:t>
      </w:r>
    </w:p>
    <w:p w:rsidR="004C46CB" w:rsidRPr="0026495B" w:rsidRDefault="004C46CB" w:rsidP="00F20139">
      <w:pPr>
        <w:numPr>
          <w:ilvl w:val="0"/>
          <w:numId w:val="50"/>
        </w:numPr>
        <w:outlineLvl w:val="1"/>
        <w:rPr>
          <w:sz w:val="28"/>
          <w:szCs w:val="28"/>
        </w:rPr>
      </w:pPr>
      <w:r w:rsidRPr="0026495B">
        <w:rPr>
          <w:sz w:val="28"/>
          <w:szCs w:val="28"/>
        </w:rPr>
        <w:t>Acrocentric</w:t>
      </w:r>
    </w:p>
    <w:p w:rsidR="004C46CB" w:rsidRPr="0026495B" w:rsidRDefault="004C46CB" w:rsidP="00F20139">
      <w:pPr>
        <w:numPr>
          <w:ilvl w:val="0"/>
          <w:numId w:val="50"/>
        </w:numPr>
        <w:tabs>
          <w:tab w:val="left" w:pos="5037"/>
        </w:tabs>
        <w:outlineLvl w:val="1"/>
        <w:rPr>
          <w:bCs/>
          <w:kern w:val="36"/>
          <w:sz w:val="28"/>
          <w:szCs w:val="28"/>
          <w:lang w:val="en-US"/>
        </w:rPr>
      </w:pPr>
      <w:r w:rsidRPr="0026495B">
        <w:rPr>
          <w:sz w:val="28"/>
          <w:szCs w:val="28"/>
        </w:rPr>
        <w:t>Telocentric</w:t>
      </w:r>
    </w:p>
    <w:p w:rsidR="0026495B" w:rsidRDefault="00031AE5" w:rsidP="004B46D7">
      <w:pPr>
        <w:ind w:left="319" w:hanging="319"/>
        <w:outlineLvl w:val="1"/>
        <w:rPr>
          <w:bCs/>
          <w:kern w:val="36"/>
          <w:sz w:val="28"/>
          <w:szCs w:val="28"/>
          <w:lang w:val="en-US"/>
        </w:rPr>
      </w:pPr>
      <w:r>
        <w:rPr>
          <w:noProof/>
        </w:rPr>
        <w:pict>
          <v:shape id="_x0000_s1036" type="#_x0000_t75" style="position:absolute;left:0;text-align:left;margin-left:240.25pt;margin-top:5.9pt;width:135.75pt;height:96.75pt;z-index:251672576;mso-position-horizontal-relative:text;mso-position-vertical-relative:text;mso-width-relative:page;mso-height-relative:page">
            <v:imagedata r:id="rId23" o:title=""/>
          </v:shape>
          <o:OLEObject Type="Embed" ProgID="PBrush" ShapeID="_x0000_s1036" DrawAspect="Content" ObjectID="_1676126942" r:id="rId24"/>
        </w:pict>
      </w:r>
    </w:p>
    <w:p w:rsidR="004C46CB" w:rsidRPr="0026495B" w:rsidRDefault="004C46CB" w:rsidP="004C46CB">
      <w:pPr>
        <w:ind w:left="319" w:hanging="319"/>
        <w:outlineLvl w:val="1"/>
        <w:rPr>
          <w:sz w:val="28"/>
          <w:szCs w:val="28"/>
          <w:lang w:val="en-US"/>
        </w:rPr>
      </w:pPr>
      <w:r w:rsidRPr="0026495B">
        <w:rPr>
          <w:noProof/>
          <w:kern w:val="36"/>
          <w:sz w:val="28"/>
          <w:szCs w:val="28"/>
          <w:lang w:val="en-US"/>
        </w:rPr>
        <w:t>9. What is it?</w:t>
      </w:r>
      <w:r>
        <w:rPr>
          <w:noProof/>
          <w:kern w:val="36"/>
          <w:sz w:val="28"/>
          <w:szCs w:val="28"/>
          <w:lang w:val="en-US"/>
        </w:rPr>
        <w:t xml:space="preserve"> </w:t>
      </w:r>
    </w:p>
    <w:p w:rsidR="004C46CB" w:rsidRPr="0026495B" w:rsidRDefault="004C46CB" w:rsidP="00F20139">
      <w:pPr>
        <w:numPr>
          <w:ilvl w:val="0"/>
          <w:numId w:val="51"/>
        </w:numPr>
        <w:rPr>
          <w:sz w:val="28"/>
          <w:szCs w:val="28"/>
          <w:lang w:val="en-US"/>
        </w:rPr>
      </w:pPr>
      <w:r w:rsidRPr="0026495B">
        <w:rPr>
          <w:sz w:val="28"/>
          <w:szCs w:val="28"/>
          <w:lang w:val="en-US"/>
        </w:rPr>
        <w:t xml:space="preserve">a nitrogenous base </w:t>
      </w:r>
    </w:p>
    <w:p w:rsidR="004C46CB" w:rsidRPr="0026495B" w:rsidRDefault="004C46CB" w:rsidP="00F20139">
      <w:pPr>
        <w:numPr>
          <w:ilvl w:val="0"/>
          <w:numId w:val="51"/>
        </w:numPr>
        <w:rPr>
          <w:sz w:val="28"/>
          <w:szCs w:val="28"/>
          <w:lang w:val="en-US"/>
        </w:rPr>
      </w:pPr>
      <w:r w:rsidRPr="0026495B">
        <w:rPr>
          <w:sz w:val="28"/>
          <w:szCs w:val="28"/>
          <w:lang w:val="en-US"/>
        </w:rPr>
        <w:t xml:space="preserve">a five-carbon sugar </w:t>
      </w:r>
    </w:p>
    <w:p w:rsidR="004C46CB" w:rsidRPr="0026495B" w:rsidRDefault="004C46CB" w:rsidP="00F20139">
      <w:pPr>
        <w:numPr>
          <w:ilvl w:val="0"/>
          <w:numId w:val="51"/>
        </w:numPr>
        <w:rPr>
          <w:sz w:val="28"/>
          <w:szCs w:val="28"/>
          <w:lang w:val="en-US"/>
        </w:rPr>
      </w:pPr>
      <w:r w:rsidRPr="0026495B">
        <w:rPr>
          <w:sz w:val="28"/>
          <w:szCs w:val="28"/>
          <w:lang w:val="en-US"/>
        </w:rPr>
        <w:t>a phosphate group</w:t>
      </w:r>
    </w:p>
    <w:p w:rsidR="004C46CB" w:rsidRPr="0026495B" w:rsidRDefault="004C46CB" w:rsidP="00F20139">
      <w:pPr>
        <w:numPr>
          <w:ilvl w:val="0"/>
          <w:numId w:val="51"/>
        </w:numPr>
        <w:outlineLvl w:val="1"/>
        <w:rPr>
          <w:bCs/>
          <w:kern w:val="36"/>
          <w:sz w:val="28"/>
          <w:szCs w:val="28"/>
        </w:rPr>
      </w:pPr>
      <w:r w:rsidRPr="0026495B">
        <w:rPr>
          <w:sz w:val="28"/>
          <w:szCs w:val="28"/>
        </w:rPr>
        <w:t>a</w:t>
      </w:r>
      <w:r w:rsidRPr="0026495B">
        <w:rPr>
          <w:sz w:val="28"/>
          <w:szCs w:val="28"/>
          <w:lang w:val="en-US"/>
        </w:rPr>
        <w:t xml:space="preserve"> nucleobase</w:t>
      </w:r>
    </w:p>
    <w:p w:rsidR="004C46CB" w:rsidRDefault="004C46CB" w:rsidP="004B46D7">
      <w:pPr>
        <w:ind w:left="319" w:hanging="319"/>
        <w:outlineLvl w:val="1"/>
        <w:rPr>
          <w:sz w:val="28"/>
          <w:szCs w:val="28"/>
          <w:lang w:val="en-US"/>
        </w:rPr>
      </w:pPr>
    </w:p>
    <w:p w:rsidR="0026495B" w:rsidRPr="0026495B" w:rsidRDefault="0026495B" w:rsidP="004B46D7">
      <w:pPr>
        <w:ind w:left="319" w:hanging="319"/>
        <w:outlineLvl w:val="1"/>
        <w:rPr>
          <w:sz w:val="28"/>
          <w:szCs w:val="28"/>
          <w:lang w:val="en-US"/>
        </w:rPr>
      </w:pPr>
      <w:r w:rsidRPr="0026495B">
        <w:rPr>
          <w:sz w:val="28"/>
          <w:szCs w:val="28"/>
          <w:lang w:val="en-US"/>
        </w:rPr>
        <w:t>10. The enzymes responsible for adding nucleotides to the exposed DNA template bases are</w:t>
      </w:r>
    </w:p>
    <w:p w:rsidR="0026495B" w:rsidRPr="0026495B" w:rsidRDefault="0026495B" w:rsidP="00F20139">
      <w:pPr>
        <w:numPr>
          <w:ilvl w:val="0"/>
          <w:numId w:val="52"/>
        </w:numPr>
        <w:outlineLvl w:val="1"/>
        <w:rPr>
          <w:sz w:val="28"/>
          <w:szCs w:val="28"/>
          <w:lang w:val="en-US"/>
        </w:rPr>
      </w:pPr>
      <w:r w:rsidRPr="0026495B">
        <w:rPr>
          <w:sz w:val="28"/>
          <w:szCs w:val="28"/>
        </w:rPr>
        <w:t>Replicases</w:t>
      </w:r>
    </w:p>
    <w:p w:rsidR="0026495B" w:rsidRPr="0026495B" w:rsidRDefault="0026495B" w:rsidP="00F20139">
      <w:pPr>
        <w:numPr>
          <w:ilvl w:val="0"/>
          <w:numId w:val="52"/>
        </w:numPr>
        <w:outlineLvl w:val="1"/>
        <w:rPr>
          <w:sz w:val="28"/>
          <w:szCs w:val="28"/>
          <w:lang w:val="en-US"/>
        </w:rPr>
      </w:pPr>
      <w:r w:rsidRPr="0026495B">
        <w:rPr>
          <w:sz w:val="28"/>
          <w:szCs w:val="28"/>
        </w:rPr>
        <w:t>DNA polymerases</w:t>
      </w:r>
    </w:p>
    <w:p w:rsidR="0026495B" w:rsidRPr="0026495B" w:rsidRDefault="0026495B" w:rsidP="00F20139">
      <w:pPr>
        <w:numPr>
          <w:ilvl w:val="0"/>
          <w:numId w:val="52"/>
        </w:numPr>
        <w:outlineLvl w:val="1"/>
        <w:rPr>
          <w:sz w:val="28"/>
          <w:szCs w:val="28"/>
          <w:lang w:val="en-US"/>
        </w:rPr>
      </w:pPr>
      <w:r w:rsidRPr="0026495B">
        <w:rPr>
          <w:sz w:val="28"/>
          <w:szCs w:val="28"/>
          <w:lang w:val="en-US"/>
        </w:rPr>
        <w:t>Helicases</w:t>
      </w:r>
    </w:p>
    <w:p w:rsidR="0026495B" w:rsidRPr="0026495B" w:rsidRDefault="0026495B" w:rsidP="00F20139">
      <w:pPr>
        <w:numPr>
          <w:ilvl w:val="0"/>
          <w:numId w:val="52"/>
        </w:numPr>
        <w:tabs>
          <w:tab w:val="num" w:pos="5037"/>
        </w:tabs>
        <w:outlineLvl w:val="1"/>
        <w:rPr>
          <w:bCs/>
          <w:kern w:val="36"/>
          <w:sz w:val="28"/>
          <w:szCs w:val="28"/>
          <w:lang w:val="en-US"/>
        </w:rPr>
      </w:pPr>
      <w:r w:rsidRPr="0026495B">
        <w:rPr>
          <w:sz w:val="28"/>
          <w:szCs w:val="28"/>
          <w:lang w:val="en-US"/>
        </w:rPr>
        <w:t>None</w:t>
      </w:r>
      <w:r w:rsidRPr="0026495B">
        <w:rPr>
          <w:sz w:val="28"/>
          <w:szCs w:val="28"/>
        </w:rPr>
        <w:t xml:space="preserve"> </w:t>
      </w:r>
      <w:r w:rsidRPr="0026495B">
        <w:rPr>
          <w:sz w:val="28"/>
          <w:szCs w:val="28"/>
          <w:lang w:val="en-US"/>
        </w:rPr>
        <w:t>of the above</w:t>
      </w:r>
    </w:p>
    <w:p w:rsidR="004C46CB" w:rsidRDefault="004C46CB" w:rsidP="004B46D7">
      <w:pPr>
        <w:outlineLvl w:val="1"/>
        <w:rPr>
          <w:bCs/>
          <w:iCs/>
          <w:sz w:val="28"/>
          <w:szCs w:val="28"/>
          <w:lang w:val="en-US"/>
        </w:rPr>
      </w:pPr>
    </w:p>
    <w:p w:rsidR="0026495B" w:rsidRPr="0026495B" w:rsidRDefault="0026495B" w:rsidP="004B46D7">
      <w:pPr>
        <w:outlineLvl w:val="1"/>
        <w:rPr>
          <w:noProof/>
          <w:kern w:val="36"/>
          <w:sz w:val="28"/>
          <w:szCs w:val="28"/>
          <w:lang w:val="en-US"/>
        </w:rPr>
      </w:pPr>
      <w:r w:rsidRPr="0026495B">
        <w:rPr>
          <w:noProof/>
          <w:sz w:val="28"/>
          <w:szCs w:val="28"/>
        </w:rPr>
        <w:drawing>
          <wp:anchor distT="0" distB="0" distL="114300" distR="114300" simplePos="0" relativeHeight="251667456" behindDoc="0" locked="0" layoutInCell="1" allowOverlap="1" wp14:anchorId="3EC45B1B" wp14:editId="0DE7FD9B">
            <wp:simplePos x="0" y="0"/>
            <wp:positionH relativeFrom="column">
              <wp:posOffset>2542540</wp:posOffset>
            </wp:positionH>
            <wp:positionV relativeFrom="paragraph">
              <wp:posOffset>59690</wp:posOffset>
            </wp:positionV>
            <wp:extent cx="610870" cy="1536065"/>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87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95B">
        <w:rPr>
          <w:bCs/>
          <w:iCs/>
          <w:sz w:val="28"/>
          <w:szCs w:val="28"/>
          <w:lang w:val="en-US"/>
        </w:rPr>
        <w:t xml:space="preserve">11. </w:t>
      </w:r>
      <w:r w:rsidRPr="0026495B">
        <w:rPr>
          <w:noProof/>
          <w:kern w:val="36"/>
          <w:sz w:val="28"/>
          <w:szCs w:val="28"/>
          <w:lang w:val="en-US"/>
        </w:rPr>
        <w:t>What is it?</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Kinetochore microtubules</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Long arm</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Short arm</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Centromere</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Chromatid</w:t>
      </w:r>
    </w:p>
    <w:p w:rsidR="0026495B" w:rsidRPr="0026495B" w:rsidRDefault="0026495B" w:rsidP="00F20139">
      <w:pPr>
        <w:numPr>
          <w:ilvl w:val="0"/>
          <w:numId w:val="55"/>
        </w:numPr>
        <w:outlineLvl w:val="1"/>
        <w:rPr>
          <w:noProof/>
          <w:kern w:val="36"/>
          <w:sz w:val="28"/>
          <w:szCs w:val="28"/>
          <w:lang w:val="en-US"/>
        </w:rPr>
      </w:pPr>
      <w:r w:rsidRPr="0026495B">
        <w:rPr>
          <w:noProof/>
          <w:kern w:val="36"/>
          <w:sz w:val="28"/>
          <w:szCs w:val="28"/>
          <w:lang w:val="en-US"/>
        </w:rPr>
        <w:t>Telomere</w:t>
      </w:r>
    </w:p>
    <w:p w:rsidR="0026495B" w:rsidRPr="0026495B" w:rsidRDefault="0026495B" w:rsidP="004B46D7">
      <w:pPr>
        <w:outlineLvl w:val="1"/>
        <w:rPr>
          <w:noProof/>
          <w:kern w:val="36"/>
          <w:sz w:val="28"/>
          <w:szCs w:val="28"/>
          <w:lang w:val="en-US"/>
        </w:rPr>
      </w:pPr>
    </w:p>
    <w:p w:rsidR="004C46CB" w:rsidRPr="0026495B" w:rsidRDefault="004C46CB" w:rsidP="004C46CB">
      <w:pPr>
        <w:outlineLvl w:val="1"/>
        <w:rPr>
          <w:bCs/>
          <w:iCs/>
          <w:sz w:val="28"/>
          <w:szCs w:val="28"/>
          <w:lang w:val="en-US"/>
        </w:rPr>
      </w:pPr>
      <w:r w:rsidRPr="0026495B">
        <w:rPr>
          <w:bCs/>
          <w:iCs/>
          <w:sz w:val="28"/>
          <w:szCs w:val="28"/>
          <w:lang w:val="en-US"/>
        </w:rPr>
        <w:t>12. What is the simplest level of packing of the eukaryotic chromosome?</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nucleolus</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nucleoid</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nucleosome</w:t>
      </w:r>
    </w:p>
    <w:p w:rsidR="004C46CB" w:rsidRPr="0026495B" w:rsidRDefault="004C46CB" w:rsidP="00F20139">
      <w:pPr>
        <w:numPr>
          <w:ilvl w:val="0"/>
          <w:numId w:val="56"/>
        </w:numPr>
        <w:outlineLvl w:val="1"/>
        <w:rPr>
          <w:bCs/>
          <w:iCs/>
          <w:sz w:val="28"/>
          <w:szCs w:val="28"/>
          <w:lang w:val="en-US"/>
        </w:rPr>
      </w:pPr>
      <w:r w:rsidRPr="0026495B">
        <w:rPr>
          <w:bCs/>
          <w:iCs/>
          <w:sz w:val="28"/>
          <w:szCs w:val="28"/>
          <w:lang w:val="en-US"/>
        </w:rPr>
        <w:t>the nucleoplasm</w:t>
      </w:r>
    </w:p>
    <w:p w:rsidR="0026495B" w:rsidRDefault="0026495B" w:rsidP="004B46D7">
      <w:pPr>
        <w:outlineLvl w:val="1"/>
        <w:rPr>
          <w:noProof/>
          <w:kern w:val="36"/>
          <w:sz w:val="28"/>
          <w:szCs w:val="28"/>
          <w:lang w:val="en-US"/>
        </w:rPr>
      </w:pPr>
    </w:p>
    <w:p w:rsidR="004C46CB" w:rsidRPr="0026495B" w:rsidRDefault="004C46CB" w:rsidP="004C46CB">
      <w:pPr>
        <w:outlineLvl w:val="1"/>
        <w:rPr>
          <w:bCs/>
          <w:iCs/>
          <w:sz w:val="28"/>
          <w:szCs w:val="28"/>
          <w:lang w:val="en-US"/>
        </w:rPr>
      </w:pPr>
      <w:r w:rsidRPr="0026495B">
        <w:rPr>
          <w:bCs/>
          <w:iCs/>
          <w:sz w:val="28"/>
          <w:szCs w:val="28"/>
          <w:lang w:val="en-US"/>
        </w:rPr>
        <w:t xml:space="preserve">13. Chromatids are </w:t>
      </w:r>
      <w:r w:rsidRPr="0026495B">
        <w:rPr>
          <w:bCs/>
          <w:iCs/>
          <w:sz w:val="28"/>
          <w:szCs w:val="28"/>
          <w:lang w:val="en-US"/>
        </w:rPr>
        <w:tab/>
      </w:r>
    </w:p>
    <w:p w:rsidR="004C46CB" w:rsidRPr="0026495B" w:rsidRDefault="004C46CB" w:rsidP="00F20139">
      <w:pPr>
        <w:numPr>
          <w:ilvl w:val="0"/>
          <w:numId w:val="57"/>
        </w:numPr>
        <w:outlineLvl w:val="1"/>
        <w:rPr>
          <w:bCs/>
          <w:iCs/>
          <w:sz w:val="28"/>
          <w:szCs w:val="28"/>
          <w:lang w:val="en-US"/>
        </w:rPr>
      </w:pPr>
      <w:proofErr w:type="gramStart"/>
      <w:r w:rsidRPr="0026495B">
        <w:rPr>
          <w:bCs/>
          <w:iCs/>
          <w:sz w:val="28"/>
          <w:szCs w:val="28"/>
          <w:lang w:val="en-US"/>
        </w:rPr>
        <w:t>dense</w:t>
      </w:r>
      <w:proofErr w:type="gramEnd"/>
      <w:r w:rsidRPr="0026495B">
        <w:rPr>
          <w:bCs/>
          <w:iCs/>
          <w:sz w:val="28"/>
          <w:szCs w:val="28"/>
          <w:lang w:val="en-US"/>
        </w:rPr>
        <w:t xml:space="preserve"> patches within the nucleus. </w:t>
      </w:r>
    </w:p>
    <w:p w:rsidR="004C46CB" w:rsidRPr="0026495B" w:rsidRDefault="004C46CB" w:rsidP="00F20139">
      <w:pPr>
        <w:numPr>
          <w:ilvl w:val="0"/>
          <w:numId w:val="57"/>
        </w:numPr>
        <w:outlineLvl w:val="1"/>
        <w:rPr>
          <w:bCs/>
          <w:iCs/>
          <w:sz w:val="28"/>
          <w:szCs w:val="28"/>
          <w:lang w:val="en-US"/>
        </w:rPr>
      </w:pPr>
      <w:proofErr w:type="gramStart"/>
      <w:r w:rsidRPr="0026495B">
        <w:rPr>
          <w:bCs/>
          <w:iCs/>
          <w:sz w:val="28"/>
          <w:szCs w:val="28"/>
          <w:lang w:val="en-US"/>
        </w:rPr>
        <w:t>bacterial</w:t>
      </w:r>
      <w:proofErr w:type="gramEnd"/>
      <w:r w:rsidRPr="0026495B">
        <w:rPr>
          <w:bCs/>
          <w:iCs/>
          <w:sz w:val="28"/>
          <w:szCs w:val="28"/>
          <w:lang w:val="en-US"/>
        </w:rPr>
        <w:t xml:space="preserve"> chromosomes. </w:t>
      </w:r>
    </w:p>
    <w:p w:rsidR="004C46CB" w:rsidRPr="0026495B" w:rsidRDefault="004C46CB" w:rsidP="00F20139">
      <w:pPr>
        <w:numPr>
          <w:ilvl w:val="0"/>
          <w:numId w:val="57"/>
        </w:numPr>
        <w:outlineLvl w:val="1"/>
        <w:rPr>
          <w:bCs/>
          <w:iCs/>
          <w:sz w:val="28"/>
          <w:szCs w:val="28"/>
          <w:lang w:val="en-US"/>
        </w:rPr>
      </w:pPr>
      <w:r w:rsidRPr="0026495B">
        <w:rPr>
          <w:bCs/>
          <w:iCs/>
          <w:sz w:val="28"/>
          <w:szCs w:val="28"/>
          <w:lang w:val="en-US"/>
        </w:rPr>
        <w:t xml:space="preserve">joined strands of duplicated genetic material (chromosome) </w:t>
      </w:r>
    </w:p>
    <w:p w:rsidR="004C46CB" w:rsidRPr="0026495B" w:rsidRDefault="004C46CB" w:rsidP="00F20139">
      <w:pPr>
        <w:numPr>
          <w:ilvl w:val="0"/>
          <w:numId w:val="57"/>
        </w:numPr>
        <w:outlineLvl w:val="1"/>
        <w:rPr>
          <w:bCs/>
          <w:iCs/>
          <w:sz w:val="28"/>
          <w:szCs w:val="28"/>
          <w:lang w:val="en-US"/>
        </w:rPr>
      </w:pPr>
      <w:proofErr w:type="gramStart"/>
      <w:r w:rsidRPr="0026495B">
        <w:rPr>
          <w:bCs/>
          <w:iCs/>
          <w:sz w:val="28"/>
          <w:szCs w:val="28"/>
          <w:lang w:val="en-US"/>
        </w:rPr>
        <w:t>prokaryotic</w:t>
      </w:r>
      <w:proofErr w:type="gramEnd"/>
      <w:r w:rsidRPr="0026495B">
        <w:rPr>
          <w:bCs/>
          <w:iCs/>
          <w:sz w:val="28"/>
          <w:szCs w:val="28"/>
          <w:lang w:val="en-US"/>
        </w:rPr>
        <w:t xml:space="preserve"> nuclei.</w:t>
      </w:r>
    </w:p>
    <w:p w:rsidR="004C46CB" w:rsidRPr="0026495B" w:rsidRDefault="004C46CB" w:rsidP="004B46D7">
      <w:pPr>
        <w:outlineLvl w:val="1"/>
        <w:rPr>
          <w:noProof/>
          <w:kern w:val="36"/>
          <w:sz w:val="28"/>
          <w:szCs w:val="28"/>
          <w:lang w:val="en-US"/>
        </w:rPr>
      </w:pPr>
    </w:p>
    <w:p w:rsidR="0026495B" w:rsidRPr="0026495B" w:rsidRDefault="00031AE5" w:rsidP="004B46D7">
      <w:pPr>
        <w:ind w:left="319" w:hanging="319"/>
        <w:outlineLvl w:val="1"/>
        <w:rPr>
          <w:sz w:val="28"/>
          <w:szCs w:val="28"/>
          <w:lang w:val="en-US"/>
        </w:rPr>
      </w:pPr>
      <w:r>
        <w:rPr>
          <w:noProof/>
          <w:sz w:val="28"/>
          <w:szCs w:val="28"/>
        </w:rPr>
        <w:pict>
          <v:shape id="_x0000_s1032" type="#_x0000_t75" style="position:absolute;left:0;text-align:left;margin-left:373.85pt;margin-top:-6pt;width:77pt;height:108.85pt;z-index:251668480">
            <v:imagedata r:id="rId26" o:title=""/>
          </v:shape>
          <o:OLEObject Type="Embed" ProgID="PBrush" ShapeID="_x0000_s1032" DrawAspect="Content" ObjectID="_1676126943" r:id="rId27"/>
        </w:pict>
      </w:r>
      <w:r w:rsidR="0026495B" w:rsidRPr="0026495B">
        <w:rPr>
          <w:bCs/>
          <w:iCs/>
          <w:sz w:val="28"/>
          <w:szCs w:val="28"/>
          <w:lang w:val="en-US"/>
        </w:rPr>
        <w:tab/>
      </w:r>
      <w:r w:rsidR="0026495B" w:rsidRPr="0026495B">
        <w:rPr>
          <w:sz w:val="28"/>
          <w:szCs w:val="28"/>
          <w:lang w:val="en-US"/>
        </w:rPr>
        <w:t xml:space="preserve">14. The entire molecule shown in the diagram is called </w:t>
      </w:r>
      <w:proofErr w:type="gramStart"/>
      <w:r w:rsidR="0026495B" w:rsidRPr="0026495B">
        <w:rPr>
          <w:sz w:val="28"/>
          <w:szCs w:val="28"/>
          <w:lang w:val="en-US"/>
        </w:rPr>
        <w:t>a(</w:t>
      </w:r>
      <w:proofErr w:type="gramEnd"/>
      <w:r w:rsidR="0026495B" w:rsidRPr="0026495B">
        <w:rPr>
          <w:sz w:val="28"/>
          <w:szCs w:val="28"/>
          <w:lang w:val="en-US"/>
        </w:rPr>
        <w:t xml:space="preserve">n)  </w:t>
      </w:r>
      <w:r w:rsidR="0026495B" w:rsidRPr="0026495B">
        <w:rPr>
          <w:sz w:val="28"/>
          <w:szCs w:val="28"/>
          <w:lang w:val="en-US"/>
        </w:rPr>
        <w:tab/>
      </w:r>
    </w:p>
    <w:p w:rsidR="0026495B" w:rsidRPr="0026495B" w:rsidRDefault="0026495B" w:rsidP="00F20139">
      <w:pPr>
        <w:numPr>
          <w:ilvl w:val="0"/>
          <w:numId w:val="58"/>
        </w:numPr>
        <w:outlineLvl w:val="1"/>
        <w:rPr>
          <w:sz w:val="28"/>
          <w:szCs w:val="28"/>
          <w:lang w:val="en-US"/>
        </w:rPr>
      </w:pPr>
      <w:r w:rsidRPr="0026495B">
        <w:rPr>
          <w:sz w:val="28"/>
          <w:szCs w:val="28"/>
          <w:lang w:val="en-US"/>
        </w:rPr>
        <w:t>chromatin</w:t>
      </w:r>
    </w:p>
    <w:p w:rsidR="0026495B" w:rsidRPr="0026495B" w:rsidRDefault="0026495B" w:rsidP="00F20139">
      <w:pPr>
        <w:numPr>
          <w:ilvl w:val="0"/>
          <w:numId w:val="58"/>
        </w:numPr>
        <w:outlineLvl w:val="1"/>
        <w:rPr>
          <w:sz w:val="28"/>
          <w:szCs w:val="28"/>
          <w:lang w:val="en-US"/>
        </w:rPr>
      </w:pPr>
      <w:r w:rsidRPr="0026495B">
        <w:rPr>
          <w:sz w:val="28"/>
          <w:szCs w:val="28"/>
          <w:lang w:val="en-US"/>
        </w:rPr>
        <w:t>a nitrogenous base</w:t>
      </w:r>
    </w:p>
    <w:p w:rsidR="0026495B" w:rsidRPr="0026495B" w:rsidRDefault="0026495B" w:rsidP="00F20139">
      <w:pPr>
        <w:numPr>
          <w:ilvl w:val="0"/>
          <w:numId w:val="58"/>
        </w:numPr>
        <w:outlineLvl w:val="1"/>
        <w:rPr>
          <w:sz w:val="28"/>
          <w:szCs w:val="28"/>
          <w:lang w:val="en-US"/>
        </w:rPr>
      </w:pPr>
      <w:r w:rsidRPr="0026495B">
        <w:rPr>
          <w:sz w:val="28"/>
          <w:szCs w:val="28"/>
          <w:lang w:val="en-US"/>
        </w:rPr>
        <w:lastRenderedPageBreak/>
        <w:t>nucleotide DNA</w:t>
      </w:r>
    </w:p>
    <w:p w:rsidR="0026495B" w:rsidRPr="0026495B" w:rsidRDefault="0026495B" w:rsidP="00F20139">
      <w:pPr>
        <w:numPr>
          <w:ilvl w:val="0"/>
          <w:numId w:val="58"/>
        </w:numPr>
        <w:outlineLvl w:val="1"/>
        <w:rPr>
          <w:sz w:val="28"/>
          <w:szCs w:val="28"/>
          <w:lang w:val="en-US"/>
        </w:rPr>
      </w:pPr>
      <w:r w:rsidRPr="0026495B">
        <w:rPr>
          <w:sz w:val="28"/>
          <w:szCs w:val="28"/>
          <w:lang w:val="en-US"/>
        </w:rPr>
        <w:t>nucleotide RNA</w:t>
      </w:r>
    </w:p>
    <w:p w:rsidR="0026495B" w:rsidRPr="0026495B" w:rsidRDefault="0026495B" w:rsidP="00F20139">
      <w:pPr>
        <w:numPr>
          <w:ilvl w:val="0"/>
          <w:numId w:val="58"/>
        </w:numPr>
        <w:outlineLvl w:val="1"/>
        <w:rPr>
          <w:sz w:val="28"/>
          <w:szCs w:val="28"/>
          <w:lang w:val="en-US"/>
        </w:rPr>
      </w:pPr>
      <w:r w:rsidRPr="0026495B">
        <w:rPr>
          <w:sz w:val="28"/>
          <w:szCs w:val="28"/>
          <w:lang w:val="en-US"/>
        </w:rPr>
        <w:t>amino acids</w:t>
      </w:r>
    </w:p>
    <w:p w:rsidR="0026495B" w:rsidRPr="0026495B" w:rsidRDefault="0026495B" w:rsidP="004B46D7">
      <w:pPr>
        <w:tabs>
          <w:tab w:val="left" w:pos="5037"/>
        </w:tabs>
        <w:ind w:hanging="319"/>
        <w:outlineLvl w:val="1"/>
        <w:rPr>
          <w:sz w:val="28"/>
          <w:szCs w:val="28"/>
          <w:lang w:val="en-US"/>
        </w:rPr>
      </w:pPr>
    </w:p>
    <w:p w:rsidR="0026495B" w:rsidRPr="0026495B" w:rsidRDefault="0026495B" w:rsidP="004B46D7">
      <w:pPr>
        <w:ind w:left="319" w:hanging="319"/>
        <w:outlineLvl w:val="1"/>
        <w:rPr>
          <w:sz w:val="28"/>
          <w:szCs w:val="28"/>
          <w:lang w:val="en-US"/>
        </w:rPr>
      </w:pPr>
      <w:r w:rsidRPr="0026495B">
        <w:rPr>
          <w:bCs/>
          <w:iCs/>
          <w:sz w:val="28"/>
          <w:szCs w:val="28"/>
          <w:lang w:val="en-US"/>
        </w:rPr>
        <w:tab/>
      </w:r>
      <w:r w:rsidRPr="0026495B">
        <w:rPr>
          <w:sz w:val="28"/>
          <w:szCs w:val="28"/>
          <w:lang w:val="en-US"/>
        </w:rPr>
        <w:t xml:space="preserve">15. </w:t>
      </w:r>
      <w:proofErr w:type="gramStart"/>
      <w:r w:rsidRPr="0026495B">
        <w:rPr>
          <w:sz w:val="28"/>
          <w:szCs w:val="28"/>
          <w:lang w:val="en-US"/>
        </w:rPr>
        <w:t>Less</w:t>
      </w:r>
      <w:proofErr w:type="gramEnd"/>
      <w:r w:rsidRPr="0026495B">
        <w:rPr>
          <w:sz w:val="28"/>
          <w:szCs w:val="28"/>
          <w:lang w:val="en-US"/>
        </w:rPr>
        <w:t xml:space="preserve"> condensed and capable of gene transcription – Most chromosomal regions in nondividing cells </w:t>
      </w:r>
      <w:r w:rsidRPr="0026495B">
        <w:rPr>
          <w:sz w:val="28"/>
          <w:szCs w:val="28"/>
          <w:lang w:val="en-US"/>
        </w:rPr>
        <w:tab/>
      </w:r>
    </w:p>
    <w:p w:rsidR="0026495B" w:rsidRPr="0026495B" w:rsidRDefault="0026495B" w:rsidP="00F20139">
      <w:pPr>
        <w:numPr>
          <w:ilvl w:val="0"/>
          <w:numId w:val="59"/>
        </w:numPr>
        <w:outlineLvl w:val="1"/>
        <w:rPr>
          <w:sz w:val="28"/>
          <w:szCs w:val="28"/>
          <w:lang w:val="en-US"/>
        </w:rPr>
      </w:pPr>
      <w:r w:rsidRPr="0026495B">
        <w:rPr>
          <w:sz w:val="28"/>
          <w:szCs w:val="28"/>
          <w:lang w:val="en-US"/>
        </w:rPr>
        <w:t xml:space="preserve">Heterochromatin </w:t>
      </w:r>
    </w:p>
    <w:p w:rsidR="0026495B" w:rsidRPr="0026495B" w:rsidRDefault="0026495B" w:rsidP="00F20139">
      <w:pPr>
        <w:numPr>
          <w:ilvl w:val="0"/>
          <w:numId w:val="59"/>
        </w:numPr>
        <w:tabs>
          <w:tab w:val="left" w:pos="5037"/>
        </w:tabs>
        <w:outlineLvl w:val="1"/>
        <w:rPr>
          <w:sz w:val="28"/>
          <w:szCs w:val="28"/>
          <w:lang w:val="en-US"/>
        </w:rPr>
      </w:pPr>
      <w:r w:rsidRPr="0026495B">
        <w:rPr>
          <w:sz w:val="28"/>
          <w:szCs w:val="28"/>
          <w:lang w:val="en-US"/>
        </w:rPr>
        <w:t>Euchromatin</w:t>
      </w:r>
    </w:p>
    <w:p w:rsidR="0026495B" w:rsidRPr="0026495B" w:rsidRDefault="0026495B" w:rsidP="004B46D7">
      <w:pPr>
        <w:tabs>
          <w:tab w:val="left" w:pos="5037"/>
        </w:tabs>
        <w:ind w:hanging="319"/>
        <w:outlineLvl w:val="1"/>
        <w:rPr>
          <w:sz w:val="28"/>
          <w:szCs w:val="28"/>
          <w:lang w:val="en-US"/>
        </w:rPr>
      </w:pPr>
      <w:r w:rsidRPr="0026495B">
        <w:rPr>
          <w:bCs/>
          <w:iCs/>
          <w:sz w:val="28"/>
          <w:szCs w:val="28"/>
          <w:lang w:val="en-US"/>
        </w:rPr>
        <w:tab/>
      </w:r>
    </w:p>
    <w:p w:rsidR="004C46CB" w:rsidRPr="004C46CB" w:rsidRDefault="004C46CB" w:rsidP="004C46CB">
      <w:pPr>
        <w:ind w:left="284" w:hanging="284"/>
        <w:rPr>
          <w:sz w:val="28"/>
          <w:szCs w:val="28"/>
          <w:lang w:val="en-US"/>
        </w:rPr>
      </w:pPr>
      <w:r w:rsidRPr="004C46CB">
        <w:rPr>
          <w:sz w:val="28"/>
          <w:szCs w:val="28"/>
          <w:lang w:val="en-US"/>
        </w:rPr>
        <w:t>1. In the nucleus of eukaryotic cells, the genetic material is complexed with protein and organized into linear structures called:</w:t>
      </w:r>
    </w:p>
    <w:p w:rsidR="004C46CB" w:rsidRPr="004C46CB" w:rsidRDefault="004C46CB" w:rsidP="00F20139">
      <w:pPr>
        <w:numPr>
          <w:ilvl w:val="0"/>
          <w:numId w:val="60"/>
        </w:numPr>
        <w:outlineLvl w:val="1"/>
        <w:rPr>
          <w:sz w:val="28"/>
          <w:szCs w:val="28"/>
        </w:rPr>
      </w:pPr>
      <w:r w:rsidRPr="004C46CB">
        <w:rPr>
          <w:sz w:val="28"/>
          <w:szCs w:val="28"/>
        </w:rPr>
        <w:t>centrioles</w:t>
      </w:r>
    </w:p>
    <w:p w:rsidR="004C46CB" w:rsidRPr="004C46CB" w:rsidRDefault="004C46CB" w:rsidP="00F20139">
      <w:pPr>
        <w:numPr>
          <w:ilvl w:val="0"/>
          <w:numId w:val="60"/>
        </w:numPr>
        <w:outlineLvl w:val="1"/>
        <w:rPr>
          <w:sz w:val="28"/>
          <w:szCs w:val="28"/>
        </w:rPr>
      </w:pPr>
      <w:r w:rsidRPr="004C46CB">
        <w:rPr>
          <w:sz w:val="28"/>
          <w:szCs w:val="28"/>
        </w:rPr>
        <w:t>histones</w:t>
      </w:r>
    </w:p>
    <w:p w:rsidR="004C46CB" w:rsidRPr="004C46CB" w:rsidRDefault="004C46CB" w:rsidP="00F20139">
      <w:pPr>
        <w:numPr>
          <w:ilvl w:val="0"/>
          <w:numId w:val="60"/>
        </w:numPr>
        <w:outlineLvl w:val="1"/>
        <w:rPr>
          <w:sz w:val="28"/>
          <w:szCs w:val="28"/>
        </w:rPr>
      </w:pPr>
      <w:r w:rsidRPr="004C46CB">
        <w:rPr>
          <w:sz w:val="28"/>
          <w:szCs w:val="28"/>
        </w:rPr>
        <w:t>chromosomes</w:t>
      </w:r>
    </w:p>
    <w:p w:rsidR="004C46CB" w:rsidRPr="004C46CB" w:rsidRDefault="004C46CB" w:rsidP="00F20139">
      <w:pPr>
        <w:numPr>
          <w:ilvl w:val="0"/>
          <w:numId w:val="60"/>
        </w:numPr>
        <w:outlineLvl w:val="1"/>
        <w:rPr>
          <w:bCs/>
          <w:kern w:val="36"/>
          <w:sz w:val="28"/>
          <w:szCs w:val="28"/>
          <w:lang w:val="en-US"/>
        </w:rPr>
      </w:pPr>
      <w:r w:rsidRPr="004C46CB">
        <w:rPr>
          <w:sz w:val="28"/>
          <w:szCs w:val="28"/>
        </w:rPr>
        <w:t>plasmids</w:t>
      </w:r>
    </w:p>
    <w:p w:rsidR="004C46CB" w:rsidRDefault="004C46CB" w:rsidP="004C46CB">
      <w:pPr>
        <w:ind w:left="284" w:hanging="284"/>
        <w:rPr>
          <w:sz w:val="28"/>
          <w:szCs w:val="28"/>
          <w:lang w:val="en-US"/>
        </w:rPr>
      </w:pPr>
    </w:p>
    <w:p w:rsidR="004C46CB" w:rsidRPr="004C46CB" w:rsidRDefault="004C46CB" w:rsidP="004C46CB">
      <w:pPr>
        <w:ind w:left="284" w:hanging="284"/>
        <w:rPr>
          <w:sz w:val="28"/>
          <w:szCs w:val="28"/>
          <w:lang w:val="en-US"/>
        </w:rPr>
      </w:pPr>
      <w:r w:rsidRPr="004C46CB">
        <w:rPr>
          <w:sz w:val="28"/>
          <w:szCs w:val="28"/>
          <w:lang w:val="en-US"/>
        </w:rPr>
        <w:t xml:space="preserve">2. Perforations in a nuclear membrane which allow materials to flow in and out of the nucleus </w:t>
      </w:r>
    </w:p>
    <w:p w:rsidR="004C46CB" w:rsidRPr="004C46CB" w:rsidRDefault="004C46CB" w:rsidP="00F20139">
      <w:pPr>
        <w:numPr>
          <w:ilvl w:val="0"/>
          <w:numId w:val="61"/>
        </w:numPr>
        <w:rPr>
          <w:sz w:val="28"/>
          <w:szCs w:val="28"/>
          <w:lang w:val="en-US"/>
        </w:rPr>
      </w:pPr>
      <w:r w:rsidRPr="004C46CB">
        <w:rPr>
          <w:sz w:val="28"/>
          <w:szCs w:val="28"/>
          <w:lang w:val="en-US"/>
        </w:rPr>
        <w:t xml:space="preserve">Nucleus </w:t>
      </w:r>
    </w:p>
    <w:p w:rsidR="004C46CB" w:rsidRPr="004C46CB" w:rsidRDefault="004C46CB" w:rsidP="00F20139">
      <w:pPr>
        <w:numPr>
          <w:ilvl w:val="0"/>
          <w:numId w:val="61"/>
        </w:numPr>
        <w:rPr>
          <w:sz w:val="28"/>
          <w:szCs w:val="28"/>
          <w:lang w:val="en-US"/>
        </w:rPr>
      </w:pPr>
      <w:r w:rsidRPr="004C46CB">
        <w:rPr>
          <w:sz w:val="28"/>
          <w:szCs w:val="28"/>
          <w:lang w:val="en-US"/>
        </w:rPr>
        <w:t xml:space="preserve">Nuclear Envelope </w:t>
      </w:r>
    </w:p>
    <w:p w:rsidR="004C46CB" w:rsidRPr="004C46CB" w:rsidRDefault="004C46CB" w:rsidP="00F20139">
      <w:pPr>
        <w:numPr>
          <w:ilvl w:val="0"/>
          <w:numId w:val="61"/>
        </w:numPr>
        <w:rPr>
          <w:sz w:val="28"/>
          <w:szCs w:val="28"/>
          <w:lang w:val="en-US"/>
        </w:rPr>
      </w:pPr>
      <w:r w:rsidRPr="004C46CB">
        <w:rPr>
          <w:sz w:val="28"/>
          <w:szCs w:val="28"/>
          <w:lang w:val="en-US"/>
        </w:rPr>
        <w:t xml:space="preserve">Nuclear Pore </w:t>
      </w:r>
    </w:p>
    <w:p w:rsidR="004C46CB" w:rsidRPr="004C46CB" w:rsidRDefault="004C46CB" w:rsidP="00F20139">
      <w:pPr>
        <w:numPr>
          <w:ilvl w:val="0"/>
          <w:numId w:val="61"/>
        </w:numPr>
        <w:spacing w:after="200"/>
        <w:rPr>
          <w:sz w:val="28"/>
          <w:szCs w:val="28"/>
          <w:lang w:val="en-US"/>
        </w:rPr>
      </w:pPr>
      <w:r w:rsidRPr="004C46CB">
        <w:rPr>
          <w:sz w:val="28"/>
          <w:szCs w:val="28"/>
          <w:lang w:val="en-US"/>
        </w:rPr>
        <w:t>Nucleolus</w:t>
      </w:r>
    </w:p>
    <w:p w:rsidR="004C46CB" w:rsidRPr="004C46CB" w:rsidRDefault="004C46CB" w:rsidP="004C46CB">
      <w:pPr>
        <w:ind w:left="284" w:hanging="284"/>
        <w:outlineLvl w:val="1"/>
        <w:rPr>
          <w:rFonts w:eastAsia="Calibri"/>
          <w:bCs/>
          <w:iCs/>
          <w:sz w:val="28"/>
          <w:szCs w:val="28"/>
          <w:lang w:val="en-US" w:eastAsia="en-US"/>
        </w:rPr>
      </w:pPr>
      <w:r w:rsidRPr="004C46CB">
        <w:rPr>
          <w:rFonts w:eastAsia="Calibri"/>
          <w:bCs/>
          <w:iCs/>
          <w:sz w:val="28"/>
          <w:szCs w:val="28"/>
          <w:lang w:val="en-US" w:eastAsia="en-US"/>
        </w:rPr>
        <w:t>3. Which of the following statements is true about the chromosomes of different plant and animal species?</w:t>
      </w:r>
    </w:p>
    <w:p w:rsidR="004C46CB" w:rsidRPr="004C46CB" w:rsidRDefault="004C46CB" w:rsidP="00F20139">
      <w:pPr>
        <w:numPr>
          <w:ilvl w:val="0"/>
          <w:numId w:val="62"/>
        </w:numPr>
        <w:outlineLvl w:val="1"/>
        <w:rPr>
          <w:sz w:val="28"/>
          <w:szCs w:val="28"/>
          <w:lang w:val="en-US"/>
        </w:rPr>
      </w:pPr>
      <w:r w:rsidRPr="004C46CB">
        <w:rPr>
          <w:sz w:val="28"/>
          <w:szCs w:val="28"/>
          <w:lang w:val="en-US"/>
        </w:rPr>
        <w:t>They may differ in number, but are the same shape and size.</w:t>
      </w:r>
    </w:p>
    <w:p w:rsidR="004C46CB" w:rsidRPr="004C46CB" w:rsidRDefault="004C46CB" w:rsidP="00F20139">
      <w:pPr>
        <w:numPr>
          <w:ilvl w:val="0"/>
          <w:numId w:val="62"/>
        </w:numPr>
        <w:rPr>
          <w:sz w:val="28"/>
          <w:szCs w:val="28"/>
          <w:lang w:val="en-US"/>
        </w:rPr>
      </w:pPr>
      <w:r w:rsidRPr="004C46CB">
        <w:rPr>
          <w:sz w:val="28"/>
          <w:szCs w:val="28"/>
          <w:lang w:val="en-US"/>
        </w:rPr>
        <w:t xml:space="preserve">They may differ in the shape and size, but normally have the same number. </w:t>
      </w:r>
    </w:p>
    <w:p w:rsidR="004C46CB" w:rsidRDefault="004C46CB" w:rsidP="00F20139">
      <w:pPr>
        <w:numPr>
          <w:ilvl w:val="0"/>
          <w:numId w:val="62"/>
        </w:numPr>
        <w:outlineLvl w:val="1"/>
        <w:rPr>
          <w:bCs/>
          <w:kern w:val="36"/>
          <w:sz w:val="28"/>
          <w:szCs w:val="28"/>
          <w:lang w:val="en-US"/>
        </w:rPr>
      </w:pPr>
      <w:r w:rsidRPr="004C46CB">
        <w:rPr>
          <w:sz w:val="28"/>
          <w:szCs w:val="28"/>
          <w:lang w:val="en-US"/>
        </w:rPr>
        <w:t>They may differ in number, shape, and size.</w:t>
      </w:r>
    </w:p>
    <w:p w:rsidR="004C46CB" w:rsidRPr="004C46CB" w:rsidRDefault="004C46CB" w:rsidP="004C46CB">
      <w:pPr>
        <w:ind w:left="720"/>
        <w:outlineLvl w:val="1"/>
        <w:rPr>
          <w:bCs/>
          <w:kern w:val="36"/>
          <w:sz w:val="28"/>
          <w:szCs w:val="28"/>
          <w:lang w:val="en-US"/>
        </w:rPr>
      </w:pPr>
    </w:p>
    <w:p w:rsidR="004C46CB" w:rsidRPr="004C46CB" w:rsidRDefault="004C46CB" w:rsidP="004C46CB">
      <w:pPr>
        <w:ind w:left="284" w:hanging="284"/>
        <w:outlineLvl w:val="1"/>
        <w:rPr>
          <w:bCs/>
          <w:iCs/>
          <w:sz w:val="28"/>
          <w:szCs w:val="28"/>
          <w:lang w:val="en-US"/>
        </w:rPr>
      </w:pPr>
      <w:r w:rsidRPr="004C46CB">
        <w:rPr>
          <w:bCs/>
          <w:iCs/>
          <w:sz w:val="28"/>
          <w:szCs w:val="28"/>
          <w:lang w:val="en-US"/>
        </w:rPr>
        <w:t>4. The sex chromosomes of normal females are:</w:t>
      </w:r>
    </w:p>
    <w:p w:rsidR="004C46CB" w:rsidRPr="004C46CB" w:rsidRDefault="004C46CB" w:rsidP="00F20139">
      <w:pPr>
        <w:numPr>
          <w:ilvl w:val="0"/>
          <w:numId w:val="63"/>
        </w:numPr>
        <w:outlineLvl w:val="1"/>
        <w:rPr>
          <w:sz w:val="28"/>
          <w:szCs w:val="28"/>
        </w:rPr>
      </w:pPr>
      <w:r w:rsidRPr="004C46CB">
        <w:rPr>
          <w:sz w:val="28"/>
          <w:szCs w:val="28"/>
        </w:rPr>
        <w:t>X and Y</w:t>
      </w:r>
    </w:p>
    <w:p w:rsidR="004C46CB" w:rsidRPr="004C46CB" w:rsidRDefault="004C46CB" w:rsidP="00F20139">
      <w:pPr>
        <w:numPr>
          <w:ilvl w:val="0"/>
          <w:numId w:val="63"/>
        </w:numPr>
        <w:outlineLvl w:val="1"/>
        <w:rPr>
          <w:sz w:val="28"/>
          <w:szCs w:val="28"/>
        </w:rPr>
      </w:pPr>
      <w:r w:rsidRPr="004C46CB">
        <w:rPr>
          <w:sz w:val="28"/>
          <w:szCs w:val="28"/>
        </w:rPr>
        <w:t>Y and Y</w:t>
      </w:r>
    </w:p>
    <w:p w:rsidR="004C46CB" w:rsidRPr="004C46CB" w:rsidRDefault="004C46CB" w:rsidP="00F20139">
      <w:pPr>
        <w:numPr>
          <w:ilvl w:val="0"/>
          <w:numId w:val="63"/>
        </w:numPr>
        <w:outlineLvl w:val="1"/>
        <w:rPr>
          <w:sz w:val="28"/>
          <w:szCs w:val="28"/>
        </w:rPr>
      </w:pPr>
      <w:r w:rsidRPr="004C46CB">
        <w:rPr>
          <w:sz w:val="28"/>
          <w:szCs w:val="28"/>
        </w:rPr>
        <w:t>X and X</w:t>
      </w:r>
    </w:p>
    <w:p w:rsidR="004C46CB" w:rsidRPr="004C46CB" w:rsidRDefault="004C46CB" w:rsidP="00F20139">
      <w:pPr>
        <w:numPr>
          <w:ilvl w:val="0"/>
          <w:numId w:val="63"/>
        </w:numPr>
        <w:outlineLvl w:val="1"/>
        <w:rPr>
          <w:bCs/>
          <w:kern w:val="36"/>
          <w:sz w:val="28"/>
          <w:szCs w:val="28"/>
        </w:rPr>
      </w:pPr>
      <w:r w:rsidRPr="004C46CB">
        <w:rPr>
          <w:sz w:val="28"/>
          <w:szCs w:val="28"/>
        </w:rPr>
        <w:t>none of the above</w:t>
      </w:r>
    </w:p>
    <w:p w:rsidR="004C46CB" w:rsidRDefault="004C46CB" w:rsidP="004C46CB">
      <w:pPr>
        <w:outlineLvl w:val="1"/>
        <w:rPr>
          <w:bCs/>
          <w:iCs/>
          <w:sz w:val="28"/>
          <w:szCs w:val="28"/>
          <w:lang w:val="en-US"/>
        </w:rPr>
      </w:pPr>
    </w:p>
    <w:p w:rsidR="004C46CB" w:rsidRPr="004C46CB" w:rsidRDefault="004C46CB" w:rsidP="004C46CB">
      <w:pPr>
        <w:outlineLvl w:val="1"/>
        <w:rPr>
          <w:sz w:val="28"/>
          <w:szCs w:val="28"/>
          <w:lang w:val="en-US"/>
        </w:rPr>
      </w:pPr>
      <w:r w:rsidRPr="004C46CB">
        <w:rPr>
          <w:bCs/>
          <w:iCs/>
          <w:sz w:val="28"/>
          <w:szCs w:val="28"/>
          <w:lang w:val="en-US"/>
        </w:rPr>
        <w:t>5. A chromatid is:</w:t>
      </w:r>
    </w:p>
    <w:p w:rsidR="004C46CB" w:rsidRPr="004C46CB" w:rsidRDefault="004C46CB" w:rsidP="00F20139">
      <w:pPr>
        <w:numPr>
          <w:ilvl w:val="0"/>
          <w:numId w:val="64"/>
        </w:numPr>
        <w:outlineLvl w:val="1"/>
        <w:rPr>
          <w:sz w:val="28"/>
          <w:szCs w:val="28"/>
          <w:lang w:val="en-US"/>
        </w:rPr>
      </w:pPr>
      <w:r w:rsidRPr="004C46CB">
        <w:rPr>
          <w:sz w:val="28"/>
          <w:szCs w:val="28"/>
          <w:lang w:val="en-US"/>
        </w:rPr>
        <w:t>one of the strands or arms of a chromosome</w:t>
      </w:r>
    </w:p>
    <w:p w:rsidR="004C46CB" w:rsidRPr="004C46CB" w:rsidRDefault="004C46CB" w:rsidP="00F20139">
      <w:pPr>
        <w:numPr>
          <w:ilvl w:val="0"/>
          <w:numId w:val="64"/>
        </w:numPr>
        <w:outlineLvl w:val="1"/>
        <w:rPr>
          <w:bCs/>
          <w:kern w:val="36"/>
          <w:sz w:val="28"/>
          <w:szCs w:val="28"/>
          <w:lang w:val="en-US"/>
        </w:rPr>
      </w:pPr>
      <w:r w:rsidRPr="004C46CB">
        <w:rPr>
          <w:sz w:val="28"/>
          <w:szCs w:val="28"/>
          <w:lang w:val="en-US"/>
        </w:rPr>
        <w:t>the point of attachment of two strands of a chromosome</w:t>
      </w:r>
    </w:p>
    <w:p w:rsidR="004C46CB" w:rsidRPr="004C46CB" w:rsidRDefault="004C46CB" w:rsidP="00F20139">
      <w:pPr>
        <w:numPr>
          <w:ilvl w:val="0"/>
          <w:numId w:val="64"/>
        </w:numPr>
        <w:outlineLvl w:val="1"/>
        <w:rPr>
          <w:bCs/>
          <w:kern w:val="36"/>
          <w:sz w:val="28"/>
          <w:szCs w:val="28"/>
          <w:lang w:val="en-US"/>
        </w:rPr>
      </w:pPr>
      <w:r w:rsidRPr="004C46CB">
        <w:rPr>
          <w:sz w:val="28"/>
          <w:szCs w:val="28"/>
          <w:lang w:val="en-US"/>
        </w:rPr>
        <w:t>a chromosome before it becomes visible during cell division</w:t>
      </w:r>
    </w:p>
    <w:p w:rsidR="004C46CB" w:rsidRPr="004C46CB" w:rsidRDefault="004C46CB" w:rsidP="004C46CB">
      <w:pPr>
        <w:outlineLvl w:val="1"/>
        <w:rPr>
          <w:sz w:val="28"/>
          <w:szCs w:val="28"/>
          <w:lang w:val="en-US"/>
        </w:rPr>
      </w:pPr>
    </w:p>
    <w:p w:rsidR="00081258" w:rsidRPr="00081258" w:rsidRDefault="00081258" w:rsidP="00081258">
      <w:pPr>
        <w:tabs>
          <w:tab w:val="left" w:pos="1149"/>
        </w:tabs>
        <w:spacing w:after="160"/>
        <w:contextualSpacing/>
        <w:jc w:val="center"/>
        <w:rPr>
          <w:rFonts w:eastAsia="Calibri"/>
          <w:b/>
          <w:bCs/>
          <w:sz w:val="28"/>
          <w:szCs w:val="28"/>
          <w:lang w:eastAsia="en-US"/>
        </w:rPr>
      </w:pPr>
      <w:r w:rsidRPr="00081258">
        <w:rPr>
          <w:rFonts w:eastAsia="Calibri"/>
          <w:b/>
          <w:sz w:val="28"/>
          <w:szCs w:val="28"/>
          <w:lang w:eastAsia="en-US"/>
        </w:rPr>
        <w:t xml:space="preserve">Эталоны ответов на тестовые задания </w:t>
      </w:r>
    </w:p>
    <w:tbl>
      <w:tblPr>
        <w:tblStyle w:val="51"/>
        <w:tblW w:w="0" w:type="auto"/>
        <w:jc w:val="center"/>
        <w:tblLook w:val="04A0" w:firstRow="1" w:lastRow="0" w:firstColumn="1" w:lastColumn="0" w:noHBand="0" w:noVBand="1"/>
      </w:tblPr>
      <w:tblGrid>
        <w:gridCol w:w="1229"/>
        <w:gridCol w:w="2345"/>
        <w:gridCol w:w="1229"/>
        <w:gridCol w:w="2345"/>
      </w:tblGrid>
      <w:tr w:rsidR="009F2DE2" w:rsidRPr="00081258" w:rsidTr="004C46CB">
        <w:trPr>
          <w:jc w:val="center"/>
        </w:trPr>
        <w:tc>
          <w:tcPr>
            <w:tcW w:w="1229" w:type="dxa"/>
          </w:tcPr>
          <w:p w:rsidR="009F2DE2" w:rsidRPr="009F2DE2" w:rsidRDefault="009F2DE2" w:rsidP="00081258">
            <w:pPr>
              <w:rPr>
                <w:rFonts w:eastAsia="Calibri"/>
                <w:b/>
                <w:sz w:val="28"/>
                <w:szCs w:val="28"/>
                <w:lang w:eastAsia="en-US"/>
              </w:rPr>
            </w:pPr>
            <w:r w:rsidRPr="009F2DE2">
              <w:rPr>
                <w:rFonts w:eastAsia="Calibri"/>
                <w:b/>
                <w:sz w:val="28"/>
                <w:szCs w:val="28"/>
                <w:lang w:eastAsia="en-US"/>
              </w:rPr>
              <w:t>№ вопроса</w:t>
            </w:r>
          </w:p>
        </w:tc>
        <w:tc>
          <w:tcPr>
            <w:tcW w:w="2345" w:type="dxa"/>
          </w:tcPr>
          <w:p w:rsidR="009F2DE2" w:rsidRPr="009F2DE2" w:rsidRDefault="009F2DE2" w:rsidP="00081258">
            <w:pPr>
              <w:rPr>
                <w:rFonts w:eastAsia="Calibri"/>
                <w:sz w:val="28"/>
                <w:szCs w:val="28"/>
                <w:lang w:eastAsia="en-US"/>
              </w:rPr>
            </w:pPr>
            <w:r w:rsidRPr="009F2DE2">
              <w:rPr>
                <w:rFonts w:eastAsia="Calibri"/>
                <w:sz w:val="28"/>
                <w:szCs w:val="28"/>
                <w:lang w:eastAsia="en-US"/>
              </w:rPr>
              <w:t>правильный ответ</w:t>
            </w:r>
          </w:p>
        </w:tc>
        <w:tc>
          <w:tcPr>
            <w:tcW w:w="1229" w:type="dxa"/>
          </w:tcPr>
          <w:p w:rsidR="009F2DE2" w:rsidRPr="00081258" w:rsidRDefault="009F2DE2" w:rsidP="009F2DE2">
            <w:pPr>
              <w:rPr>
                <w:rFonts w:eastAsia="Calibri"/>
                <w:b/>
                <w:sz w:val="28"/>
                <w:szCs w:val="28"/>
                <w:lang w:eastAsia="en-US"/>
              </w:rPr>
            </w:pPr>
            <w:r w:rsidRPr="00081258">
              <w:rPr>
                <w:rFonts w:eastAsia="Calibri"/>
                <w:b/>
                <w:sz w:val="28"/>
                <w:szCs w:val="28"/>
                <w:lang w:eastAsia="en-US"/>
              </w:rPr>
              <w:t>№ вопроса</w:t>
            </w:r>
          </w:p>
        </w:tc>
        <w:tc>
          <w:tcPr>
            <w:tcW w:w="2345" w:type="dxa"/>
          </w:tcPr>
          <w:p w:rsidR="009F2DE2" w:rsidRPr="009F2DE2" w:rsidRDefault="009F2DE2" w:rsidP="009F2DE2">
            <w:pPr>
              <w:rPr>
                <w:rFonts w:eastAsia="Calibri"/>
                <w:sz w:val="28"/>
                <w:szCs w:val="28"/>
                <w:lang w:eastAsia="en-US"/>
              </w:rPr>
            </w:pPr>
            <w:r w:rsidRPr="009F2DE2">
              <w:rPr>
                <w:rFonts w:eastAsia="Calibri"/>
                <w:sz w:val="28"/>
                <w:szCs w:val="28"/>
                <w:lang w:eastAsia="en-US"/>
              </w:rPr>
              <w:t>правильный ответ</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1</w:t>
            </w:r>
          </w:p>
        </w:tc>
        <w:tc>
          <w:tcPr>
            <w:tcW w:w="2345" w:type="dxa"/>
          </w:tcPr>
          <w:p w:rsidR="004C46CB" w:rsidRPr="001F01F4" w:rsidRDefault="004C46CB" w:rsidP="004B46D7">
            <w:pPr>
              <w:ind w:left="318"/>
              <w:jc w:val="both"/>
              <w:rPr>
                <w:sz w:val="28"/>
                <w:szCs w:val="28"/>
                <w:lang w:val="en-US"/>
              </w:rPr>
            </w:pPr>
            <w:r w:rsidRPr="001F01F4">
              <w:rPr>
                <w:sz w:val="28"/>
                <w:szCs w:val="28"/>
                <w:lang w:val="en-US"/>
              </w:rPr>
              <w:t>C</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11</w:t>
            </w:r>
          </w:p>
        </w:tc>
        <w:tc>
          <w:tcPr>
            <w:tcW w:w="2345" w:type="dxa"/>
          </w:tcPr>
          <w:p w:rsidR="004C46CB" w:rsidRPr="001F01F4" w:rsidRDefault="004C46CB" w:rsidP="004B46D7">
            <w:pPr>
              <w:ind w:left="318"/>
              <w:jc w:val="both"/>
              <w:rPr>
                <w:sz w:val="28"/>
                <w:szCs w:val="28"/>
                <w:lang w:val="en-US"/>
              </w:rPr>
            </w:pPr>
            <w:r>
              <w:rPr>
                <w:sz w:val="28"/>
                <w:szCs w:val="28"/>
                <w:lang w:val="en-US"/>
              </w:rPr>
              <w:t>B</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2</w:t>
            </w:r>
          </w:p>
        </w:tc>
        <w:tc>
          <w:tcPr>
            <w:tcW w:w="2345" w:type="dxa"/>
          </w:tcPr>
          <w:p w:rsidR="004C46CB" w:rsidRPr="001F01F4" w:rsidRDefault="004C46CB" w:rsidP="004B46D7">
            <w:pPr>
              <w:ind w:left="318"/>
              <w:jc w:val="both"/>
              <w:rPr>
                <w:sz w:val="28"/>
                <w:szCs w:val="28"/>
                <w:lang w:val="en-US"/>
              </w:rPr>
            </w:pPr>
            <w:r w:rsidRPr="001F01F4">
              <w:rPr>
                <w:sz w:val="28"/>
                <w:szCs w:val="28"/>
                <w:lang w:val="en-US"/>
              </w:rPr>
              <w:t>C</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12</w:t>
            </w:r>
          </w:p>
        </w:tc>
        <w:tc>
          <w:tcPr>
            <w:tcW w:w="2345" w:type="dxa"/>
          </w:tcPr>
          <w:p w:rsidR="004C46CB" w:rsidRPr="001F01F4" w:rsidRDefault="004C46CB" w:rsidP="004B46D7">
            <w:pPr>
              <w:ind w:left="318"/>
              <w:jc w:val="both"/>
              <w:rPr>
                <w:sz w:val="28"/>
                <w:szCs w:val="28"/>
                <w:lang w:val="en-US"/>
              </w:rPr>
            </w:pPr>
            <w:r>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3</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13</w:t>
            </w:r>
          </w:p>
        </w:tc>
        <w:tc>
          <w:tcPr>
            <w:tcW w:w="2345" w:type="dxa"/>
          </w:tcPr>
          <w:p w:rsidR="004C46CB" w:rsidRPr="001F01F4" w:rsidRDefault="004C46CB" w:rsidP="004B46D7">
            <w:pPr>
              <w:ind w:left="318"/>
              <w:jc w:val="both"/>
              <w:rPr>
                <w:sz w:val="28"/>
                <w:szCs w:val="28"/>
                <w:lang w:val="en-US"/>
              </w:rPr>
            </w:pPr>
            <w:r>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lastRenderedPageBreak/>
              <w:t>4</w:t>
            </w:r>
          </w:p>
        </w:tc>
        <w:tc>
          <w:tcPr>
            <w:tcW w:w="2345" w:type="dxa"/>
          </w:tcPr>
          <w:p w:rsidR="004C46CB" w:rsidRPr="001F01F4" w:rsidRDefault="004C46CB" w:rsidP="004B46D7">
            <w:pPr>
              <w:ind w:left="318"/>
              <w:jc w:val="both"/>
              <w:rPr>
                <w:sz w:val="28"/>
                <w:szCs w:val="28"/>
                <w:lang w:val="en-US"/>
              </w:rPr>
            </w:pPr>
            <w:r w:rsidRPr="001F01F4">
              <w:rPr>
                <w:sz w:val="28"/>
                <w:szCs w:val="28"/>
                <w:lang w:val="en-US"/>
              </w:rPr>
              <w:t>C</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14</w:t>
            </w:r>
          </w:p>
        </w:tc>
        <w:tc>
          <w:tcPr>
            <w:tcW w:w="2345" w:type="dxa"/>
          </w:tcPr>
          <w:p w:rsidR="004C46CB" w:rsidRPr="001F01F4" w:rsidRDefault="004C46CB" w:rsidP="004B46D7">
            <w:pPr>
              <w:ind w:left="318"/>
              <w:jc w:val="both"/>
              <w:rPr>
                <w:sz w:val="28"/>
                <w:szCs w:val="28"/>
                <w:lang w:val="en-US"/>
              </w:rPr>
            </w:pPr>
            <w:r>
              <w:rPr>
                <w:sz w:val="28"/>
                <w:szCs w:val="28"/>
                <w:lang w:val="en-US"/>
              </w:rPr>
              <w:t>D</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5</w:t>
            </w:r>
          </w:p>
        </w:tc>
        <w:tc>
          <w:tcPr>
            <w:tcW w:w="2345" w:type="dxa"/>
          </w:tcPr>
          <w:p w:rsidR="004C46CB" w:rsidRPr="001F01F4" w:rsidRDefault="004C46CB" w:rsidP="004B46D7">
            <w:pPr>
              <w:ind w:left="318"/>
              <w:jc w:val="both"/>
              <w:rPr>
                <w:sz w:val="28"/>
                <w:szCs w:val="28"/>
                <w:lang w:val="en-US"/>
              </w:rPr>
            </w:pPr>
            <w:r w:rsidRPr="001F01F4">
              <w:rPr>
                <w:sz w:val="28"/>
                <w:szCs w:val="28"/>
                <w:lang w:val="en-US"/>
              </w:rPr>
              <w:t>A</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15</w:t>
            </w:r>
          </w:p>
        </w:tc>
        <w:tc>
          <w:tcPr>
            <w:tcW w:w="2345" w:type="dxa"/>
          </w:tcPr>
          <w:p w:rsidR="004C46CB" w:rsidRPr="001F01F4" w:rsidRDefault="004C46CB" w:rsidP="004B46D7">
            <w:pPr>
              <w:ind w:left="318"/>
              <w:jc w:val="both"/>
              <w:rPr>
                <w:sz w:val="28"/>
                <w:szCs w:val="28"/>
                <w:lang w:val="en-US"/>
              </w:rPr>
            </w:pPr>
            <w:r>
              <w:rPr>
                <w:sz w:val="28"/>
                <w:szCs w:val="28"/>
                <w:lang w:val="en-US"/>
              </w:rPr>
              <w:t>B</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6</w:t>
            </w:r>
          </w:p>
        </w:tc>
        <w:tc>
          <w:tcPr>
            <w:tcW w:w="2345" w:type="dxa"/>
          </w:tcPr>
          <w:p w:rsidR="004C46CB" w:rsidRPr="001F01F4" w:rsidRDefault="004C46CB" w:rsidP="004B46D7">
            <w:pPr>
              <w:ind w:left="318"/>
              <w:jc w:val="both"/>
              <w:rPr>
                <w:sz w:val="28"/>
                <w:szCs w:val="28"/>
                <w:lang w:val="en-US"/>
              </w:rPr>
            </w:pPr>
            <w:r w:rsidRPr="001F01F4">
              <w:rPr>
                <w:sz w:val="28"/>
                <w:szCs w:val="28"/>
                <w:lang w:val="en-US"/>
              </w:rPr>
              <w:t>D</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16</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7</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17</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8</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18</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9</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19</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C</w:t>
            </w:r>
          </w:p>
        </w:tc>
      </w:tr>
      <w:tr w:rsidR="004C46CB" w:rsidRPr="00081258" w:rsidTr="004C46CB">
        <w:trPr>
          <w:jc w:val="center"/>
        </w:trPr>
        <w:tc>
          <w:tcPr>
            <w:tcW w:w="1229" w:type="dxa"/>
          </w:tcPr>
          <w:p w:rsidR="004C46CB" w:rsidRPr="009F2DE2" w:rsidRDefault="004C46CB" w:rsidP="00081258">
            <w:pPr>
              <w:rPr>
                <w:rFonts w:eastAsia="Calibri"/>
                <w:b/>
                <w:sz w:val="28"/>
                <w:szCs w:val="28"/>
                <w:lang w:eastAsia="en-US"/>
              </w:rPr>
            </w:pPr>
            <w:r w:rsidRPr="009F2DE2">
              <w:rPr>
                <w:rFonts w:eastAsia="Calibri"/>
                <w:b/>
                <w:sz w:val="28"/>
                <w:szCs w:val="28"/>
                <w:lang w:eastAsia="en-US"/>
              </w:rPr>
              <w:t>10</w:t>
            </w:r>
          </w:p>
        </w:tc>
        <w:tc>
          <w:tcPr>
            <w:tcW w:w="2345" w:type="dxa"/>
          </w:tcPr>
          <w:p w:rsidR="004C46CB" w:rsidRPr="001F01F4" w:rsidRDefault="004C46CB" w:rsidP="004B46D7">
            <w:pPr>
              <w:ind w:left="318"/>
              <w:jc w:val="both"/>
              <w:rPr>
                <w:sz w:val="28"/>
                <w:szCs w:val="28"/>
                <w:lang w:val="en-US"/>
              </w:rPr>
            </w:pPr>
            <w:r w:rsidRPr="001F01F4">
              <w:rPr>
                <w:sz w:val="28"/>
                <w:szCs w:val="28"/>
                <w:lang w:val="en-US"/>
              </w:rPr>
              <w:t>B</w:t>
            </w:r>
          </w:p>
        </w:tc>
        <w:tc>
          <w:tcPr>
            <w:tcW w:w="1229" w:type="dxa"/>
          </w:tcPr>
          <w:p w:rsidR="004C46CB" w:rsidRPr="009F2DE2" w:rsidRDefault="004C46CB" w:rsidP="009F2DE2">
            <w:pPr>
              <w:rPr>
                <w:rFonts w:eastAsia="Calibri"/>
                <w:b/>
                <w:sz w:val="28"/>
                <w:szCs w:val="28"/>
                <w:lang w:eastAsia="en-US"/>
              </w:rPr>
            </w:pPr>
            <w:r w:rsidRPr="009F2DE2">
              <w:rPr>
                <w:rFonts w:eastAsia="Calibri"/>
                <w:b/>
                <w:sz w:val="28"/>
                <w:szCs w:val="28"/>
                <w:lang w:eastAsia="en-US"/>
              </w:rPr>
              <w:t>20</w:t>
            </w:r>
          </w:p>
        </w:tc>
        <w:tc>
          <w:tcPr>
            <w:tcW w:w="2345" w:type="dxa"/>
          </w:tcPr>
          <w:p w:rsidR="004C46CB" w:rsidRPr="001F01F4" w:rsidRDefault="004C46CB" w:rsidP="004C46CB">
            <w:pPr>
              <w:ind w:firstLine="366"/>
              <w:jc w:val="both"/>
              <w:rPr>
                <w:sz w:val="28"/>
                <w:szCs w:val="28"/>
                <w:lang w:val="en-US"/>
              </w:rPr>
            </w:pPr>
            <w:r w:rsidRPr="001F01F4">
              <w:rPr>
                <w:sz w:val="28"/>
                <w:szCs w:val="28"/>
                <w:lang w:val="en-US"/>
              </w:rPr>
              <w:t>A</w:t>
            </w:r>
          </w:p>
        </w:tc>
      </w:tr>
    </w:tbl>
    <w:p w:rsidR="00512E8A" w:rsidRDefault="00512E8A" w:rsidP="00FB60A8">
      <w:pPr>
        <w:pStyle w:val="af"/>
        <w:widowControl w:val="0"/>
        <w:jc w:val="center"/>
        <w:rPr>
          <w:rFonts w:ascii="Times New Roman" w:hAnsi="Times New Roman" w:cs="Times New Roman"/>
          <w:b/>
          <w:sz w:val="28"/>
          <w:szCs w:val="28"/>
          <w:u w:val="single"/>
          <w:lang w:val="en-US"/>
        </w:rPr>
      </w:pPr>
    </w:p>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402B58" w:rsidRDefault="00402B58" w:rsidP="00402B58">
      <w:pPr>
        <w:tabs>
          <w:tab w:val="left" w:pos="1149"/>
        </w:tabs>
        <w:spacing w:after="160"/>
        <w:contextualSpacing/>
        <w:jc w:val="center"/>
        <w:rPr>
          <w:rFonts w:eastAsia="Calibri"/>
          <w:b/>
          <w:bCs/>
          <w:sz w:val="28"/>
          <w:szCs w:val="28"/>
          <w:lang w:eastAsia="en-US"/>
        </w:rPr>
      </w:pPr>
    </w:p>
    <w:p w:rsidR="00402B58" w:rsidRPr="00402B58" w:rsidRDefault="00402B58" w:rsidP="00402B58">
      <w:pPr>
        <w:tabs>
          <w:tab w:val="left" w:pos="1149"/>
        </w:tabs>
        <w:spacing w:after="160"/>
        <w:contextualSpacing/>
        <w:jc w:val="center"/>
        <w:rPr>
          <w:rFonts w:eastAsia="Calibri"/>
          <w:b/>
          <w:bCs/>
          <w:sz w:val="28"/>
          <w:szCs w:val="28"/>
          <w:lang w:eastAsia="en-US"/>
        </w:rPr>
      </w:pPr>
      <w:r w:rsidRPr="00402B58">
        <w:rPr>
          <w:rFonts w:eastAsia="Calibri"/>
          <w:b/>
          <w:bCs/>
          <w:sz w:val="28"/>
          <w:szCs w:val="28"/>
          <w:lang w:eastAsia="en-US"/>
        </w:rPr>
        <w:t xml:space="preserve">Вопросы для самоконтроля </w:t>
      </w:r>
      <w:proofErr w:type="gramStart"/>
      <w:r w:rsidRPr="00402B58">
        <w:rPr>
          <w:rFonts w:eastAsia="Calibri"/>
          <w:b/>
          <w:bCs/>
          <w:sz w:val="28"/>
          <w:szCs w:val="28"/>
          <w:lang w:eastAsia="en-US"/>
        </w:rPr>
        <w:t>обучающимся</w:t>
      </w:r>
      <w:proofErr w:type="gramEnd"/>
      <w:r w:rsidRPr="00402B58">
        <w:rPr>
          <w:rFonts w:eastAsia="Calibri"/>
          <w:b/>
          <w:bCs/>
          <w:sz w:val="28"/>
          <w:szCs w:val="28"/>
          <w:lang w:eastAsia="en-US"/>
        </w:rPr>
        <w:t xml:space="preserve">: </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Общий план строения ядра.  Роль ядра в жизнедеятельности клетки.</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Строение и функции ядерной оболочки. Строение ядерных пор.</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Химический состав и структура хроматина. Понятие об эухроматине и гетерохроматине.</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Нуклеосома - структурная единица хроматина. Этапы упаковки хроматина при образовании хромосом.</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Современные представления о структуре хромосом. Правила хромосом</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 xml:space="preserve">Кариотип.  Методы изучения кариотипа. Международные классификации хромосом (Денверская и </w:t>
      </w:r>
      <w:proofErr w:type="gramStart"/>
      <w:r w:rsidRPr="004C46CB">
        <w:rPr>
          <w:rFonts w:eastAsia="Calibri"/>
          <w:sz w:val="28"/>
          <w:szCs w:val="28"/>
          <w:lang w:eastAsia="en-US"/>
        </w:rPr>
        <w:t>Парижская</w:t>
      </w:r>
      <w:proofErr w:type="gramEnd"/>
      <w:r w:rsidRPr="004C46CB">
        <w:rPr>
          <w:rFonts w:eastAsia="Calibri"/>
          <w:sz w:val="28"/>
          <w:szCs w:val="28"/>
          <w:lang w:eastAsia="en-US"/>
        </w:rPr>
        <w:t>)</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Строение молекулы ДНК. Функции ДНК. Свойства ДНК: репликация и репарация. Механизм репликации ДНК</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Отличия РНК от ДНК. Функции РНК.</w:t>
      </w:r>
    </w:p>
    <w:p w:rsidR="004C46CB" w:rsidRPr="004C46CB" w:rsidRDefault="004C46CB" w:rsidP="00F20139">
      <w:pPr>
        <w:numPr>
          <w:ilvl w:val="0"/>
          <w:numId w:val="66"/>
        </w:numPr>
        <w:tabs>
          <w:tab w:val="left" w:pos="318"/>
        </w:tabs>
        <w:ind w:left="426" w:hanging="426"/>
        <w:rPr>
          <w:rFonts w:eastAsia="Calibri"/>
          <w:sz w:val="28"/>
          <w:szCs w:val="28"/>
          <w:lang w:eastAsia="en-US"/>
        </w:rPr>
      </w:pPr>
      <w:r w:rsidRPr="004C46CB">
        <w:rPr>
          <w:rFonts w:eastAsia="Calibri"/>
          <w:sz w:val="28"/>
          <w:szCs w:val="28"/>
          <w:lang w:eastAsia="en-US"/>
        </w:rPr>
        <w:t xml:space="preserve">Цитоплазматическая наследственность. Плазмиды и их роль </w:t>
      </w:r>
      <w:proofErr w:type="gramStart"/>
      <w:r w:rsidRPr="004C46CB">
        <w:rPr>
          <w:rFonts w:eastAsia="Calibri"/>
          <w:sz w:val="28"/>
          <w:szCs w:val="28"/>
          <w:lang w:eastAsia="en-US"/>
        </w:rPr>
        <w:t>у</w:t>
      </w:r>
      <w:proofErr w:type="gramEnd"/>
      <w:r w:rsidRPr="004C46CB">
        <w:rPr>
          <w:rFonts w:eastAsia="Calibri"/>
          <w:sz w:val="28"/>
          <w:szCs w:val="28"/>
          <w:lang w:eastAsia="en-US"/>
        </w:rPr>
        <w:t xml:space="preserve"> прокариот и эукариот.</w:t>
      </w:r>
    </w:p>
    <w:p w:rsidR="00402B58" w:rsidRDefault="00402B58" w:rsidP="004C46CB">
      <w:pPr>
        <w:pStyle w:val="af"/>
        <w:widowControl w:val="0"/>
        <w:ind w:left="426" w:hanging="426"/>
        <w:jc w:val="center"/>
        <w:rPr>
          <w:rFonts w:ascii="Times New Roman" w:hAnsi="Times New Roman" w:cs="Times New Roman"/>
          <w:b/>
          <w:sz w:val="28"/>
          <w:szCs w:val="28"/>
          <w:u w:val="single"/>
        </w:rPr>
      </w:pPr>
    </w:p>
    <w:p w:rsidR="003F54D5" w:rsidRDefault="004C46CB" w:rsidP="003F54D5">
      <w:pPr>
        <w:ind w:firstLine="709"/>
        <w:jc w:val="center"/>
        <w:rPr>
          <w:rFonts w:eastAsia="Calibri"/>
          <w:b/>
          <w:sz w:val="28"/>
          <w:szCs w:val="28"/>
          <w:u w:val="single"/>
          <w:lang w:eastAsia="en-US"/>
        </w:rPr>
      </w:pPr>
      <w:r w:rsidRPr="006E4B3C">
        <w:rPr>
          <w:rFonts w:eastAsia="Calibri"/>
          <w:b/>
          <w:sz w:val="28"/>
          <w:szCs w:val="28"/>
          <w:u w:val="single"/>
          <w:lang w:eastAsia="en-US"/>
        </w:rPr>
        <w:t>3</w:t>
      </w:r>
      <w:r w:rsidR="003F54D5">
        <w:rPr>
          <w:rFonts w:eastAsia="Calibri"/>
          <w:b/>
          <w:sz w:val="28"/>
          <w:szCs w:val="28"/>
          <w:u w:val="single"/>
          <w:lang w:eastAsia="en-US"/>
        </w:rPr>
        <w:t xml:space="preserve">. </w:t>
      </w:r>
      <w:r w:rsidR="003F54D5" w:rsidRPr="00AB45C5">
        <w:rPr>
          <w:rFonts w:eastAsia="Calibri"/>
          <w:b/>
          <w:sz w:val="28"/>
          <w:szCs w:val="28"/>
          <w:u w:val="single"/>
          <w:lang w:eastAsia="en-US"/>
        </w:rPr>
        <w:t xml:space="preserve">Форма текущего контроля успеваемости: </w:t>
      </w:r>
      <w:r w:rsidR="003F54D5">
        <w:rPr>
          <w:rFonts w:eastAsia="Calibri"/>
          <w:b/>
          <w:sz w:val="28"/>
          <w:szCs w:val="28"/>
          <w:u w:val="single"/>
          <w:lang w:eastAsia="en-US"/>
        </w:rPr>
        <w:t xml:space="preserve"> </w:t>
      </w:r>
    </w:p>
    <w:p w:rsidR="003F54D5" w:rsidRDefault="003F54D5" w:rsidP="003F54D5">
      <w:pPr>
        <w:ind w:firstLine="709"/>
        <w:jc w:val="center"/>
        <w:rPr>
          <w:b/>
          <w:color w:val="000000"/>
          <w:sz w:val="28"/>
          <w:szCs w:val="28"/>
          <w:u w:val="single"/>
        </w:rPr>
      </w:pPr>
      <w:r w:rsidRPr="00FB60A8">
        <w:rPr>
          <w:b/>
          <w:color w:val="000000"/>
          <w:sz w:val="28"/>
          <w:szCs w:val="28"/>
          <w:u w:val="single"/>
        </w:rPr>
        <w:t>контроль выпол</w:t>
      </w:r>
      <w:r>
        <w:rPr>
          <w:b/>
          <w:color w:val="000000"/>
          <w:sz w:val="28"/>
          <w:szCs w:val="28"/>
          <w:u w:val="single"/>
        </w:rPr>
        <w:t>нения практического задания</w:t>
      </w:r>
    </w:p>
    <w:p w:rsidR="003F54D5" w:rsidRDefault="003F54D5" w:rsidP="003F54D5">
      <w:pPr>
        <w:ind w:firstLine="709"/>
        <w:jc w:val="center"/>
        <w:rPr>
          <w:b/>
          <w:color w:val="000000"/>
          <w:sz w:val="28"/>
          <w:szCs w:val="28"/>
          <w:u w:val="single"/>
        </w:rPr>
      </w:pPr>
    </w:p>
    <w:p w:rsidR="004C46CB" w:rsidRPr="004C46CB" w:rsidRDefault="004C46CB" w:rsidP="004C46CB">
      <w:pPr>
        <w:rPr>
          <w:rFonts w:eastAsia="Calibri"/>
          <w:bCs/>
          <w:lang w:val="en-US" w:eastAsia="en-US"/>
        </w:rPr>
      </w:pPr>
      <w:r w:rsidRPr="004C46CB">
        <w:rPr>
          <w:rFonts w:eastAsia="Calibri"/>
          <w:bCs/>
          <w:lang w:val="en-US" w:eastAsia="en-US"/>
        </w:rPr>
        <w:t xml:space="preserve">WORK No. 1. </w:t>
      </w:r>
      <w:proofErr w:type="gramStart"/>
      <w:r w:rsidRPr="004C46CB">
        <w:rPr>
          <w:rFonts w:eastAsia="Calibri"/>
          <w:bCs/>
          <w:lang w:val="en-US" w:eastAsia="en-US"/>
        </w:rPr>
        <w:t>Nucleus and nucleolus in the cells of onion.</w:t>
      </w:r>
      <w:proofErr w:type="gramEnd"/>
    </w:p>
    <w:p w:rsidR="004C46CB" w:rsidRPr="004C46CB" w:rsidRDefault="004C46CB" w:rsidP="004C46CB">
      <w:pPr>
        <w:rPr>
          <w:rFonts w:eastAsia="Calibri"/>
          <w:bCs/>
          <w:lang w:eastAsia="en-US"/>
        </w:rPr>
      </w:pPr>
      <w:r w:rsidRPr="004C46CB">
        <w:rPr>
          <w:rFonts w:eastAsia="Calibri"/>
          <w:bCs/>
          <w:lang w:eastAsia="en-US"/>
        </w:rPr>
        <w:t>Работа № 1. Ядро  и ядрышко в клетках лука.</w:t>
      </w:r>
    </w:p>
    <w:p w:rsidR="004C46CB" w:rsidRPr="004C46CB" w:rsidRDefault="004C46CB" w:rsidP="004C46CB">
      <w:pPr>
        <w:jc w:val="both"/>
        <w:rPr>
          <w:rFonts w:eastAsia="Calibri"/>
          <w:lang w:val="en-US" w:eastAsia="en-US"/>
        </w:rPr>
      </w:pPr>
      <w:r w:rsidRPr="004C46CB">
        <w:rPr>
          <w:rFonts w:eastAsia="Calibri"/>
          <w:bCs/>
          <w:lang w:val="en-US" w:eastAsia="en-US"/>
        </w:rPr>
        <w:t xml:space="preserve">WORK No. 2. </w:t>
      </w:r>
      <w:r w:rsidRPr="004C46CB">
        <w:rPr>
          <w:rFonts w:eastAsia="Calibri"/>
          <w:bCs/>
          <w:lang w:val="it-IT" w:eastAsia="en-US"/>
        </w:rPr>
        <w:t>RNA and DNA content the cell</w:t>
      </w:r>
    </w:p>
    <w:p w:rsidR="004C46CB" w:rsidRPr="004C46CB" w:rsidRDefault="004C46CB" w:rsidP="004C46CB">
      <w:pPr>
        <w:jc w:val="both"/>
        <w:rPr>
          <w:rFonts w:eastAsia="Calibri"/>
          <w:lang w:eastAsia="en-US"/>
        </w:rPr>
      </w:pPr>
      <w:r w:rsidRPr="004C46CB">
        <w:rPr>
          <w:rFonts w:eastAsia="Calibri"/>
          <w:bCs/>
          <w:lang w:eastAsia="en-US"/>
        </w:rPr>
        <w:t>Работа № 2. Содержание ДНК и РНК в клетке</w:t>
      </w:r>
    </w:p>
    <w:p w:rsidR="004C46CB" w:rsidRPr="004C46CB" w:rsidRDefault="004C46CB" w:rsidP="004C46CB">
      <w:pPr>
        <w:rPr>
          <w:rFonts w:eastAsia="Calibri"/>
          <w:lang w:val="en-US" w:eastAsia="en-US"/>
        </w:rPr>
      </w:pPr>
      <w:r w:rsidRPr="004C46CB">
        <w:rPr>
          <w:rFonts w:eastAsia="Calibri"/>
          <w:bCs/>
          <w:lang w:val="en-US" w:eastAsia="en-US"/>
        </w:rPr>
        <w:t xml:space="preserve">WORK No. 3. Formation of normal </w:t>
      </w:r>
      <w:proofErr w:type="gramStart"/>
      <w:r w:rsidRPr="004C46CB">
        <w:rPr>
          <w:rFonts w:eastAsia="Calibri"/>
          <w:bCs/>
          <w:lang w:val="en-US" w:eastAsia="en-US"/>
        </w:rPr>
        <w:t>human  karyogram</w:t>
      </w:r>
      <w:proofErr w:type="gramEnd"/>
    </w:p>
    <w:p w:rsidR="004C46CB" w:rsidRPr="004C46CB" w:rsidRDefault="004C46CB" w:rsidP="004C46CB">
      <w:pPr>
        <w:rPr>
          <w:rFonts w:eastAsia="Calibri"/>
          <w:bCs/>
          <w:lang w:eastAsia="en-US"/>
        </w:rPr>
      </w:pPr>
      <w:r w:rsidRPr="004C46CB">
        <w:rPr>
          <w:rFonts w:eastAsia="Calibri"/>
          <w:bCs/>
          <w:lang w:eastAsia="en-US"/>
        </w:rPr>
        <w:t>Работа № 3. Составление нормальной кариограммы  человека</w:t>
      </w:r>
    </w:p>
    <w:p w:rsidR="004C46CB" w:rsidRPr="004C46CB" w:rsidRDefault="004C46CB" w:rsidP="004C46CB">
      <w:pPr>
        <w:rPr>
          <w:rFonts w:eastAsia="Calibri"/>
          <w:bCs/>
          <w:lang w:val="en-US" w:eastAsia="en-US"/>
        </w:rPr>
      </w:pPr>
      <w:r w:rsidRPr="004C46CB">
        <w:rPr>
          <w:rFonts w:eastAsia="Calibri"/>
          <w:bCs/>
          <w:lang w:val="en-US" w:eastAsia="en-US"/>
        </w:rPr>
        <w:t>Work</w:t>
      </w:r>
      <w:r w:rsidRPr="004C46CB">
        <w:rPr>
          <w:rFonts w:eastAsia="Calibri"/>
          <w:bCs/>
          <w:lang w:eastAsia="en-US"/>
        </w:rPr>
        <w:t xml:space="preserve"> </w:t>
      </w:r>
      <w:r w:rsidRPr="004C46CB">
        <w:rPr>
          <w:rFonts w:eastAsia="Calibri"/>
          <w:bCs/>
          <w:lang w:val="en-US" w:eastAsia="en-US"/>
        </w:rPr>
        <w:t>No</w:t>
      </w:r>
      <w:r w:rsidRPr="004C46CB">
        <w:rPr>
          <w:rFonts w:eastAsia="Calibri"/>
          <w:bCs/>
          <w:lang w:eastAsia="en-US"/>
        </w:rPr>
        <w:t xml:space="preserve">. 4. </w:t>
      </w:r>
      <w:r w:rsidRPr="004C46CB">
        <w:rPr>
          <w:rFonts w:eastAsia="Calibri"/>
          <w:bCs/>
          <w:lang w:val="en-US" w:eastAsia="en-US"/>
        </w:rPr>
        <w:t>Solving of the task</w:t>
      </w:r>
    </w:p>
    <w:p w:rsidR="004C46CB" w:rsidRPr="004C46CB" w:rsidRDefault="004C46CB" w:rsidP="004C46CB">
      <w:pPr>
        <w:rPr>
          <w:rFonts w:eastAsia="Calibri"/>
          <w:bCs/>
          <w:lang w:val="en-US" w:eastAsia="en-US"/>
        </w:rPr>
      </w:pPr>
      <w:r w:rsidRPr="004C46CB">
        <w:rPr>
          <w:rFonts w:eastAsia="Calibri"/>
          <w:bCs/>
          <w:lang w:eastAsia="en-US"/>
        </w:rPr>
        <w:t>Работа</w:t>
      </w:r>
      <w:r w:rsidRPr="004C46CB">
        <w:rPr>
          <w:rFonts w:eastAsia="Calibri"/>
          <w:bCs/>
          <w:lang w:val="en-US" w:eastAsia="en-US"/>
        </w:rPr>
        <w:t xml:space="preserve"> №4. </w:t>
      </w:r>
      <w:r w:rsidRPr="004C46CB">
        <w:rPr>
          <w:rFonts w:eastAsia="Calibri"/>
          <w:bCs/>
          <w:lang w:eastAsia="en-US"/>
        </w:rPr>
        <w:t>Решение</w:t>
      </w:r>
      <w:r w:rsidRPr="004C46CB">
        <w:rPr>
          <w:rFonts w:eastAsia="Calibri"/>
          <w:bCs/>
          <w:lang w:val="en-US" w:eastAsia="en-US"/>
        </w:rPr>
        <w:t xml:space="preserve"> </w:t>
      </w:r>
      <w:r w:rsidRPr="004C46CB">
        <w:rPr>
          <w:rFonts w:eastAsia="Calibri"/>
          <w:bCs/>
          <w:lang w:eastAsia="en-US"/>
        </w:rPr>
        <w:t>задачи</w:t>
      </w:r>
      <w:r w:rsidRPr="004C46CB">
        <w:rPr>
          <w:rFonts w:eastAsia="Calibri"/>
          <w:bCs/>
          <w:lang w:val="en-US" w:eastAsia="en-US"/>
        </w:rPr>
        <w:t>.</w:t>
      </w:r>
    </w:p>
    <w:p w:rsidR="004C46CB" w:rsidRPr="004C46CB" w:rsidRDefault="004C46CB" w:rsidP="004C46CB">
      <w:pPr>
        <w:rPr>
          <w:rFonts w:eastAsia="Calibri"/>
          <w:bCs/>
          <w:lang w:val="en-US" w:eastAsia="en-US"/>
        </w:rPr>
      </w:pPr>
      <w:r w:rsidRPr="004C46CB">
        <w:rPr>
          <w:rFonts w:eastAsia="Calibri"/>
          <w:bCs/>
          <w:lang w:val="en-US" w:eastAsia="en-US"/>
        </w:rPr>
        <w:t xml:space="preserve">Work No. 5. </w:t>
      </w:r>
      <w:proofErr w:type="gramStart"/>
      <w:r w:rsidRPr="004C46CB">
        <w:rPr>
          <w:rFonts w:eastAsia="Calibri"/>
          <w:bCs/>
          <w:lang w:val="en-US" w:eastAsia="en-US"/>
        </w:rPr>
        <w:t>Study and analysis microphotograph of animal cell.</w:t>
      </w:r>
      <w:proofErr w:type="gramEnd"/>
    </w:p>
    <w:p w:rsidR="004C46CB" w:rsidRPr="004C46CB" w:rsidRDefault="004C46CB" w:rsidP="004C46CB">
      <w:pPr>
        <w:rPr>
          <w:rFonts w:eastAsia="Calibri"/>
          <w:lang w:eastAsia="en-US"/>
        </w:rPr>
      </w:pPr>
      <w:r w:rsidRPr="004C46CB">
        <w:rPr>
          <w:rFonts w:eastAsia="Calibri"/>
          <w:bCs/>
          <w:lang w:eastAsia="en-US"/>
        </w:rPr>
        <w:t>Работа № 5. Изучение и анализ электронограммы животной клетки.</w:t>
      </w:r>
    </w:p>
    <w:p w:rsidR="004C46CB" w:rsidRPr="004C46CB" w:rsidRDefault="004C46CB" w:rsidP="004C46CB">
      <w:pPr>
        <w:rPr>
          <w:rFonts w:eastAsia="Calibri"/>
          <w:bCs/>
          <w:lang w:val="en-US" w:eastAsia="en-US"/>
        </w:rPr>
      </w:pPr>
      <w:r w:rsidRPr="004C46CB">
        <w:rPr>
          <w:rFonts w:eastAsia="Calibri"/>
          <w:bCs/>
          <w:lang w:val="en-US" w:eastAsia="en-US"/>
        </w:rPr>
        <w:t>Work No. 6. Chemical structure of DNA</w:t>
      </w:r>
    </w:p>
    <w:p w:rsidR="004C46CB" w:rsidRPr="004C46CB" w:rsidRDefault="004C46CB" w:rsidP="004C46CB">
      <w:pPr>
        <w:rPr>
          <w:rFonts w:eastAsia="Calibri"/>
          <w:bCs/>
          <w:lang w:eastAsia="en-US"/>
        </w:rPr>
      </w:pPr>
      <w:r w:rsidRPr="004C46CB">
        <w:rPr>
          <w:rFonts w:eastAsia="Calibri"/>
          <w:bCs/>
          <w:lang w:eastAsia="en-US"/>
        </w:rPr>
        <w:t>Работа №6. Химическая структура ДНК</w:t>
      </w:r>
    </w:p>
    <w:p w:rsidR="00FB60A8" w:rsidRDefault="00FB60A8" w:rsidP="00FB60A8">
      <w:pPr>
        <w:ind w:firstLine="709"/>
        <w:jc w:val="both"/>
        <w:rPr>
          <w:color w:val="000000"/>
          <w:sz w:val="8"/>
        </w:rPr>
      </w:pPr>
    </w:p>
    <w:p w:rsidR="009F2DE2" w:rsidRPr="00321A77" w:rsidRDefault="009F2DE2" w:rsidP="00FB60A8">
      <w:pPr>
        <w:ind w:firstLine="709"/>
        <w:jc w:val="both"/>
        <w:rPr>
          <w:color w:val="000000"/>
          <w:sz w:val="8"/>
        </w:rPr>
      </w:pPr>
    </w:p>
    <w:p w:rsidR="00FB60A8" w:rsidRPr="00CB2511" w:rsidRDefault="000C4451" w:rsidP="004B46D7">
      <w:pPr>
        <w:ind w:firstLine="709"/>
        <w:jc w:val="both"/>
        <w:rPr>
          <w:b/>
          <w:color w:val="000000"/>
          <w:sz w:val="28"/>
          <w:szCs w:val="28"/>
        </w:rPr>
      </w:pPr>
      <w:r w:rsidRPr="00A33195">
        <w:rPr>
          <w:b/>
          <w:color w:val="000000"/>
          <w:sz w:val="28"/>
          <w:szCs w:val="28"/>
        </w:rPr>
        <w:t>Тема 4.</w:t>
      </w:r>
      <w:r w:rsidRPr="00A33195">
        <w:rPr>
          <w:b/>
          <w:color w:val="000000"/>
        </w:rPr>
        <w:t xml:space="preserve"> </w:t>
      </w:r>
      <w:r w:rsidR="00512E8A" w:rsidRPr="00512E8A">
        <w:rPr>
          <w:b/>
          <w:color w:val="000000"/>
          <w:sz w:val="28"/>
          <w:szCs w:val="28"/>
        </w:rPr>
        <w:t>Активность гена. Биосинтез белка</w:t>
      </w:r>
      <w:r w:rsidR="004B46D7" w:rsidRPr="004B46D7">
        <w:rPr>
          <w:b/>
          <w:color w:val="000000"/>
          <w:sz w:val="28"/>
          <w:szCs w:val="28"/>
        </w:rPr>
        <w:t>.</w:t>
      </w:r>
    </w:p>
    <w:p w:rsidR="004B46D7" w:rsidRPr="00CB2511" w:rsidRDefault="004B46D7" w:rsidP="004B46D7">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4B46D7" w:rsidRDefault="00FB60A8" w:rsidP="00FB60A8">
      <w:pPr>
        <w:ind w:firstLine="709"/>
        <w:jc w:val="both"/>
        <w:rPr>
          <w:color w:val="000000"/>
          <w:sz w:val="28"/>
          <w:szCs w:val="28"/>
        </w:rPr>
      </w:pPr>
      <w:r>
        <w:rPr>
          <w:color w:val="000000"/>
          <w:sz w:val="28"/>
          <w:szCs w:val="28"/>
        </w:rPr>
        <w:t xml:space="preserve">3. </w:t>
      </w:r>
      <w:r w:rsidR="004B46D7">
        <w:rPr>
          <w:color w:val="000000"/>
          <w:sz w:val="28"/>
          <w:szCs w:val="28"/>
        </w:rPr>
        <w:t>решение задач по молекулярной биологии</w:t>
      </w:r>
    </w:p>
    <w:p w:rsidR="009B5A3E" w:rsidRDefault="009B5A3E" w:rsidP="00FB60A8">
      <w:pPr>
        <w:ind w:firstLine="709"/>
        <w:jc w:val="both"/>
        <w:rPr>
          <w:color w:val="000000"/>
          <w:sz w:val="28"/>
          <w:szCs w:val="28"/>
        </w:rPr>
      </w:pPr>
      <w:r>
        <w:rPr>
          <w:color w:val="000000"/>
          <w:sz w:val="28"/>
          <w:szCs w:val="28"/>
        </w:rPr>
        <w:lastRenderedPageBreak/>
        <w:t>4. контроль выполнения практического задания</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9B5A3E" w:rsidRDefault="009B5A3E" w:rsidP="00FB60A8">
      <w:pPr>
        <w:pStyle w:val="af"/>
        <w:widowControl w:val="0"/>
        <w:jc w:val="center"/>
        <w:rPr>
          <w:rFonts w:ascii="Times New Roman" w:hAnsi="Times New Roman" w:cs="Times New Roman"/>
          <w:b/>
          <w:sz w:val="28"/>
          <w:szCs w:val="28"/>
          <w:u w:val="single"/>
        </w:rPr>
      </w:pPr>
    </w:p>
    <w:p w:rsidR="00914475" w:rsidRPr="006E4B3C" w:rsidRDefault="00914475" w:rsidP="00914475">
      <w:pPr>
        <w:tabs>
          <w:tab w:val="left" w:pos="1149"/>
        </w:tabs>
        <w:spacing w:after="160"/>
        <w:contextualSpacing/>
        <w:jc w:val="center"/>
        <w:rPr>
          <w:rFonts w:eastAsia="Calibri"/>
          <w:i/>
          <w:sz w:val="28"/>
          <w:szCs w:val="28"/>
          <w:lang w:eastAsia="en-US"/>
        </w:rPr>
      </w:pPr>
      <w:r w:rsidRPr="00914475">
        <w:rPr>
          <w:rFonts w:eastAsia="Calibri"/>
          <w:i/>
          <w:sz w:val="28"/>
          <w:szCs w:val="28"/>
          <w:lang w:eastAsia="en-US"/>
        </w:rPr>
        <w:t>Выберите</w:t>
      </w:r>
      <w:r w:rsidRPr="006E4B3C">
        <w:rPr>
          <w:rFonts w:eastAsia="Calibri"/>
          <w:i/>
          <w:sz w:val="28"/>
          <w:szCs w:val="28"/>
          <w:lang w:eastAsia="en-US"/>
        </w:rPr>
        <w:t xml:space="preserve"> </w:t>
      </w:r>
      <w:r w:rsidRPr="00914475">
        <w:rPr>
          <w:rFonts w:eastAsia="Calibri"/>
          <w:i/>
          <w:sz w:val="28"/>
          <w:szCs w:val="28"/>
          <w:lang w:eastAsia="en-US"/>
        </w:rPr>
        <w:t>один</w:t>
      </w:r>
      <w:r w:rsidRPr="006E4B3C">
        <w:rPr>
          <w:rFonts w:eastAsia="Calibri"/>
          <w:i/>
          <w:sz w:val="28"/>
          <w:szCs w:val="28"/>
          <w:lang w:eastAsia="en-US"/>
        </w:rPr>
        <w:t xml:space="preserve"> </w:t>
      </w:r>
      <w:r w:rsidR="004B46D7">
        <w:rPr>
          <w:rFonts w:eastAsia="Calibri"/>
          <w:i/>
          <w:sz w:val="28"/>
          <w:szCs w:val="28"/>
          <w:lang w:eastAsia="en-US"/>
        </w:rPr>
        <w:t>вариант</w:t>
      </w:r>
      <w:r w:rsidR="004B46D7" w:rsidRPr="006E4B3C">
        <w:rPr>
          <w:rFonts w:eastAsia="Calibri"/>
          <w:i/>
          <w:sz w:val="28"/>
          <w:szCs w:val="28"/>
          <w:lang w:eastAsia="en-US"/>
        </w:rPr>
        <w:t xml:space="preserve"> </w:t>
      </w:r>
      <w:r w:rsidR="004B46D7">
        <w:rPr>
          <w:rFonts w:eastAsia="Calibri"/>
          <w:i/>
          <w:sz w:val="28"/>
          <w:szCs w:val="28"/>
          <w:lang w:eastAsia="en-US"/>
        </w:rPr>
        <w:t>ответа</w:t>
      </w:r>
    </w:p>
    <w:p w:rsidR="004B46D7" w:rsidRDefault="004B46D7" w:rsidP="004B46D7">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914475" w:rsidRPr="004B46D7" w:rsidRDefault="00914475" w:rsidP="00914475">
      <w:pPr>
        <w:tabs>
          <w:tab w:val="left" w:pos="1149"/>
        </w:tabs>
        <w:spacing w:after="160"/>
        <w:contextualSpacing/>
        <w:jc w:val="center"/>
        <w:rPr>
          <w:rFonts w:eastAsia="Calibri"/>
          <w:i/>
          <w:sz w:val="28"/>
          <w:szCs w:val="28"/>
          <w:lang w:val="en-US" w:eastAsia="en-US"/>
        </w:rPr>
      </w:pPr>
    </w:p>
    <w:p w:rsidR="004B46D7" w:rsidRPr="004B46D7" w:rsidRDefault="004B46D7" w:rsidP="004B46D7">
      <w:pPr>
        <w:widowControl w:val="0"/>
        <w:autoSpaceDE w:val="0"/>
        <w:autoSpaceDN w:val="0"/>
        <w:adjustRightInd w:val="0"/>
        <w:ind w:right="334"/>
        <w:jc w:val="both"/>
        <w:rPr>
          <w:color w:val="000000"/>
          <w:spacing w:val="-2"/>
          <w:sz w:val="28"/>
          <w:szCs w:val="28"/>
          <w:lang w:val="en-US"/>
        </w:rPr>
      </w:pPr>
      <w:r w:rsidRPr="004B46D7">
        <w:rPr>
          <w:color w:val="000000"/>
          <w:spacing w:val="-2"/>
          <w:sz w:val="28"/>
          <w:szCs w:val="28"/>
          <w:lang w:val="en-US"/>
        </w:rPr>
        <w:t xml:space="preserve">1. Genes which </w:t>
      </w:r>
      <w:r w:rsidRPr="004B46D7">
        <w:rPr>
          <w:sz w:val="28"/>
          <w:szCs w:val="28"/>
          <w:lang w:val="en-US"/>
        </w:rPr>
        <w:t>take part in protein synthesis</w:t>
      </w:r>
      <w:r w:rsidRPr="004B46D7">
        <w:rPr>
          <w:color w:val="000000"/>
          <w:spacing w:val="-2"/>
          <w:sz w:val="28"/>
          <w:szCs w:val="28"/>
          <w:lang w:val="en-US"/>
        </w:rPr>
        <w:t xml:space="preserve"> are called</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iCs/>
          <w:color w:val="000000"/>
          <w:spacing w:val="-2"/>
          <w:sz w:val="28"/>
          <w:szCs w:val="28"/>
          <w:lang w:val="en-US"/>
        </w:rPr>
      </w:pPr>
      <w:r w:rsidRPr="004B46D7">
        <w:rPr>
          <w:sz w:val="28"/>
          <w:szCs w:val="28"/>
          <w:lang w:val="en-US"/>
        </w:rPr>
        <w:t xml:space="preserve">regulatory </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iCs/>
          <w:color w:val="000000"/>
          <w:spacing w:val="-2"/>
          <w:sz w:val="28"/>
          <w:szCs w:val="28"/>
          <w:lang w:val="en-US"/>
        </w:rPr>
      </w:pPr>
      <w:r w:rsidRPr="004B46D7">
        <w:rPr>
          <w:iCs/>
          <w:color w:val="000000"/>
          <w:spacing w:val="-2"/>
          <w:sz w:val="28"/>
          <w:szCs w:val="28"/>
          <w:lang w:val="en-US"/>
        </w:rPr>
        <w:t>structural</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color w:val="000000"/>
          <w:spacing w:val="-2"/>
          <w:sz w:val="28"/>
          <w:szCs w:val="28"/>
          <w:lang w:val="en-US"/>
        </w:rPr>
      </w:pPr>
      <w:r w:rsidRPr="004B46D7">
        <w:rPr>
          <w:sz w:val="28"/>
          <w:szCs w:val="28"/>
          <w:lang w:val="en-US"/>
        </w:rPr>
        <w:t xml:space="preserve">temporary </w:t>
      </w:r>
    </w:p>
    <w:p w:rsidR="004B46D7" w:rsidRPr="004B46D7" w:rsidRDefault="004B46D7" w:rsidP="00F20139">
      <w:pPr>
        <w:widowControl w:val="0"/>
        <w:numPr>
          <w:ilvl w:val="0"/>
          <w:numId w:val="71"/>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jumping</w:t>
      </w:r>
    </w:p>
    <w:p w:rsidR="004B46D7" w:rsidRPr="004B46D7" w:rsidRDefault="004B46D7" w:rsidP="004B46D7">
      <w:pPr>
        <w:widowControl w:val="0"/>
        <w:autoSpaceDE w:val="0"/>
        <w:autoSpaceDN w:val="0"/>
        <w:adjustRightInd w:val="0"/>
        <w:ind w:left="159"/>
        <w:jc w:val="both"/>
        <w:rPr>
          <w:sz w:val="28"/>
          <w:szCs w:val="28"/>
          <w:lang w:val="en-US"/>
        </w:rPr>
      </w:pPr>
      <w:r w:rsidRPr="004B46D7">
        <w:rPr>
          <w:color w:val="000000"/>
          <w:spacing w:val="-2"/>
          <w:sz w:val="28"/>
          <w:szCs w:val="28"/>
          <w:lang w:val="en-US"/>
        </w:rPr>
        <w:t xml:space="preserve"> </w:t>
      </w:r>
      <w:r w:rsidRPr="004B46D7">
        <w:rPr>
          <w:sz w:val="28"/>
          <w:szCs w:val="28"/>
          <w:lang w:val="en-US"/>
        </w:rPr>
        <w:tab/>
      </w:r>
    </w:p>
    <w:p w:rsidR="004B46D7" w:rsidRPr="004B46D7" w:rsidRDefault="004B46D7" w:rsidP="004B46D7">
      <w:pPr>
        <w:widowControl w:val="0"/>
        <w:autoSpaceDE w:val="0"/>
        <w:autoSpaceDN w:val="0"/>
        <w:adjustRightInd w:val="0"/>
        <w:ind w:right="334"/>
        <w:jc w:val="both"/>
        <w:rPr>
          <w:color w:val="000000"/>
          <w:spacing w:val="-2"/>
          <w:sz w:val="28"/>
          <w:szCs w:val="28"/>
          <w:lang w:val="en-US"/>
        </w:rPr>
      </w:pPr>
      <w:r w:rsidRPr="004B46D7">
        <w:rPr>
          <w:color w:val="000000"/>
          <w:spacing w:val="-2"/>
          <w:sz w:val="28"/>
          <w:szCs w:val="28"/>
          <w:lang w:val="en-US"/>
        </w:rPr>
        <w:t xml:space="preserve">2. </w:t>
      </w:r>
      <w:r w:rsidRPr="004B46D7">
        <w:rPr>
          <w:rStyle w:val="hps"/>
          <w:color w:val="222222"/>
          <w:sz w:val="28"/>
          <w:szCs w:val="28"/>
          <w:lang w:val="en"/>
        </w:rPr>
        <w:t>Define</w:t>
      </w:r>
      <w:r w:rsidRPr="004B46D7">
        <w:rPr>
          <w:color w:val="222222"/>
          <w:sz w:val="28"/>
          <w:szCs w:val="28"/>
          <w:lang w:val="en"/>
        </w:rPr>
        <w:t xml:space="preserve"> </w:t>
      </w:r>
      <w:r w:rsidRPr="004B46D7">
        <w:rPr>
          <w:rStyle w:val="hps"/>
          <w:color w:val="222222"/>
          <w:sz w:val="28"/>
          <w:szCs w:val="28"/>
          <w:lang w:val="en"/>
        </w:rPr>
        <w:t>the correct</w:t>
      </w:r>
      <w:r w:rsidRPr="004B46D7">
        <w:rPr>
          <w:color w:val="222222"/>
          <w:sz w:val="28"/>
          <w:szCs w:val="28"/>
          <w:lang w:val="en"/>
        </w:rPr>
        <w:t xml:space="preserve"> </w:t>
      </w:r>
      <w:r w:rsidRPr="004B46D7">
        <w:rPr>
          <w:rStyle w:val="hps"/>
          <w:color w:val="222222"/>
          <w:sz w:val="28"/>
          <w:szCs w:val="28"/>
          <w:lang w:val="en"/>
        </w:rPr>
        <w:t>sequence of steps in</w:t>
      </w:r>
      <w:r w:rsidRPr="004B46D7">
        <w:rPr>
          <w:color w:val="222222"/>
          <w:sz w:val="28"/>
          <w:szCs w:val="28"/>
          <w:lang w:val="en"/>
        </w:rPr>
        <w:t xml:space="preserve"> </w:t>
      </w:r>
      <w:r w:rsidRPr="004B46D7">
        <w:rPr>
          <w:rStyle w:val="hps"/>
          <w:color w:val="222222"/>
          <w:sz w:val="28"/>
          <w:szCs w:val="28"/>
          <w:lang w:val="en"/>
        </w:rPr>
        <w:t>protein biosynthesis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color w:val="000000"/>
          <w:spacing w:val="-2"/>
          <w:sz w:val="28"/>
          <w:szCs w:val="28"/>
          <w:lang w:val="en-US"/>
        </w:rPr>
        <w:t>translation→</w:t>
      </w:r>
      <w:r w:rsidRPr="004B46D7">
        <w:rPr>
          <w:iCs/>
          <w:color w:val="000000"/>
          <w:spacing w:val="-2"/>
          <w:sz w:val="28"/>
          <w:szCs w:val="28"/>
          <w:lang w:val="en-US"/>
        </w:rPr>
        <w:t xml:space="preserve"> transcription→</w:t>
      </w:r>
      <w:r w:rsidRPr="004B46D7">
        <w:rPr>
          <w:color w:val="000000"/>
          <w:spacing w:val="-2"/>
          <w:sz w:val="28"/>
          <w:szCs w:val="28"/>
          <w:lang w:val="en-US"/>
        </w:rPr>
        <w:t xml:space="preserve"> processing→</w:t>
      </w:r>
      <w:r w:rsidRPr="004B46D7">
        <w:rPr>
          <w:sz w:val="28"/>
          <w:szCs w:val="28"/>
          <w:lang w:val="en-GB"/>
        </w:rPr>
        <w:t xml:space="preserve"> modifications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iCs/>
          <w:color w:val="000000"/>
          <w:spacing w:val="-2"/>
          <w:sz w:val="28"/>
          <w:szCs w:val="28"/>
          <w:lang w:val="en-US"/>
        </w:rPr>
        <w:t>transcription→</w:t>
      </w:r>
      <w:r w:rsidRPr="004B46D7">
        <w:rPr>
          <w:color w:val="000000"/>
          <w:spacing w:val="-2"/>
          <w:sz w:val="28"/>
          <w:szCs w:val="28"/>
          <w:lang w:val="en-US"/>
        </w:rPr>
        <w:t xml:space="preserve"> processing→</w:t>
      </w:r>
      <w:r w:rsidRPr="004B46D7">
        <w:rPr>
          <w:sz w:val="28"/>
          <w:szCs w:val="28"/>
          <w:lang w:val="en-GB"/>
        </w:rPr>
        <w:t xml:space="preserve"> </w:t>
      </w:r>
      <w:r w:rsidRPr="004B46D7">
        <w:rPr>
          <w:color w:val="000000"/>
          <w:spacing w:val="-2"/>
          <w:sz w:val="28"/>
          <w:szCs w:val="28"/>
          <w:lang w:val="en-US"/>
        </w:rPr>
        <w:t>translation→</w:t>
      </w:r>
      <w:r w:rsidRPr="004B46D7">
        <w:rPr>
          <w:sz w:val="28"/>
          <w:szCs w:val="28"/>
          <w:lang w:val="en-GB"/>
        </w:rPr>
        <w:t xml:space="preserve"> modifications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color w:val="000000"/>
          <w:spacing w:val="-2"/>
          <w:sz w:val="28"/>
          <w:szCs w:val="28"/>
          <w:lang w:val="en-US"/>
        </w:rPr>
        <w:t>processing→</w:t>
      </w:r>
      <w:r w:rsidRPr="004B46D7">
        <w:rPr>
          <w:iCs/>
          <w:color w:val="000000"/>
          <w:spacing w:val="-2"/>
          <w:sz w:val="28"/>
          <w:szCs w:val="28"/>
          <w:lang w:val="en-US"/>
        </w:rPr>
        <w:t xml:space="preserve"> transcription→</w:t>
      </w:r>
      <w:r w:rsidRPr="004B46D7">
        <w:rPr>
          <w:color w:val="000000"/>
          <w:spacing w:val="-2"/>
          <w:sz w:val="28"/>
          <w:szCs w:val="28"/>
          <w:lang w:val="en-US"/>
        </w:rPr>
        <w:t xml:space="preserve"> translation→</w:t>
      </w:r>
      <w:r w:rsidRPr="004B46D7">
        <w:rPr>
          <w:sz w:val="28"/>
          <w:szCs w:val="28"/>
          <w:lang w:val="en-GB"/>
        </w:rPr>
        <w:t xml:space="preserve"> modifications</w:t>
      </w:r>
    </w:p>
    <w:p w:rsidR="004B46D7" w:rsidRPr="004B46D7" w:rsidRDefault="004B46D7" w:rsidP="00F20139">
      <w:pPr>
        <w:widowControl w:val="0"/>
        <w:numPr>
          <w:ilvl w:val="0"/>
          <w:numId w:val="77"/>
        </w:numPr>
        <w:tabs>
          <w:tab w:val="clear" w:pos="2700"/>
          <w:tab w:val="num" w:pos="284"/>
        </w:tabs>
        <w:autoSpaceDE w:val="0"/>
        <w:autoSpaceDN w:val="0"/>
        <w:adjustRightInd w:val="0"/>
        <w:ind w:hanging="2700"/>
        <w:jc w:val="both"/>
        <w:rPr>
          <w:sz w:val="28"/>
          <w:szCs w:val="28"/>
          <w:lang w:val="en-US"/>
        </w:rPr>
      </w:pPr>
      <w:r w:rsidRPr="004B46D7">
        <w:rPr>
          <w:iCs/>
          <w:color w:val="000000"/>
          <w:spacing w:val="-2"/>
          <w:sz w:val="28"/>
          <w:szCs w:val="28"/>
          <w:lang w:val="en-US"/>
        </w:rPr>
        <w:t>transcription→</w:t>
      </w:r>
      <w:r w:rsidRPr="004B46D7">
        <w:rPr>
          <w:color w:val="000000"/>
          <w:spacing w:val="-2"/>
          <w:sz w:val="28"/>
          <w:szCs w:val="28"/>
          <w:lang w:val="en-US"/>
        </w:rPr>
        <w:t xml:space="preserve"> </w:t>
      </w:r>
      <w:r w:rsidRPr="004B46D7">
        <w:rPr>
          <w:sz w:val="28"/>
          <w:szCs w:val="28"/>
          <w:lang w:val="en-GB"/>
        </w:rPr>
        <w:t>modifications</w:t>
      </w:r>
      <w:r w:rsidRPr="004B46D7">
        <w:rPr>
          <w:color w:val="000000"/>
          <w:spacing w:val="-2"/>
          <w:sz w:val="28"/>
          <w:szCs w:val="28"/>
          <w:lang w:val="en-US"/>
        </w:rPr>
        <w:t xml:space="preserve"> →</w:t>
      </w:r>
      <w:r w:rsidRPr="004B46D7">
        <w:rPr>
          <w:sz w:val="28"/>
          <w:szCs w:val="28"/>
          <w:lang w:val="en-GB"/>
        </w:rPr>
        <w:t xml:space="preserve"> </w:t>
      </w:r>
      <w:r w:rsidRPr="004B46D7">
        <w:rPr>
          <w:color w:val="000000"/>
          <w:spacing w:val="-2"/>
          <w:sz w:val="28"/>
          <w:szCs w:val="28"/>
          <w:lang w:val="en-US"/>
        </w:rPr>
        <w:t>translation→</w:t>
      </w:r>
      <w:r w:rsidRPr="004B46D7">
        <w:rPr>
          <w:sz w:val="28"/>
          <w:szCs w:val="28"/>
          <w:lang w:val="en-GB"/>
        </w:rPr>
        <w:t xml:space="preserve"> </w:t>
      </w:r>
      <w:r w:rsidRPr="004B46D7">
        <w:rPr>
          <w:color w:val="000000"/>
          <w:spacing w:val="-2"/>
          <w:sz w:val="28"/>
          <w:szCs w:val="28"/>
          <w:lang w:val="en-US"/>
        </w:rPr>
        <w:t>processing</w:t>
      </w:r>
      <w:r w:rsidRPr="004B46D7">
        <w:rPr>
          <w:sz w:val="28"/>
          <w:szCs w:val="28"/>
          <w:lang w:val="en-GB"/>
        </w:rPr>
        <w:t xml:space="preserve"> </w:t>
      </w:r>
    </w:p>
    <w:p w:rsidR="004B46D7" w:rsidRPr="004B46D7" w:rsidRDefault="004B46D7" w:rsidP="004B46D7">
      <w:pPr>
        <w:widowControl w:val="0"/>
        <w:autoSpaceDE w:val="0"/>
        <w:autoSpaceDN w:val="0"/>
        <w:adjustRightInd w:val="0"/>
        <w:jc w:val="both"/>
        <w:rPr>
          <w:color w:val="000000"/>
          <w:spacing w:val="-2"/>
          <w:sz w:val="28"/>
          <w:szCs w:val="28"/>
          <w:lang w:val="en-US"/>
        </w:rPr>
      </w:pPr>
    </w:p>
    <w:p w:rsidR="004B46D7" w:rsidRDefault="004B46D7" w:rsidP="004B46D7">
      <w:pPr>
        <w:widowControl w:val="0"/>
        <w:autoSpaceDE w:val="0"/>
        <w:autoSpaceDN w:val="0"/>
        <w:adjustRightInd w:val="0"/>
        <w:jc w:val="both"/>
        <w:rPr>
          <w:sz w:val="28"/>
          <w:szCs w:val="28"/>
        </w:rPr>
      </w:pPr>
    </w:p>
    <w:p w:rsidR="004B46D7" w:rsidRPr="004B46D7" w:rsidRDefault="004B46D7" w:rsidP="004B46D7">
      <w:pPr>
        <w:widowControl w:val="0"/>
        <w:autoSpaceDE w:val="0"/>
        <w:autoSpaceDN w:val="0"/>
        <w:adjustRightInd w:val="0"/>
        <w:jc w:val="both"/>
        <w:rPr>
          <w:sz w:val="28"/>
          <w:szCs w:val="28"/>
          <w:lang w:val="en-US"/>
        </w:rPr>
      </w:pPr>
      <w:r w:rsidRPr="004B46D7">
        <w:rPr>
          <w:sz w:val="28"/>
          <w:szCs w:val="28"/>
          <w:lang w:val="en-US"/>
        </w:rPr>
        <w:t xml:space="preserve">3. Into the structure of prokaryotic operon do not enter </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sz w:val="28"/>
          <w:szCs w:val="28"/>
          <w:lang w:val="en-US"/>
        </w:rPr>
      </w:pPr>
      <w:r w:rsidRPr="004B46D7">
        <w:rPr>
          <w:sz w:val="28"/>
          <w:szCs w:val="28"/>
          <w:lang w:val="en-US"/>
        </w:rPr>
        <w:t xml:space="preserve">promotor </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sz w:val="28"/>
          <w:szCs w:val="28"/>
          <w:lang w:val="en-US"/>
        </w:rPr>
      </w:pPr>
      <w:r w:rsidRPr="004B46D7">
        <w:rPr>
          <w:sz w:val="28"/>
          <w:szCs w:val="28"/>
          <w:lang w:val="en-US"/>
        </w:rPr>
        <w:t xml:space="preserve">gene-regulator and gene-operator  </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sz w:val="28"/>
          <w:szCs w:val="28"/>
          <w:lang w:val="en-US"/>
        </w:rPr>
      </w:pPr>
      <w:r w:rsidRPr="004B46D7">
        <w:rPr>
          <w:sz w:val="28"/>
          <w:szCs w:val="28"/>
          <w:lang w:val="en-US"/>
        </w:rPr>
        <w:t>structural genes</w:t>
      </w:r>
    </w:p>
    <w:p w:rsidR="004B46D7" w:rsidRPr="004B46D7" w:rsidRDefault="004B46D7" w:rsidP="00F20139">
      <w:pPr>
        <w:widowControl w:val="0"/>
        <w:numPr>
          <w:ilvl w:val="0"/>
          <w:numId w:val="68"/>
        </w:numPr>
        <w:shd w:val="clear" w:color="auto" w:fill="FFFFFF"/>
        <w:tabs>
          <w:tab w:val="clear" w:pos="2700"/>
          <w:tab w:val="num" w:pos="426"/>
        </w:tabs>
        <w:autoSpaceDE w:val="0"/>
        <w:autoSpaceDN w:val="0"/>
        <w:adjustRightInd w:val="0"/>
        <w:ind w:left="0" w:firstLine="0"/>
        <w:rPr>
          <w:iCs/>
          <w:sz w:val="28"/>
          <w:szCs w:val="28"/>
          <w:lang w:val="en-US"/>
        </w:rPr>
      </w:pPr>
      <w:r w:rsidRPr="004B46D7">
        <w:rPr>
          <w:iCs/>
          <w:sz w:val="28"/>
          <w:szCs w:val="28"/>
          <w:lang w:val="en-GB"/>
        </w:rPr>
        <w:t>introns</w:t>
      </w:r>
    </w:p>
    <w:p w:rsidR="004B46D7" w:rsidRPr="004B46D7" w:rsidRDefault="004B46D7" w:rsidP="004B46D7">
      <w:pPr>
        <w:widowControl w:val="0"/>
        <w:autoSpaceDE w:val="0"/>
        <w:autoSpaceDN w:val="0"/>
        <w:adjustRightInd w:val="0"/>
        <w:jc w:val="both"/>
        <w:rPr>
          <w:sz w:val="28"/>
          <w:szCs w:val="28"/>
        </w:rPr>
      </w:pPr>
      <w:r w:rsidRPr="004B46D7">
        <w:rPr>
          <w:sz w:val="28"/>
          <w:szCs w:val="28"/>
          <w:lang w:val="en-US"/>
        </w:rPr>
        <w:tab/>
      </w:r>
    </w:p>
    <w:p w:rsidR="004B46D7" w:rsidRPr="004B46D7" w:rsidRDefault="004B46D7" w:rsidP="004B46D7">
      <w:pPr>
        <w:widowControl w:val="0"/>
        <w:autoSpaceDE w:val="0"/>
        <w:autoSpaceDN w:val="0"/>
        <w:adjustRightInd w:val="0"/>
        <w:ind w:right="334"/>
        <w:jc w:val="both"/>
        <w:rPr>
          <w:sz w:val="28"/>
          <w:szCs w:val="28"/>
          <w:lang w:val="en-US"/>
        </w:rPr>
      </w:pPr>
      <w:r w:rsidRPr="004B46D7">
        <w:rPr>
          <w:sz w:val="28"/>
          <w:szCs w:val="28"/>
          <w:lang w:val="en-US"/>
        </w:rPr>
        <w:t>4. Promotor is the part of operon which</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iCs/>
          <w:sz w:val="28"/>
          <w:szCs w:val="28"/>
          <w:lang w:val="en-US"/>
        </w:rPr>
      </w:pPr>
      <w:r w:rsidRPr="004B46D7">
        <w:rPr>
          <w:iCs/>
          <w:sz w:val="28"/>
          <w:szCs w:val="28"/>
          <w:lang w:val="en-GB"/>
        </w:rPr>
        <w:t>recognising the RNA-polymerase</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starts synthesis of proteins</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sz w:val="28"/>
          <w:szCs w:val="28"/>
          <w:lang w:val="en-GB"/>
        </w:rPr>
      </w:pPr>
      <w:r w:rsidRPr="004B46D7">
        <w:rPr>
          <w:sz w:val="28"/>
          <w:szCs w:val="28"/>
          <w:lang w:val="en-GB"/>
        </w:rPr>
        <w:t>begins transcription</w:t>
      </w:r>
    </w:p>
    <w:p w:rsidR="004B46D7" w:rsidRPr="004B46D7" w:rsidRDefault="004B46D7" w:rsidP="00F20139">
      <w:pPr>
        <w:widowControl w:val="0"/>
        <w:numPr>
          <w:ilvl w:val="0"/>
          <w:numId w:val="69"/>
        </w:numPr>
        <w:tabs>
          <w:tab w:val="clear" w:pos="2700"/>
          <w:tab w:val="num" w:pos="426"/>
        </w:tabs>
        <w:autoSpaceDE w:val="0"/>
        <w:autoSpaceDN w:val="0"/>
        <w:adjustRightInd w:val="0"/>
        <w:ind w:left="0" w:firstLine="0"/>
        <w:jc w:val="both"/>
        <w:rPr>
          <w:sz w:val="28"/>
          <w:szCs w:val="28"/>
          <w:lang w:val="en-US"/>
        </w:rPr>
      </w:pPr>
      <w:r w:rsidRPr="004B46D7">
        <w:rPr>
          <w:sz w:val="28"/>
          <w:szCs w:val="28"/>
          <w:lang w:val="en-US"/>
        </w:rPr>
        <w:t>regulates the transcription of structural genes</w:t>
      </w:r>
    </w:p>
    <w:p w:rsidR="004B46D7" w:rsidRPr="004B46D7" w:rsidRDefault="004B46D7" w:rsidP="004B46D7">
      <w:pPr>
        <w:widowControl w:val="0"/>
        <w:autoSpaceDE w:val="0"/>
        <w:autoSpaceDN w:val="0"/>
        <w:adjustRightInd w:val="0"/>
        <w:jc w:val="both"/>
        <w:rPr>
          <w:sz w:val="28"/>
          <w:szCs w:val="28"/>
          <w:lang w:val="en-US"/>
        </w:rPr>
      </w:pPr>
    </w:p>
    <w:p w:rsidR="004B46D7" w:rsidRPr="004B46D7" w:rsidRDefault="004B46D7" w:rsidP="004B46D7">
      <w:pPr>
        <w:widowControl w:val="0"/>
        <w:autoSpaceDE w:val="0"/>
        <w:autoSpaceDN w:val="0"/>
        <w:adjustRightInd w:val="0"/>
        <w:jc w:val="both"/>
        <w:rPr>
          <w:sz w:val="28"/>
          <w:szCs w:val="28"/>
          <w:lang w:val="en-US"/>
        </w:rPr>
      </w:pPr>
      <w:r w:rsidRPr="004B46D7">
        <w:rPr>
          <w:sz w:val="28"/>
          <w:szCs w:val="28"/>
          <w:lang w:val="en-US"/>
        </w:rPr>
        <w:t>5. System of determination of sequence of amino acids in polypeptide by the sequence of nucleotides in DNA is</w:t>
      </w:r>
    </w:p>
    <w:p w:rsidR="004B46D7" w:rsidRPr="004B46D7" w:rsidRDefault="004B46D7" w:rsidP="00F20139">
      <w:pPr>
        <w:widowControl w:val="0"/>
        <w:numPr>
          <w:ilvl w:val="0"/>
          <w:numId w:val="67"/>
        </w:numPr>
        <w:tabs>
          <w:tab w:val="clear" w:pos="2700"/>
          <w:tab w:val="num" w:pos="426"/>
        </w:tabs>
        <w:autoSpaceDE w:val="0"/>
        <w:autoSpaceDN w:val="0"/>
        <w:adjustRightInd w:val="0"/>
        <w:ind w:left="159" w:firstLine="0"/>
        <w:jc w:val="both"/>
        <w:rPr>
          <w:sz w:val="28"/>
          <w:szCs w:val="28"/>
        </w:rPr>
      </w:pPr>
      <w:r w:rsidRPr="004B46D7">
        <w:rPr>
          <w:sz w:val="28"/>
          <w:szCs w:val="28"/>
          <w:lang w:val="en-US"/>
        </w:rPr>
        <w:t>duplication</w:t>
      </w:r>
    </w:p>
    <w:p w:rsidR="004B46D7" w:rsidRPr="004B46D7" w:rsidRDefault="004B46D7" w:rsidP="00F20139">
      <w:pPr>
        <w:widowControl w:val="0"/>
        <w:numPr>
          <w:ilvl w:val="0"/>
          <w:numId w:val="67"/>
        </w:numPr>
        <w:shd w:val="clear" w:color="auto" w:fill="FFFFFF"/>
        <w:tabs>
          <w:tab w:val="clear" w:pos="2700"/>
          <w:tab w:val="num" w:pos="426"/>
        </w:tabs>
        <w:autoSpaceDE w:val="0"/>
        <w:autoSpaceDN w:val="0"/>
        <w:adjustRightInd w:val="0"/>
        <w:ind w:left="159" w:right="19" w:firstLine="0"/>
        <w:jc w:val="both"/>
        <w:rPr>
          <w:sz w:val="28"/>
          <w:szCs w:val="28"/>
        </w:rPr>
      </w:pPr>
      <w:r w:rsidRPr="004B46D7">
        <w:rPr>
          <w:sz w:val="28"/>
          <w:szCs w:val="28"/>
          <w:lang w:val="en-GB"/>
        </w:rPr>
        <w:t>penetrance</w:t>
      </w:r>
      <w:r w:rsidRPr="004B46D7">
        <w:rPr>
          <w:sz w:val="28"/>
          <w:szCs w:val="28"/>
        </w:rPr>
        <w:t xml:space="preserve"> </w:t>
      </w:r>
    </w:p>
    <w:p w:rsidR="004B46D7" w:rsidRPr="004B46D7" w:rsidRDefault="004B46D7" w:rsidP="00F20139">
      <w:pPr>
        <w:widowControl w:val="0"/>
        <w:numPr>
          <w:ilvl w:val="0"/>
          <w:numId w:val="67"/>
        </w:numPr>
        <w:shd w:val="clear" w:color="auto" w:fill="FFFFFF"/>
        <w:tabs>
          <w:tab w:val="clear" w:pos="2700"/>
          <w:tab w:val="num" w:pos="426"/>
        </w:tabs>
        <w:autoSpaceDE w:val="0"/>
        <w:autoSpaceDN w:val="0"/>
        <w:adjustRightInd w:val="0"/>
        <w:ind w:left="159" w:right="19" w:firstLine="0"/>
        <w:jc w:val="both"/>
        <w:rPr>
          <w:sz w:val="28"/>
          <w:szCs w:val="28"/>
        </w:rPr>
      </w:pPr>
      <w:r w:rsidRPr="004B46D7">
        <w:rPr>
          <w:sz w:val="28"/>
          <w:szCs w:val="28"/>
          <w:lang w:val="en-GB"/>
        </w:rPr>
        <w:t>expressivity</w:t>
      </w:r>
    </w:p>
    <w:p w:rsidR="004B46D7" w:rsidRPr="004B46D7" w:rsidRDefault="004B46D7" w:rsidP="00F20139">
      <w:pPr>
        <w:widowControl w:val="0"/>
        <w:numPr>
          <w:ilvl w:val="0"/>
          <w:numId w:val="67"/>
        </w:numPr>
        <w:shd w:val="clear" w:color="auto" w:fill="FFFFFF"/>
        <w:tabs>
          <w:tab w:val="clear" w:pos="2700"/>
          <w:tab w:val="num" w:pos="426"/>
        </w:tabs>
        <w:autoSpaceDE w:val="0"/>
        <w:autoSpaceDN w:val="0"/>
        <w:adjustRightInd w:val="0"/>
        <w:ind w:left="159" w:right="19" w:firstLine="0"/>
        <w:jc w:val="both"/>
        <w:rPr>
          <w:iCs/>
          <w:sz w:val="28"/>
          <w:szCs w:val="28"/>
        </w:rPr>
      </w:pPr>
      <w:r w:rsidRPr="004B46D7">
        <w:rPr>
          <w:iCs/>
          <w:sz w:val="28"/>
          <w:szCs w:val="28"/>
          <w:lang w:val="en-US"/>
        </w:rPr>
        <w:t>genetic</w:t>
      </w:r>
      <w:r w:rsidRPr="004B46D7">
        <w:rPr>
          <w:iCs/>
          <w:sz w:val="28"/>
          <w:szCs w:val="28"/>
        </w:rPr>
        <w:t xml:space="preserve"> </w:t>
      </w:r>
      <w:r w:rsidRPr="004B46D7">
        <w:rPr>
          <w:iCs/>
          <w:sz w:val="28"/>
          <w:szCs w:val="28"/>
          <w:lang w:val="en-US"/>
        </w:rPr>
        <w:t>code</w:t>
      </w:r>
    </w:p>
    <w:p w:rsidR="004B46D7" w:rsidRPr="004B46D7" w:rsidRDefault="004B46D7" w:rsidP="004B46D7">
      <w:pPr>
        <w:widowControl w:val="0"/>
        <w:autoSpaceDE w:val="0"/>
        <w:autoSpaceDN w:val="0"/>
        <w:adjustRightInd w:val="0"/>
        <w:jc w:val="both"/>
        <w:rPr>
          <w:sz w:val="28"/>
          <w:szCs w:val="28"/>
          <w:lang w:val="en-US"/>
        </w:rPr>
      </w:pPr>
    </w:p>
    <w:p w:rsidR="004B46D7" w:rsidRPr="004B46D7" w:rsidRDefault="004B46D7" w:rsidP="004B46D7">
      <w:pPr>
        <w:widowControl w:val="0"/>
        <w:autoSpaceDE w:val="0"/>
        <w:autoSpaceDN w:val="0"/>
        <w:adjustRightInd w:val="0"/>
        <w:jc w:val="both"/>
        <w:rPr>
          <w:iCs/>
          <w:color w:val="000000"/>
          <w:spacing w:val="-2"/>
          <w:sz w:val="28"/>
          <w:szCs w:val="28"/>
          <w:lang w:val="en-US"/>
        </w:rPr>
      </w:pPr>
      <w:r w:rsidRPr="004B46D7">
        <w:rPr>
          <w:sz w:val="28"/>
          <w:szCs w:val="28"/>
          <w:lang w:val="en-US"/>
        </w:rPr>
        <w:t xml:space="preserve">6. Three </w:t>
      </w:r>
      <w:r w:rsidRPr="004B46D7">
        <w:rPr>
          <w:sz w:val="28"/>
          <w:szCs w:val="28"/>
          <w:lang w:val="en-GB"/>
        </w:rPr>
        <w:t>nucleotides in DNA molecule code a certain amino acid into a protein molecule</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sz w:val="28"/>
          <w:szCs w:val="28"/>
          <w:lang w:val="en-GB"/>
        </w:rPr>
      </w:pPr>
      <w:r w:rsidRPr="004B46D7">
        <w:rPr>
          <w:sz w:val="28"/>
          <w:szCs w:val="28"/>
          <w:lang w:val="en-GB"/>
        </w:rPr>
        <w:t>gene</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iCs/>
          <w:sz w:val="28"/>
          <w:szCs w:val="28"/>
          <w:lang w:val="en-GB"/>
        </w:rPr>
      </w:pPr>
      <w:r w:rsidRPr="004B46D7">
        <w:rPr>
          <w:iCs/>
          <w:sz w:val="28"/>
          <w:szCs w:val="28"/>
          <w:lang w:val="en-GB"/>
        </w:rPr>
        <w:t>triplet</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color w:val="000000"/>
          <w:spacing w:val="-2"/>
          <w:sz w:val="28"/>
          <w:szCs w:val="28"/>
        </w:rPr>
      </w:pPr>
      <w:r w:rsidRPr="004B46D7">
        <w:rPr>
          <w:sz w:val="28"/>
          <w:szCs w:val="28"/>
          <w:lang w:val="en-GB"/>
        </w:rPr>
        <w:t>heredity</w:t>
      </w:r>
    </w:p>
    <w:p w:rsidR="004B46D7" w:rsidRPr="004B46D7" w:rsidRDefault="004B46D7" w:rsidP="00F20139">
      <w:pPr>
        <w:widowControl w:val="0"/>
        <w:numPr>
          <w:ilvl w:val="0"/>
          <w:numId w:val="73"/>
        </w:numPr>
        <w:tabs>
          <w:tab w:val="clear" w:pos="2700"/>
        </w:tabs>
        <w:autoSpaceDE w:val="0"/>
        <w:autoSpaceDN w:val="0"/>
        <w:adjustRightInd w:val="0"/>
        <w:ind w:left="159" w:firstLine="0"/>
        <w:jc w:val="both"/>
        <w:rPr>
          <w:color w:val="000000"/>
          <w:spacing w:val="-2"/>
          <w:sz w:val="28"/>
          <w:szCs w:val="28"/>
        </w:rPr>
      </w:pPr>
      <w:r w:rsidRPr="004B46D7">
        <w:rPr>
          <w:sz w:val="28"/>
          <w:szCs w:val="28"/>
          <w:lang w:val="en-GB"/>
        </w:rPr>
        <w:lastRenderedPageBreak/>
        <w:t>plasmagenes</w:t>
      </w:r>
    </w:p>
    <w:p w:rsidR="004B46D7" w:rsidRPr="004B46D7" w:rsidRDefault="004B46D7" w:rsidP="004B46D7">
      <w:pPr>
        <w:widowControl w:val="0"/>
        <w:autoSpaceDE w:val="0"/>
        <w:autoSpaceDN w:val="0"/>
        <w:adjustRightInd w:val="0"/>
        <w:ind w:left="159"/>
        <w:jc w:val="both"/>
        <w:rPr>
          <w:sz w:val="28"/>
          <w:szCs w:val="28"/>
        </w:rPr>
      </w:pPr>
    </w:p>
    <w:p w:rsidR="004B46D7" w:rsidRPr="004B46D7" w:rsidRDefault="004B46D7" w:rsidP="004B46D7">
      <w:pPr>
        <w:widowControl w:val="0"/>
        <w:autoSpaceDE w:val="0"/>
        <w:autoSpaceDN w:val="0"/>
        <w:adjustRightInd w:val="0"/>
        <w:jc w:val="both"/>
        <w:rPr>
          <w:color w:val="000000"/>
          <w:spacing w:val="-2"/>
          <w:sz w:val="28"/>
          <w:szCs w:val="28"/>
          <w:lang w:val="en-US"/>
        </w:rPr>
      </w:pPr>
      <w:r w:rsidRPr="004B46D7">
        <w:rPr>
          <w:color w:val="000000"/>
          <w:spacing w:val="-2"/>
          <w:sz w:val="28"/>
          <w:szCs w:val="28"/>
          <w:lang w:val="en-US"/>
        </w:rPr>
        <w:t xml:space="preserve">7. </w:t>
      </w:r>
      <w:r w:rsidRPr="004B46D7">
        <w:rPr>
          <w:sz w:val="28"/>
          <w:szCs w:val="28"/>
          <w:lang w:val="en-US"/>
        </w:rPr>
        <w:t>Each nucleotide of the neighboring nucleotides comes into only one codon compound</w:t>
      </w:r>
    </w:p>
    <w:p w:rsidR="004B46D7" w:rsidRPr="004B46D7" w:rsidRDefault="004B46D7" w:rsidP="00F20139">
      <w:pPr>
        <w:widowControl w:val="0"/>
        <w:numPr>
          <w:ilvl w:val="0"/>
          <w:numId w:val="78"/>
        </w:numPr>
        <w:autoSpaceDE w:val="0"/>
        <w:autoSpaceDN w:val="0"/>
        <w:adjustRightInd w:val="0"/>
        <w:ind w:left="426" w:hanging="267"/>
        <w:jc w:val="both"/>
        <w:rPr>
          <w:sz w:val="28"/>
          <w:szCs w:val="28"/>
          <w:lang w:val="en-GB"/>
        </w:rPr>
      </w:pPr>
      <w:r w:rsidRPr="004B46D7">
        <w:rPr>
          <w:sz w:val="28"/>
          <w:szCs w:val="28"/>
          <w:lang w:val="en-GB"/>
        </w:rPr>
        <w:t>peculiarity</w:t>
      </w:r>
    </w:p>
    <w:p w:rsidR="004B46D7" w:rsidRPr="004B46D7" w:rsidRDefault="004B46D7" w:rsidP="00F20139">
      <w:pPr>
        <w:widowControl w:val="0"/>
        <w:numPr>
          <w:ilvl w:val="0"/>
          <w:numId w:val="78"/>
        </w:numPr>
        <w:autoSpaceDE w:val="0"/>
        <w:autoSpaceDN w:val="0"/>
        <w:adjustRightInd w:val="0"/>
        <w:ind w:left="426" w:hanging="267"/>
        <w:jc w:val="both"/>
        <w:rPr>
          <w:sz w:val="28"/>
          <w:szCs w:val="28"/>
          <w:lang w:val="en-GB"/>
        </w:rPr>
      </w:pPr>
      <w:r w:rsidRPr="004B46D7">
        <w:rPr>
          <w:sz w:val="28"/>
          <w:szCs w:val="28"/>
          <w:lang w:val="en-GB"/>
        </w:rPr>
        <w:t>absence of “commas”</w:t>
      </w:r>
    </w:p>
    <w:p w:rsidR="004B46D7" w:rsidRPr="004B46D7" w:rsidRDefault="004B46D7" w:rsidP="00F20139">
      <w:pPr>
        <w:widowControl w:val="0"/>
        <w:numPr>
          <w:ilvl w:val="0"/>
          <w:numId w:val="78"/>
        </w:numPr>
        <w:autoSpaceDE w:val="0"/>
        <w:autoSpaceDN w:val="0"/>
        <w:adjustRightInd w:val="0"/>
        <w:ind w:left="426" w:hanging="267"/>
        <w:jc w:val="both"/>
        <w:rPr>
          <w:sz w:val="28"/>
          <w:szCs w:val="28"/>
        </w:rPr>
      </w:pPr>
      <w:r w:rsidRPr="004B46D7">
        <w:rPr>
          <w:sz w:val="28"/>
          <w:szCs w:val="28"/>
          <w:lang w:val="en-GB"/>
        </w:rPr>
        <w:t>universality</w:t>
      </w:r>
    </w:p>
    <w:p w:rsidR="004B46D7" w:rsidRPr="004B46D7" w:rsidRDefault="004B46D7" w:rsidP="00F20139">
      <w:pPr>
        <w:widowControl w:val="0"/>
        <w:numPr>
          <w:ilvl w:val="0"/>
          <w:numId w:val="78"/>
        </w:numPr>
        <w:autoSpaceDE w:val="0"/>
        <w:autoSpaceDN w:val="0"/>
        <w:adjustRightInd w:val="0"/>
        <w:ind w:left="426" w:hanging="267"/>
        <w:jc w:val="both"/>
        <w:rPr>
          <w:sz w:val="28"/>
          <w:szCs w:val="28"/>
        </w:rPr>
      </w:pPr>
      <w:r w:rsidRPr="004B46D7">
        <w:rPr>
          <w:iCs/>
          <w:sz w:val="28"/>
          <w:szCs w:val="28"/>
          <w:lang w:val="en-GB"/>
        </w:rPr>
        <w:t>non-overlapping</w:t>
      </w:r>
    </w:p>
    <w:p w:rsidR="004B46D7" w:rsidRPr="004B46D7" w:rsidRDefault="004B46D7" w:rsidP="004B46D7">
      <w:pPr>
        <w:widowControl w:val="0"/>
        <w:autoSpaceDE w:val="0"/>
        <w:autoSpaceDN w:val="0"/>
        <w:adjustRightInd w:val="0"/>
        <w:ind w:left="159"/>
        <w:jc w:val="both"/>
        <w:rPr>
          <w:sz w:val="28"/>
          <w:szCs w:val="28"/>
        </w:rPr>
      </w:pPr>
      <w:r w:rsidRPr="004B46D7">
        <w:rPr>
          <w:sz w:val="28"/>
          <w:szCs w:val="28"/>
          <w:lang w:val="en-US"/>
        </w:rPr>
        <w:tab/>
      </w:r>
    </w:p>
    <w:p w:rsidR="004B46D7" w:rsidRPr="004B46D7" w:rsidRDefault="004B46D7" w:rsidP="004B46D7">
      <w:pPr>
        <w:widowControl w:val="0"/>
        <w:autoSpaceDE w:val="0"/>
        <w:autoSpaceDN w:val="0"/>
        <w:adjustRightInd w:val="0"/>
        <w:ind w:left="159" w:hanging="159"/>
        <w:jc w:val="both"/>
        <w:rPr>
          <w:sz w:val="28"/>
          <w:szCs w:val="28"/>
          <w:lang w:val="en-US"/>
        </w:rPr>
      </w:pPr>
      <w:r w:rsidRPr="004B46D7">
        <w:rPr>
          <w:color w:val="000000"/>
          <w:spacing w:val="-2"/>
          <w:sz w:val="28"/>
          <w:szCs w:val="28"/>
          <w:lang w:val="en-US"/>
        </w:rPr>
        <w:t>8. S</w:t>
      </w:r>
      <w:r w:rsidRPr="004B46D7">
        <w:rPr>
          <w:sz w:val="28"/>
          <w:szCs w:val="28"/>
          <w:lang w:val="en-GB"/>
        </w:rPr>
        <w:t>ynthesis of mRNA on DNA matrix is called</w:t>
      </w:r>
    </w:p>
    <w:p w:rsidR="004B46D7" w:rsidRPr="004B46D7" w:rsidRDefault="004B46D7" w:rsidP="00F20139">
      <w:pPr>
        <w:numPr>
          <w:ilvl w:val="0"/>
          <w:numId w:val="74"/>
        </w:numPr>
        <w:tabs>
          <w:tab w:val="left" w:pos="442"/>
        </w:tabs>
        <w:ind w:left="159" w:firstLine="0"/>
        <w:jc w:val="both"/>
        <w:rPr>
          <w:sz w:val="28"/>
          <w:szCs w:val="28"/>
          <w:lang w:val="en-GB"/>
        </w:rPr>
      </w:pPr>
      <w:r w:rsidRPr="004B46D7">
        <w:rPr>
          <w:sz w:val="28"/>
          <w:szCs w:val="28"/>
          <w:lang w:val="en-GB"/>
        </w:rPr>
        <w:t xml:space="preserve">replication </w:t>
      </w:r>
    </w:p>
    <w:p w:rsidR="004B46D7" w:rsidRPr="004B46D7" w:rsidRDefault="004B46D7" w:rsidP="00F20139">
      <w:pPr>
        <w:numPr>
          <w:ilvl w:val="0"/>
          <w:numId w:val="74"/>
        </w:numPr>
        <w:tabs>
          <w:tab w:val="left" w:pos="442"/>
        </w:tabs>
        <w:ind w:left="159" w:firstLine="0"/>
        <w:jc w:val="both"/>
        <w:rPr>
          <w:iCs/>
          <w:sz w:val="28"/>
          <w:szCs w:val="28"/>
          <w:lang w:val="en-GB"/>
        </w:rPr>
      </w:pPr>
      <w:r w:rsidRPr="004B46D7">
        <w:rPr>
          <w:iCs/>
          <w:sz w:val="28"/>
          <w:szCs w:val="28"/>
          <w:lang w:val="en-GB"/>
        </w:rPr>
        <w:t>direct transcription</w:t>
      </w:r>
    </w:p>
    <w:p w:rsidR="004B46D7" w:rsidRPr="004B46D7" w:rsidRDefault="004B46D7" w:rsidP="00F20139">
      <w:pPr>
        <w:widowControl w:val="0"/>
        <w:numPr>
          <w:ilvl w:val="0"/>
          <w:numId w:val="74"/>
        </w:numPr>
        <w:tabs>
          <w:tab w:val="left" w:pos="442"/>
        </w:tabs>
        <w:autoSpaceDE w:val="0"/>
        <w:autoSpaceDN w:val="0"/>
        <w:adjustRightInd w:val="0"/>
        <w:ind w:left="159" w:firstLine="0"/>
        <w:jc w:val="both"/>
        <w:rPr>
          <w:sz w:val="28"/>
          <w:szCs w:val="28"/>
        </w:rPr>
      </w:pPr>
      <w:r w:rsidRPr="004B46D7">
        <w:rPr>
          <w:sz w:val="28"/>
          <w:szCs w:val="28"/>
          <w:lang w:val="en-GB"/>
        </w:rPr>
        <w:t>inverse transcription</w:t>
      </w:r>
    </w:p>
    <w:p w:rsidR="004B46D7" w:rsidRPr="004B46D7" w:rsidRDefault="004B46D7" w:rsidP="00F20139">
      <w:pPr>
        <w:widowControl w:val="0"/>
        <w:numPr>
          <w:ilvl w:val="0"/>
          <w:numId w:val="74"/>
        </w:numPr>
        <w:tabs>
          <w:tab w:val="left" w:pos="442"/>
        </w:tabs>
        <w:autoSpaceDE w:val="0"/>
        <w:autoSpaceDN w:val="0"/>
        <w:adjustRightInd w:val="0"/>
        <w:ind w:left="159" w:firstLine="0"/>
        <w:jc w:val="both"/>
        <w:rPr>
          <w:sz w:val="28"/>
          <w:szCs w:val="28"/>
        </w:rPr>
      </w:pPr>
      <w:r w:rsidRPr="004B46D7">
        <w:rPr>
          <w:sz w:val="28"/>
          <w:szCs w:val="28"/>
          <w:lang w:val="en-GB"/>
        </w:rPr>
        <w:t xml:space="preserve">translation  </w:t>
      </w:r>
    </w:p>
    <w:p w:rsidR="004B46D7" w:rsidRPr="004B46D7" w:rsidRDefault="004B46D7" w:rsidP="004B46D7">
      <w:pPr>
        <w:widowControl w:val="0"/>
        <w:tabs>
          <w:tab w:val="left" w:pos="4929"/>
        </w:tabs>
        <w:autoSpaceDE w:val="0"/>
        <w:autoSpaceDN w:val="0"/>
        <w:adjustRightInd w:val="0"/>
        <w:rPr>
          <w:sz w:val="28"/>
          <w:szCs w:val="28"/>
        </w:rPr>
      </w:pPr>
    </w:p>
    <w:p w:rsidR="004B46D7" w:rsidRPr="004B46D7" w:rsidRDefault="004B46D7" w:rsidP="004B46D7">
      <w:pPr>
        <w:widowControl w:val="0"/>
        <w:autoSpaceDE w:val="0"/>
        <w:autoSpaceDN w:val="0"/>
        <w:adjustRightInd w:val="0"/>
        <w:jc w:val="both"/>
        <w:rPr>
          <w:sz w:val="28"/>
          <w:szCs w:val="28"/>
          <w:lang w:val="en-US"/>
        </w:rPr>
      </w:pPr>
      <w:r w:rsidRPr="004B46D7">
        <w:rPr>
          <w:sz w:val="28"/>
          <w:szCs w:val="28"/>
          <w:lang w:val="en-US"/>
        </w:rPr>
        <w:t xml:space="preserve">9. Gene-regulator in operon </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right="5" w:firstLine="0"/>
        <w:jc w:val="both"/>
        <w:rPr>
          <w:iCs/>
          <w:color w:val="000000"/>
          <w:spacing w:val="-4"/>
          <w:sz w:val="28"/>
          <w:szCs w:val="28"/>
          <w:lang w:val="en-US"/>
        </w:rPr>
      </w:pPr>
      <w:r w:rsidRPr="004B46D7">
        <w:rPr>
          <w:iCs/>
          <w:sz w:val="28"/>
          <w:szCs w:val="28"/>
          <w:lang w:val="en-US"/>
        </w:rPr>
        <w:t>regulates the transcription of structural genes by production of protein-repressor</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firstLine="0"/>
        <w:jc w:val="both"/>
        <w:rPr>
          <w:color w:val="000000"/>
          <w:spacing w:val="-9"/>
          <w:sz w:val="28"/>
          <w:szCs w:val="28"/>
          <w:lang w:val="en-US"/>
        </w:rPr>
      </w:pPr>
      <w:r w:rsidRPr="004B46D7">
        <w:rPr>
          <w:color w:val="000000"/>
          <w:spacing w:val="-9"/>
          <w:sz w:val="28"/>
          <w:szCs w:val="28"/>
          <w:lang w:val="en-US"/>
        </w:rPr>
        <w:t xml:space="preserve">cooperates with enzyme </w:t>
      </w:r>
      <w:r w:rsidRPr="004B46D7">
        <w:rPr>
          <w:sz w:val="28"/>
          <w:szCs w:val="28"/>
          <w:lang w:val="en-GB"/>
        </w:rPr>
        <w:t>RNA-polymerase</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right="5" w:firstLine="0"/>
        <w:jc w:val="both"/>
        <w:rPr>
          <w:color w:val="000000"/>
          <w:spacing w:val="-4"/>
          <w:sz w:val="28"/>
          <w:szCs w:val="28"/>
          <w:lang w:val="en-US"/>
        </w:rPr>
      </w:pPr>
      <w:r w:rsidRPr="004B46D7">
        <w:rPr>
          <w:color w:val="000000"/>
          <w:spacing w:val="-4"/>
          <w:sz w:val="28"/>
          <w:szCs w:val="28"/>
          <w:lang w:val="en-US"/>
        </w:rPr>
        <w:t xml:space="preserve">supervises synthesis of </w:t>
      </w:r>
      <w:r w:rsidRPr="004B46D7">
        <w:rPr>
          <w:sz w:val="28"/>
          <w:szCs w:val="28"/>
          <w:lang w:val="en-US"/>
        </w:rPr>
        <w:t>protein-</w:t>
      </w:r>
      <w:r w:rsidRPr="004B46D7">
        <w:rPr>
          <w:color w:val="000000"/>
          <w:spacing w:val="-4"/>
          <w:sz w:val="28"/>
          <w:szCs w:val="28"/>
          <w:lang w:val="en-US"/>
        </w:rPr>
        <w:t>enzymes</w:t>
      </w:r>
    </w:p>
    <w:p w:rsidR="004B46D7" w:rsidRPr="004B46D7" w:rsidRDefault="004B46D7" w:rsidP="00F20139">
      <w:pPr>
        <w:widowControl w:val="0"/>
        <w:numPr>
          <w:ilvl w:val="0"/>
          <w:numId w:val="70"/>
        </w:numPr>
        <w:shd w:val="clear" w:color="auto" w:fill="FFFFFF"/>
        <w:tabs>
          <w:tab w:val="clear" w:pos="2700"/>
          <w:tab w:val="left" w:pos="426"/>
        </w:tabs>
        <w:autoSpaceDE w:val="0"/>
        <w:autoSpaceDN w:val="0"/>
        <w:adjustRightInd w:val="0"/>
        <w:ind w:left="0" w:right="19" w:firstLine="0"/>
        <w:jc w:val="both"/>
        <w:rPr>
          <w:iCs/>
          <w:sz w:val="28"/>
          <w:szCs w:val="28"/>
        </w:rPr>
      </w:pPr>
      <w:r w:rsidRPr="004B46D7">
        <w:rPr>
          <w:color w:val="000000"/>
          <w:spacing w:val="-2"/>
          <w:sz w:val="28"/>
          <w:szCs w:val="28"/>
          <w:lang w:val="en-US"/>
        </w:rPr>
        <w:t xml:space="preserve">starts synthesis of structural </w:t>
      </w:r>
      <w:r w:rsidRPr="004B46D7">
        <w:rPr>
          <w:sz w:val="28"/>
          <w:szCs w:val="28"/>
          <w:lang w:val="en-US"/>
        </w:rPr>
        <w:t>protein</w:t>
      </w:r>
    </w:p>
    <w:p w:rsidR="004B46D7" w:rsidRPr="004B46D7" w:rsidRDefault="004B46D7" w:rsidP="004B46D7">
      <w:pPr>
        <w:widowControl w:val="0"/>
        <w:autoSpaceDE w:val="0"/>
        <w:autoSpaceDN w:val="0"/>
        <w:adjustRightInd w:val="0"/>
        <w:ind w:left="159"/>
        <w:jc w:val="both"/>
        <w:rPr>
          <w:sz w:val="28"/>
          <w:szCs w:val="28"/>
        </w:rPr>
      </w:pPr>
      <w:r w:rsidRPr="004B46D7">
        <w:rPr>
          <w:sz w:val="28"/>
          <w:szCs w:val="28"/>
        </w:rPr>
        <w:tab/>
      </w:r>
    </w:p>
    <w:p w:rsidR="004B46D7" w:rsidRPr="004B46D7" w:rsidRDefault="004B46D7" w:rsidP="004B46D7">
      <w:pPr>
        <w:widowControl w:val="0"/>
        <w:autoSpaceDE w:val="0"/>
        <w:autoSpaceDN w:val="0"/>
        <w:adjustRightInd w:val="0"/>
        <w:ind w:right="476"/>
        <w:jc w:val="both"/>
        <w:rPr>
          <w:color w:val="000000"/>
          <w:spacing w:val="-2"/>
          <w:sz w:val="28"/>
          <w:szCs w:val="28"/>
          <w:lang w:val="en-US"/>
        </w:rPr>
      </w:pPr>
      <w:r w:rsidRPr="004B46D7">
        <w:rPr>
          <w:color w:val="000000"/>
          <w:spacing w:val="-2"/>
          <w:sz w:val="28"/>
          <w:szCs w:val="28"/>
          <w:lang w:val="en-US"/>
        </w:rPr>
        <w:t>10. The first stage of biosynthesis of proteins at prokaryotic cell is</w:t>
      </w:r>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a)</w:t>
      </w:r>
      <w:r w:rsidRPr="004B46D7">
        <w:rPr>
          <w:color w:val="000000"/>
          <w:spacing w:val="-2"/>
          <w:sz w:val="28"/>
          <w:szCs w:val="28"/>
          <w:lang w:val="en-US"/>
        </w:rPr>
        <w:tab/>
      </w:r>
      <w:proofErr w:type="gramStart"/>
      <w:r w:rsidRPr="004B46D7">
        <w:rPr>
          <w:color w:val="000000"/>
          <w:spacing w:val="-2"/>
          <w:sz w:val="28"/>
          <w:szCs w:val="28"/>
          <w:lang w:val="en-US"/>
        </w:rPr>
        <w:t>translation</w:t>
      </w:r>
      <w:proofErr w:type="gramEnd"/>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b)</w:t>
      </w:r>
      <w:r w:rsidRPr="004B46D7">
        <w:rPr>
          <w:color w:val="000000"/>
          <w:spacing w:val="-2"/>
          <w:sz w:val="28"/>
          <w:szCs w:val="28"/>
          <w:lang w:val="en-US"/>
        </w:rPr>
        <w:tab/>
      </w:r>
      <w:proofErr w:type="gramStart"/>
      <w:r w:rsidRPr="004B46D7">
        <w:rPr>
          <w:color w:val="000000"/>
          <w:spacing w:val="-2"/>
          <w:sz w:val="28"/>
          <w:szCs w:val="28"/>
          <w:lang w:val="en-US"/>
        </w:rPr>
        <w:t>transcription</w:t>
      </w:r>
      <w:proofErr w:type="gramEnd"/>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c)</w:t>
      </w:r>
      <w:r w:rsidRPr="004B46D7">
        <w:rPr>
          <w:color w:val="000000"/>
          <w:spacing w:val="-2"/>
          <w:sz w:val="28"/>
          <w:szCs w:val="28"/>
          <w:lang w:val="en-US"/>
        </w:rPr>
        <w:tab/>
      </w:r>
      <w:proofErr w:type="gramStart"/>
      <w:r w:rsidRPr="004B46D7">
        <w:rPr>
          <w:color w:val="000000"/>
          <w:spacing w:val="-2"/>
          <w:sz w:val="28"/>
          <w:szCs w:val="28"/>
          <w:lang w:val="en-US"/>
        </w:rPr>
        <w:t>processing</w:t>
      </w:r>
      <w:proofErr w:type="gramEnd"/>
    </w:p>
    <w:p w:rsidR="004B46D7" w:rsidRPr="004B46D7" w:rsidRDefault="004B46D7" w:rsidP="004B46D7">
      <w:pPr>
        <w:widowControl w:val="0"/>
        <w:tabs>
          <w:tab w:val="left" w:pos="442"/>
        </w:tabs>
        <w:autoSpaceDE w:val="0"/>
        <w:autoSpaceDN w:val="0"/>
        <w:adjustRightInd w:val="0"/>
        <w:jc w:val="both"/>
        <w:rPr>
          <w:color w:val="000000"/>
          <w:spacing w:val="-2"/>
          <w:sz w:val="28"/>
          <w:szCs w:val="28"/>
          <w:lang w:val="en-US"/>
        </w:rPr>
      </w:pPr>
      <w:r w:rsidRPr="004B46D7">
        <w:rPr>
          <w:color w:val="000000"/>
          <w:spacing w:val="-2"/>
          <w:sz w:val="28"/>
          <w:szCs w:val="28"/>
          <w:lang w:val="en-US"/>
        </w:rPr>
        <w:t>d)</w:t>
      </w:r>
      <w:r w:rsidRPr="004B46D7">
        <w:rPr>
          <w:color w:val="000000"/>
          <w:spacing w:val="-2"/>
          <w:sz w:val="28"/>
          <w:szCs w:val="28"/>
          <w:lang w:val="en-US"/>
        </w:rPr>
        <w:tab/>
      </w:r>
      <w:proofErr w:type="gramStart"/>
      <w:r w:rsidRPr="004B46D7">
        <w:rPr>
          <w:color w:val="000000"/>
          <w:spacing w:val="-2"/>
          <w:sz w:val="28"/>
          <w:szCs w:val="28"/>
          <w:lang w:val="en-US"/>
        </w:rPr>
        <w:t>splicing</w:t>
      </w:r>
      <w:proofErr w:type="gramEnd"/>
      <w:r w:rsidRPr="004B46D7">
        <w:rPr>
          <w:color w:val="000000"/>
          <w:spacing w:val="-2"/>
          <w:sz w:val="28"/>
          <w:szCs w:val="28"/>
          <w:lang w:val="en-US"/>
        </w:rPr>
        <w:t xml:space="preserve"> </w:t>
      </w:r>
    </w:p>
    <w:p w:rsidR="004B46D7" w:rsidRPr="006E4B3C" w:rsidRDefault="004B46D7" w:rsidP="004B46D7">
      <w:pPr>
        <w:pStyle w:val="CM56"/>
        <w:ind w:left="159"/>
        <w:rPr>
          <w:rFonts w:ascii="Times New Roman" w:eastAsia="Times New Roman" w:hAnsi="Times New Roman"/>
          <w:sz w:val="28"/>
          <w:szCs w:val="28"/>
          <w:lang w:val="en-US"/>
        </w:rPr>
      </w:pPr>
      <w:r w:rsidRPr="004B46D7">
        <w:rPr>
          <w:rFonts w:ascii="Times New Roman" w:eastAsia="Times New Roman" w:hAnsi="Times New Roman"/>
          <w:sz w:val="28"/>
          <w:szCs w:val="28"/>
          <w:lang w:val="en-US"/>
        </w:rPr>
        <w:tab/>
      </w:r>
    </w:p>
    <w:p w:rsidR="004B46D7" w:rsidRPr="004B46D7" w:rsidRDefault="004B46D7" w:rsidP="004B46D7">
      <w:pPr>
        <w:widowControl w:val="0"/>
        <w:autoSpaceDE w:val="0"/>
        <w:autoSpaceDN w:val="0"/>
        <w:adjustRightInd w:val="0"/>
        <w:ind w:right="334"/>
        <w:jc w:val="both"/>
        <w:rPr>
          <w:color w:val="000000"/>
          <w:spacing w:val="-2"/>
          <w:sz w:val="28"/>
          <w:szCs w:val="28"/>
          <w:lang w:val="en-US"/>
        </w:rPr>
      </w:pPr>
      <w:r w:rsidRPr="004B46D7">
        <w:rPr>
          <w:color w:val="000000"/>
          <w:spacing w:val="-2"/>
          <w:sz w:val="28"/>
          <w:szCs w:val="28"/>
          <w:lang w:val="en-US"/>
        </w:rPr>
        <w:t xml:space="preserve">11. Process of </w:t>
      </w:r>
      <w:r w:rsidRPr="004B46D7">
        <w:rPr>
          <w:sz w:val="28"/>
          <w:szCs w:val="28"/>
          <w:lang w:val="en-GB"/>
        </w:rPr>
        <w:t>transformation of pre-mRNA into mRNA</w:t>
      </w:r>
      <w:r w:rsidRPr="004B46D7">
        <w:rPr>
          <w:color w:val="000000"/>
          <w:spacing w:val="-2"/>
          <w:sz w:val="28"/>
          <w:szCs w:val="28"/>
          <w:lang w:val="en-US"/>
        </w:rPr>
        <w:t xml:space="preserve"> is </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translation</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transcription</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iCs/>
          <w:color w:val="000000"/>
          <w:spacing w:val="-2"/>
          <w:sz w:val="28"/>
          <w:szCs w:val="28"/>
          <w:lang w:val="en-US"/>
        </w:rPr>
        <w:t>processing</w:t>
      </w:r>
    </w:p>
    <w:p w:rsidR="004B46D7" w:rsidRPr="004B46D7" w:rsidRDefault="004B46D7" w:rsidP="00F20139">
      <w:pPr>
        <w:widowControl w:val="0"/>
        <w:numPr>
          <w:ilvl w:val="0"/>
          <w:numId w:val="72"/>
        </w:numPr>
        <w:tabs>
          <w:tab w:val="clear" w:pos="2700"/>
          <w:tab w:val="num" w:pos="442"/>
        </w:tabs>
        <w:autoSpaceDE w:val="0"/>
        <w:autoSpaceDN w:val="0"/>
        <w:adjustRightInd w:val="0"/>
        <w:ind w:left="0" w:firstLine="0"/>
        <w:jc w:val="both"/>
        <w:rPr>
          <w:color w:val="000000"/>
          <w:spacing w:val="-2"/>
          <w:sz w:val="28"/>
          <w:szCs w:val="28"/>
          <w:lang w:val="en-US"/>
        </w:rPr>
      </w:pPr>
      <w:r w:rsidRPr="004B46D7">
        <w:rPr>
          <w:color w:val="000000"/>
          <w:spacing w:val="-2"/>
          <w:sz w:val="28"/>
          <w:szCs w:val="28"/>
          <w:lang w:val="en-US"/>
        </w:rPr>
        <w:t xml:space="preserve">posttranslated processes </w:t>
      </w:r>
    </w:p>
    <w:p w:rsidR="004B46D7" w:rsidRPr="004B46D7" w:rsidRDefault="004B46D7" w:rsidP="004B46D7">
      <w:pPr>
        <w:widowControl w:val="0"/>
        <w:autoSpaceDE w:val="0"/>
        <w:autoSpaceDN w:val="0"/>
        <w:adjustRightInd w:val="0"/>
        <w:ind w:left="159" w:hanging="159"/>
        <w:jc w:val="both"/>
        <w:rPr>
          <w:color w:val="000000"/>
          <w:spacing w:val="-2"/>
          <w:sz w:val="28"/>
          <w:szCs w:val="28"/>
        </w:rPr>
      </w:pPr>
    </w:p>
    <w:p w:rsidR="004B46D7" w:rsidRPr="004B46D7" w:rsidRDefault="004B46D7" w:rsidP="004B46D7">
      <w:pPr>
        <w:widowControl w:val="0"/>
        <w:autoSpaceDE w:val="0"/>
        <w:autoSpaceDN w:val="0"/>
        <w:adjustRightInd w:val="0"/>
        <w:ind w:left="159" w:hanging="159"/>
        <w:jc w:val="both"/>
        <w:rPr>
          <w:color w:val="000000"/>
          <w:spacing w:val="-2"/>
          <w:sz w:val="28"/>
          <w:szCs w:val="28"/>
          <w:lang w:val="en-US"/>
        </w:rPr>
      </w:pPr>
      <w:r w:rsidRPr="004B46D7">
        <w:rPr>
          <w:color w:val="000000"/>
          <w:spacing w:val="-2"/>
          <w:sz w:val="28"/>
          <w:szCs w:val="28"/>
          <w:lang w:val="en-US"/>
        </w:rPr>
        <w:t>12. Synthesis of protein on mRNA matrix is called</w:t>
      </w:r>
    </w:p>
    <w:p w:rsidR="004B46D7" w:rsidRPr="004B46D7" w:rsidRDefault="004B46D7" w:rsidP="004B46D7">
      <w:pPr>
        <w:widowControl w:val="0"/>
        <w:tabs>
          <w:tab w:val="left" w:pos="442"/>
        </w:tabs>
        <w:autoSpaceDE w:val="0"/>
        <w:autoSpaceDN w:val="0"/>
        <w:adjustRightInd w:val="0"/>
        <w:ind w:left="159"/>
        <w:jc w:val="both"/>
        <w:rPr>
          <w:color w:val="000000"/>
          <w:spacing w:val="-2"/>
          <w:sz w:val="28"/>
          <w:szCs w:val="28"/>
          <w:lang w:val="en-US"/>
        </w:rPr>
      </w:pPr>
      <w:r w:rsidRPr="004B46D7">
        <w:rPr>
          <w:color w:val="000000"/>
          <w:spacing w:val="-2"/>
          <w:sz w:val="28"/>
          <w:szCs w:val="28"/>
          <w:lang w:val="en-US"/>
        </w:rPr>
        <w:t>a)</w:t>
      </w:r>
      <w:r w:rsidRPr="004B46D7">
        <w:rPr>
          <w:color w:val="000000"/>
          <w:spacing w:val="-2"/>
          <w:sz w:val="28"/>
          <w:szCs w:val="28"/>
          <w:lang w:val="en-US"/>
        </w:rPr>
        <w:tab/>
      </w:r>
      <w:proofErr w:type="gramStart"/>
      <w:r w:rsidRPr="004B46D7">
        <w:rPr>
          <w:color w:val="000000"/>
          <w:spacing w:val="-2"/>
          <w:sz w:val="28"/>
          <w:szCs w:val="28"/>
          <w:lang w:val="en-US"/>
        </w:rPr>
        <w:t>replication</w:t>
      </w:r>
      <w:proofErr w:type="gramEnd"/>
      <w:r w:rsidRPr="004B46D7">
        <w:rPr>
          <w:color w:val="000000"/>
          <w:spacing w:val="-2"/>
          <w:sz w:val="28"/>
          <w:szCs w:val="28"/>
          <w:lang w:val="en-US"/>
        </w:rPr>
        <w:t xml:space="preserve"> </w:t>
      </w:r>
    </w:p>
    <w:p w:rsidR="004B46D7" w:rsidRPr="004B46D7" w:rsidRDefault="004B46D7" w:rsidP="004B46D7">
      <w:pPr>
        <w:widowControl w:val="0"/>
        <w:tabs>
          <w:tab w:val="left" w:pos="442"/>
        </w:tabs>
        <w:autoSpaceDE w:val="0"/>
        <w:autoSpaceDN w:val="0"/>
        <w:adjustRightInd w:val="0"/>
        <w:ind w:left="159"/>
        <w:jc w:val="both"/>
        <w:rPr>
          <w:color w:val="000000"/>
          <w:spacing w:val="-2"/>
          <w:sz w:val="28"/>
          <w:szCs w:val="28"/>
          <w:lang w:val="en-US"/>
        </w:rPr>
      </w:pPr>
      <w:r w:rsidRPr="004B46D7">
        <w:rPr>
          <w:color w:val="000000"/>
          <w:spacing w:val="-2"/>
          <w:sz w:val="28"/>
          <w:szCs w:val="28"/>
          <w:lang w:val="en-US"/>
        </w:rPr>
        <w:t>b)</w:t>
      </w:r>
      <w:r w:rsidRPr="004B46D7">
        <w:rPr>
          <w:color w:val="000000"/>
          <w:spacing w:val="-2"/>
          <w:sz w:val="28"/>
          <w:szCs w:val="28"/>
          <w:lang w:val="en-US"/>
        </w:rPr>
        <w:tab/>
      </w:r>
      <w:proofErr w:type="gramStart"/>
      <w:r w:rsidRPr="004B46D7">
        <w:rPr>
          <w:color w:val="000000"/>
          <w:spacing w:val="-2"/>
          <w:sz w:val="28"/>
          <w:szCs w:val="28"/>
          <w:lang w:val="en-US"/>
        </w:rPr>
        <w:t>direct</w:t>
      </w:r>
      <w:proofErr w:type="gramEnd"/>
      <w:r w:rsidRPr="004B46D7">
        <w:rPr>
          <w:color w:val="000000"/>
          <w:spacing w:val="-2"/>
          <w:sz w:val="28"/>
          <w:szCs w:val="28"/>
          <w:lang w:val="en-US"/>
        </w:rPr>
        <w:t xml:space="preserve"> transcription</w:t>
      </w:r>
    </w:p>
    <w:p w:rsidR="004B46D7" w:rsidRPr="004B46D7" w:rsidRDefault="004B46D7" w:rsidP="004B46D7">
      <w:pPr>
        <w:widowControl w:val="0"/>
        <w:tabs>
          <w:tab w:val="left" w:pos="442"/>
        </w:tabs>
        <w:autoSpaceDE w:val="0"/>
        <w:autoSpaceDN w:val="0"/>
        <w:adjustRightInd w:val="0"/>
        <w:ind w:left="159"/>
        <w:jc w:val="both"/>
        <w:rPr>
          <w:color w:val="000000"/>
          <w:spacing w:val="-2"/>
          <w:sz w:val="28"/>
          <w:szCs w:val="28"/>
          <w:lang w:val="en-US"/>
        </w:rPr>
      </w:pPr>
      <w:r w:rsidRPr="004B46D7">
        <w:rPr>
          <w:color w:val="000000"/>
          <w:spacing w:val="-2"/>
          <w:sz w:val="28"/>
          <w:szCs w:val="28"/>
          <w:lang w:val="en-US"/>
        </w:rPr>
        <w:t>c)</w:t>
      </w:r>
      <w:r w:rsidRPr="004B46D7">
        <w:rPr>
          <w:color w:val="000000"/>
          <w:spacing w:val="-2"/>
          <w:sz w:val="28"/>
          <w:szCs w:val="28"/>
          <w:lang w:val="en-US"/>
        </w:rPr>
        <w:tab/>
      </w:r>
      <w:proofErr w:type="gramStart"/>
      <w:r w:rsidRPr="004B46D7">
        <w:rPr>
          <w:color w:val="000000"/>
          <w:spacing w:val="-2"/>
          <w:sz w:val="28"/>
          <w:szCs w:val="28"/>
          <w:lang w:val="en-US"/>
        </w:rPr>
        <w:t>inverse</w:t>
      </w:r>
      <w:proofErr w:type="gramEnd"/>
      <w:r w:rsidRPr="004B46D7">
        <w:rPr>
          <w:color w:val="000000"/>
          <w:spacing w:val="-2"/>
          <w:sz w:val="28"/>
          <w:szCs w:val="28"/>
          <w:lang w:val="en-US"/>
        </w:rPr>
        <w:t xml:space="preserve"> transcription</w:t>
      </w:r>
    </w:p>
    <w:p w:rsidR="004B46D7" w:rsidRPr="006E4B3C" w:rsidRDefault="004B46D7" w:rsidP="004B46D7">
      <w:pPr>
        <w:widowControl w:val="0"/>
        <w:tabs>
          <w:tab w:val="left" w:pos="4929"/>
        </w:tabs>
        <w:autoSpaceDE w:val="0"/>
        <w:autoSpaceDN w:val="0"/>
        <w:adjustRightInd w:val="0"/>
        <w:ind w:left="159"/>
        <w:rPr>
          <w:sz w:val="28"/>
          <w:szCs w:val="28"/>
          <w:lang w:val="en-US"/>
        </w:rPr>
      </w:pPr>
      <w:proofErr w:type="gramStart"/>
      <w:r w:rsidRPr="004B46D7">
        <w:rPr>
          <w:color w:val="000000"/>
          <w:spacing w:val="-2"/>
          <w:sz w:val="28"/>
          <w:szCs w:val="28"/>
          <w:lang w:val="en-US"/>
        </w:rPr>
        <w:t>d)</w:t>
      </w:r>
      <w:proofErr w:type="gramEnd"/>
      <w:r w:rsidRPr="004B46D7">
        <w:rPr>
          <w:color w:val="000000"/>
          <w:spacing w:val="-2"/>
          <w:sz w:val="28"/>
          <w:szCs w:val="28"/>
          <w:lang w:val="en-US"/>
        </w:rPr>
        <w:t xml:space="preserve">translation  </w:t>
      </w:r>
    </w:p>
    <w:p w:rsidR="004B46D7" w:rsidRPr="006E4B3C" w:rsidRDefault="004B46D7" w:rsidP="004B46D7">
      <w:pPr>
        <w:pStyle w:val="CM56"/>
        <w:ind w:left="159"/>
        <w:rPr>
          <w:rFonts w:ascii="Times New Roman" w:eastAsia="Times New Roman" w:hAnsi="Times New Roman"/>
          <w:sz w:val="28"/>
          <w:szCs w:val="28"/>
          <w:lang w:val="en-US"/>
        </w:rPr>
      </w:pPr>
    </w:p>
    <w:p w:rsidR="004B46D7" w:rsidRPr="004B46D7" w:rsidRDefault="004B46D7" w:rsidP="004B46D7">
      <w:pPr>
        <w:pStyle w:val="CM56"/>
        <w:rPr>
          <w:rFonts w:ascii="Times New Roman" w:hAnsi="Times New Roman"/>
          <w:color w:val="000000"/>
          <w:sz w:val="28"/>
          <w:szCs w:val="28"/>
          <w:lang w:val="en-US"/>
        </w:rPr>
      </w:pPr>
      <w:r w:rsidRPr="004B46D7">
        <w:rPr>
          <w:rFonts w:ascii="Times New Roman" w:hAnsi="Times New Roman"/>
          <w:sz w:val="28"/>
          <w:szCs w:val="28"/>
          <w:lang w:val="en-US"/>
        </w:rPr>
        <w:t xml:space="preserve">13.     </w:t>
      </w:r>
      <w:r w:rsidRPr="004B46D7">
        <w:rPr>
          <w:rFonts w:ascii="Times New Roman" w:hAnsi="Times New Roman"/>
          <w:bCs/>
          <w:color w:val="000000"/>
          <w:sz w:val="28"/>
          <w:szCs w:val="28"/>
          <w:lang w:val="en-US"/>
        </w:rPr>
        <w:t xml:space="preserve">5' G T A </w:t>
      </w:r>
      <w:proofErr w:type="gramStart"/>
      <w:r w:rsidRPr="004B46D7">
        <w:rPr>
          <w:rFonts w:ascii="Times New Roman" w:hAnsi="Times New Roman"/>
          <w:bCs/>
          <w:color w:val="000000"/>
          <w:sz w:val="28"/>
          <w:szCs w:val="28"/>
          <w:lang w:val="en-US"/>
        </w:rPr>
        <w:t>_  _</w:t>
      </w:r>
      <w:proofErr w:type="gramEnd"/>
      <w:r w:rsidRPr="004B46D7">
        <w:rPr>
          <w:rFonts w:ascii="Times New Roman" w:hAnsi="Times New Roman"/>
          <w:bCs/>
          <w:color w:val="000000"/>
          <w:sz w:val="28"/>
          <w:szCs w:val="28"/>
          <w:lang w:val="en-US"/>
        </w:rPr>
        <w:t xml:space="preserve">  _ A A 3' </w:t>
      </w:r>
    </w:p>
    <w:p w:rsidR="004B46D7" w:rsidRPr="004B46D7" w:rsidRDefault="004B46D7" w:rsidP="004B46D7">
      <w:pPr>
        <w:pStyle w:val="CM50"/>
        <w:ind w:left="159"/>
        <w:rPr>
          <w:rFonts w:ascii="Times New Roman" w:hAnsi="Times New Roman"/>
          <w:color w:val="000000"/>
          <w:sz w:val="28"/>
          <w:szCs w:val="28"/>
          <w:lang w:val="en-US"/>
        </w:rPr>
      </w:pPr>
      <w:r>
        <w:rPr>
          <w:rFonts w:ascii="Times New Roman" w:hAnsi="Times New Roman"/>
          <w:bCs/>
          <w:color w:val="000000"/>
          <w:sz w:val="28"/>
          <w:szCs w:val="28"/>
          <w:lang w:val="en-US"/>
        </w:rPr>
        <w:t xml:space="preserve">        </w:t>
      </w:r>
      <w:r w:rsidRPr="004B46D7">
        <w:rPr>
          <w:rFonts w:ascii="Times New Roman" w:hAnsi="Times New Roman"/>
          <w:bCs/>
          <w:color w:val="000000"/>
          <w:sz w:val="28"/>
          <w:szCs w:val="28"/>
          <w:lang w:val="en-US"/>
        </w:rPr>
        <w:t xml:space="preserve">3' C A T G C A T T 5' </w:t>
      </w:r>
    </w:p>
    <w:p w:rsidR="004B46D7" w:rsidRPr="004B46D7" w:rsidRDefault="004B46D7" w:rsidP="004B46D7">
      <w:pPr>
        <w:pStyle w:val="CM52"/>
        <w:ind w:left="159"/>
        <w:jc w:val="both"/>
        <w:rPr>
          <w:rFonts w:ascii="Times New Roman" w:hAnsi="Times New Roman"/>
          <w:color w:val="000000"/>
          <w:sz w:val="28"/>
          <w:szCs w:val="28"/>
          <w:lang w:val="en-US"/>
        </w:rPr>
      </w:pPr>
      <w:r w:rsidRPr="004B46D7">
        <w:rPr>
          <w:rFonts w:ascii="Times New Roman" w:hAnsi="Times New Roman"/>
          <w:bCs/>
          <w:color w:val="000000"/>
          <w:sz w:val="28"/>
          <w:szCs w:val="28"/>
          <w:lang w:val="en-US"/>
        </w:rPr>
        <w:t xml:space="preserve">This segment of DNA has undergone a mutation in which three nucleotides have been deleted. A repair enzyme would replace them with </w:t>
      </w:r>
    </w:p>
    <w:p w:rsidR="004B46D7" w:rsidRPr="004B46D7" w:rsidRDefault="004B46D7" w:rsidP="00F20139">
      <w:pPr>
        <w:pStyle w:val="CM56"/>
        <w:numPr>
          <w:ilvl w:val="0"/>
          <w:numId w:val="75"/>
        </w:numPr>
        <w:ind w:left="159" w:firstLine="0"/>
        <w:rPr>
          <w:rFonts w:ascii="Times New Roman" w:hAnsi="Times New Roman"/>
          <w:color w:val="000000"/>
          <w:sz w:val="28"/>
          <w:szCs w:val="28"/>
          <w:lang w:val="en-US"/>
        </w:rPr>
      </w:pPr>
      <w:r w:rsidRPr="004B46D7">
        <w:rPr>
          <w:rFonts w:ascii="Times New Roman" w:hAnsi="Times New Roman"/>
          <w:color w:val="000000"/>
          <w:sz w:val="28"/>
          <w:szCs w:val="28"/>
          <w:lang w:val="en-US"/>
        </w:rPr>
        <w:t>CGT.</w:t>
      </w:r>
    </w:p>
    <w:p w:rsidR="004B46D7" w:rsidRPr="004B46D7" w:rsidRDefault="004B46D7" w:rsidP="00F20139">
      <w:pPr>
        <w:pStyle w:val="CM56"/>
        <w:numPr>
          <w:ilvl w:val="0"/>
          <w:numId w:val="75"/>
        </w:numPr>
        <w:ind w:left="159" w:firstLine="0"/>
        <w:rPr>
          <w:rFonts w:ascii="Times New Roman" w:hAnsi="Times New Roman"/>
          <w:color w:val="000000"/>
          <w:sz w:val="28"/>
          <w:szCs w:val="28"/>
          <w:lang w:val="en-US"/>
        </w:rPr>
      </w:pPr>
      <w:r w:rsidRPr="004B46D7">
        <w:rPr>
          <w:rFonts w:ascii="Times New Roman" w:hAnsi="Times New Roman"/>
          <w:color w:val="000000"/>
          <w:sz w:val="28"/>
          <w:szCs w:val="28"/>
          <w:lang w:val="en-US"/>
        </w:rPr>
        <w:t>GCA.</w:t>
      </w:r>
    </w:p>
    <w:p w:rsidR="004B46D7" w:rsidRPr="004B46D7" w:rsidRDefault="004B46D7" w:rsidP="00F20139">
      <w:pPr>
        <w:pStyle w:val="CM56"/>
        <w:numPr>
          <w:ilvl w:val="0"/>
          <w:numId w:val="75"/>
        </w:numPr>
        <w:ind w:left="159" w:firstLine="0"/>
        <w:rPr>
          <w:rFonts w:ascii="Times New Roman" w:hAnsi="Times New Roman"/>
          <w:color w:val="000000"/>
          <w:sz w:val="28"/>
          <w:szCs w:val="28"/>
          <w:lang w:val="en-US"/>
        </w:rPr>
      </w:pPr>
      <w:r w:rsidRPr="004B46D7">
        <w:rPr>
          <w:rFonts w:ascii="Times New Roman" w:hAnsi="Times New Roman"/>
          <w:color w:val="000000"/>
          <w:sz w:val="28"/>
          <w:szCs w:val="28"/>
          <w:lang w:val="en-US"/>
        </w:rPr>
        <w:t>CTG.</w:t>
      </w:r>
    </w:p>
    <w:p w:rsidR="004B46D7" w:rsidRPr="004B46D7" w:rsidRDefault="004B46D7" w:rsidP="00F20139">
      <w:pPr>
        <w:widowControl w:val="0"/>
        <w:numPr>
          <w:ilvl w:val="0"/>
          <w:numId w:val="75"/>
        </w:numPr>
        <w:autoSpaceDE w:val="0"/>
        <w:autoSpaceDN w:val="0"/>
        <w:adjustRightInd w:val="0"/>
        <w:ind w:left="159" w:firstLine="0"/>
        <w:jc w:val="both"/>
        <w:rPr>
          <w:color w:val="000000"/>
          <w:sz w:val="28"/>
          <w:szCs w:val="28"/>
          <w:lang w:val="en-US"/>
        </w:rPr>
      </w:pPr>
      <w:r w:rsidRPr="004B46D7">
        <w:rPr>
          <w:color w:val="000000"/>
          <w:sz w:val="28"/>
          <w:szCs w:val="28"/>
          <w:lang w:val="en-US"/>
        </w:rPr>
        <w:t>GTA.</w:t>
      </w:r>
    </w:p>
    <w:p w:rsidR="004B46D7" w:rsidRPr="004B46D7" w:rsidRDefault="004B46D7" w:rsidP="004B46D7">
      <w:pPr>
        <w:widowControl w:val="0"/>
        <w:autoSpaceDE w:val="0"/>
        <w:autoSpaceDN w:val="0"/>
        <w:adjustRightInd w:val="0"/>
        <w:ind w:left="159"/>
        <w:jc w:val="both"/>
        <w:rPr>
          <w:sz w:val="28"/>
          <w:szCs w:val="28"/>
          <w:lang w:val="en-US"/>
        </w:rPr>
      </w:pPr>
    </w:p>
    <w:p w:rsidR="004B46D7" w:rsidRPr="004B46D7" w:rsidRDefault="004B46D7" w:rsidP="004B46D7">
      <w:pPr>
        <w:rPr>
          <w:sz w:val="28"/>
          <w:szCs w:val="28"/>
          <w:lang w:val="en-US"/>
        </w:rPr>
      </w:pPr>
      <w:r w:rsidRPr="004B46D7">
        <w:rPr>
          <w:bCs/>
          <w:color w:val="000000"/>
          <w:sz w:val="28"/>
          <w:szCs w:val="28"/>
          <w:lang w:val="en-US"/>
        </w:rPr>
        <w:t>14.        5' ATCAGCGCTGGCTTTATC 3'</w:t>
      </w:r>
    </w:p>
    <w:p w:rsidR="004B46D7" w:rsidRPr="004B46D7" w:rsidRDefault="004B46D7" w:rsidP="004B46D7">
      <w:pPr>
        <w:rPr>
          <w:sz w:val="28"/>
          <w:szCs w:val="28"/>
          <w:lang w:val="en-US"/>
        </w:rPr>
      </w:pPr>
      <w:r w:rsidRPr="004B46D7">
        <w:rPr>
          <w:sz w:val="28"/>
          <w:szCs w:val="28"/>
          <w:lang w:val="en-US"/>
        </w:rPr>
        <w:t>The above sequence of DNA is part of a gene. How many amino acids are coded for by this segment?</w:t>
      </w:r>
    </w:p>
    <w:p w:rsidR="004B46D7" w:rsidRPr="004B46D7" w:rsidRDefault="004B46D7" w:rsidP="00F20139">
      <w:pPr>
        <w:numPr>
          <w:ilvl w:val="0"/>
          <w:numId w:val="76"/>
        </w:numPr>
        <w:rPr>
          <w:color w:val="000000"/>
          <w:sz w:val="28"/>
          <w:szCs w:val="28"/>
          <w:lang w:val="en-US"/>
        </w:rPr>
      </w:pPr>
      <w:r w:rsidRPr="004B46D7">
        <w:rPr>
          <w:color w:val="000000"/>
          <w:sz w:val="28"/>
          <w:szCs w:val="28"/>
          <w:lang w:val="en-US"/>
        </w:rPr>
        <w:t>4</w:t>
      </w:r>
    </w:p>
    <w:p w:rsidR="004B46D7" w:rsidRPr="004B46D7" w:rsidRDefault="004B46D7" w:rsidP="00F20139">
      <w:pPr>
        <w:numPr>
          <w:ilvl w:val="0"/>
          <w:numId w:val="76"/>
        </w:numPr>
        <w:rPr>
          <w:color w:val="000000"/>
          <w:sz w:val="28"/>
          <w:szCs w:val="28"/>
          <w:lang w:val="en-US"/>
        </w:rPr>
      </w:pPr>
      <w:r w:rsidRPr="004B46D7">
        <w:rPr>
          <w:color w:val="000000"/>
          <w:sz w:val="28"/>
          <w:szCs w:val="28"/>
          <w:lang w:val="en-US"/>
        </w:rPr>
        <w:t>8</w:t>
      </w:r>
    </w:p>
    <w:p w:rsidR="004B46D7" w:rsidRPr="004B46D7" w:rsidRDefault="004B46D7" w:rsidP="00F20139">
      <w:pPr>
        <w:numPr>
          <w:ilvl w:val="0"/>
          <w:numId w:val="76"/>
        </w:numPr>
        <w:rPr>
          <w:color w:val="000000"/>
          <w:sz w:val="28"/>
          <w:szCs w:val="28"/>
          <w:lang w:val="en-US"/>
        </w:rPr>
      </w:pPr>
      <w:r w:rsidRPr="004B46D7">
        <w:rPr>
          <w:color w:val="000000"/>
          <w:sz w:val="28"/>
          <w:szCs w:val="28"/>
          <w:lang w:val="en-US"/>
        </w:rPr>
        <w:t>12</w:t>
      </w:r>
    </w:p>
    <w:p w:rsidR="004B46D7" w:rsidRPr="004B46D7" w:rsidRDefault="004B46D7" w:rsidP="00F20139">
      <w:pPr>
        <w:numPr>
          <w:ilvl w:val="0"/>
          <w:numId w:val="76"/>
        </w:numPr>
        <w:rPr>
          <w:sz w:val="28"/>
          <w:szCs w:val="28"/>
          <w:lang w:val="en-US"/>
        </w:rPr>
      </w:pPr>
      <w:r w:rsidRPr="004B46D7">
        <w:rPr>
          <w:color w:val="000000"/>
          <w:sz w:val="28"/>
          <w:szCs w:val="28"/>
          <w:lang w:val="en-US"/>
        </w:rPr>
        <w:t>6</w:t>
      </w:r>
    </w:p>
    <w:p w:rsidR="004B46D7" w:rsidRPr="004B46D7" w:rsidRDefault="004B46D7" w:rsidP="004B46D7">
      <w:pPr>
        <w:pStyle w:val="CM56"/>
        <w:tabs>
          <w:tab w:val="left" w:pos="4929"/>
        </w:tabs>
        <w:rPr>
          <w:rFonts w:ascii="Times New Roman" w:hAnsi="Times New Roman"/>
          <w:sz w:val="28"/>
          <w:szCs w:val="28"/>
        </w:rPr>
      </w:pPr>
    </w:p>
    <w:p w:rsidR="004B46D7" w:rsidRPr="004B46D7" w:rsidRDefault="004B46D7" w:rsidP="004B46D7">
      <w:pPr>
        <w:widowControl w:val="0"/>
        <w:autoSpaceDE w:val="0"/>
        <w:autoSpaceDN w:val="0"/>
        <w:adjustRightInd w:val="0"/>
        <w:ind w:right="459"/>
        <w:jc w:val="both"/>
        <w:rPr>
          <w:sz w:val="28"/>
          <w:szCs w:val="28"/>
          <w:lang w:val="en-US"/>
        </w:rPr>
      </w:pPr>
      <w:r w:rsidRPr="004B46D7">
        <w:rPr>
          <w:color w:val="000000"/>
          <w:spacing w:val="-2"/>
          <w:sz w:val="28"/>
          <w:szCs w:val="28"/>
          <w:lang w:val="en-US"/>
        </w:rPr>
        <w:t>15. S</w:t>
      </w:r>
      <w:r w:rsidRPr="004B46D7">
        <w:rPr>
          <w:sz w:val="28"/>
          <w:szCs w:val="28"/>
          <w:lang w:val="en-US"/>
        </w:rPr>
        <w:t>ystem of determination of sequence of amino acids in polypeptide by the sequence of nucleotides in DNA is</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color w:val="000000"/>
          <w:spacing w:val="-2"/>
          <w:sz w:val="28"/>
          <w:szCs w:val="28"/>
          <w:lang w:val="en-US"/>
        </w:rPr>
      </w:pPr>
      <w:r w:rsidRPr="004B46D7">
        <w:rPr>
          <w:color w:val="000000"/>
          <w:spacing w:val="-2"/>
          <w:sz w:val="28"/>
          <w:szCs w:val="28"/>
          <w:lang w:val="en-US"/>
        </w:rPr>
        <w:t>duplication</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sz w:val="28"/>
          <w:szCs w:val="28"/>
          <w:lang w:val="en-GB"/>
        </w:rPr>
      </w:pPr>
      <w:r w:rsidRPr="004B46D7">
        <w:rPr>
          <w:sz w:val="28"/>
          <w:szCs w:val="28"/>
          <w:lang w:val="en-GB"/>
        </w:rPr>
        <w:t>penetrance</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color w:val="000000"/>
          <w:spacing w:val="-2"/>
          <w:sz w:val="28"/>
          <w:szCs w:val="28"/>
        </w:rPr>
      </w:pPr>
      <w:r w:rsidRPr="004B46D7">
        <w:rPr>
          <w:sz w:val="28"/>
          <w:szCs w:val="28"/>
          <w:lang w:val="en-GB"/>
        </w:rPr>
        <w:t>expressivity</w:t>
      </w:r>
    </w:p>
    <w:p w:rsidR="004B46D7" w:rsidRPr="004B46D7" w:rsidRDefault="004B46D7" w:rsidP="00F20139">
      <w:pPr>
        <w:widowControl w:val="0"/>
        <w:numPr>
          <w:ilvl w:val="0"/>
          <w:numId w:val="82"/>
        </w:numPr>
        <w:tabs>
          <w:tab w:val="clear" w:pos="2700"/>
          <w:tab w:val="num" w:pos="426"/>
        </w:tabs>
        <w:autoSpaceDE w:val="0"/>
        <w:autoSpaceDN w:val="0"/>
        <w:adjustRightInd w:val="0"/>
        <w:ind w:left="0" w:firstLine="284"/>
        <w:jc w:val="both"/>
        <w:rPr>
          <w:color w:val="000000"/>
          <w:spacing w:val="-2"/>
          <w:sz w:val="28"/>
          <w:szCs w:val="28"/>
        </w:rPr>
      </w:pPr>
      <w:r w:rsidRPr="004B46D7">
        <w:rPr>
          <w:iCs/>
          <w:color w:val="000000"/>
          <w:spacing w:val="-2"/>
          <w:sz w:val="28"/>
          <w:szCs w:val="28"/>
          <w:lang w:val="en-US"/>
        </w:rPr>
        <w:t>genetic code</w:t>
      </w:r>
      <w:r w:rsidRPr="004B46D7">
        <w:rPr>
          <w:color w:val="000000"/>
          <w:spacing w:val="-2"/>
          <w:sz w:val="28"/>
          <w:szCs w:val="28"/>
          <w:lang w:val="en-US"/>
        </w:rPr>
        <w:t xml:space="preserve"> </w:t>
      </w:r>
    </w:p>
    <w:p w:rsidR="004B46D7" w:rsidRPr="004B46D7" w:rsidRDefault="004B46D7" w:rsidP="004B46D7">
      <w:pPr>
        <w:widowControl w:val="0"/>
        <w:autoSpaceDE w:val="0"/>
        <w:autoSpaceDN w:val="0"/>
        <w:adjustRightInd w:val="0"/>
        <w:ind w:right="459"/>
        <w:jc w:val="both"/>
        <w:rPr>
          <w:sz w:val="28"/>
          <w:szCs w:val="28"/>
        </w:rPr>
      </w:pPr>
    </w:p>
    <w:p w:rsidR="004B46D7" w:rsidRPr="004B46D7" w:rsidRDefault="004B46D7" w:rsidP="004B46D7">
      <w:pPr>
        <w:widowControl w:val="0"/>
        <w:autoSpaceDE w:val="0"/>
        <w:autoSpaceDN w:val="0"/>
        <w:adjustRightInd w:val="0"/>
        <w:ind w:right="459"/>
        <w:jc w:val="both"/>
        <w:rPr>
          <w:sz w:val="28"/>
          <w:szCs w:val="28"/>
          <w:lang w:val="en-GB"/>
        </w:rPr>
      </w:pPr>
      <w:r w:rsidRPr="004B46D7">
        <w:rPr>
          <w:sz w:val="28"/>
          <w:szCs w:val="28"/>
          <w:lang w:val="en-US"/>
        </w:rPr>
        <w:t xml:space="preserve">16. </w:t>
      </w:r>
      <w:r w:rsidRPr="004B46D7">
        <w:rPr>
          <w:sz w:val="28"/>
          <w:szCs w:val="28"/>
          <w:lang w:val="en-GB"/>
        </w:rPr>
        <w:t>There are no punctuation marks within the codes</w:t>
      </w:r>
    </w:p>
    <w:p w:rsidR="004B46D7" w:rsidRPr="004B46D7" w:rsidRDefault="004B46D7" w:rsidP="00F20139">
      <w:pPr>
        <w:widowControl w:val="0"/>
        <w:numPr>
          <w:ilvl w:val="0"/>
          <w:numId w:val="84"/>
        </w:numPr>
        <w:tabs>
          <w:tab w:val="clear" w:pos="2700"/>
          <w:tab w:val="num" w:pos="709"/>
        </w:tabs>
        <w:autoSpaceDE w:val="0"/>
        <w:autoSpaceDN w:val="0"/>
        <w:adjustRightInd w:val="0"/>
        <w:ind w:hanging="2416"/>
        <w:jc w:val="both"/>
        <w:rPr>
          <w:sz w:val="28"/>
          <w:szCs w:val="28"/>
          <w:lang w:val="en-GB"/>
        </w:rPr>
      </w:pPr>
      <w:r w:rsidRPr="004B46D7">
        <w:rPr>
          <w:sz w:val="28"/>
          <w:szCs w:val="28"/>
          <w:lang w:val="en-GB"/>
        </w:rPr>
        <w:t>peculiarity</w:t>
      </w:r>
    </w:p>
    <w:p w:rsidR="004B46D7" w:rsidRPr="004B46D7" w:rsidRDefault="004B46D7" w:rsidP="00F20139">
      <w:pPr>
        <w:widowControl w:val="0"/>
        <w:numPr>
          <w:ilvl w:val="0"/>
          <w:numId w:val="84"/>
        </w:numPr>
        <w:tabs>
          <w:tab w:val="clear" w:pos="2700"/>
          <w:tab w:val="num" w:pos="709"/>
        </w:tabs>
        <w:autoSpaceDE w:val="0"/>
        <w:autoSpaceDN w:val="0"/>
        <w:adjustRightInd w:val="0"/>
        <w:ind w:hanging="2416"/>
        <w:jc w:val="both"/>
        <w:rPr>
          <w:iCs/>
          <w:sz w:val="28"/>
          <w:szCs w:val="28"/>
          <w:lang w:val="en-GB"/>
        </w:rPr>
      </w:pPr>
      <w:r w:rsidRPr="004B46D7">
        <w:rPr>
          <w:iCs/>
          <w:sz w:val="28"/>
          <w:szCs w:val="28"/>
          <w:lang w:val="en-GB"/>
        </w:rPr>
        <w:t>absence of “commas”</w:t>
      </w:r>
    </w:p>
    <w:p w:rsidR="004B46D7" w:rsidRPr="004B46D7" w:rsidRDefault="004B46D7" w:rsidP="00F20139">
      <w:pPr>
        <w:widowControl w:val="0"/>
        <w:numPr>
          <w:ilvl w:val="0"/>
          <w:numId w:val="84"/>
        </w:numPr>
        <w:tabs>
          <w:tab w:val="clear" w:pos="2700"/>
          <w:tab w:val="num" w:pos="709"/>
        </w:tabs>
        <w:autoSpaceDE w:val="0"/>
        <w:autoSpaceDN w:val="0"/>
        <w:adjustRightInd w:val="0"/>
        <w:ind w:hanging="2416"/>
        <w:jc w:val="both"/>
        <w:rPr>
          <w:sz w:val="28"/>
          <w:szCs w:val="28"/>
          <w:lang w:val="en-US"/>
        </w:rPr>
      </w:pPr>
      <w:r w:rsidRPr="004B46D7">
        <w:rPr>
          <w:sz w:val="28"/>
          <w:szCs w:val="28"/>
          <w:lang w:val="en-GB"/>
        </w:rPr>
        <w:t>universality</w:t>
      </w:r>
    </w:p>
    <w:p w:rsidR="004B46D7" w:rsidRPr="004B46D7" w:rsidRDefault="004B46D7" w:rsidP="00F20139">
      <w:pPr>
        <w:widowControl w:val="0"/>
        <w:numPr>
          <w:ilvl w:val="0"/>
          <w:numId w:val="84"/>
        </w:numPr>
        <w:shd w:val="clear" w:color="auto" w:fill="FFFFFF"/>
        <w:tabs>
          <w:tab w:val="clear" w:pos="2700"/>
          <w:tab w:val="num" w:pos="709"/>
        </w:tabs>
        <w:autoSpaceDE w:val="0"/>
        <w:autoSpaceDN w:val="0"/>
        <w:adjustRightInd w:val="0"/>
        <w:ind w:right="5" w:hanging="2416"/>
        <w:jc w:val="both"/>
        <w:rPr>
          <w:sz w:val="28"/>
          <w:szCs w:val="28"/>
          <w:lang w:val="en-US"/>
        </w:rPr>
      </w:pPr>
      <w:r w:rsidRPr="004B46D7">
        <w:rPr>
          <w:sz w:val="28"/>
          <w:szCs w:val="28"/>
          <w:lang w:val="en-GB"/>
        </w:rPr>
        <w:t>non-overlapping</w:t>
      </w:r>
    </w:p>
    <w:p w:rsidR="004B46D7" w:rsidRDefault="004B46D7" w:rsidP="004B46D7">
      <w:pPr>
        <w:widowControl w:val="0"/>
        <w:autoSpaceDE w:val="0"/>
        <w:autoSpaceDN w:val="0"/>
        <w:adjustRightInd w:val="0"/>
        <w:ind w:right="459"/>
        <w:jc w:val="both"/>
        <w:rPr>
          <w:sz w:val="28"/>
          <w:szCs w:val="28"/>
        </w:rPr>
      </w:pPr>
    </w:p>
    <w:p w:rsidR="004B46D7" w:rsidRPr="004B46D7" w:rsidRDefault="004B46D7" w:rsidP="004B46D7">
      <w:pPr>
        <w:widowControl w:val="0"/>
        <w:autoSpaceDE w:val="0"/>
        <w:autoSpaceDN w:val="0"/>
        <w:adjustRightInd w:val="0"/>
        <w:ind w:right="459"/>
        <w:jc w:val="both"/>
        <w:rPr>
          <w:sz w:val="28"/>
          <w:szCs w:val="28"/>
          <w:lang w:val="en-GB"/>
        </w:rPr>
      </w:pPr>
      <w:r w:rsidRPr="004B46D7">
        <w:rPr>
          <w:sz w:val="28"/>
          <w:szCs w:val="28"/>
          <w:lang w:val="en-US"/>
        </w:rPr>
        <w:t xml:space="preserve">17. </w:t>
      </w:r>
      <w:r w:rsidRPr="004B46D7">
        <w:rPr>
          <w:sz w:val="28"/>
          <w:szCs w:val="28"/>
          <w:lang w:val="en-GB"/>
        </w:rPr>
        <w:t>Some amino acids have more, than one codon</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jc w:val="both"/>
        <w:rPr>
          <w:sz w:val="28"/>
          <w:szCs w:val="28"/>
          <w:lang w:val="en-GB"/>
        </w:rPr>
      </w:pPr>
      <w:r w:rsidRPr="004B46D7">
        <w:rPr>
          <w:sz w:val="28"/>
          <w:szCs w:val="28"/>
          <w:lang w:val="en-GB"/>
        </w:rPr>
        <w:t>peculiarity</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rPr>
          <w:iCs/>
          <w:sz w:val="28"/>
          <w:szCs w:val="28"/>
          <w:lang w:val="en-GB"/>
        </w:rPr>
      </w:pPr>
      <w:r w:rsidRPr="004B46D7">
        <w:rPr>
          <w:iCs/>
          <w:sz w:val="28"/>
          <w:szCs w:val="28"/>
          <w:lang w:val="en-GB"/>
        </w:rPr>
        <w:t>excessiveness</w:t>
      </w:r>
      <w:r w:rsidRPr="004B46D7">
        <w:rPr>
          <w:iCs/>
          <w:sz w:val="28"/>
          <w:szCs w:val="28"/>
        </w:rPr>
        <w:t xml:space="preserve"> </w:t>
      </w:r>
      <w:r w:rsidRPr="004B46D7">
        <w:rPr>
          <w:iCs/>
          <w:sz w:val="28"/>
          <w:szCs w:val="28"/>
          <w:lang w:val="en-GB"/>
        </w:rPr>
        <w:t>(</w:t>
      </w:r>
      <w:r w:rsidRPr="004B46D7">
        <w:rPr>
          <w:bCs/>
          <w:iCs/>
          <w:sz w:val="28"/>
          <w:szCs w:val="28"/>
          <w:lang w:val="en-US"/>
        </w:rPr>
        <w:t>degenerate</w:t>
      </w:r>
      <w:r w:rsidRPr="004B46D7">
        <w:rPr>
          <w:bCs/>
          <w:iCs/>
          <w:sz w:val="28"/>
          <w:szCs w:val="28"/>
        </w:rPr>
        <w:t xml:space="preserve">, </w:t>
      </w:r>
      <w:r w:rsidRPr="004B46D7">
        <w:rPr>
          <w:bCs/>
          <w:iCs/>
          <w:sz w:val="28"/>
          <w:szCs w:val="28"/>
          <w:lang w:val="en-US"/>
        </w:rPr>
        <w:t>or redundant)</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jc w:val="both"/>
        <w:rPr>
          <w:color w:val="000000"/>
          <w:spacing w:val="-2"/>
          <w:sz w:val="28"/>
          <w:szCs w:val="28"/>
        </w:rPr>
      </w:pPr>
      <w:r w:rsidRPr="004B46D7">
        <w:rPr>
          <w:sz w:val="28"/>
          <w:szCs w:val="28"/>
          <w:lang w:val="en-GB"/>
        </w:rPr>
        <w:t>universality</w:t>
      </w:r>
    </w:p>
    <w:p w:rsidR="004B46D7" w:rsidRPr="004B46D7" w:rsidRDefault="004B46D7" w:rsidP="00F20139">
      <w:pPr>
        <w:widowControl w:val="0"/>
        <w:numPr>
          <w:ilvl w:val="0"/>
          <w:numId w:val="83"/>
        </w:numPr>
        <w:tabs>
          <w:tab w:val="clear" w:pos="2700"/>
          <w:tab w:val="num" w:pos="709"/>
        </w:tabs>
        <w:autoSpaceDE w:val="0"/>
        <w:autoSpaceDN w:val="0"/>
        <w:adjustRightInd w:val="0"/>
        <w:ind w:left="709" w:hanging="425"/>
        <w:jc w:val="both"/>
        <w:rPr>
          <w:sz w:val="28"/>
          <w:szCs w:val="28"/>
        </w:rPr>
      </w:pPr>
      <w:r w:rsidRPr="004B46D7">
        <w:rPr>
          <w:sz w:val="28"/>
          <w:szCs w:val="28"/>
          <w:lang w:val="en-GB"/>
        </w:rPr>
        <w:t>non-overlapping</w:t>
      </w:r>
      <w:r w:rsidRPr="004B46D7">
        <w:rPr>
          <w:color w:val="000000"/>
          <w:spacing w:val="-2"/>
          <w:sz w:val="28"/>
          <w:szCs w:val="28"/>
          <w:lang w:val="en-US"/>
        </w:rPr>
        <w:t xml:space="preserve"> </w:t>
      </w:r>
    </w:p>
    <w:p w:rsidR="004B46D7" w:rsidRPr="004B46D7" w:rsidRDefault="004B46D7" w:rsidP="004B46D7">
      <w:pPr>
        <w:widowControl w:val="0"/>
        <w:autoSpaceDE w:val="0"/>
        <w:autoSpaceDN w:val="0"/>
        <w:adjustRightInd w:val="0"/>
        <w:ind w:right="459"/>
        <w:jc w:val="both"/>
        <w:rPr>
          <w:color w:val="000000"/>
          <w:spacing w:val="-2"/>
          <w:sz w:val="28"/>
          <w:szCs w:val="28"/>
        </w:rPr>
      </w:pPr>
    </w:p>
    <w:p w:rsidR="004B46D7" w:rsidRPr="004B46D7" w:rsidRDefault="004B46D7" w:rsidP="004B46D7">
      <w:pPr>
        <w:widowControl w:val="0"/>
        <w:autoSpaceDE w:val="0"/>
        <w:autoSpaceDN w:val="0"/>
        <w:adjustRightInd w:val="0"/>
        <w:ind w:right="459"/>
        <w:jc w:val="both"/>
        <w:rPr>
          <w:color w:val="000000"/>
          <w:spacing w:val="-2"/>
          <w:sz w:val="28"/>
          <w:szCs w:val="28"/>
          <w:lang w:val="en-US"/>
        </w:rPr>
      </w:pPr>
      <w:r w:rsidRPr="004B46D7">
        <w:rPr>
          <w:color w:val="000000"/>
          <w:spacing w:val="-2"/>
          <w:sz w:val="28"/>
          <w:szCs w:val="28"/>
          <w:lang w:val="en-US"/>
        </w:rPr>
        <w:t xml:space="preserve">18. The second stage of biosynthesis of proteins at prokaryotic cell is </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iCs/>
          <w:color w:val="000000"/>
          <w:spacing w:val="-2"/>
          <w:sz w:val="28"/>
          <w:szCs w:val="28"/>
          <w:lang w:val="en-US"/>
        </w:rPr>
      </w:pPr>
      <w:r w:rsidRPr="004B46D7">
        <w:rPr>
          <w:iCs/>
          <w:color w:val="000000"/>
          <w:spacing w:val="-2"/>
          <w:sz w:val="28"/>
          <w:szCs w:val="28"/>
          <w:lang w:val="en-US"/>
        </w:rPr>
        <w:t>translation</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color w:val="000000"/>
          <w:spacing w:val="-2"/>
          <w:sz w:val="28"/>
          <w:szCs w:val="28"/>
          <w:lang w:val="en-US"/>
        </w:rPr>
      </w:pPr>
      <w:r w:rsidRPr="004B46D7">
        <w:rPr>
          <w:color w:val="000000"/>
          <w:spacing w:val="-2"/>
          <w:sz w:val="28"/>
          <w:szCs w:val="28"/>
          <w:lang w:val="en-US"/>
        </w:rPr>
        <w:t>transcription</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sz w:val="28"/>
          <w:szCs w:val="28"/>
        </w:rPr>
      </w:pPr>
      <w:r w:rsidRPr="004B46D7">
        <w:rPr>
          <w:color w:val="000000"/>
          <w:spacing w:val="-2"/>
          <w:sz w:val="28"/>
          <w:szCs w:val="28"/>
          <w:lang w:val="en-US"/>
        </w:rPr>
        <w:t>processing</w:t>
      </w:r>
    </w:p>
    <w:p w:rsidR="004B46D7" w:rsidRPr="004B46D7" w:rsidRDefault="004B46D7" w:rsidP="00F20139">
      <w:pPr>
        <w:widowControl w:val="0"/>
        <w:numPr>
          <w:ilvl w:val="0"/>
          <w:numId w:val="81"/>
        </w:numPr>
        <w:tabs>
          <w:tab w:val="clear" w:pos="2700"/>
          <w:tab w:val="num" w:pos="426"/>
        </w:tabs>
        <w:autoSpaceDE w:val="0"/>
        <w:autoSpaceDN w:val="0"/>
        <w:adjustRightInd w:val="0"/>
        <w:ind w:left="0" w:firstLine="284"/>
        <w:jc w:val="both"/>
        <w:rPr>
          <w:sz w:val="28"/>
          <w:szCs w:val="28"/>
        </w:rPr>
      </w:pPr>
      <w:r w:rsidRPr="004B46D7">
        <w:rPr>
          <w:sz w:val="28"/>
          <w:szCs w:val="28"/>
          <w:lang w:val="en-GB"/>
        </w:rPr>
        <w:t>splicing</w:t>
      </w:r>
    </w:p>
    <w:p w:rsidR="004B46D7" w:rsidRPr="004B46D7" w:rsidRDefault="004B46D7" w:rsidP="004B46D7">
      <w:pPr>
        <w:widowControl w:val="0"/>
        <w:autoSpaceDE w:val="0"/>
        <w:autoSpaceDN w:val="0"/>
        <w:adjustRightInd w:val="0"/>
        <w:jc w:val="both"/>
        <w:rPr>
          <w:color w:val="000000"/>
          <w:spacing w:val="-2"/>
          <w:sz w:val="28"/>
          <w:szCs w:val="28"/>
        </w:rPr>
      </w:pPr>
    </w:p>
    <w:p w:rsidR="004B46D7" w:rsidRPr="004B46D7" w:rsidRDefault="004B46D7" w:rsidP="004B46D7">
      <w:pPr>
        <w:widowControl w:val="0"/>
        <w:autoSpaceDE w:val="0"/>
        <w:autoSpaceDN w:val="0"/>
        <w:adjustRightInd w:val="0"/>
        <w:jc w:val="both"/>
        <w:rPr>
          <w:color w:val="000000"/>
          <w:spacing w:val="-9"/>
          <w:sz w:val="28"/>
          <w:szCs w:val="28"/>
          <w:lang w:val="en-US"/>
        </w:rPr>
      </w:pPr>
      <w:r w:rsidRPr="004B46D7">
        <w:rPr>
          <w:color w:val="000000"/>
          <w:spacing w:val="-2"/>
          <w:sz w:val="28"/>
          <w:szCs w:val="28"/>
          <w:lang w:val="en-US"/>
        </w:rPr>
        <w:t>19. With</w:t>
      </w:r>
      <w:r w:rsidRPr="004B46D7">
        <w:rPr>
          <w:color w:val="000000"/>
          <w:spacing w:val="-9"/>
          <w:sz w:val="28"/>
          <w:szCs w:val="28"/>
          <w:lang w:val="en-US"/>
        </w:rPr>
        <w:t xml:space="preserve"> enzyme </w:t>
      </w:r>
      <w:r w:rsidRPr="004B46D7">
        <w:rPr>
          <w:sz w:val="28"/>
          <w:szCs w:val="28"/>
          <w:lang w:val="en-GB"/>
        </w:rPr>
        <w:t>RNA-polymerase</w:t>
      </w:r>
      <w:r w:rsidRPr="004B46D7">
        <w:rPr>
          <w:color w:val="000000"/>
          <w:spacing w:val="-9"/>
          <w:sz w:val="28"/>
          <w:szCs w:val="28"/>
          <w:lang w:val="en-US"/>
        </w:rPr>
        <w:t xml:space="preserve"> cooperates</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sz w:val="28"/>
          <w:szCs w:val="28"/>
          <w:lang w:val="en-US"/>
        </w:rPr>
      </w:pPr>
      <w:r w:rsidRPr="004B46D7">
        <w:rPr>
          <w:sz w:val="28"/>
          <w:szCs w:val="28"/>
          <w:lang w:val="en-US"/>
        </w:rPr>
        <w:t>structural gene</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sz w:val="28"/>
          <w:szCs w:val="28"/>
          <w:lang w:val="en-US"/>
        </w:rPr>
      </w:pPr>
      <w:r w:rsidRPr="004B46D7">
        <w:rPr>
          <w:sz w:val="28"/>
          <w:szCs w:val="28"/>
          <w:lang w:val="en-US"/>
        </w:rPr>
        <w:t>gene-operator</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iCs/>
          <w:sz w:val="28"/>
          <w:szCs w:val="28"/>
          <w:lang w:val="en-US"/>
        </w:rPr>
      </w:pPr>
      <w:r w:rsidRPr="004B46D7">
        <w:rPr>
          <w:iCs/>
          <w:sz w:val="28"/>
          <w:szCs w:val="28"/>
          <w:lang w:val="en-US"/>
        </w:rPr>
        <w:t>promotor</w:t>
      </w:r>
    </w:p>
    <w:p w:rsidR="004B46D7" w:rsidRPr="004B46D7" w:rsidRDefault="004B46D7" w:rsidP="00F20139">
      <w:pPr>
        <w:widowControl w:val="0"/>
        <w:numPr>
          <w:ilvl w:val="0"/>
          <w:numId w:val="79"/>
        </w:numPr>
        <w:tabs>
          <w:tab w:val="clear" w:pos="2700"/>
          <w:tab w:val="num" w:pos="459"/>
        </w:tabs>
        <w:autoSpaceDE w:val="0"/>
        <w:autoSpaceDN w:val="0"/>
        <w:adjustRightInd w:val="0"/>
        <w:ind w:left="0" w:firstLine="317"/>
        <w:jc w:val="both"/>
        <w:rPr>
          <w:sz w:val="28"/>
          <w:szCs w:val="28"/>
          <w:lang w:val="en-US"/>
        </w:rPr>
      </w:pPr>
      <w:r w:rsidRPr="004B46D7">
        <w:rPr>
          <w:sz w:val="28"/>
          <w:szCs w:val="28"/>
          <w:lang w:val="en-US"/>
        </w:rPr>
        <w:t>gene-regulator</w:t>
      </w:r>
    </w:p>
    <w:p w:rsidR="004B46D7" w:rsidRPr="004B46D7" w:rsidRDefault="004B46D7" w:rsidP="004B46D7">
      <w:pPr>
        <w:widowControl w:val="0"/>
        <w:shd w:val="clear" w:color="auto" w:fill="FFFFFF"/>
        <w:autoSpaceDE w:val="0"/>
        <w:autoSpaceDN w:val="0"/>
        <w:adjustRightInd w:val="0"/>
        <w:ind w:right="5"/>
        <w:jc w:val="both"/>
        <w:rPr>
          <w:color w:val="000000"/>
          <w:spacing w:val="-4"/>
          <w:sz w:val="28"/>
          <w:szCs w:val="28"/>
        </w:rPr>
      </w:pPr>
    </w:p>
    <w:p w:rsidR="004B46D7" w:rsidRPr="004B46D7" w:rsidRDefault="004B46D7" w:rsidP="004B46D7">
      <w:pPr>
        <w:widowControl w:val="0"/>
        <w:shd w:val="clear" w:color="auto" w:fill="FFFFFF"/>
        <w:autoSpaceDE w:val="0"/>
        <w:autoSpaceDN w:val="0"/>
        <w:adjustRightInd w:val="0"/>
        <w:ind w:right="5"/>
        <w:jc w:val="both"/>
        <w:rPr>
          <w:color w:val="000000"/>
          <w:spacing w:val="-3"/>
          <w:sz w:val="28"/>
          <w:szCs w:val="28"/>
          <w:lang w:val="en-US"/>
        </w:rPr>
      </w:pPr>
      <w:r w:rsidRPr="004B46D7">
        <w:rPr>
          <w:color w:val="000000"/>
          <w:spacing w:val="-4"/>
          <w:sz w:val="28"/>
          <w:szCs w:val="28"/>
          <w:lang w:val="en-US"/>
        </w:rPr>
        <w:t>20. P</w:t>
      </w:r>
      <w:r w:rsidRPr="004B46D7">
        <w:rPr>
          <w:sz w:val="28"/>
          <w:szCs w:val="28"/>
          <w:lang w:val="en-US"/>
        </w:rPr>
        <w:t xml:space="preserve">roduction of protein-repressor </w:t>
      </w:r>
      <w:r w:rsidRPr="004B46D7">
        <w:rPr>
          <w:color w:val="000000"/>
          <w:spacing w:val="-3"/>
          <w:sz w:val="28"/>
          <w:szCs w:val="28"/>
          <w:lang w:val="en-US"/>
        </w:rPr>
        <w:t>acting on a gene-operator provides</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4"/>
          <w:sz w:val="28"/>
          <w:szCs w:val="28"/>
          <w:lang w:val="en-US"/>
        </w:rPr>
      </w:pPr>
      <w:r w:rsidRPr="004B46D7">
        <w:rPr>
          <w:color w:val="000000"/>
          <w:spacing w:val="-4"/>
          <w:sz w:val="28"/>
          <w:szCs w:val="28"/>
          <w:lang w:val="en-US"/>
        </w:rPr>
        <w:t>structural gene</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4"/>
          <w:sz w:val="28"/>
          <w:szCs w:val="28"/>
          <w:lang w:val="en-US"/>
        </w:rPr>
      </w:pPr>
      <w:r w:rsidRPr="004B46D7">
        <w:rPr>
          <w:color w:val="000000"/>
          <w:spacing w:val="-4"/>
          <w:sz w:val="28"/>
          <w:szCs w:val="28"/>
          <w:lang w:val="en-US"/>
        </w:rPr>
        <w:t>gene-operator</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2"/>
          <w:sz w:val="28"/>
          <w:szCs w:val="28"/>
        </w:rPr>
      </w:pPr>
      <w:r w:rsidRPr="004B46D7">
        <w:rPr>
          <w:color w:val="000000"/>
          <w:spacing w:val="-4"/>
          <w:sz w:val="28"/>
          <w:szCs w:val="28"/>
          <w:lang w:val="en-US"/>
        </w:rPr>
        <w:t>promoter</w:t>
      </w:r>
    </w:p>
    <w:p w:rsidR="004B46D7" w:rsidRPr="004B46D7" w:rsidRDefault="004B46D7" w:rsidP="00F20139">
      <w:pPr>
        <w:widowControl w:val="0"/>
        <w:numPr>
          <w:ilvl w:val="0"/>
          <w:numId w:val="80"/>
        </w:numPr>
        <w:tabs>
          <w:tab w:val="clear" w:pos="2700"/>
          <w:tab w:val="num" w:pos="459"/>
        </w:tabs>
        <w:autoSpaceDE w:val="0"/>
        <w:autoSpaceDN w:val="0"/>
        <w:adjustRightInd w:val="0"/>
        <w:ind w:left="0" w:firstLine="317"/>
        <w:jc w:val="both"/>
        <w:rPr>
          <w:color w:val="000000"/>
          <w:spacing w:val="-2"/>
          <w:sz w:val="28"/>
          <w:szCs w:val="28"/>
        </w:rPr>
      </w:pPr>
      <w:r w:rsidRPr="004B46D7">
        <w:rPr>
          <w:iCs/>
          <w:color w:val="000000"/>
          <w:spacing w:val="-4"/>
          <w:sz w:val="28"/>
          <w:szCs w:val="28"/>
          <w:lang w:val="en-US"/>
        </w:rPr>
        <w:t>gene-regulator</w:t>
      </w:r>
      <w:r w:rsidRPr="004B46D7">
        <w:rPr>
          <w:color w:val="000000"/>
          <w:spacing w:val="-2"/>
          <w:sz w:val="28"/>
          <w:szCs w:val="28"/>
          <w:lang w:val="en-US"/>
        </w:rPr>
        <w:t xml:space="preserve"> </w:t>
      </w:r>
    </w:p>
    <w:p w:rsidR="004B46D7" w:rsidRPr="004B46D7" w:rsidRDefault="004B46D7" w:rsidP="004B46D7"/>
    <w:p w:rsidR="00914475" w:rsidRPr="00914475" w:rsidRDefault="00914475" w:rsidP="00914475">
      <w:pPr>
        <w:jc w:val="center"/>
        <w:rPr>
          <w:rFonts w:eastAsia="Calibri"/>
          <w:b/>
          <w:sz w:val="28"/>
          <w:szCs w:val="28"/>
          <w:lang w:eastAsia="en-US"/>
        </w:rPr>
      </w:pPr>
      <w:r w:rsidRPr="00914475">
        <w:rPr>
          <w:rFonts w:eastAsia="Calibri"/>
          <w:b/>
          <w:sz w:val="28"/>
          <w:szCs w:val="28"/>
          <w:lang w:eastAsia="en-US"/>
        </w:rPr>
        <w:lastRenderedPageBreak/>
        <w:t>Эталоны ответов на тестовые задания</w:t>
      </w:r>
    </w:p>
    <w:tbl>
      <w:tblPr>
        <w:tblStyle w:val="61"/>
        <w:tblW w:w="0" w:type="auto"/>
        <w:jc w:val="center"/>
        <w:tblLook w:val="04A0" w:firstRow="1" w:lastRow="0" w:firstColumn="1" w:lastColumn="0" w:noHBand="0" w:noVBand="1"/>
      </w:tblPr>
      <w:tblGrid>
        <w:gridCol w:w="1233"/>
        <w:gridCol w:w="1997"/>
        <w:gridCol w:w="1517"/>
        <w:gridCol w:w="1997"/>
      </w:tblGrid>
      <w:tr w:rsidR="007D7416" w:rsidRPr="00914475" w:rsidTr="007D7416">
        <w:trPr>
          <w:trHeight w:val="397"/>
          <w:jc w:val="center"/>
        </w:trPr>
        <w:tc>
          <w:tcPr>
            <w:tcW w:w="1233" w:type="dxa"/>
          </w:tcPr>
          <w:p w:rsidR="007D7416" w:rsidRPr="007D7416" w:rsidRDefault="007D7416" w:rsidP="00914475">
            <w:pPr>
              <w:ind w:left="-9" w:firstLine="9"/>
              <w:rPr>
                <w:rFonts w:eastAsia="Calibri"/>
                <w:b/>
                <w:sz w:val="28"/>
                <w:szCs w:val="22"/>
                <w:lang w:eastAsia="en-US"/>
              </w:rPr>
            </w:pPr>
            <w:r w:rsidRPr="007D7416">
              <w:rPr>
                <w:rFonts w:eastAsia="Calibri"/>
                <w:b/>
                <w:sz w:val="28"/>
                <w:szCs w:val="22"/>
                <w:lang w:eastAsia="en-US"/>
              </w:rPr>
              <w:t>№ вопроса</w:t>
            </w:r>
          </w:p>
        </w:tc>
        <w:tc>
          <w:tcPr>
            <w:tcW w:w="1997" w:type="dxa"/>
          </w:tcPr>
          <w:p w:rsidR="007D7416" w:rsidRPr="007D7416" w:rsidRDefault="007D7416" w:rsidP="00914475">
            <w:pPr>
              <w:ind w:left="-9" w:firstLine="9"/>
              <w:rPr>
                <w:rFonts w:eastAsia="Calibri"/>
                <w:sz w:val="28"/>
                <w:szCs w:val="22"/>
                <w:lang w:eastAsia="en-US"/>
              </w:rPr>
            </w:pPr>
            <w:r w:rsidRPr="007D7416">
              <w:rPr>
                <w:rFonts w:eastAsia="Calibri"/>
                <w:sz w:val="28"/>
                <w:szCs w:val="22"/>
                <w:lang w:eastAsia="en-US"/>
              </w:rPr>
              <w:t>правильный ответ</w:t>
            </w:r>
          </w:p>
        </w:tc>
        <w:tc>
          <w:tcPr>
            <w:tcW w:w="1517" w:type="dxa"/>
          </w:tcPr>
          <w:p w:rsidR="007D7416" w:rsidRPr="007D7416" w:rsidRDefault="007D7416" w:rsidP="00EA5200">
            <w:pPr>
              <w:ind w:left="-9" w:firstLine="9"/>
              <w:rPr>
                <w:rFonts w:eastAsia="Calibri"/>
                <w:b/>
                <w:sz w:val="28"/>
                <w:szCs w:val="22"/>
                <w:lang w:eastAsia="en-US"/>
              </w:rPr>
            </w:pPr>
            <w:r w:rsidRPr="007D7416">
              <w:rPr>
                <w:rFonts w:eastAsia="Calibri"/>
                <w:b/>
                <w:sz w:val="28"/>
                <w:szCs w:val="22"/>
                <w:lang w:eastAsia="en-US"/>
              </w:rPr>
              <w:t>№ вопроса</w:t>
            </w:r>
          </w:p>
        </w:tc>
        <w:tc>
          <w:tcPr>
            <w:tcW w:w="1997" w:type="dxa"/>
          </w:tcPr>
          <w:p w:rsidR="007D7416" w:rsidRPr="007D7416" w:rsidRDefault="007D7416" w:rsidP="00EA5200">
            <w:pPr>
              <w:ind w:left="-9" w:firstLine="9"/>
              <w:rPr>
                <w:rFonts w:eastAsia="Calibri"/>
                <w:sz w:val="28"/>
                <w:szCs w:val="22"/>
                <w:lang w:eastAsia="en-US"/>
              </w:rPr>
            </w:pPr>
            <w:r w:rsidRPr="007D7416">
              <w:rPr>
                <w:rFonts w:eastAsia="Calibri"/>
                <w:sz w:val="28"/>
                <w:szCs w:val="22"/>
                <w:lang w:eastAsia="en-US"/>
              </w:rPr>
              <w:t>правильный ответ</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c</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d</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a</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a</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d</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d</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b</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b</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sidRPr="00EC340C">
              <w:rPr>
                <w:b/>
                <w:sz w:val="32"/>
                <w:szCs w:val="32"/>
                <w:lang w:val="en-US"/>
              </w:rPr>
              <w:t>a</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a</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c</w:t>
            </w:r>
          </w:p>
        </w:tc>
      </w:tr>
      <w:tr w:rsidR="004B46D7" w:rsidRPr="00914475" w:rsidTr="007D7416">
        <w:trPr>
          <w:trHeight w:val="340"/>
          <w:jc w:val="center"/>
        </w:trPr>
        <w:tc>
          <w:tcPr>
            <w:tcW w:w="1233" w:type="dxa"/>
          </w:tcPr>
          <w:p w:rsidR="004B46D7" w:rsidRPr="004B46D7" w:rsidRDefault="004B46D7" w:rsidP="00F20139">
            <w:pPr>
              <w:pStyle w:val="a6"/>
              <w:numPr>
                <w:ilvl w:val="0"/>
                <w:numId w:val="85"/>
              </w:numPr>
              <w:jc w:val="left"/>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b</w:t>
            </w:r>
          </w:p>
        </w:tc>
        <w:tc>
          <w:tcPr>
            <w:tcW w:w="1517" w:type="dxa"/>
          </w:tcPr>
          <w:p w:rsidR="004B46D7" w:rsidRPr="004B46D7" w:rsidRDefault="004B46D7" w:rsidP="00F20139">
            <w:pPr>
              <w:pStyle w:val="a6"/>
              <w:numPr>
                <w:ilvl w:val="0"/>
                <w:numId w:val="86"/>
              </w:numPr>
              <w:jc w:val="center"/>
              <w:rPr>
                <w:rFonts w:ascii="Times New Roman" w:eastAsia="Calibri" w:hAnsi="Times New Roman"/>
                <w:sz w:val="28"/>
                <w:szCs w:val="28"/>
                <w:lang w:eastAsia="en-US"/>
              </w:rPr>
            </w:pPr>
          </w:p>
        </w:tc>
        <w:tc>
          <w:tcPr>
            <w:tcW w:w="1997" w:type="dxa"/>
          </w:tcPr>
          <w:p w:rsidR="004B46D7" w:rsidRPr="00EC340C" w:rsidRDefault="004B46D7" w:rsidP="004B46D7">
            <w:pPr>
              <w:ind w:right="-307"/>
              <w:rPr>
                <w:b/>
                <w:sz w:val="32"/>
                <w:szCs w:val="32"/>
              </w:rPr>
            </w:pPr>
            <w:r>
              <w:rPr>
                <w:b/>
                <w:sz w:val="32"/>
                <w:szCs w:val="32"/>
                <w:lang w:val="en-US"/>
              </w:rPr>
              <w:t>d</w:t>
            </w:r>
          </w:p>
        </w:tc>
      </w:tr>
    </w:tbl>
    <w:p w:rsidR="009B5A3E" w:rsidRDefault="009B5A3E" w:rsidP="00FB60A8">
      <w:pPr>
        <w:pStyle w:val="af"/>
        <w:widowControl w:val="0"/>
        <w:jc w:val="center"/>
        <w:rPr>
          <w:rFonts w:ascii="Times New Roman" w:hAnsi="Times New Roman" w:cs="Times New Roman"/>
          <w:b/>
          <w:sz w:val="28"/>
          <w:szCs w:val="28"/>
          <w:u w:val="single"/>
        </w:rPr>
      </w:pPr>
    </w:p>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D40139" w:rsidRDefault="00D40139" w:rsidP="00FB60A8">
      <w:pPr>
        <w:pStyle w:val="af"/>
        <w:widowControl w:val="0"/>
        <w:jc w:val="center"/>
        <w:rPr>
          <w:rFonts w:ascii="Times New Roman" w:hAnsi="Times New Roman" w:cs="Times New Roman"/>
          <w:b/>
          <w:sz w:val="28"/>
          <w:szCs w:val="28"/>
          <w:u w:val="single"/>
        </w:rPr>
      </w:pPr>
    </w:p>
    <w:p w:rsidR="00D40139" w:rsidRPr="00D40139" w:rsidRDefault="00D40139" w:rsidP="00D40139">
      <w:pPr>
        <w:tabs>
          <w:tab w:val="left" w:pos="1149"/>
        </w:tabs>
        <w:spacing w:after="160"/>
        <w:contextualSpacing/>
        <w:jc w:val="center"/>
        <w:rPr>
          <w:rFonts w:eastAsia="Calibri"/>
          <w:b/>
          <w:bCs/>
          <w:sz w:val="28"/>
          <w:szCs w:val="28"/>
          <w:lang w:eastAsia="en-US"/>
        </w:rPr>
      </w:pPr>
      <w:r w:rsidRPr="00D40139">
        <w:rPr>
          <w:rFonts w:eastAsia="Calibri"/>
          <w:b/>
          <w:bCs/>
          <w:sz w:val="28"/>
          <w:szCs w:val="28"/>
          <w:lang w:eastAsia="en-US"/>
        </w:rPr>
        <w:t xml:space="preserve">Вопросы для самоконтроля </w:t>
      </w:r>
      <w:proofErr w:type="gramStart"/>
      <w:r w:rsidRPr="00D40139">
        <w:rPr>
          <w:rFonts w:eastAsia="Calibri"/>
          <w:b/>
          <w:bCs/>
          <w:sz w:val="28"/>
          <w:szCs w:val="28"/>
          <w:lang w:eastAsia="en-US"/>
        </w:rPr>
        <w:t>обучающимся</w:t>
      </w:r>
      <w:proofErr w:type="gramEnd"/>
      <w:r w:rsidRPr="00D40139">
        <w:rPr>
          <w:rFonts w:eastAsia="Calibri"/>
          <w:b/>
          <w:bCs/>
          <w:sz w:val="28"/>
          <w:szCs w:val="28"/>
          <w:lang w:eastAsia="en-US"/>
        </w:rPr>
        <w:t xml:space="preserve">: </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Генетический код. Свойства генетического кода:</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6"/>
          <w:szCs w:val="26"/>
        </w:rPr>
      </w:pPr>
      <w:r w:rsidRPr="006F1954">
        <w:rPr>
          <w:rFonts w:ascii="Times New Roman" w:hAnsi="Times New Roman"/>
          <w:sz w:val="26"/>
          <w:szCs w:val="26"/>
        </w:rPr>
        <w:t xml:space="preserve">Генетический код состоит из триплетов нуклеотидов. </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6"/>
          <w:szCs w:val="26"/>
        </w:rPr>
      </w:pPr>
      <w:r w:rsidRPr="006F1954">
        <w:rPr>
          <w:rFonts w:ascii="Times New Roman" w:hAnsi="Times New Roman"/>
          <w:sz w:val="26"/>
          <w:szCs w:val="26"/>
        </w:rPr>
        <w:t>Генетический код - непересекающийся.</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6"/>
          <w:szCs w:val="26"/>
        </w:rPr>
      </w:pPr>
      <w:r w:rsidRPr="006F1954">
        <w:rPr>
          <w:rFonts w:ascii="Times New Roman" w:hAnsi="Times New Roman"/>
          <w:sz w:val="26"/>
          <w:szCs w:val="26"/>
        </w:rPr>
        <w:t xml:space="preserve">Генетический код – непрерывен, но имеет «запятые». </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6"/>
          <w:szCs w:val="26"/>
        </w:rPr>
      </w:pPr>
      <w:r w:rsidRPr="006F1954">
        <w:rPr>
          <w:rFonts w:ascii="Times New Roman" w:hAnsi="Times New Roman"/>
          <w:sz w:val="26"/>
          <w:szCs w:val="26"/>
        </w:rPr>
        <w:t xml:space="preserve">Генетический код является вырожденным. </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6"/>
          <w:szCs w:val="26"/>
        </w:rPr>
      </w:pPr>
      <w:r w:rsidRPr="006F1954">
        <w:rPr>
          <w:rFonts w:ascii="Times New Roman" w:hAnsi="Times New Roman"/>
          <w:sz w:val="26"/>
          <w:szCs w:val="26"/>
        </w:rPr>
        <w:t xml:space="preserve">Генетический код - однозначен. </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6"/>
          <w:szCs w:val="26"/>
        </w:rPr>
      </w:pPr>
      <w:r w:rsidRPr="006F1954">
        <w:rPr>
          <w:rFonts w:ascii="Times New Roman" w:hAnsi="Times New Roman"/>
          <w:sz w:val="26"/>
          <w:szCs w:val="26"/>
        </w:rPr>
        <w:t>Генетический код содержит «Пуск» и «стоп</w:t>
      </w:r>
      <w:proofErr w:type="gramStart"/>
      <w:r w:rsidRPr="006F1954">
        <w:rPr>
          <w:rFonts w:ascii="Times New Roman" w:hAnsi="Times New Roman"/>
          <w:sz w:val="26"/>
          <w:szCs w:val="26"/>
        </w:rPr>
        <w:t>»-</w:t>
      </w:r>
      <w:proofErr w:type="gramEnd"/>
      <w:r w:rsidRPr="006F1954">
        <w:rPr>
          <w:rFonts w:ascii="Times New Roman" w:hAnsi="Times New Roman"/>
          <w:sz w:val="26"/>
          <w:szCs w:val="26"/>
        </w:rPr>
        <w:t>кодоны.</w:t>
      </w:r>
    </w:p>
    <w:p w:rsidR="004B46D7" w:rsidRPr="006F1954" w:rsidRDefault="004B46D7" w:rsidP="00F20139">
      <w:pPr>
        <w:pStyle w:val="a6"/>
        <w:widowControl/>
        <w:numPr>
          <w:ilvl w:val="0"/>
          <w:numId w:val="89"/>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6"/>
          <w:szCs w:val="26"/>
        </w:rPr>
        <w:t>Генетический код является практически универсальным.</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 xml:space="preserve">Центральная догма молекулярной биологии - двухэтапный процесс DNA </w:t>
      </w:r>
      <w:r w:rsidRPr="006F1954">
        <w:rPr>
          <w:rFonts w:ascii="Times New Roman" w:hAnsi="Times New Roman"/>
          <w:sz w:val="28"/>
          <w:szCs w:val="28"/>
        </w:rPr>
        <w:sym w:font="Symbol" w:char="F0AE"/>
      </w:r>
      <w:r w:rsidRPr="006F1954">
        <w:rPr>
          <w:rFonts w:ascii="Times New Roman" w:hAnsi="Times New Roman"/>
          <w:sz w:val="28"/>
          <w:szCs w:val="28"/>
        </w:rPr>
        <w:t xml:space="preserve"> RNA </w:t>
      </w:r>
      <w:r w:rsidRPr="006F1954">
        <w:rPr>
          <w:rFonts w:ascii="Times New Roman" w:hAnsi="Times New Roman"/>
          <w:sz w:val="28"/>
          <w:szCs w:val="28"/>
        </w:rPr>
        <w:sym w:font="Symbol" w:char="F0AE"/>
      </w:r>
      <w:r w:rsidRPr="006F1954">
        <w:rPr>
          <w:rFonts w:ascii="Times New Roman" w:hAnsi="Times New Roman"/>
          <w:sz w:val="28"/>
          <w:szCs w:val="28"/>
        </w:rPr>
        <w:t xml:space="preserve"> белок (или транскрипции и последующая трансляция)</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 xml:space="preserve">Базовая структура белок-кодирующих генов </w:t>
      </w:r>
      <w:proofErr w:type="gramStart"/>
      <w:r w:rsidRPr="006F1954">
        <w:rPr>
          <w:rFonts w:ascii="Times New Roman" w:hAnsi="Times New Roman"/>
          <w:sz w:val="28"/>
          <w:szCs w:val="28"/>
        </w:rPr>
        <w:t>у</w:t>
      </w:r>
      <w:proofErr w:type="gramEnd"/>
      <w:r w:rsidRPr="006F1954">
        <w:rPr>
          <w:rFonts w:ascii="Times New Roman" w:hAnsi="Times New Roman"/>
          <w:sz w:val="28"/>
          <w:szCs w:val="28"/>
        </w:rPr>
        <w:t xml:space="preserve"> прокариот и эукариот (оперон, транскриптон)</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Этапы синтеза белка: транскрипция и трансляция</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 xml:space="preserve">Транскрипция. Этапы транскрипции (инициация, элонгация, терминация). </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Продукты транскрипции – все типы РНК. Характеристика мРНК, тРНК,  рРНК,  snRNA</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Процессинг. Этапы процессинга: кзпирование, поли-аденирование, сплайсинг. Альтернативный сплайсинг.</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Трансляция. Этапы трансляции. Продукт трансляции.</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Модификация белков</w:t>
      </w:r>
    </w:p>
    <w:p w:rsidR="004B46D7" w:rsidRPr="006F1954" w:rsidRDefault="004B46D7" w:rsidP="00F20139">
      <w:pPr>
        <w:pStyle w:val="a6"/>
        <w:widowControl/>
        <w:numPr>
          <w:ilvl w:val="0"/>
          <w:numId w:val="88"/>
        </w:numPr>
        <w:tabs>
          <w:tab w:val="left" w:pos="319"/>
        </w:tabs>
        <w:autoSpaceDE/>
        <w:autoSpaceDN/>
        <w:adjustRightInd/>
        <w:ind w:left="284" w:hanging="284"/>
        <w:jc w:val="left"/>
        <w:rPr>
          <w:rFonts w:ascii="Times New Roman" w:hAnsi="Times New Roman"/>
          <w:sz w:val="28"/>
          <w:szCs w:val="28"/>
        </w:rPr>
      </w:pPr>
      <w:r w:rsidRPr="006F1954">
        <w:rPr>
          <w:rFonts w:ascii="Times New Roman" w:hAnsi="Times New Roman"/>
          <w:sz w:val="28"/>
          <w:szCs w:val="28"/>
        </w:rPr>
        <w:t>Контроль экспрессии генов. Лактозный оперон Кишечной палочки</w:t>
      </w:r>
    </w:p>
    <w:p w:rsidR="00D40139" w:rsidRPr="004B46D7" w:rsidRDefault="00D40139" w:rsidP="00D40139">
      <w:pPr>
        <w:jc w:val="both"/>
        <w:rPr>
          <w:rFonts w:eastAsia="Calibri"/>
          <w:sz w:val="28"/>
          <w:szCs w:val="28"/>
          <w:lang w:eastAsia="en-US"/>
        </w:rPr>
      </w:pPr>
    </w:p>
    <w:p w:rsidR="00FB60A8" w:rsidRDefault="00D40139"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p>
    <w:p w:rsidR="00FB60A8" w:rsidRDefault="00826C0F" w:rsidP="00FB60A8">
      <w:pPr>
        <w:ind w:firstLine="709"/>
        <w:jc w:val="center"/>
        <w:rPr>
          <w:b/>
          <w:color w:val="000000"/>
          <w:sz w:val="28"/>
          <w:szCs w:val="28"/>
          <w:u w:val="single"/>
        </w:rPr>
      </w:pPr>
      <w:r w:rsidRPr="00E503D3">
        <w:rPr>
          <w:b/>
          <w:color w:val="000000"/>
          <w:sz w:val="28"/>
          <w:szCs w:val="28"/>
          <w:u w:val="single"/>
        </w:rPr>
        <w:t>решение</w:t>
      </w:r>
      <w:r w:rsidR="00E503D3" w:rsidRPr="00E503D3">
        <w:rPr>
          <w:b/>
          <w:color w:val="000000"/>
          <w:sz w:val="28"/>
          <w:szCs w:val="28"/>
          <w:u w:val="single"/>
        </w:rPr>
        <w:t xml:space="preserve"> з</w:t>
      </w:r>
      <w:r w:rsidR="00E503D3">
        <w:rPr>
          <w:b/>
          <w:color w:val="000000"/>
          <w:sz w:val="28"/>
          <w:szCs w:val="28"/>
          <w:u w:val="single"/>
        </w:rPr>
        <w:t>адач по молекулярной биологии</w:t>
      </w:r>
      <w:r>
        <w:rPr>
          <w:b/>
          <w:color w:val="000000"/>
          <w:sz w:val="28"/>
          <w:szCs w:val="28"/>
          <w:u w:val="single"/>
        </w:rPr>
        <w:t xml:space="preserve"> </w:t>
      </w:r>
    </w:p>
    <w:p w:rsidR="00D40139" w:rsidRDefault="00D40139" w:rsidP="00FB60A8">
      <w:pPr>
        <w:ind w:firstLine="709"/>
        <w:jc w:val="center"/>
        <w:rPr>
          <w:b/>
          <w:color w:val="000000"/>
          <w:sz w:val="28"/>
          <w:szCs w:val="28"/>
          <w:u w:val="single"/>
        </w:rPr>
      </w:pPr>
    </w:p>
    <w:p w:rsidR="00E503D3" w:rsidRPr="00512E8A" w:rsidRDefault="00E503D3" w:rsidP="00E503D3">
      <w:pPr>
        <w:jc w:val="both"/>
        <w:rPr>
          <w:b/>
          <w:bCs/>
          <w:sz w:val="28"/>
          <w:szCs w:val="28"/>
        </w:rPr>
      </w:pPr>
      <w:r w:rsidRPr="00E503D3">
        <w:rPr>
          <w:b/>
          <w:bCs/>
          <w:sz w:val="28"/>
          <w:szCs w:val="28"/>
          <w:lang w:val="en-US"/>
        </w:rPr>
        <w:t>Task</w:t>
      </w:r>
      <w:r w:rsidRPr="00512E8A">
        <w:rPr>
          <w:b/>
          <w:bCs/>
          <w:sz w:val="28"/>
          <w:szCs w:val="28"/>
        </w:rPr>
        <w:t xml:space="preserve"> 1 (</w:t>
      </w:r>
      <w:r w:rsidRPr="00E503D3">
        <w:rPr>
          <w:b/>
          <w:bCs/>
          <w:sz w:val="28"/>
          <w:szCs w:val="28"/>
        </w:rPr>
        <w:t>задача</w:t>
      </w:r>
      <w:r w:rsidRPr="00512E8A">
        <w:rPr>
          <w:b/>
          <w:bCs/>
          <w:sz w:val="28"/>
          <w:szCs w:val="28"/>
        </w:rPr>
        <w:t xml:space="preserve"> №1)</w:t>
      </w:r>
    </w:p>
    <w:p w:rsidR="00512E8A" w:rsidRDefault="00E503D3" w:rsidP="00E503D3">
      <w:pPr>
        <w:jc w:val="both"/>
        <w:rPr>
          <w:bCs/>
          <w:sz w:val="28"/>
          <w:szCs w:val="28"/>
          <w:lang w:val="en-US"/>
        </w:rPr>
      </w:pPr>
      <w:r w:rsidRPr="00E503D3">
        <w:rPr>
          <w:bCs/>
          <w:sz w:val="28"/>
          <w:szCs w:val="28"/>
          <w:lang w:val="en-US"/>
        </w:rPr>
        <w:t xml:space="preserve">How many nucleotides of mRNA code the protein consisting </w:t>
      </w:r>
      <w:proofErr w:type="gramStart"/>
      <w:r w:rsidRPr="00E503D3">
        <w:rPr>
          <w:bCs/>
          <w:sz w:val="28"/>
          <w:szCs w:val="28"/>
          <w:lang w:val="en-US"/>
        </w:rPr>
        <w:t>of  157</w:t>
      </w:r>
      <w:proofErr w:type="gramEnd"/>
      <w:r w:rsidRPr="00E503D3">
        <w:rPr>
          <w:bCs/>
          <w:sz w:val="28"/>
          <w:szCs w:val="28"/>
          <w:lang w:val="en-US"/>
        </w:rPr>
        <w:t xml:space="preserve"> aminoacids?</w:t>
      </w:r>
    </w:p>
    <w:p w:rsidR="00E503D3" w:rsidRPr="00512E8A" w:rsidRDefault="00512E8A" w:rsidP="00E503D3">
      <w:pPr>
        <w:jc w:val="both"/>
        <w:rPr>
          <w:bCs/>
          <w:sz w:val="28"/>
          <w:szCs w:val="28"/>
        </w:rPr>
      </w:pPr>
      <w:r w:rsidRPr="00512E8A">
        <w:rPr>
          <w:bCs/>
          <w:sz w:val="28"/>
          <w:szCs w:val="28"/>
        </w:rPr>
        <w:lastRenderedPageBreak/>
        <w:t>Сколько нуклеотидов мРНК кодирует белок, состоящий из 157 аминокислот?</w:t>
      </w:r>
      <w:r w:rsidR="00E503D3" w:rsidRPr="00512E8A">
        <w:rPr>
          <w:bCs/>
          <w:sz w:val="28"/>
          <w:szCs w:val="28"/>
        </w:rPr>
        <w:t xml:space="preserve">   </w:t>
      </w:r>
    </w:p>
    <w:p w:rsidR="00E503D3" w:rsidRPr="00E503D3" w:rsidRDefault="00E503D3" w:rsidP="00E503D3">
      <w:pPr>
        <w:jc w:val="both"/>
        <w:rPr>
          <w:b/>
          <w:bCs/>
          <w:sz w:val="28"/>
          <w:szCs w:val="28"/>
          <w:lang w:val="en-US"/>
        </w:rPr>
      </w:pPr>
      <w:r w:rsidRPr="00E503D3">
        <w:rPr>
          <w:b/>
          <w:bCs/>
          <w:sz w:val="28"/>
          <w:szCs w:val="28"/>
          <w:lang w:val="en-US"/>
        </w:rPr>
        <w:t>Task 2 (</w:t>
      </w:r>
      <w:r w:rsidRPr="00E503D3">
        <w:rPr>
          <w:b/>
          <w:bCs/>
          <w:sz w:val="28"/>
          <w:szCs w:val="28"/>
        </w:rPr>
        <w:t>задача</w:t>
      </w:r>
      <w:r w:rsidRPr="00E503D3">
        <w:rPr>
          <w:b/>
          <w:bCs/>
          <w:sz w:val="28"/>
          <w:szCs w:val="28"/>
          <w:lang w:val="en-US"/>
        </w:rPr>
        <w:t xml:space="preserve"> №2)</w:t>
      </w:r>
    </w:p>
    <w:p w:rsidR="00E503D3" w:rsidRDefault="00E503D3" w:rsidP="00E503D3">
      <w:pPr>
        <w:jc w:val="both"/>
        <w:rPr>
          <w:bCs/>
          <w:sz w:val="28"/>
          <w:szCs w:val="28"/>
          <w:lang w:val="en-US"/>
        </w:rPr>
      </w:pPr>
      <w:r w:rsidRPr="00E503D3">
        <w:rPr>
          <w:bCs/>
          <w:sz w:val="28"/>
          <w:szCs w:val="28"/>
          <w:lang w:val="en-US"/>
        </w:rPr>
        <w:t xml:space="preserve">The sense strand of DNA contains </w:t>
      </w:r>
      <w:proofErr w:type="gramStart"/>
      <w:r w:rsidRPr="00E503D3">
        <w:rPr>
          <w:bCs/>
          <w:sz w:val="28"/>
          <w:szCs w:val="28"/>
          <w:lang w:val="en-US"/>
        </w:rPr>
        <w:t>702  nucleotides</w:t>
      </w:r>
      <w:proofErr w:type="gramEnd"/>
      <w:r w:rsidRPr="00E503D3">
        <w:rPr>
          <w:bCs/>
          <w:sz w:val="28"/>
          <w:szCs w:val="28"/>
          <w:lang w:val="en-US"/>
        </w:rPr>
        <w:t>. How many amino acids will be a part of the protein which gene is this site of DNA?</w:t>
      </w:r>
    </w:p>
    <w:p w:rsidR="00512E8A" w:rsidRPr="00512E8A" w:rsidRDefault="00512E8A" w:rsidP="00E503D3">
      <w:pPr>
        <w:jc w:val="both"/>
        <w:rPr>
          <w:bCs/>
          <w:sz w:val="28"/>
          <w:szCs w:val="28"/>
        </w:rPr>
      </w:pPr>
      <w:r w:rsidRPr="00512E8A">
        <w:rPr>
          <w:bCs/>
          <w:sz w:val="28"/>
          <w:szCs w:val="28"/>
        </w:rPr>
        <w:t>Смысловая цепь ДНК содержит 702 нуклеотида. Сколько аминокислот будет частью белка, ген которого находится в этом участке ДНК?</w:t>
      </w:r>
    </w:p>
    <w:p w:rsidR="00E503D3" w:rsidRPr="00E503D3" w:rsidRDefault="00E503D3" w:rsidP="00E503D3">
      <w:pPr>
        <w:jc w:val="both"/>
        <w:rPr>
          <w:b/>
          <w:bCs/>
          <w:sz w:val="28"/>
          <w:szCs w:val="28"/>
          <w:lang w:val="en-US"/>
        </w:rPr>
      </w:pPr>
      <w:r w:rsidRPr="00E503D3">
        <w:rPr>
          <w:b/>
          <w:bCs/>
          <w:sz w:val="28"/>
          <w:szCs w:val="28"/>
          <w:lang w:val="en-US"/>
        </w:rPr>
        <w:t>Task 3 (</w:t>
      </w:r>
      <w:r w:rsidRPr="00E503D3">
        <w:rPr>
          <w:b/>
          <w:bCs/>
          <w:sz w:val="28"/>
          <w:szCs w:val="28"/>
        </w:rPr>
        <w:t>задача</w:t>
      </w:r>
      <w:r w:rsidRPr="00E503D3">
        <w:rPr>
          <w:b/>
          <w:bCs/>
          <w:sz w:val="28"/>
          <w:szCs w:val="28"/>
          <w:lang w:val="en-US"/>
        </w:rPr>
        <w:t xml:space="preserve"> №3)</w:t>
      </w:r>
    </w:p>
    <w:p w:rsidR="00E503D3" w:rsidRDefault="00E503D3" w:rsidP="00E503D3">
      <w:pPr>
        <w:jc w:val="both"/>
        <w:rPr>
          <w:bCs/>
          <w:sz w:val="28"/>
          <w:szCs w:val="28"/>
          <w:lang w:val="en-US"/>
        </w:rPr>
      </w:pPr>
      <w:r w:rsidRPr="00E503D3">
        <w:rPr>
          <w:bCs/>
          <w:sz w:val="28"/>
          <w:szCs w:val="28"/>
          <w:lang w:val="en-US"/>
        </w:rPr>
        <w:t>Protein consists of 220 amino acids. Determine number of nucleotides of sites of molecules of mRN</w:t>
      </w:r>
      <w:r w:rsidRPr="00E503D3">
        <w:rPr>
          <w:bCs/>
          <w:sz w:val="28"/>
          <w:szCs w:val="28"/>
        </w:rPr>
        <w:t>А</w:t>
      </w:r>
      <w:r w:rsidRPr="00E503D3">
        <w:rPr>
          <w:bCs/>
          <w:sz w:val="28"/>
          <w:szCs w:val="28"/>
          <w:lang w:val="en-US"/>
        </w:rPr>
        <w:t xml:space="preserve"> and DNA coding this protein, and number of molecules of tRN</w:t>
      </w:r>
      <w:r w:rsidRPr="00E503D3">
        <w:rPr>
          <w:bCs/>
          <w:sz w:val="28"/>
          <w:szCs w:val="28"/>
        </w:rPr>
        <w:t>А</w:t>
      </w:r>
      <w:r w:rsidRPr="00E503D3">
        <w:rPr>
          <w:bCs/>
          <w:sz w:val="28"/>
          <w:szCs w:val="28"/>
          <w:lang w:val="en-US"/>
        </w:rPr>
        <w:t xml:space="preserve"> which are necessary for transfer of these amino acids to a synthesis place.</w:t>
      </w:r>
    </w:p>
    <w:p w:rsidR="00512E8A" w:rsidRPr="00512E8A" w:rsidRDefault="00512E8A" w:rsidP="00E503D3">
      <w:pPr>
        <w:jc w:val="both"/>
        <w:rPr>
          <w:bCs/>
          <w:sz w:val="28"/>
          <w:szCs w:val="28"/>
        </w:rPr>
      </w:pPr>
      <w:r w:rsidRPr="00512E8A">
        <w:rPr>
          <w:bCs/>
          <w:sz w:val="28"/>
          <w:szCs w:val="28"/>
        </w:rPr>
        <w:t>Белок состоит из 220 аминокислот. Определите число нуклеотидов участков молекул мРНК и ДНК, кодирующих этот белок, и число молекул тРНК, которые необходимы для переноса этих аминокислот к месту синтеза.</w:t>
      </w:r>
    </w:p>
    <w:p w:rsidR="00E503D3" w:rsidRPr="00E503D3" w:rsidRDefault="00E503D3" w:rsidP="00E503D3">
      <w:pPr>
        <w:jc w:val="both"/>
        <w:rPr>
          <w:b/>
          <w:bCs/>
          <w:sz w:val="28"/>
          <w:szCs w:val="28"/>
          <w:lang w:val="en-US"/>
        </w:rPr>
      </w:pPr>
      <w:r w:rsidRPr="00E503D3">
        <w:rPr>
          <w:b/>
          <w:bCs/>
          <w:sz w:val="28"/>
          <w:szCs w:val="28"/>
          <w:lang w:val="en-US"/>
        </w:rPr>
        <w:t>Task 4 (</w:t>
      </w:r>
      <w:r w:rsidRPr="00E503D3">
        <w:rPr>
          <w:b/>
          <w:bCs/>
          <w:sz w:val="28"/>
          <w:szCs w:val="28"/>
        </w:rPr>
        <w:t>задача</w:t>
      </w:r>
      <w:r w:rsidRPr="00E503D3">
        <w:rPr>
          <w:b/>
          <w:bCs/>
          <w:sz w:val="28"/>
          <w:szCs w:val="28"/>
          <w:lang w:val="en-US"/>
        </w:rPr>
        <w:t xml:space="preserve"> №4)</w:t>
      </w:r>
    </w:p>
    <w:p w:rsidR="00E503D3" w:rsidRPr="00E503D3" w:rsidRDefault="00E503D3" w:rsidP="00E503D3">
      <w:pPr>
        <w:ind w:left="426" w:hanging="426"/>
        <w:jc w:val="both"/>
        <w:rPr>
          <w:sz w:val="28"/>
          <w:szCs w:val="28"/>
          <w:lang w:val="en-US"/>
        </w:rPr>
      </w:pPr>
      <w:r w:rsidRPr="00E503D3">
        <w:rPr>
          <w:sz w:val="28"/>
          <w:szCs w:val="28"/>
          <w:lang w:val="en-US"/>
        </w:rPr>
        <w:t>A sense strand of DNA has the following sequence of bases:</w:t>
      </w:r>
    </w:p>
    <w:p w:rsidR="00E503D3" w:rsidRPr="00E503D3" w:rsidRDefault="00E503D3" w:rsidP="00E503D3">
      <w:pPr>
        <w:jc w:val="both"/>
        <w:rPr>
          <w:b/>
          <w:sz w:val="28"/>
          <w:szCs w:val="28"/>
          <w:lang w:val="en-US"/>
        </w:rPr>
      </w:pPr>
      <w:r w:rsidRPr="00E503D3">
        <w:rPr>
          <w:b/>
          <w:bCs/>
          <w:sz w:val="28"/>
          <w:szCs w:val="28"/>
          <w:lang w:val="en-US"/>
        </w:rPr>
        <w:t>ATC</w:t>
      </w:r>
      <w:r w:rsidRPr="00E503D3">
        <w:rPr>
          <w:b/>
          <w:sz w:val="28"/>
          <w:szCs w:val="28"/>
          <w:lang w:val="en-US"/>
        </w:rPr>
        <w:t>ACAGTGC</w:t>
      </w:r>
      <w:r w:rsidRPr="00E503D3">
        <w:rPr>
          <w:b/>
          <w:bCs/>
          <w:sz w:val="28"/>
          <w:szCs w:val="28"/>
          <w:lang w:val="en-US"/>
        </w:rPr>
        <w:t>GTCTTCAAG</w:t>
      </w:r>
    </w:p>
    <w:p w:rsidR="00E503D3" w:rsidRDefault="00E503D3" w:rsidP="00E503D3">
      <w:pPr>
        <w:pStyle w:val="CM56"/>
        <w:jc w:val="both"/>
        <w:rPr>
          <w:rFonts w:ascii="Times New Roman" w:hAnsi="Times New Roman"/>
          <w:bCs/>
          <w:color w:val="000000"/>
          <w:sz w:val="28"/>
          <w:szCs w:val="28"/>
          <w:lang w:val="en-US"/>
        </w:rPr>
      </w:pPr>
      <w:r w:rsidRPr="00E503D3">
        <w:rPr>
          <w:rFonts w:ascii="Times New Roman" w:hAnsi="Times New Roman"/>
          <w:bCs/>
          <w:color w:val="000000"/>
          <w:sz w:val="28"/>
          <w:szCs w:val="28"/>
          <w:lang w:val="en-US"/>
        </w:rPr>
        <w:t xml:space="preserve">How would the base sequence be coded on mRNA? </w:t>
      </w:r>
    </w:p>
    <w:p w:rsidR="00512E8A" w:rsidRPr="00512E8A" w:rsidRDefault="00512E8A" w:rsidP="00512E8A">
      <w:pPr>
        <w:rPr>
          <w:sz w:val="28"/>
          <w:szCs w:val="28"/>
        </w:rPr>
      </w:pPr>
      <w:r w:rsidRPr="00512E8A">
        <w:rPr>
          <w:sz w:val="28"/>
          <w:szCs w:val="28"/>
        </w:rPr>
        <w:t>Смысловая цепь ДНК имеет следующую последовательность оснований:</w:t>
      </w:r>
    </w:p>
    <w:p w:rsidR="00512E8A" w:rsidRPr="00512E8A" w:rsidRDefault="00512E8A" w:rsidP="00512E8A">
      <w:pPr>
        <w:rPr>
          <w:sz w:val="28"/>
          <w:szCs w:val="28"/>
        </w:rPr>
      </w:pPr>
      <w:r w:rsidRPr="00512E8A">
        <w:rPr>
          <w:sz w:val="28"/>
          <w:szCs w:val="28"/>
          <w:lang w:val="en-US"/>
        </w:rPr>
        <w:t>AT</w:t>
      </w:r>
      <w:r>
        <w:rPr>
          <w:sz w:val="28"/>
          <w:szCs w:val="28"/>
        </w:rPr>
        <w:t>Ц</w:t>
      </w:r>
      <w:r w:rsidRPr="00512E8A">
        <w:rPr>
          <w:sz w:val="28"/>
          <w:szCs w:val="28"/>
          <w:lang w:val="en-US"/>
        </w:rPr>
        <w:t>A</w:t>
      </w:r>
      <w:r>
        <w:rPr>
          <w:sz w:val="28"/>
          <w:szCs w:val="28"/>
        </w:rPr>
        <w:t>Ц</w:t>
      </w:r>
      <w:r w:rsidRPr="00512E8A">
        <w:rPr>
          <w:sz w:val="28"/>
          <w:szCs w:val="28"/>
          <w:lang w:val="en-US"/>
        </w:rPr>
        <w:t>A</w:t>
      </w:r>
      <w:r>
        <w:rPr>
          <w:sz w:val="28"/>
          <w:szCs w:val="28"/>
        </w:rPr>
        <w:t>Г</w:t>
      </w:r>
      <w:r w:rsidRPr="00512E8A">
        <w:rPr>
          <w:sz w:val="28"/>
          <w:szCs w:val="28"/>
          <w:lang w:val="en-US"/>
        </w:rPr>
        <w:t>T</w:t>
      </w:r>
      <w:r>
        <w:rPr>
          <w:sz w:val="28"/>
          <w:szCs w:val="28"/>
        </w:rPr>
        <w:t>ГЦГ</w:t>
      </w:r>
      <w:r w:rsidRPr="00512E8A">
        <w:rPr>
          <w:sz w:val="28"/>
          <w:szCs w:val="28"/>
          <w:lang w:val="en-US"/>
        </w:rPr>
        <w:t>T</w:t>
      </w:r>
      <w:r>
        <w:rPr>
          <w:sz w:val="28"/>
          <w:szCs w:val="28"/>
        </w:rPr>
        <w:t>Ц</w:t>
      </w:r>
      <w:r w:rsidRPr="00512E8A">
        <w:rPr>
          <w:sz w:val="28"/>
          <w:szCs w:val="28"/>
          <w:lang w:val="en-US"/>
        </w:rPr>
        <w:t>TT</w:t>
      </w:r>
      <w:r>
        <w:rPr>
          <w:sz w:val="28"/>
          <w:szCs w:val="28"/>
        </w:rPr>
        <w:t>Ц</w:t>
      </w:r>
      <w:r w:rsidRPr="00512E8A">
        <w:rPr>
          <w:sz w:val="28"/>
          <w:szCs w:val="28"/>
          <w:lang w:val="en-US"/>
        </w:rPr>
        <w:t>AA</w:t>
      </w:r>
      <w:r>
        <w:rPr>
          <w:sz w:val="28"/>
          <w:szCs w:val="28"/>
        </w:rPr>
        <w:t>Г</w:t>
      </w:r>
    </w:p>
    <w:p w:rsidR="00512E8A" w:rsidRPr="00512E8A" w:rsidRDefault="00512E8A" w:rsidP="00512E8A">
      <w:pPr>
        <w:rPr>
          <w:sz w:val="28"/>
          <w:szCs w:val="28"/>
        </w:rPr>
      </w:pPr>
      <w:r w:rsidRPr="00512E8A">
        <w:rPr>
          <w:sz w:val="28"/>
          <w:szCs w:val="28"/>
        </w:rPr>
        <w:t>Как бы последовательность оснований кодировалась на мРНК?</w:t>
      </w:r>
    </w:p>
    <w:p w:rsidR="00E503D3" w:rsidRPr="00E503D3" w:rsidRDefault="00E503D3" w:rsidP="00E503D3">
      <w:pPr>
        <w:jc w:val="both"/>
        <w:rPr>
          <w:b/>
          <w:bCs/>
          <w:sz w:val="28"/>
          <w:szCs w:val="28"/>
          <w:lang w:val="en-US"/>
        </w:rPr>
      </w:pPr>
      <w:r w:rsidRPr="00E503D3">
        <w:rPr>
          <w:b/>
          <w:bCs/>
          <w:sz w:val="28"/>
          <w:szCs w:val="28"/>
          <w:lang w:val="en-US"/>
        </w:rPr>
        <w:t>Task 5 (</w:t>
      </w:r>
      <w:r w:rsidRPr="00E503D3">
        <w:rPr>
          <w:b/>
          <w:bCs/>
          <w:sz w:val="28"/>
          <w:szCs w:val="28"/>
        </w:rPr>
        <w:t>задача</w:t>
      </w:r>
      <w:r w:rsidRPr="00E503D3">
        <w:rPr>
          <w:b/>
          <w:bCs/>
          <w:sz w:val="28"/>
          <w:szCs w:val="28"/>
          <w:lang w:val="en-US"/>
        </w:rPr>
        <w:t xml:space="preserve"> №5)</w:t>
      </w:r>
    </w:p>
    <w:p w:rsidR="00E503D3" w:rsidRPr="00E503D3" w:rsidRDefault="00E503D3" w:rsidP="00E503D3">
      <w:pPr>
        <w:tabs>
          <w:tab w:val="left" w:pos="5211"/>
        </w:tabs>
        <w:jc w:val="both"/>
        <w:rPr>
          <w:sz w:val="28"/>
          <w:szCs w:val="28"/>
          <w:lang w:val="en-US"/>
        </w:rPr>
      </w:pPr>
      <w:proofErr w:type="gramStart"/>
      <w:r w:rsidRPr="00E503D3">
        <w:rPr>
          <w:sz w:val="28"/>
          <w:szCs w:val="28"/>
          <w:lang w:val="en-US"/>
        </w:rPr>
        <w:t>A</w:t>
      </w:r>
      <w:proofErr w:type="gramEnd"/>
      <w:r w:rsidRPr="00E503D3">
        <w:rPr>
          <w:sz w:val="28"/>
          <w:szCs w:val="28"/>
          <w:lang w:val="en-US"/>
        </w:rPr>
        <w:t xml:space="preserve"> antisense strand of DNA has the following sequence of bases:</w:t>
      </w:r>
      <w:r w:rsidRPr="00E503D3">
        <w:rPr>
          <w:sz w:val="28"/>
          <w:szCs w:val="28"/>
          <w:lang w:val="en-US"/>
        </w:rPr>
        <w:tab/>
      </w:r>
    </w:p>
    <w:p w:rsidR="00E503D3" w:rsidRPr="00E503D3" w:rsidRDefault="00E503D3" w:rsidP="00E503D3">
      <w:pPr>
        <w:tabs>
          <w:tab w:val="left" w:pos="5211"/>
        </w:tabs>
        <w:jc w:val="both"/>
        <w:rPr>
          <w:b/>
          <w:sz w:val="28"/>
          <w:szCs w:val="28"/>
          <w:lang w:val="en-US"/>
        </w:rPr>
      </w:pPr>
      <w:r w:rsidRPr="00E503D3">
        <w:rPr>
          <w:b/>
          <w:sz w:val="28"/>
          <w:szCs w:val="28"/>
          <w:lang w:val="en-US"/>
        </w:rPr>
        <w:t>GGCTAAGTCTGGTACAA</w:t>
      </w:r>
    </w:p>
    <w:p w:rsidR="00E503D3" w:rsidRDefault="00E503D3" w:rsidP="00E503D3">
      <w:pPr>
        <w:jc w:val="both"/>
        <w:rPr>
          <w:sz w:val="28"/>
          <w:szCs w:val="28"/>
          <w:lang w:val="en-US"/>
        </w:rPr>
      </w:pPr>
      <w:r w:rsidRPr="00E503D3">
        <w:rPr>
          <w:sz w:val="28"/>
          <w:szCs w:val="28"/>
          <w:lang w:val="en-US"/>
        </w:rPr>
        <w:t>Determine the sequence of amino acids in the encoded protein</w:t>
      </w:r>
    </w:p>
    <w:p w:rsidR="00512E8A" w:rsidRPr="00512E8A" w:rsidRDefault="00512E8A" w:rsidP="00512E8A">
      <w:pPr>
        <w:jc w:val="both"/>
        <w:rPr>
          <w:bCs/>
          <w:sz w:val="28"/>
          <w:szCs w:val="28"/>
        </w:rPr>
      </w:pPr>
      <w:r w:rsidRPr="00512E8A">
        <w:rPr>
          <w:bCs/>
          <w:sz w:val="28"/>
          <w:szCs w:val="28"/>
        </w:rPr>
        <w:t>Антисмысловая цепь ДНК имеет следующую последовательность оснований:</w:t>
      </w:r>
    </w:p>
    <w:p w:rsidR="00512E8A" w:rsidRPr="00031AE5" w:rsidRDefault="00512E8A" w:rsidP="00512E8A">
      <w:pPr>
        <w:jc w:val="both"/>
        <w:rPr>
          <w:bCs/>
          <w:sz w:val="28"/>
          <w:szCs w:val="28"/>
        </w:rPr>
      </w:pPr>
      <w:proofErr w:type="gramStart"/>
      <w:r>
        <w:rPr>
          <w:bCs/>
          <w:sz w:val="28"/>
          <w:szCs w:val="28"/>
        </w:rPr>
        <w:t>ГГЦ</w:t>
      </w:r>
      <w:proofErr w:type="gramEnd"/>
      <w:r w:rsidRPr="00512E8A">
        <w:rPr>
          <w:bCs/>
          <w:sz w:val="28"/>
          <w:szCs w:val="28"/>
          <w:lang w:val="en-US"/>
        </w:rPr>
        <w:t>TAA</w:t>
      </w:r>
      <w:r>
        <w:rPr>
          <w:bCs/>
          <w:sz w:val="28"/>
          <w:szCs w:val="28"/>
        </w:rPr>
        <w:t>Г</w:t>
      </w:r>
      <w:r w:rsidRPr="00512E8A">
        <w:rPr>
          <w:bCs/>
          <w:sz w:val="28"/>
          <w:szCs w:val="28"/>
          <w:lang w:val="en-US"/>
        </w:rPr>
        <w:t>T</w:t>
      </w:r>
      <w:r>
        <w:rPr>
          <w:bCs/>
          <w:sz w:val="28"/>
          <w:szCs w:val="28"/>
        </w:rPr>
        <w:t>Ц</w:t>
      </w:r>
      <w:r w:rsidRPr="00512E8A">
        <w:rPr>
          <w:bCs/>
          <w:sz w:val="28"/>
          <w:szCs w:val="28"/>
          <w:lang w:val="en-US"/>
        </w:rPr>
        <w:t>T</w:t>
      </w:r>
      <w:r>
        <w:rPr>
          <w:bCs/>
          <w:sz w:val="28"/>
          <w:szCs w:val="28"/>
        </w:rPr>
        <w:t>ГГ</w:t>
      </w:r>
      <w:r w:rsidRPr="00512E8A">
        <w:rPr>
          <w:bCs/>
          <w:sz w:val="28"/>
          <w:szCs w:val="28"/>
          <w:lang w:val="en-US"/>
        </w:rPr>
        <w:t>TA</w:t>
      </w:r>
      <w:r>
        <w:rPr>
          <w:bCs/>
          <w:sz w:val="28"/>
          <w:szCs w:val="28"/>
        </w:rPr>
        <w:t>Ц</w:t>
      </w:r>
      <w:r w:rsidRPr="00512E8A">
        <w:rPr>
          <w:bCs/>
          <w:sz w:val="28"/>
          <w:szCs w:val="28"/>
          <w:lang w:val="en-US"/>
        </w:rPr>
        <w:t>AA</w:t>
      </w:r>
    </w:p>
    <w:p w:rsidR="00512E8A" w:rsidRPr="00512E8A" w:rsidRDefault="00512E8A" w:rsidP="00512E8A">
      <w:pPr>
        <w:jc w:val="both"/>
        <w:rPr>
          <w:bCs/>
          <w:sz w:val="28"/>
          <w:szCs w:val="28"/>
        </w:rPr>
      </w:pPr>
      <w:r w:rsidRPr="00512E8A">
        <w:rPr>
          <w:bCs/>
          <w:sz w:val="28"/>
          <w:szCs w:val="28"/>
        </w:rPr>
        <w:t>Определите последовательность аминокислот в кодируемом белке.</w:t>
      </w:r>
    </w:p>
    <w:p w:rsidR="00E503D3" w:rsidRPr="00E503D3" w:rsidRDefault="00E503D3" w:rsidP="00E503D3">
      <w:pPr>
        <w:jc w:val="both"/>
        <w:rPr>
          <w:b/>
          <w:bCs/>
          <w:sz w:val="28"/>
          <w:szCs w:val="28"/>
          <w:lang w:val="en-US"/>
        </w:rPr>
      </w:pPr>
      <w:r w:rsidRPr="00E503D3">
        <w:rPr>
          <w:b/>
          <w:bCs/>
          <w:sz w:val="28"/>
          <w:szCs w:val="28"/>
          <w:lang w:val="en-US"/>
        </w:rPr>
        <w:t>Task 6 (</w:t>
      </w:r>
      <w:r w:rsidRPr="00E503D3">
        <w:rPr>
          <w:b/>
          <w:bCs/>
          <w:sz w:val="28"/>
          <w:szCs w:val="28"/>
        </w:rPr>
        <w:t>задача</w:t>
      </w:r>
      <w:r w:rsidRPr="00E503D3">
        <w:rPr>
          <w:b/>
          <w:bCs/>
          <w:sz w:val="28"/>
          <w:szCs w:val="28"/>
          <w:lang w:val="en-US"/>
        </w:rPr>
        <w:t xml:space="preserve"> №6)</w:t>
      </w:r>
    </w:p>
    <w:p w:rsidR="00E503D3" w:rsidRPr="00E503D3" w:rsidRDefault="00E503D3" w:rsidP="00E503D3">
      <w:pPr>
        <w:jc w:val="both"/>
        <w:rPr>
          <w:sz w:val="28"/>
          <w:szCs w:val="28"/>
          <w:lang w:val="en-US"/>
        </w:rPr>
      </w:pPr>
      <w:r w:rsidRPr="00E503D3">
        <w:rPr>
          <w:sz w:val="28"/>
          <w:szCs w:val="28"/>
          <w:lang w:val="en-US"/>
        </w:rPr>
        <w:t xml:space="preserve">If the amino acid sequence of a protein is </w:t>
      </w:r>
    </w:p>
    <w:p w:rsidR="00E503D3" w:rsidRPr="00E503D3" w:rsidRDefault="00E503D3" w:rsidP="00E503D3">
      <w:pPr>
        <w:jc w:val="both"/>
        <w:rPr>
          <w:b/>
          <w:sz w:val="28"/>
          <w:szCs w:val="28"/>
          <w:lang w:val="en-US"/>
        </w:rPr>
      </w:pPr>
      <w:proofErr w:type="gramStart"/>
      <w:r w:rsidRPr="00E503D3">
        <w:rPr>
          <w:b/>
          <w:bCs/>
          <w:sz w:val="28"/>
          <w:szCs w:val="28"/>
          <w:lang w:val="en-US"/>
        </w:rPr>
        <w:t>lys</w:t>
      </w:r>
      <w:proofErr w:type="gramEnd"/>
      <w:r w:rsidRPr="00E503D3">
        <w:rPr>
          <w:b/>
          <w:bCs/>
          <w:sz w:val="28"/>
          <w:szCs w:val="28"/>
          <w:lang w:val="en-US"/>
        </w:rPr>
        <w:t xml:space="preserve"> – asp – gly – thr - a</w:t>
      </w:r>
      <w:r w:rsidRPr="00E503D3">
        <w:rPr>
          <w:b/>
          <w:sz w:val="28"/>
          <w:szCs w:val="28"/>
          <w:lang w:val="en-US"/>
        </w:rPr>
        <w:t>la – glu – cys – met</w:t>
      </w:r>
    </w:p>
    <w:p w:rsidR="00E503D3" w:rsidRDefault="00E503D3" w:rsidP="00E503D3">
      <w:pPr>
        <w:jc w:val="both"/>
        <w:rPr>
          <w:sz w:val="28"/>
          <w:szCs w:val="28"/>
          <w:lang w:val="en-US"/>
        </w:rPr>
      </w:pPr>
      <w:r w:rsidRPr="00E503D3">
        <w:rPr>
          <w:sz w:val="28"/>
          <w:szCs w:val="28"/>
          <w:lang w:val="en-US"/>
        </w:rPr>
        <w:t xml:space="preserve">What nucleotid sequence </w:t>
      </w:r>
      <w:proofErr w:type="gramStart"/>
      <w:r w:rsidRPr="00E503D3">
        <w:rPr>
          <w:sz w:val="28"/>
          <w:szCs w:val="28"/>
          <w:lang w:val="en-US"/>
        </w:rPr>
        <w:t>has  sense</w:t>
      </w:r>
      <w:proofErr w:type="gramEnd"/>
      <w:r w:rsidRPr="00E503D3">
        <w:rPr>
          <w:sz w:val="28"/>
          <w:szCs w:val="28"/>
          <w:lang w:val="en-US"/>
        </w:rPr>
        <w:t xml:space="preserve"> strand of DNA?</w:t>
      </w:r>
    </w:p>
    <w:p w:rsidR="00512E8A" w:rsidRPr="00512E8A" w:rsidRDefault="00512E8A" w:rsidP="00512E8A">
      <w:pPr>
        <w:jc w:val="both"/>
        <w:rPr>
          <w:sz w:val="28"/>
          <w:szCs w:val="28"/>
        </w:rPr>
      </w:pPr>
      <w:r w:rsidRPr="00512E8A">
        <w:rPr>
          <w:sz w:val="28"/>
          <w:szCs w:val="28"/>
        </w:rPr>
        <w:t>Если аминокислотная последовательность белка</w:t>
      </w:r>
    </w:p>
    <w:p w:rsidR="00512E8A" w:rsidRPr="00512E8A" w:rsidRDefault="00512E8A" w:rsidP="00512E8A">
      <w:pPr>
        <w:jc w:val="both"/>
        <w:rPr>
          <w:sz w:val="28"/>
          <w:szCs w:val="28"/>
        </w:rPr>
      </w:pPr>
      <w:r>
        <w:rPr>
          <w:sz w:val="28"/>
          <w:szCs w:val="28"/>
        </w:rPr>
        <w:t>лиз</w:t>
      </w:r>
      <w:r w:rsidRPr="00512E8A">
        <w:rPr>
          <w:sz w:val="28"/>
          <w:szCs w:val="28"/>
        </w:rPr>
        <w:t xml:space="preserve"> - </w:t>
      </w:r>
      <w:r>
        <w:rPr>
          <w:sz w:val="28"/>
          <w:szCs w:val="28"/>
        </w:rPr>
        <w:t>асп</w:t>
      </w:r>
      <w:r w:rsidRPr="00512E8A">
        <w:rPr>
          <w:sz w:val="28"/>
          <w:szCs w:val="28"/>
        </w:rPr>
        <w:t xml:space="preserve"> - </w:t>
      </w:r>
      <w:r>
        <w:rPr>
          <w:sz w:val="28"/>
          <w:szCs w:val="28"/>
        </w:rPr>
        <w:t>гли</w:t>
      </w:r>
      <w:r w:rsidRPr="00512E8A">
        <w:rPr>
          <w:sz w:val="28"/>
          <w:szCs w:val="28"/>
        </w:rPr>
        <w:t xml:space="preserve"> - </w:t>
      </w:r>
      <w:r>
        <w:rPr>
          <w:sz w:val="28"/>
          <w:szCs w:val="28"/>
        </w:rPr>
        <w:t>тре</w:t>
      </w:r>
      <w:r w:rsidRPr="00512E8A">
        <w:rPr>
          <w:sz w:val="28"/>
          <w:szCs w:val="28"/>
        </w:rPr>
        <w:t xml:space="preserve"> - </w:t>
      </w:r>
      <w:proofErr w:type="gramStart"/>
      <w:r>
        <w:rPr>
          <w:sz w:val="28"/>
          <w:szCs w:val="28"/>
        </w:rPr>
        <w:t>ала</w:t>
      </w:r>
      <w:proofErr w:type="gramEnd"/>
      <w:r w:rsidRPr="00512E8A">
        <w:rPr>
          <w:sz w:val="28"/>
          <w:szCs w:val="28"/>
        </w:rPr>
        <w:t xml:space="preserve"> - </w:t>
      </w:r>
      <w:r>
        <w:rPr>
          <w:sz w:val="28"/>
          <w:szCs w:val="28"/>
        </w:rPr>
        <w:t>глу</w:t>
      </w:r>
      <w:r w:rsidRPr="00512E8A">
        <w:rPr>
          <w:sz w:val="28"/>
          <w:szCs w:val="28"/>
        </w:rPr>
        <w:t xml:space="preserve"> - </w:t>
      </w:r>
      <w:r>
        <w:rPr>
          <w:sz w:val="28"/>
          <w:szCs w:val="28"/>
        </w:rPr>
        <w:t>цис</w:t>
      </w:r>
      <w:r w:rsidRPr="00512E8A">
        <w:rPr>
          <w:sz w:val="28"/>
          <w:szCs w:val="28"/>
        </w:rPr>
        <w:t xml:space="preserve"> - </w:t>
      </w:r>
      <w:r>
        <w:rPr>
          <w:sz w:val="28"/>
          <w:szCs w:val="28"/>
        </w:rPr>
        <w:t>мет</w:t>
      </w:r>
    </w:p>
    <w:p w:rsidR="00512E8A" w:rsidRPr="00512E8A" w:rsidRDefault="00512E8A" w:rsidP="00512E8A">
      <w:pPr>
        <w:jc w:val="both"/>
        <w:rPr>
          <w:sz w:val="28"/>
          <w:szCs w:val="28"/>
        </w:rPr>
      </w:pPr>
      <w:r w:rsidRPr="00512E8A">
        <w:rPr>
          <w:sz w:val="28"/>
          <w:szCs w:val="28"/>
        </w:rPr>
        <w:t>Какая нуклеотидная последовательность имеет смысловую цепь ДНК?</w:t>
      </w:r>
    </w:p>
    <w:p w:rsidR="00E503D3" w:rsidRPr="00E503D3" w:rsidRDefault="00E503D3" w:rsidP="00E503D3">
      <w:pPr>
        <w:jc w:val="both"/>
        <w:rPr>
          <w:b/>
          <w:bCs/>
          <w:sz w:val="28"/>
          <w:szCs w:val="28"/>
          <w:lang w:val="en-US"/>
        </w:rPr>
      </w:pPr>
      <w:r w:rsidRPr="00E503D3">
        <w:rPr>
          <w:b/>
          <w:bCs/>
          <w:sz w:val="28"/>
          <w:szCs w:val="28"/>
          <w:lang w:val="en-US"/>
        </w:rPr>
        <w:t>Task 7 (</w:t>
      </w:r>
      <w:r w:rsidRPr="00E503D3">
        <w:rPr>
          <w:b/>
          <w:bCs/>
          <w:sz w:val="28"/>
          <w:szCs w:val="28"/>
        </w:rPr>
        <w:t>задача</w:t>
      </w:r>
      <w:r w:rsidRPr="00E503D3">
        <w:rPr>
          <w:b/>
          <w:bCs/>
          <w:sz w:val="28"/>
          <w:szCs w:val="28"/>
          <w:lang w:val="en-US"/>
        </w:rPr>
        <w:t xml:space="preserve"> №7)</w:t>
      </w:r>
    </w:p>
    <w:p w:rsidR="00E503D3" w:rsidRPr="00E503D3" w:rsidRDefault="00E503D3" w:rsidP="00E503D3">
      <w:pPr>
        <w:jc w:val="both"/>
        <w:rPr>
          <w:sz w:val="28"/>
          <w:szCs w:val="28"/>
          <w:lang w:val="en-US"/>
        </w:rPr>
      </w:pPr>
      <w:r w:rsidRPr="00E503D3">
        <w:rPr>
          <w:sz w:val="28"/>
          <w:szCs w:val="28"/>
          <w:lang w:val="en-US"/>
        </w:rPr>
        <w:t xml:space="preserve">The ribosome consistently interacts with transport RNA which </w:t>
      </w:r>
      <w:proofErr w:type="gramStart"/>
      <w:r w:rsidRPr="00E503D3">
        <w:rPr>
          <w:sz w:val="28"/>
          <w:szCs w:val="28"/>
          <w:lang w:val="en-US"/>
        </w:rPr>
        <w:t>have</w:t>
      </w:r>
      <w:proofErr w:type="gramEnd"/>
      <w:r w:rsidRPr="00E503D3">
        <w:rPr>
          <w:sz w:val="28"/>
          <w:szCs w:val="28"/>
          <w:lang w:val="en-US"/>
        </w:rPr>
        <w:t xml:space="preserve"> anti-codons</w:t>
      </w:r>
    </w:p>
    <w:p w:rsidR="00E503D3" w:rsidRPr="00E503D3" w:rsidRDefault="00E503D3" w:rsidP="00E503D3">
      <w:pPr>
        <w:jc w:val="both"/>
        <w:rPr>
          <w:b/>
          <w:sz w:val="28"/>
          <w:szCs w:val="28"/>
          <w:lang w:val="en-US"/>
        </w:rPr>
      </w:pPr>
      <w:r w:rsidRPr="00E503D3">
        <w:rPr>
          <w:b/>
          <w:sz w:val="28"/>
          <w:szCs w:val="28"/>
          <w:lang w:val="en-US"/>
        </w:rPr>
        <w:t>CGC, GUG, CUU, GGG, CUC, AUA, UAC, UAG</w:t>
      </w:r>
    </w:p>
    <w:p w:rsidR="00E503D3" w:rsidRPr="00031AE5" w:rsidRDefault="00E503D3" w:rsidP="00E503D3">
      <w:pPr>
        <w:jc w:val="both"/>
        <w:rPr>
          <w:sz w:val="28"/>
          <w:szCs w:val="28"/>
          <w:lang w:val="en-US"/>
        </w:rPr>
      </w:pPr>
      <w:r w:rsidRPr="00E503D3">
        <w:rPr>
          <w:sz w:val="28"/>
          <w:szCs w:val="28"/>
          <w:lang w:val="en-US"/>
        </w:rPr>
        <w:t>Determine the protein structure and nucleotid sequence of in a sense strand of DNA</w:t>
      </w:r>
    </w:p>
    <w:p w:rsidR="00512E8A" w:rsidRPr="00512E8A" w:rsidRDefault="00512E8A" w:rsidP="00512E8A">
      <w:pPr>
        <w:jc w:val="both"/>
        <w:rPr>
          <w:sz w:val="28"/>
          <w:szCs w:val="28"/>
        </w:rPr>
      </w:pPr>
      <w:r w:rsidRPr="00512E8A">
        <w:rPr>
          <w:sz w:val="28"/>
          <w:szCs w:val="28"/>
        </w:rPr>
        <w:t xml:space="preserve">Рибосома постоянно взаимодействует с </w:t>
      </w:r>
      <w:proofErr w:type="gramStart"/>
      <w:r w:rsidRPr="00512E8A">
        <w:rPr>
          <w:sz w:val="28"/>
          <w:szCs w:val="28"/>
        </w:rPr>
        <w:t>транспортной</w:t>
      </w:r>
      <w:proofErr w:type="gramEnd"/>
      <w:r w:rsidRPr="00512E8A">
        <w:rPr>
          <w:sz w:val="28"/>
          <w:szCs w:val="28"/>
        </w:rPr>
        <w:t xml:space="preserve"> РНК, имеющей антикодоны.</w:t>
      </w:r>
    </w:p>
    <w:p w:rsidR="00512E8A" w:rsidRPr="00512E8A" w:rsidRDefault="00512E8A" w:rsidP="00512E8A">
      <w:pPr>
        <w:jc w:val="both"/>
        <w:rPr>
          <w:sz w:val="28"/>
          <w:szCs w:val="28"/>
        </w:rPr>
      </w:pPr>
      <w:r>
        <w:rPr>
          <w:sz w:val="28"/>
          <w:szCs w:val="28"/>
        </w:rPr>
        <w:t>ЦГЦ</w:t>
      </w:r>
      <w:r w:rsidRPr="00512E8A">
        <w:rPr>
          <w:sz w:val="28"/>
          <w:szCs w:val="28"/>
        </w:rPr>
        <w:t xml:space="preserve">, </w:t>
      </w:r>
      <w:r>
        <w:rPr>
          <w:sz w:val="28"/>
          <w:szCs w:val="28"/>
        </w:rPr>
        <w:t>ГУГ</w:t>
      </w:r>
      <w:r w:rsidRPr="00512E8A">
        <w:rPr>
          <w:sz w:val="28"/>
          <w:szCs w:val="28"/>
        </w:rPr>
        <w:t xml:space="preserve">, </w:t>
      </w:r>
      <w:r>
        <w:rPr>
          <w:sz w:val="28"/>
          <w:szCs w:val="28"/>
        </w:rPr>
        <w:t>ЦУУ</w:t>
      </w:r>
      <w:r w:rsidRPr="00512E8A">
        <w:rPr>
          <w:sz w:val="28"/>
          <w:szCs w:val="28"/>
        </w:rPr>
        <w:t xml:space="preserve">, </w:t>
      </w:r>
      <w:r>
        <w:rPr>
          <w:sz w:val="28"/>
          <w:szCs w:val="28"/>
        </w:rPr>
        <w:t>ГГГ</w:t>
      </w:r>
      <w:r w:rsidRPr="00512E8A">
        <w:rPr>
          <w:sz w:val="28"/>
          <w:szCs w:val="28"/>
        </w:rPr>
        <w:t xml:space="preserve">, </w:t>
      </w:r>
      <w:r>
        <w:rPr>
          <w:sz w:val="28"/>
          <w:szCs w:val="28"/>
        </w:rPr>
        <w:t>ЦУЦ</w:t>
      </w:r>
      <w:r w:rsidRPr="00512E8A">
        <w:rPr>
          <w:sz w:val="28"/>
          <w:szCs w:val="28"/>
        </w:rPr>
        <w:t xml:space="preserve">, </w:t>
      </w:r>
      <w:r w:rsidRPr="00512E8A">
        <w:rPr>
          <w:sz w:val="28"/>
          <w:szCs w:val="28"/>
          <w:lang w:val="en-US"/>
        </w:rPr>
        <w:t>A</w:t>
      </w:r>
      <w:proofErr w:type="gramStart"/>
      <w:r>
        <w:rPr>
          <w:sz w:val="28"/>
          <w:szCs w:val="28"/>
        </w:rPr>
        <w:t>У</w:t>
      </w:r>
      <w:proofErr w:type="gramEnd"/>
      <w:r w:rsidRPr="00512E8A">
        <w:rPr>
          <w:sz w:val="28"/>
          <w:szCs w:val="28"/>
          <w:lang w:val="en-US"/>
        </w:rPr>
        <w:t>A</w:t>
      </w:r>
      <w:r w:rsidRPr="00512E8A">
        <w:rPr>
          <w:sz w:val="28"/>
          <w:szCs w:val="28"/>
        </w:rPr>
        <w:t xml:space="preserve">, </w:t>
      </w:r>
      <w:r>
        <w:rPr>
          <w:sz w:val="28"/>
          <w:szCs w:val="28"/>
        </w:rPr>
        <w:t>У</w:t>
      </w:r>
      <w:r w:rsidRPr="00512E8A">
        <w:rPr>
          <w:sz w:val="28"/>
          <w:szCs w:val="28"/>
          <w:lang w:val="en-US"/>
        </w:rPr>
        <w:t>A</w:t>
      </w:r>
      <w:r>
        <w:rPr>
          <w:sz w:val="28"/>
          <w:szCs w:val="28"/>
        </w:rPr>
        <w:t>Ц</w:t>
      </w:r>
      <w:r w:rsidRPr="00512E8A">
        <w:rPr>
          <w:sz w:val="28"/>
          <w:szCs w:val="28"/>
        </w:rPr>
        <w:t xml:space="preserve">, </w:t>
      </w:r>
      <w:r>
        <w:rPr>
          <w:sz w:val="28"/>
          <w:szCs w:val="28"/>
        </w:rPr>
        <w:t>У</w:t>
      </w:r>
      <w:r w:rsidRPr="00512E8A">
        <w:rPr>
          <w:sz w:val="28"/>
          <w:szCs w:val="28"/>
          <w:lang w:val="en-US"/>
        </w:rPr>
        <w:t>A</w:t>
      </w:r>
      <w:r>
        <w:rPr>
          <w:sz w:val="28"/>
          <w:szCs w:val="28"/>
        </w:rPr>
        <w:t>Г</w:t>
      </w:r>
    </w:p>
    <w:p w:rsidR="00512E8A" w:rsidRDefault="00512E8A" w:rsidP="00512E8A">
      <w:pPr>
        <w:jc w:val="both"/>
        <w:rPr>
          <w:sz w:val="28"/>
          <w:szCs w:val="28"/>
        </w:rPr>
      </w:pPr>
      <w:r w:rsidRPr="00512E8A">
        <w:rPr>
          <w:sz w:val="28"/>
          <w:szCs w:val="28"/>
        </w:rPr>
        <w:t>Определите структуру белка и нуклеотидную последовательность смысловой цепи ДНК.</w:t>
      </w:r>
    </w:p>
    <w:p w:rsidR="00512E8A" w:rsidRDefault="00512E8A" w:rsidP="00E503D3">
      <w:pPr>
        <w:jc w:val="both"/>
        <w:rPr>
          <w:b/>
          <w:bCs/>
          <w:sz w:val="28"/>
          <w:szCs w:val="28"/>
        </w:rPr>
      </w:pPr>
    </w:p>
    <w:p w:rsidR="00512E8A" w:rsidRDefault="00512E8A" w:rsidP="00E503D3">
      <w:pPr>
        <w:jc w:val="both"/>
        <w:rPr>
          <w:b/>
          <w:bCs/>
          <w:sz w:val="28"/>
          <w:szCs w:val="28"/>
        </w:rPr>
      </w:pPr>
    </w:p>
    <w:p w:rsidR="00512E8A" w:rsidRDefault="00512E8A" w:rsidP="00E503D3">
      <w:pPr>
        <w:jc w:val="both"/>
        <w:rPr>
          <w:b/>
          <w:bCs/>
          <w:sz w:val="28"/>
          <w:szCs w:val="28"/>
        </w:rPr>
      </w:pPr>
    </w:p>
    <w:p w:rsidR="00E503D3" w:rsidRPr="00E503D3" w:rsidRDefault="00E503D3" w:rsidP="00E503D3">
      <w:pPr>
        <w:jc w:val="both"/>
        <w:rPr>
          <w:b/>
          <w:bCs/>
          <w:sz w:val="28"/>
          <w:szCs w:val="28"/>
          <w:lang w:val="en-US"/>
        </w:rPr>
      </w:pPr>
      <w:r w:rsidRPr="00E503D3">
        <w:rPr>
          <w:b/>
          <w:bCs/>
          <w:sz w:val="28"/>
          <w:szCs w:val="28"/>
          <w:lang w:val="en-US"/>
        </w:rPr>
        <w:lastRenderedPageBreak/>
        <w:t>Task 8 (</w:t>
      </w:r>
      <w:r w:rsidRPr="00E503D3">
        <w:rPr>
          <w:b/>
          <w:bCs/>
          <w:sz w:val="28"/>
          <w:szCs w:val="28"/>
        </w:rPr>
        <w:t>задача</w:t>
      </w:r>
      <w:r w:rsidRPr="00E503D3">
        <w:rPr>
          <w:b/>
          <w:bCs/>
          <w:sz w:val="28"/>
          <w:szCs w:val="28"/>
          <w:lang w:val="en-US"/>
        </w:rPr>
        <w:t xml:space="preserve"> №8)</w:t>
      </w:r>
    </w:p>
    <w:p w:rsidR="00E503D3" w:rsidRPr="00E503D3" w:rsidRDefault="00E503D3" w:rsidP="00E503D3">
      <w:pPr>
        <w:jc w:val="both"/>
        <w:rPr>
          <w:b/>
          <w:bCs/>
          <w:sz w:val="28"/>
          <w:szCs w:val="28"/>
          <w:lang w:val="en-US"/>
        </w:rPr>
      </w:pPr>
      <w:r w:rsidRPr="00E503D3">
        <w:rPr>
          <w:sz w:val="28"/>
          <w:szCs w:val="28"/>
          <w:lang w:val="en-US"/>
        </w:rPr>
        <w:t xml:space="preserve">It is known that all RNA types are synthesized on DNA matrix. A fragment of a DNA molecule (antisense strand) which encodes a central loop of tRNA has the following nucleotide sequence </w:t>
      </w:r>
      <w:r w:rsidRPr="00E503D3">
        <w:rPr>
          <w:b/>
          <w:bCs/>
          <w:sz w:val="28"/>
          <w:szCs w:val="28"/>
          <w:lang w:val="en-US"/>
        </w:rPr>
        <w:t>CGTTGGGCTAGGCTT</w:t>
      </w:r>
    </w:p>
    <w:p w:rsidR="00E503D3" w:rsidRPr="00031AE5" w:rsidRDefault="00E503D3" w:rsidP="00E503D3">
      <w:pPr>
        <w:jc w:val="both"/>
        <w:rPr>
          <w:sz w:val="28"/>
          <w:szCs w:val="28"/>
          <w:lang w:val="en-US"/>
        </w:rPr>
      </w:pPr>
      <w:r w:rsidRPr="00E503D3">
        <w:rPr>
          <w:sz w:val="28"/>
          <w:szCs w:val="28"/>
          <w:lang w:val="en-US"/>
        </w:rPr>
        <w:t>Determine the nucleotide sequence portion tRNA, which will be synthesized on this DNA. Determine which amino acid will be transported to this tRNA, if the third triplet corresponds to the tRNA anticodon</w:t>
      </w:r>
    </w:p>
    <w:p w:rsidR="00F43164" w:rsidRPr="00F43164" w:rsidRDefault="00F43164" w:rsidP="00F43164">
      <w:pPr>
        <w:jc w:val="both"/>
        <w:rPr>
          <w:sz w:val="28"/>
          <w:szCs w:val="28"/>
        </w:rPr>
      </w:pPr>
      <w:r w:rsidRPr="00F43164">
        <w:rPr>
          <w:sz w:val="28"/>
          <w:szCs w:val="28"/>
        </w:rPr>
        <w:t xml:space="preserve">Известно, что все типы РНК синтезируются на матрице ДНК. Фрагмент молекулы ДНК (антисмысловая цепь), который кодирует центральную петлю тРНК, имеет следующую нуклеотидную последовательность </w:t>
      </w:r>
      <w:r>
        <w:rPr>
          <w:sz w:val="28"/>
          <w:szCs w:val="28"/>
        </w:rPr>
        <w:t>ЦГ</w:t>
      </w:r>
      <w:proofErr w:type="gramStart"/>
      <w:r w:rsidRPr="00F43164">
        <w:rPr>
          <w:sz w:val="28"/>
          <w:szCs w:val="28"/>
        </w:rPr>
        <w:t>TT</w:t>
      </w:r>
      <w:proofErr w:type="gramEnd"/>
      <w:r>
        <w:rPr>
          <w:sz w:val="28"/>
          <w:szCs w:val="28"/>
        </w:rPr>
        <w:t>ГГГЦ</w:t>
      </w:r>
      <w:r w:rsidRPr="00F43164">
        <w:rPr>
          <w:sz w:val="28"/>
          <w:szCs w:val="28"/>
        </w:rPr>
        <w:t>TA</w:t>
      </w:r>
      <w:r>
        <w:rPr>
          <w:sz w:val="28"/>
          <w:szCs w:val="28"/>
        </w:rPr>
        <w:t>ГГЦ</w:t>
      </w:r>
      <w:r w:rsidRPr="00F43164">
        <w:rPr>
          <w:sz w:val="28"/>
          <w:szCs w:val="28"/>
        </w:rPr>
        <w:t>TT</w:t>
      </w:r>
    </w:p>
    <w:p w:rsidR="00F43164" w:rsidRPr="00F43164" w:rsidRDefault="00F43164" w:rsidP="00F43164">
      <w:pPr>
        <w:jc w:val="both"/>
        <w:rPr>
          <w:sz w:val="28"/>
          <w:szCs w:val="28"/>
        </w:rPr>
      </w:pPr>
      <w:r w:rsidRPr="00F43164">
        <w:rPr>
          <w:sz w:val="28"/>
          <w:szCs w:val="28"/>
        </w:rPr>
        <w:t>Определите нуклеотидную последовательность части тРНК, которая будет синтезироваться на этой ДНК. Определите, какая аминокислота будет транспортироваться к этой тРНК, если третий триплет соответствует антикодону тРНК.</w:t>
      </w:r>
    </w:p>
    <w:p w:rsidR="00E503D3" w:rsidRPr="00E503D3" w:rsidRDefault="00E503D3" w:rsidP="00E503D3">
      <w:pPr>
        <w:jc w:val="both"/>
        <w:rPr>
          <w:b/>
          <w:bCs/>
          <w:sz w:val="28"/>
          <w:szCs w:val="28"/>
          <w:lang w:val="en-US"/>
        </w:rPr>
      </w:pPr>
      <w:r w:rsidRPr="00E503D3">
        <w:rPr>
          <w:b/>
          <w:bCs/>
          <w:sz w:val="28"/>
          <w:szCs w:val="28"/>
          <w:lang w:val="en-US"/>
        </w:rPr>
        <w:t>Task 9 (</w:t>
      </w:r>
      <w:r w:rsidRPr="00E503D3">
        <w:rPr>
          <w:b/>
          <w:bCs/>
          <w:sz w:val="28"/>
          <w:szCs w:val="28"/>
        </w:rPr>
        <w:t>задача</w:t>
      </w:r>
      <w:r w:rsidRPr="00E503D3">
        <w:rPr>
          <w:b/>
          <w:bCs/>
          <w:sz w:val="28"/>
          <w:szCs w:val="28"/>
          <w:lang w:val="en-US"/>
        </w:rPr>
        <w:t xml:space="preserve"> №9)</w:t>
      </w:r>
    </w:p>
    <w:p w:rsidR="00E503D3" w:rsidRPr="00E503D3" w:rsidRDefault="00E503D3" w:rsidP="00F43164">
      <w:pPr>
        <w:jc w:val="both"/>
        <w:rPr>
          <w:b/>
          <w:sz w:val="28"/>
          <w:szCs w:val="28"/>
          <w:lang w:val="en-US"/>
        </w:rPr>
      </w:pPr>
      <w:r w:rsidRPr="00E503D3">
        <w:rPr>
          <w:sz w:val="28"/>
          <w:szCs w:val="28"/>
          <w:lang w:val="en-US"/>
        </w:rPr>
        <w:t xml:space="preserve">Ionizing radiation is capable "to beat out" separate nucleotides from DNA molecule without violation of its integrity. One of DNA strand (antisense) has the following nucleotid sequence: </w:t>
      </w:r>
      <w:r w:rsidRPr="00E503D3">
        <w:rPr>
          <w:b/>
          <w:sz w:val="28"/>
          <w:szCs w:val="28"/>
          <w:lang w:val="en-US"/>
        </w:rPr>
        <w:t>AATCACGATCCTTCTAGGAAG</w:t>
      </w:r>
    </w:p>
    <w:p w:rsidR="00E503D3" w:rsidRPr="00031AE5" w:rsidRDefault="00E503D3" w:rsidP="00F43164">
      <w:pPr>
        <w:jc w:val="both"/>
        <w:rPr>
          <w:sz w:val="28"/>
          <w:szCs w:val="28"/>
          <w:lang w:val="en-US"/>
        </w:rPr>
      </w:pPr>
      <w:r w:rsidRPr="00E503D3">
        <w:rPr>
          <w:sz w:val="28"/>
          <w:szCs w:val="28"/>
          <w:lang w:val="en-US"/>
        </w:rPr>
        <w:t>If the third nucleotide of DNA is beaten out, how to change the primary structure of the protein?</w:t>
      </w:r>
    </w:p>
    <w:p w:rsidR="00F43164" w:rsidRPr="00F43164" w:rsidRDefault="00F43164" w:rsidP="00F43164">
      <w:pPr>
        <w:jc w:val="both"/>
        <w:rPr>
          <w:sz w:val="28"/>
          <w:szCs w:val="28"/>
        </w:rPr>
      </w:pPr>
      <w:r w:rsidRPr="00F43164">
        <w:rPr>
          <w:sz w:val="28"/>
          <w:szCs w:val="28"/>
        </w:rPr>
        <w:t>Ионизирующее излучение способно «выбивать» отдельные нуклеотиды из молекулы ДНК без нарушения ее целостности. Одна из цепей ДНК (антисмысловая) имеет следующую нуклеотидную последовательность: AAT</w:t>
      </w:r>
      <w:proofErr w:type="gramStart"/>
      <w:r>
        <w:rPr>
          <w:sz w:val="28"/>
          <w:szCs w:val="28"/>
        </w:rPr>
        <w:t>Ц</w:t>
      </w:r>
      <w:proofErr w:type="gramEnd"/>
      <w:r w:rsidRPr="00F43164">
        <w:rPr>
          <w:sz w:val="28"/>
          <w:szCs w:val="28"/>
        </w:rPr>
        <w:t>A</w:t>
      </w:r>
      <w:r>
        <w:rPr>
          <w:sz w:val="28"/>
          <w:szCs w:val="28"/>
        </w:rPr>
        <w:t>ЦГ</w:t>
      </w:r>
      <w:r w:rsidRPr="00F43164">
        <w:rPr>
          <w:sz w:val="28"/>
          <w:szCs w:val="28"/>
        </w:rPr>
        <w:t>AT</w:t>
      </w:r>
      <w:r>
        <w:rPr>
          <w:sz w:val="28"/>
          <w:szCs w:val="28"/>
        </w:rPr>
        <w:t>ЦЦ</w:t>
      </w:r>
      <w:r w:rsidRPr="00F43164">
        <w:rPr>
          <w:sz w:val="28"/>
          <w:szCs w:val="28"/>
        </w:rPr>
        <w:t>TT</w:t>
      </w:r>
      <w:r>
        <w:rPr>
          <w:sz w:val="28"/>
          <w:szCs w:val="28"/>
        </w:rPr>
        <w:t>Ц</w:t>
      </w:r>
      <w:r w:rsidRPr="00F43164">
        <w:rPr>
          <w:sz w:val="28"/>
          <w:szCs w:val="28"/>
        </w:rPr>
        <w:t>TA</w:t>
      </w:r>
      <w:r>
        <w:rPr>
          <w:sz w:val="28"/>
          <w:szCs w:val="28"/>
        </w:rPr>
        <w:t>ГГ</w:t>
      </w:r>
      <w:r w:rsidRPr="00F43164">
        <w:rPr>
          <w:sz w:val="28"/>
          <w:szCs w:val="28"/>
        </w:rPr>
        <w:t>AA</w:t>
      </w:r>
      <w:r>
        <w:rPr>
          <w:sz w:val="28"/>
          <w:szCs w:val="28"/>
        </w:rPr>
        <w:t>Г</w:t>
      </w:r>
      <w:r w:rsidRPr="00F43164">
        <w:rPr>
          <w:sz w:val="28"/>
          <w:szCs w:val="28"/>
        </w:rPr>
        <w:t>.</w:t>
      </w:r>
    </w:p>
    <w:p w:rsidR="00F43164" w:rsidRPr="00F43164" w:rsidRDefault="00F43164" w:rsidP="00F43164">
      <w:pPr>
        <w:jc w:val="both"/>
        <w:rPr>
          <w:sz w:val="28"/>
          <w:szCs w:val="28"/>
        </w:rPr>
      </w:pPr>
      <w:r w:rsidRPr="00F43164">
        <w:rPr>
          <w:sz w:val="28"/>
          <w:szCs w:val="28"/>
        </w:rPr>
        <w:t>Если выбит третий нуклеотид ДНК, как изменить</w:t>
      </w:r>
      <w:r>
        <w:rPr>
          <w:sz w:val="28"/>
          <w:szCs w:val="28"/>
        </w:rPr>
        <w:t>ся</w:t>
      </w:r>
      <w:r w:rsidRPr="00F43164">
        <w:rPr>
          <w:sz w:val="28"/>
          <w:szCs w:val="28"/>
        </w:rPr>
        <w:t xml:space="preserve"> первичную структуру белка?</w:t>
      </w:r>
    </w:p>
    <w:p w:rsidR="00D40139" w:rsidRPr="00F43164" w:rsidRDefault="00D40139" w:rsidP="00E503D3">
      <w:pPr>
        <w:pStyle w:val="320"/>
        <w:widowControl/>
        <w:ind w:left="0"/>
        <w:jc w:val="both"/>
        <w:rPr>
          <w:i/>
          <w:sz w:val="28"/>
          <w:szCs w:val="28"/>
        </w:rPr>
      </w:pPr>
    </w:p>
    <w:p w:rsidR="00EC40E6" w:rsidRDefault="00EC40E6" w:rsidP="00EC40E6">
      <w:pPr>
        <w:pStyle w:val="320"/>
        <w:widowControl/>
        <w:ind w:left="0"/>
        <w:jc w:val="center"/>
        <w:rPr>
          <w:b/>
          <w:sz w:val="28"/>
          <w:szCs w:val="28"/>
        </w:rPr>
      </w:pPr>
      <w:r w:rsidRPr="006E4B3C">
        <w:rPr>
          <w:b/>
          <w:sz w:val="28"/>
          <w:szCs w:val="28"/>
        </w:rPr>
        <w:t>Эталоны ответов на задачи по молекулярной биологии:</w:t>
      </w:r>
      <w:r>
        <w:rPr>
          <w:b/>
          <w:sz w:val="28"/>
          <w:szCs w:val="28"/>
        </w:rPr>
        <w:t xml:space="preserve"> </w:t>
      </w:r>
    </w:p>
    <w:tbl>
      <w:tblPr>
        <w:tblStyle w:val="a4"/>
        <w:tblW w:w="0" w:type="auto"/>
        <w:tblLook w:val="04A0" w:firstRow="1" w:lastRow="0" w:firstColumn="1" w:lastColumn="0" w:noHBand="0" w:noVBand="1"/>
      </w:tblPr>
      <w:tblGrid>
        <w:gridCol w:w="1809"/>
        <w:gridCol w:w="8328"/>
      </w:tblGrid>
      <w:tr w:rsidR="00EC40E6" w:rsidTr="006E4B3C">
        <w:tc>
          <w:tcPr>
            <w:tcW w:w="1809" w:type="dxa"/>
          </w:tcPr>
          <w:p w:rsidR="00EC40E6" w:rsidRDefault="006E4B3C" w:rsidP="00EC40E6">
            <w:pPr>
              <w:pStyle w:val="320"/>
              <w:widowControl/>
              <w:ind w:left="0"/>
              <w:jc w:val="center"/>
              <w:rPr>
                <w:b/>
                <w:sz w:val="28"/>
                <w:szCs w:val="28"/>
              </w:rPr>
            </w:pPr>
            <w:r>
              <w:rPr>
                <w:b/>
                <w:sz w:val="28"/>
                <w:szCs w:val="28"/>
              </w:rPr>
              <w:t>№ задачи</w:t>
            </w:r>
          </w:p>
        </w:tc>
        <w:tc>
          <w:tcPr>
            <w:tcW w:w="8328" w:type="dxa"/>
          </w:tcPr>
          <w:p w:rsidR="00EC40E6" w:rsidRDefault="006E4B3C" w:rsidP="00EC40E6">
            <w:pPr>
              <w:pStyle w:val="320"/>
              <w:widowControl/>
              <w:ind w:left="0"/>
              <w:jc w:val="center"/>
              <w:rPr>
                <w:b/>
                <w:sz w:val="28"/>
                <w:szCs w:val="28"/>
              </w:rPr>
            </w:pPr>
            <w:r>
              <w:rPr>
                <w:b/>
                <w:sz w:val="28"/>
                <w:szCs w:val="28"/>
              </w:rPr>
              <w:t>Правильный ответ</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rPr>
            </w:pPr>
            <w:r w:rsidRPr="006E4B3C">
              <w:rPr>
                <w:sz w:val="28"/>
                <w:szCs w:val="28"/>
              </w:rPr>
              <w:t>471</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rPr>
            </w:pPr>
            <w:r w:rsidRPr="006E4B3C">
              <w:rPr>
                <w:sz w:val="28"/>
                <w:szCs w:val="28"/>
              </w:rPr>
              <w:t>234</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rPr>
            </w:pPr>
            <w:r w:rsidRPr="006E4B3C">
              <w:rPr>
                <w:sz w:val="28"/>
                <w:szCs w:val="28"/>
              </w:rPr>
              <w:t>660, 1200, 220</w:t>
            </w:r>
          </w:p>
        </w:tc>
      </w:tr>
      <w:tr w:rsidR="00EC40E6"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lang w:val="en-US"/>
              </w:rPr>
            </w:pPr>
            <w:r>
              <w:rPr>
                <w:sz w:val="28"/>
                <w:szCs w:val="28"/>
                <w:lang w:val="en-US"/>
              </w:rPr>
              <w:t>UAGUGUCACGCAGAAGUUC</w:t>
            </w:r>
          </w:p>
        </w:tc>
      </w:tr>
      <w:tr w:rsidR="00EC40E6" w:rsidRPr="00031AE5" w:rsidTr="006E4B3C">
        <w:tc>
          <w:tcPr>
            <w:tcW w:w="1809" w:type="dxa"/>
          </w:tcPr>
          <w:p w:rsidR="00EC40E6" w:rsidRDefault="00EC40E6" w:rsidP="00F20139">
            <w:pPr>
              <w:pStyle w:val="320"/>
              <w:widowControl/>
              <w:numPr>
                <w:ilvl w:val="0"/>
                <w:numId w:val="114"/>
              </w:numPr>
              <w:jc w:val="center"/>
              <w:rPr>
                <w:b/>
                <w:sz w:val="28"/>
                <w:szCs w:val="28"/>
              </w:rPr>
            </w:pPr>
          </w:p>
        </w:tc>
        <w:tc>
          <w:tcPr>
            <w:tcW w:w="8328" w:type="dxa"/>
          </w:tcPr>
          <w:p w:rsidR="00EC40E6" w:rsidRPr="006E4B3C" w:rsidRDefault="006E4B3C" w:rsidP="006E4B3C">
            <w:pPr>
              <w:pStyle w:val="320"/>
              <w:widowControl/>
              <w:ind w:left="0" w:firstLine="459"/>
              <w:rPr>
                <w:sz w:val="28"/>
                <w:szCs w:val="28"/>
                <w:lang w:val="en-US"/>
              </w:rPr>
            </w:pPr>
            <w:r>
              <w:rPr>
                <w:sz w:val="28"/>
                <w:szCs w:val="28"/>
                <w:lang w:val="en-US"/>
              </w:rPr>
              <w:t>pro-ile-gln-thr-met--</w:t>
            </w:r>
          </w:p>
        </w:tc>
      </w:tr>
      <w:tr w:rsidR="00EC40E6" w:rsidRPr="00031AE5" w:rsidTr="006E4B3C">
        <w:tc>
          <w:tcPr>
            <w:tcW w:w="1809" w:type="dxa"/>
          </w:tcPr>
          <w:p w:rsidR="00EC40E6" w:rsidRPr="006E4B3C" w:rsidRDefault="00EC40E6" w:rsidP="00F20139">
            <w:pPr>
              <w:pStyle w:val="320"/>
              <w:widowControl/>
              <w:numPr>
                <w:ilvl w:val="0"/>
                <w:numId w:val="114"/>
              </w:numPr>
              <w:jc w:val="center"/>
              <w:rPr>
                <w:b/>
                <w:sz w:val="28"/>
                <w:szCs w:val="28"/>
                <w:lang w:val="en-US"/>
              </w:rPr>
            </w:pPr>
          </w:p>
        </w:tc>
        <w:tc>
          <w:tcPr>
            <w:tcW w:w="8328" w:type="dxa"/>
          </w:tcPr>
          <w:p w:rsidR="00EC40E6" w:rsidRPr="006E4B3C" w:rsidRDefault="006E4B3C" w:rsidP="006E4B3C">
            <w:pPr>
              <w:pStyle w:val="320"/>
              <w:widowControl/>
              <w:ind w:left="0" w:firstLine="459"/>
              <w:rPr>
                <w:sz w:val="28"/>
                <w:szCs w:val="28"/>
                <w:lang w:val="en-US"/>
              </w:rPr>
            </w:pPr>
            <w:r>
              <w:rPr>
                <w:sz w:val="28"/>
                <w:szCs w:val="28"/>
                <w:lang w:val="en-US"/>
              </w:rPr>
              <w:t>AAA-GAT-GGT-ACT-GCT-GAA-TGT-ATG</w:t>
            </w:r>
          </w:p>
        </w:tc>
      </w:tr>
      <w:tr w:rsidR="00EC40E6" w:rsidRPr="00031AE5" w:rsidTr="006E4B3C">
        <w:tc>
          <w:tcPr>
            <w:tcW w:w="1809" w:type="dxa"/>
          </w:tcPr>
          <w:p w:rsidR="00EC40E6" w:rsidRPr="006E4B3C" w:rsidRDefault="00EC40E6" w:rsidP="00F20139">
            <w:pPr>
              <w:pStyle w:val="320"/>
              <w:widowControl/>
              <w:numPr>
                <w:ilvl w:val="0"/>
                <w:numId w:val="114"/>
              </w:numPr>
              <w:jc w:val="center"/>
              <w:rPr>
                <w:b/>
                <w:sz w:val="28"/>
                <w:szCs w:val="28"/>
                <w:lang w:val="en-US"/>
              </w:rPr>
            </w:pPr>
          </w:p>
        </w:tc>
        <w:tc>
          <w:tcPr>
            <w:tcW w:w="8328" w:type="dxa"/>
          </w:tcPr>
          <w:p w:rsidR="00EC40E6" w:rsidRPr="006E4B3C" w:rsidRDefault="00477FD9" w:rsidP="006E4B3C">
            <w:pPr>
              <w:pStyle w:val="320"/>
              <w:widowControl/>
              <w:ind w:left="0" w:firstLine="459"/>
              <w:rPr>
                <w:sz w:val="28"/>
                <w:szCs w:val="28"/>
                <w:lang w:val="en-US"/>
              </w:rPr>
            </w:pPr>
            <w:r>
              <w:rPr>
                <w:sz w:val="28"/>
                <w:szCs w:val="28"/>
                <w:lang w:val="en-US"/>
              </w:rPr>
              <w:t>GCG-CAC-GAA-CCC-GAG-TAT-ATG-ATC</w:t>
            </w:r>
          </w:p>
        </w:tc>
      </w:tr>
      <w:tr w:rsidR="006E4B3C" w:rsidRPr="006E4B3C" w:rsidTr="006E4B3C">
        <w:tc>
          <w:tcPr>
            <w:tcW w:w="1809" w:type="dxa"/>
          </w:tcPr>
          <w:p w:rsidR="006E4B3C" w:rsidRPr="006E4B3C" w:rsidRDefault="006E4B3C" w:rsidP="00F20139">
            <w:pPr>
              <w:pStyle w:val="320"/>
              <w:widowControl/>
              <w:numPr>
                <w:ilvl w:val="0"/>
                <w:numId w:val="114"/>
              </w:numPr>
              <w:jc w:val="center"/>
              <w:rPr>
                <w:b/>
                <w:sz w:val="28"/>
                <w:szCs w:val="28"/>
                <w:lang w:val="en-US"/>
              </w:rPr>
            </w:pPr>
          </w:p>
        </w:tc>
        <w:tc>
          <w:tcPr>
            <w:tcW w:w="8328" w:type="dxa"/>
          </w:tcPr>
          <w:p w:rsidR="006E4B3C" w:rsidRPr="006E4B3C" w:rsidRDefault="00F43164" w:rsidP="006E4B3C">
            <w:pPr>
              <w:pStyle w:val="320"/>
              <w:widowControl/>
              <w:ind w:left="0" w:firstLine="459"/>
              <w:rPr>
                <w:sz w:val="28"/>
                <w:szCs w:val="28"/>
                <w:lang w:val="en-US"/>
              </w:rPr>
            </w:pPr>
            <w:r>
              <w:rPr>
                <w:sz w:val="28"/>
                <w:szCs w:val="28"/>
                <w:lang w:val="en-US"/>
              </w:rPr>
              <w:t>ser</w:t>
            </w:r>
          </w:p>
        </w:tc>
      </w:tr>
      <w:tr w:rsidR="006E4B3C" w:rsidRPr="006E4B3C" w:rsidTr="006E4B3C">
        <w:tc>
          <w:tcPr>
            <w:tcW w:w="1809" w:type="dxa"/>
          </w:tcPr>
          <w:p w:rsidR="006E4B3C" w:rsidRPr="006E4B3C" w:rsidRDefault="006E4B3C" w:rsidP="00F20139">
            <w:pPr>
              <w:pStyle w:val="320"/>
              <w:widowControl/>
              <w:numPr>
                <w:ilvl w:val="0"/>
                <w:numId w:val="114"/>
              </w:numPr>
              <w:jc w:val="center"/>
              <w:rPr>
                <w:b/>
                <w:sz w:val="28"/>
                <w:szCs w:val="28"/>
                <w:lang w:val="en-US"/>
              </w:rPr>
            </w:pPr>
          </w:p>
        </w:tc>
        <w:tc>
          <w:tcPr>
            <w:tcW w:w="8328" w:type="dxa"/>
          </w:tcPr>
          <w:p w:rsidR="006E4B3C" w:rsidRPr="006E4B3C" w:rsidRDefault="00477FD9" w:rsidP="006E4B3C">
            <w:pPr>
              <w:pStyle w:val="320"/>
              <w:widowControl/>
              <w:ind w:left="0" w:firstLine="459"/>
              <w:rPr>
                <w:sz w:val="28"/>
                <w:szCs w:val="28"/>
                <w:lang w:val="en-US"/>
              </w:rPr>
            </w:pPr>
            <w:r>
              <w:rPr>
                <w:sz w:val="28"/>
                <w:szCs w:val="28"/>
                <w:lang w:val="en-US"/>
              </w:rPr>
              <w:t>protein after mutation</w:t>
            </w:r>
          </w:p>
        </w:tc>
      </w:tr>
    </w:tbl>
    <w:p w:rsidR="00EC40E6" w:rsidRPr="006E4B3C" w:rsidRDefault="00EC40E6" w:rsidP="00EC40E6">
      <w:pPr>
        <w:pStyle w:val="320"/>
        <w:widowControl/>
        <w:ind w:left="0"/>
        <w:jc w:val="center"/>
        <w:rPr>
          <w:b/>
          <w:sz w:val="28"/>
          <w:szCs w:val="28"/>
          <w:lang w:val="en-US"/>
        </w:rPr>
      </w:pPr>
    </w:p>
    <w:p w:rsidR="005E21A1" w:rsidRPr="00FB60A8" w:rsidRDefault="005E21A1" w:rsidP="005E21A1">
      <w:pPr>
        <w:ind w:firstLine="709"/>
        <w:jc w:val="center"/>
        <w:rPr>
          <w:b/>
          <w:color w:val="000000"/>
          <w:sz w:val="28"/>
          <w:szCs w:val="28"/>
          <w:u w:val="single"/>
        </w:rPr>
      </w:pPr>
      <w:r>
        <w:rPr>
          <w:b/>
          <w:color w:val="000000"/>
          <w:sz w:val="28"/>
          <w:szCs w:val="28"/>
          <w:u w:val="single"/>
        </w:rPr>
        <w:t>4 Форма текущего контроля успеваемости: контроль выполнения практических заданий</w:t>
      </w:r>
    </w:p>
    <w:p w:rsidR="005E21A1" w:rsidRPr="00FB60A8" w:rsidRDefault="005E21A1" w:rsidP="005E21A1">
      <w:pPr>
        <w:ind w:firstLine="709"/>
        <w:jc w:val="both"/>
        <w:rPr>
          <w:color w:val="000000"/>
          <w:sz w:val="28"/>
          <w:szCs w:val="28"/>
        </w:rPr>
      </w:pPr>
    </w:p>
    <w:p w:rsidR="00E503D3" w:rsidRPr="00E503D3" w:rsidRDefault="00E503D3" w:rsidP="00E503D3">
      <w:pPr>
        <w:pStyle w:val="af1"/>
        <w:spacing w:after="0"/>
        <w:ind w:left="1701" w:hanging="1701"/>
        <w:rPr>
          <w:sz w:val="24"/>
          <w:szCs w:val="24"/>
          <w:lang w:val="en-US"/>
        </w:rPr>
      </w:pPr>
      <w:r w:rsidRPr="00E503D3">
        <w:rPr>
          <w:sz w:val="24"/>
          <w:szCs w:val="24"/>
          <w:lang w:val="en-US"/>
        </w:rPr>
        <w:t xml:space="preserve">WORK No 1. </w:t>
      </w:r>
      <w:proofErr w:type="gramStart"/>
      <w:r w:rsidRPr="00E503D3">
        <w:rPr>
          <w:bCs/>
          <w:sz w:val="24"/>
          <w:szCs w:val="24"/>
          <w:lang w:val="en-US"/>
        </w:rPr>
        <w:t>Regulation of Gene Expression in Prokaryotes.</w:t>
      </w:r>
      <w:proofErr w:type="gramEnd"/>
      <w:r w:rsidRPr="00E503D3">
        <w:rPr>
          <w:bCs/>
          <w:sz w:val="24"/>
          <w:szCs w:val="24"/>
          <w:lang w:val="en-US"/>
        </w:rPr>
        <w:t xml:space="preserve"> </w:t>
      </w:r>
      <w:r w:rsidRPr="00E503D3">
        <w:rPr>
          <w:sz w:val="24"/>
          <w:szCs w:val="24"/>
          <w:lang w:val="en-US"/>
        </w:rPr>
        <w:t xml:space="preserve">The </w:t>
      </w:r>
      <w:r w:rsidRPr="00E503D3">
        <w:rPr>
          <w:i/>
          <w:iCs/>
          <w:sz w:val="24"/>
          <w:szCs w:val="24"/>
          <w:lang w:val="en-US"/>
        </w:rPr>
        <w:t>lac- operon</w:t>
      </w:r>
      <w:r w:rsidRPr="00E503D3">
        <w:rPr>
          <w:sz w:val="24"/>
          <w:szCs w:val="24"/>
          <w:lang w:val="en-US"/>
        </w:rPr>
        <w:t xml:space="preserve"> of </w:t>
      </w:r>
      <w:r w:rsidRPr="00E503D3">
        <w:rPr>
          <w:i/>
          <w:iCs/>
          <w:sz w:val="24"/>
          <w:szCs w:val="24"/>
          <w:lang w:val="en-US"/>
        </w:rPr>
        <w:t>E. coli</w:t>
      </w:r>
    </w:p>
    <w:p w:rsidR="00E503D3" w:rsidRPr="00E503D3" w:rsidRDefault="00E503D3" w:rsidP="00E503D3">
      <w:pPr>
        <w:pStyle w:val="af1"/>
        <w:spacing w:after="0"/>
        <w:ind w:left="1701" w:hanging="1701"/>
        <w:rPr>
          <w:sz w:val="24"/>
          <w:szCs w:val="24"/>
        </w:rPr>
      </w:pPr>
      <w:r w:rsidRPr="00E503D3">
        <w:rPr>
          <w:sz w:val="24"/>
          <w:szCs w:val="24"/>
        </w:rPr>
        <w:t xml:space="preserve">Работа № 1. Регуляция экспрессии генов </w:t>
      </w:r>
      <w:proofErr w:type="gramStart"/>
      <w:r w:rsidRPr="00E503D3">
        <w:rPr>
          <w:sz w:val="24"/>
          <w:szCs w:val="24"/>
        </w:rPr>
        <w:t>у</w:t>
      </w:r>
      <w:proofErr w:type="gramEnd"/>
      <w:r w:rsidRPr="00E503D3">
        <w:rPr>
          <w:sz w:val="24"/>
          <w:szCs w:val="24"/>
        </w:rPr>
        <w:t xml:space="preserve"> прокариот. Лактозный оперон Кишечной палочки</w:t>
      </w:r>
    </w:p>
    <w:p w:rsidR="00E503D3" w:rsidRPr="00E503D3" w:rsidRDefault="00E503D3" w:rsidP="00E503D3">
      <w:pPr>
        <w:rPr>
          <w:bCs/>
          <w:lang w:val="en-US"/>
        </w:rPr>
      </w:pPr>
      <w:r w:rsidRPr="00E503D3">
        <w:rPr>
          <w:bCs/>
          <w:lang w:val="en-US"/>
        </w:rPr>
        <w:t>Work</w:t>
      </w:r>
      <w:r w:rsidRPr="00512E8A">
        <w:rPr>
          <w:bCs/>
          <w:lang w:val="en-US"/>
        </w:rPr>
        <w:t xml:space="preserve"> </w:t>
      </w:r>
      <w:r w:rsidRPr="00E503D3">
        <w:rPr>
          <w:bCs/>
          <w:lang w:val="en-US"/>
        </w:rPr>
        <w:t>No</w:t>
      </w:r>
      <w:r w:rsidRPr="00512E8A">
        <w:rPr>
          <w:bCs/>
          <w:lang w:val="en-US"/>
        </w:rPr>
        <w:t xml:space="preserve">. 2. </w:t>
      </w:r>
      <w:proofErr w:type="gramStart"/>
      <w:r w:rsidRPr="00E503D3">
        <w:rPr>
          <w:bCs/>
          <w:lang w:val="en-US"/>
        </w:rPr>
        <w:t xml:space="preserve">Solving of the </w:t>
      </w:r>
      <w:r>
        <w:rPr>
          <w:bCs/>
          <w:lang w:val="en-US"/>
        </w:rPr>
        <w:t>problems</w:t>
      </w:r>
      <w:r w:rsidRPr="00E503D3">
        <w:rPr>
          <w:bCs/>
          <w:lang w:val="en-US"/>
        </w:rPr>
        <w:t>.</w:t>
      </w:r>
      <w:proofErr w:type="gramEnd"/>
    </w:p>
    <w:p w:rsidR="00E503D3" w:rsidRPr="00CB2511" w:rsidRDefault="00E503D3" w:rsidP="00E503D3">
      <w:pPr>
        <w:rPr>
          <w:bCs/>
        </w:rPr>
      </w:pPr>
      <w:r w:rsidRPr="00E503D3">
        <w:rPr>
          <w:bCs/>
        </w:rPr>
        <w:t>Работа</w:t>
      </w:r>
      <w:r w:rsidRPr="00F43164">
        <w:rPr>
          <w:bCs/>
        </w:rPr>
        <w:t xml:space="preserve"> №2. </w:t>
      </w:r>
      <w:r w:rsidRPr="00E503D3">
        <w:rPr>
          <w:bCs/>
        </w:rPr>
        <w:t>Решение</w:t>
      </w:r>
      <w:r w:rsidRPr="00CB2511">
        <w:rPr>
          <w:bCs/>
        </w:rPr>
        <w:t xml:space="preserve"> </w:t>
      </w:r>
      <w:r w:rsidRPr="00E503D3">
        <w:rPr>
          <w:bCs/>
        </w:rPr>
        <w:t>задач</w:t>
      </w:r>
      <w:r w:rsidRPr="00CB2511">
        <w:rPr>
          <w:bCs/>
        </w:rPr>
        <w:t>.</w:t>
      </w:r>
    </w:p>
    <w:p w:rsidR="00E503D3" w:rsidRPr="00CB2511" w:rsidRDefault="00E503D3" w:rsidP="003F5030">
      <w:pPr>
        <w:ind w:firstLine="709"/>
        <w:jc w:val="both"/>
        <w:rPr>
          <w:b/>
          <w:color w:val="000000"/>
          <w:sz w:val="28"/>
          <w:szCs w:val="28"/>
        </w:rPr>
      </w:pPr>
    </w:p>
    <w:p w:rsidR="00FB60A8" w:rsidRPr="00E836D2" w:rsidRDefault="003F5030" w:rsidP="00F43164">
      <w:pPr>
        <w:ind w:firstLine="709"/>
        <w:jc w:val="both"/>
        <w:rPr>
          <w:i/>
          <w:color w:val="000000"/>
          <w:sz w:val="28"/>
          <w:szCs w:val="28"/>
        </w:rPr>
      </w:pPr>
      <w:r w:rsidRPr="00A33195">
        <w:rPr>
          <w:b/>
          <w:color w:val="000000"/>
          <w:sz w:val="28"/>
          <w:szCs w:val="28"/>
        </w:rPr>
        <w:lastRenderedPageBreak/>
        <w:t>Тема 5.</w:t>
      </w:r>
      <w:r w:rsidRPr="00A33195">
        <w:rPr>
          <w:b/>
          <w:color w:val="000000"/>
        </w:rPr>
        <w:t xml:space="preserve"> </w:t>
      </w:r>
      <w:r w:rsidR="00F43164" w:rsidRPr="00F43164">
        <w:rPr>
          <w:b/>
          <w:color w:val="000000"/>
          <w:sz w:val="28"/>
          <w:szCs w:val="28"/>
        </w:rPr>
        <w:t>Размножение организмов.</w:t>
      </w:r>
      <w:r w:rsidR="00F43164">
        <w:rPr>
          <w:b/>
          <w:color w:val="000000"/>
          <w:sz w:val="28"/>
          <w:szCs w:val="28"/>
        </w:rPr>
        <w:t xml:space="preserve"> </w:t>
      </w:r>
      <w:r w:rsidR="00F43164" w:rsidRPr="00F43164">
        <w:rPr>
          <w:b/>
          <w:color w:val="000000"/>
          <w:sz w:val="28"/>
          <w:szCs w:val="28"/>
        </w:rPr>
        <w:t>Клеточный цикл. Митоз. Мейоз. Гаметогенез</w:t>
      </w:r>
      <w:r w:rsidR="00464E23" w:rsidRPr="00464E23">
        <w:rPr>
          <w:b/>
          <w:color w:val="000000"/>
          <w:sz w:val="28"/>
          <w:szCs w:val="28"/>
        </w:rPr>
        <w:t>.</w:t>
      </w:r>
    </w:p>
    <w:p w:rsidR="00464E23" w:rsidRPr="00CB2511" w:rsidRDefault="00464E23" w:rsidP="00FB60A8">
      <w:pPr>
        <w:ind w:firstLine="709"/>
        <w:jc w:val="both"/>
        <w:rPr>
          <w:b/>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464E23" w:rsidRDefault="00FB60A8" w:rsidP="00FB60A8">
      <w:pPr>
        <w:ind w:firstLine="709"/>
        <w:jc w:val="both"/>
        <w:rPr>
          <w:color w:val="000000"/>
          <w:sz w:val="28"/>
          <w:szCs w:val="28"/>
        </w:rPr>
      </w:pPr>
      <w:r>
        <w:rPr>
          <w:color w:val="000000"/>
          <w:sz w:val="28"/>
          <w:szCs w:val="28"/>
        </w:rPr>
        <w:t xml:space="preserve">3. </w:t>
      </w:r>
      <w:r w:rsidR="00464E23">
        <w:rPr>
          <w:color w:val="000000"/>
          <w:sz w:val="28"/>
          <w:szCs w:val="28"/>
        </w:rPr>
        <w:t>решение проблемно-ситуационных задач</w:t>
      </w:r>
    </w:p>
    <w:p w:rsidR="003F5030" w:rsidRDefault="003F5030" w:rsidP="00FB60A8">
      <w:pPr>
        <w:ind w:firstLine="709"/>
        <w:jc w:val="both"/>
        <w:rPr>
          <w:color w:val="000000"/>
          <w:sz w:val="28"/>
          <w:szCs w:val="28"/>
        </w:rPr>
      </w:pPr>
      <w:r>
        <w:rPr>
          <w:color w:val="000000"/>
          <w:sz w:val="28"/>
          <w:szCs w:val="28"/>
        </w:rPr>
        <w:t>4. 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24208D" w:rsidRDefault="0024208D" w:rsidP="00FB60A8">
      <w:pPr>
        <w:pStyle w:val="af"/>
        <w:widowControl w:val="0"/>
        <w:jc w:val="center"/>
        <w:rPr>
          <w:rFonts w:ascii="Times New Roman" w:hAnsi="Times New Roman" w:cs="Times New Roman"/>
          <w:b/>
          <w:sz w:val="28"/>
          <w:szCs w:val="28"/>
          <w:u w:val="single"/>
        </w:rPr>
      </w:pPr>
    </w:p>
    <w:p w:rsidR="002343E2" w:rsidRPr="002343E2" w:rsidRDefault="002343E2" w:rsidP="002343E2">
      <w:pPr>
        <w:tabs>
          <w:tab w:val="left" w:pos="1149"/>
        </w:tabs>
        <w:spacing w:after="160"/>
        <w:contextualSpacing/>
        <w:jc w:val="center"/>
        <w:rPr>
          <w:i/>
          <w:sz w:val="28"/>
          <w:szCs w:val="28"/>
        </w:rPr>
      </w:pPr>
      <w:r w:rsidRPr="002343E2">
        <w:rPr>
          <w:i/>
          <w:sz w:val="28"/>
          <w:szCs w:val="28"/>
        </w:rPr>
        <w:t xml:space="preserve">Выберите один </w:t>
      </w:r>
      <w:r w:rsidR="00C90249">
        <w:rPr>
          <w:i/>
          <w:sz w:val="28"/>
          <w:szCs w:val="28"/>
        </w:rPr>
        <w:t>вариант ответа</w:t>
      </w:r>
    </w:p>
    <w:p w:rsidR="00C90249" w:rsidRPr="00C90249" w:rsidRDefault="00C90249" w:rsidP="00C90249">
      <w:pPr>
        <w:jc w:val="center"/>
        <w:rPr>
          <w:i/>
          <w:sz w:val="28"/>
          <w:szCs w:val="28"/>
          <w:lang w:val="en-US"/>
        </w:rPr>
      </w:pPr>
      <w:r w:rsidRPr="00C90249">
        <w:rPr>
          <w:i/>
          <w:sz w:val="28"/>
          <w:szCs w:val="28"/>
          <w:lang w:val="en-US"/>
        </w:rPr>
        <w:t xml:space="preserve">It is necessary to choose only </w:t>
      </w:r>
      <w:r w:rsidRPr="00C90249">
        <w:rPr>
          <w:b/>
          <w:i/>
          <w:sz w:val="28"/>
          <w:szCs w:val="28"/>
          <w:lang w:val="en-US"/>
        </w:rPr>
        <w:t>one</w:t>
      </w:r>
      <w:r w:rsidRPr="00C90249">
        <w:rPr>
          <w:i/>
          <w:sz w:val="28"/>
          <w:szCs w:val="28"/>
          <w:lang w:val="en-US"/>
        </w:rPr>
        <w:t xml:space="preserve"> version</w:t>
      </w:r>
    </w:p>
    <w:p w:rsidR="00C90249" w:rsidRPr="00C90249" w:rsidRDefault="00C90249" w:rsidP="002343E2">
      <w:pPr>
        <w:pStyle w:val="af"/>
        <w:jc w:val="center"/>
        <w:rPr>
          <w:rFonts w:ascii="Times New Roman" w:hAnsi="Times New Roman"/>
          <w:b/>
          <w:i/>
          <w:sz w:val="28"/>
          <w:szCs w:val="28"/>
          <w:lang w:val="en-US"/>
        </w:rPr>
      </w:pPr>
    </w:p>
    <w:p w:rsidR="00C90249" w:rsidRPr="00A10837" w:rsidRDefault="00C90249" w:rsidP="00EC2E2D">
      <w:pPr>
        <w:pStyle w:val="style19"/>
        <w:spacing w:before="0" w:beforeAutospacing="0" w:after="0" w:afterAutospacing="0"/>
        <w:rPr>
          <w:sz w:val="28"/>
          <w:szCs w:val="28"/>
          <w:lang w:val="en-US"/>
        </w:rPr>
      </w:pPr>
      <w:r w:rsidRPr="00D61A71">
        <w:rPr>
          <w:sz w:val="28"/>
          <w:szCs w:val="28"/>
          <w:lang w:val="en-US"/>
        </w:rPr>
        <w:t xml:space="preserve">1. </w:t>
      </w:r>
      <w:r w:rsidRPr="00A10837">
        <w:rPr>
          <w:sz w:val="28"/>
          <w:szCs w:val="28"/>
          <w:lang w:val="en-US"/>
        </w:rPr>
        <w:t>Which one is the right sequence of cell cycle?</w:t>
      </w:r>
    </w:p>
    <w:p w:rsidR="00C90249" w:rsidRPr="00A10837" w:rsidRDefault="00C90249" w:rsidP="00F20139">
      <w:pPr>
        <w:pStyle w:val="style19"/>
        <w:numPr>
          <w:ilvl w:val="0"/>
          <w:numId w:val="90"/>
        </w:numPr>
        <w:tabs>
          <w:tab w:val="left" w:pos="284"/>
        </w:tabs>
        <w:spacing w:before="0" w:beforeAutospacing="0" w:after="0" w:afterAutospacing="0"/>
        <w:ind w:left="0" w:firstLine="426"/>
        <w:rPr>
          <w:sz w:val="28"/>
          <w:szCs w:val="28"/>
          <w:lang w:val="en-US"/>
        </w:rPr>
      </w:pPr>
      <w:r w:rsidRPr="00A10837">
        <w:rPr>
          <w:sz w:val="28"/>
          <w:szCs w:val="28"/>
          <w:lang w:val="en-US"/>
        </w:rPr>
        <w:t>M to S to G1 to G2 to cytokinesis</w:t>
      </w:r>
    </w:p>
    <w:p w:rsidR="00C90249" w:rsidRPr="00A10837" w:rsidRDefault="00C90249" w:rsidP="00F20139">
      <w:pPr>
        <w:pStyle w:val="style19"/>
        <w:numPr>
          <w:ilvl w:val="0"/>
          <w:numId w:val="90"/>
        </w:numPr>
        <w:tabs>
          <w:tab w:val="left" w:pos="284"/>
        </w:tabs>
        <w:spacing w:before="0" w:beforeAutospacing="0" w:after="0" w:afterAutospacing="0"/>
        <w:ind w:left="0" w:firstLine="426"/>
        <w:rPr>
          <w:sz w:val="28"/>
          <w:szCs w:val="28"/>
          <w:lang w:val="en-US"/>
        </w:rPr>
      </w:pPr>
      <w:r w:rsidRPr="00A10837">
        <w:rPr>
          <w:sz w:val="28"/>
          <w:szCs w:val="28"/>
          <w:lang w:val="en-US"/>
        </w:rPr>
        <w:t>M to cytokinesis to G1 to S to G2</w:t>
      </w:r>
    </w:p>
    <w:p w:rsidR="00C90249" w:rsidRPr="00A10837" w:rsidRDefault="00C90249" w:rsidP="00F20139">
      <w:pPr>
        <w:pStyle w:val="style19"/>
        <w:numPr>
          <w:ilvl w:val="0"/>
          <w:numId w:val="90"/>
        </w:numPr>
        <w:tabs>
          <w:tab w:val="left" w:pos="284"/>
        </w:tabs>
        <w:spacing w:before="0" w:beforeAutospacing="0" w:after="0" w:afterAutospacing="0"/>
        <w:ind w:left="0" w:firstLine="426"/>
        <w:rPr>
          <w:sz w:val="28"/>
          <w:szCs w:val="28"/>
          <w:lang w:val="en-US"/>
        </w:rPr>
      </w:pPr>
      <w:r w:rsidRPr="00A10837">
        <w:rPr>
          <w:sz w:val="28"/>
          <w:szCs w:val="28"/>
          <w:lang w:val="en-US"/>
        </w:rPr>
        <w:t>M to G2 to S to G1 to cytokinesis</w:t>
      </w:r>
    </w:p>
    <w:p w:rsidR="00C90249" w:rsidRPr="00A10837" w:rsidRDefault="00C90249" w:rsidP="00F20139">
      <w:pPr>
        <w:pStyle w:val="style19"/>
        <w:numPr>
          <w:ilvl w:val="0"/>
          <w:numId w:val="90"/>
        </w:numPr>
        <w:tabs>
          <w:tab w:val="left" w:pos="284"/>
        </w:tabs>
        <w:spacing w:before="0" w:beforeAutospacing="0" w:after="0" w:afterAutospacing="0"/>
        <w:ind w:hanging="294"/>
        <w:rPr>
          <w:sz w:val="28"/>
          <w:szCs w:val="28"/>
          <w:lang w:val="en-US"/>
        </w:rPr>
      </w:pPr>
      <w:r w:rsidRPr="00A10837">
        <w:rPr>
          <w:sz w:val="28"/>
          <w:szCs w:val="28"/>
          <w:lang w:val="en-US"/>
        </w:rPr>
        <w:t>M to S to G1 to G2 to cytokinesis</w:t>
      </w:r>
    </w:p>
    <w:p w:rsidR="00C90249" w:rsidRPr="00A10837" w:rsidRDefault="00C90249" w:rsidP="00EC2E2D">
      <w:pPr>
        <w:ind w:left="720"/>
        <w:rPr>
          <w:sz w:val="28"/>
          <w:szCs w:val="28"/>
          <w:lang w:val="en-US"/>
        </w:rPr>
      </w:pPr>
    </w:p>
    <w:p w:rsidR="00C90249" w:rsidRPr="00A10837" w:rsidRDefault="00C90249" w:rsidP="00EC2E2D">
      <w:pPr>
        <w:rPr>
          <w:sz w:val="28"/>
          <w:szCs w:val="28"/>
          <w:lang w:val="en-US"/>
        </w:rPr>
      </w:pPr>
      <w:r w:rsidRPr="00A10837">
        <w:rPr>
          <w:sz w:val="28"/>
          <w:szCs w:val="28"/>
          <w:lang w:val="en-US"/>
        </w:rPr>
        <w:t xml:space="preserve">2. Which of the following correctly lists the order of the stages during mitosis?  </w:t>
      </w:r>
    </w:p>
    <w:p w:rsidR="00C90249" w:rsidRPr="00A10837" w:rsidRDefault="00C90249" w:rsidP="00F20139">
      <w:pPr>
        <w:pStyle w:val="a6"/>
        <w:widowControl/>
        <w:numPr>
          <w:ilvl w:val="0"/>
          <w:numId w:val="91"/>
        </w:numPr>
        <w:autoSpaceDE/>
        <w:autoSpaceDN/>
        <w:adjustRightInd/>
        <w:spacing w:after="200"/>
        <w:ind w:left="426" w:firstLine="0"/>
        <w:jc w:val="left"/>
        <w:rPr>
          <w:rFonts w:ascii="Times New Roman" w:hAnsi="Times New Roman"/>
          <w:sz w:val="28"/>
          <w:szCs w:val="28"/>
        </w:rPr>
      </w:pPr>
      <w:r w:rsidRPr="00A10837">
        <w:rPr>
          <w:rFonts w:ascii="Times New Roman" w:hAnsi="Times New Roman"/>
          <w:sz w:val="28"/>
          <w:szCs w:val="28"/>
        </w:rPr>
        <w:t>anaphase, prophase, metaphase, telophase</w:t>
      </w:r>
    </w:p>
    <w:p w:rsidR="00C90249" w:rsidRPr="00A10837" w:rsidRDefault="00C90249" w:rsidP="00F20139">
      <w:pPr>
        <w:pStyle w:val="a6"/>
        <w:widowControl/>
        <w:numPr>
          <w:ilvl w:val="0"/>
          <w:numId w:val="91"/>
        </w:numPr>
        <w:autoSpaceDE/>
        <w:autoSpaceDN/>
        <w:adjustRightInd/>
        <w:spacing w:after="200"/>
        <w:ind w:left="426" w:firstLine="0"/>
        <w:jc w:val="left"/>
        <w:rPr>
          <w:rFonts w:ascii="Times New Roman" w:hAnsi="Times New Roman"/>
          <w:sz w:val="28"/>
          <w:szCs w:val="28"/>
        </w:rPr>
      </w:pPr>
      <w:r w:rsidRPr="00A10837">
        <w:rPr>
          <w:rFonts w:ascii="Times New Roman" w:hAnsi="Times New Roman"/>
          <w:sz w:val="28"/>
          <w:szCs w:val="28"/>
        </w:rPr>
        <w:t>telophase, metaphase, anaphase, prophase</w:t>
      </w:r>
    </w:p>
    <w:p w:rsidR="00C90249" w:rsidRPr="00A10837" w:rsidRDefault="00C90249" w:rsidP="00F20139">
      <w:pPr>
        <w:pStyle w:val="a6"/>
        <w:widowControl/>
        <w:numPr>
          <w:ilvl w:val="0"/>
          <w:numId w:val="91"/>
        </w:numPr>
        <w:autoSpaceDE/>
        <w:autoSpaceDN/>
        <w:adjustRightInd/>
        <w:spacing w:after="200"/>
        <w:ind w:left="426" w:firstLine="0"/>
        <w:jc w:val="left"/>
        <w:rPr>
          <w:rFonts w:ascii="Times New Roman" w:hAnsi="Times New Roman"/>
          <w:sz w:val="28"/>
          <w:szCs w:val="28"/>
        </w:rPr>
      </w:pPr>
      <w:r w:rsidRPr="00A10837">
        <w:rPr>
          <w:rFonts w:ascii="Times New Roman" w:hAnsi="Times New Roman"/>
          <w:sz w:val="28"/>
          <w:szCs w:val="28"/>
        </w:rPr>
        <w:t>prophase, metaphase, anaphase, telophase</w:t>
      </w:r>
    </w:p>
    <w:p w:rsidR="00C90249" w:rsidRPr="00A10837" w:rsidRDefault="00C90249" w:rsidP="00F20139">
      <w:pPr>
        <w:pStyle w:val="a6"/>
        <w:widowControl/>
        <w:numPr>
          <w:ilvl w:val="0"/>
          <w:numId w:val="91"/>
        </w:numPr>
        <w:autoSpaceDE/>
        <w:autoSpaceDN/>
        <w:adjustRightInd/>
        <w:spacing w:after="200"/>
        <w:ind w:left="426" w:firstLine="0"/>
        <w:jc w:val="left"/>
        <w:rPr>
          <w:sz w:val="28"/>
          <w:szCs w:val="28"/>
          <w:lang w:val="en-US"/>
        </w:rPr>
      </w:pPr>
      <w:r w:rsidRPr="00A10837">
        <w:rPr>
          <w:rFonts w:ascii="Times New Roman" w:hAnsi="Times New Roman"/>
          <w:sz w:val="28"/>
          <w:szCs w:val="28"/>
        </w:rPr>
        <w:t>metaphase, telophase, anaphase, prophase</w:t>
      </w:r>
    </w:p>
    <w:p w:rsidR="00C90249" w:rsidRPr="00A10837" w:rsidRDefault="00C90249" w:rsidP="00EC2E2D">
      <w:pPr>
        <w:pStyle w:val="a6"/>
        <w:ind w:left="426"/>
        <w:rPr>
          <w:sz w:val="28"/>
          <w:szCs w:val="28"/>
          <w:lang w:val="en-US"/>
        </w:rPr>
      </w:pPr>
    </w:p>
    <w:p w:rsidR="00C90249" w:rsidRPr="00A10837" w:rsidRDefault="00C90249" w:rsidP="00EC2E2D">
      <w:pPr>
        <w:rPr>
          <w:sz w:val="28"/>
          <w:szCs w:val="28"/>
          <w:lang w:val="en-US"/>
        </w:rPr>
      </w:pPr>
      <w:r w:rsidRPr="00A10837">
        <w:rPr>
          <w:noProof/>
          <w:sz w:val="28"/>
          <w:szCs w:val="28"/>
        </w:rPr>
        <w:drawing>
          <wp:anchor distT="0" distB="0" distL="114300" distR="114300" simplePos="0" relativeHeight="251676672" behindDoc="0" locked="0" layoutInCell="1" allowOverlap="1" wp14:anchorId="0E9E4839" wp14:editId="69457E75">
            <wp:simplePos x="0" y="0"/>
            <wp:positionH relativeFrom="column">
              <wp:posOffset>1781175</wp:posOffset>
            </wp:positionH>
            <wp:positionV relativeFrom="paragraph">
              <wp:posOffset>264795</wp:posOffset>
            </wp:positionV>
            <wp:extent cx="1362075" cy="1384223"/>
            <wp:effectExtent l="1905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1362075" cy="1384223"/>
                    </a:xfrm>
                    <a:prstGeom prst="rect">
                      <a:avLst/>
                    </a:prstGeom>
                    <a:noFill/>
                    <a:ln w="9525">
                      <a:noFill/>
                      <a:miter lim="800000"/>
                      <a:headEnd/>
                      <a:tailEnd/>
                    </a:ln>
                  </pic:spPr>
                </pic:pic>
              </a:graphicData>
            </a:graphic>
          </wp:anchor>
        </w:drawing>
      </w:r>
      <w:r w:rsidRPr="00A10837">
        <w:rPr>
          <w:sz w:val="28"/>
          <w:szCs w:val="28"/>
          <w:lang w:val="en-US"/>
        </w:rPr>
        <w:t>3. Choose the mitotic stage shown in the drawing.</w:t>
      </w:r>
    </w:p>
    <w:p w:rsidR="00C90249" w:rsidRPr="00A10837" w:rsidRDefault="00C90249" w:rsidP="00F20139">
      <w:pPr>
        <w:numPr>
          <w:ilvl w:val="0"/>
          <w:numId w:val="92"/>
        </w:numPr>
        <w:rPr>
          <w:sz w:val="28"/>
          <w:szCs w:val="28"/>
          <w:lang w:val="en-US"/>
        </w:rPr>
      </w:pPr>
      <w:r w:rsidRPr="00A10837">
        <w:rPr>
          <w:sz w:val="28"/>
          <w:szCs w:val="28"/>
          <w:lang w:val="en-US"/>
        </w:rPr>
        <w:t>Prophase</w:t>
      </w:r>
    </w:p>
    <w:p w:rsidR="00C90249" w:rsidRPr="00A10837" w:rsidRDefault="00C90249" w:rsidP="00F20139">
      <w:pPr>
        <w:numPr>
          <w:ilvl w:val="0"/>
          <w:numId w:val="92"/>
        </w:numPr>
        <w:spacing w:before="100" w:beforeAutospacing="1"/>
        <w:rPr>
          <w:sz w:val="28"/>
          <w:szCs w:val="28"/>
          <w:lang w:val="en-US"/>
        </w:rPr>
      </w:pPr>
      <w:r w:rsidRPr="00A10837">
        <w:rPr>
          <w:sz w:val="28"/>
          <w:szCs w:val="28"/>
          <w:lang w:val="en-US"/>
        </w:rPr>
        <w:t xml:space="preserve">Metaphase </w:t>
      </w:r>
    </w:p>
    <w:p w:rsidR="00C90249" w:rsidRPr="00A10837" w:rsidRDefault="00C90249" w:rsidP="00F20139">
      <w:pPr>
        <w:numPr>
          <w:ilvl w:val="0"/>
          <w:numId w:val="92"/>
        </w:numPr>
        <w:spacing w:before="100" w:beforeAutospacing="1"/>
        <w:rPr>
          <w:sz w:val="28"/>
          <w:szCs w:val="28"/>
          <w:lang w:val="en-US"/>
        </w:rPr>
      </w:pPr>
      <w:r w:rsidRPr="00A10837">
        <w:rPr>
          <w:sz w:val="28"/>
          <w:szCs w:val="28"/>
          <w:lang w:val="en-US"/>
        </w:rPr>
        <w:t xml:space="preserve">Anaphase </w:t>
      </w:r>
    </w:p>
    <w:p w:rsidR="00C90249" w:rsidRPr="00A10837" w:rsidRDefault="00C90249" w:rsidP="00F20139">
      <w:pPr>
        <w:numPr>
          <w:ilvl w:val="0"/>
          <w:numId w:val="92"/>
        </w:numPr>
        <w:spacing w:before="100" w:beforeAutospacing="1"/>
        <w:rPr>
          <w:sz w:val="28"/>
          <w:szCs w:val="28"/>
          <w:lang w:val="en-US"/>
        </w:rPr>
      </w:pPr>
      <w:r w:rsidRPr="00A10837">
        <w:rPr>
          <w:sz w:val="28"/>
          <w:szCs w:val="28"/>
          <w:lang w:val="en-US"/>
        </w:rPr>
        <w:t>Telophase</w:t>
      </w:r>
    </w:p>
    <w:p w:rsidR="00C90249" w:rsidRPr="00A10837" w:rsidRDefault="00C90249" w:rsidP="00EC2E2D">
      <w:pPr>
        <w:spacing w:before="100" w:beforeAutospacing="1"/>
        <w:rPr>
          <w:sz w:val="28"/>
          <w:szCs w:val="28"/>
          <w:lang w:val="en-US"/>
        </w:rPr>
      </w:pPr>
    </w:p>
    <w:p w:rsidR="00C90249" w:rsidRPr="00A10837" w:rsidRDefault="00C90249" w:rsidP="00EC2E2D">
      <w:pPr>
        <w:rPr>
          <w:sz w:val="28"/>
          <w:szCs w:val="28"/>
        </w:rPr>
      </w:pPr>
    </w:p>
    <w:p w:rsidR="00C90249" w:rsidRPr="00A10837" w:rsidRDefault="00C90249" w:rsidP="00EC2E2D">
      <w:pPr>
        <w:rPr>
          <w:sz w:val="28"/>
          <w:szCs w:val="28"/>
          <w:lang w:val="en-US"/>
        </w:rPr>
      </w:pPr>
    </w:p>
    <w:p w:rsidR="00C90249" w:rsidRPr="00A10837" w:rsidRDefault="00C90249" w:rsidP="00EC2E2D">
      <w:pPr>
        <w:rPr>
          <w:sz w:val="28"/>
          <w:szCs w:val="28"/>
          <w:lang w:val="en-US"/>
        </w:rPr>
      </w:pPr>
      <w:r w:rsidRPr="00A10837">
        <w:rPr>
          <w:rStyle w:val="hps"/>
          <w:sz w:val="28"/>
          <w:szCs w:val="28"/>
          <w:lang w:val="en-US"/>
        </w:rPr>
        <w:t xml:space="preserve">4. </w:t>
      </w:r>
      <w:r w:rsidRPr="00A10837">
        <w:rPr>
          <w:rStyle w:val="hps"/>
          <w:sz w:val="28"/>
          <w:szCs w:val="28"/>
        </w:rPr>
        <w:t>Meiosis</w:t>
      </w:r>
      <w:r w:rsidRPr="00A10837">
        <w:rPr>
          <w:rStyle w:val="hps"/>
          <w:sz w:val="28"/>
          <w:szCs w:val="28"/>
          <w:lang w:val="en-US"/>
        </w:rPr>
        <w:t>:</w:t>
      </w:r>
      <w:r w:rsidRPr="00A10837">
        <w:rPr>
          <w:sz w:val="28"/>
          <w:szCs w:val="28"/>
          <w:lang w:val="en-US"/>
        </w:rPr>
        <w:t xml:space="preserve"> </w:t>
      </w:r>
      <w:r w:rsidRPr="00A10837">
        <w:rPr>
          <w:sz w:val="28"/>
          <w:szCs w:val="28"/>
          <w:lang w:val="en-US"/>
        </w:rPr>
        <w:tab/>
        <w:t xml:space="preserve"> </w:t>
      </w:r>
      <w:r w:rsidRPr="00A10837">
        <w:rPr>
          <w:sz w:val="28"/>
          <w:szCs w:val="28"/>
          <w:lang w:val="en-US"/>
        </w:rPr>
        <w:tab/>
        <w:t xml:space="preserve"> </w:t>
      </w:r>
      <w:r w:rsidRPr="00A10837">
        <w:rPr>
          <w:sz w:val="28"/>
          <w:szCs w:val="28"/>
          <w:lang w:val="en-US"/>
        </w:rPr>
        <w:tab/>
        <w:t xml:space="preserve"> </w:t>
      </w:r>
      <w:r w:rsidRPr="00A10837">
        <w:rPr>
          <w:sz w:val="28"/>
          <w:szCs w:val="28"/>
          <w:lang w:val="en-US"/>
        </w:rPr>
        <w:tab/>
      </w:r>
    </w:p>
    <w:p w:rsidR="00C90249" w:rsidRPr="00A10837" w:rsidRDefault="00C90249" w:rsidP="00F20139">
      <w:pPr>
        <w:numPr>
          <w:ilvl w:val="0"/>
          <w:numId w:val="93"/>
        </w:numPr>
        <w:rPr>
          <w:rStyle w:val="hps"/>
          <w:sz w:val="28"/>
          <w:szCs w:val="28"/>
        </w:rPr>
      </w:pPr>
      <w:r w:rsidRPr="00A10837">
        <w:rPr>
          <w:rStyle w:val="hps"/>
          <w:sz w:val="28"/>
          <w:szCs w:val="28"/>
        </w:rPr>
        <w:t>characteristic only for</w:t>
      </w:r>
      <w:r w:rsidRPr="00A10837">
        <w:rPr>
          <w:sz w:val="28"/>
          <w:szCs w:val="28"/>
        </w:rPr>
        <w:t xml:space="preserve"> </w:t>
      </w:r>
      <w:r w:rsidRPr="00A10837">
        <w:rPr>
          <w:rStyle w:val="hps"/>
          <w:sz w:val="28"/>
          <w:szCs w:val="28"/>
        </w:rPr>
        <w:t>abnormal cells</w:t>
      </w:r>
    </w:p>
    <w:p w:rsidR="00C90249" w:rsidRPr="00A10837" w:rsidRDefault="00C90249" w:rsidP="00F20139">
      <w:pPr>
        <w:numPr>
          <w:ilvl w:val="0"/>
          <w:numId w:val="93"/>
        </w:numPr>
        <w:rPr>
          <w:rStyle w:val="hps"/>
          <w:sz w:val="28"/>
          <w:szCs w:val="28"/>
          <w:lang w:val="en-US"/>
        </w:rPr>
      </w:pPr>
      <w:r w:rsidRPr="00A10837">
        <w:rPr>
          <w:rStyle w:val="hps"/>
          <w:sz w:val="28"/>
          <w:szCs w:val="28"/>
          <w:lang w:val="en-US"/>
        </w:rPr>
        <w:t>takes place</w:t>
      </w:r>
      <w:r w:rsidRPr="00A10837">
        <w:rPr>
          <w:sz w:val="28"/>
          <w:szCs w:val="28"/>
          <w:lang w:val="en-US"/>
        </w:rPr>
        <w:t xml:space="preserve"> </w:t>
      </w:r>
      <w:r w:rsidRPr="00A10837">
        <w:rPr>
          <w:rStyle w:val="hps"/>
          <w:sz w:val="28"/>
          <w:szCs w:val="28"/>
          <w:lang w:val="en-US"/>
        </w:rPr>
        <w:t>during the formation of</w:t>
      </w:r>
      <w:r w:rsidRPr="00A10837">
        <w:rPr>
          <w:sz w:val="28"/>
          <w:szCs w:val="28"/>
          <w:lang w:val="en-US"/>
        </w:rPr>
        <w:t xml:space="preserve"> </w:t>
      </w:r>
      <w:r w:rsidRPr="00A10837">
        <w:rPr>
          <w:rStyle w:val="hps"/>
          <w:sz w:val="28"/>
          <w:szCs w:val="28"/>
          <w:lang w:val="en-US"/>
        </w:rPr>
        <w:t>gametes</w:t>
      </w:r>
    </w:p>
    <w:p w:rsidR="00C90249" w:rsidRPr="00A10837" w:rsidRDefault="00C90249" w:rsidP="00F20139">
      <w:pPr>
        <w:numPr>
          <w:ilvl w:val="0"/>
          <w:numId w:val="93"/>
        </w:numPr>
        <w:rPr>
          <w:rStyle w:val="hps"/>
          <w:sz w:val="28"/>
          <w:szCs w:val="28"/>
          <w:lang w:val="en-US"/>
        </w:rPr>
      </w:pPr>
      <w:r w:rsidRPr="00A10837">
        <w:rPr>
          <w:rStyle w:val="hps"/>
          <w:sz w:val="28"/>
          <w:szCs w:val="28"/>
          <w:lang w:val="en-US"/>
        </w:rPr>
        <w:t>universal for</w:t>
      </w:r>
      <w:r w:rsidRPr="00A10837">
        <w:rPr>
          <w:sz w:val="28"/>
          <w:szCs w:val="28"/>
          <w:lang w:val="en-US"/>
        </w:rPr>
        <w:t xml:space="preserve"> </w:t>
      </w:r>
      <w:r w:rsidRPr="00A10837">
        <w:rPr>
          <w:rStyle w:val="hps"/>
          <w:sz w:val="28"/>
          <w:szCs w:val="28"/>
          <w:lang w:val="en-US"/>
        </w:rPr>
        <w:t>unicellular and multicellular organisms</w:t>
      </w:r>
    </w:p>
    <w:p w:rsidR="00C90249" w:rsidRPr="00A10837" w:rsidRDefault="00C90249" w:rsidP="00F20139">
      <w:pPr>
        <w:numPr>
          <w:ilvl w:val="0"/>
          <w:numId w:val="93"/>
        </w:numPr>
        <w:rPr>
          <w:sz w:val="28"/>
          <w:szCs w:val="28"/>
          <w:lang w:val="en-US"/>
        </w:rPr>
      </w:pPr>
      <w:r w:rsidRPr="00A10837">
        <w:rPr>
          <w:rStyle w:val="hps"/>
          <w:sz w:val="28"/>
          <w:szCs w:val="28"/>
        </w:rPr>
        <w:t>provides a constant</w:t>
      </w:r>
      <w:r w:rsidRPr="00A10837">
        <w:rPr>
          <w:sz w:val="28"/>
          <w:szCs w:val="28"/>
        </w:rPr>
        <w:t xml:space="preserve"> </w:t>
      </w:r>
      <w:r w:rsidRPr="00A10837">
        <w:rPr>
          <w:rStyle w:val="hps"/>
          <w:sz w:val="28"/>
          <w:szCs w:val="28"/>
        </w:rPr>
        <w:t>hereditary information</w:t>
      </w:r>
    </w:p>
    <w:p w:rsidR="00C90249" w:rsidRPr="00A10837" w:rsidRDefault="00C90249" w:rsidP="00EC2E2D">
      <w:pPr>
        <w:rPr>
          <w:sz w:val="28"/>
          <w:szCs w:val="28"/>
          <w:lang w:val="en-US"/>
        </w:rPr>
      </w:pPr>
    </w:p>
    <w:p w:rsidR="00C90249" w:rsidRPr="00A10837" w:rsidRDefault="00C90249" w:rsidP="00C90249">
      <w:pPr>
        <w:rPr>
          <w:sz w:val="28"/>
          <w:szCs w:val="28"/>
          <w:lang w:val="en-US"/>
        </w:rPr>
      </w:pPr>
      <w:r w:rsidRPr="00A10837">
        <w:rPr>
          <w:rStyle w:val="hps"/>
          <w:sz w:val="28"/>
          <w:szCs w:val="28"/>
          <w:lang w:val="en-US"/>
        </w:rPr>
        <w:t>5. Sister chromatids</w:t>
      </w:r>
      <w:r w:rsidRPr="00A10837">
        <w:rPr>
          <w:sz w:val="28"/>
          <w:szCs w:val="28"/>
          <w:lang w:val="en-US"/>
        </w:rPr>
        <w:t xml:space="preserve"> </w:t>
      </w:r>
      <w:r w:rsidRPr="00A10837">
        <w:rPr>
          <w:rStyle w:val="hps"/>
          <w:sz w:val="28"/>
          <w:szCs w:val="28"/>
          <w:lang w:val="en-US"/>
        </w:rPr>
        <w:t>begin to diverge</w:t>
      </w:r>
      <w:r w:rsidRPr="00A10837">
        <w:rPr>
          <w:sz w:val="28"/>
          <w:szCs w:val="28"/>
          <w:lang w:val="en-US"/>
        </w:rPr>
        <w:t xml:space="preserve"> </w:t>
      </w:r>
      <w:r w:rsidRPr="00A10837">
        <w:rPr>
          <w:rStyle w:val="hps"/>
          <w:sz w:val="28"/>
          <w:szCs w:val="28"/>
          <w:lang w:val="en-US"/>
        </w:rPr>
        <w:t>to the</w:t>
      </w:r>
      <w:r w:rsidRPr="00A10837">
        <w:rPr>
          <w:sz w:val="28"/>
          <w:szCs w:val="28"/>
          <w:lang w:val="en-US"/>
        </w:rPr>
        <w:t xml:space="preserve"> </w:t>
      </w:r>
      <w:r w:rsidRPr="00A10837">
        <w:rPr>
          <w:rStyle w:val="hps"/>
          <w:sz w:val="28"/>
          <w:szCs w:val="28"/>
          <w:lang w:val="en-US"/>
        </w:rPr>
        <w:t>poles of the cell</w:t>
      </w:r>
      <w:r w:rsidRPr="00A10837">
        <w:rPr>
          <w:sz w:val="28"/>
          <w:szCs w:val="28"/>
          <w:lang w:val="en-US"/>
        </w:rPr>
        <w:t xml:space="preserve"> </w:t>
      </w:r>
      <w:r w:rsidRPr="00A10837">
        <w:rPr>
          <w:rStyle w:val="hps"/>
          <w:sz w:val="28"/>
          <w:szCs w:val="28"/>
          <w:lang w:val="en-US"/>
        </w:rPr>
        <w:t>in the stage</w:t>
      </w:r>
      <w:r w:rsidRPr="00A10837">
        <w:rPr>
          <w:sz w:val="28"/>
          <w:szCs w:val="28"/>
          <w:lang w:val="en-US"/>
        </w:rPr>
        <w:t>:</w:t>
      </w:r>
      <w:r w:rsidRPr="00A10837">
        <w:rPr>
          <w:sz w:val="28"/>
          <w:szCs w:val="28"/>
          <w:lang w:val="en-US"/>
        </w:rPr>
        <w:tab/>
        <w:t xml:space="preserve"> </w:t>
      </w:r>
      <w:r w:rsidRPr="00A10837">
        <w:rPr>
          <w:sz w:val="28"/>
          <w:szCs w:val="28"/>
          <w:lang w:val="en-US"/>
        </w:rPr>
        <w:tab/>
        <w:t xml:space="preserve"> </w:t>
      </w:r>
      <w:r w:rsidRPr="00A10837">
        <w:rPr>
          <w:sz w:val="28"/>
          <w:szCs w:val="28"/>
          <w:lang w:val="en-US"/>
        </w:rPr>
        <w:tab/>
        <w:t xml:space="preserve"> </w:t>
      </w:r>
    </w:p>
    <w:p w:rsidR="00C90249" w:rsidRPr="00A10837" w:rsidRDefault="00C90249" w:rsidP="00F20139">
      <w:pPr>
        <w:numPr>
          <w:ilvl w:val="0"/>
          <w:numId w:val="94"/>
        </w:numPr>
        <w:rPr>
          <w:rStyle w:val="hps"/>
          <w:sz w:val="28"/>
          <w:szCs w:val="28"/>
        </w:rPr>
      </w:pPr>
      <w:r w:rsidRPr="00A10837">
        <w:rPr>
          <w:rStyle w:val="hps"/>
          <w:sz w:val="28"/>
          <w:szCs w:val="28"/>
        </w:rPr>
        <w:t>prophase</w:t>
      </w:r>
    </w:p>
    <w:p w:rsidR="00C90249" w:rsidRPr="00A10837" w:rsidRDefault="00C90249" w:rsidP="00F20139">
      <w:pPr>
        <w:numPr>
          <w:ilvl w:val="0"/>
          <w:numId w:val="94"/>
        </w:numPr>
        <w:rPr>
          <w:rStyle w:val="hps"/>
          <w:sz w:val="28"/>
          <w:szCs w:val="28"/>
        </w:rPr>
      </w:pPr>
      <w:r w:rsidRPr="00A10837">
        <w:rPr>
          <w:rStyle w:val="hps"/>
          <w:sz w:val="28"/>
          <w:szCs w:val="28"/>
        </w:rPr>
        <w:t>anaphase</w:t>
      </w:r>
    </w:p>
    <w:p w:rsidR="00C90249" w:rsidRPr="00A10837" w:rsidRDefault="00C90249" w:rsidP="00F20139">
      <w:pPr>
        <w:numPr>
          <w:ilvl w:val="0"/>
          <w:numId w:val="94"/>
        </w:numPr>
        <w:rPr>
          <w:rStyle w:val="hps"/>
          <w:sz w:val="28"/>
          <w:szCs w:val="28"/>
        </w:rPr>
      </w:pPr>
      <w:r w:rsidRPr="00A10837">
        <w:rPr>
          <w:rStyle w:val="hps"/>
          <w:sz w:val="28"/>
          <w:szCs w:val="28"/>
        </w:rPr>
        <w:lastRenderedPageBreak/>
        <w:t>metaphase</w:t>
      </w:r>
    </w:p>
    <w:p w:rsidR="00C90249" w:rsidRPr="00A10837" w:rsidRDefault="00C90249" w:rsidP="00F20139">
      <w:pPr>
        <w:numPr>
          <w:ilvl w:val="0"/>
          <w:numId w:val="94"/>
        </w:numPr>
        <w:rPr>
          <w:sz w:val="28"/>
          <w:szCs w:val="28"/>
          <w:lang w:val="en-US"/>
        </w:rPr>
      </w:pPr>
      <w:r w:rsidRPr="00A10837">
        <w:rPr>
          <w:rStyle w:val="hps"/>
          <w:sz w:val="28"/>
          <w:szCs w:val="28"/>
        </w:rPr>
        <w:t>interphase</w:t>
      </w:r>
    </w:p>
    <w:p w:rsidR="00C90249" w:rsidRPr="00A10837" w:rsidRDefault="00C90249" w:rsidP="00EC2E2D">
      <w:pPr>
        <w:rPr>
          <w:sz w:val="28"/>
          <w:szCs w:val="28"/>
        </w:rPr>
      </w:pPr>
    </w:p>
    <w:p w:rsidR="00C90249" w:rsidRPr="00A10837" w:rsidRDefault="00C90249" w:rsidP="00C90249">
      <w:pPr>
        <w:rPr>
          <w:sz w:val="28"/>
          <w:szCs w:val="28"/>
          <w:lang w:val="en-US"/>
        </w:rPr>
      </w:pPr>
      <w:r w:rsidRPr="00A10837">
        <w:rPr>
          <w:rStyle w:val="hps"/>
          <w:sz w:val="28"/>
          <w:szCs w:val="28"/>
          <w:lang w:val="en-US"/>
        </w:rPr>
        <w:t>6. Growth of an organism</w:t>
      </w:r>
      <w:r w:rsidRPr="00A10837">
        <w:rPr>
          <w:rStyle w:val="shorttext"/>
          <w:sz w:val="28"/>
          <w:szCs w:val="28"/>
          <w:lang w:val="en-US"/>
        </w:rPr>
        <w:t xml:space="preserve"> </w:t>
      </w:r>
      <w:r w:rsidRPr="00A10837">
        <w:rPr>
          <w:rStyle w:val="hps"/>
          <w:sz w:val="28"/>
          <w:szCs w:val="28"/>
          <w:lang w:val="en-US"/>
        </w:rPr>
        <w:t>is the result</w:t>
      </w:r>
      <w:r w:rsidRPr="00A10837">
        <w:rPr>
          <w:rStyle w:val="shorttext"/>
          <w:sz w:val="28"/>
          <w:szCs w:val="28"/>
          <w:lang w:val="en-US"/>
        </w:rPr>
        <w:t>:</w:t>
      </w:r>
      <w:r w:rsidRPr="00A10837">
        <w:rPr>
          <w:sz w:val="28"/>
          <w:szCs w:val="28"/>
          <w:lang w:val="en-US"/>
        </w:rPr>
        <w:tab/>
      </w:r>
    </w:p>
    <w:p w:rsidR="00C90249" w:rsidRPr="00A10837" w:rsidRDefault="00C90249" w:rsidP="00F20139">
      <w:pPr>
        <w:numPr>
          <w:ilvl w:val="0"/>
          <w:numId w:val="102"/>
        </w:numPr>
        <w:rPr>
          <w:rStyle w:val="hps"/>
          <w:sz w:val="28"/>
          <w:szCs w:val="28"/>
        </w:rPr>
      </w:pPr>
      <w:r w:rsidRPr="00A10837">
        <w:rPr>
          <w:rStyle w:val="hps"/>
          <w:sz w:val="28"/>
          <w:szCs w:val="28"/>
        </w:rPr>
        <w:t>meiosis</w:t>
      </w:r>
    </w:p>
    <w:p w:rsidR="00C90249" w:rsidRPr="00A10837" w:rsidRDefault="00C90249" w:rsidP="00F20139">
      <w:pPr>
        <w:numPr>
          <w:ilvl w:val="0"/>
          <w:numId w:val="102"/>
        </w:numPr>
        <w:rPr>
          <w:rStyle w:val="hps"/>
          <w:sz w:val="28"/>
          <w:szCs w:val="28"/>
        </w:rPr>
      </w:pPr>
      <w:r w:rsidRPr="00A10837">
        <w:rPr>
          <w:rStyle w:val="hps"/>
          <w:sz w:val="28"/>
          <w:szCs w:val="28"/>
        </w:rPr>
        <w:t>mitosis</w:t>
      </w:r>
    </w:p>
    <w:p w:rsidR="00C90249" w:rsidRPr="00A10837" w:rsidRDefault="00C90249" w:rsidP="00F20139">
      <w:pPr>
        <w:numPr>
          <w:ilvl w:val="0"/>
          <w:numId w:val="102"/>
        </w:numPr>
        <w:rPr>
          <w:rStyle w:val="hps"/>
          <w:sz w:val="28"/>
          <w:szCs w:val="28"/>
        </w:rPr>
      </w:pPr>
      <w:r w:rsidRPr="00A10837">
        <w:rPr>
          <w:rStyle w:val="hps"/>
          <w:sz w:val="28"/>
          <w:szCs w:val="28"/>
        </w:rPr>
        <w:t>formation of gametes</w:t>
      </w:r>
    </w:p>
    <w:p w:rsidR="00C90249" w:rsidRPr="00A10837" w:rsidRDefault="00C90249" w:rsidP="00F20139">
      <w:pPr>
        <w:numPr>
          <w:ilvl w:val="0"/>
          <w:numId w:val="102"/>
        </w:numPr>
        <w:rPr>
          <w:sz w:val="28"/>
          <w:szCs w:val="28"/>
          <w:lang w:val="en-US"/>
        </w:rPr>
      </w:pPr>
      <w:r w:rsidRPr="00A10837">
        <w:rPr>
          <w:rStyle w:val="hps"/>
          <w:sz w:val="28"/>
          <w:szCs w:val="28"/>
          <w:lang w:val="en-US"/>
        </w:rPr>
        <w:t>increasing the number of</w:t>
      </w:r>
      <w:r w:rsidRPr="00A10837">
        <w:rPr>
          <w:sz w:val="28"/>
          <w:szCs w:val="28"/>
          <w:lang w:val="en-US"/>
        </w:rPr>
        <w:t xml:space="preserve"> </w:t>
      </w:r>
      <w:r w:rsidRPr="00A10837">
        <w:rPr>
          <w:rStyle w:val="hps"/>
          <w:sz w:val="28"/>
          <w:szCs w:val="28"/>
          <w:lang w:val="en-US"/>
        </w:rPr>
        <w:t>somatic</w:t>
      </w:r>
      <w:r w:rsidRPr="00A10837">
        <w:rPr>
          <w:sz w:val="28"/>
          <w:szCs w:val="28"/>
          <w:lang w:val="en-US"/>
        </w:rPr>
        <w:t xml:space="preserve"> </w:t>
      </w:r>
      <w:r w:rsidRPr="00A10837">
        <w:rPr>
          <w:rStyle w:val="hps"/>
          <w:sz w:val="28"/>
          <w:szCs w:val="28"/>
          <w:lang w:val="en-US"/>
        </w:rPr>
        <w:t>cells</w:t>
      </w:r>
      <w:r w:rsidRPr="00A10837">
        <w:rPr>
          <w:sz w:val="28"/>
          <w:szCs w:val="28"/>
          <w:lang w:val="en-US"/>
        </w:rPr>
        <w:t xml:space="preserve">  </w:t>
      </w:r>
    </w:p>
    <w:p w:rsidR="00C90249" w:rsidRPr="00A10837" w:rsidRDefault="00C90249" w:rsidP="00EC2E2D">
      <w:pPr>
        <w:rPr>
          <w:sz w:val="28"/>
          <w:szCs w:val="28"/>
          <w:lang w:val="en-US"/>
        </w:rPr>
      </w:pPr>
    </w:p>
    <w:p w:rsidR="00C90249" w:rsidRPr="00A10837" w:rsidRDefault="00C90249" w:rsidP="00C902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7. In cell division, the phase following the anaphase is known as: </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A10837">
        <w:rPr>
          <w:sz w:val="28"/>
          <w:szCs w:val="28"/>
          <w:lang w:val="en-US"/>
        </w:rPr>
        <w:t xml:space="preserve">prophase </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metaphase</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8"/>
          <w:szCs w:val="28"/>
          <w:lang w:val="en-US"/>
        </w:rPr>
      </w:pPr>
      <w:r w:rsidRPr="00A10837">
        <w:rPr>
          <w:bCs/>
          <w:sz w:val="28"/>
          <w:szCs w:val="28"/>
          <w:lang w:val="en-US"/>
        </w:rPr>
        <w:t>telophase</w:t>
      </w:r>
    </w:p>
    <w:p w:rsidR="00C90249" w:rsidRPr="00A10837" w:rsidRDefault="00C90249" w:rsidP="00F20139">
      <w:pPr>
        <w:widowControl w:val="0"/>
        <w:numPr>
          <w:ilvl w:val="0"/>
          <w:numId w:val="1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extophase </w:t>
      </w:r>
    </w:p>
    <w:p w:rsidR="00C90249" w:rsidRPr="00A10837" w:rsidRDefault="00C90249" w:rsidP="00EC2E2D">
      <w:pPr>
        <w:rPr>
          <w:sz w:val="28"/>
          <w:szCs w:val="28"/>
        </w:rPr>
      </w:pPr>
    </w:p>
    <w:p w:rsidR="00C90249" w:rsidRPr="00A10837" w:rsidRDefault="00C90249" w:rsidP="00EC2E2D">
      <w:pPr>
        <w:rPr>
          <w:sz w:val="28"/>
          <w:szCs w:val="28"/>
          <w:lang w:val="en-US"/>
        </w:rPr>
      </w:pPr>
      <w:r w:rsidRPr="00A10837">
        <w:rPr>
          <w:sz w:val="28"/>
          <w:szCs w:val="28"/>
          <w:lang w:val="en-US"/>
        </w:rPr>
        <w:t xml:space="preserve">8. Choose correct order of the stages during </w:t>
      </w:r>
      <w:r w:rsidRPr="00A10837">
        <w:rPr>
          <w:rStyle w:val="hps"/>
          <w:sz w:val="28"/>
          <w:szCs w:val="28"/>
          <w:lang w:val="en-US"/>
        </w:rPr>
        <w:t>spermatogenesis.</w:t>
      </w:r>
      <w:r w:rsidRPr="00A10837">
        <w:rPr>
          <w:sz w:val="28"/>
          <w:szCs w:val="28"/>
          <w:lang w:val="en-US"/>
        </w:rPr>
        <w:t xml:space="preserve"> </w:t>
      </w:r>
    </w:p>
    <w:p w:rsidR="00C90249" w:rsidRPr="00A10837" w:rsidRDefault="00C90249" w:rsidP="00F20139">
      <w:pPr>
        <w:numPr>
          <w:ilvl w:val="0"/>
          <w:numId w:val="95"/>
        </w:numPr>
        <w:tabs>
          <w:tab w:val="left" w:pos="230"/>
        </w:tabs>
        <w:ind w:left="0" w:firstLine="0"/>
        <w:rPr>
          <w:sz w:val="28"/>
          <w:szCs w:val="28"/>
          <w:lang w:val="en-US"/>
        </w:rPr>
      </w:pPr>
      <w:proofErr w:type="gramStart"/>
      <w:r w:rsidRPr="00A10837">
        <w:rPr>
          <w:rStyle w:val="hps"/>
          <w:sz w:val="28"/>
          <w:szCs w:val="28"/>
          <w:lang w:val="en-US"/>
        </w:rPr>
        <w:t>reproduction</w:t>
      </w:r>
      <w:proofErr w:type="gramEnd"/>
      <w:r w:rsidRPr="00A10837">
        <w:rPr>
          <w:rStyle w:val="hps"/>
          <w:sz w:val="28"/>
          <w:szCs w:val="28"/>
          <w:lang w:val="en-US"/>
        </w:rPr>
        <w:t>, growth</w:t>
      </w:r>
      <w:r w:rsidRPr="00A10837">
        <w:rPr>
          <w:sz w:val="28"/>
          <w:szCs w:val="28"/>
          <w:lang w:val="en-US"/>
        </w:rPr>
        <w:t xml:space="preserve">, </w:t>
      </w:r>
      <w:r w:rsidRPr="00A10837">
        <w:rPr>
          <w:rStyle w:val="hps"/>
          <w:sz w:val="28"/>
          <w:szCs w:val="28"/>
          <w:lang w:val="en-US"/>
        </w:rPr>
        <w:t>maturation</w:t>
      </w:r>
      <w:r w:rsidRPr="00A10837">
        <w:rPr>
          <w:sz w:val="28"/>
          <w:szCs w:val="28"/>
          <w:lang w:val="en-US"/>
        </w:rPr>
        <w:t xml:space="preserve">, </w:t>
      </w:r>
      <w:r w:rsidRPr="00A10837">
        <w:rPr>
          <w:rStyle w:val="hps"/>
          <w:sz w:val="28"/>
          <w:szCs w:val="28"/>
          <w:lang w:val="en-US"/>
        </w:rPr>
        <w:t>forming</w:t>
      </w:r>
      <w:r w:rsidRPr="00A10837">
        <w:rPr>
          <w:sz w:val="28"/>
          <w:szCs w:val="28"/>
          <w:lang w:val="en-US"/>
        </w:rPr>
        <w:br/>
      </w:r>
      <w:r w:rsidRPr="00A10837">
        <w:rPr>
          <w:rStyle w:val="hps"/>
          <w:sz w:val="28"/>
          <w:szCs w:val="28"/>
          <w:lang w:val="en-US"/>
        </w:rPr>
        <w:t>2</w:t>
      </w:r>
      <w:r w:rsidRPr="00A10837">
        <w:rPr>
          <w:sz w:val="28"/>
          <w:szCs w:val="28"/>
          <w:lang w:val="en-US"/>
        </w:rPr>
        <w:t xml:space="preserve">. </w:t>
      </w:r>
      <w:proofErr w:type="gramStart"/>
      <w:r w:rsidRPr="00A10837">
        <w:rPr>
          <w:rStyle w:val="hps"/>
          <w:sz w:val="28"/>
          <w:szCs w:val="28"/>
          <w:lang w:val="en-US"/>
        </w:rPr>
        <w:t>growth</w:t>
      </w:r>
      <w:proofErr w:type="gramEnd"/>
      <w:r w:rsidRPr="00A10837">
        <w:rPr>
          <w:rStyle w:val="hps"/>
          <w:sz w:val="28"/>
          <w:szCs w:val="28"/>
          <w:lang w:val="en-US"/>
        </w:rPr>
        <w:t>, reproduction</w:t>
      </w:r>
      <w:r w:rsidRPr="00A10837">
        <w:rPr>
          <w:sz w:val="28"/>
          <w:szCs w:val="28"/>
          <w:lang w:val="en-US"/>
        </w:rPr>
        <w:t xml:space="preserve">, </w:t>
      </w:r>
      <w:r w:rsidRPr="00A10837">
        <w:rPr>
          <w:rStyle w:val="hps"/>
          <w:sz w:val="28"/>
          <w:szCs w:val="28"/>
          <w:lang w:val="en-US"/>
        </w:rPr>
        <w:t>maturation</w:t>
      </w:r>
      <w:r w:rsidRPr="00A10837">
        <w:rPr>
          <w:sz w:val="28"/>
          <w:szCs w:val="28"/>
          <w:lang w:val="en-US"/>
        </w:rPr>
        <w:t xml:space="preserve">, </w:t>
      </w:r>
      <w:r w:rsidRPr="00A10837">
        <w:rPr>
          <w:rStyle w:val="hps"/>
          <w:sz w:val="28"/>
          <w:szCs w:val="28"/>
          <w:lang w:val="en-US"/>
        </w:rPr>
        <w:t>forming</w:t>
      </w:r>
      <w:r w:rsidRPr="00A10837">
        <w:rPr>
          <w:sz w:val="28"/>
          <w:szCs w:val="28"/>
          <w:lang w:val="en-US"/>
        </w:rPr>
        <w:br/>
      </w:r>
      <w:r w:rsidRPr="00A10837">
        <w:rPr>
          <w:rStyle w:val="hps"/>
          <w:sz w:val="28"/>
          <w:szCs w:val="28"/>
          <w:lang w:val="en-US"/>
        </w:rPr>
        <w:t>3</w:t>
      </w:r>
      <w:r w:rsidRPr="00A10837">
        <w:rPr>
          <w:sz w:val="28"/>
          <w:szCs w:val="28"/>
          <w:lang w:val="en-US"/>
        </w:rPr>
        <w:t xml:space="preserve">. </w:t>
      </w:r>
      <w:proofErr w:type="gramStart"/>
      <w:r w:rsidRPr="00A10837">
        <w:rPr>
          <w:rStyle w:val="hps"/>
          <w:sz w:val="28"/>
          <w:szCs w:val="28"/>
          <w:lang w:val="en-US"/>
        </w:rPr>
        <w:t>maturation</w:t>
      </w:r>
      <w:proofErr w:type="gramEnd"/>
      <w:r w:rsidRPr="00A10837">
        <w:rPr>
          <w:sz w:val="28"/>
          <w:szCs w:val="28"/>
          <w:lang w:val="en-US"/>
        </w:rPr>
        <w:t xml:space="preserve">, reproduction, </w:t>
      </w:r>
      <w:r w:rsidRPr="00A10837">
        <w:rPr>
          <w:rStyle w:val="hps"/>
          <w:sz w:val="28"/>
          <w:szCs w:val="28"/>
          <w:lang w:val="en-US"/>
        </w:rPr>
        <w:t>growth, formation</w:t>
      </w:r>
      <w:r w:rsidRPr="00A10837">
        <w:rPr>
          <w:sz w:val="28"/>
          <w:szCs w:val="28"/>
          <w:lang w:val="en-US"/>
        </w:rPr>
        <w:br/>
      </w:r>
      <w:r w:rsidRPr="00A10837">
        <w:rPr>
          <w:rStyle w:val="hps"/>
          <w:sz w:val="28"/>
          <w:szCs w:val="28"/>
          <w:lang w:val="en-US"/>
        </w:rPr>
        <w:t>4</w:t>
      </w:r>
      <w:r w:rsidRPr="00A10837">
        <w:rPr>
          <w:sz w:val="28"/>
          <w:szCs w:val="28"/>
          <w:lang w:val="en-US"/>
        </w:rPr>
        <w:t xml:space="preserve">. </w:t>
      </w:r>
      <w:r w:rsidRPr="00A10837">
        <w:rPr>
          <w:rStyle w:val="hps"/>
          <w:sz w:val="28"/>
          <w:szCs w:val="28"/>
          <w:lang w:val="en-US"/>
        </w:rPr>
        <w:t>formation</w:t>
      </w:r>
      <w:r w:rsidRPr="00A10837">
        <w:rPr>
          <w:sz w:val="28"/>
          <w:szCs w:val="28"/>
          <w:lang w:val="en-US"/>
        </w:rPr>
        <w:t xml:space="preserve">, </w:t>
      </w:r>
      <w:r w:rsidRPr="00A10837">
        <w:rPr>
          <w:rStyle w:val="hps"/>
          <w:sz w:val="28"/>
          <w:szCs w:val="28"/>
          <w:lang w:val="en-US"/>
        </w:rPr>
        <w:t>reproduction, growth</w:t>
      </w:r>
      <w:r w:rsidRPr="00A10837">
        <w:rPr>
          <w:sz w:val="28"/>
          <w:szCs w:val="28"/>
          <w:lang w:val="en-US"/>
        </w:rPr>
        <w:t>, maturation</w:t>
      </w:r>
    </w:p>
    <w:p w:rsidR="00C90249" w:rsidRPr="00A10837" w:rsidRDefault="00C90249" w:rsidP="00EC2E2D">
      <w:pPr>
        <w:ind w:left="720"/>
        <w:jc w:val="both"/>
        <w:rPr>
          <w:sz w:val="28"/>
          <w:szCs w:val="28"/>
          <w:lang w:val="en-US"/>
        </w:rPr>
      </w:pPr>
    </w:p>
    <w:p w:rsidR="00C90249" w:rsidRPr="00A10837" w:rsidRDefault="00C90249" w:rsidP="00EC2E2D">
      <w:pPr>
        <w:jc w:val="both"/>
        <w:rPr>
          <w:rStyle w:val="hps"/>
          <w:sz w:val="28"/>
          <w:szCs w:val="28"/>
          <w:lang w:val="en-US"/>
        </w:rPr>
      </w:pPr>
      <w:r w:rsidRPr="00A10837">
        <w:rPr>
          <w:rStyle w:val="hps"/>
          <w:sz w:val="28"/>
          <w:szCs w:val="28"/>
          <w:lang w:val="en-US"/>
        </w:rPr>
        <w:t>9. The time of life</w:t>
      </w:r>
      <w:r w:rsidRPr="00A10837">
        <w:rPr>
          <w:sz w:val="28"/>
          <w:szCs w:val="28"/>
          <w:lang w:val="en-US"/>
        </w:rPr>
        <w:t xml:space="preserve"> </w:t>
      </w:r>
      <w:r w:rsidRPr="00A10837">
        <w:rPr>
          <w:rStyle w:val="hps"/>
          <w:sz w:val="28"/>
          <w:szCs w:val="28"/>
          <w:lang w:val="en-US"/>
        </w:rPr>
        <w:t>cells from</w:t>
      </w:r>
      <w:r w:rsidRPr="00A10837">
        <w:rPr>
          <w:sz w:val="28"/>
          <w:szCs w:val="28"/>
          <w:lang w:val="en-US"/>
        </w:rPr>
        <w:t xml:space="preserve"> </w:t>
      </w:r>
      <w:r w:rsidRPr="00A10837">
        <w:rPr>
          <w:rStyle w:val="hps"/>
          <w:sz w:val="28"/>
          <w:szCs w:val="28"/>
          <w:lang w:val="en-US"/>
        </w:rPr>
        <w:t>division to division</w:t>
      </w:r>
      <w:r w:rsidRPr="00A10837">
        <w:rPr>
          <w:sz w:val="28"/>
          <w:szCs w:val="28"/>
          <w:lang w:val="en-US"/>
        </w:rPr>
        <w:t xml:space="preserve"> </w:t>
      </w:r>
      <w:r w:rsidRPr="00A10837">
        <w:rPr>
          <w:rStyle w:val="hps"/>
          <w:sz w:val="28"/>
          <w:szCs w:val="28"/>
          <w:lang w:val="en-US"/>
        </w:rPr>
        <w:t>called:</w:t>
      </w:r>
    </w:p>
    <w:p w:rsidR="00C90249" w:rsidRPr="00A10837" w:rsidRDefault="00C90249" w:rsidP="00F20139">
      <w:pPr>
        <w:numPr>
          <w:ilvl w:val="0"/>
          <w:numId w:val="100"/>
        </w:numPr>
        <w:jc w:val="both"/>
        <w:rPr>
          <w:rStyle w:val="hps"/>
          <w:sz w:val="28"/>
          <w:szCs w:val="28"/>
        </w:rPr>
      </w:pPr>
      <w:r w:rsidRPr="00A10837">
        <w:rPr>
          <w:rStyle w:val="hps"/>
          <w:sz w:val="28"/>
          <w:szCs w:val="28"/>
        </w:rPr>
        <w:t>mitosis</w:t>
      </w:r>
    </w:p>
    <w:p w:rsidR="00C90249" w:rsidRPr="00A10837" w:rsidRDefault="00C90249" w:rsidP="00F20139">
      <w:pPr>
        <w:numPr>
          <w:ilvl w:val="0"/>
          <w:numId w:val="100"/>
        </w:numPr>
        <w:jc w:val="both"/>
        <w:rPr>
          <w:rStyle w:val="hps"/>
          <w:sz w:val="28"/>
          <w:szCs w:val="28"/>
        </w:rPr>
      </w:pPr>
      <w:r w:rsidRPr="00A10837">
        <w:rPr>
          <w:rStyle w:val="hps"/>
          <w:sz w:val="28"/>
          <w:szCs w:val="28"/>
        </w:rPr>
        <w:t>meiosis</w:t>
      </w:r>
    </w:p>
    <w:p w:rsidR="00C90249" w:rsidRPr="00A10837" w:rsidRDefault="00C90249" w:rsidP="00F20139">
      <w:pPr>
        <w:numPr>
          <w:ilvl w:val="0"/>
          <w:numId w:val="100"/>
        </w:numPr>
        <w:jc w:val="both"/>
        <w:rPr>
          <w:rStyle w:val="hps"/>
          <w:sz w:val="28"/>
          <w:szCs w:val="28"/>
        </w:rPr>
      </w:pPr>
      <w:r w:rsidRPr="00A10837">
        <w:rPr>
          <w:rStyle w:val="hps"/>
          <w:sz w:val="28"/>
          <w:szCs w:val="28"/>
        </w:rPr>
        <w:t>cell cycle</w:t>
      </w:r>
    </w:p>
    <w:p w:rsidR="00C90249" w:rsidRPr="00A10837" w:rsidRDefault="00C90249" w:rsidP="00F20139">
      <w:pPr>
        <w:numPr>
          <w:ilvl w:val="0"/>
          <w:numId w:val="100"/>
        </w:numPr>
        <w:jc w:val="both"/>
        <w:rPr>
          <w:sz w:val="28"/>
          <w:szCs w:val="28"/>
        </w:rPr>
      </w:pPr>
      <w:r w:rsidRPr="00A10837">
        <w:rPr>
          <w:rStyle w:val="hps"/>
          <w:sz w:val="28"/>
          <w:szCs w:val="28"/>
        </w:rPr>
        <w:t>interphase</w:t>
      </w:r>
    </w:p>
    <w:p w:rsidR="00C90249" w:rsidRPr="00A10837" w:rsidRDefault="00C90249" w:rsidP="00EC2E2D">
      <w:pPr>
        <w:rPr>
          <w:sz w:val="28"/>
          <w:szCs w:val="28"/>
          <w:lang w:val="en-US"/>
        </w:rPr>
      </w:pPr>
    </w:p>
    <w:p w:rsidR="00C90249" w:rsidRPr="00A10837" w:rsidRDefault="00C90249" w:rsidP="00EC2E2D">
      <w:pPr>
        <w:pStyle w:val="a5"/>
        <w:spacing w:before="0" w:beforeAutospacing="0" w:after="0" w:afterAutospacing="0"/>
        <w:rPr>
          <w:rFonts w:ascii="Times New Roman" w:hAnsi="Times New Roman"/>
          <w:sz w:val="28"/>
          <w:szCs w:val="28"/>
          <w:lang w:val="en-US"/>
        </w:rPr>
      </w:pPr>
      <w:r w:rsidRPr="00A10837">
        <w:rPr>
          <w:rFonts w:ascii="Times New Roman" w:hAnsi="Times New Roman"/>
          <w:sz w:val="28"/>
          <w:szCs w:val="28"/>
          <w:lang w:val="en-US"/>
        </w:rPr>
        <w:t xml:space="preserve">10. A human cell has 46 total or 23 pairs of chromosomes. Following mitosis, the daughter cells would each have a total of ______ chromosomes. After meiosis I, the two daughter cells would have _____chromosomes, and after meiosis II ______ chromosomes. </w:t>
      </w:r>
    </w:p>
    <w:p w:rsidR="00C90249" w:rsidRPr="00A10837" w:rsidRDefault="00C90249" w:rsidP="00F20139">
      <w:pPr>
        <w:numPr>
          <w:ilvl w:val="0"/>
          <w:numId w:val="99"/>
        </w:numPr>
        <w:jc w:val="both"/>
        <w:rPr>
          <w:sz w:val="28"/>
          <w:szCs w:val="28"/>
        </w:rPr>
      </w:pPr>
      <w:r w:rsidRPr="00A10837">
        <w:rPr>
          <w:sz w:val="28"/>
          <w:szCs w:val="28"/>
        </w:rPr>
        <w:t>46,46,46</w:t>
      </w:r>
    </w:p>
    <w:p w:rsidR="00C90249" w:rsidRPr="00A10837" w:rsidRDefault="00C90249" w:rsidP="00F20139">
      <w:pPr>
        <w:numPr>
          <w:ilvl w:val="0"/>
          <w:numId w:val="99"/>
        </w:numPr>
        <w:jc w:val="both"/>
        <w:rPr>
          <w:sz w:val="28"/>
          <w:szCs w:val="28"/>
        </w:rPr>
      </w:pPr>
      <w:r w:rsidRPr="00A10837">
        <w:rPr>
          <w:sz w:val="28"/>
          <w:szCs w:val="28"/>
        </w:rPr>
        <w:t>46,23,23</w:t>
      </w:r>
    </w:p>
    <w:p w:rsidR="00C90249" w:rsidRPr="00A10837" w:rsidRDefault="00C90249" w:rsidP="00F20139">
      <w:pPr>
        <w:numPr>
          <w:ilvl w:val="0"/>
          <w:numId w:val="99"/>
        </w:numPr>
        <w:jc w:val="both"/>
        <w:rPr>
          <w:sz w:val="28"/>
          <w:szCs w:val="28"/>
        </w:rPr>
      </w:pPr>
      <w:r w:rsidRPr="00A10837">
        <w:rPr>
          <w:sz w:val="28"/>
          <w:szCs w:val="28"/>
        </w:rPr>
        <w:t>23,23,23</w:t>
      </w:r>
    </w:p>
    <w:p w:rsidR="00C90249" w:rsidRPr="00A10837" w:rsidRDefault="00C90249" w:rsidP="00F20139">
      <w:pPr>
        <w:numPr>
          <w:ilvl w:val="0"/>
          <w:numId w:val="99"/>
        </w:numPr>
        <w:jc w:val="both"/>
        <w:rPr>
          <w:sz w:val="28"/>
          <w:szCs w:val="28"/>
          <w:lang w:val="en-US"/>
        </w:rPr>
      </w:pPr>
      <w:r w:rsidRPr="00A10837">
        <w:rPr>
          <w:sz w:val="28"/>
          <w:szCs w:val="28"/>
        </w:rPr>
        <w:t>46,12,12</w:t>
      </w:r>
      <w:r w:rsidRPr="00A10837">
        <w:rPr>
          <w:sz w:val="28"/>
          <w:szCs w:val="28"/>
        </w:rPr>
        <w:tab/>
      </w:r>
    </w:p>
    <w:p w:rsidR="00C90249" w:rsidRPr="00A10837" w:rsidRDefault="00C90249" w:rsidP="00EC2E2D">
      <w:pPr>
        <w:rPr>
          <w:sz w:val="28"/>
          <w:szCs w:val="28"/>
          <w:lang w:val="en-US"/>
        </w:rPr>
      </w:pPr>
    </w:p>
    <w:p w:rsidR="00C90249" w:rsidRPr="00A10837" w:rsidRDefault="00C90249" w:rsidP="00C90249">
      <w:pPr>
        <w:jc w:val="both"/>
        <w:rPr>
          <w:sz w:val="28"/>
          <w:szCs w:val="28"/>
          <w:lang w:val="en-US"/>
        </w:rPr>
      </w:pPr>
      <w:r w:rsidRPr="00A10837">
        <w:rPr>
          <w:rStyle w:val="hps"/>
          <w:sz w:val="28"/>
          <w:szCs w:val="28"/>
          <w:lang w:val="en-US"/>
        </w:rPr>
        <w:t>11. The first</w:t>
      </w:r>
      <w:r w:rsidRPr="00A10837">
        <w:rPr>
          <w:sz w:val="28"/>
          <w:szCs w:val="28"/>
          <w:lang w:val="en-US"/>
        </w:rPr>
        <w:t xml:space="preserve"> </w:t>
      </w:r>
      <w:r w:rsidRPr="00A10837">
        <w:rPr>
          <w:rStyle w:val="hps"/>
          <w:sz w:val="28"/>
          <w:szCs w:val="28"/>
          <w:lang w:val="en-US"/>
        </w:rPr>
        <w:t>meiotic division</w:t>
      </w:r>
      <w:r w:rsidRPr="00A10837">
        <w:rPr>
          <w:sz w:val="28"/>
          <w:szCs w:val="28"/>
          <w:lang w:val="en-US"/>
        </w:rPr>
        <w:t xml:space="preserve"> </w:t>
      </w:r>
      <w:r w:rsidRPr="00A10837">
        <w:rPr>
          <w:rStyle w:val="hps"/>
          <w:sz w:val="28"/>
          <w:szCs w:val="28"/>
          <w:lang w:val="en-US"/>
        </w:rPr>
        <w:t>results in the formation</w:t>
      </w:r>
      <w:r w:rsidRPr="00A10837">
        <w:rPr>
          <w:sz w:val="28"/>
          <w:szCs w:val="28"/>
          <w:lang w:val="en-US"/>
        </w:rPr>
        <w:t>:</w:t>
      </w:r>
    </w:p>
    <w:p w:rsidR="00C90249" w:rsidRPr="00A10837" w:rsidRDefault="00C90249" w:rsidP="00F20139">
      <w:pPr>
        <w:numPr>
          <w:ilvl w:val="0"/>
          <w:numId w:val="103"/>
        </w:numPr>
        <w:rPr>
          <w:rStyle w:val="hps"/>
          <w:sz w:val="28"/>
          <w:szCs w:val="28"/>
          <w:lang w:val="en-US"/>
        </w:rPr>
      </w:pPr>
      <w:r w:rsidRPr="00A10837">
        <w:rPr>
          <w:rStyle w:val="hps"/>
          <w:sz w:val="28"/>
          <w:szCs w:val="28"/>
        </w:rPr>
        <w:t>haploid</w:t>
      </w:r>
      <w:r w:rsidRPr="00A10837">
        <w:rPr>
          <w:sz w:val="28"/>
          <w:szCs w:val="28"/>
        </w:rPr>
        <w:t xml:space="preserve"> </w:t>
      </w:r>
      <w:r w:rsidRPr="00A10837">
        <w:rPr>
          <w:rStyle w:val="hps"/>
          <w:sz w:val="28"/>
          <w:szCs w:val="28"/>
        </w:rPr>
        <w:t>nuclei</w:t>
      </w:r>
    </w:p>
    <w:p w:rsidR="00C90249" w:rsidRPr="00A10837" w:rsidRDefault="00C90249" w:rsidP="00F20139">
      <w:pPr>
        <w:numPr>
          <w:ilvl w:val="0"/>
          <w:numId w:val="103"/>
        </w:numPr>
        <w:rPr>
          <w:rStyle w:val="hps"/>
          <w:sz w:val="28"/>
          <w:szCs w:val="28"/>
          <w:lang w:val="en-US"/>
        </w:rPr>
      </w:pPr>
      <w:r w:rsidRPr="00A10837">
        <w:rPr>
          <w:rStyle w:val="hps"/>
          <w:sz w:val="28"/>
          <w:szCs w:val="28"/>
        </w:rPr>
        <w:t>diploid</w:t>
      </w:r>
      <w:r w:rsidRPr="00A10837">
        <w:rPr>
          <w:sz w:val="28"/>
          <w:szCs w:val="28"/>
        </w:rPr>
        <w:t xml:space="preserve"> </w:t>
      </w:r>
      <w:r w:rsidRPr="00A10837">
        <w:rPr>
          <w:rStyle w:val="hps"/>
          <w:sz w:val="28"/>
          <w:szCs w:val="28"/>
        </w:rPr>
        <w:t>cells</w:t>
      </w:r>
    </w:p>
    <w:p w:rsidR="00C90249" w:rsidRPr="00A10837" w:rsidRDefault="00C90249" w:rsidP="00F20139">
      <w:pPr>
        <w:numPr>
          <w:ilvl w:val="0"/>
          <w:numId w:val="103"/>
        </w:numPr>
        <w:rPr>
          <w:rStyle w:val="hps"/>
          <w:sz w:val="28"/>
          <w:szCs w:val="28"/>
          <w:lang w:val="en-US"/>
        </w:rPr>
      </w:pPr>
      <w:r w:rsidRPr="00A10837">
        <w:rPr>
          <w:rStyle w:val="hps"/>
          <w:sz w:val="28"/>
          <w:szCs w:val="28"/>
        </w:rPr>
        <w:t>cells</w:t>
      </w:r>
      <w:r w:rsidRPr="00A10837">
        <w:rPr>
          <w:sz w:val="28"/>
          <w:szCs w:val="28"/>
        </w:rPr>
        <w:t xml:space="preserve"> </w:t>
      </w:r>
      <w:r w:rsidRPr="00A10837">
        <w:rPr>
          <w:rStyle w:val="hps"/>
          <w:sz w:val="28"/>
          <w:szCs w:val="28"/>
        </w:rPr>
        <w:t>of different</w:t>
      </w:r>
      <w:r w:rsidRPr="00A10837">
        <w:rPr>
          <w:sz w:val="28"/>
          <w:szCs w:val="28"/>
        </w:rPr>
        <w:t xml:space="preserve"> </w:t>
      </w:r>
      <w:r w:rsidRPr="00A10837">
        <w:rPr>
          <w:rStyle w:val="hps"/>
          <w:sz w:val="28"/>
          <w:szCs w:val="28"/>
        </w:rPr>
        <w:t>ploidy</w:t>
      </w:r>
    </w:p>
    <w:p w:rsidR="00C90249" w:rsidRPr="00A10837" w:rsidRDefault="00C90249" w:rsidP="00F20139">
      <w:pPr>
        <w:numPr>
          <w:ilvl w:val="0"/>
          <w:numId w:val="103"/>
        </w:numPr>
        <w:rPr>
          <w:sz w:val="28"/>
          <w:szCs w:val="28"/>
          <w:lang w:val="en-US"/>
        </w:rPr>
      </w:pPr>
      <w:r w:rsidRPr="00A10837">
        <w:rPr>
          <w:rStyle w:val="hps"/>
          <w:sz w:val="28"/>
          <w:szCs w:val="28"/>
        </w:rPr>
        <w:t>gametes</w:t>
      </w:r>
    </w:p>
    <w:p w:rsidR="00C90249" w:rsidRPr="00A10837" w:rsidRDefault="00C90249" w:rsidP="00C90249">
      <w:pPr>
        <w:jc w:val="both"/>
        <w:rPr>
          <w:rStyle w:val="hps"/>
          <w:sz w:val="28"/>
          <w:szCs w:val="28"/>
        </w:rPr>
      </w:pPr>
    </w:p>
    <w:p w:rsidR="00C90249" w:rsidRPr="00A10837" w:rsidRDefault="00C90249" w:rsidP="00C90249">
      <w:pPr>
        <w:jc w:val="both"/>
        <w:rPr>
          <w:rStyle w:val="hps"/>
          <w:sz w:val="28"/>
          <w:szCs w:val="28"/>
          <w:lang w:val="en-US"/>
        </w:rPr>
      </w:pPr>
      <w:r w:rsidRPr="00A10837">
        <w:rPr>
          <w:bCs/>
          <w:iCs/>
          <w:sz w:val="28"/>
          <w:szCs w:val="28"/>
          <w:lang w:val="en-US"/>
        </w:rPr>
        <w:t xml:space="preserve">12. Primary oocytes </w:t>
      </w:r>
      <w:proofErr w:type="gramStart"/>
      <w:r w:rsidRPr="00A10837">
        <w:rPr>
          <w:rStyle w:val="hps"/>
          <w:sz w:val="28"/>
          <w:szCs w:val="28"/>
          <w:lang w:val="en-US"/>
        </w:rPr>
        <w:t>comprises</w:t>
      </w:r>
      <w:proofErr w:type="gramEnd"/>
      <w:r w:rsidRPr="00A10837">
        <w:rPr>
          <w:rStyle w:val="shorttext"/>
          <w:sz w:val="28"/>
          <w:szCs w:val="28"/>
          <w:lang w:val="en-US"/>
        </w:rPr>
        <w:t xml:space="preserve"> </w:t>
      </w:r>
      <w:r w:rsidRPr="00A10837">
        <w:rPr>
          <w:rStyle w:val="hps"/>
          <w:sz w:val="28"/>
          <w:szCs w:val="28"/>
          <w:lang w:val="en-US"/>
        </w:rPr>
        <w:t>a genetic</w:t>
      </w:r>
      <w:r w:rsidRPr="00A10837">
        <w:rPr>
          <w:rStyle w:val="shorttext"/>
          <w:sz w:val="28"/>
          <w:szCs w:val="28"/>
          <w:lang w:val="en-US"/>
        </w:rPr>
        <w:t xml:space="preserve"> </w:t>
      </w:r>
      <w:r w:rsidRPr="00A10837">
        <w:rPr>
          <w:rStyle w:val="hps"/>
          <w:sz w:val="28"/>
          <w:szCs w:val="28"/>
          <w:lang w:val="en-US"/>
        </w:rPr>
        <w:t>material:</w:t>
      </w:r>
    </w:p>
    <w:p w:rsidR="00C90249" w:rsidRPr="00A10837" w:rsidRDefault="00C90249" w:rsidP="00F20139">
      <w:pPr>
        <w:numPr>
          <w:ilvl w:val="0"/>
          <w:numId w:val="98"/>
        </w:numPr>
        <w:jc w:val="both"/>
        <w:rPr>
          <w:sz w:val="28"/>
          <w:szCs w:val="28"/>
        </w:rPr>
      </w:pPr>
      <w:r w:rsidRPr="00A10837">
        <w:rPr>
          <w:sz w:val="28"/>
          <w:szCs w:val="28"/>
          <w:lang w:val="en-US"/>
        </w:rPr>
        <w:t>nc</w:t>
      </w:r>
    </w:p>
    <w:p w:rsidR="00C90249" w:rsidRPr="00A10837" w:rsidRDefault="00C90249" w:rsidP="00F20139">
      <w:pPr>
        <w:numPr>
          <w:ilvl w:val="0"/>
          <w:numId w:val="98"/>
        </w:numPr>
        <w:jc w:val="both"/>
        <w:rPr>
          <w:sz w:val="28"/>
          <w:szCs w:val="28"/>
        </w:rPr>
      </w:pPr>
      <w:r w:rsidRPr="00A10837">
        <w:rPr>
          <w:sz w:val="28"/>
          <w:szCs w:val="28"/>
        </w:rPr>
        <w:t>2</w:t>
      </w:r>
      <w:r w:rsidRPr="00A10837">
        <w:rPr>
          <w:sz w:val="28"/>
          <w:szCs w:val="28"/>
          <w:lang w:val="en-US"/>
        </w:rPr>
        <w:t>n</w:t>
      </w:r>
      <w:r w:rsidRPr="00A10837">
        <w:rPr>
          <w:sz w:val="28"/>
          <w:szCs w:val="28"/>
        </w:rPr>
        <w:t>4</w:t>
      </w:r>
      <w:r w:rsidRPr="00A10837">
        <w:rPr>
          <w:sz w:val="28"/>
          <w:szCs w:val="28"/>
          <w:lang w:val="en-US"/>
        </w:rPr>
        <w:t>c</w:t>
      </w:r>
    </w:p>
    <w:p w:rsidR="00C90249" w:rsidRPr="00A10837" w:rsidRDefault="00C90249" w:rsidP="00F20139">
      <w:pPr>
        <w:numPr>
          <w:ilvl w:val="0"/>
          <w:numId w:val="98"/>
        </w:numPr>
        <w:jc w:val="both"/>
        <w:rPr>
          <w:sz w:val="28"/>
          <w:szCs w:val="28"/>
        </w:rPr>
      </w:pPr>
      <w:r w:rsidRPr="00A10837">
        <w:rPr>
          <w:sz w:val="28"/>
          <w:szCs w:val="28"/>
        </w:rPr>
        <w:t>2</w:t>
      </w:r>
      <w:r w:rsidRPr="00A10837">
        <w:rPr>
          <w:sz w:val="28"/>
          <w:szCs w:val="28"/>
          <w:lang w:val="en-US"/>
        </w:rPr>
        <w:t>n</w:t>
      </w:r>
      <w:r w:rsidRPr="00A10837">
        <w:rPr>
          <w:sz w:val="28"/>
          <w:szCs w:val="28"/>
        </w:rPr>
        <w:t>2</w:t>
      </w:r>
      <w:r w:rsidRPr="00A10837">
        <w:rPr>
          <w:sz w:val="28"/>
          <w:szCs w:val="28"/>
          <w:lang w:val="en-US"/>
        </w:rPr>
        <w:t>c</w:t>
      </w:r>
    </w:p>
    <w:p w:rsidR="00C90249" w:rsidRPr="00A10837" w:rsidRDefault="00C90249" w:rsidP="00F20139">
      <w:pPr>
        <w:numPr>
          <w:ilvl w:val="0"/>
          <w:numId w:val="98"/>
        </w:numPr>
        <w:jc w:val="both"/>
        <w:rPr>
          <w:sz w:val="28"/>
          <w:szCs w:val="28"/>
        </w:rPr>
      </w:pPr>
      <w:r w:rsidRPr="00A10837">
        <w:rPr>
          <w:sz w:val="28"/>
          <w:szCs w:val="28"/>
          <w:lang w:val="en-US"/>
        </w:rPr>
        <w:lastRenderedPageBreak/>
        <w:t>n</w:t>
      </w:r>
      <w:r w:rsidRPr="00A10837">
        <w:rPr>
          <w:sz w:val="28"/>
          <w:szCs w:val="28"/>
        </w:rPr>
        <w:t>2</w:t>
      </w:r>
      <w:r w:rsidRPr="00A10837">
        <w:rPr>
          <w:sz w:val="28"/>
          <w:szCs w:val="28"/>
          <w:lang w:val="en-US"/>
        </w:rPr>
        <w:t>c</w:t>
      </w:r>
    </w:p>
    <w:p w:rsidR="00C90249" w:rsidRPr="00A10837" w:rsidRDefault="00C90249" w:rsidP="00C90249">
      <w:pPr>
        <w:jc w:val="both"/>
        <w:rPr>
          <w:rStyle w:val="hps"/>
          <w:sz w:val="28"/>
          <w:szCs w:val="28"/>
          <w:lang w:val="en-US"/>
        </w:rPr>
      </w:pPr>
    </w:p>
    <w:p w:rsidR="00C90249" w:rsidRPr="00A10837" w:rsidRDefault="00C90249" w:rsidP="00C90249">
      <w:pPr>
        <w:jc w:val="both"/>
        <w:rPr>
          <w:sz w:val="28"/>
          <w:szCs w:val="28"/>
          <w:lang w:val="en-US"/>
        </w:rPr>
      </w:pPr>
      <w:r w:rsidRPr="00A10837">
        <w:rPr>
          <w:rStyle w:val="hps"/>
          <w:sz w:val="28"/>
          <w:szCs w:val="28"/>
          <w:lang w:val="en-US"/>
        </w:rPr>
        <w:t>13. The process</w:t>
      </w:r>
      <w:r w:rsidRPr="00A10837">
        <w:rPr>
          <w:rStyle w:val="shorttext"/>
          <w:sz w:val="28"/>
          <w:szCs w:val="28"/>
          <w:lang w:val="en-US"/>
        </w:rPr>
        <w:t xml:space="preserve"> </w:t>
      </w:r>
      <w:r w:rsidRPr="00A10837">
        <w:rPr>
          <w:rStyle w:val="hps"/>
          <w:sz w:val="28"/>
          <w:szCs w:val="28"/>
          <w:lang w:val="en-US"/>
        </w:rPr>
        <w:t>of crossingover</w:t>
      </w:r>
      <w:r w:rsidRPr="00A10837">
        <w:rPr>
          <w:rStyle w:val="shorttext"/>
          <w:sz w:val="28"/>
          <w:szCs w:val="28"/>
          <w:lang w:val="en-US"/>
        </w:rPr>
        <w:t xml:space="preserve"> </w:t>
      </w:r>
      <w:r w:rsidRPr="00A10837">
        <w:rPr>
          <w:rStyle w:val="hps"/>
          <w:sz w:val="28"/>
          <w:szCs w:val="28"/>
          <w:lang w:val="en-US"/>
        </w:rPr>
        <w:t>takes place at the stage</w:t>
      </w:r>
      <w:r w:rsidRPr="00A10837">
        <w:rPr>
          <w:sz w:val="28"/>
          <w:szCs w:val="28"/>
          <w:lang w:val="en-US"/>
        </w:rPr>
        <w:t>:</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Leptotene</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Zygotene</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Pachytene</w:t>
      </w:r>
    </w:p>
    <w:p w:rsidR="00C90249" w:rsidRPr="00A10837" w:rsidRDefault="00C90249" w:rsidP="00F20139">
      <w:pPr>
        <w:numPr>
          <w:ilvl w:val="0"/>
          <w:numId w:val="96"/>
        </w:numPr>
        <w:jc w:val="both"/>
        <w:rPr>
          <w:bCs/>
          <w:iCs/>
          <w:sz w:val="28"/>
          <w:szCs w:val="28"/>
          <w:lang w:val="en-US"/>
        </w:rPr>
      </w:pPr>
      <w:r w:rsidRPr="00A10837">
        <w:rPr>
          <w:bCs/>
          <w:iCs/>
          <w:sz w:val="28"/>
          <w:szCs w:val="28"/>
          <w:lang w:val="en-US"/>
        </w:rPr>
        <w:t>Diplotene</w:t>
      </w:r>
    </w:p>
    <w:p w:rsidR="00C90249" w:rsidRPr="00A10837" w:rsidRDefault="00C90249" w:rsidP="00F20139">
      <w:pPr>
        <w:numPr>
          <w:ilvl w:val="0"/>
          <w:numId w:val="96"/>
        </w:numPr>
        <w:jc w:val="both"/>
        <w:rPr>
          <w:sz w:val="28"/>
          <w:szCs w:val="28"/>
          <w:lang w:val="en-US"/>
        </w:rPr>
      </w:pPr>
      <w:r w:rsidRPr="00A10837">
        <w:rPr>
          <w:bCs/>
          <w:iCs/>
          <w:sz w:val="28"/>
          <w:szCs w:val="28"/>
          <w:lang w:val="en-US"/>
        </w:rPr>
        <w:t>Diakinesis</w:t>
      </w:r>
    </w:p>
    <w:p w:rsidR="00C90249" w:rsidRPr="00A10837" w:rsidRDefault="00C90249" w:rsidP="00EC2E2D">
      <w:pPr>
        <w:rPr>
          <w:sz w:val="28"/>
          <w:szCs w:val="28"/>
        </w:rPr>
      </w:pPr>
    </w:p>
    <w:p w:rsidR="00C90249" w:rsidRPr="00A10837" w:rsidRDefault="00C90249" w:rsidP="00EC2E2D">
      <w:pPr>
        <w:rPr>
          <w:sz w:val="28"/>
          <w:szCs w:val="28"/>
          <w:lang w:val="en-US"/>
        </w:rPr>
      </w:pPr>
      <w:r w:rsidRPr="00A10837">
        <w:rPr>
          <w:sz w:val="28"/>
          <w:szCs w:val="28"/>
          <w:lang w:val="en-US"/>
        </w:rPr>
        <w:t xml:space="preserve">14. Rabbit has 44 chromosomes. How many chromosomes have his </w:t>
      </w:r>
      <w:proofErr w:type="gramStart"/>
      <w:r w:rsidRPr="00A10837">
        <w:rPr>
          <w:bCs/>
          <w:iCs/>
          <w:sz w:val="28"/>
          <w:szCs w:val="28"/>
          <w:lang w:val="en-US"/>
        </w:rPr>
        <w:t>secondary</w:t>
      </w:r>
      <w:proofErr w:type="gramEnd"/>
      <w:r w:rsidRPr="00A10837">
        <w:rPr>
          <w:bCs/>
          <w:iCs/>
          <w:sz w:val="28"/>
          <w:szCs w:val="28"/>
          <w:lang w:val="en-US"/>
        </w:rPr>
        <w:t xml:space="preserve"> </w:t>
      </w:r>
    </w:p>
    <w:p w:rsidR="00C90249" w:rsidRPr="00A10837" w:rsidRDefault="00C90249" w:rsidP="00EC2E2D">
      <w:pPr>
        <w:rPr>
          <w:sz w:val="28"/>
          <w:szCs w:val="28"/>
          <w:lang w:val="en-US"/>
        </w:rPr>
      </w:pPr>
      <w:r w:rsidRPr="00A10837">
        <w:rPr>
          <w:sz w:val="28"/>
          <w:szCs w:val="28"/>
          <w:lang w:val="en-US"/>
        </w:rPr>
        <w:t xml:space="preserve"> </w:t>
      </w:r>
      <w:proofErr w:type="gramStart"/>
      <w:r w:rsidRPr="00A10837">
        <w:rPr>
          <w:sz w:val="28"/>
          <w:szCs w:val="28"/>
          <w:lang w:val="en-US"/>
        </w:rPr>
        <w:t>spermatocyte</w:t>
      </w:r>
      <w:proofErr w:type="gramEnd"/>
      <w:r w:rsidRPr="00A10837">
        <w:rPr>
          <w:sz w:val="28"/>
          <w:szCs w:val="28"/>
          <w:lang w:val="en-US"/>
        </w:rPr>
        <w:t xml:space="preserve"> </w:t>
      </w:r>
    </w:p>
    <w:p w:rsidR="00C90249" w:rsidRPr="00A10837" w:rsidRDefault="00C90249" w:rsidP="00F20139">
      <w:pPr>
        <w:numPr>
          <w:ilvl w:val="0"/>
          <w:numId w:val="97"/>
        </w:numPr>
        <w:rPr>
          <w:sz w:val="28"/>
          <w:szCs w:val="28"/>
          <w:lang w:val="en-US"/>
        </w:rPr>
      </w:pPr>
      <w:r w:rsidRPr="00A10837">
        <w:rPr>
          <w:sz w:val="28"/>
          <w:szCs w:val="28"/>
          <w:lang w:val="en-US"/>
        </w:rPr>
        <w:t>2n4c</w:t>
      </w:r>
    </w:p>
    <w:p w:rsidR="00C90249" w:rsidRPr="00A10837" w:rsidRDefault="00C90249" w:rsidP="00F20139">
      <w:pPr>
        <w:numPr>
          <w:ilvl w:val="0"/>
          <w:numId w:val="97"/>
        </w:numPr>
        <w:rPr>
          <w:sz w:val="28"/>
          <w:szCs w:val="28"/>
          <w:lang w:val="en-US"/>
        </w:rPr>
      </w:pPr>
      <w:r w:rsidRPr="00A10837">
        <w:rPr>
          <w:sz w:val="28"/>
          <w:szCs w:val="28"/>
          <w:lang w:val="en-US"/>
        </w:rPr>
        <w:t>2n2c</w:t>
      </w:r>
    </w:p>
    <w:p w:rsidR="00C90249" w:rsidRPr="00A10837" w:rsidRDefault="00C90249" w:rsidP="00F20139">
      <w:pPr>
        <w:numPr>
          <w:ilvl w:val="0"/>
          <w:numId w:val="97"/>
        </w:numPr>
        <w:rPr>
          <w:sz w:val="28"/>
          <w:szCs w:val="28"/>
          <w:lang w:val="en-US"/>
        </w:rPr>
      </w:pPr>
      <w:r w:rsidRPr="00A10837">
        <w:rPr>
          <w:sz w:val="28"/>
          <w:szCs w:val="28"/>
          <w:lang w:val="en-US"/>
        </w:rPr>
        <w:t>nc</w:t>
      </w:r>
    </w:p>
    <w:p w:rsidR="00C90249" w:rsidRPr="00A10837" w:rsidRDefault="00C90249" w:rsidP="00F20139">
      <w:pPr>
        <w:numPr>
          <w:ilvl w:val="0"/>
          <w:numId w:val="97"/>
        </w:numPr>
        <w:rPr>
          <w:sz w:val="28"/>
          <w:szCs w:val="28"/>
          <w:lang w:val="en-US"/>
        </w:rPr>
      </w:pPr>
      <w:r w:rsidRPr="00A10837">
        <w:rPr>
          <w:sz w:val="28"/>
          <w:szCs w:val="28"/>
          <w:lang w:val="en-US"/>
        </w:rPr>
        <w:t>n2c</w:t>
      </w:r>
    </w:p>
    <w:p w:rsidR="00C90249" w:rsidRPr="00A10837" w:rsidRDefault="00C90249" w:rsidP="00EC2E2D">
      <w:pPr>
        <w:ind w:left="720"/>
        <w:jc w:val="both"/>
        <w:rPr>
          <w:sz w:val="28"/>
          <w:szCs w:val="28"/>
          <w:lang w:val="en-US"/>
        </w:rPr>
      </w:pPr>
    </w:p>
    <w:p w:rsidR="00C90249" w:rsidRPr="00A10837" w:rsidRDefault="00C90249" w:rsidP="00EC2E2D">
      <w:pPr>
        <w:autoSpaceDE w:val="0"/>
        <w:autoSpaceDN w:val="0"/>
        <w:adjustRightInd w:val="0"/>
        <w:jc w:val="both"/>
        <w:rPr>
          <w:sz w:val="28"/>
          <w:szCs w:val="28"/>
          <w:lang w:val="en-US"/>
        </w:rPr>
      </w:pPr>
      <w:r w:rsidRPr="00A10837">
        <w:rPr>
          <w:rStyle w:val="hps"/>
          <w:sz w:val="28"/>
          <w:szCs w:val="28"/>
          <w:lang w:val="en-US"/>
        </w:rPr>
        <w:t>15. How</w:t>
      </w:r>
      <w:r w:rsidRPr="00A10837">
        <w:rPr>
          <w:sz w:val="28"/>
          <w:szCs w:val="28"/>
          <w:lang w:val="en-US"/>
        </w:rPr>
        <w:t xml:space="preserve"> many bivalents </w:t>
      </w:r>
      <w:r w:rsidRPr="00A10837">
        <w:rPr>
          <w:rStyle w:val="hps"/>
          <w:sz w:val="28"/>
          <w:szCs w:val="28"/>
          <w:lang w:val="en-US"/>
        </w:rPr>
        <w:t>are</w:t>
      </w:r>
      <w:r w:rsidRPr="00A10837">
        <w:rPr>
          <w:sz w:val="28"/>
          <w:szCs w:val="28"/>
          <w:lang w:val="en-US"/>
        </w:rPr>
        <w:t xml:space="preserve"> at the stage </w:t>
      </w:r>
      <w:r w:rsidRPr="00A10837">
        <w:rPr>
          <w:rStyle w:val="hps"/>
          <w:sz w:val="28"/>
          <w:szCs w:val="28"/>
          <w:lang w:val="en-US"/>
        </w:rPr>
        <w:t>metaphase</w:t>
      </w:r>
      <w:r w:rsidRPr="00A10837">
        <w:rPr>
          <w:sz w:val="28"/>
          <w:szCs w:val="28"/>
          <w:lang w:val="en-US"/>
        </w:rPr>
        <w:t xml:space="preserve"> 1 in human cells?</w:t>
      </w:r>
    </w:p>
    <w:p w:rsidR="00C90249" w:rsidRPr="00A10837" w:rsidRDefault="00C90249" w:rsidP="00F20139">
      <w:pPr>
        <w:numPr>
          <w:ilvl w:val="0"/>
          <w:numId w:val="104"/>
        </w:numPr>
        <w:rPr>
          <w:sz w:val="28"/>
          <w:szCs w:val="28"/>
        </w:rPr>
      </w:pPr>
      <w:r w:rsidRPr="00A10837">
        <w:rPr>
          <w:sz w:val="28"/>
          <w:szCs w:val="28"/>
        </w:rPr>
        <w:t>46</w:t>
      </w:r>
    </w:p>
    <w:p w:rsidR="00C90249" w:rsidRPr="00A10837" w:rsidRDefault="00C90249" w:rsidP="00F20139">
      <w:pPr>
        <w:numPr>
          <w:ilvl w:val="0"/>
          <w:numId w:val="104"/>
        </w:numPr>
        <w:rPr>
          <w:sz w:val="28"/>
          <w:szCs w:val="28"/>
        </w:rPr>
      </w:pPr>
      <w:r w:rsidRPr="00A10837">
        <w:rPr>
          <w:sz w:val="28"/>
          <w:szCs w:val="28"/>
        </w:rPr>
        <w:t>23</w:t>
      </w:r>
    </w:p>
    <w:p w:rsidR="00C90249" w:rsidRPr="00A10837" w:rsidRDefault="00C90249" w:rsidP="00F20139">
      <w:pPr>
        <w:numPr>
          <w:ilvl w:val="0"/>
          <w:numId w:val="104"/>
        </w:numPr>
        <w:rPr>
          <w:sz w:val="28"/>
          <w:szCs w:val="28"/>
        </w:rPr>
      </w:pPr>
      <w:r w:rsidRPr="00A10837">
        <w:rPr>
          <w:sz w:val="28"/>
          <w:szCs w:val="28"/>
        </w:rPr>
        <w:t>13</w:t>
      </w:r>
    </w:p>
    <w:p w:rsidR="00C90249" w:rsidRPr="00A10837" w:rsidRDefault="00C90249" w:rsidP="00F20139">
      <w:pPr>
        <w:numPr>
          <w:ilvl w:val="0"/>
          <w:numId w:val="104"/>
        </w:numPr>
        <w:rPr>
          <w:sz w:val="28"/>
          <w:szCs w:val="28"/>
        </w:rPr>
      </w:pPr>
      <w:r w:rsidRPr="00A10837">
        <w:rPr>
          <w:sz w:val="28"/>
          <w:szCs w:val="28"/>
        </w:rPr>
        <w:t>6</w:t>
      </w:r>
    </w:p>
    <w:p w:rsidR="00C90249" w:rsidRPr="00A10837" w:rsidRDefault="00C90249" w:rsidP="00EC2E2D">
      <w:pPr>
        <w:ind w:left="720"/>
        <w:rPr>
          <w:sz w:val="28"/>
          <w:szCs w:val="28"/>
          <w:lang w:val="en-US"/>
        </w:rPr>
      </w:pPr>
    </w:p>
    <w:p w:rsidR="00C90249" w:rsidRPr="00A10837" w:rsidRDefault="00C90249" w:rsidP="00EC2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16.  During the final stage of cell division, the mitotic apparatus disappears, the chromosomes become attenuated, the centrioles duplicate and split, the nuclear membrane becomes reconstituted and the nucleolus reappears. This phase of cell division is known as: </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A10837">
        <w:rPr>
          <w:sz w:val="28"/>
          <w:szCs w:val="28"/>
          <w:lang w:val="en-US"/>
        </w:rPr>
        <w:t xml:space="preserve">prophase </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 xml:space="preserve">metaphase </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sz w:val="28"/>
          <w:szCs w:val="28"/>
          <w:lang w:val="en-US"/>
        </w:rPr>
        <w:t>anaphase</w:t>
      </w:r>
    </w:p>
    <w:p w:rsidR="00C90249" w:rsidRPr="00A10837" w:rsidRDefault="00C90249" w:rsidP="00F20139">
      <w:pPr>
        <w:widowControl w:val="0"/>
        <w:numPr>
          <w:ilvl w:val="0"/>
          <w:numId w:val="10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en-US"/>
        </w:rPr>
      </w:pPr>
      <w:r w:rsidRPr="00A10837">
        <w:rPr>
          <w:bCs/>
          <w:sz w:val="28"/>
          <w:szCs w:val="28"/>
          <w:lang w:val="en-US"/>
        </w:rPr>
        <w:t>telophase</w:t>
      </w:r>
      <w:r w:rsidRPr="00A10837">
        <w:rPr>
          <w:sz w:val="28"/>
          <w:szCs w:val="28"/>
          <w:lang w:val="en-US"/>
        </w:rPr>
        <w:t xml:space="preserve"> </w:t>
      </w:r>
    </w:p>
    <w:p w:rsidR="00C90249" w:rsidRPr="00A10837" w:rsidRDefault="00C90249" w:rsidP="00EC2E2D">
      <w:pPr>
        <w:rPr>
          <w:sz w:val="28"/>
          <w:szCs w:val="28"/>
        </w:rPr>
      </w:pPr>
    </w:p>
    <w:p w:rsidR="00C90249" w:rsidRPr="00A10837" w:rsidRDefault="00C90249" w:rsidP="00C90249">
      <w:pPr>
        <w:pStyle w:val="style19"/>
        <w:spacing w:before="0" w:beforeAutospacing="0" w:after="0" w:afterAutospacing="0"/>
        <w:rPr>
          <w:rStyle w:val="shorttext"/>
          <w:sz w:val="28"/>
          <w:szCs w:val="28"/>
          <w:lang w:val="en-US"/>
        </w:rPr>
      </w:pPr>
      <w:r w:rsidRPr="00A10837">
        <w:rPr>
          <w:rStyle w:val="hps"/>
          <w:sz w:val="28"/>
          <w:szCs w:val="28"/>
          <w:lang w:val="en-US"/>
        </w:rPr>
        <w:t>1</w:t>
      </w:r>
      <w:r w:rsidR="00A10837" w:rsidRPr="00A10837">
        <w:rPr>
          <w:rStyle w:val="hps"/>
          <w:sz w:val="28"/>
          <w:szCs w:val="28"/>
        </w:rPr>
        <w:t>7</w:t>
      </w:r>
      <w:r w:rsidRPr="00A10837">
        <w:rPr>
          <w:rStyle w:val="hps"/>
          <w:sz w:val="28"/>
          <w:szCs w:val="28"/>
          <w:lang w:val="en-US"/>
        </w:rPr>
        <w:t xml:space="preserve">. </w:t>
      </w:r>
      <w:r w:rsidRPr="00A10837">
        <w:rPr>
          <w:rStyle w:val="hps"/>
          <w:sz w:val="28"/>
          <w:szCs w:val="28"/>
        </w:rPr>
        <w:t>DNA replication</w:t>
      </w:r>
      <w:r w:rsidRPr="00A10837">
        <w:rPr>
          <w:rStyle w:val="shorttext"/>
          <w:sz w:val="28"/>
          <w:szCs w:val="28"/>
        </w:rPr>
        <w:t xml:space="preserve"> </w:t>
      </w:r>
      <w:r w:rsidRPr="00A10837">
        <w:rPr>
          <w:rStyle w:val="hps"/>
          <w:sz w:val="28"/>
          <w:szCs w:val="28"/>
        </w:rPr>
        <w:t>occurs in</w:t>
      </w:r>
      <w:r w:rsidRPr="00A10837">
        <w:rPr>
          <w:rStyle w:val="shorttext"/>
          <w:sz w:val="28"/>
          <w:szCs w:val="28"/>
        </w:rPr>
        <w:t>:</w:t>
      </w:r>
    </w:p>
    <w:p w:rsidR="00C90249" w:rsidRPr="00A10837" w:rsidRDefault="00C90249" w:rsidP="00F20139">
      <w:pPr>
        <w:numPr>
          <w:ilvl w:val="0"/>
          <w:numId w:val="106"/>
        </w:numPr>
        <w:rPr>
          <w:rStyle w:val="shorttext"/>
          <w:sz w:val="28"/>
          <w:szCs w:val="28"/>
          <w:lang w:val="en-US"/>
        </w:rPr>
      </w:pPr>
      <w:r w:rsidRPr="00A10837">
        <w:rPr>
          <w:rStyle w:val="hps"/>
          <w:sz w:val="28"/>
          <w:szCs w:val="28"/>
        </w:rPr>
        <w:t>G1-</w:t>
      </w:r>
      <w:r w:rsidRPr="00A10837">
        <w:rPr>
          <w:rStyle w:val="shorttext"/>
          <w:sz w:val="28"/>
          <w:szCs w:val="28"/>
        </w:rPr>
        <w:t xml:space="preserve">period </w:t>
      </w:r>
    </w:p>
    <w:p w:rsidR="00C90249" w:rsidRPr="00A10837" w:rsidRDefault="00C90249" w:rsidP="00F20139">
      <w:pPr>
        <w:numPr>
          <w:ilvl w:val="0"/>
          <w:numId w:val="106"/>
        </w:numPr>
        <w:rPr>
          <w:rStyle w:val="shorttext"/>
          <w:sz w:val="28"/>
          <w:szCs w:val="28"/>
          <w:lang w:val="en-US"/>
        </w:rPr>
      </w:pPr>
      <w:r w:rsidRPr="00A10837">
        <w:rPr>
          <w:rStyle w:val="hps"/>
          <w:sz w:val="28"/>
          <w:szCs w:val="28"/>
        </w:rPr>
        <w:t>G2-</w:t>
      </w:r>
      <w:r w:rsidRPr="00A10837">
        <w:rPr>
          <w:rStyle w:val="shorttext"/>
          <w:sz w:val="28"/>
          <w:szCs w:val="28"/>
        </w:rPr>
        <w:t>period</w:t>
      </w:r>
    </w:p>
    <w:p w:rsidR="00C90249" w:rsidRPr="00A10837" w:rsidRDefault="00C90249" w:rsidP="00F20139">
      <w:pPr>
        <w:numPr>
          <w:ilvl w:val="0"/>
          <w:numId w:val="106"/>
        </w:numPr>
        <w:rPr>
          <w:rStyle w:val="hps"/>
          <w:sz w:val="28"/>
          <w:szCs w:val="28"/>
          <w:lang w:val="en-US"/>
        </w:rPr>
      </w:pPr>
      <w:r w:rsidRPr="00A10837">
        <w:rPr>
          <w:rStyle w:val="hps"/>
          <w:sz w:val="28"/>
          <w:szCs w:val="28"/>
        </w:rPr>
        <w:t>S –</w:t>
      </w:r>
      <w:r w:rsidRPr="00A10837">
        <w:rPr>
          <w:rStyle w:val="shorttext"/>
          <w:sz w:val="28"/>
          <w:szCs w:val="28"/>
        </w:rPr>
        <w:t xml:space="preserve"> </w:t>
      </w:r>
      <w:r w:rsidRPr="00A10837">
        <w:rPr>
          <w:rStyle w:val="hps"/>
          <w:sz w:val="28"/>
          <w:szCs w:val="28"/>
        </w:rPr>
        <w:t>period</w:t>
      </w:r>
    </w:p>
    <w:p w:rsidR="00C90249" w:rsidRPr="00A10837" w:rsidRDefault="00C90249" w:rsidP="00F20139">
      <w:pPr>
        <w:numPr>
          <w:ilvl w:val="0"/>
          <w:numId w:val="106"/>
        </w:numPr>
        <w:rPr>
          <w:sz w:val="28"/>
          <w:szCs w:val="28"/>
          <w:lang w:val="en-US"/>
        </w:rPr>
      </w:pPr>
      <w:r w:rsidRPr="00A10837">
        <w:rPr>
          <w:rStyle w:val="hps"/>
          <w:sz w:val="28"/>
          <w:szCs w:val="28"/>
        </w:rPr>
        <w:t>G0-</w:t>
      </w:r>
      <w:r w:rsidRPr="00A10837">
        <w:rPr>
          <w:rStyle w:val="shorttext"/>
          <w:sz w:val="28"/>
          <w:szCs w:val="28"/>
        </w:rPr>
        <w:t>period</w:t>
      </w:r>
    </w:p>
    <w:p w:rsidR="00C90249" w:rsidRPr="00A10837" w:rsidRDefault="00C90249" w:rsidP="00C90249">
      <w:pPr>
        <w:rPr>
          <w:sz w:val="28"/>
          <w:szCs w:val="28"/>
        </w:rPr>
      </w:pPr>
    </w:p>
    <w:p w:rsidR="00C90249" w:rsidRPr="00A10837" w:rsidRDefault="00C90249" w:rsidP="00C90249">
      <w:pPr>
        <w:rPr>
          <w:sz w:val="28"/>
          <w:szCs w:val="28"/>
          <w:lang w:val="en-US"/>
        </w:rPr>
      </w:pPr>
      <w:r w:rsidRPr="00A10837">
        <w:rPr>
          <w:sz w:val="28"/>
          <w:szCs w:val="28"/>
          <w:lang w:val="en-US"/>
        </w:rPr>
        <w:t>1</w:t>
      </w:r>
      <w:r w:rsidR="00A10837" w:rsidRPr="00A10837">
        <w:rPr>
          <w:sz w:val="28"/>
          <w:szCs w:val="28"/>
          <w:lang w:val="en-US"/>
        </w:rPr>
        <w:t>8</w:t>
      </w:r>
      <w:r w:rsidRPr="00A10837">
        <w:rPr>
          <w:sz w:val="28"/>
          <w:szCs w:val="28"/>
          <w:lang w:val="en-US"/>
        </w:rPr>
        <w:t>. Choose the mitotic stage shown in the drawing.</w:t>
      </w:r>
    </w:p>
    <w:p w:rsidR="00C90249" w:rsidRPr="00A10837" w:rsidRDefault="00A10837" w:rsidP="00F20139">
      <w:pPr>
        <w:numPr>
          <w:ilvl w:val="0"/>
          <w:numId w:val="107"/>
        </w:numPr>
        <w:rPr>
          <w:sz w:val="28"/>
          <w:szCs w:val="28"/>
          <w:lang w:val="en-US"/>
        </w:rPr>
      </w:pPr>
      <w:r w:rsidRPr="00A10837">
        <w:rPr>
          <w:noProof/>
        </w:rPr>
        <w:drawing>
          <wp:anchor distT="0" distB="0" distL="114300" distR="114300" simplePos="0" relativeHeight="251677696" behindDoc="0" locked="0" layoutInCell="1" allowOverlap="1" wp14:anchorId="2A1140D9" wp14:editId="72F17F59">
            <wp:simplePos x="0" y="0"/>
            <wp:positionH relativeFrom="column">
              <wp:posOffset>1557020</wp:posOffset>
            </wp:positionH>
            <wp:positionV relativeFrom="paragraph">
              <wp:posOffset>110490</wp:posOffset>
            </wp:positionV>
            <wp:extent cx="1038225" cy="752475"/>
            <wp:effectExtent l="0" t="0" r="9525" b="9525"/>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90249" w:rsidRPr="00A10837">
        <w:rPr>
          <w:sz w:val="28"/>
          <w:szCs w:val="28"/>
          <w:lang w:val="en-US"/>
        </w:rPr>
        <w:t>prophase</w:t>
      </w:r>
    </w:p>
    <w:p w:rsidR="00C90249" w:rsidRPr="00A10837" w:rsidRDefault="00C90249" w:rsidP="00F20139">
      <w:pPr>
        <w:numPr>
          <w:ilvl w:val="0"/>
          <w:numId w:val="107"/>
        </w:numPr>
        <w:rPr>
          <w:sz w:val="28"/>
          <w:szCs w:val="28"/>
          <w:lang w:val="en-US"/>
        </w:rPr>
      </w:pPr>
      <w:r w:rsidRPr="00A10837">
        <w:rPr>
          <w:sz w:val="28"/>
          <w:szCs w:val="28"/>
          <w:lang w:val="en-US"/>
        </w:rPr>
        <w:t xml:space="preserve">metaphase </w:t>
      </w:r>
    </w:p>
    <w:p w:rsidR="00C90249" w:rsidRPr="00A10837" w:rsidRDefault="00C90249" w:rsidP="00F20139">
      <w:pPr>
        <w:numPr>
          <w:ilvl w:val="0"/>
          <w:numId w:val="107"/>
        </w:numPr>
        <w:rPr>
          <w:sz w:val="28"/>
          <w:szCs w:val="28"/>
          <w:lang w:val="en-US"/>
        </w:rPr>
      </w:pPr>
      <w:r w:rsidRPr="00A10837">
        <w:rPr>
          <w:sz w:val="28"/>
          <w:szCs w:val="28"/>
          <w:lang w:val="en-US"/>
        </w:rPr>
        <w:t xml:space="preserve">anaphase </w:t>
      </w:r>
    </w:p>
    <w:p w:rsidR="00C90249" w:rsidRPr="00A10837" w:rsidRDefault="00C90249" w:rsidP="00F20139">
      <w:pPr>
        <w:numPr>
          <w:ilvl w:val="0"/>
          <w:numId w:val="107"/>
        </w:numPr>
        <w:rPr>
          <w:sz w:val="28"/>
          <w:szCs w:val="28"/>
          <w:lang w:val="en-US"/>
        </w:rPr>
      </w:pPr>
      <w:r w:rsidRPr="00A10837">
        <w:rPr>
          <w:sz w:val="28"/>
          <w:szCs w:val="28"/>
          <w:lang w:val="en-US"/>
        </w:rPr>
        <w:t>telophase</w:t>
      </w:r>
      <w:r w:rsidRPr="00A10837">
        <w:rPr>
          <w:noProof/>
          <w:sz w:val="28"/>
          <w:szCs w:val="28"/>
          <w:lang w:val="en-US"/>
        </w:rPr>
        <w:t xml:space="preserve"> </w:t>
      </w:r>
    </w:p>
    <w:p w:rsidR="00C90249" w:rsidRPr="00A10837" w:rsidRDefault="00C90249" w:rsidP="00C90249">
      <w:pPr>
        <w:pStyle w:val="a5"/>
        <w:spacing w:before="0" w:beforeAutospacing="0" w:after="0" w:afterAutospacing="0"/>
        <w:rPr>
          <w:rStyle w:val="hps"/>
          <w:sz w:val="28"/>
          <w:szCs w:val="28"/>
        </w:rPr>
      </w:pPr>
    </w:p>
    <w:p w:rsidR="00C90249" w:rsidRPr="00A10837" w:rsidRDefault="00A10837" w:rsidP="00C90249">
      <w:pPr>
        <w:pStyle w:val="a5"/>
        <w:spacing w:before="0" w:beforeAutospacing="0" w:after="0" w:afterAutospacing="0"/>
        <w:rPr>
          <w:rFonts w:ascii="Times New Roman" w:hAnsi="Times New Roman"/>
          <w:sz w:val="28"/>
          <w:szCs w:val="28"/>
          <w:lang w:val="en-US"/>
        </w:rPr>
      </w:pPr>
      <w:r w:rsidRPr="00A10837">
        <w:rPr>
          <w:rStyle w:val="hps"/>
          <w:rFonts w:ascii="Times New Roman" w:hAnsi="Times New Roman"/>
          <w:sz w:val="28"/>
          <w:szCs w:val="28"/>
          <w:lang w:val="en-US"/>
        </w:rPr>
        <w:t>19</w:t>
      </w:r>
      <w:r w:rsidR="00C90249" w:rsidRPr="00A10837">
        <w:rPr>
          <w:rStyle w:val="hps"/>
          <w:rFonts w:ascii="Times New Roman" w:hAnsi="Times New Roman"/>
          <w:sz w:val="28"/>
          <w:szCs w:val="28"/>
          <w:lang w:val="en-US"/>
        </w:rPr>
        <w:t xml:space="preserve">. </w:t>
      </w:r>
      <w:r w:rsidR="00C90249" w:rsidRPr="00A10837">
        <w:rPr>
          <w:rFonts w:ascii="Times New Roman" w:hAnsi="Times New Roman"/>
          <w:sz w:val="28"/>
          <w:szCs w:val="28"/>
          <w:lang w:val="en-US"/>
        </w:rPr>
        <w:t xml:space="preserve">The process of meiosis produces four cells with nonidentical chromosomes. This diversification occurs during: </w:t>
      </w:r>
    </w:p>
    <w:p w:rsidR="00C90249" w:rsidRPr="00A10837" w:rsidRDefault="00031AE5" w:rsidP="00F20139">
      <w:pPr>
        <w:numPr>
          <w:ilvl w:val="0"/>
          <w:numId w:val="108"/>
        </w:numPr>
        <w:rPr>
          <w:sz w:val="28"/>
          <w:szCs w:val="28"/>
        </w:rPr>
      </w:pPr>
      <w:hyperlink r:id="rId30" w:history="1">
        <w:r w:rsidR="00C90249" w:rsidRPr="00A10837">
          <w:rPr>
            <w:rStyle w:val="a8"/>
            <w:color w:val="auto"/>
            <w:sz w:val="28"/>
            <w:szCs w:val="28"/>
            <w:u w:val="none"/>
          </w:rPr>
          <w:t xml:space="preserve">telophase I </w:t>
        </w:r>
      </w:hyperlink>
    </w:p>
    <w:p w:rsidR="00C90249" w:rsidRPr="00A10837" w:rsidRDefault="00031AE5" w:rsidP="00F20139">
      <w:pPr>
        <w:numPr>
          <w:ilvl w:val="0"/>
          <w:numId w:val="108"/>
        </w:numPr>
        <w:rPr>
          <w:sz w:val="28"/>
          <w:szCs w:val="28"/>
        </w:rPr>
      </w:pPr>
      <w:hyperlink r:id="rId31" w:history="1">
        <w:r w:rsidR="00C90249" w:rsidRPr="00A10837">
          <w:rPr>
            <w:rStyle w:val="a8"/>
            <w:color w:val="auto"/>
            <w:sz w:val="28"/>
            <w:szCs w:val="28"/>
            <w:u w:val="none"/>
            <w:lang w:val="en-US"/>
          </w:rPr>
          <w:t xml:space="preserve">prophase I </w:t>
        </w:r>
      </w:hyperlink>
    </w:p>
    <w:p w:rsidR="00C90249" w:rsidRPr="00A10837" w:rsidRDefault="00031AE5" w:rsidP="00F20139">
      <w:pPr>
        <w:numPr>
          <w:ilvl w:val="0"/>
          <w:numId w:val="108"/>
        </w:numPr>
        <w:rPr>
          <w:sz w:val="28"/>
          <w:szCs w:val="28"/>
        </w:rPr>
      </w:pPr>
      <w:hyperlink r:id="rId32" w:history="1">
        <w:r w:rsidR="00C90249" w:rsidRPr="00A10837">
          <w:rPr>
            <w:rStyle w:val="a8"/>
            <w:color w:val="auto"/>
            <w:sz w:val="28"/>
            <w:szCs w:val="28"/>
            <w:u w:val="none"/>
            <w:lang w:val="en-US"/>
          </w:rPr>
          <w:t xml:space="preserve">metaphase II </w:t>
        </w:r>
      </w:hyperlink>
    </w:p>
    <w:p w:rsidR="00C90249" w:rsidRPr="00A10837" w:rsidRDefault="00C90249" w:rsidP="00F20139">
      <w:pPr>
        <w:numPr>
          <w:ilvl w:val="0"/>
          <w:numId w:val="108"/>
        </w:numPr>
        <w:rPr>
          <w:sz w:val="28"/>
          <w:szCs w:val="28"/>
        </w:rPr>
      </w:pPr>
      <w:r w:rsidRPr="00A10837">
        <w:rPr>
          <w:sz w:val="28"/>
          <w:szCs w:val="28"/>
        </w:rPr>
        <w:t>prophase II</w:t>
      </w:r>
    </w:p>
    <w:p w:rsidR="00A10837" w:rsidRPr="00A10837" w:rsidRDefault="00A10837" w:rsidP="00C90249">
      <w:pPr>
        <w:rPr>
          <w:sz w:val="28"/>
          <w:szCs w:val="28"/>
        </w:rPr>
      </w:pPr>
    </w:p>
    <w:p w:rsidR="00C90249" w:rsidRPr="00A10837" w:rsidRDefault="00A10837" w:rsidP="00C90249">
      <w:pPr>
        <w:rPr>
          <w:sz w:val="28"/>
          <w:szCs w:val="28"/>
          <w:lang w:val="en-US"/>
        </w:rPr>
      </w:pPr>
      <w:r w:rsidRPr="00A10837">
        <w:rPr>
          <w:sz w:val="28"/>
          <w:szCs w:val="28"/>
          <w:lang w:val="en-US"/>
        </w:rPr>
        <w:t>20</w:t>
      </w:r>
      <w:proofErr w:type="gramStart"/>
      <w:r w:rsidR="00C90249" w:rsidRPr="00A10837">
        <w:rPr>
          <w:sz w:val="28"/>
          <w:szCs w:val="28"/>
          <w:lang w:val="en-US"/>
        </w:rPr>
        <w:t>.The</w:t>
      </w:r>
      <w:proofErr w:type="gramEnd"/>
      <w:r w:rsidR="00C90249" w:rsidRPr="00A10837">
        <w:rPr>
          <w:sz w:val="28"/>
          <w:szCs w:val="28"/>
          <w:lang w:val="en-US"/>
        </w:rPr>
        <w:t xml:space="preserve"> Thompson seedless grape is triploid, with three copies of each chromosome. Which phase of the cell cycle would you expect triploid cells to be unable to complete. </w:t>
      </w:r>
    </w:p>
    <w:p w:rsidR="00C90249" w:rsidRPr="00A10837" w:rsidRDefault="00C90249" w:rsidP="00F20139">
      <w:pPr>
        <w:numPr>
          <w:ilvl w:val="0"/>
          <w:numId w:val="109"/>
        </w:numPr>
        <w:rPr>
          <w:sz w:val="28"/>
          <w:szCs w:val="28"/>
          <w:lang w:val="en-US"/>
        </w:rPr>
      </w:pPr>
      <w:r w:rsidRPr="00A10837">
        <w:rPr>
          <w:sz w:val="28"/>
          <w:szCs w:val="28"/>
          <w:lang w:val="en-US"/>
        </w:rPr>
        <w:t>Meiosis I</w:t>
      </w:r>
    </w:p>
    <w:p w:rsidR="00C90249" w:rsidRPr="00A10837" w:rsidRDefault="00C90249" w:rsidP="00F20139">
      <w:pPr>
        <w:numPr>
          <w:ilvl w:val="0"/>
          <w:numId w:val="109"/>
        </w:numPr>
        <w:rPr>
          <w:sz w:val="28"/>
          <w:szCs w:val="28"/>
          <w:lang w:val="en-US"/>
        </w:rPr>
      </w:pPr>
      <w:r w:rsidRPr="00A10837">
        <w:rPr>
          <w:sz w:val="28"/>
          <w:szCs w:val="28"/>
          <w:lang w:val="en-US"/>
        </w:rPr>
        <w:t>meiosisII</w:t>
      </w:r>
    </w:p>
    <w:p w:rsidR="00C90249" w:rsidRPr="00A10837" w:rsidRDefault="00C90249" w:rsidP="00F20139">
      <w:pPr>
        <w:numPr>
          <w:ilvl w:val="0"/>
          <w:numId w:val="109"/>
        </w:numPr>
        <w:rPr>
          <w:sz w:val="28"/>
          <w:szCs w:val="28"/>
          <w:lang w:val="en-US"/>
        </w:rPr>
      </w:pPr>
      <w:r w:rsidRPr="00A10837">
        <w:rPr>
          <w:sz w:val="28"/>
          <w:szCs w:val="28"/>
          <w:lang w:val="en-US"/>
        </w:rPr>
        <w:t>S</w:t>
      </w:r>
    </w:p>
    <w:p w:rsidR="00C90249" w:rsidRPr="00A10837" w:rsidRDefault="00C90249" w:rsidP="00F20139">
      <w:pPr>
        <w:numPr>
          <w:ilvl w:val="0"/>
          <w:numId w:val="109"/>
        </w:numPr>
        <w:rPr>
          <w:sz w:val="28"/>
          <w:szCs w:val="28"/>
          <w:lang w:val="en-US"/>
        </w:rPr>
      </w:pPr>
      <w:r w:rsidRPr="00A10837">
        <w:rPr>
          <w:sz w:val="28"/>
          <w:szCs w:val="28"/>
          <w:lang w:val="en-US"/>
        </w:rPr>
        <w:t xml:space="preserve">G2 </w:t>
      </w:r>
    </w:p>
    <w:p w:rsidR="002343E2" w:rsidRDefault="002343E2" w:rsidP="002343E2">
      <w:pPr>
        <w:pStyle w:val="af"/>
        <w:jc w:val="center"/>
        <w:rPr>
          <w:rFonts w:ascii="Times New Roman" w:hAnsi="Times New Roman"/>
          <w:b/>
          <w:sz w:val="28"/>
          <w:szCs w:val="28"/>
        </w:rPr>
      </w:pPr>
      <w:r w:rsidRPr="00CC3CF2">
        <w:rPr>
          <w:rFonts w:ascii="Times New Roman" w:hAnsi="Times New Roman"/>
          <w:b/>
          <w:sz w:val="28"/>
          <w:szCs w:val="28"/>
        </w:rPr>
        <w:t>Эталоны ответов на тестовые задания</w:t>
      </w:r>
    </w:p>
    <w:p w:rsidR="008B0AB2" w:rsidRDefault="008B0AB2" w:rsidP="002343E2">
      <w:pPr>
        <w:pStyle w:val="af"/>
        <w:jc w:val="center"/>
        <w:rPr>
          <w:rFonts w:ascii="Times New Roman" w:hAnsi="Times New Roman" w:cs="Times New Roman"/>
          <w:sz w:val="24"/>
          <w:szCs w:val="24"/>
          <w:u w:val="single"/>
        </w:rPr>
      </w:pPr>
    </w:p>
    <w:tbl>
      <w:tblPr>
        <w:tblStyle w:val="a4"/>
        <w:tblW w:w="4531" w:type="dxa"/>
        <w:jc w:val="center"/>
        <w:tblInd w:w="-708" w:type="dxa"/>
        <w:tblLook w:val="04A0" w:firstRow="1" w:lastRow="0" w:firstColumn="1" w:lastColumn="0" w:noHBand="0" w:noVBand="1"/>
      </w:tblPr>
      <w:tblGrid>
        <w:gridCol w:w="553"/>
        <w:gridCol w:w="1573"/>
        <w:gridCol w:w="555"/>
        <w:gridCol w:w="1850"/>
      </w:tblGrid>
      <w:tr w:rsidR="002343E2"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п</w:t>
            </w:r>
            <w:proofErr w:type="gramEnd"/>
            <w:r>
              <w:rPr>
                <w:rFonts w:ascii="Times New Roman" w:hAnsi="Times New Roman" w:cs="Times New Roman"/>
                <w:sz w:val="24"/>
                <w:szCs w:val="24"/>
                <w:lang w:eastAsia="en-US"/>
              </w:rPr>
              <w:t>/п</w:t>
            </w:r>
          </w:p>
        </w:tc>
        <w:tc>
          <w:tcPr>
            <w:tcW w:w="1573"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Ответы</w:t>
            </w:r>
          </w:p>
        </w:tc>
        <w:tc>
          <w:tcPr>
            <w:tcW w:w="555"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п</w:t>
            </w:r>
            <w:proofErr w:type="gramEnd"/>
            <w:r>
              <w:rPr>
                <w:rFonts w:ascii="Times New Roman" w:hAnsi="Times New Roman" w:cs="Times New Roman"/>
                <w:sz w:val="24"/>
                <w:szCs w:val="24"/>
                <w:lang w:eastAsia="en-US"/>
              </w:rPr>
              <w:t>/п</w:t>
            </w:r>
          </w:p>
        </w:tc>
        <w:tc>
          <w:tcPr>
            <w:tcW w:w="1850" w:type="dxa"/>
            <w:tcBorders>
              <w:top w:val="single" w:sz="4" w:space="0" w:color="auto"/>
              <w:left w:val="single" w:sz="4" w:space="0" w:color="auto"/>
              <w:bottom w:val="single" w:sz="4" w:space="0" w:color="auto"/>
              <w:right w:val="single" w:sz="4" w:space="0" w:color="auto"/>
            </w:tcBorders>
            <w:hideMark/>
          </w:tcPr>
          <w:p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Ответы</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1</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12</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2</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13</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3</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4</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2</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16</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4</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17</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3</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hideMark/>
          </w:tcPr>
          <w:p w:rsidR="00A10837" w:rsidRDefault="00A1083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1</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18</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3</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3</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19</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2</w:t>
            </w:r>
          </w:p>
        </w:tc>
      </w:tr>
      <w:tr w:rsidR="00A10837" w:rsidTr="00A10837">
        <w:trPr>
          <w:jc w:val="center"/>
        </w:trPr>
        <w:tc>
          <w:tcPr>
            <w:tcW w:w="553" w:type="dxa"/>
            <w:tcBorders>
              <w:top w:val="single" w:sz="4" w:space="0" w:color="auto"/>
              <w:left w:val="single" w:sz="4" w:space="0" w:color="auto"/>
              <w:bottom w:val="single" w:sz="4" w:space="0" w:color="auto"/>
              <w:right w:val="single" w:sz="4" w:space="0" w:color="auto"/>
            </w:tcBorders>
          </w:tcPr>
          <w:p w:rsidR="00A10837" w:rsidRDefault="00A1083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10</w:t>
            </w:r>
          </w:p>
        </w:tc>
        <w:tc>
          <w:tcPr>
            <w:tcW w:w="1573"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rPr>
                <w:sz w:val="28"/>
                <w:szCs w:val="28"/>
                <w:lang w:val="en-US"/>
              </w:rPr>
            </w:pPr>
            <w:r w:rsidRPr="00A10837">
              <w:rPr>
                <w:sz w:val="28"/>
                <w:szCs w:val="28"/>
              </w:rPr>
              <w:t>2</w:t>
            </w:r>
          </w:p>
        </w:tc>
        <w:tc>
          <w:tcPr>
            <w:tcW w:w="555" w:type="dxa"/>
            <w:tcBorders>
              <w:top w:val="single" w:sz="4" w:space="0" w:color="auto"/>
              <w:left w:val="single" w:sz="4" w:space="0" w:color="auto"/>
              <w:bottom w:val="single" w:sz="4" w:space="0" w:color="auto"/>
              <w:right w:val="single" w:sz="4" w:space="0" w:color="auto"/>
            </w:tcBorders>
          </w:tcPr>
          <w:p w:rsidR="00A10837" w:rsidRPr="00C26747" w:rsidRDefault="00A1083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20</w:t>
            </w:r>
          </w:p>
        </w:tc>
        <w:tc>
          <w:tcPr>
            <w:tcW w:w="1850" w:type="dxa"/>
            <w:tcBorders>
              <w:top w:val="single" w:sz="4" w:space="0" w:color="auto"/>
              <w:left w:val="single" w:sz="4" w:space="0" w:color="auto"/>
              <w:bottom w:val="single" w:sz="4" w:space="0" w:color="auto"/>
              <w:right w:val="single" w:sz="4" w:space="0" w:color="auto"/>
            </w:tcBorders>
          </w:tcPr>
          <w:p w:rsidR="00A10837" w:rsidRPr="00A10837" w:rsidRDefault="00A10837" w:rsidP="00A10837">
            <w:pPr>
              <w:ind w:left="360"/>
              <w:jc w:val="center"/>
              <w:rPr>
                <w:sz w:val="28"/>
                <w:szCs w:val="28"/>
                <w:lang w:val="en-US"/>
              </w:rPr>
            </w:pPr>
            <w:r w:rsidRPr="00A10837">
              <w:rPr>
                <w:sz w:val="28"/>
                <w:szCs w:val="28"/>
              </w:rPr>
              <w:t>1</w:t>
            </w:r>
          </w:p>
        </w:tc>
      </w:tr>
    </w:tbl>
    <w:p w:rsidR="002343E2" w:rsidRDefault="002343E2" w:rsidP="00FB60A8">
      <w:pPr>
        <w:pStyle w:val="af"/>
        <w:widowControl w:val="0"/>
        <w:jc w:val="center"/>
        <w:rPr>
          <w:rFonts w:ascii="Times New Roman" w:hAnsi="Times New Roman" w:cs="Times New Roman"/>
          <w:b/>
          <w:sz w:val="28"/>
          <w:szCs w:val="28"/>
          <w:u w:val="single"/>
        </w:rPr>
      </w:pPr>
    </w:p>
    <w:p w:rsidR="00FB60A8" w:rsidRPr="000B0D6C"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C501B2" w:rsidRPr="000B0D6C" w:rsidRDefault="00C501B2" w:rsidP="00FB60A8">
      <w:pPr>
        <w:pStyle w:val="af"/>
        <w:widowControl w:val="0"/>
        <w:jc w:val="center"/>
        <w:rPr>
          <w:rFonts w:ascii="Times New Roman" w:hAnsi="Times New Roman" w:cs="Times New Roman"/>
          <w:b/>
          <w:sz w:val="28"/>
          <w:szCs w:val="28"/>
          <w:u w:val="single"/>
        </w:rPr>
      </w:pPr>
    </w:p>
    <w:p w:rsidR="00C501B2" w:rsidRPr="00C501B2" w:rsidRDefault="00C501B2" w:rsidP="00C501B2">
      <w:pPr>
        <w:tabs>
          <w:tab w:val="left" w:pos="1149"/>
        </w:tabs>
        <w:spacing w:after="160"/>
        <w:contextualSpacing/>
        <w:jc w:val="center"/>
        <w:rPr>
          <w:rFonts w:eastAsia="Calibri"/>
          <w:b/>
          <w:bCs/>
          <w:sz w:val="28"/>
          <w:szCs w:val="28"/>
          <w:lang w:eastAsia="en-US"/>
        </w:rPr>
      </w:pPr>
      <w:r w:rsidRPr="00C501B2">
        <w:rPr>
          <w:rFonts w:eastAsia="Calibri"/>
          <w:b/>
          <w:bCs/>
          <w:sz w:val="28"/>
          <w:szCs w:val="28"/>
          <w:lang w:eastAsia="en-US"/>
        </w:rPr>
        <w:t xml:space="preserve">Вопросы для самоконтроля </w:t>
      </w:r>
      <w:proofErr w:type="gramStart"/>
      <w:r w:rsidRPr="00C501B2">
        <w:rPr>
          <w:rFonts w:eastAsia="Calibri"/>
          <w:b/>
          <w:bCs/>
          <w:sz w:val="28"/>
          <w:szCs w:val="28"/>
          <w:lang w:eastAsia="en-US"/>
        </w:rPr>
        <w:t>обучающимся</w:t>
      </w:r>
      <w:proofErr w:type="gramEnd"/>
      <w:r w:rsidRPr="00C501B2">
        <w:rPr>
          <w:rFonts w:eastAsia="Calibri"/>
          <w:b/>
          <w:bCs/>
          <w:sz w:val="28"/>
          <w:szCs w:val="28"/>
          <w:lang w:eastAsia="en-US"/>
        </w:rPr>
        <w:t>:</w:t>
      </w:r>
    </w:p>
    <w:p w:rsidR="002C244A" w:rsidRPr="001D6DC8"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Воспроизводство. Уровни воспроизводства. Эволюция воспроизводства</w:t>
      </w:r>
    </w:p>
    <w:p w:rsidR="002C244A" w:rsidRPr="001D6DC8"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Воспроизводство организмов: бесполое и половое размножение; у одноклеточных и  многоклеточных организмов.</w:t>
      </w:r>
    </w:p>
    <w:p w:rsidR="002C244A" w:rsidRPr="001D6DC8"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Размножение клеток. Жизненный цикл. Интерфаза. Митоз. Цитокинез. Характеристика стадий</w:t>
      </w:r>
    </w:p>
    <w:p w:rsidR="002C244A" w:rsidRPr="001D6DC8"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Мейоз. Характеристика стадий</w:t>
      </w:r>
    </w:p>
    <w:p w:rsidR="002C244A" w:rsidRPr="001D6DC8"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Отличия и сходство между митозом и мейозом</w:t>
      </w:r>
    </w:p>
    <w:p w:rsidR="002C244A" w:rsidRPr="001D6DC8"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Гаметогенез. Характеристика этапов.</w:t>
      </w:r>
    </w:p>
    <w:p w:rsidR="002C244A" w:rsidRDefault="002C244A" w:rsidP="00F20139">
      <w:pPr>
        <w:pStyle w:val="a6"/>
        <w:widowControl/>
        <w:numPr>
          <w:ilvl w:val="0"/>
          <w:numId w:val="110"/>
        </w:numPr>
        <w:tabs>
          <w:tab w:val="left" w:pos="329"/>
        </w:tabs>
        <w:autoSpaceDE/>
        <w:autoSpaceDN/>
        <w:adjustRightInd/>
        <w:ind w:left="284" w:hanging="284"/>
        <w:rPr>
          <w:rFonts w:ascii="Times New Roman" w:hAnsi="Times New Roman"/>
          <w:sz w:val="28"/>
          <w:szCs w:val="28"/>
        </w:rPr>
      </w:pPr>
      <w:r w:rsidRPr="001D6DC8">
        <w:rPr>
          <w:rFonts w:ascii="Times New Roman" w:hAnsi="Times New Roman"/>
          <w:sz w:val="28"/>
          <w:szCs w:val="28"/>
        </w:rPr>
        <w:t>Гаметы: структура и функции.</w:t>
      </w:r>
    </w:p>
    <w:p w:rsidR="002C244A" w:rsidRDefault="002C244A" w:rsidP="002C244A">
      <w:pPr>
        <w:tabs>
          <w:tab w:val="left" w:pos="329"/>
        </w:tabs>
        <w:rPr>
          <w:sz w:val="28"/>
          <w:szCs w:val="28"/>
        </w:rPr>
      </w:pPr>
    </w:p>
    <w:p w:rsidR="00FB60A8" w:rsidRDefault="002343E2"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p>
    <w:p w:rsidR="00C501B2" w:rsidRPr="000B0D6C" w:rsidRDefault="002C244A" w:rsidP="00FB60A8">
      <w:pPr>
        <w:ind w:firstLine="709"/>
        <w:jc w:val="center"/>
        <w:rPr>
          <w:b/>
          <w:color w:val="000000"/>
          <w:sz w:val="28"/>
          <w:szCs w:val="28"/>
          <w:u w:val="single"/>
        </w:rPr>
      </w:pPr>
      <w:r>
        <w:rPr>
          <w:b/>
          <w:color w:val="000000"/>
          <w:sz w:val="28"/>
          <w:szCs w:val="28"/>
          <w:u w:val="single"/>
        </w:rPr>
        <w:t>решение проблемно-ситуационных задач</w:t>
      </w:r>
    </w:p>
    <w:p w:rsidR="002C244A" w:rsidRPr="00F43164" w:rsidRDefault="002C244A" w:rsidP="00F43164">
      <w:pPr>
        <w:pStyle w:val="a6"/>
        <w:numPr>
          <w:ilvl w:val="0"/>
          <w:numId w:val="113"/>
        </w:numPr>
        <w:spacing w:after="200" w:line="276" w:lineRule="auto"/>
        <w:rPr>
          <w:rFonts w:ascii="Times New Roman" w:hAnsi="Times New Roman"/>
          <w:sz w:val="28"/>
          <w:szCs w:val="28"/>
        </w:rPr>
      </w:pPr>
      <w:r w:rsidRPr="00E42C63">
        <w:rPr>
          <w:rStyle w:val="hps"/>
          <w:rFonts w:ascii="Times New Roman" w:hAnsi="Times New Roman"/>
          <w:color w:val="222222"/>
          <w:sz w:val="28"/>
          <w:szCs w:val="28"/>
          <w:lang w:val="en-US"/>
        </w:rPr>
        <w:t>How many mature gametes are produced from 100 primary spermatocytes</w:t>
      </w:r>
      <w:r w:rsidRPr="00E42C63">
        <w:rPr>
          <w:rFonts w:ascii="Times New Roman" w:hAnsi="Times New Roman"/>
          <w:color w:val="222222"/>
          <w:sz w:val="28"/>
          <w:szCs w:val="28"/>
          <w:lang w:val="en-US"/>
        </w:rPr>
        <w:t xml:space="preserve">? </w:t>
      </w:r>
      <w:r w:rsidRPr="00F43164">
        <w:rPr>
          <w:rStyle w:val="hps"/>
          <w:rFonts w:ascii="Times New Roman" w:hAnsi="Times New Roman"/>
          <w:color w:val="222222"/>
          <w:sz w:val="28"/>
          <w:szCs w:val="28"/>
        </w:rPr>
        <w:t xml:space="preserve">100 </w:t>
      </w:r>
      <w:r w:rsidRPr="00E42C63">
        <w:rPr>
          <w:rStyle w:val="hps"/>
          <w:rFonts w:ascii="Times New Roman" w:hAnsi="Times New Roman"/>
          <w:color w:val="222222"/>
          <w:sz w:val="28"/>
          <w:szCs w:val="28"/>
          <w:lang w:val="en-US"/>
        </w:rPr>
        <w:t>secondary</w:t>
      </w:r>
      <w:r w:rsidRPr="00F43164">
        <w:rPr>
          <w:rStyle w:val="hps"/>
          <w:rFonts w:ascii="Times New Roman" w:hAnsi="Times New Roman"/>
          <w:color w:val="222222"/>
          <w:sz w:val="28"/>
          <w:szCs w:val="28"/>
        </w:rPr>
        <w:t xml:space="preserve"> </w:t>
      </w:r>
      <w:r w:rsidRPr="00E42C63">
        <w:rPr>
          <w:rStyle w:val="hps"/>
          <w:rFonts w:ascii="Times New Roman" w:hAnsi="Times New Roman"/>
          <w:color w:val="222222"/>
          <w:sz w:val="28"/>
          <w:szCs w:val="28"/>
          <w:lang w:val="en-US"/>
        </w:rPr>
        <w:t>oocytes</w:t>
      </w:r>
      <w:r w:rsidRPr="00F43164">
        <w:rPr>
          <w:rFonts w:ascii="Times New Roman" w:hAnsi="Times New Roman"/>
          <w:color w:val="222222"/>
          <w:sz w:val="28"/>
          <w:szCs w:val="28"/>
        </w:rPr>
        <w:t>?</w:t>
      </w:r>
      <w:r w:rsidR="00F43164">
        <w:rPr>
          <w:rFonts w:ascii="Times New Roman" w:hAnsi="Times New Roman"/>
          <w:color w:val="222222"/>
          <w:sz w:val="28"/>
          <w:szCs w:val="28"/>
        </w:rPr>
        <w:t xml:space="preserve"> (</w:t>
      </w:r>
      <w:r w:rsidR="00F43164" w:rsidRPr="00F43164">
        <w:rPr>
          <w:rFonts w:ascii="Times New Roman" w:hAnsi="Times New Roman"/>
          <w:color w:val="222222"/>
          <w:sz w:val="28"/>
          <w:szCs w:val="28"/>
        </w:rPr>
        <w:t>Сколько зрелых гамет образуется из 100 первичных сперматоцитов? 100 вторичных ооцитов?</w:t>
      </w:r>
      <w:r w:rsidR="00F43164">
        <w:rPr>
          <w:rFonts w:ascii="Times New Roman" w:hAnsi="Times New Roman"/>
          <w:color w:val="222222"/>
          <w:sz w:val="28"/>
          <w:szCs w:val="28"/>
        </w:rPr>
        <w:t>)</w:t>
      </w:r>
    </w:p>
    <w:p w:rsidR="002C244A" w:rsidRPr="00F43164" w:rsidRDefault="002C244A" w:rsidP="00F43164">
      <w:pPr>
        <w:pStyle w:val="a6"/>
        <w:numPr>
          <w:ilvl w:val="0"/>
          <w:numId w:val="113"/>
        </w:numPr>
        <w:spacing w:after="200" w:line="276" w:lineRule="auto"/>
        <w:rPr>
          <w:rFonts w:ascii="Times New Roman" w:hAnsi="Times New Roman"/>
          <w:sz w:val="28"/>
          <w:szCs w:val="28"/>
        </w:rPr>
      </w:pPr>
      <w:r w:rsidRPr="00E42C63">
        <w:rPr>
          <w:rFonts w:ascii="Times New Roman" w:hAnsi="Times New Roman"/>
          <w:color w:val="000000"/>
          <w:sz w:val="28"/>
          <w:szCs w:val="28"/>
          <w:lang w:val="en-US"/>
        </w:rPr>
        <w:t>The dog has 78 chromosomes. How many chromosomes and DNA contain primary and secondary oocytes of dogs?</w:t>
      </w:r>
      <w:r w:rsidR="00F43164" w:rsidRPr="00F43164">
        <w:rPr>
          <w:rFonts w:ascii="Times New Roman" w:hAnsi="Times New Roman"/>
          <w:color w:val="000000"/>
          <w:sz w:val="28"/>
          <w:szCs w:val="28"/>
          <w:lang w:val="en-US"/>
        </w:rPr>
        <w:t xml:space="preserve"> </w:t>
      </w:r>
      <w:proofErr w:type="gramStart"/>
      <w:r w:rsidR="00F43164" w:rsidRPr="00F43164">
        <w:rPr>
          <w:rFonts w:ascii="Times New Roman" w:hAnsi="Times New Roman"/>
          <w:color w:val="000000"/>
          <w:sz w:val="28"/>
          <w:szCs w:val="28"/>
        </w:rPr>
        <w:t>(У собаки 78 хромосом.</w:t>
      </w:r>
      <w:proofErr w:type="gramEnd"/>
      <w:r w:rsidR="00F43164" w:rsidRPr="00F43164">
        <w:rPr>
          <w:rFonts w:ascii="Times New Roman" w:hAnsi="Times New Roman"/>
          <w:color w:val="000000"/>
          <w:sz w:val="28"/>
          <w:szCs w:val="28"/>
        </w:rPr>
        <w:t xml:space="preserve"> </w:t>
      </w:r>
      <w:proofErr w:type="gramStart"/>
      <w:r w:rsidR="00F43164" w:rsidRPr="00F43164">
        <w:rPr>
          <w:rFonts w:ascii="Times New Roman" w:hAnsi="Times New Roman"/>
          <w:color w:val="000000"/>
          <w:sz w:val="28"/>
          <w:szCs w:val="28"/>
        </w:rPr>
        <w:t xml:space="preserve">Сколько </w:t>
      </w:r>
      <w:r w:rsidR="00F43164" w:rsidRPr="00F43164">
        <w:rPr>
          <w:rFonts w:ascii="Times New Roman" w:hAnsi="Times New Roman"/>
          <w:color w:val="000000"/>
          <w:sz w:val="28"/>
          <w:szCs w:val="28"/>
        </w:rPr>
        <w:lastRenderedPageBreak/>
        <w:t>хромосом и ДНК содержат первичные и вторичные ооциты собак</w:t>
      </w:r>
      <w:r w:rsidR="00F43164">
        <w:rPr>
          <w:rFonts w:ascii="Times New Roman" w:hAnsi="Times New Roman"/>
          <w:color w:val="000000"/>
          <w:sz w:val="28"/>
          <w:szCs w:val="28"/>
        </w:rPr>
        <w:t>и</w:t>
      </w:r>
      <w:r w:rsidR="00F43164" w:rsidRPr="00F43164">
        <w:rPr>
          <w:rFonts w:ascii="Times New Roman" w:hAnsi="Times New Roman"/>
          <w:color w:val="000000"/>
          <w:sz w:val="28"/>
          <w:szCs w:val="28"/>
        </w:rPr>
        <w:t>?</w:t>
      </w:r>
      <w:r w:rsidR="00F43164">
        <w:rPr>
          <w:rFonts w:ascii="Times New Roman" w:hAnsi="Times New Roman"/>
          <w:color w:val="000000"/>
          <w:sz w:val="28"/>
          <w:szCs w:val="28"/>
        </w:rPr>
        <w:t>)</w:t>
      </w:r>
      <w:proofErr w:type="gramEnd"/>
    </w:p>
    <w:p w:rsidR="002C244A" w:rsidRPr="00E42C63" w:rsidRDefault="002C244A" w:rsidP="00F20139">
      <w:pPr>
        <w:pStyle w:val="a6"/>
        <w:widowControl/>
        <w:numPr>
          <w:ilvl w:val="0"/>
          <w:numId w:val="113"/>
        </w:numPr>
        <w:autoSpaceDE/>
        <w:autoSpaceDN/>
        <w:adjustRightInd/>
        <w:spacing w:line="276" w:lineRule="auto"/>
        <w:jc w:val="left"/>
        <w:rPr>
          <w:rFonts w:ascii="Times New Roman" w:hAnsi="Times New Roman"/>
          <w:sz w:val="28"/>
          <w:szCs w:val="28"/>
          <w:shd w:val="clear" w:color="auto" w:fill="FFFFFF"/>
          <w:lang w:val="en-US"/>
        </w:rPr>
      </w:pPr>
      <w:r w:rsidRPr="00E42C63">
        <w:rPr>
          <w:rFonts w:ascii="Times New Roman" w:hAnsi="Times New Roman"/>
          <w:sz w:val="28"/>
          <w:szCs w:val="28"/>
          <w:shd w:val="clear" w:color="auto" w:fill="FFFFFF"/>
          <w:lang w:val="en-US"/>
        </w:rPr>
        <w:t xml:space="preserve">Rabbit has 44 chromosomes. How many chromosomes and DNA molecules will be present in the following types of </w:t>
      </w:r>
      <w:proofErr w:type="gramStart"/>
      <w:r w:rsidRPr="00E42C63">
        <w:rPr>
          <w:rFonts w:ascii="Times New Roman" w:hAnsi="Times New Roman"/>
          <w:sz w:val="28"/>
          <w:szCs w:val="28"/>
          <w:shd w:val="clear" w:color="auto" w:fill="FFFFFF"/>
          <w:lang w:val="en-US"/>
        </w:rPr>
        <w:t>rabbit  cells</w:t>
      </w:r>
      <w:proofErr w:type="gramEnd"/>
      <w:r w:rsidRPr="00E42C63">
        <w:rPr>
          <w:rFonts w:ascii="Times New Roman" w:hAnsi="Times New Roman"/>
          <w:sz w:val="28"/>
          <w:szCs w:val="28"/>
          <w:shd w:val="clear" w:color="auto" w:fill="FFFFFF"/>
          <w:lang w:val="en-US"/>
        </w:rPr>
        <w:t>?</w:t>
      </w:r>
    </w:p>
    <w:p w:rsidR="002C244A" w:rsidRPr="002C244A" w:rsidRDefault="002C244A" w:rsidP="00F20139">
      <w:pPr>
        <w:numPr>
          <w:ilvl w:val="0"/>
          <w:numId w:val="112"/>
        </w:numPr>
        <w:ind w:left="1560"/>
        <w:rPr>
          <w:rStyle w:val="apple-converted-space"/>
          <w:sz w:val="28"/>
          <w:szCs w:val="28"/>
          <w:shd w:val="clear" w:color="auto" w:fill="FFFFFF"/>
          <w:lang w:val="en-US"/>
        </w:rPr>
      </w:pPr>
      <w:r w:rsidRPr="002C244A">
        <w:rPr>
          <w:sz w:val="28"/>
          <w:szCs w:val="28"/>
          <w:shd w:val="clear" w:color="auto" w:fill="FFFFFF"/>
          <w:lang w:val="en-US"/>
        </w:rPr>
        <w:t xml:space="preserve">Mature sperm </w:t>
      </w:r>
    </w:p>
    <w:p w:rsidR="002C244A" w:rsidRPr="002C244A" w:rsidRDefault="002C244A" w:rsidP="00F20139">
      <w:pPr>
        <w:numPr>
          <w:ilvl w:val="0"/>
          <w:numId w:val="112"/>
        </w:numPr>
        <w:ind w:left="1560"/>
        <w:rPr>
          <w:rStyle w:val="apple-converted-space"/>
          <w:sz w:val="28"/>
          <w:szCs w:val="28"/>
          <w:shd w:val="clear" w:color="auto" w:fill="FFFFFF"/>
          <w:lang w:val="en-US"/>
        </w:rPr>
      </w:pPr>
      <w:r w:rsidRPr="002C244A">
        <w:rPr>
          <w:sz w:val="28"/>
          <w:szCs w:val="28"/>
          <w:shd w:val="clear" w:color="auto" w:fill="FFFFFF"/>
          <w:lang w:val="en-US"/>
        </w:rPr>
        <w:t xml:space="preserve">First polar body </w:t>
      </w:r>
    </w:p>
    <w:p w:rsidR="002C244A" w:rsidRPr="002C244A" w:rsidRDefault="002C244A" w:rsidP="00F20139">
      <w:pPr>
        <w:numPr>
          <w:ilvl w:val="0"/>
          <w:numId w:val="112"/>
        </w:numPr>
        <w:ind w:left="1560"/>
        <w:rPr>
          <w:sz w:val="28"/>
          <w:szCs w:val="28"/>
          <w:lang w:val="en-US"/>
        </w:rPr>
      </w:pPr>
      <w:r w:rsidRPr="002C244A">
        <w:rPr>
          <w:sz w:val="28"/>
          <w:szCs w:val="28"/>
          <w:shd w:val="clear" w:color="auto" w:fill="FFFFFF"/>
          <w:lang w:val="en-US"/>
        </w:rPr>
        <w:t xml:space="preserve">Primary oocyte </w:t>
      </w:r>
    </w:p>
    <w:p w:rsidR="002C244A" w:rsidRPr="002C244A" w:rsidRDefault="002C244A" w:rsidP="00F20139">
      <w:pPr>
        <w:numPr>
          <w:ilvl w:val="0"/>
          <w:numId w:val="112"/>
        </w:numPr>
        <w:ind w:left="1560"/>
        <w:rPr>
          <w:sz w:val="28"/>
          <w:szCs w:val="28"/>
          <w:lang w:val="en-US"/>
        </w:rPr>
      </w:pPr>
      <w:r w:rsidRPr="002C244A">
        <w:rPr>
          <w:sz w:val="28"/>
          <w:szCs w:val="28"/>
          <w:shd w:val="clear" w:color="auto" w:fill="FFFFFF"/>
          <w:lang w:val="en-US"/>
        </w:rPr>
        <w:t xml:space="preserve">Secondary spermatocyte </w:t>
      </w:r>
    </w:p>
    <w:p w:rsidR="002C244A" w:rsidRPr="002C244A" w:rsidRDefault="002C244A" w:rsidP="00F20139">
      <w:pPr>
        <w:numPr>
          <w:ilvl w:val="0"/>
          <w:numId w:val="112"/>
        </w:numPr>
        <w:ind w:left="1560"/>
        <w:rPr>
          <w:sz w:val="28"/>
          <w:szCs w:val="28"/>
          <w:lang w:val="en-US"/>
        </w:rPr>
      </w:pPr>
      <w:r w:rsidRPr="002C244A">
        <w:rPr>
          <w:sz w:val="28"/>
          <w:szCs w:val="28"/>
          <w:lang w:val="en-US"/>
        </w:rPr>
        <w:t>Zygote</w:t>
      </w:r>
    </w:p>
    <w:p w:rsidR="00F43164" w:rsidRPr="00F43164" w:rsidRDefault="00F43164" w:rsidP="00F43164">
      <w:pPr>
        <w:pStyle w:val="330"/>
        <w:rPr>
          <w:sz w:val="28"/>
          <w:szCs w:val="28"/>
        </w:rPr>
      </w:pPr>
      <w:r w:rsidRPr="00F43164">
        <w:rPr>
          <w:sz w:val="28"/>
          <w:szCs w:val="28"/>
        </w:rPr>
        <w:t>У кролика 44 хромосомы. Сколько хромосом и молекул ДНК будет присутствовать в следующих типах клеток кролика?</w:t>
      </w:r>
    </w:p>
    <w:p w:rsidR="00F43164" w:rsidRPr="00F43164" w:rsidRDefault="00F43164" w:rsidP="00F43164">
      <w:pPr>
        <w:pStyle w:val="330"/>
        <w:rPr>
          <w:sz w:val="28"/>
          <w:szCs w:val="28"/>
        </w:rPr>
      </w:pPr>
      <w:r w:rsidRPr="00F43164">
        <w:rPr>
          <w:sz w:val="28"/>
          <w:szCs w:val="28"/>
        </w:rPr>
        <w:t>1) Зрелая сперма</w:t>
      </w:r>
    </w:p>
    <w:p w:rsidR="00F43164" w:rsidRPr="00F43164" w:rsidRDefault="00F43164" w:rsidP="00F43164">
      <w:pPr>
        <w:pStyle w:val="330"/>
        <w:rPr>
          <w:sz w:val="28"/>
          <w:szCs w:val="28"/>
        </w:rPr>
      </w:pPr>
      <w:r w:rsidRPr="00F43164">
        <w:rPr>
          <w:sz w:val="28"/>
          <w:szCs w:val="28"/>
        </w:rPr>
        <w:t>2) Первое полярное тело</w:t>
      </w:r>
    </w:p>
    <w:p w:rsidR="00F43164" w:rsidRPr="00F43164" w:rsidRDefault="00F43164" w:rsidP="00F43164">
      <w:pPr>
        <w:pStyle w:val="330"/>
        <w:rPr>
          <w:sz w:val="28"/>
          <w:szCs w:val="28"/>
        </w:rPr>
      </w:pPr>
      <w:r w:rsidRPr="00F43164">
        <w:rPr>
          <w:sz w:val="28"/>
          <w:szCs w:val="28"/>
        </w:rPr>
        <w:t>3) Первичный ооцит</w:t>
      </w:r>
    </w:p>
    <w:p w:rsidR="00F43164" w:rsidRPr="00F43164" w:rsidRDefault="00F43164" w:rsidP="00F43164">
      <w:pPr>
        <w:pStyle w:val="330"/>
        <w:rPr>
          <w:sz w:val="28"/>
          <w:szCs w:val="28"/>
        </w:rPr>
      </w:pPr>
      <w:r w:rsidRPr="00F43164">
        <w:rPr>
          <w:sz w:val="28"/>
          <w:szCs w:val="28"/>
        </w:rPr>
        <w:t>4) Вторичный сперматоцит</w:t>
      </w:r>
    </w:p>
    <w:p w:rsidR="002C244A" w:rsidRDefault="00F43164" w:rsidP="00F43164">
      <w:pPr>
        <w:pStyle w:val="330"/>
        <w:widowControl/>
        <w:ind w:left="0" w:firstLine="284"/>
        <w:rPr>
          <w:sz w:val="28"/>
          <w:szCs w:val="28"/>
        </w:rPr>
      </w:pPr>
      <w:r w:rsidRPr="00F43164">
        <w:rPr>
          <w:sz w:val="28"/>
          <w:szCs w:val="28"/>
        </w:rPr>
        <w:t>5) Зигота</w:t>
      </w:r>
    </w:p>
    <w:p w:rsidR="00F43164" w:rsidRPr="00F43164" w:rsidRDefault="00F43164" w:rsidP="00F43164">
      <w:pPr>
        <w:pStyle w:val="330"/>
        <w:widowControl/>
        <w:ind w:left="0" w:firstLine="284"/>
        <w:rPr>
          <w:sz w:val="28"/>
          <w:szCs w:val="28"/>
        </w:rPr>
      </w:pPr>
    </w:p>
    <w:p w:rsidR="004D0CE0" w:rsidRDefault="004D0CE0" w:rsidP="004D0CE0">
      <w:pPr>
        <w:pStyle w:val="320"/>
        <w:widowControl/>
        <w:ind w:left="0"/>
        <w:jc w:val="center"/>
        <w:rPr>
          <w:b/>
          <w:sz w:val="28"/>
          <w:szCs w:val="28"/>
        </w:rPr>
      </w:pPr>
      <w:r w:rsidRPr="00477FD9">
        <w:rPr>
          <w:b/>
          <w:sz w:val="28"/>
          <w:szCs w:val="28"/>
        </w:rPr>
        <w:t>Эталоны ответов на проблемно-ситуационные задачи:</w:t>
      </w:r>
      <w:r>
        <w:rPr>
          <w:b/>
          <w:sz w:val="28"/>
          <w:szCs w:val="28"/>
        </w:rPr>
        <w:t xml:space="preserve"> </w:t>
      </w:r>
    </w:p>
    <w:tbl>
      <w:tblPr>
        <w:tblStyle w:val="a4"/>
        <w:tblW w:w="0" w:type="auto"/>
        <w:tblLook w:val="04A0" w:firstRow="1" w:lastRow="0" w:firstColumn="1" w:lastColumn="0" w:noHBand="0" w:noVBand="1"/>
      </w:tblPr>
      <w:tblGrid>
        <w:gridCol w:w="2093"/>
        <w:gridCol w:w="8044"/>
      </w:tblGrid>
      <w:tr w:rsidR="004D0CE0" w:rsidTr="00477FD9">
        <w:tc>
          <w:tcPr>
            <w:tcW w:w="2093" w:type="dxa"/>
          </w:tcPr>
          <w:p w:rsidR="004D0CE0" w:rsidRDefault="00477FD9" w:rsidP="006E4B3C">
            <w:pPr>
              <w:pStyle w:val="320"/>
              <w:widowControl/>
              <w:ind w:left="0"/>
              <w:jc w:val="center"/>
              <w:rPr>
                <w:b/>
                <w:sz w:val="28"/>
                <w:szCs w:val="28"/>
              </w:rPr>
            </w:pPr>
            <w:r>
              <w:rPr>
                <w:b/>
                <w:sz w:val="28"/>
                <w:szCs w:val="28"/>
              </w:rPr>
              <w:t>№ задачи</w:t>
            </w:r>
          </w:p>
        </w:tc>
        <w:tc>
          <w:tcPr>
            <w:tcW w:w="8044" w:type="dxa"/>
          </w:tcPr>
          <w:p w:rsidR="004D0CE0" w:rsidRDefault="00477FD9" w:rsidP="006E4B3C">
            <w:pPr>
              <w:pStyle w:val="320"/>
              <w:widowControl/>
              <w:ind w:left="0"/>
              <w:jc w:val="center"/>
              <w:rPr>
                <w:b/>
                <w:sz w:val="28"/>
                <w:szCs w:val="28"/>
              </w:rPr>
            </w:pPr>
            <w:r>
              <w:rPr>
                <w:b/>
                <w:sz w:val="28"/>
                <w:szCs w:val="28"/>
              </w:rPr>
              <w:t>правильный ответ</w:t>
            </w:r>
          </w:p>
        </w:tc>
      </w:tr>
      <w:tr w:rsidR="004D0CE0" w:rsidTr="00477FD9">
        <w:tc>
          <w:tcPr>
            <w:tcW w:w="2093" w:type="dxa"/>
          </w:tcPr>
          <w:p w:rsidR="004D0CE0" w:rsidRDefault="004D0CE0" w:rsidP="00F20139">
            <w:pPr>
              <w:pStyle w:val="320"/>
              <w:widowControl/>
              <w:numPr>
                <w:ilvl w:val="0"/>
                <w:numId w:val="115"/>
              </w:numPr>
              <w:jc w:val="center"/>
              <w:rPr>
                <w:b/>
                <w:sz w:val="28"/>
                <w:szCs w:val="28"/>
              </w:rPr>
            </w:pPr>
          </w:p>
        </w:tc>
        <w:tc>
          <w:tcPr>
            <w:tcW w:w="8044" w:type="dxa"/>
          </w:tcPr>
          <w:p w:rsidR="004D0CE0" w:rsidRPr="00477FD9" w:rsidRDefault="00477FD9" w:rsidP="00477FD9">
            <w:pPr>
              <w:pStyle w:val="320"/>
              <w:widowControl/>
              <w:ind w:left="0" w:firstLine="459"/>
              <w:rPr>
                <w:sz w:val="28"/>
                <w:szCs w:val="28"/>
                <w:lang w:val="en-US"/>
              </w:rPr>
            </w:pPr>
            <w:r>
              <w:rPr>
                <w:sz w:val="28"/>
                <w:szCs w:val="28"/>
              </w:rPr>
              <w:t xml:space="preserve">400 </w:t>
            </w:r>
            <w:r>
              <w:rPr>
                <w:sz w:val="28"/>
                <w:szCs w:val="28"/>
                <w:lang w:val="en-US"/>
              </w:rPr>
              <w:t>sperms, 100 ovums</w:t>
            </w:r>
          </w:p>
        </w:tc>
      </w:tr>
      <w:tr w:rsidR="004D0CE0" w:rsidTr="00477FD9">
        <w:tc>
          <w:tcPr>
            <w:tcW w:w="2093" w:type="dxa"/>
          </w:tcPr>
          <w:p w:rsidR="004D0CE0" w:rsidRDefault="004D0CE0" w:rsidP="00F20139">
            <w:pPr>
              <w:pStyle w:val="320"/>
              <w:widowControl/>
              <w:numPr>
                <w:ilvl w:val="0"/>
                <w:numId w:val="115"/>
              </w:numPr>
              <w:jc w:val="center"/>
              <w:rPr>
                <w:b/>
                <w:sz w:val="28"/>
                <w:szCs w:val="28"/>
              </w:rPr>
            </w:pPr>
          </w:p>
        </w:tc>
        <w:tc>
          <w:tcPr>
            <w:tcW w:w="8044" w:type="dxa"/>
          </w:tcPr>
          <w:p w:rsidR="004D0CE0" w:rsidRPr="00477FD9" w:rsidRDefault="00477FD9" w:rsidP="00477FD9">
            <w:pPr>
              <w:pStyle w:val="320"/>
              <w:widowControl/>
              <w:ind w:left="0" w:firstLine="459"/>
              <w:rPr>
                <w:sz w:val="28"/>
                <w:szCs w:val="28"/>
                <w:lang w:val="en-US"/>
              </w:rPr>
            </w:pPr>
            <w:r w:rsidRPr="00477FD9">
              <w:rPr>
                <w:sz w:val="28"/>
                <w:szCs w:val="28"/>
              </w:rPr>
              <w:t>78</w:t>
            </w:r>
            <w:r>
              <w:rPr>
                <w:sz w:val="28"/>
                <w:szCs w:val="28"/>
                <w:lang w:val="en-US"/>
              </w:rPr>
              <w:t>ch</w:t>
            </w:r>
            <w:r w:rsidRPr="00477FD9">
              <w:rPr>
                <w:sz w:val="28"/>
                <w:szCs w:val="28"/>
              </w:rPr>
              <w:t>, 156</w:t>
            </w:r>
            <w:r>
              <w:rPr>
                <w:sz w:val="28"/>
                <w:szCs w:val="28"/>
                <w:lang w:val="en-US"/>
              </w:rPr>
              <w:t>DNA</w:t>
            </w:r>
            <w:r w:rsidRPr="00477FD9">
              <w:rPr>
                <w:sz w:val="28"/>
                <w:szCs w:val="28"/>
              </w:rPr>
              <w:t xml:space="preserve">. </w:t>
            </w:r>
            <w:r>
              <w:rPr>
                <w:sz w:val="28"/>
                <w:szCs w:val="28"/>
                <w:lang w:val="en-US"/>
              </w:rPr>
              <w:t>39ch, 78DNA</w:t>
            </w:r>
          </w:p>
        </w:tc>
      </w:tr>
      <w:tr w:rsidR="004D0CE0" w:rsidTr="00477FD9">
        <w:tc>
          <w:tcPr>
            <w:tcW w:w="2093" w:type="dxa"/>
          </w:tcPr>
          <w:p w:rsidR="004D0CE0" w:rsidRDefault="004D0CE0" w:rsidP="00F20139">
            <w:pPr>
              <w:pStyle w:val="320"/>
              <w:widowControl/>
              <w:numPr>
                <w:ilvl w:val="0"/>
                <w:numId w:val="115"/>
              </w:numPr>
              <w:jc w:val="center"/>
              <w:rPr>
                <w:b/>
                <w:sz w:val="28"/>
                <w:szCs w:val="28"/>
              </w:rPr>
            </w:pPr>
          </w:p>
        </w:tc>
        <w:tc>
          <w:tcPr>
            <w:tcW w:w="8044" w:type="dxa"/>
          </w:tcPr>
          <w:p w:rsidR="004D0CE0" w:rsidRDefault="00477FD9" w:rsidP="00477FD9">
            <w:pPr>
              <w:pStyle w:val="320"/>
              <w:widowControl/>
              <w:ind w:left="0" w:firstLine="459"/>
              <w:rPr>
                <w:sz w:val="28"/>
                <w:szCs w:val="28"/>
                <w:lang w:val="en-US"/>
              </w:rPr>
            </w:pPr>
            <w:r w:rsidRPr="00477FD9">
              <w:rPr>
                <w:sz w:val="28"/>
                <w:szCs w:val="28"/>
              </w:rPr>
              <w:t xml:space="preserve">1. </w:t>
            </w:r>
            <w:r>
              <w:rPr>
                <w:sz w:val="28"/>
                <w:szCs w:val="28"/>
                <w:lang w:val="en-US"/>
              </w:rPr>
              <w:t>22,22</w:t>
            </w:r>
          </w:p>
          <w:p w:rsidR="00477FD9" w:rsidRDefault="00477FD9" w:rsidP="00477FD9">
            <w:pPr>
              <w:pStyle w:val="320"/>
              <w:widowControl/>
              <w:ind w:left="0" w:firstLine="459"/>
              <w:rPr>
                <w:sz w:val="28"/>
                <w:szCs w:val="28"/>
                <w:lang w:val="en-US"/>
              </w:rPr>
            </w:pPr>
            <w:r w:rsidRPr="00477FD9">
              <w:rPr>
                <w:sz w:val="28"/>
                <w:szCs w:val="28"/>
              </w:rPr>
              <w:t xml:space="preserve">2. </w:t>
            </w:r>
            <w:r>
              <w:rPr>
                <w:sz w:val="28"/>
                <w:szCs w:val="28"/>
                <w:lang w:val="en-US"/>
              </w:rPr>
              <w:t>22,44</w:t>
            </w:r>
          </w:p>
          <w:p w:rsidR="00477FD9" w:rsidRDefault="00477FD9" w:rsidP="00477FD9">
            <w:pPr>
              <w:pStyle w:val="320"/>
              <w:widowControl/>
              <w:ind w:left="0" w:firstLine="459"/>
              <w:rPr>
                <w:sz w:val="28"/>
                <w:szCs w:val="28"/>
                <w:lang w:val="en-US"/>
              </w:rPr>
            </w:pPr>
            <w:r w:rsidRPr="00477FD9">
              <w:rPr>
                <w:sz w:val="28"/>
                <w:szCs w:val="28"/>
              </w:rPr>
              <w:t xml:space="preserve">3. </w:t>
            </w:r>
            <w:r>
              <w:rPr>
                <w:sz w:val="28"/>
                <w:szCs w:val="28"/>
                <w:lang w:val="en-US"/>
              </w:rPr>
              <w:t>44,88</w:t>
            </w:r>
          </w:p>
          <w:p w:rsidR="00477FD9" w:rsidRDefault="00477FD9" w:rsidP="00477FD9">
            <w:pPr>
              <w:pStyle w:val="320"/>
              <w:widowControl/>
              <w:ind w:left="0" w:firstLine="459"/>
              <w:rPr>
                <w:sz w:val="28"/>
                <w:szCs w:val="28"/>
                <w:lang w:val="en-US"/>
              </w:rPr>
            </w:pPr>
            <w:r w:rsidRPr="00477FD9">
              <w:rPr>
                <w:sz w:val="28"/>
                <w:szCs w:val="28"/>
              </w:rPr>
              <w:t xml:space="preserve">4. </w:t>
            </w:r>
            <w:r>
              <w:rPr>
                <w:sz w:val="28"/>
                <w:szCs w:val="28"/>
                <w:lang w:val="en-US"/>
              </w:rPr>
              <w:t>22,44</w:t>
            </w:r>
          </w:p>
          <w:p w:rsidR="00477FD9" w:rsidRPr="00477FD9" w:rsidRDefault="00477FD9" w:rsidP="00477FD9">
            <w:pPr>
              <w:pStyle w:val="320"/>
              <w:widowControl/>
              <w:ind w:left="0" w:firstLine="459"/>
              <w:rPr>
                <w:sz w:val="28"/>
                <w:szCs w:val="28"/>
                <w:lang w:val="en-US"/>
              </w:rPr>
            </w:pPr>
            <w:r w:rsidRPr="00477FD9">
              <w:rPr>
                <w:sz w:val="28"/>
                <w:szCs w:val="28"/>
              </w:rPr>
              <w:t xml:space="preserve">5. </w:t>
            </w:r>
            <w:r>
              <w:rPr>
                <w:sz w:val="28"/>
                <w:szCs w:val="28"/>
                <w:lang w:val="en-US"/>
              </w:rPr>
              <w:t>44,44</w:t>
            </w:r>
          </w:p>
        </w:tc>
      </w:tr>
    </w:tbl>
    <w:p w:rsidR="004D0CE0" w:rsidRDefault="004D0CE0" w:rsidP="00C501B2">
      <w:pPr>
        <w:pStyle w:val="330"/>
        <w:widowControl/>
        <w:ind w:left="0"/>
        <w:jc w:val="center"/>
        <w:rPr>
          <w:b/>
          <w:sz w:val="28"/>
          <w:szCs w:val="28"/>
        </w:rPr>
      </w:pPr>
    </w:p>
    <w:p w:rsidR="009B5A3E" w:rsidRPr="000B0D6C" w:rsidRDefault="002343E2" w:rsidP="00FB60A8">
      <w:pPr>
        <w:ind w:firstLine="709"/>
        <w:jc w:val="center"/>
        <w:rPr>
          <w:b/>
          <w:color w:val="000000"/>
          <w:sz w:val="28"/>
          <w:szCs w:val="28"/>
          <w:u w:val="single"/>
        </w:rPr>
      </w:pPr>
      <w:r>
        <w:rPr>
          <w:b/>
          <w:color w:val="000000"/>
          <w:sz w:val="28"/>
          <w:szCs w:val="28"/>
          <w:u w:val="single"/>
        </w:rPr>
        <w:t>4</w:t>
      </w:r>
      <w:r w:rsidR="009B5A3E">
        <w:rPr>
          <w:b/>
          <w:color w:val="000000"/>
          <w:sz w:val="28"/>
          <w:szCs w:val="28"/>
          <w:u w:val="single"/>
        </w:rPr>
        <w:t xml:space="preserve"> Форма текущего контроля успеваемости: контроль выполнения практических заданий</w:t>
      </w:r>
    </w:p>
    <w:p w:rsidR="00304339" w:rsidRPr="000B0D6C" w:rsidRDefault="00304339" w:rsidP="00FB60A8">
      <w:pPr>
        <w:ind w:firstLine="709"/>
        <w:jc w:val="center"/>
        <w:rPr>
          <w:b/>
          <w:color w:val="000000"/>
          <w:sz w:val="28"/>
          <w:szCs w:val="28"/>
          <w:u w:val="single"/>
        </w:rPr>
      </w:pPr>
    </w:p>
    <w:p w:rsidR="002C244A" w:rsidRPr="002C244A" w:rsidRDefault="002C244A" w:rsidP="002C244A">
      <w:pPr>
        <w:rPr>
          <w:lang w:val="en-US"/>
        </w:rPr>
      </w:pPr>
      <w:r w:rsidRPr="002C244A">
        <w:rPr>
          <w:lang w:val="en-US"/>
        </w:rPr>
        <w:t>WORK</w:t>
      </w:r>
      <w:r w:rsidRPr="00E05D22">
        <w:rPr>
          <w:lang w:val="en-US"/>
        </w:rPr>
        <w:t xml:space="preserve"> </w:t>
      </w:r>
      <w:r w:rsidRPr="002C244A">
        <w:rPr>
          <w:lang w:val="en-US"/>
        </w:rPr>
        <w:t>No</w:t>
      </w:r>
      <w:r w:rsidRPr="00E05D22">
        <w:rPr>
          <w:lang w:val="en-US"/>
        </w:rPr>
        <w:t xml:space="preserve"> 1.</w:t>
      </w:r>
      <w:r w:rsidRPr="002C244A">
        <w:rPr>
          <w:lang w:val="en-US"/>
        </w:rPr>
        <w:t>The</w:t>
      </w:r>
      <w:r w:rsidRPr="00E05D22">
        <w:rPr>
          <w:lang w:val="en-US"/>
        </w:rPr>
        <w:t xml:space="preserve"> </w:t>
      </w:r>
      <w:r w:rsidRPr="002C244A">
        <w:rPr>
          <w:lang w:val="en-US"/>
        </w:rPr>
        <w:t>evolution</w:t>
      </w:r>
      <w:r w:rsidRPr="00E05D22">
        <w:rPr>
          <w:lang w:val="en-US"/>
        </w:rPr>
        <w:t xml:space="preserve"> </w:t>
      </w:r>
      <w:r w:rsidRPr="002C244A">
        <w:rPr>
          <w:lang w:val="en-US"/>
        </w:rPr>
        <w:t>of</w:t>
      </w:r>
      <w:r w:rsidRPr="00E05D22">
        <w:rPr>
          <w:lang w:val="en-US"/>
        </w:rPr>
        <w:t xml:space="preserve"> </w:t>
      </w:r>
      <w:r w:rsidRPr="002C244A">
        <w:rPr>
          <w:lang w:val="en-US"/>
        </w:rPr>
        <w:t>sexual</w:t>
      </w:r>
      <w:r w:rsidRPr="00E05D22">
        <w:rPr>
          <w:lang w:val="en-US"/>
        </w:rPr>
        <w:t xml:space="preserve"> </w:t>
      </w:r>
      <w:r w:rsidRPr="002C244A">
        <w:rPr>
          <w:lang w:val="en-US"/>
        </w:rPr>
        <w:t>reproduction.</w:t>
      </w:r>
    </w:p>
    <w:p w:rsidR="002C244A" w:rsidRPr="002C244A" w:rsidRDefault="002C244A" w:rsidP="002C244A">
      <w:r w:rsidRPr="002C244A">
        <w:rPr>
          <w:lang w:val="x-none"/>
        </w:rPr>
        <w:t>Работа</w:t>
      </w:r>
      <w:r w:rsidRPr="002C244A">
        <w:t xml:space="preserve"> № 1. </w:t>
      </w:r>
      <w:r w:rsidRPr="002C244A">
        <w:rPr>
          <w:lang w:val="x-none"/>
        </w:rPr>
        <w:t>Эволюция форм полового размножения</w:t>
      </w:r>
    </w:p>
    <w:p w:rsidR="002C244A" w:rsidRPr="002C244A" w:rsidRDefault="002C244A" w:rsidP="002C244A">
      <w:pPr>
        <w:jc w:val="both"/>
        <w:rPr>
          <w:u w:val="single"/>
          <w:lang w:val="en-US"/>
        </w:rPr>
      </w:pPr>
      <w:r w:rsidRPr="002C244A">
        <w:rPr>
          <w:lang w:val="en-US"/>
        </w:rPr>
        <w:t>WORK</w:t>
      </w:r>
      <w:r w:rsidRPr="00512E8A">
        <w:rPr>
          <w:lang w:val="en-US"/>
        </w:rPr>
        <w:t xml:space="preserve"> </w:t>
      </w:r>
      <w:r w:rsidRPr="002C244A">
        <w:rPr>
          <w:lang w:val="en-US"/>
        </w:rPr>
        <w:t>No</w:t>
      </w:r>
      <w:r w:rsidRPr="00512E8A">
        <w:rPr>
          <w:lang w:val="en-US"/>
        </w:rPr>
        <w:t xml:space="preserve"> 2. </w:t>
      </w:r>
      <w:proofErr w:type="gramStart"/>
      <w:r w:rsidRPr="002C244A">
        <w:rPr>
          <w:lang w:val="en-US"/>
        </w:rPr>
        <w:t>Mitosis of onion root.</w:t>
      </w:r>
      <w:proofErr w:type="gramEnd"/>
    </w:p>
    <w:p w:rsidR="002C244A" w:rsidRPr="00512E8A" w:rsidRDefault="002C244A" w:rsidP="002C244A">
      <w:pPr>
        <w:jc w:val="both"/>
        <w:rPr>
          <w:i/>
          <w:lang w:val="en-US"/>
        </w:rPr>
      </w:pPr>
      <w:r w:rsidRPr="002C244A">
        <w:rPr>
          <w:lang w:val="x-none"/>
        </w:rPr>
        <w:t>Работа</w:t>
      </w:r>
      <w:r w:rsidRPr="002C244A">
        <w:rPr>
          <w:lang w:val="en-US"/>
        </w:rPr>
        <w:t xml:space="preserve"> № 2. </w:t>
      </w:r>
      <w:r w:rsidRPr="002C244A">
        <w:rPr>
          <w:lang w:val="x-none"/>
        </w:rPr>
        <w:t>Кариокинез</w:t>
      </w:r>
      <w:r w:rsidRPr="00512E8A">
        <w:rPr>
          <w:lang w:val="en-US"/>
        </w:rPr>
        <w:t xml:space="preserve"> </w:t>
      </w:r>
      <w:r w:rsidRPr="002C244A">
        <w:rPr>
          <w:lang w:val="x-none"/>
        </w:rPr>
        <w:t>корешка</w:t>
      </w:r>
      <w:r w:rsidRPr="00512E8A">
        <w:rPr>
          <w:lang w:val="en-US"/>
        </w:rPr>
        <w:t xml:space="preserve"> </w:t>
      </w:r>
      <w:r w:rsidRPr="002C244A">
        <w:rPr>
          <w:lang w:val="x-none"/>
        </w:rPr>
        <w:t>лука</w:t>
      </w:r>
      <w:r w:rsidRPr="00512E8A">
        <w:rPr>
          <w:lang w:val="en-US"/>
        </w:rPr>
        <w:t>.</w:t>
      </w:r>
    </w:p>
    <w:p w:rsidR="002C244A" w:rsidRPr="006E4B3C" w:rsidRDefault="002C244A" w:rsidP="002C244A">
      <w:pPr>
        <w:jc w:val="both"/>
        <w:rPr>
          <w:bCs/>
          <w:lang w:val="en-US"/>
        </w:rPr>
      </w:pPr>
      <w:r w:rsidRPr="002C244A">
        <w:rPr>
          <w:lang w:val="en-US"/>
        </w:rPr>
        <w:t>WORK</w:t>
      </w:r>
      <w:r w:rsidRPr="00512E8A">
        <w:rPr>
          <w:lang w:val="en-US"/>
        </w:rPr>
        <w:t xml:space="preserve"> </w:t>
      </w:r>
      <w:r w:rsidRPr="002C244A">
        <w:rPr>
          <w:lang w:val="en-US"/>
        </w:rPr>
        <w:t>No</w:t>
      </w:r>
      <w:r w:rsidRPr="00512E8A">
        <w:rPr>
          <w:lang w:val="en-US"/>
        </w:rPr>
        <w:t xml:space="preserve"> 3. </w:t>
      </w:r>
      <w:proofErr w:type="gramStart"/>
      <w:r w:rsidRPr="002C244A">
        <w:rPr>
          <w:bCs/>
          <w:lang w:val="en-US"/>
        </w:rPr>
        <w:t>Meiosis</w:t>
      </w:r>
      <w:r w:rsidRPr="006E4B3C">
        <w:rPr>
          <w:bCs/>
          <w:lang w:val="en-US"/>
        </w:rPr>
        <w:t>.</w:t>
      </w:r>
      <w:proofErr w:type="gramEnd"/>
    </w:p>
    <w:p w:rsidR="002C244A" w:rsidRPr="002C244A" w:rsidRDefault="002C244A" w:rsidP="002C244A">
      <w:pPr>
        <w:jc w:val="both"/>
        <w:rPr>
          <w:bCs/>
          <w:lang w:val="en-US"/>
        </w:rPr>
      </w:pPr>
      <w:r w:rsidRPr="002C244A">
        <w:rPr>
          <w:bCs/>
        </w:rPr>
        <w:t>Работа</w:t>
      </w:r>
      <w:r w:rsidRPr="002C244A">
        <w:rPr>
          <w:bCs/>
          <w:lang w:val="en-US"/>
        </w:rPr>
        <w:t xml:space="preserve"> № 3. </w:t>
      </w:r>
      <w:r w:rsidRPr="002C244A">
        <w:rPr>
          <w:bCs/>
        </w:rPr>
        <w:t>Мейоз</w:t>
      </w:r>
      <w:r w:rsidRPr="002C244A">
        <w:rPr>
          <w:bCs/>
          <w:lang w:val="en-US"/>
        </w:rPr>
        <w:t>.</w:t>
      </w:r>
    </w:p>
    <w:p w:rsidR="002C244A" w:rsidRPr="002C244A" w:rsidRDefault="002C244A" w:rsidP="002C244A">
      <w:pPr>
        <w:jc w:val="both"/>
        <w:rPr>
          <w:lang w:val="en-US"/>
        </w:rPr>
      </w:pPr>
      <w:r w:rsidRPr="002C244A">
        <w:rPr>
          <w:lang w:val="en-US"/>
        </w:rPr>
        <w:t xml:space="preserve">WORK No 4. </w:t>
      </w:r>
      <w:proofErr w:type="gramStart"/>
      <w:r w:rsidRPr="002C244A">
        <w:rPr>
          <w:lang w:val="en-US"/>
        </w:rPr>
        <w:t>Gametogenesis.</w:t>
      </w:r>
      <w:proofErr w:type="gramEnd"/>
    </w:p>
    <w:p w:rsidR="002C244A" w:rsidRPr="002C244A" w:rsidRDefault="002C244A" w:rsidP="002C244A">
      <w:pPr>
        <w:jc w:val="both"/>
        <w:rPr>
          <w:lang w:val="en-US"/>
        </w:rPr>
      </w:pPr>
      <w:r w:rsidRPr="002C244A">
        <w:t>Работа</w:t>
      </w:r>
      <w:r w:rsidRPr="002C244A">
        <w:rPr>
          <w:lang w:val="en-US"/>
        </w:rPr>
        <w:t xml:space="preserve"> 4. </w:t>
      </w:r>
      <w:r w:rsidRPr="002C244A">
        <w:t>Гаметогенез</w:t>
      </w:r>
      <w:r w:rsidRPr="002C244A">
        <w:rPr>
          <w:lang w:val="en-US"/>
        </w:rPr>
        <w:t>.</w:t>
      </w:r>
    </w:p>
    <w:p w:rsidR="002C244A" w:rsidRPr="002C244A" w:rsidRDefault="002C244A" w:rsidP="002C244A">
      <w:pPr>
        <w:jc w:val="both"/>
        <w:rPr>
          <w:lang w:val="en-US"/>
        </w:rPr>
      </w:pPr>
      <w:r w:rsidRPr="002C244A">
        <w:rPr>
          <w:lang w:val="en-US"/>
        </w:rPr>
        <w:t xml:space="preserve">WORK No 5. </w:t>
      </w:r>
      <w:proofErr w:type="gramStart"/>
      <w:r w:rsidRPr="002C244A">
        <w:rPr>
          <w:lang w:val="en-US"/>
        </w:rPr>
        <w:t xml:space="preserve">The structure of </w:t>
      </w:r>
      <w:r w:rsidRPr="002C244A">
        <w:rPr>
          <w:color w:val="222222"/>
          <w:lang w:val="en-US"/>
        </w:rPr>
        <w:t>gametes</w:t>
      </w:r>
      <w:r w:rsidRPr="002C244A">
        <w:rPr>
          <w:lang w:val="en-US"/>
        </w:rPr>
        <w:t>.</w:t>
      </w:r>
      <w:proofErr w:type="gramEnd"/>
      <w:r w:rsidRPr="002C244A">
        <w:rPr>
          <w:lang w:val="en-US"/>
        </w:rPr>
        <w:t xml:space="preserve"> </w:t>
      </w:r>
      <w:proofErr w:type="gramStart"/>
      <w:r w:rsidRPr="002C244A">
        <w:rPr>
          <w:lang w:val="en-US"/>
        </w:rPr>
        <w:t>Guinea pig sperm (</w:t>
      </w:r>
      <w:r w:rsidRPr="002C244A">
        <w:rPr>
          <w:bCs/>
          <w:lang w:val="en-US"/>
        </w:rPr>
        <w:t xml:space="preserve">demonstration </w:t>
      </w:r>
      <w:r w:rsidRPr="002C244A">
        <w:rPr>
          <w:lang w:val="en-US"/>
        </w:rPr>
        <w:t>slide).</w:t>
      </w:r>
      <w:proofErr w:type="gramEnd"/>
    </w:p>
    <w:p w:rsidR="002C244A" w:rsidRPr="002C244A" w:rsidRDefault="002C244A" w:rsidP="002C244A">
      <w:pPr>
        <w:jc w:val="both"/>
      </w:pPr>
      <w:r w:rsidRPr="002C244A">
        <w:t>Работа № 5. Строение половых клеток. Сперматозоид морской свинки (демонстрационный препарат).</w:t>
      </w:r>
    </w:p>
    <w:p w:rsidR="002C244A" w:rsidRPr="002C244A" w:rsidRDefault="002C244A" w:rsidP="002C244A">
      <w:pPr>
        <w:jc w:val="both"/>
        <w:rPr>
          <w:lang w:val="en-US"/>
        </w:rPr>
      </w:pPr>
      <w:r w:rsidRPr="002C244A">
        <w:rPr>
          <w:lang w:val="en-US"/>
        </w:rPr>
        <w:t xml:space="preserve">WORK No 6. </w:t>
      </w:r>
      <w:proofErr w:type="gramStart"/>
      <w:r w:rsidRPr="002C244A">
        <w:rPr>
          <w:lang w:val="en-US"/>
        </w:rPr>
        <w:t xml:space="preserve">The structure of </w:t>
      </w:r>
      <w:r w:rsidRPr="002C244A">
        <w:rPr>
          <w:color w:val="222222"/>
          <w:lang w:val="en-US"/>
        </w:rPr>
        <w:t>gametes</w:t>
      </w:r>
      <w:r w:rsidRPr="002C244A">
        <w:rPr>
          <w:lang w:val="en-US"/>
        </w:rPr>
        <w:t>.</w:t>
      </w:r>
      <w:proofErr w:type="gramEnd"/>
      <w:r w:rsidRPr="002C244A">
        <w:rPr>
          <w:lang w:val="en-US"/>
        </w:rPr>
        <w:t xml:space="preserve"> </w:t>
      </w:r>
      <w:proofErr w:type="gramStart"/>
      <w:r w:rsidRPr="002C244A">
        <w:rPr>
          <w:lang w:val="en-US"/>
        </w:rPr>
        <w:t>Frog ovum (</w:t>
      </w:r>
      <w:r w:rsidRPr="002C244A">
        <w:rPr>
          <w:bCs/>
          <w:lang w:val="en-US"/>
        </w:rPr>
        <w:t xml:space="preserve">demonstration </w:t>
      </w:r>
      <w:r w:rsidRPr="002C244A">
        <w:rPr>
          <w:lang w:val="en-US"/>
        </w:rPr>
        <w:t>slide).</w:t>
      </w:r>
      <w:proofErr w:type="gramEnd"/>
    </w:p>
    <w:p w:rsidR="002C244A" w:rsidRPr="002C244A" w:rsidRDefault="002C244A" w:rsidP="002C244A">
      <w:r w:rsidRPr="002C244A">
        <w:t>Работа</w:t>
      </w:r>
      <w:r w:rsidRPr="002C244A">
        <w:rPr>
          <w:lang w:val="en-US"/>
        </w:rPr>
        <w:t xml:space="preserve"> № 6. </w:t>
      </w:r>
      <w:r w:rsidRPr="002C244A">
        <w:t>Строение половых клеток. Яйцеклетка лягушки (демонстрационный препарат).</w:t>
      </w:r>
    </w:p>
    <w:p w:rsidR="002C244A" w:rsidRPr="002C244A" w:rsidRDefault="002C244A" w:rsidP="002C244A">
      <w:pPr>
        <w:jc w:val="both"/>
        <w:rPr>
          <w:lang w:val="en-US"/>
        </w:rPr>
      </w:pPr>
      <w:r w:rsidRPr="002C244A">
        <w:rPr>
          <w:lang w:val="en-US"/>
        </w:rPr>
        <w:t xml:space="preserve">WORK No 7. </w:t>
      </w:r>
      <w:proofErr w:type="gramStart"/>
      <w:r w:rsidRPr="002C244A">
        <w:rPr>
          <w:lang w:val="en-US"/>
        </w:rPr>
        <w:t xml:space="preserve">The structure of </w:t>
      </w:r>
      <w:r w:rsidRPr="002C244A">
        <w:rPr>
          <w:color w:val="222222"/>
          <w:lang w:val="en-US"/>
        </w:rPr>
        <w:t>gametes</w:t>
      </w:r>
      <w:r w:rsidRPr="002C244A">
        <w:rPr>
          <w:lang w:val="en-US"/>
        </w:rPr>
        <w:t xml:space="preserve">.The </w:t>
      </w:r>
      <w:r w:rsidRPr="002C244A">
        <w:t>о</w:t>
      </w:r>
      <w:r w:rsidRPr="002C244A">
        <w:rPr>
          <w:lang w:val="en-US"/>
        </w:rPr>
        <w:t>vum of a cat (</w:t>
      </w:r>
      <w:r w:rsidRPr="002C244A">
        <w:rPr>
          <w:bCs/>
          <w:lang w:val="en-US"/>
        </w:rPr>
        <w:t xml:space="preserve">demonstration </w:t>
      </w:r>
      <w:r w:rsidRPr="002C244A">
        <w:rPr>
          <w:lang w:val="en-US"/>
        </w:rPr>
        <w:t>slide).</w:t>
      </w:r>
      <w:proofErr w:type="gramEnd"/>
    </w:p>
    <w:p w:rsidR="002C244A" w:rsidRPr="002C244A" w:rsidRDefault="002C244A" w:rsidP="002C244A">
      <w:pPr>
        <w:jc w:val="both"/>
      </w:pPr>
      <w:r w:rsidRPr="002C244A">
        <w:t>Работа № 7. Строение половых клеток. Яйцеклетка кошки (демонстрационный препарат).</w:t>
      </w:r>
    </w:p>
    <w:p w:rsidR="002C244A" w:rsidRPr="002C244A" w:rsidRDefault="002C244A" w:rsidP="002C244A">
      <w:pPr>
        <w:jc w:val="both"/>
        <w:rPr>
          <w:lang w:val="en-US"/>
        </w:rPr>
      </w:pPr>
      <w:r w:rsidRPr="002C244A">
        <w:rPr>
          <w:lang w:val="en-US"/>
        </w:rPr>
        <w:t xml:space="preserve">WORK No 8. </w:t>
      </w:r>
      <w:proofErr w:type="gramStart"/>
      <w:r w:rsidRPr="002C244A">
        <w:rPr>
          <w:lang w:val="en-US"/>
        </w:rPr>
        <w:t>Problem solving.</w:t>
      </w:r>
      <w:proofErr w:type="gramEnd"/>
    </w:p>
    <w:p w:rsidR="002C244A" w:rsidRPr="002C244A" w:rsidRDefault="002C244A" w:rsidP="002C244A">
      <w:pPr>
        <w:jc w:val="both"/>
        <w:rPr>
          <w:rFonts w:eastAsia="Calibri"/>
          <w:lang w:eastAsia="en-US"/>
        </w:rPr>
      </w:pPr>
      <w:r w:rsidRPr="002C244A">
        <w:rPr>
          <w:rFonts w:eastAsia="Calibri"/>
          <w:lang w:eastAsia="en-US"/>
        </w:rPr>
        <w:t>Работа</w:t>
      </w:r>
      <w:r w:rsidRPr="002C244A">
        <w:rPr>
          <w:rFonts w:eastAsia="Calibri"/>
          <w:lang w:val="en-US" w:eastAsia="en-US"/>
        </w:rPr>
        <w:t xml:space="preserve"> № 8. </w:t>
      </w:r>
      <w:r w:rsidRPr="002C244A">
        <w:rPr>
          <w:rFonts w:eastAsia="Calibri"/>
          <w:lang w:eastAsia="en-US"/>
        </w:rPr>
        <w:t>Решение проблемно-ситуационных задач.</w:t>
      </w:r>
    </w:p>
    <w:p w:rsidR="00304339" w:rsidRPr="002C244A" w:rsidRDefault="00304339" w:rsidP="00FB60A8">
      <w:pPr>
        <w:ind w:firstLine="709"/>
        <w:jc w:val="center"/>
        <w:rPr>
          <w:color w:val="000000"/>
          <w:u w:val="single"/>
        </w:rPr>
      </w:pPr>
    </w:p>
    <w:p w:rsidR="00F43164" w:rsidRDefault="00F43164" w:rsidP="00FB60A8">
      <w:pPr>
        <w:ind w:firstLine="709"/>
        <w:rPr>
          <w:b/>
          <w:color w:val="000000"/>
          <w:sz w:val="28"/>
          <w:szCs w:val="28"/>
          <w:u w:val="single"/>
        </w:rPr>
      </w:pPr>
    </w:p>
    <w:p w:rsidR="00FB60A8" w:rsidRPr="00F95FC8" w:rsidRDefault="00FB60A8" w:rsidP="00FB60A8">
      <w:pPr>
        <w:ind w:firstLine="709"/>
        <w:rPr>
          <w:b/>
          <w:i/>
          <w:color w:val="000000"/>
          <w:u w:val="single"/>
        </w:rPr>
      </w:pPr>
      <w:r w:rsidRPr="00F95FC8">
        <w:rPr>
          <w:b/>
          <w:color w:val="000000"/>
          <w:sz w:val="28"/>
          <w:szCs w:val="28"/>
          <w:u w:val="single"/>
        </w:rPr>
        <w:lastRenderedPageBreak/>
        <w:t xml:space="preserve">Модуль </w:t>
      </w:r>
      <w:r w:rsidR="00665787">
        <w:rPr>
          <w:b/>
          <w:color w:val="000000"/>
          <w:sz w:val="28"/>
          <w:szCs w:val="28"/>
          <w:u w:val="single"/>
        </w:rPr>
        <w:t>2</w:t>
      </w:r>
      <w:r w:rsidRPr="00F95FC8">
        <w:rPr>
          <w:b/>
          <w:color w:val="000000"/>
          <w:sz w:val="28"/>
          <w:szCs w:val="28"/>
          <w:u w:val="single"/>
        </w:rPr>
        <w:t xml:space="preserve">. </w:t>
      </w:r>
      <w:r w:rsidR="00665787">
        <w:rPr>
          <w:b/>
          <w:color w:val="000000"/>
          <w:sz w:val="28"/>
          <w:szCs w:val="28"/>
          <w:u w:val="single"/>
        </w:rPr>
        <w:t>Медицинская генетика</w:t>
      </w:r>
    </w:p>
    <w:p w:rsidR="00FB60A8" w:rsidRPr="00321A77" w:rsidRDefault="00FB60A8" w:rsidP="00FB60A8">
      <w:pPr>
        <w:ind w:firstLine="709"/>
        <w:jc w:val="both"/>
        <w:rPr>
          <w:color w:val="000000"/>
          <w:sz w:val="8"/>
        </w:rPr>
      </w:pPr>
    </w:p>
    <w:p w:rsidR="00FB60A8" w:rsidRPr="00CB2511" w:rsidRDefault="00665787" w:rsidP="00621FBE">
      <w:pPr>
        <w:ind w:firstLine="709"/>
        <w:jc w:val="both"/>
        <w:rPr>
          <w:b/>
          <w:color w:val="000000"/>
          <w:sz w:val="28"/>
          <w:szCs w:val="28"/>
        </w:rPr>
      </w:pPr>
      <w:r w:rsidRPr="00665787">
        <w:rPr>
          <w:b/>
          <w:color w:val="000000"/>
          <w:sz w:val="28"/>
          <w:szCs w:val="28"/>
        </w:rPr>
        <w:t>Тема 1.</w:t>
      </w:r>
      <w:r w:rsidRPr="00665787">
        <w:rPr>
          <w:b/>
          <w:color w:val="000000"/>
        </w:rPr>
        <w:t xml:space="preserve"> </w:t>
      </w:r>
      <w:r w:rsidR="00621FBE" w:rsidRPr="00621FBE">
        <w:rPr>
          <w:b/>
          <w:color w:val="000000"/>
          <w:sz w:val="28"/>
          <w:szCs w:val="28"/>
        </w:rPr>
        <w:t>Введение в генетику. Законы Г.Менделя.</w:t>
      </w:r>
    </w:p>
    <w:p w:rsidR="00621FBE" w:rsidRPr="00CB2511" w:rsidRDefault="00621FBE" w:rsidP="00621FBE">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 xml:space="preserve">контроль выполнения </w:t>
      </w:r>
      <w:r w:rsidR="009A4EB8">
        <w:rPr>
          <w:color w:val="000000"/>
          <w:sz w:val="28"/>
          <w:szCs w:val="28"/>
        </w:rPr>
        <w:t xml:space="preserve">практических </w:t>
      </w:r>
      <w:r w:rsidRPr="003D1FA7">
        <w:rPr>
          <w:color w:val="000000"/>
          <w:sz w:val="28"/>
          <w:szCs w:val="28"/>
        </w:rPr>
        <w:t>заданий в рабочей тетради</w:t>
      </w:r>
    </w:p>
    <w:p w:rsidR="00B95B34" w:rsidRDefault="00B95B34" w:rsidP="00FB60A8">
      <w:pPr>
        <w:ind w:firstLine="709"/>
        <w:jc w:val="both"/>
        <w:rPr>
          <w:color w:val="000000"/>
          <w:sz w:val="28"/>
          <w:szCs w:val="28"/>
        </w:rPr>
      </w:pPr>
    </w:p>
    <w:p w:rsidR="00FB60A8" w:rsidRDefault="00FB60A8" w:rsidP="00FB60A8">
      <w:pPr>
        <w:ind w:firstLine="709"/>
        <w:jc w:val="both"/>
        <w:rPr>
          <w:i/>
          <w:color w:val="000000"/>
          <w:sz w:val="28"/>
          <w:szCs w:val="28"/>
        </w:rPr>
      </w:pPr>
      <w:r w:rsidRPr="00EA5200">
        <w:rPr>
          <w:b/>
          <w:color w:val="000000"/>
          <w:sz w:val="28"/>
          <w:szCs w:val="28"/>
        </w:rPr>
        <w:t>Оценочные материалы</w:t>
      </w:r>
      <w:r w:rsidRPr="00E836D2">
        <w:rPr>
          <w:b/>
          <w:color w:val="000000"/>
          <w:sz w:val="28"/>
          <w:szCs w:val="28"/>
        </w:rPr>
        <w:t xml:space="preserve">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Pr="00E05D22" w:rsidRDefault="009B5A3E" w:rsidP="00EA5200">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FF4F6C" w:rsidRPr="00E05D22" w:rsidRDefault="00FF4F6C" w:rsidP="00EA5200">
      <w:pPr>
        <w:pStyle w:val="af"/>
        <w:widowControl w:val="0"/>
        <w:jc w:val="center"/>
        <w:rPr>
          <w:rFonts w:ascii="Times New Roman" w:hAnsi="Times New Roman" w:cs="Times New Roman"/>
          <w:b/>
          <w:sz w:val="28"/>
          <w:szCs w:val="28"/>
          <w:u w:val="single"/>
        </w:rPr>
      </w:pPr>
    </w:p>
    <w:p w:rsidR="00FF4F6C" w:rsidRPr="00E05D22" w:rsidRDefault="00FF4F6C" w:rsidP="00FF4F6C">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FF4F6C" w:rsidRDefault="00FF4F6C" w:rsidP="00FF4F6C">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EA5200" w:rsidRPr="00FF4F6C" w:rsidRDefault="00EA5200" w:rsidP="00EA5200">
      <w:pPr>
        <w:pStyle w:val="af"/>
        <w:widowControl w:val="0"/>
        <w:jc w:val="center"/>
        <w:rPr>
          <w:rFonts w:ascii="Times New Roman" w:hAnsi="Times New Roman" w:cs="Times New Roman"/>
          <w:b/>
          <w:sz w:val="28"/>
          <w:szCs w:val="28"/>
          <w:u w:val="single"/>
          <w:lang w:val="en-US"/>
        </w:rPr>
      </w:pPr>
    </w:p>
    <w:p w:rsidR="00621FBE" w:rsidRPr="00621FBE" w:rsidRDefault="00621FBE" w:rsidP="00621FBE">
      <w:pPr>
        <w:rPr>
          <w:bCs/>
          <w:iCs/>
          <w:sz w:val="28"/>
          <w:szCs w:val="28"/>
        </w:rPr>
      </w:pPr>
      <w:r w:rsidRPr="00621FBE">
        <w:rPr>
          <w:bCs/>
          <w:iCs/>
          <w:sz w:val="28"/>
          <w:szCs w:val="28"/>
        </w:rPr>
        <w:t>1. An allele is:</w:t>
      </w:r>
    </w:p>
    <w:p w:rsidR="00621FBE" w:rsidRPr="00621FBE" w:rsidRDefault="00621FBE" w:rsidP="00F20139">
      <w:pPr>
        <w:numPr>
          <w:ilvl w:val="0"/>
          <w:numId w:val="124"/>
        </w:numPr>
        <w:rPr>
          <w:sz w:val="28"/>
          <w:szCs w:val="28"/>
          <w:lang w:val="en-US"/>
        </w:rPr>
      </w:pPr>
      <w:r w:rsidRPr="00621FBE">
        <w:rPr>
          <w:sz w:val="28"/>
          <w:szCs w:val="28"/>
          <w:lang w:val="en-US"/>
        </w:rPr>
        <w:t>another word for a gene</w:t>
      </w:r>
    </w:p>
    <w:p w:rsidR="00621FBE" w:rsidRPr="00621FBE" w:rsidRDefault="00621FBE" w:rsidP="00F20139">
      <w:pPr>
        <w:numPr>
          <w:ilvl w:val="0"/>
          <w:numId w:val="124"/>
        </w:numPr>
        <w:rPr>
          <w:sz w:val="28"/>
          <w:szCs w:val="28"/>
        </w:rPr>
      </w:pPr>
      <w:r w:rsidRPr="00621FBE">
        <w:rPr>
          <w:sz w:val="28"/>
          <w:szCs w:val="28"/>
        </w:rPr>
        <w:t>a homozygous genotype</w:t>
      </w:r>
    </w:p>
    <w:p w:rsidR="00621FBE" w:rsidRPr="00621FBE" w:rsidRDefault="00621FBE" w:rsidP="00F20139">
      <w:pPr>
        <w:numPr>
          <w:ilvl w:val="0"/>
          <w:numId w:val="124"/>
        </w:numPr>
        <w:rPr>
          <w:sz w:val="28"/>
          <w:szCs w:val="28"/>
        </w:rPr>
      </w:pPr>
      <w:r w:rsidRPr="00621FBE">
        <w:rPr>
          <w:sz w:val="28"/>
          <w:szCs w:val="28"/>
        </w:rPr>
        <w:t>a heterozygous genotype</w:t>
      </w:r>
    </w:p>
    <w:p w:rsidR="00621FBE" w:rsidRPr="00621FBE" w:rsidRDefault="00621FBE" w:rsidP="00F20139">
      <w:pPr>
        <w:numPr>
          <w:ilvl w:val="0"/>
          <w:numId w:val="124"/>
        </w:numPr>
        <w:rPr>
          <w:rFonts w:eastAsia="Calibri"/>
          <w:sz w:val="28"/>
          <w:szCs w:val="28"/>
          <w:lang w:val="en-US" w:eastAsia="en-US"/>
        </w:rPr>
      </w:pPr>
      <w:r w:rsidRPr="00621FBE">
        <w:rPr>
          <w:sz w:val="28"/>
          <w:szCs w:val="28"/>
          <w:lang w:val="en-US"/>
        </w:rPr>
        <w:t>one of several possible forms of a gene</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2. Genotype is the</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genetic constitution</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genetic constitution of the phenotype</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trait expressed</w:t>
      </w:r>
    </w:p>
    <w:p w:rsidR="00621FBE" w:rsidRPr="00621FBE" w:rsidRDefault="00621FBE" w:rsidP="00F20139">
      <w:pPr>
        <w:numPr>
          <w:ilvl w:val="0"/>
          <w:numId w:val="116"/>
        </w:numPr>
        <w:rPr>
          <w:rFonts w:eastAsia="Calibri"/>
          <w:sz w:val="28"/>
          <w:szCs w:val="28"/>
          <w:lang w:val="en-US" w:eastAsia="en-US"/>
        </w:rPr>
      </w:pPr>
      <w:r w:rsidRPr="00621FBE">
        <w:rPr>
          <w:rFonts w:eastAsia="Calibri"/>
          <w:sz w:val="28"/>
          <w:szCs w:val="28"/>
          <w:lang w:val="en-US" w:eastAsia="en-US"/>
        </w:rPr>
        <w:t>expressed genes</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3. If the genotype consists of only one type of allele. It is called</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homozygous</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heterozygous</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momoallelic</w:t>
      </w:r>
    </w:p>
    <w:p w:rsidR="00621FBE" w:rsidRPr="00621FBE" w:rsidRDefault="00621FBE" w:rsidP="00F20139">
      <w:pPr>
        <w:numPr>
          <w:ilvl w:val="0"/>
          <w:numId w:val="117"/>
        </w:numPr>
        <w:rPr>
          <w:rFonts w:eastAsia="Calibri"/>
          <w:sz w:val="28"/>
          <w:szCs w:val="28"/>
          <w:lang w:val="en-US" w:eastAsia="en-US"/>
        </w:rPr>
      </w:pPr>
      <w:r w:rsidRPr="00621FBE">
        <w:rPr>
          <w:rFonts w:eastAsia="Calibri"/>
          <w:sz w:val="28"/>
          <w:szCs w:val="28"/>
          <w:lang w:val="en-US" w:eastAsia="en-US"/>
        </w:rPr>
        <w:t>uniallelic</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4. The number of types of gametes produced by a homozygous individual is</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1</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2</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3</w:t>
      </w:r>
    </w:p>
    <w:p w:rsidR="00621FBE" w:rsidRPr="00621FBE" w:rsidRDefault="00621FBE" w:rsidP="00F20139">
      <w:pPr>
        <w:numPr>
          <w:ilvl w:val="0"/>
          <w:numId w:val="118"/>
        </w:numPr>
        <w:rPr>
          <w:rFonts w:eastAsia="Calibri"/>
          <w:sz w:val="28"/>
          <w:szCs w:val="28"/>
          <w:lang w:val="en-US" w:eastAsia="en-US"/>
        </w:rPr>
      </w:pPr>
      <w:r w:rsidRPr="00621FBE">
        <w:rPr>
          <w:rFonts w:eastAsia="Calibri"/>
          <w:sz w:val="28"/>
          <w:szCs w:val="28"/>
          <w:lang w:val="en-US" w:eastAsia="en-US"/>
        </w:rPr>
        <w:t>many</w:t>
      </w:r>
    </w:p>
    <w:p w:rsidR="00621FBE" w:rsidRPr="00621FBE" w:rsidRDefault="00621FBE" w:rsidP="00621FBE">
      <w:pPr>
        <w:shd w:val="clear" w:color="auto" w:fill="FFFFFF"/>
        <w:rPr>
          <w:color w:val="000000"/>
          <w:sz w:val="28"/>
          <w:szCs w:val="28"/>
          <w:lang w:val="en-US"/>
        </w:rPr>
      </w:pPr>
      <w:r w:rsidRPr="00621FBE">
        <w:rPr>
          <w:bCs/>
          <w:color w:val="000000"/>
          <w:sz w:val="28"/>
          <w:szCs w:val="28"/>
          <w:lang w:val="en-US"/>
        </w:rPr>
        <w:t>5. A cross involving a single trait is called:</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diploid cross    </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 xml:space="preserve">homozygous     </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 xml:space="preserve">monohybrid cross     </w:t>
      </w:r>
    </w:p>
    <w:p w:rsidR="00621FBE" w:rsidRPr="00621FBE" w:rsidRDefault="00621FBE" w:rsidP="00F20139">
      <w:pPr>
        <w:numPr>
          <w:ilvl w:val="0"/>
          <w:numId w:val="119"/>
        </w:numPr>
        <w:shd w:val="clear" w:color="auto" w:fill="FFFFFF"/>
        <w:rPr>
          <w:color w:val="000000"/>
          <w:sz w:val="28"/>
          <w:szCs w:val="28"/>
          <w:lang w:val="en-US"/>
        </w:rPr>
      </w:pPr>
      <w:r w:rsidRPr="00621FBE">
        <w:rPr>
          <w:color w:val="000000"/>
          <w:sz w:val="28"/>
          <w:szCs w:val="28"/>
          <w:lang w:val="en-US"/>
        </w:rPr>
        <w:t>an autosome</w:t>
      </w:r>
    </w:p>
    <w:p w:rsidR="00621FBE" w:rsidRPr="00621FBE" w:rsidRDefault="00621FBE" w:rsidP="00621FBE">
      <w:pPr>
        <w:rPr>
          <w:rFonts w:eastAsia="Calibri"/>
          <w:sz w:val="28"/>
          <w:szCs w:val="28"/>
          <w:lang w:val="en-US" w:eastAsia="en-US"/>
        </w:rPr>
      </w:pPr>
      <w:r w:rsidRPr="00FF4F6C">
        <w:rPr>
          <w:rFonts w:eastAsia="Calibri"/>
          <w:sz w:val="28"/>
          <w:szCs w:val="28"/>
          <w:lang w:val="en-US" w:eastAsia="en-US"/>
        </w:rPr>
        <w:t>6</w:t>
      </w:r>
      <w:r w:rsidRPr="00621FBE">
        <w:rPr>
          <w:rFonts w:eastAsia="Calibri"/>
          <w:sz w:val="28"/>
          <w:szCs w:val="28"/>
          <w:lang w:val="en-US" w:eastAsia="en-US"/>
        </w:rPr>
        <w:t>. The crossing of F1 to homozygous recessive parent is c</w:t>
      </w:r>
      <w:r w:rsidRPr="00621FBE">
        <w:rPr>
          <w:rFonts w:eastAsia="Calibri"/>
          <w:sz w:val="28"/>
          <w:szCs w:val="28"/>
          <w:lang w:eastAsia="en-US"/>
        </w:rPr>
        <w:t>а</w:t>
      </w:r>
      <w:r w:rsidRPr="00621FBE">
        <w:rPr>
          <w:rFonts w:eastAsia="Calibri"/>
          <w:sz w:val="28"/>
          <w:szCs w:val="28"/>
          <w:lang w:val="en-US" w:eastAsia="en-US"/>
        </w:rPr>
        <w:t>lled</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back cross</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test cross</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F1 cross</w:t>
      </w:r>
    </w:p>
    <w:p w:rsidR="00621FBE" w:rsidRPr="00621FBE" w:rsidRDefault="00621FBE" w:rsidP="00F20139">
      <w:pPr>
        <w:numPr>
          <w:ilvl w:val="0"/>
          <w:numId w:val="120"/>
        </w:numPr>
        <w:rPr>
          <w:rFonts w:eastAsia="Calibri"/>
          <w:sz w:val="28"/>
          <w:szCs w:val="28"/>
          <w:lang w:val="en-US" w:eastAsia="en-US"/>
        </w:rPr>
      </w:pPr>
      <w:r w:rsidRPr="00621FBE">
        <w:rPr>
          <w:rFonts w:eastAsia="Calibri"/>
          <w:sz w:val="28"/>
          <w:szCs w:val="28"/>
          <w:lang w:val="en-US" w:eastAsia="en-US"/>
        </w:rPr>
        <w:t>all of these</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lastRenderedPageBreak/>
        <w:t>7. The Dihybrid test cross ratio is</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9:3:2:1</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9:3:2:2</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1:1:1:1</w:t>
      </w:r>
    </w:p>
    <w:p w:rsidR="00621FBE" w:rsidRPr="00621FBE" w:rsidRDefault="00621FBE" w:rsidP="00F20139">
      <w:pPr>
        <w:numPr>
          <w:ilvl w:val="0"/>
          <w:numId w:val="121"/>
        </w:numPr>
        <w:rPr>
          <w:rFonts w:eastAsia="Calibri"/>
          <w:sz w:val="28"/>
          <w:szCs w:val="28"/>
          <w:lang w:val="en-US" w:eastAsia="en-US"/>
        </w:rPr>
      </w:pPr>
      <w:r w:rsidRPr="00621FBE">
        <w:rPr>
          <w:rFonts w:eastAsia="Calibri"/>
          <w:sz w:val="28"/>
          <w:szCs w:val="28"/>
          <w:lang w:val="en-US" w:eastAsia="en-US"/>
        </w:rPr>
        <w:t>9:3:3:1</w:t>
      </w:r>
    </w:p>
    <w:p w:rsidR="00621FBE" w:rsidRPr="00621FBE" w:rsidRDefault="00621FBE" w:rsidP="00621FBE">
      <w:pPr>
        <w:shd w:val="clear" w:color="auto" w:fill="FFFFFF"/>
        <w:rPr>
          <w:color w:val="000000"/>
          <w:sz w:val="28"/>
          <w:szCs w:val="28"/>
          <w:lang w:val="en-US"/>
        </w:rPr>
      </w:pPr>
      <w:r w:rsidRPr="00621FBE">
        <w:rPr>
          <w:bCs/>
          <w:color w:val="000000"/>
          <w:sz w:val="28"/>
          <w:szCs w:val="28"/>
          <w:lang w:val="en-US"/>
        </w:rPr>
        <w:t xml:space="preserve">8. If I cross a pea plant that is homozygous dominant for tallness and one that is recessive for shortness, what will the genotype of the offspring </w:t>
      </w:r>
      <w:proofErr w:type="gramStart"/>
      <w:r w:rsidRPr="00621FBE">
        <w:rPr>
          <w:bCs/>
          <w:color w:val="000000"/>
          <w:sz w:val="28"/>
          <w:szCs w:val="28"/>
          <w:lang w:val="en-US"/>
        </w:rPr>
        <w:t>be</w:t>
      </w:r>
      <w:proofErr w:type="gramEnd"/>
      <w:r w:rsidRPr="00621FBE">
        <w:rPr>
          <w:bCs/>
          <w:color w:val="000000"/>
          <w:sz w:val="28"/>
          <w:szCs w:val="28"/>
          <w:lang w:val="en-US"/>
        </w:rPr>
        <w:t>? (T and t represent the alleles for height in pea plants).</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All will be tall</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TT</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Tt</w:t>
      </w:r>
    </w:p>
    <w:p w:rsidR="00621FBE" w:rsidRPr="00621FBE" w:rsidRDefault="00621FBE" w:rsidP="00F20139">
      <w:pPr>
        <w:numPr>
          <w:ilvl w:val="0"/>
          <w:numId w:val="122"/>
        </w:numPr>
        <w:shd w:val="clear" w:color="auto" w:fill="FFFFFF"/>
        <w:rPr>
          <w:color w:val="000000"/>
          <w:sz w:val="28"/>
          <w:szCs w:val="28"/>
          <w:lang w:val="en-US"/>
        </w:rPr>
      </w:pPr>
      <w:r w:rsidRPr="00621FBE">
        <w:rPr>
          <w:color w:val="000000"/>
          <w:sz w:val="28"/>
          <w:szCs w:val="28"/>
          <w:lang w:val="en-US"/>
        </w:rPr>
        <w:t>tt</w:t>
      </w:r>
    </w:p>
    <w:p w:rsidR="00621FBE" w:rsidRPr="00621FBE" w:rsidRDefault="00621FBE" w:rsidP="00621FBE">
      <w:pPr>
        <w:rPr>
          <w:bCs/>
          <w:iCs/>
          <w:sz w:val="28"/>
          <w:szCs w:val="28"/>
          <w:lang w:val="en-US"/>
        </w:rPr>
      </w:pPr>
      <w:r w:rsidRPr="00621FBE">
        <w:rPr>
          <w:bCs/>
          <w:iCs/>
          <w:sz w:val="28"/>
          <w:szCs w:val="28"/>
          <w:lang w:val="en-US"/>
        </w:rPr>
        <w:t>9. The idea that different pairs of alleles are passed to offspring independently is Mendel's principle of:</w:t>
      </w:r>
    </w:p>
    <w:p w:rsidR="00621FBE" w:rsidRPr="00621FBE" w:rsidRDefault="00621FBE" w:rsidP="00F20139">
      <w:pPr>
        <w:numPr>
          <w:ilvl w:val="0"/>
          <w:numId w:val="125"/>
        </w:numPr>
        <w:rPr>
          <w:sz w:val="28"/>
          <w:szCs w:val="28"/>
        </w:rPr>
      </w:pPr>
      <w:r w:rsidRPr="00621FBE">
        <w:rPr>
          <w:sz w:val="28"/>
          <w:szCs w:val="28"/>
        </w:rPr>
        <w:t>unit inheritance</w:t>
      </w:r>
    </w:p>
    <w:p w:rsidR="00621FBE" w:rsidRPr="00621FBE" w:rsidRDefault="00621FBE" w:rsidP="00F20139">
      <w:pPr>
        <w:numPr>
          <w:ilvl w:val="0"/>
          <w:numId w:val="125"/>
        </w:numPr>
        <w:rPr>
          <w:sz w:val="28"/>
          <w:szCs w:val="28"/>
        </w:rPr>
      </w:pPr>
      <w:r w:rsidRPr="00621FBE">
        <w:rPr>
          <w:sz w:val="28"/>
          <w:szCs w:val="28"/>
        </w:rPr>
        <w:t>segregation</w:t>
      </w:r>
    </w:p>
    <w:p w:rsidR="00FF4F6C" w:rsidRPr="00FF4F6C" w:rsidRDefault="00621FBE" w:rsidP="00F20139">
      <w:pPr>
        <w:numPr>
          <w:ilvl w:val="0"/>
          <w:numId w:val="125"/>
        </w:numPr>
        <w:rPr>
          <w:rFonts w:eastAsia="Calibri"/>
          <w:sz w:val="28"/>
          <w:szCs w:val="28"/>
          <w:lang w:eastAsia="en-US"/>
        </w:rPr>
      </w:pPr>
      <w:r w:rsidRPr="00621FBE">
        <w:rPr>
          <w:sz w:val="28"/>
          <w:szCs w:val="28"/>
        </w:rPr>
        <w:t>independent assortment</w:t>
      </w:r>
    </w:p>
    <w:p w:rsidR="00621FBE" w:rsidRPr="00621FBE" w:rsidRDefault="00621FBE" w:rsidP="00621FBE">
      <w:pPr>
        <w:rPr>
          <w:rFonts w:eastAsia="Calibri"/>
          <w:sz w:val="28"/>
          <w:szCs w:val="28"/>
          <w:lang w:val="en-US" w:eastAsia="en-US"/>
        </w:rPr>
      </w:pPr>
      <w:r w:rsidRPr="00621FBE">
        <w:rPr>
          <w:rFonts w:eastAsia="Calibri"/>
          <w:sz w:val="28"/>
          <w:szCs w:val="28"/>
          <w:lang w:val="en-US" w:eastAsia="en-US"/>
        </w:rPr>
        <w:t>10. When crossing a homozygous recessive with a heterozygote, what is the chance of getting an offspring with the homozygous recessive phenotype?</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0%</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25%</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50%</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75%</w:t>
      </w:r>
    </w:p>
    <w:p w:rsidR="00621FBE" w:rsidRPr="00621FBE" w:rsidRDefault="00621FBE" w:rsidP="00F20139">
      <w:pPr>
        <w:numPr>
          <w:ilvl w:val="0"/>
          <w:numId w:val="126"/>
        </w:numPr>
        <w:rPr>
          <w:rFonts w:eastAsia="Calibri"/>
          <w:sz w:val="28"/>
          <w:szCs w:val="28"/>
          <w:lang w:val="en-US" w:eastAsia="en-US"/>
        </w:rPr>
      </w:pPr>
      <w:r w:rsidRPr="00621FBE">
        <w:rPr>
          <w:rFonts w:eastAsia="Calibri"/>
          <w:sz w:val="28"/>
          <w:szCs w:val="28"/>
          <w:lang w:val="en-US" w:eastAsia="en-US"/>
        </w:rPr>
        <w:t>100%</w:t>
      </w:r>
    </w:p>
    <w:p w:rsidR="00621FBE" w:rsidRPr="00621FBE" w:rsidRDefault="00621FBE" w:rsidP="00621FBE">
      <w:pPr>
        <w:rPr>
          <w:sz w:val="28"/>
          <w:szCs w:val="28"/>
          <w:lang w:val="en-US"/>
        </w:rPr>
      </w:pPr>
      <w:r w:rsidRPr="00621FBE">
        <w:rPr>
          <w:sz w:val="28"/>
          <w:szCs w:val="28"/>
          <w:lang w:val="en-US"/>
        </w:rPr>
        <w:t xml:space="preserve">11.  Which of the following genetic crosses would be predicted to give a phenotypic ratio of 9:3:3:1? </w:t>
      </w:r>
    </w:p>
    <w:p w:rsidR="00621FBE" w:rsidRPr="00621FBE" w:rsidRDefault="00621FBE" w:rsidP="00F20139">
      <w:pPr>
        <w:numPr>
          <w:ilvl w:val="0"/>
          <w:numId w:val="128"/>
        </w:numPr>
        <w:rPr>
          <w:rFonts w:eastAsia="Calibri"/>
          <w:sz w:val="28"/>
          <w:szCs w:val="28"/>
          <w:lang w:val="en-US" w:eastAsia="en-US"/>
        </w:rPr>
      </w:pPr>
      <w:r w:rsidRPr="00621FBE">
        <w:rPr>
          <w:rFonts w:eastAsia="Calibri"/>
          <w:bCs/>
          <w:sz w:val="28"/>
          <w:szCs w:val="28"/>
          <w:lang w:val="en-US" w:eastAsia="en-US"/>
        </w:rPr>
        <w:t xml:space="preserve"> </w:t>
      </w:r>
      <w:hyperlink r:id="rId33" w:history="1">
        <w:r w:rsidRPr="00FF4F6C">
          <w:rPr>
            <w:rFonts w:eastAsia="Calibri"/>
            <w:sz w:val="28"/>
            <w:szCs w:val="28"/>
            <w:lang w:val="en-US" w:eastAsia="en-US"/>
          </w:rPr>
          <w:t xml:space="preserve">SSYY x ssyy </w:t>
        </w:r>
      </w:hyperlink>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4" w:history="1">
        <w:r w:rsidRPr="00FF4F6C">
          <w:rPr>
            <w:sz w:val="28"/>
            <w:szCs w:val="28"/>
            <w:lang w:val="en-US"/>
          </w:rPr>
          <w:t xml:space="preserve">SsYY x SSYy </w:t>
        </w:r>
      </w:hyperlink>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5" w:history="1">
        <w:r w:rsidRPr="00FF4F6C">
          <w:rPr>
            <w:sz w:val="28"/>
            <w:szCs w:val="28"/>
            <w:lang w:val="en-US"/>
          </w:rPr>
          <w:t xml:space="preserve">SsYy x SsYy </w:t>
        </w:r>
      </w:hyperlink>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6" w:history="1">
        <w:r w:rsidRPr="00FF4F6C">
          <w:rPr>
            <w:sz w:val="28"/>
            <w:szCs w:val="28"/>
            <w:lang w:val="en-US"/>
          </w:rPr>
          <w:t>SSyy x ssYY</w:t>
        </w:r>
      </w:hyperlink>
      <w:r w:rsidRPr="00621FBE">
        <w:rPr>
          <w:sz w:val="28"/>
          <w:szCs w:val="28"/>
          <w:lang w:val="en-US"/>
        </w:rPr>
        <w:t xml:space="preserve"> </w:t>
      </w:r>
    </w:p>
    <w:p w:rsidR="00621FBE" w:rsidRPr="00621FBE" w:rsidRDefault="00621FBE" w:rsidP="00F20139">
      <w:pPr>
        <w:numPr>
          <w:ilvl w:val="0"/>
          <w:numId w:val="128"/>
        </w:numPr>
        <w:rPr>
          <w:sz w:val="28"/>
          <w:szCs w:val="28"/>
          <w:lang w:val="en-US"/>
        </w:rPr>
      </w:pPr>
      <w:r w:rsidRPr="00621FBE">
        <w:rPr>
          <w:bCs/>
          <w:sz w:val="28"/>
          <w:szCs w:val="28"/>
          <w:lang w:val="en-US"/>
        </w:rPr>
        <w:t xml:space="preserve"> </w:t>
      </w:r>
      <w:hyperlink r:id="rId37" w:history="1">
        <w:r w:rsidRPr="00FF4F6C">
          <w:rPr>
            <w:sz w:val="28"/>
            <w:szCs w:val="28"/>
            <w:lang w:val="en-US"/>
          </w:rPr>
          <w:t xml:space="preserve">ssYY x ssyy </w:t>
        </w:r>
      </w:hyperlink>
    </w:p>
    <w:p w:rsidR="00621FBE" w:rsidRPr="00621FBE" w:rsidRDefault="00621FBE" w:rsidP="00621FBE">
      <w:pPr>
        <w:ind w:right="-108"/>
        <w:rPr>
          <w:rFonts w:eastAsia="Calibri"/>
          <w:sz w:val="28"/>
          <w:szCs w:val="28"/>
          <w:lang w:val="en-US" w:eastAsia="en-US"/>
        </w:rPr>
      </w:pPr>
      <w:r w:rsidRPr="00621FBE">
        <w:rPr>
          <w:rFonts w:eastAsia="Calibri"/>
          <w:sz w:val="28"/>
          <w:szCs w:val="28"/>
          <w:lang w:val="en-US" w:eastAsia="en-US"/>
        </w:rPr>
        <w:t>12. How many unique gametes could be produced through independent assortment by an individual with the genotype AaBbCCDdEE?</w:t>
      </w:r>
    </w:p>
    <w:p w:rsidR="00621FBE" w:rsidRPr="00F43164" w:rsidRDefault="00621FBE" w:rsidP="00F43164">
      <w:pPr>
        <w:pStyle w:val="a6"/>
        <w:numPr>
          <w:ilvl w:val="0"/>
          <w:numId w:val="312"/>
        </w:numPr>
        <w:rPr>
          <w:rFonts w:ascii="Times New Roman" w:eastAsia="Calibri" w:hAnsi="Times New Roman"/>
          <w:sz w:val="28"/>
          <w:szCs w:val="28"/>
          <w:lang w:val="en-US" w:eastAsia="en-US"/>
        </w:rPr>
      </w:pPr>
      <w:r w:rsidRPr="00F43164">
        <w:rPr>
          <w:rFonts w:ascii="Times New Roman" w:eastAsia="Calibri" w:hAnsi="Times New Roman"/>
          <w:sz w:val="28"/>
          <w:szCs w:val="28"/>
          <w:lang w:val="en-US" w:eastAsia="en-US"/>
        </w:rPr>
        <w:t>4</w:t>
      </w:r>
    </w:p>
    <w:p w:rsidR="00621FBE" w:rsidRPr="00F43164" w:rsidRDefault="00621FBE" w:rsidP="00F43164">
      <w:pPr>
        <w:pStyle w:val="a6"/>
        <w:numPr>
          <w:ilvl w:val="0"/>
          <w:numId w:val="312"/>
        </w:numPr>
        <w:rPr>
          <w:rFonts w:ascii="Times New Roman" w:eastAsia="Calibri" w:hAnsi="Times New Roman"/>
          <w:sz w:val="28"/>
          <w:szCs w:val="28"/>
          <w:lang w:val="en-US" w:eastAsia="en-US"/>
        </w:rPr>
      </w:pPr>
      <w:r w:rsidRPr="00F43164">
        <w:rPr>
          <w:rFonts w:ascii="Times New Roman" w:eastAsia="Calibri" w:hAnsi="Times New Roman"/>
          <w:sz w:val="28"/>
          <w:szCs w:val="28"/>
          <w:lang w:val="en-US" w:eastAsia="en-US"/>
        </w:rPr>
        <w:t>8</w:t>
      </w:r>
    </w:p>
    <w:p w:rsidR="00621FBE" w:rsidRPr="00F43164" w:rsidRDefault="00621FBE" w:rsidP="00F43164">
      <w:pPr>
        <w:pStyle w:val="a6"/>
        <w:numPr>
          <w:ilvl w:val="0"/>
          <w:numId w:val="312"/>
        </w:numPr>
        <w:rPr>
          <w:rFonts w:ascii="Times New Roman" w:eastAsia="Calibri" w:hAnsi="Times New Roman"/>
          <w:sz w:val="28"/>
          <w:szCs w:val="28"/>
          <w:lang w:val="en-US" w:eastAsia="en-US"/>
        </w:rPr>
      </w:pPr>
      <w:r w:rsidRPr="00F43164">
        <w:rPr>
          <w:rFonts w:ascii="Times New Roman" w:eastAsia="Calibri" w:hAnsi="Times New Roman"/>
          <w:sz w:val="28"/>
          <w:szCs w:val="28"/>
          <w:lang w:val="en-US" w:eastAsia="en-US"/>
        </w:rPr>
        <w:t>16</w:t>
      </w:r>
    </w:p>
    <w:p w:rsidR="00621FBE" w:rsidRPr="00F43164" w:rsidRDefault="00621FBE" w:rsidP="00F43164">
      <w:pPr>
        <w:pStyle w:val="a6"/>
        <w:numPr>
          <w:ilvl w:val="0"/>
          <w:numId w:val="312"/>
        </w:numPr>
        <w:rPr>
          <w:rFonts w:ascii="Times New Roman" w:eastAsia="Calibri" w:hAnsi="Times New Roman"/>
          <w:sz w:val="28"/>
          <w:szCs w:val="28"/>
          <w:lang w:val="en-US" w:eastAsia="en-US"/>
        </w:rPr>
      </w:pPr>
      <w:r w:rsidRPr="00F43164">
        <w:rPr>
          <w:rFonts w:ascii="Times New Roman" w:eastAsia="Calibri" w:hAnsi="Times New Roman"/>
          <w:sz w:val="28"/>
          <w:szCs w:val="28"/>
          <w:lang w:val="en-US" w:eastAsia="en-US"/>
        </w:rPr>
        <w:t>32</w:t>
      </w:r>
    </w:p>
    <w:p w:rsidR="00F43164" w:rsidRPr="00F43164" w:rsidRDefault="00621FBE" w:rsidP="00F43164">
      <w:pPr>
        <w:pStyle w:val="a6"/>
        <w:numPr>
          <w:ilvl w:val="0"/>
          <w:numId w:val="312"/>
        </w:numPr>
        <w:rPr>
          <w:rFonts w:eastAsia="Calibri"/>
          <w:sz w:val="28"/>
          <w:szCs w:val="28"/>
          <w:lang w:val="en-US" w:eastAsia="en-US"/>
        </w:rPr>
      </w:pPr>
      <w:r w:rsidRPr="00F43164">
        <w:rPr>
          <w:rFonts w:ascii="Times New Roman" w:eastAsia="Calibri" w:hAnsi="Times New Roman"/>
          <w:sz w:val="28"/>
          <w:szCs w:val="28"/>
          <w:lang w:val="en-US" w:eastAsia="en-US"/>
        </w:rPr>
        <w:t>64</w:t>
      </w:r>
    </w:p>
    <w:p w:rsidR="00621FBE" w:rsidRPr="00F43164" w:rsidRDefault="00621FBE" w:rsidP="00F43164">
      <w:pPr>
        <w:rPr>
          <w:rFonts w:eastAsia="Calibri"/>
          <w:sz w:val="28"/>
          <w:szCs w:val="28"/>
          <w:lang w:val="en-US" w:eastAsia="en-US"/>
        </w:rPr>
      </w:pPr>
      <w:r w:rsidRPr="00F43164">
        <w:rPr>
          <w:sz w:val="28"/>
          <w:szCs w:val="28"/>
          <w:lang w:val="en-US"/>
        </w:rPr>
        <w:t xml:space="preserve">13. A pea plant is heterozygous for both seed shape and seed color. </w:t>
      </w:r>
      <w:r w:rsidRPr="00F43164">
        <w:rPr>
          <w:i/>
          <w:sz w:val="28"/>
          <w:szCs w:val="28"/>
          <w:lang w:val="en-US"/>
        </w:rPr>
        <w:t>S</w:t>
      </w:r>
      <w:r w:rsidRPr="00F43164">
        <w:rPr>
          <w:sz w:val="28"/>
          <w:szCs w:val="28"/>
          <w:lang w:val="en-US"/>
        </w:rPr>
        <w:t xml:space="preserve"> is the allele for the dominant, spherical shape characteristic; </w:t>
      </w:r>
      <w:r w:rsidRPr="00F43164">
        <w:rPr>
          <w:i/>
          <w:sz w:val="28"/>
          <w:szCs w:val="28"/>
          <w:lang w:val="en-US"/>
        </w:rPr>
        <w:t>s</w:t>
      </w:r>
      <w:r w:rsidRPr="00F43164">
        <w:rPr>
          <w:sz w:val="28"/>
          <w:szCs w:val="28"/>
          <w:lang w:val="en-US"/>
        </w:rPr>
        <w:t xml:space="preserve"> is the allele for the recessive, dented shape characteristic. </w:t>
      </w:r>
      <w:r w:rsidRPr="00F43164">
        <w:rPr>
          <w:i/>
          <w:sz w:val="28"/>
          <w:szCs w:val="28"/>
          <w:lang w:val="en-US"/>
        </w:rPr>
        <w:t>Y</w:t>
      </w:r>
      <w:r w:rsidRPr="00F43164">
        <w:rPr>
          <w:sz w:val="28"/>
          <w:szCs w:val="28"/>
          <w:lang w:val="en-US"/>
        </w:rPr>
        <w:t xml:space="preserve"> is the allele for the dominant, yellow color characteristic; </w:t>
      </w:r>
      <w:r w:rsidRPr="00F43164">
        <w:rPr>
          <w:i/>
          <w:sz w:val="28"/>
          <w:szCs w:val="28"/>
          <w:lang w:val="en-US"/>
        </w:rPr>
        <w:t>y</w:t>
      </w:r>
      <w:r w:rsidRPr="00F43164">
        <w:rPr>
          <w:sz w:val="28"/>
          <w:szCs w:val="28"/>
          <w:lang w:val="en-US"/>
        </w:rPr>
        <w:t xml:space="preserve"> is the allele for the recessive, green color characteristic. What will be the distribution of these two alleles in this plant's gametes? </w:t>
      </w:r>
    </w:p>
    <w:p w:rsidR="00621FBE" w:rsidRPr="00621FBE" w:rsidRDefault="00031AE5" w:rsidP="00F20139">
      <w:pPr>
        <w:numPr>
          <w:ilvl w:val="0"/>
          <w:numId w:val="127"/>
        </w:numPr>
        <w:ind w:right="-108"/>
        <w:rPr>
          <w:rFonts w:eastAsia="Calibri"/>
          <w:sz w:val="28"/>
          <w:szCs w:val="28"/>
          <w:lang w:val="en-US" w:eastAsia="en-US"/>
        </w:rPr>
      </w:pPr>
      <w:hyperlink r:id="rId38" w:history="1">
        <w:r w:rsidR="00621FBE" w:rsidRPr="00FF4F6C">
          <w:rPr>
            <w:rFonts w:eastAsia="Calibri"/>
            <w:sz w:val="28"/>
            <w:szCs w:val="28"/>
            <w:lang w:val="en-US" w:eastAsia="en-US"/>
          </w:rPr>
          <w:t>50% of gametes are Sy; 50% of gametes are sY</w:t>
        </w:r>
      </w:hyperlink>
    </w:p>
    <w:p w:rsidR="00621FBE" w:rsidRPr="00621FBE" w:rsidRDefault="00031AE5" w:rsidP="00F20139">
      <w:pPr>
        <w:numPr>
          <w:ilvl w:val="0"/>
          <w:numId w:val="127"/>
        </w:numPr>
        <w:ind w:right="-108"/>
        <w:rPr>
          <w:rFonts w:eastAsia="Calibri"/>
          <w:sz w:val="28"/>
          <w:szCs w:val="28"/>
          <w:lang w:val="en-US" w:eastAsia="en-US"/>
        </w:rPr>
      </w:pPr>
      <w:hyperlink r:id="rId39" w:history="1">
        <w:r w:rsidR="00621FBE" w:rsidRPr="00FF4F6C">
          <w:rPr>
            <w:rFonts w:eastAsia="Calibri"/>
            <w:sz w:val="28"/>
            <w:szCs w:val="28"/>
            <w:lang w:val="en-US" w:eastAsia="en-US"/>
          </w:rPr>
          <w:t xml:space="preserve">25% of gametes are SY; 25% of gametes are Sy; 25% of gametes are sY; 25% of gametes are sy. </w:t>
        </w:r>
      </w:hyperlink>
    </w:p>
    <w:p w:rsidR="00621FBE" w:rsidRPr="00621FBE" w:rsidRDefault="00031AE5" w:rsidP="00F20139">
      <w:pPr>
        <w:numPr>
          <w:ilvl w:val="0"/>
          <w:numId w:val="127"/>
        </w:numPr>
        <w:ind w:right="-108"/>
        <w:rPr>
          <w:rFonts w:eastAsia="Calibri"/>
          <w:sz w:val="28"/>
          <w:szCs w:val="28"/>
          <w:lang w:val="en-US" w:eastAsia="en-US"/>
        </w:rPr>
      </w:pPr>
      <w:hyperlink r:id="rId40" w:history="1">
        <w:r w:rsidR="00621FBE" w:rsidRPr="00FF4F6C">
          <w:rPr>
            <w:rFonts w:eastAsia="Calibri"/>
            <w:sz w:val="28"/>
            <w:szCs w:val="28"/>
            <w:lang w:val="en-US" w:eastAsia="en-US"/>
          </w:rPr>
          <w:t>50% of gametes are sy; 50% of gametes are SY</w:t>
        </w:r>
      </w:hyperlink>
    </w:p>
    <w:p w:rsidR="00621FBE" w:rsidRPr="00621FBE" w:rsidRDefault="00031AE5" w:rsidP="00F20139">
      <w:pPr>
        <w:numPr>
          <w:ilvl w:val="0"/>
          <w:numId w:val="127"/>
        </w:numPr>
        <w:ind w:right="-108"/>
        <w:rPr>
          <w:rFonts w:eastAsia="Calibri"/>
          <w:sz w:val="28"/>
          <w:szCs w:val="28"/>
          <w:lang w:eastAsia="en-US"/>
        </w:rPr>
      </w:pPr>
      <w:hyperlink r:id="rId41" w:history="1">
        <w:r w:rsidR="00621FBE" w:rsidRPr="00FF4F6C">
          <w:rPr>
            <w:rFonts w:eastAsia="Calibri"/>
            <w:sz w:val="28"/>
            <w:szCs w:val="28"/>
            <w:lang w:eastAsia="en-US"/>
          </w:rPr>
          <w:t>100% of the gametes are SsYy</w:t>
        </w:r>
      </w:hyperlink>
    </w:p>
    <w:p w:rsidR="00FF4F6C" w:rsidRPr="00FF4F6C" w:rsidRDefault="00031AE5" w:rsidP="00F20139">
      <w:pPr>
        <w:numPr>
          <w:ilvl w:val="0"/>
          <w:numId w:val="127"/>
        </w:numPr>
        <w:ind w:right="-108"/>
        <w:rPr>
          <w:sz w:val="28"/>
          <w:szCs w:val="28"/>
          <w:lang w:val="en-US"/>
        </w:rPr>
      </w:pPr>
      <w:hyperlink r:id="rId42" w:history="1">
        <w:r w:rsidR="00621FBE" w:rsidRPr="00FF4F6C">
          <w:rPr>
            <w:rFonts w:eastAsia="Calibri"/>
            <w:sz w:val="28"/>
            <w:szCs w:val="28"/>
            <w:lang w:val="en-US" w:eastAsia="en-US"/>
          </w:rPr>
          <w:t>50% of gametes are SsYy; 50% of gametes are SSYY.</w:t>
        </w:r>
      </w:hyperlink>
    </w:p>
    <w:p w:rsidR="00621FBE" w:rsidRPr="00621FBE" w:rsidRDefault="00621FBE" w:rsidP="00621FBE">
      <w:pPr>
        <w:rPr>
          <w:sz w:val="28"/>
          <w:szCs w:val="28"/>
          <w:lang w:val="en-US"/>
        </w:rPr>
      </w:pPr>
      <w:r w:rsidRPr="00621FBE">
        <w:rPr>
          <w:sz w:val="28"/>
          <w:szCs w:val="28"/>
          <w:lang w:val="en-US"/>
        </w:rPr>
        <w:t xml:space="preserve">14. In a dihybrid cross, AaBb x AaBb, what fraction of the offspring will be homozygous for both recessive traits? </w:t>
      </w:r>
    </w:p>
    <w:p w:rsidR="00621FBE" w:rsidRPr="00621FBE" w:rsidRDefault="00621FBE" w:rsidP="00F20139">
      <w:pPr>
        <w:numPr>
          <w:ilvl w:val="0"/>
          <w:numId w:val="129"/>
        </w:numPr>
        <w:rPr>
          <w:rFonts w:eastAsia="Calibri"/>
          <w:sz w:val="28"/>
          <w:szCs w:val="28"/>
          <w:lang w:val="en-US" w:eastAsia="en-US"/>
        </w:rPr>
      </w:pPr>
      <w:r w:rsidRPr="00621FBE">
        <w:rPr>
          <w:rFonts w:eastAsia="Calibri"/>
          <w:bCs/>
          <w:sz w:val="28"/>
          <w:szCs w:val="28"/>
          <w:lang w:val="en-US" w:eastAsia="en-US"/>
        </w:rPr>
        <w:t xml:space="preserve"> </w:t>
      </w:r>
      <w:hyperlink r:id="rId43" w:history="1">
        <w:r w:rsidRPr="00FF4F6C">
          <w:rPr>
            <w:rFonts w:eastAsia="Calibri"/>
            <w:sz w:val="28"/>
            <w:szCs w:val="28"/>
            <w:lang w:val="en-US" w:eastAsia="en-US"/>
          </w:rPr>
          <w:t>1/16</w:t>
        </w:r>
      </w:hyperlink>
      <w:r w:rsidRPr="00621FBE">
        <w:rPr>
          <w:rFonts w:eastAsia="Calibri"/>
          <w:sz w:val="28"/>
          <w:szCs w:val="28"/>
          <w:lang w:val="en-US" w:eastAsia="en-US"/>
        </w:rPr>
        <w:t xml:space="preserve"> </w:t>
      </w:r>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4" w:history="1">
        <w:r w:rsidRPr="00FF4F6C">
          <w:rPr>
            <w:sz w:val="28"/>
            <w:szCs w:val="28"/>
            <w:lang w:val="en-US"/>
          </w:rPr>
          <w:t xml:space="preserve">1/8 </w:t>
        </w:r>
      </w:hyperlink>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5" w:history="1">
        <w:r w:rsidRPr="00FF4F6C">
          <w:rPr>
            <w:sz w:val="28"/>
            <w:szCs w:val="28"/>
            <w:lang w:val="en-US"/>
          </w:rPr>
          <w:t>3/16</w:t>
        </w:r>
      </w:hyperlink>
      <w:r w:rsidRPr="00621FBE">
        <w:rPr>
          <w:sz w:val="28"/>
          <w:szCs w:val="28"/>
          <w:lang w:val="en-US"/>
        </w:rPr>
        <w:t xml:space="preserve"> </w:t>
      </w:r>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6" w:history="1">
        <w:r w:rsidRPr="00FF4F6C">
          <w:rPr>
            <w:sz w:val="28"/>
            <w:szCs w:val="28"/>
            <w:lang w:val="en-US"/>
          </w:rPr>
          <w:t>1/4</w:t>
        </w:r>
      </w:hyperlink>
      <w:r w:rsidRPr="00621FBE">
        <w:rPr>
          <w:sz w:val="28"/>
          <w:szCs w:val="28"/>
          <w:lang w:val="en-US"/>
        </w:rPr>
        <w:t xml:space="preserve"> </w:t>
      </w:r>
    </w:p>
    <w:p w:rsidR="00621FBE" w:rsidRPr="00621FBE" w:rsidRDefault="00621FBE" w:rsidP="00F20139">
      <w:pPr>
        <w:numPr>
          <w:ilvl w:val="0"/>
          <w:numId w:val="129"/>
        </w:numPr>
        <w:rPr>
          <w:sz w:val="28"/>
          <w:szCs w:val="28"/>
          <w:lang w:val="en-US"/>
        </w:rPr>
      </w:pPr>
      <w:r w:rsidRPr="00621FBE">
        <w:rPr>
          <w:bCs/>
          <w:sz w:val="28"/>
          <w:szCs w:val="28"/>
          <w:lang w:val="en-US"/>
        </w:rPr>
        <w:t xml:space="preserve"> </w:t>
      </w:r>
      <w:hyperlink r:id="rId47" w:history="1">
        <w:r w:rsidRPr="00FF4F6C">
          <w:rPr>
            <w:sz w:val="28"/>
            <w:szCs w:val="28"/>
            <w:lang w:val="en-US"/>
          </w:rPr>
          <w:t>3/4</w:t>
        </w:r>
      </w:hyperlink>
      <w:r w:rsidRPr="00621FBE">
        <w:rPr>
          <w:sz w:val="28"/>
          <w:szCs w:val="28"/>
          <w:lang w:val="en-US"/>
        </w:rPr>
        <w:t xml:space="preserve"> </w:t>
      </w:r>
    </w:p>
    <w:p w:rsidR="00FF4F6C" w:rsidRPr="00FF4F6C" w:rsidRDefault="00FF4F6C" w:rsidP="00FF4F6C">
      <w:pPr>
        <w:rPr>
          <w:rFonts w:eastAsia="Calibri"/>
          <w:sz w:val="28"/>
          <w:szCs w:val="28"/>
          <w:lang w:val="en-US" w:eastAsia="en-US"/>
        </w:rPr>
      </w:pPr>
      <w:r w:rsidRPr="00FF4F6C">
        <w:rPr>
          <w:rFonts w:eastAsia="Calibri"/>
          <w:sz w:val="28"/>
          <w:szCs w:val="28"/>
          <w:lang w:val="en-US" w:eastAsia="en-US"/>
        </w:rPr>
        <w:t>1</w:t>
      </w:r>
      <w:r>
        <w:rPr>
          <w:rFonts w:eastAsia="Calibri"/>
          <w:sz w:val="28"/>
          <w:szCs w:val="28"/>
          <w:lang w:val="en-US" w:eastAsia="en-US"/>
        </w:rPr>
        <w:t>5</w:t>
      </w:r>
      <w:r w:rsidRPr="00FF4F6C">
        <w:rPr>
          <w:rFonts w:eastAsia="Calibri"/>
          <w:sz w:val="28"/>
          <w:szCs w:val="28"/>
          <w:lang w:val="en-US" w:eastAsia="en-US"/>
        </w:rPr>
        <w:t>. The alternate forms of a gene is called</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recessive character</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dominant character</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alleles</w:t>
      </w:r>
    </w:p>
    <w:p w:rsidR="00FF4F6C" w:rsidRPr="00FF4F6C" w:rsidRDefault="00FF4F6C" w:rsidP="00F20139">
      <w:pPr>
        <w:numPr>
          <w:ilvl w:val="0"/>
          <w:numId w:val="130"/>
        </w:numPr>
        <w:rPr>
          <w:rFonts w:eastAsia="Calibri"/>
          <w:sz w:val="28"/>
          <w:szCs w:val="28"/>
          <w:lang w:val="en-US" w:eastAsia="en-US"/>
        </w:rPr>
      </w:pPr>
      <w:r w:rsidRPr="00FF4F6C">
        <w:rPr>
          <w:rFonts w:eastAsia="Calibri"/>
          <w:sz w:val="28"/>
          <w:szCs w:val="28"/>
          <w:lang w:val="en-US" w:eastAsia="en-US"/>
        </w:rPr>
        <w:t>alternative gene</w:t>
      </w:r>
    </w:p>
    <w:p w:rsidR="00FF4F6C" w:rsidRPr="00FF4F6C" w:rsidRDefault="00FF4F6C" w:rsidP="00FF4F6C">
      <w:pPr>
        <w:rPr>
          <w:rFonts w:eastAsia="Calibri"/>
          <w:sz w:val="28"/>
          <w:szCs w:val="28"/>
          <w:lang w:val="en-US" w:eastAsia="en-US"/>
        </w:rPr>
      </w:pPr>
      <w:r>
        <w:rPr>
          <w:rFonts w:eastAsia="Calibri"/>
          <w:sz w:val="28"/>
          <w:szCs w:val="28"/>
          <w:lang w:val="en-US" w:eastAsia="en-US"/>
        </w:rPr>
        <w:t>16</w:t>
      </w:r>
      <w:r w:rsidRPr="00FF4F6C">
        <w:rPr>
          <w:rFonts w:eastAsia="Calibri"/>
          <w:sz w:val="28"/>
          <w:szCs w:val="28"/>
          <w:lang w:val="en-US" w:eastAsia="en-US"/>
        </w:rPr>
        <w:t>. The physical expression or appearance of character is called as</w:t>
      </w:r>
    </w:p>
    <w:p w:rsidR="00FF4F6C" w:rsidRP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morphology</w:t>
      </w:r>
    </w:p>
    <w:p w:rsidR="00FF4F6C" w:rsidRP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genotype</w:t>
      </w:r>
    </w:p>
    <w:p w:rsidR="00FF4F6C" w:rsidRP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phenotype</w:t>
      </w:r>
    </w:p>
    <w:p w:rsidR="00FF4F6C" w:rsidRDefault="00FF4F6C" w:rsidP="00F20139">
      <w:pPr>
        <w:numPr>
          <w:ilvl w:val="0"/>
          <w:numId w:val="131"/>
        </w:numPr>
        <w:rPr>
          <w:rFonts w:eastAsia="Calibri"/>
          <w:sz w:val="28"/>
          <w:szCs w:val="28"/>
          <w:lang w:val="en-US" w:eastAsia="en-US"/>
        </w:rPr>
      </w:pPr>
      <w:r w:rsidRPr="00FF4F6C">
        <w:rPr>
          <w:rFonts w:eastAsia="Calibri"/>
          <w:sz w:val="28"/>
          <w:szCs w:val="28"/>
          <w:lang w:val="en-US" w:eastAsia="en-US"/>
        </w:rPr>
        <w:t>ecotype</w:t>
      </w:r>
    </w:p>
    <w:p w:rsidR="00FF4F6C" w:rsidRPr="00FF4F6C" w:rsidRDefault="00FF4F6C" w:rsidP="00FF4F6C">
      <w:pPr>
        <w:rPr>
          <w:rFonts w:eastAsia="Calibri"/>
          <w:sz w:val="28"/>
          <w:szCs w:val="28"/>
          <w:lang w:val="en-US" w:eastAsia="en-US"/>
        </w:rPr>
      </w:pPr>
      <w:r>
        <w:rPr>
          <w:rFonts w:eastAsia="Calibri"/>
          <w:sz w:val="28"/>
          <w:szCs w:val="28"/>
          <w:lang w:val="en-US" w:eastAsia="en-US"/>
        </w:rPr>
        <w:t xml:space="preserve">17. </w:t>
      </w:r>
      <w:r w:rsidRPr="00FF4F6C">
        <w:rPr>
          <w:rFonts w:eastAsia="Calibri"/>
          <w:sz w:val="28"/>
          <w:szCs w:val="28"/>
          <w:lang w:val="en-US" w:eastAsia="en-US"/>
        </w:rPr>
        <w:t>If different alleles are present in the same genotype then it is called</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homozygous</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heterozygous</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diallelic</w:t>
      </w:r>
    </w:p>
    <w:p w:rsidR="00FF4F6C" w:rsidRPr="00FF4F6C" w:rsidRDefault="00FF4F6C" w:rsidP="00F20139">
      <w:pPr>
        <w:numPr>
          <w:ilvl w:val="0"/>
          <w:numId w:val="132"/>
        </w:numPr>
        <w:rPr>
          <w:rFonts w:eastAsia="Calibri"/>
          <w:sz w:val="28"/>
          <w:szCs w:val="28"/>
          <w:lang w:val="en-US" w:eastAsia="en-US"/>
        </w:rPr>
      </w:pPr>
      <w:r w:rsidRPr="00FF4F6C">
        <w:rPr>
          <w:rFonts w:eastAsia="Calibri"/>
          <w:sz w:val="28"/>
          <w:szCs w:val="28"/>
          <w:lang w:val="en-US" w:eastAsia="en-US"/>
        </w:rPr>
        <w:t>polyallelic</w:t>
      </w:r>
    </w:p>
    <w:p w:rsidR="00FF4F6C" w:rsidRPr="00FF4F6C" w:rsidRDefault="00FF4F6C" w:rsidP="00FF4F6C">
      <w:pPr>
        <w:rPr>
          <w:rFonts w:eastAsia="Calibri"/>
          <w:sz w:val="28"/>
          <w:szCs w:val="28"/>
          <w:lang w:val="en-US" w:eastAsia="en-US"/>
        </w:rPr>
      </w:pPr>
      <w:r>
        <w:rPr>
          <w:rFonts w:eastAsia="Calibri"/>
          <w:sz w:val="28"/>
          <w:szCs w:val="28"/>
          <w:lang w:val="en-US" w:eastAsia="en-US"/>
        </w:rPr>
        <w:t>18</w:t>
      </w:r>
      <w:r w:rsidRPr="00FF4F6C">
        <w:rPr>
          <w:rFonts w:eastAsia="Calibri"/>
          <w:sz w:val="28"/>
          <w:szCs w:val="28"/>
          <w:lang w:val="en-US" w:eastAsia="en-US"/>
        </w:rPr>
        <w:t>. The number of types of gametes produced by a heterozygous individual is</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1</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2</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3</w:t>
      </w:r>
    </w:p>
    <w:p w:rsidR="00FF4F6C" w:rsidRPr="00FF4F6C" w:rsidRDefault="00FF4F6C" w:rsidP="00F20139">
      <w:pPr>
        <w:numPr>
          <w:ilvl w:val="0"/>
          <w:numId w:val="133"/>
        </w:numPr>
        <w:rPr>
          <w:rFonts w:eastAsia="Calibri"/>
          <w:sz w:val="28"/>
          <w:szCs w:val="28"/>
          <w:lang w:val="en-US" w:eastAsia="en-US"/>
        </w:rPr>
      </w:pPr>
      <w:r w:rsidRPr="00FF4F6C">
        <w:rPr>
          <w:rFonts w:eastAsia="Calibri"/>
          <w:sz w:val="28"/>
          <w:szCs w:val="28"/>
          <w:lang w:val="en-US" w:eastAsia="en-US"/>
        </w:rPr>
        <w:t>many</w:t>
      </w:r>
    </w:p>
    <w:p w:rsidR="00FF4F6C" w:rsidRPr="00FF4F6C" w:rsidRDefault="00FF4F6C" w:rsidP="00FF4F6C">
      <w:pPr>
        <w:rPr>
          <w:rFonts w:eastAsia="Calibri"/>
          <w:sz w:val="28"/>
          <w:szCs w:val="28"/>
          <w:lang w:val="en-US" w:eastAsia="en-US"/>
        </w:rPr>
      </w:pPr>
      <w:r>
        <w:rPr>
          <w:rFonts w:eastAsia="Calibri"/>
          <w:sz w:val="28"/>
          <w:szCs w:val="28"/>
          <w:lang w:val="en-US" w:eastAsia="en-US"/>
        </w:rPr>
        <w:t>19</w:t>
      </w:r>
      <w:r w:rsidRPr="00FF4F6C">
        <w:rPr>
          <w:rFonts w:eastAsia="Calibri"/>
          <w:sz w:val="28"/>
          <w:szCs w:val="28"/>
          <w:lang w:val="en-US" w:eastAsia="en-US"/>
        </w:rPr>
        <w:t>. The cross in which parents differ in two pairs of contrasting characters is called</w:t>
      </w:r>
    </w:p>
    <w:p w:rsidR="00FF4F6C" w:rsidRP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monohybrid cross</w:t>
      </w:r>
    </w:p>
    <w:p w:rsidR="00FF4F6C" w:rsidRP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dihybrid cross</w:t>
      </w:r>
    </w:p>
    <w:p w:rsidR="00FF4F6C" w:rsidRP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trihybrid cross</w:t>
      </w:r>
    </w:p>
    <w:p w:rsidR="00FF4F6C" w:rsidRDefault="00FF4F6C" w:rsidP="00F20139">
      <w:pPr>
        <w:numPr>
          <w:ilvl w:val="0"/>
          <w:numId w:val="134"/>
        </w:numPr>
        <w:rPr>
          <w:rFonts w:eastAsia="Calibri"/>
          <w:sz w:val="28"/>
          <w:szCs w:val="28"/>
          <w:lang w:val="en-US" w:eastAsia="en-US"/>
        </w:rPr>
      </w:pPr>
      <w:r w:rsidRPr="00FF4F6C">
        <w:rPr>
          <w:rFonts w:eastAsia="Calibri"/>
          <w:sz w:val="28"/>
          <w:szCs w:val="28"/>
          <w:lang w:val="en-US" w:eastAsia="en-US"/>
        </w:rPr>
        <w:t>tetrahybrid cross</w:t>
      </w:r>
    </w:p>
    <w:p w:rsidR="00FF4F6C" w:rsidRPr="00FF4F6C" w:rsidRDefault="00FF4F6C" w:rsidP="00FF4F6C">
      <w:pPr>
        <w:rPr>
          <w:rFonts w:eastAsia="Calibri"/>
          <w:sz w:val="28"/>
          <w:szCs w:val="28"/>
          <w:lang w:val="en-US" w:eastAsia="en-US"/>
        </w:rPr>
      </w:pPr>
      <w:r>
        <w:rPr>
          <w:rFonts w:eastAsia="Calibri"/>
          <w:sz w:val="28"/>
          <w:szCs w:val="28"/>
          <w:lang w:val="en-US" w:eastAsia="en-US"/>
        </w:rPr>
        <w:t>20</w:t>
      </w:r>
      <w:r w:rsidRPr="00FF4F6C">
        <w:rPr>
          <w:rFonts w:eastAsia="Calibri"/>
          <w:sz w:val="28"/>
          <w:szCs w:val="28"/>
          <w:lang w:val="en-US" w:eastAsia="en-US"/>
        </w:rPr>
        <w:t>. The test cross is used to determine the</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genotype of the plant</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phenotype of the plant</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 xml:space="preserve">both a and </w:t>
      </w:r>
      <w:r w:rsidRPr="00FF4F6C">
        <w:rPr>
          <w:rFonts w:eastAsia="Calibri"/>
          <w:sz w:val="28"/>
          <w:szCs w:val="28"/>
          <w:lang w:eastAsia="en-US"/>
        </w:rPr>
        <w:t>и</w:t>
      </w:r>
    </w:p>
    <w:p w:rsidR="00FF4F6C" w:rsidRPr="00FF4F6C" w:rsidRDefault="00FF4F6C" w:rsidP="00F20139">
      <w:pPr>
        <w:numPr>
          <w:ilvl w:val="0"/>
          <w:numId w:val="135"/>
        </w:numPr>
        <w:rPr>
          <w:rFonts w:eastAsia="Calibri"/>
          <w:sz w:val="28"/>
          <w:szCs w:val="28"/>
          <w:lang w:val="en-US" w:eastAsia="en-US"/>
        </w:rPr>
      </w:pPr>
      <w:r w:rsidRPr="00FF4F6C">
        <w:rPr>
          <w:rFonts w:eastAsia="Calibri"/>
          <w:sz w:val="28"/>
          <w:szCs w:val="28"/>
          <w:lang w:val="en-US" w:eastAsia="en-US"/>
        </w:rPr>
        <w:t>none of these</w:t>
      </w:r>
    </w:p>
    <w:p w:rsidR="00EA5200" w:rsidRPr="00EA5200" w:rsidRDefault="00EA5200" w:rsidP="00EA5200">
      <w:pPr>
        <w:tabs>
          <w:tab w:val="left" w:pos="284"/>
          <w:tab w:val="left" w:pos="3119"/>
        </w:tabs>
        <w:rPr>
          <w:rFonts w:eastAsia="Calibri"/>
          <w:sz w:val="28"/>
          <w:szCs w:val="28"/>
          <w:lang w:eastAsia="en-US"/>
        </w:rPr>
      </w:pPr>
    </w:p>
    <w:p w:rsidR="00EA5200" w:rsidRPr="00EA5200" w:rsidRDefault="00EA5200" w:rsidP="00EA5200">
      <w:pPr>
        <w:tabs>
          <w:tab w:val="left" w:pos="284"/>
        </w:tabs>
        <w:jc w:val="center"/>
        <w:rPr>
          <w:rFonts w:eastAsia="Calibri"/>
          <w:sz w:val="28"/>
          <w:szCs w:val="28"/>
          <w:lang w:eastAsia="en-US"/>
        </w:rPr>
      </w:pPr>
      <w:r w:rsidRPr="00EA5200">
        <w:rPr>
          <w:rFonts w:eastAsia="Calibri"/>
          <w:b/>
          <w:sz w:val="28"/>
          <w:szCs w:val="28"/>
          <w:lang w:eastAsia="en-US"/>
        </w:rPr>
        <w:t>Эталоны ответов на тестовые задания</w:t>
      </w:r>
    </w:p>
    <w:tbl>
      <w:tblPr>
        <w:tblStyle w:val="71"/>
        <w:tblW w:w="0" w:type="auto"/>
        <w:jc w:val="center"/>
        <w:tblLook w:val="04A0" w:firstRow="1" w:lastRow="0" w:firstColumn="1" w:lastColumn="0" w:noHBand="0" w:noVBand="1"/>
      </w:tblPr>
      <w:tblGrid>
        <w:gridCol w:w="1229"/>
        <w:gridCol w:w="2456"/>
        <w:gridCol w:w="1465"/>
        <w:gridCol w:w="2960"/>
      </w:tblGrid>
      <w:tr w:rsidR="00EA5200" w:rsidRPr="00EA5200" w:rsidTr="00EA5200">
        <w:trPr>
          <w:jc w:val="center"/>
        </w:trPr>
        <w:tc>
          <w:tcPr>
            <w:tcW w:w="1229" w:type="dxa"/>
          </w:tcPr>
          <w:p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 вопроса</w:t>
            </w:r>
          </w:p>
        </w:tc>
        <w:tc>
          <w:tcPr>
            <w:tcW w:w="2456" w:type="dxa"/>
          </w:tcPr>
          <w:p w:rsidR="00EA5200" w:rsidRPr="00EA5200" w:rsidRDefault="00EA5200" w:rsidP="00EA5200">
            <w:pPr>
              <w:jc w:val="center"/>
              <w:rPr>
                <w:rFonts w:eastAsia="Calibri"/>
                <w:sz w:val="28"/>
                <w:szCs w:val="22"/>
                <w:lang w:eastAsia="en-US"/>
              </w:rPr>
            </w:pPr>
            <w:r w:rsidRPr="00EA5200">
              <w:rPr>
                <w:rFonts w:eastAsia="Calibri"/>
                <w:sz w:val="28"/>
                <w:szCs w:val="22"/>
                <w:lang w:eastAsia="en-US"/>
              </w:rPr>
              <w:t>правильный ответ</w:t>
            </w:r>
          </w:p>
        </w:tc>
        <w:tc>
          <w:tcPr>
            <w:tcW w:w="1465" w:type="dxa"/>
          </w:tcPr>
          <w:p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 вопроса</w:t>
            </w:r>
          </w:p>
        </w:tc>
        <w:tc>
          <w:tcPr>
            <w:tcW w:w="2960" w:type="dxa"/>
          </w:tcPr>
          <w:p w:rsidR="00EA5200" w:rsidRPr="00EA5200" w:rsidRDefault="00EA5200" w:rsidP="00EA5200">
            <w:pPr>
              <w:jc w:val="center"/>
              <w:rPr>
                <w:rFonts w:eastAsia="Calibri"/>
                <w:sz w:val="28"/>
                <w:szCs w:val="22"/>
                <w:lang w:eastAsia="en-US"/>
              </w:rPr>
            </w:pPr>
            <w:r w:rsidRPr="00EA5200">
              <w:rPr>
                <w:rFonts w:eastAsia="Calibri"/>
                <w:sz w:val="28"/>
                <w:szCs w:val="22"/>
                <w:lang w:eastAsia="en-US"/>
              </w:rPr>
              <w:t>правильный ответ</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1</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d</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c</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lastRenderedPageBreak/>
              <w:t>2</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b</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3</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a</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4</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a</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a</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5</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c</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6</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b</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c</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7</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8</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9</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b</w:t>
            </w:r>
          </w:p>
        </w:tc>
      </w:tr>
      <w:tr w:rsidR="00FF4F6C" w:rsidRPr="00EA5200" w:rsidTr="00EA5200">
        <w:trPr>
          <w:jc w:val="center"/>
        </w:trPr>
        <w:tc>
          <w:tcPr>
            <w:tcW w:w="1229" w:type="dxa"/>
          </w:tcPr>
          <w:p w:rsidR="00FF4F6C" w:rsidRPr="00EA5200" w:rsidRDefault="00FF4F6C" w:rsidP="00EA5200">
            <w:pPr>
              <w:jc w:val="center"/>
              <w:rPr>
                <w:rFonts w:eastAsia="Calibri"/>
                <w:b/>
                <w:sz w:val="28"/>
                <w:szCs w:val="22"/>
                <w:lang w:eastAsia="en-US"/>
              </w:rPr>
            </w:pPr>
            <w:r w:rsidRPr="00EA5200">
              <w:rPr>
                <w:rFonts w:eastAsia="Calibri"/>
                <w:b/>
                <w:sz w:val="28"/>
                <w:szCs w:val="22"/>
                <w:lang w:eastAsia="en-US"/>
              </w:rPr>
              <w:t>10</w:t>
            </w:r>
          </w:p>
        </w:tc>
        <w:tc>
          <w:tcPr>
            <w:tcW w:w="2456" w:type="dxa"/>
          </w:tcPr>
          <w:p w:rsidR="00FF4F6C" w:rsidRPr="005E1681" w:rsidRDefault="00FF4F6C" w:rsidP="00F00C9F">
            <w:pPr>
              <w:ind w:left="360" w:firstLine="382"/>
              <w:rPr>
                <w:sz w:val="32"/>
                <w:szCs w:val="32"/>
                <w:lang w:val="en-US"/>
              </w:rPr>
            </w:pPr>
            <w:r w:rsidRPr="005E1681">
              <w:rPr>
                <w:sz w:val="32"/>
                <w:szCs w:val="32"/>
                <w:lang w:val="en-US"/>
              </w:rPr>
              <w:t>c</w:t>
            </w:r>
          </w:p>
        </w:tc>
        <w:tc>
          <w:tcPr>
            <w:tcW w:w="1465" w:type="dxa"/>
          </w:tcPr>
          <w:p w:rsidR="00FF4F6C" w:rsidRPr="00EA5200" w:rsidRDefault="00FF4F6C" w:rsidP="00C4290B">
            <w:pPr>
              <w:numPr>
                <w:ilvl w:val="0"/>
                <w:numId w:val="3"/>
              </w:numPr>
              <w:contextualSpacing/>
              <w:rPr>
                <w:rFonts w:eastAsia="Calibri"/>
                <w:b/>
                <w:sz w:val="28"/>
                <w:szCs w:val="22"/>
                <w:lang w:eastAsia="en-US"/>
              </w:rPr>
            </w:pPr>
          </w:p>
        </w:tc>
        <w:tc>
          <w:tcPr>
            <w:tcW w:w="2960" w:type="dxa"/>
          </w:tcPr>
          <w:p w:rsidR="00FF4F6C" w:rsidRPr="005E1681" w:rsidRDefault="00FF4F6C" w:rsidP="00F00C9F">
            <w:pPr>
              <w:ind w:left="360" w:firstLine="382"/>
              <w:rPr>
                <w:sz w:val="32"/>
                <w:szCs w:val="32"/>
                <w:lang w:val="en-US"/>
              </w:rPr>
            </w:pPr>
            <w:r w:rsidRPr="005E1681">
              <w:rPr>
                <w:sz w:val="32"/>
                <w:szCs w:val="32"/>
                <w:lang w:val="en-US"/>
              </w:rPr>
              <w:t>a</w:t>
            </w:r>
          </w:p>
        </w:tc>
      </w:tr>
    </w:tbl>
    <w:p w:rsidR="00EA5200" w:rsidRPr="006A5FE3" w:rsidRDefault="00EA5200" w:rsidP="009B5A3E">
      <w:pPr>
        <w:pStyle w:val="af"/>
        <w:widowControl w:val="0"/>
        <w:jc w:val="center"/>
        <w:rPr>
          <w:rFonts w:ascii="Times New Roman" w:hAnsi="Times New Roman" w:cs="Times New Roman"/>
          <w:b/>
          <w:sz w:val="28"/>
          <w:szCs w:val="28"/>
          <w:u w:val="single"/>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8D08B3" w:rsidRDefault="008D08B3" w:rsidP="009B5A3E">
      <w:pPr>
        <w:pStyle w:val="af"/>
        <w:widowControl w:val="0"/>
        <w:jc w:val="center"/>
        <w:rPr>
          <w:rFonts w:ascii="Times New Roman" w:hAnsi="Times New Roman" w:cs="Times New Roman"/>
          <w:b/>
          <w:sz w:val="28"/>
          <w:szCs w:val="28"/>
          <w:u w:val="single"/>
        </w:rPr>
      </w:pPr>
    </w:p>
    <w:p w:rsidR="008D08B3" w:rsidRPr="008D08B3" w:rsidRDefault="008D08B3" w:rsidP="008D08B3">
      <w:pPr>
        <w:tabs>
          <w:tab w:val="left" w:pos="1149"/>
        </w:tabs>
        <w:spacing w:after="160"/>
        <w:contextualSpacing/>
        <w:jc w:val="center"/>
        <w:rPr>
          <w:rFonts w:eastAsia="Calibri"/>
          <w:b/>
          <w:bCs/>
          <w:sz w:val="28"/>
          <w:szCs w:val="28"/>
          <w:lang w:eastAsia="en-US"/>
        </w:rPr>
      </w:pPr>
      <w:r w:rsidRPr="008D08B3">
        <w:rPr>
          <w:rFonts w:eastAsia="Calibri"/>
          <w:b/>
          <w:bCs/>
          <w:sz w:val="28"/>
          <w:szCs w:val="28"/>
          <w:lang w:eastAsia="en-US"/>
        </w:rPr>
        <w:t xml:space="preserve">Вопросы для самоконтроля </w:t>
      </w:r>
      <w:proofErr w:type="gramStart"/>
      <w:r w:rsidRPr="008D08B3">
        <w:rPr>
          <w:rFonts w:eastAsia="Calibri"/>
          <w:b/>
          <w:bCs/>
          <w:sz w:val="28"/>
          <w:szCs w:val="28"/>
          <w:lang w:eastAsia="en-US"/>
        </w:rPr>
        <w:t>обучающимся</w:t>
      </w:r>
      <w:proofErr w:type="gramEnd"/>
      <w:r w:rsidRPr="008D08B3">
        <w:rPr>
          <w:rFonts w:eastAsia="Calibri"/>
          <w:b/>
          <w:bCs/>
          <w:sz w:val="28"/>
          <w:szCs w:val="28"/>
          <w:lang w:eastAsia="en-US"/>
        </w:rPr>
        <w:t xml:space="preserve">: </w:t>
      </w:r>
    </w:p>
    <w:p w:rsidR="00FF4F6C" w:rsidRPr="00FF4F6C" w:rsidRDefault="00FF4F6C" w:rsidP="00F20139">
      <w:pPr>
        <w:numPr>
          <w:ilvl w:val="0"/>
          <w:numId w:val="136"/>
        </w:numPr>
        <w:ind w:left="460" w:hanging="425"/>
        <w:contextualSpacing/>
        <w:jc w:val="both"/>
        <w:rPr>
          <w:rFonts w:eastAsia="Calibri"/>
          <w:sz w:val="28"/>
          <w:szCs w:val="22"/>
          <w:lang w:eastAsia="en-US"/>
        </w:rPr>
      </w:pPr>
      <w:r w:rsidRPr="00FF4F6C">
        <w:rPr>
          <w:rFonts w:eastAsia="Calibri"/>
          <w:sz w:val="28"/>
          <w:szCs w:val="22"/>
          <w:lang w:eastAsia="en-US"/>
        </w:rPr>
        <w:t>Основные понятия генетики:</w:t>
      </w:r>
    </w:p>
    <w:p w:rsidR="00FF4F6C" w:rsidRPr="00FF4F6C" w:rsidRDefault="00FF4F6C" w:rsidP="00F20139">
      <w:pPr>
        <w:numPr>
          <w:ilvl w:val="0"/>
          <w:numId w:val="137"/>
        </w:numPr>
        <w:ind w:left="460" w:hanging="283"/>
        <w:contextualSpacing/>
        <w:jc w:val="both"/>
        <w:rPr>
          <w:rFonts w:eastAsia="Calibri"/>
          <w:sz w:val="28"/>
          <w:szCs w:val="22"/>
          <w:lang w:eastAsia="en-US"/>
        </w:rPr>
      </w:pPr>
      <w:proofErr w:type="gramStart"/>
      <w:r w:rsidRPr="00FF4F6C">
        <w:rPr>
          <w:rFonts w:eastAsia="Calibri"/>
          <w:sz w:val="28"/>
          <w:szCs w:val="22"/>
          <w:lang w:eastAsia="en-US"/>
        </w:rPr>
        <w:t>генетика, наследственность, ген, геном, хромосомы, ДНК, локус, аллель, признак, генотип, фенотип, доминантная аллель, рецессивная аллель, гетерозиготы, гомозиготы, моногибридное скрещивание, дигибридное скрещивание, полигибридное скрещивание, гибрид, анализирующее скрещивание, возвратное скрещивание</w:t>
      </w:r>
      <w:proofErr w:type="gramEnd"/>
    </w:p>
    <w:p w:rsidR="00FF4F6C" w:rsidRPr="00FF4F6C" w:rsidRDefault="00FF4F6C" w:rsidP="00F20139">
      <w:pPr>
        <w:numPr>
          <w:ilvl w:val="0"/>
          <w:numId w:val="136"/>
        </w:numPr>
        <w:ind w:left="460" w:hanging="425"/>
        <w:contextualSpacing/>
        <w:jc w:val="both"/>
        <w:rPr>
          <w:rFonts w:eastAsia="Calibri"/>
          <w:sz w:val="28"/>
          <w:szCs w:val="22"/>
          <w:lang w:eastAsia="en-US"/>
        </w:rPr>
      </w:pPr>
      <w:r w:rsidRPr="00FF4F6C">
        <w:rPr>
          <w:rFonts w:eastAsia="Calibri"/>
          <w:sz w:val="28"/>
          <w:szCs w:val="22"/>
          <w:lang w:eastAsia="en-US"/>
        </w:rPr>
        <w:t>1-ый закон Менделя: Правило доминирования (Закон доминирования)</w:t>
      </w:r>
    </w:p>
    <w:p w:rsidR="00FF4F6C" w:rsidRPr="00FF4F6C" w:rsidRDefault="00FF4F6C" w:rsidP="00F20139">
      <w:pPr>
        <w:numPr>
          <w:ilvl w:val="0"/>
          <w:numId w:val="136"/>
        </w:numPr>
        <w:ind w:left="460" w:hanging="425"/>
        <w:contextualSpacing/>
        <w:jc w:val="both"/>
        <w:rPr>
          <w:rFonts w:eastAsia="Calibri"/>
          <w:sz w:val="28"/>
          <w:szCs w:val="22"/>
          <w:lang w:eastAsia="en-US"/>
        </w:rPr>
      </w:pPr>
      <w:r w:rsidRPr="00FF4F6C">
        <w:rPr>
          <w:rFonts w:eastAsia="Calibri"/>
          <w:sz w:val="28"/>
          <w:szCs w:val="22"/>
          <w:lang w:eastAsia="en-US"/>
        </w:rPr>
        <w:t>2-ой закон Менделя (Закон Расщепления)</w:t>
      </w:r>
    </w:p>
    <w:p w:rsidR="00FF4F6C" w:rsidRPr="00FF4F6C" w:rsidRDefault="00FF4F6C" w:rsidP="00F20139">
      <w:pPr>
        <w:numPr>
          <w:ilvl w:val="0"/>
          <w:numId w:val="136"/>
        </w:numPr>
        <w:ind w:left="460" w:hanging="425"/>
        <w:contextualSpacing/>
        <w:jc w:val="both"/>
        <w:rPr>
          <w:rFonts w:eastAsia="Calibri"/>
          <w:sz w:val="28"/>
          <w:szCs w:val="22"/>
          <w:lang w:eastAsia="en-US"/>
        </w:rPr>
      </w:pPr>
      <w:r w:rsidRPr="00FF4F6C">
        <w:rPr>
          <w:rFonts w:eastAsia="Calibri"/>
          <w:sz w:val="28"/>
          <w:szCs w:val="22"/>
          <w:lang w:eastAsia="en-US"/>
        </w:rPr>
        <w:t>3-й закон Менделя (Закон Независимого подбора)</w:t>
      </w:r>
    </w:p>
    <w:p w:rsidR="008D08B3" w:rsidRPr="00E05D22" w:rsidRDefault="008D08B3" w:rsidP="008D08B3">
      <w:pPr>
        <w:rPr>
          <w:rFonts w:eastAsia="Calibri"/>
          <w:sz w:val="28"/>
          <w:szCs w:val="22"/>
          <w:lang w:eastAsia="en-US"/>
        </w:rPr>
      </w:pPr>
    </w:p>
    <w:p w:rsidR="009B5A3E" w:rsidRDefault="009F3F0A" w:rsidP="009B5A3E">
      <w:pPr>
        <w:ind w:firstLine="709"/>
        <w:jc w:val="center"/>
        <w:rPr>
          <w:rFonts w:eastAsia="Calibri"/>
          <w:b/>
          <w:sz w:val="28"/>
          <w:szCs w:val="28"/>
          <w:u w:val="single"/>
          <w:lang w:eastAsia="en-US"/>
        </w:rPr>
      </w:pPr>
      <w:r>
        <w:rPr>
          <w:rFonts w:eastAsia="Calibri"/>
          <w:b/>
          <w:sz w:val="28"/>
          <w:szCs w:val="28"/>
          <w:u w:val="single"/>
          <w:lang w:eastAsia="en-US"/>
        </w:rPr>
        <w:t>3</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rsidR="009F3F0A" w:rsidRDefault="009F3F0A" w:rsidP="009B5A3E">
      <w:pPr>
        <w:ind w:firstLine="709"/>
        <w:jc w:val="center"/>
        <w:rPr>
          <w:b/>
          <w:color w:val="000000"/>
          <w:sz w:val="28"/>
          <w:szCs w:val="28"/>
          <w:u w:val="single"/>
        </w:rPr>
      </w:pPr>
    </w:p>
    <w:p w:rsidR="00FF4F6C" w:rsidRDefault="00FF4F6C" w:rsidP="00FF4F6C">
      <w:pPr>
        <w:rPr>
          <w:b/>
          <w:bCs/>
          <w:iCs/>
          <w:szCs w:val="28"/>
          <w:lang w:val="en-US"/>
        </w:rPr>
      </w:pPr>
      <w:r w:rsidRPr="00FD7F0C">
        <w:rPr>
          <w:b/>
          <w:szCs w:val="28"/>
          <w:lang w:val="en-US"/>
        </w:rPr>
        <w:t>WORK</w:t>
      </w:r>
      <w:r w:rsidRPr="00F65193">
        <w:rPr>
          <w:b/>
          <w:szCs w:val="28"/>
          <w:lang w:val="en-US"/>
        </w:rPr>
        <w:t xml:space="preserve"> </w:t>
      </w:r>
      <w:r w:rsidRPr="00FD7F0C">
        <w:rPr>
          <w:b/>
          <w:szCs w:val="28"/>
          <w:lang w:val="en-US"/>
        </w:rPr>
        <w:t>No</w:t>
      </w:r>
      <w:r w:rsidRPr="00E96017">
        <w:rPr>
          <w:b/>
          <w:szCs w:val="28"/>
          <w:lang w:val="en-US"/>
        </w:rPr>
        <w:t>1.</w:t>
      </w:r>
      <w:r w:rsidRPr="00FD7F0C">
        <w:rPr>
          <w:b/>
          <w:bCs/>
          <w:iCs/>
          <w:szCs w:val="28"/>
          <w:lang w:val="en-US"/>
        </w:rPr>
        <w:t>Genetics problems.</w:t>
      </w:r>
      <w:r w:rsidRPr="00F65193">
        <w:rPr>
          <w:b/>
          <w:bCs/>
          <w:iCs/>
          <w:szCs w:val="28"/>
          <w:lang w:val="en-US"/>
        </w:rPr>
        <w:t xml:space="preserve"> </w:t>
      </w:r>
    </w:p>
    <w:p w:rsidR="00FF4F6C" w:rsidRPr="00FF4F6C" w:rsidRDefault="00FF4F6C" w:rsidP="00FF4F6C">
      <w:pPr>
        <w:rPr>
          <w:b/>
          <w:bCs/>
          <w:szCs w:val="28"/>
        </w:rPr>
      </w:pPr>
      <w:r w:rsidRPr="00C92AC3">
        <w:rPr>
          <w:b/>
          <w:szCs w:val="28"/>
        </w:rPr>
        <w:t>Работа</w:t>
      </w:r>
      <w:r w:rsidRPr="00E05D22">
        <w:rPr>
          <w:b/>
          <w:szCs w:val="28"/>
          <w:lang w:val="en-US"/>
        </w:rPr>
        <w:t xml:space="preserve"> № 1. </w:t>
      </w:r>
      <w:r w:rsidRPr="00C92AC3">
        <w:rPr>
          <w:b/>
          <w:szCs w:val="28"/>
        </w:rPr>
        <w:t>Решение</w:t>
      </w:r>
      <w:r w:rsidRPr="005C0C42">
        <w:rPr>
          <w:b/>
          <w:szCs w:val="28"/>
        </w:rPr>
        <w:t xml:space="preserve"> </w:t>
      </w:r>
      <w:r w:rsidRPr="00C92AC3">
        <w:rPr>
          <w:b/>
          <w:szCs w:val="28"/>
        </w:rPr>
        <w:t>задач</w:t>
      </w:r>
      <w:r w:rsidRPr="005C0C42">
        <w:rPr>
          <w:b/>
          <w:szCs w:val="28"/>
        </w:rPr>
        <w:t xml:space="preserve">. </w:t>
      </w:r>
    </w:p>
    <w:p w:rsidR="00FF4F6C" w:rsidRPr="00E05D22" w:rsidRDefault="00FF4F6C" w:rsidP="009F3F0A">
      <w:pPr>
        <w:ind w:firstLine="709"/>
        <w:jc w:val="both"/>
        <w:rPr>
          <w:b/>
          <w:color w:val="000000"/>
          <w:sz w:val="28"/>
          <w:szCs w:val="28"/>
        </w:rPr>
      </w:pPr>
    </w:p>
    <w:p w:rsidR="00FB60A8" w:rsidRPr="00E05D22" w:rsidRDefault="00FB60A8" w:rsidP="009F3F0A">
      <w:pPr>
        <w:ind w:firstLine="709"/>
        <w:jc w:val="both"/>
        <w:rPr>
          <w:b/>
          <w:color w:val="000000"/>
          <w:sz w:val="28"/>
          <w:szCs w:val="28"/>
        </w:rPr>
      </w:pPr>
      <w:r w:rsidRPr="00321A77">
        <w:rPr>
          <w:b/>
          <w:color w:val="000000"/>
          <w:sz w:val="28"/>
          <w:szCs w:val="28"/>
        </w:rPr>
        <w:t xml:space="preserve">Тема </w:t>
      </w:r>
      <w:r w:rsidR="009F3F0A">
        <w:rPr>
          <w:b/>
          <w:color w:val="000000"/>
          <w:sz w:val="28"/>
          <w:szCs w:val="28"/>
        </w:rPr>
        <w:t>2</w:t>
      </w:r>
      <w:r w:rsidRPr="00321A77">
        <w:rPr>
          <w:b/>
          <w:color w:val="000000"/>
          <w:sz w:val="28"/>
          <w:szCs w:val="28"/>
        </w:rPr>
        <w:t>.</w:t>
      </w:r>
      <w:r w:rsidRPr="00321A77">
        <w:rPr>
          <w:b/>
          <w:color w:val="000000"/>
        </w:rPr>
        <w:t xml:space="preserve"> </w:t>
      </w:r>
      <w:r w:rsidR="00FF4F6C" w:rsidRPr="00FF4F6C">
        <w:rPr>
          <w:b/>
          <w:color w:val="000000"/>
          <w:sz w:val="28"/>
          <w:szCs w:val="28"/>
        </w:rPr>
        <w:t>Сцепленное наследование. Сцепленное с полом наследование. Генетика пола.</w:t>
      </w:r>
    </w:p>
    <w:p w:rsidR="00FF4F6C" w:rsidRPr="00E05D22" w:rsidRDefault="00FF4F6C" w:rsidP="009F3F0A">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Default="00FB60A8" w:rsidP="00FB60A8">
      <w:pPr>
        <w:ind w:firstLine="709"/>
        <w:jc w:val="both"/>
        <w:rPr>
          <w:color w:val="000000"/>
          <w:sz w:val="28"/>
          <w:szCs w:val="28"/>
        </w:rPr>
      </w:pPr>
      <w:r w:rsidRPr="003D1FA7">
        <w:rPr>
          <w:color w:val="000000"/>
          <w:sz w:val="28"/>
          <w:szCs w:val="28"/>
        </w:rPr>
        <w:t>1. тестирование</w:t>
      </w:r>
    </w:p>
    <w:p w:rsidR="00872BBA" w:rsidRPr="003D1FA7" w:rsidRDefault="00872BBA" w:rsidP="00FB60A8">
      <w:pPr>
        <w:ind w:firstLine="709"/>
        <w:jc w:val="both"/>
        <w:rPr>
          <w:color w:val="000000"/>
          <w:sz w:val="28"/>
          <w:szCs w:val="28"/>
        </w:rPr>
      </w:pPr>
      <w:r>
        <w:rPr>
          <w:color w:val="000000"/>
          <w:sz w:val="28"/>
          <w:szCs w:val="28"/>
        </w:rPr>
        <w:t>2. решение генетической задачи</w:t>
      </w:r>
    </w:p>
    <w:p w:rsidR="00FB60A8" w:rsidRDefault="00872BBA" w:rsidP="00FB60A8">
      <w:pPr>
        <w:ind w:firstLine="709"/>
        <w:jc w:val="both"/>
        <w:rPr>
          <w:color w:val="000000"/>
          <w:sz w:val="28"/>
          <w:szCs w:val="28"/>
        </w:rPr>
      </w:pPr>
      <w:r>
        <w:rPr>
          <w:color w:val="000000"/>
          <w:sz w:val="28"/>
          <w:szCs w:val="28"/>
        </w:rPr>
        <w:t>3</w:t>
      </w:r>
      <w:r w:rsidR="00FB60A8" w:rsidRPr="003D1FA7">
        <w:rPr>
          <w:color w:val="000000"/>
          <w:sz w:val="28"/>
          <w:szCs w:val="28"/>
        </w:rPr>
        <w:t>. устный опрос</w:t>
      </w:r>
    </w:p>
    <w:p w:rsidR="00FB60A8" w:rsidRDefault="00872BBA" w:rsidP="00FB60A8">
      <w:pPr>
        <w:ind w:firstLine="709"/>
        <w:jc w:val="both"/>
        <w:rPr>
          <w:color w:val="000000"/>
          <w:sz w:val="28"/>
          <w:szCs w:val="28"/>
        </w:rPr>
      </w:pPr>
      <w:r>
        <w:rPr>
          <w:color w:val="000000"/>
          <w:sz w:val="28"/>
          <w:szCs w:val="28"/>
        </w:rPr>
        <w:t>4</w:t>
      </w:r>
      <w:r w:rsidR="00FB60A8">
        <w:rPr>
          <w:color w:val="000000"/>
          <w:sz w:val="28"/>
          <w:szCs w:val="28"/>
        </w:rPr>
        <w:t xml:space="preserve">. </w:t>
      </w:r>
      <w:r w:rsidR="00FB60A8" w:rsidRPr="003D1FA7">
        <w:rPr>
          <w:color w:val="000000"/>
          <w:sz w:val="28"/>
          <w:szCs w:val="28"/>
        </w:rPr>
        <w:t xml:space="preserve">контроль выполнения </w:t>
      </w:r>
      <w:r w:rsidR="009A4EB8">
        <w:rPr>
          <w:color w:val="000000"/>
          <w:sz w:val="28"/>
          <w:szCs w:val="28"/>
        </w:rPr>
        <w:t xml:space="preserve">практических </w:t>
      </w:r>
      <w:r w:rsidR="00FB60A8" w:rsidRPr="003D1FA7">
        <w:rPr>
          <w:color w:val="000000"/>
          <w:sz w:val="28"/>
          <w:szCs w:val="28"/>
        </w:rPr>
        <w:t>заданий в рабочей тетради</w:t>
      </w:r>
    </w:p>
    <w:p w:rsidR="00FF4F6C" w:rsidRPr="00F00C9F" w:rsidRDefault="00FF4F6C" w:rsidP="00FB60A8">
      <w:pPr>
        <w:ind w:firstLine="709"/>
        <w:jc w:val="both"/>
        <w:rPr>
          <w:b/>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B95B34" w:rsidRDefault="00B95B34" w:rsidP="009B5A3E">
      <w:pPr>
        <w:pStyle w:val="af"/>
        <w:widowControl w:val="0"/>
        <w:jc w:val="center"/>
        <w:rPr>
          <w:rFonts w:ascii="Times New Roman" w:hAnsi="Times New Roman" w:cs="Times New Roman"/>
          <w:b/>
          <w:sz w:val="28"/>
          <w:szCs w:val="28"/>
          <w:u w:val="single"/>
        </w:rPr>
      </w:pPr>
    </w:p>
    <w:p w:rsidR="00FF4F6C" w:rsidRPr="00E05D22" w:rsidRDefault="00FF4F6C" w:rsidP="00FF4F6C">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FF4F6C" w:rsidRDefault="00FF4F6C" w:rsidP="00FF4F6C">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B95B34" w:rsidRPr="00FF4F6C" w:rsidRDefault="00B95B34" w:rsidP="00B95B34">
      <w:pPr>
        <w:rPr>
          <w:rFonts w:eastAsia="Calibri"/>
          <w:sz w:val="28"/>
          <w:szCs w:val="22"/>
          <w:lang w:val="en-US" w:eastAsia="en-US"/>
        </w:rPr>
      </w:pPr>
    </w:p>
    <w:p w:rsidR="00FF4F6C" w:rsidRPr="00FF4F6C" w:rsidRDefault="00FF4F6C" w:rsidP="00FF4F6C">
      <w:pPr>
        <w:rPr>
          <w:sz w:val="28"/>
          <w:szCs w:val="28"/>
          <w:lang w:val="en-US"/>
        </w:rPr>
      </w:pPr>
      <w:r w:rsidRPr="00FF4F6C">
        <w:rPr>
          <w:bCs/>
          <w:iCs/>
          <w:sz w:val="28"/>
          <w:szCs w:val="28"/>
          <w:lang w:val="en-US"/>
        </w:rPr>
        <w:t>1. Sex-linked genetically inherited traits:</w:t>
      </w:r>
      <w:r w:rsidRPr="00FF4F6C">
        <w:rPr>
          <w:sz w:val="28"/>
          <w:szCs w:val="28"/>
          <w:lang w:val="en-US"/>
        </w:rPr>
        <w:t xml:space="preserve">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 xml:space="preserve">can appear in both males and females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 xml:space="preserve">are only found in males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 xml:space="preserve">are only found in females </w:t>
      </w:r>
    </w:p>
    <w:p w:rsidR="00FF4F6C" w:rsidRPr="00FF4F6C" w:rsidRDefault="00FF4F6C" w:rsidP="00F20139">
      <w:pPr>
        <w:numPr>
          <w:ilvl w:val="0"/>
          <w:numId w:val="139"/>
        </w:numPr>
        <w:rPr>
          <w:rFonts w:eastAsia="Calibri"/>
          <w:sz w:val="28"/>
          <w:szCs w:val="28"/>
          <w:lang w:val="en-US" w:eastAsia="en-US"/>
        </w:rPr>
      </w:pPr>
      <w:r w:rsidRPr="00FF4F6C">
        <w:rPr>
          <w:rFonts w:eastAsia="Calibri"/>
          <w:sz w:val="28"/>
          <w:szCs w:val="28"/>
          <w:lang w:val="en-US" w:eastAsia="en-US"/>
        </w:rPr>
        <w:t>result from premarital sexual intercourse</w:t>
      </w:r>
    </w:p>
    <w:p w:rsidR="00FF4F6C" w:rsidRPr="00FF4F6C" w:rsidRDefault="00FF4F6C" w:rsidP="00FF4F6C">
      <w:pPr>
        <w:rPr>
          <w:rFonts w:eastAsia="Calibri"/>
          <w:sz w:val="28"/>
          <w:szCs w:val="28"/>
          <w:lang w:val="en-US" w:eastAsia="en-US"/>
        </w:rPr>
      </w:pPr>
      <w:r w:rsidRPr="00FF4F6C">
        <w:rPr>
          <w:rFonts w:eastAsia="Calibri"/>
          <w:sz w:val="28"/>
          <w:szCs w:val="28"/>
          <w:lang w:val="en-US" w:eastAsia="en-US"/>
        </w:rPr>
        <w:t xml:space="preserve">2. Harmful X-linked traits are: </w:t>
      </w:r>
      <w:r w:rsidRPr="00FF4F6C">
        <w:rPr>
          <w:rFonts w:eastAsia="Calibri"/>
          <w:sz w:val="28"/>
          <w:szCs w:val="28"/>
          <w:lang w:val="en-US" w:eastAsia="en-US"/>
        </w:rPr>
        <w:tab/>
        <w:t xml:space="preserve">  </w:t>
      </w:r>
    </w:p>
    <w:p w:rsidR="00FF4F6C" w:rsidRPr="00FF4F6C" w:rsidRDefault="00FF4F6C" w:rsidP="00F20139">
      <w:pPr>
        <w:numPr>
          <w:ilvl w:val="0"/>
          <w:numId w:val="140"/>
        </w:numPr>
        <w:rPr>
          <w:rFonts w:eastAsia="Calibri"/>
          <w:sz w:val="28"/>
          <w:szCs w:val="28"/>
          <w:lang w:val="en-US" w:eastAsia="en-US"/>
        </w:rPr>
      </w:pPr>
      <w:r w:rsidRPr="00FF4F6C">
        <w:rPr>
          <w:rFonts w:eastAsia="Calibri"/>
          <w:sz w:val="28"/>
          <w:szCs w:val="28"/>
          <w:lang w:val="en-US" w:eastAsia="en-US"/>
        </w:rPr>
        <w:t xml:space="preserve">inherited only from mothers </w:t>
      </w:r>
    </w:p>
    <w:p w:rsidR="00FF4F6C" w:rsidRPr="00FF4F6C" w:rsidRDefault="00FF4F6C" w:rsidP="00F20139">
      <w:pPr>
        <w:numPr>
          <w:ilvl w:val="0"/>
          <w:numId w:val="140"/>
        </w:numPr>
        <w:rPr>
          <w:rFonts w:eastAsia="Calibri"/>
          <w:sz w:val="28"/>
          <w:szCs w:val="28"/>
          <w:lang w:val="en-US" w:eastAsia="en-US"/>
        </w:rPr>
      </w:pPr>
      <w:r w:rsidRPr="00FF4F6C">
        <w:rPr>
          <w:rFonts w:eastAsia="Calibri"/>
          <w:sz w:val="28"/>
          <w:szCs w:val="28"/>
          <w:lang w:val="en-US" w:eastAsia="en-US"/>
        </w:rPr>
        <w:t xml:space="preserve">more numerous than Y-linked ones </w:t>
      </w:r>
    </w:p>
    <w:p w:rsidR="00FF4F6C" w:rsidRPr="00FF4F6C" w:rsidRDefault="00FF4F6C" w:rsidP="00F20139">
      <w:pPr>
        <w:numPr>
          <w:ilvl w:val="0"/>
          <w:numId w:val="140"/>
        </w:numPr>
        <w:rPr>
          <w:rFonts w:eastAsia="Calibri"/>
          <w:sz w:val="28"/>
          <w:szCs w:val="28"/>
          <w:lang w:val="en-US" w:eastAsia="en-US"/>
        </w:rPr>
      </w:pPr>
      <w:r w:rsidRPr="00FF4F6C">
        <w:rPr>
          <w:rFonts w:eastAsia="Calibri"/>
          <w:sz w:val="28"/>
          <w:szCs w:val="28"/>
          <w:lang w:val="en-US" w:eastAsia="en-US"/>
        </w:rPr>
        <w:t>most likely to show up in the phenotype of daughters</w:t>
      </w:r>
    </w:p>
    <w:p w:rsidR="00FF4F6C" w:rsidRPr="00FF4F6C" w:rsidRDefault="00FF4F6C" w:rsidP="00FF4F6C">
      <w:pPr>
        <w:ind w:left="426" w:hanging="426"/>
        <w:rPr>
          <w:rFonts w:eastAsia="Calibri"/>
          <w:sz w:val="28"/>
          <w:szCs w:val="28"/>
          <w:lang w:val="en-US" w:eastAsia="en-US"/>
        </w:rPr>
      </w:pPr>
      <w:r w:rsidRPr="00FF4F6C">
        <w:rPr>
          <w:rFonts w:eastAsia="Calibri"/>
          <w:sz w:val="28"/>
          <w:szCs w:val="28"/>
          <w:lang w:val="en-US" w:eastAsia="en-US"/>
        </w:rPr>
        <w:t xml:space="preserve">3. Men with red-green color blindness inherited the genes for it from: </w:t>
      </w:r>
      <w:r w:rsidRPr="00FF4F6C">
        <w:rPr>
          <w:rFonts w:eastAsia="Calibri"/>
          <w:sz w:val="28"/>
          <w:szCs w:val="28"/>
          <w:lang w:val="en-US" w:eastAsia="en-US"/>
        </w:rPr>
        <w:tab/>
      </w:r>
    </w:p>
    <w:p w:rsidR="00FF4F6C" w:rsidRPr="00FF4F6C" w:rsidRDefault="00FF4F6C" w:rsidP="00F20139">
      <w:pPr>
        <w:numPr>
          <w:ilvl w:val="0"/>
          <w:numId w:val="141"/>
        </w:numPr>
        <w:rPr>
          <w:rFonts w:eastAsia="Calibri"/>
          <w:sz w:val="28"/>
          <w:szCs w:val="28"/>
          <w:lang w:val="en-US" w:eastAsia="en-US"/>
        </w:rPr>
      </w:pPr>
      <w:r w:rsidRPr="00FF4F6C">
        <w:rPr>
          <w:rFonts w:eastAsia="Calibri"/>
          <w:sz w:val="28"/>
          <w:szCs w:val="28"/>
          <w:lang w:val="en-US" w:eastAsia="en-US"/>
        </w:rPr>
        <w:t xml:space="preserve">their mothers </w:t>
      </w:r>
    </w:p>
    <w:p w:rsidR="00FF4F6C" w:rsidRPr="00FF4F6C" w:rsidRDefault="00FF4F6C" w:rsidP="00F20139">
      <w:pPr>
        <w:numPr>
          <w:ilvl w:val="0"/>
          <w:numId w:val="141"/>
        </w:numPr>
        <w:rPr>
          <w:rFonts w:eastAsia="Calibri"/>
          <w:sz w:val="28"/>
          <w:szCs w:val="28"/>
          <w:lang w:val="en-US" w:eastAsia="en-US"/>
        </w:rPr>
      </w:pPr>
      <w:r w:rsidRPr="00FF4F6C">
        <w:rPr>
          <w:rFonts w:eastAsia="Calibri"/>
          <w:sz w:val="28"/>
          <w:szCs w:val="28"/>
          <w:lang w:val="en-US" w:eastAsia="en-US"/>
        </w:rPr>
        <w:t xml:space="preserve">their fathers </w:t>
      </w:r>
    </w:p>
    <w:p w:rsidR="00FF4F6C" w:rsidRPr="00FF4F6C" w:rsidRDefault="00FF4F6C" w:rsidP="00F20139">
      <w:pPr>
        <w:numPr>
          <w:ilvl w:val="0"/>
          <w:numId w:val="141"/>
        </w:numPr>
        <w:rPr>
          <w:rFonts w:eastAsia="Calibri"/>
          <w:sz w:val="28"/>
          <w:szCs w:val="28"/>
          <w:lang w:val="en-US" w:eastAsia="en-US"/>
        </w:rPr>
      </w:pPr>
      <w:r w:rsidRPr="00FF4F6C">
        <w:rPr>
          <w:rFonts w:eastAsia="Calibri"/>
          <w:sz w:val="28"/>
          <w:szCs w:val="28"/>
          <w:lang w:val="en-US" w:eastAsia="en-US"/>
        </w:rPr>
        <w:t>either their mothers or fathers</w:t>
      </w:r>
    </w:p>
    <w:p w:rsidR="00FF4F6C" w:rsidRPr="00FF4F6C" w:rsidRDefault="00FF4F6C" w:rsidP="00FF4F6C">
      <w:pPr>
        <w:ind w:left="567" w:hanging="567"/>
        <w:rPr>
          <w:sz w:val="28"/>
          <w:szCs w:val="28"/>
          <w:lang w:val="en-US"/>
        </w:rPr>
      </w:pPr>
      <w:r w:rsidRPr="00FF4F6C">
        <w:rPr>
          <w:rFonts w:eastAsia="Calibri"/>
          <w:sz w:val="28"/>
          <w:szCs w:val="28"/>
          <w:lang w:val="en-US" w:eastAsia="en-US"/>
        </w:rPr>
        <w:t xml:space="preserve">4. </w:t>
      </w:r>
      <w:r w:rsidRPr="00FF4F6C">
        <w:rPr>
          <w:sz w:val="28"/>
          <w:szCs w:val="28"/>
          <w:lang w:val="en-US"/>
        </w:rPr>
        <w:t>Which recombination frequency corresponds to independent assortment and the absence of linkage?</w:t>
      </w:r>
    </w:p>
    <w:p w:rsidR="00FF4F6C" w:rsidRPr="00FF4F6C" w:rsidRDefault="00FF4F6C" w:rsidP="00F20139">
      <w:pPr>
        <w:numPr>
          <w:ilvl w:val="0"/>
          <w:numId w:val="146"/>
        </w:numPr>
        <w:rPr>
          <w:sz w:val="28"/>
          <w:szCs w:val="28"/>
        </w:rPr>
      </w:pPr>
      <w:r w:rsidRPr="00FF4F6C">
        <w:rPr>
          <w:sz w:val="28"/>
          <w:szCs w:val="28"/>
        </w:rPr>
        <w:t>0</w:t>
      </w:r>
    </w:p>
    <w:p w:rsidR="00FF4F6C" w:rsidRPr="00FF4F6C" w:rsidRDefault="00FF4F6C" w:rsidP="00F20139">
      <w:pPr>
        <w:numPr>
          <w:ilvl w:val="0"/>
          <w:numId w:val="146"/>
        </w:numPr>
        <w:rPr>
          <w:sz w:val="28"/>
          <w:szCs w:val="28"/>
        </w:rPr>
      </w:pPr>
      <w:r w:rsidRPr="00FF4F6C">
        <w:rPr>
          <w:sz w:val="28"/>
          <w:szCs w:val="28"/>
        </w:rPr>
        <w:t>0.25</w:t>
      </w:r>
    </w:p>
    <w:p w:rsidR="00FF4F6C" w:rsidRPr="00FF4F6C" w:rsidRDefault="00FF4F6C" w:rsidP="00F20139">
      <w:pPr>
        <w:numPr>
          <w:ilvl w:val="0"/>
          <w:numId w:val="146"/>
        </w:numPr>
        <w:rPr>
          <w:rFonts w:eastAsia="Calibri"/>
          <w:sz w:val="28"/>
          <w:szCs w:val="28"/>
          <w:lang w:val="en-US" w:eastAsia="en-US"/>
        </w:rPr>
      </w:pPr>
      <w:r w:rsidRPr="00FF4F6C">
        <w:rPr>
          <w:sz w:val="28"/>
          <w:szCs w:val="28"/>
        </w:rPr>
        <w:t>0.50</w:t>
      </w:r>
    </w:p>
    <w:p w:rsidR="00FF4F6C" w:rsidRPr="00FF4F6C" w:rsidRDefault="00FF4F6C" w:rsidP="00F20139">
      <w:pPr>
        <w:numPr>
          <w:ilvl w:val="0"/>
          <w:numId w:val="146"/>
        </w:numPr>
        <w:ind w:left="426" w:firstLine="0"/>
        <w:rPr>
          <w:bCs/>
          <w:iCs/>
          <w:sz w:val="28"/>
          <w:szCs w:val="28"/>
          <w:lang w:val="en-US"/>
        </w:rPr>
      </w:pPr>
      <w:r w:rsidRPr="00FF4F6C">
        <w:rPr>
          <w:sz w:val="28"/>
          <w:szCs w:val="28"/>
        </w:rPr>
        <w:t>0.75</w:t>
      </w:r>
    </w:p>
    <w:p w:rsidR="00FF4F6C" w:rsidRPr="00FF4F6C" w:rsidRDefault="00FF4F6C" w:rsidP="00FF4F6C">
      <w:pPr>
        <w:rPr>
          <w:bCs/>
          <w:iCs/>
          <w:sz w:val="28"/>
          <w:szCs w:val="28"/>
          <w:lang w:val="en-US"/>
        </w:rPr>
      </w:pPr>
      <w:r w:rsidRPr="00FF4F6C">
        <w:rPr>
          <w:bCs/>
          <w:iCs/>
          <w:sz w:val="28"/>
          <w:szCs w:val="28"/>
          <w:lang w:val="en-US"/>
        </w:rPr>
        <w:t xml:space="preserve">5. Crossing-over resulting in the inheritance of altered chromosomes by children occurs: </w:t>
      </w:r>
    </w:p>
    <w:p w:rsidR="00FF4F6C" w:rsidRPr="00FF4F6C" w:rsidRDefault="00FF4F6C" w:rsidP="00F20139">
      <w:pPr>
        <w:numPr>
          <w:ilvl w:val="0"/>
          <w:numId w:val="143"/>
        </w:numPr>
        <w:rPr>
          <w:bCs/>
          <w:iCs/>
          <w:sz w:val="28"/>
          <w:szCs w:val="28"/>
          <w:lang w:val="en-US"/>
        </w:rPr>
      </w:pPr>
      <w:r w:rsidRPr="00FF4F6C">
        <w:rPr>
          <w:bCs/>
          <w:iCs/>
          <w:sz w:val="28"/>
          <w:szCs w:val="28"/>
          <w:lang w:val="en-US"/>
        </w:rPr>
        <w:t xml:space="preserve">during mitosis </w:t>
      </w:r>
    </w:p>
    <w:p w:rsidR="00FF4F6C" w:rsidRPr="00FF4F6C" w:rsidRDefault="00FF4F6C" w:rsidP="00F20139">
      <w:pPr>
        <w:numPr>
          <w:ilvl w:val="0"/>
          <w:numId w:val="143"/>
        </w:numPr>
        <w:rPr>
          <w:bCs/>
          <w:iCs/>
          <w:sz w:val="28"/>
          <w:szCs w:val="28"/>
          <w:lang w:val="en-US"/>
        </w:rPr>
      </w:pPr>
      <w:r w:rsidRPr="00FF4F6C">
        <w:rPr>
          <w:bCs/>
          <w:iCs/>
          <w:sz w:val="28"/>
          <w:szCs w:val="28"/>
          <w:lang w:val="en-US"/>
        </w:rPr>
        <w:t xml:space="preserve">during meiosis </w:t>
      </w:r>
    </w:p>
    <w:p w:rsidR="00FF4F6C" w:rsidRPr="00FF4F6C" w:rsidRDefault="00FF4F6C" w:rsidP="00F20139">
      <w:pPr>
        <w:numPr>
          <w:ilvl w:val="0"/>
          <w:numId w:val="143"/>
        </w:numPr>
        <w:rPr>
          <w:rFonts w:eastAsia="Calibri"/>
          <w:sz w:val="28"/>
          <w:szCs w:val="28"/>
          <w:lang w:eastAsia="en-US"/>
        </w:rPr>
      </w:pPr>
      <w:r w:rsidRPr="00FF4F6C">
        <w:rPr>
          <w:bCs/>
          <w:iCs/>
          <w:sz w:val="28"/>
          <w:szCs w:val="28"/>
          <w:lang w:val="en-US"/>
        </w:rPr>
        <w:t>both of the above</w:t>
      </w:r>
    </w:p>
    <w:p w:rsidR="00FF4F6C" w:rsidRPr="00FF4F6C" w:rsidRDefault="00FF4F6C" w:rsidP="00FF4F6C">
      <w:pPr>
        <w:ind w:left="371" w:hanging="283"/>
        <w:rPr>
          <w:sz w:val="28"/>
          <w:szCs w:val="28"/>
          <w:lang w:val="en-US"/>
        </w:rPr>
      </w:pPr>
      <w:r w:rsidRPr="00FF4F6C">
        <w:rPr>
          <w:bCs/>
          <w:color w:val="000000"/>
          <w:sz w:val="28"/>
          <w:szCs w:val="28"/>
          <w:lang w:val="en-US"/>
        </w:rPr>
        <w:t xml:space="preserve">6. </w:t>
      </w:r>
      <w:r w:rsidRPr="00FF4F6C">
        <w:rPr>
          <w:bCs/>
          <w:sz w:val="28"/>
          <w:szCs w:val="28"/>
          <w:lang w:val="en-US"/>
        </w:rPr>
        <w:t>If an affected male has all affected daughters but no affected sons, the trait is likely to be an</w:t>
      </w:r>
      <w:r w:rsidRPr="00FF4F6C">
        <w:rPr>
          <w:sz w:val="28"/>
          <w:szCs w:val="28"/>
          <w:lang w:val="en-US"/>
        </w:rPr>
        <w:t xml:space="preserve"> </w:t>
      </w:r>
    </w:p>
    <w:p w:rsidR="00FF4F6C" w:rsidRPr="00FF4F6C" w:rsidRDefault="00FF4F6C" w:rsidP="00F20139">
      <w:pPr>
        <w:numPr>
          <w:ilvl w:val="0"/>
          <w:numId w:val="144"/>
        </w:numPr>
        <w:ind w:left="797"/>
        <w:rPr>
          <w:sz w:val="28"/>
          <w:szCs w:val="28"/>
          <w:lang w:val="en-US"/>
        </w:rPr>
      </w:pPr>
      <w:r w:rsidRPr="00FF4F6C">
        <w:rPr>
          <w:sz w:val="28"/>
          <w:szCs w:val="28"/>
          <w:lang w:val="en-US"/>
        </w:rPr>
        <w:t xml:space="preserve">X-linked dominant trait </w:t>
      </w:r>
    </w:p>
    <w:p w:rsidR="00FF4F6C" w:rsidRPr="00FF4F6C" w:rsidRDefault="00FF4F6C" w:rsidP="00F20139">
      <w:pPr>
        <w:numPr>
          <w:ilvl w:val="0"/>
          <w:numId w:val="144"/>
        </w:numPr>
        <w:ind w:left="797"/>
        <w:rPr>
          <w:sz w:val="28"/>
          <w:szCs w:val="28"/>
          <w:lang w:val="en-US"/>
        </w:rPr>
      </w:pPr>
      <w:r w:rsidRPr="00FF4F6C">
        <w:rPr>
          <w:sz w:val="28"/>
          <w:szCs w:val="28"/>
          <w:lang w:val="en-US"/>
        </w:rPr>
        <w:t xml:space="preserve">autosomal recessive trait </w:t>
      </w:r>
    </w:p>
    <w:p w:rsidR="00FF4F6C" w:rsidRPr="00FF4F6C" w:rsidRDefault="00FF4F6C" w:rsidP="00F20139">
      <w:pPr>
        <w:numPr>
          <w:ilvl w:val="0"/>
          <w:numId w:val="144"/>
        </w:numPr>
        <w:ind w:left="797"/>
        <w:rPr>
          <w:sz w:val="28"/>
          <w:szCs w:val="28"/>
          <w:lang w:val="en-US"/>
        </w:rPr>
      </w:pPr>
      <w:r w:rsidRPr="00FF4F6C">
        <w:rPr>
          <w:sz w:val="28"/>
          <w:szCs w:val="28"/>
          <w:lang w:val="en-US"/>
        </w:rPr>
        <w:t xml:space="preserve">autosomal dominant trait </w:t>
      </w:r>
    </w:p>
    <w:p w:rsidR="00FF4F6C" w:rsidRPr="00FF4F6C" w:rsidRDefault="00FF4F6C" w:rsidP="00F20139">
      <w:pPr>
        <w:numPr>
          <w:ilvl w:val="0"/>
          <w:numId w:val="144"/>
        </w:numPr>
        <w:ind w:left="797"/>
        <w:rPr>
          <w:rFonts w:eastAsia="Calibri"/>
          <w:sz w:val="28"/>
          <w:szCs w:val="28"/>
          <w:lang w:val="en-US" w:eastAsia="en-US"/>
        </w:rPr>
      </w:pPr>
      <w:r w:rsidRPr="00FF4F6C">
        <w:rPr>
          <w:sz w:val="28"/>
          <w:szCs w:val="28"/>
          <w:lang w:val="en-US"/>
        </w:rPr>
        <w:t>X-linked recessive trait</w:t>
      </w:r>
    </w:p>
    <w:p w:rsidR="00FF4F6C" w:rsidRPr="00FF4F6C" w:rsidRDefault="00FF4F6C" w:rsidP="00FF4F6C">
      <w:pPr>
        <w:ind w:left="371" w:hanging="371"/>
        <w:rPr>
          <w:sz w:val="28"/>
          <w:szCs w:val="28"/>
          <w:lang w:val="en-US"/>
        </w:rPr>
      </w:pPr>
      <w:r w:rsidRPr="00FF4F6C">
        <w:rPr>
          <w:rFonts w:eastAsia="Calibri"/>
          <w:sz w:val="28"/>
          <w:szCs w:val="28"/>
          <w:lang w:val="en-US" w:eastAsia="en-US"/>
        </w:rPr>
        <w:t xml:space="preserve">7. </w:t>
      </w:r>
      <w:r w:rsidRPr="00FF4F6C">
        <w:rPr>
          <w:bCs/>
          <w:sz w:val="28"/>
          <w:szCs w:val="28"/>
          <w:lang w:val="en-US"/>
        </w:rPr>
        <w:t>Dosage compensation of the X chromosome in mammals is by</w:t>
      </w:r>
      <w:r w:rsidRPr="00FF4F6C">
        <w:rPr>
          <w:sz w:val="28"/>
          <w:szCs w:val="28"/>
          <w:lang w:val="en-US"/>
        </w:rPr>
        <w:t xml:space="preserve"> </w:t>
      </w:r>
    </w:p>
    <w:p w:rsidR="00FF4F6C" w:rsidRPr="00FF4F6C" w:rsidRDefault="00FF4F6C" w:rsidP="00F20139">
      <w:pPr>
        <w:numPr>
          <w:ilvl w:val="0"/>
          <w:numId w:val="145"/>
        </w:numPr>
        <w:ind w:left="513"/>
        <w:rPr>
          <w:sz w:val="28"/>
          <w:szCs w:val="28"/>
          <w:lang w:val="en-US"/>
        </w:rPr>
      </w:pPr>
      <w:r w:rsidRPr="00FF4F6C">
        <w:rPr>
          <w:sz w:val="28"/>
          <w:szCs w:val="28"/>
          <w:lang w:val="en-US"/>
        </w:rPr>
        <w:t xml:space="preserve">the formation of Barr bodies in females </w:t>
      </w:r>
    </w:p>
    <w:p w:rsidR="00FF4F6C" w:rsidRPr="00FF4F6C" w:rsidRDefault="00FF4F6C" w:rsidP="00F20139">
      <w:pPr>
        <w:numPr>
          <w:ilvl w:val="0"/>
          <w:numId w:val="145"/>
        </w:numPr>
        <w:ind w:left="513"/>
        <w:rPr>
          <w:sz w:val="28"/>
          <w:szCs w:val="28"/>
          <w:lang w:val="en-US"/>
        </w:rPr>
      </w:pPr>
      <w:r w:rsidRPr="00FF4F6C">
        <w:rPr>
          <w:sz w:val="28"/>
          <w:szCs w:val="28"/>
          <w:lang w:val="en-US"/>
        </w:rPr>
        <w:t xml:space="preserve">the formation of Barr bodies in males </w:t>
      </w:r>
    </w:p>
    <w:p w:rsidR="00FF4F6C" w:rsidRPr="00FF4F6C" w:rsidRDefault="00FF4F6C" w:rsidP="00F20139">
      <w:pPr>
        <w:numPr>
          <w:ilvl w:val="0"/>
          <w:numId w:val="145"/>
        </w:numPr>
        <w:ind w:left="513"/>
        <w:rPr>
          <w:sz w:val="28"/>
          <w:szCs w:val="28"/>
          <w:lang w:val="en-US"/>
        </w:rPr>
      </w:pPr>
      <w:r w:rsidRPr="00FF4F6C">
        <w:rPr>
          <w:sz w:val="28"/>
          <w:szCs w:val="28"/>
          <w:lang w:val="en-US"/>
        </w:rPr>
        <w:t xml:space="preserve">hyperactivity of the X chromosome in males </w:t>
      </w:r>
    </w:p>
    <w:p w:rsidR="00FF4F6C" w:rsidRPr="00FF4F6C" w:rsidRDefault="00FF4F6C" w:rsidP="00F20139">
      <w:pPr>
        <w:numPr>
          <w:ilvl w:val="0"/>
          <w:numId w:val="145"/>
        </w:numPr>
        <w:ind w:left="513"/>
        <w:rPr>
          <w:rFonts w:eastAsia="Calibri"/>
          <w:sz w:val="28"/>
          <w:szCs w:val="28"/>
          <w:lang w:val="en-US" w:eastAsia="en-US"/>
        </w:rPr>
      </w:pPr>
      <w:r w:rsidRPr="00FF4F6C">
        <w:rPr>
          <w:sz w:val="28"/>
          <w:szCs w:val="28"/>
          <w:lang w:val="en-US"/>
        </w:rPr>
        <w:t>reduced act</w:t>
      </w:r>
      <w:r>
        <w:rPr>
          <w:sz w:val="28"/>
          <w:szCs w:val="28"/>
          <w:lang w:val="en-US"/>
        </w:rPr>
        <w:t>ivity of the autosomes in males</w:t>
      </w:r>
    </w:p>
    <w:p w:rsidR="00FF4F6C" w:rsidRPr="00FF4F6C" w:rsidRDefault="00FF4F6C" w:rsidP="00FF4F6C">
      <w:pPr>
        <w:jc w:val="both"/>
        <w:rPr>
          <w:rFonts w:eastAsia="Calibri"/>
          <w:sz w:val="28"/>
          <w:szCs w:val="28"/>
          <w:lang w:val="en-US" w:eastAsia="en-US"/>
        </w:rPr>
      </w:pPr>
      <w:r w:rsidRPr="00FF4F6C">
        <w:rPr>
          <w:rFonts w:eastAsia="Calibri"/>
          <w:sz w:val="28"/>
          <w:szCs w:val="28"/>
          <w:lang w:val="en-US" w:eastAsia="en-US"/>
        </w:rPr>
        <w:t xml:space="preserve">8. What would a gene be called if it is inherited by both genders but expressed differently in the phenotype of men and women? </w:t>
      </w:r>
      <w:r w:rsidRPr="00FF4F6C">
        <w:rPr>
          <w:rFonts w:eastAsia="Calibri"/>
          <w:sz w:val="28"/>
          <w:szCs w:val="28"/>
          <w:lang w:val="en-US" w:eastAsia="en-US"/>
        </w:rPr>
        <w:tab/>
      </w:r>
      <w:r w:rsidRPr="00FF4F6C">
        <w:rPr>
          <w:rFonts w:eastAsia="Calibri"/>
          <w:sz w:val="28"/>
          <w:szCs w:val="28"/>
          <w:lang w:val="en-US" w:eastAsia="en-US"/>
        </w:rPr>
        <w:tab/>
      </w:r>
    </w:p>
    <w:p w:rsidR="00FF4F6C" w:rsidRPr="00FF4F6C" w:rsidRDefault="00FF4F6C" w:rsidP="00F20139">
      <w:pPr>
        <w:numPr>
          <w:ilvl w:val="0"/>
          <w:numId w:val="142"/>
        </w:numPr>
        <w:rPr>
          <w:rFonts w:eastAsia="Calibri"/>
          <w:sz w:val="28"/>
          <w:szCs w:val="28"/>
          <w:lang w:val="en-US" w:eastAsia="en-US"/>
        </w:rPr>
      </w:pPr>
      <w:r w:rsidRPr="00FF4F6C">
        <w:rPr>
          <w:rFonts w:eastAsia="Calibri"/>
          <w:sz w:val="28"/>
          <w:szCs w:val="28"/>
          <w:lang w:val="en-US" w:eastAsia="en-US"/>
        </w:rPr>
        <w:t xml:space="preserve">unstable </w:t>
      </w:r>
    </w:p>
    <w:p w:rsidR="00FF4F6C" w:rsidRPr="00FF4F6C" w:rsidRDefault="00FF4F6C" w:rsidP="00F20139">
      <w:pPr>
        <w:numPr>
          <w:ilvl w:val="0"/>
          <w:numId w:val="142"/>
        </w:numPr>
        <w:rPr>
          <w:rFonts w:eastAsia="Calibri"/>
          <w:sz w:val="28"/>
          <w:szCs w:val="28"/>
          <w:lang w:val="en-US" w:eastAsia="en-US"/>
        </w:rPr>
      </w:pPr>
      <w:r w:rsidRPr="00FF4F6C">
        <w:rPr>
          <w:rFonts w:eastAsia="Calibri"/>
          <w:sz w:val="28"/>
          <w:szCs w:val="28"/>
          <w:lang w:val="en-US" w:eastAsia="en-US"/>
        </w:rPr>
        <w:t xml:space="preserve">sex-controlled </w:t>
      </w:r>
    </w:p>
    <w:p w:rsidR="00FF4F6C" w:rsidRPr="00FF4F6C" w:rsidRDefault="00FF4F6C" w:rsidP="00F20139">
      <w:pPr>
        <w:numPr>
          <w:ilvl w:val="0"/>
          <w:numId w:val="142"/>
        </w:numPr>
        <w:rPr>
          <w:rFonts w:eastAsia="Calibri"/>
          <w:sz w:val="28"/>
          <w:szCs w:val="28"/>
          <w:lang w:val="en-US" w:eastAsia="en-US"/>
        </w:rPr>
      </w:pPr>
      <w:r w:rsidRPr="00FF4F6C">
        <w:rPr>
          <w:rFonts w:eastAsia="Calibri"/>
          <w:sz w:val="28"/>
          <w:szCs w:val="28"/>
          <w:lang w:val="en-US" w:eastAsia="en-US"/>
        </w:rPr>
        <w:t>recessive</w:t>
      </w:r>
    </w:p>
    <w:p w:rsidR="00FF4F6C" w:rsidRPr="00FF4F6C" w:rsidRDefault="00FF4F6C" w:rsidP="00FF4F6C">
      <w:pPr>
        <w:ind w:left="371" w:hanging="371"/>
        <w:rPr>
          <w:sz w:val="28"/>
          <w:szCs w:val="28"/>
          <w:lang w:val="en-US"/>
        </w:rPr>
      </w:pPr>
      <w:r w:rsidRPr="00FF4F6C">
        <w:rPr>
          <w:rFonts w:eastAsia="Calibri"/>
          <w:sz w:val="28"/>
          <w:szCs w:val="28"/>
          <w:lang w:val="en-US" w:eastAsia="en-US"/>
        </w:rPr>
        <w:t xml:space="preserve">9. </w:t>
      </w:r>
      <w:r w:rsidRPr="00FF4F6C">
        <w:rPr>
          <w:bCs/>
          <w:sz w:val="28"/>
          <w:szCs w:val="28"/>
          <w:lang w:val="en-US"/>
        </w:rPr>
        <w:t>Human males are neither heterozygous nor homozygous for alleles on the X chromosome, they are</w:t>
      </w:r>
      <w:r w:rsidRPr="00FF4F6C">
        <w:rPr>
          <w:sz w:val="28"/>
          <w:szCs w:val="28"/>
          <w:lang w:val="en-US"/>
        </w:rPr>
        <w:t xml:space="preserve"> </w:t>
      </w:r>
    </w:p>
    <w:p w:rsidR="00FF4F6C" w:rsidRPr="009A4EB8" w:rsidRDefault="00FF4F6C" w:rsidP="00F20139">
      <w:pPr>
        <w:pStyle w:val="a6"/>
        <w:numPr>
          <w:ilvl w:val="0"/>
          <w:numId w:val="193"/>
        </w:numPr>
        <w:rPr>
          <w:rFonts w:ascii="Times New Roman" w:hAnsi="Times New Roman"/>
          <w:sz w:val="28"/>
          <w:szCs w:val="28"/>
          <w:lang w:val="en-US"/>
        </w:rPr>
      </w:pPr>
      <w:r w:rsidRPr="009A4EB8">
        <w:rPr>
          <w:rFonts w:ascii="Times New Roman" w:hAnsi="Times New Roman"/>
          <w:sz w:val="28"/>
          <w:szCs w:val="28"/>
          <w:lang w:val="en-US"/>
        </w:rPr>
        <w:t xml:space="preserve">hemizygous </w:t>
      </w:r>
    </w:p>
    <w:p w:rsidR="00FF4F6C" w:rsidRPr="009A4EB8" w:rsidRDefault="00FF4F6C" w:rsidP="00F20139">
      <w:pPr>
        <w:pStyle w:val="a6"/>
        <w:numPr>
          <w:ilvl w:val="0"/>
          <w:numId w:val="193"/>
        </w:numPr>
        <w:rPr>
          <w:rFonts w:ascii="Times New Roman" w:hAnsi="Times New Roman"/>
          <w:sz w:val="28"/>
          <w:szCs w:val="28"/>
          <w:lang w:val="en-US"/>
        </w:rPr>
      </w:pPr>
      <w:r w:rsidRPr="009A4EB8">
        <w:rPr>
          <w:rFonts w:ascii="Times New Roman" w:hAnsi="Times New Roman"/>
          <w:sz w:val="28"/>
          <w:szCs w:val="28"/>
          <w:lang w:val="en-US"/>
        </w:rPr>
        <w:t xml:space="preserve">heterozygous </w:t>
      </w:r>
    </w:p>
    <w:p w:rsidR="00F00C9F" w:rsidRPr="009A4EB8" w:rsidRDefault="00FF4F6C" w:rsidP="00F20139">
      <w:pPr>
        <w:pStyle w:val="a6"/>
        <w:numPr>
          <w:ilvl w:val="0"/>
          <w:numId w:val="193"/>
        </w:numPr>
        <w:rPr>
          <w:rFonts w:ascii="Times New Roman" w:eastAsia="Calibri" w:hAnsi="Times New Roman"/>
          <w:sz w:val="28"/>
          <w:szCs w:val="28"/>
          <w:lang w:val="en-US" w:eastAsia="en-US"/>
        </w:rPr>
      </w:pPr>
      <w:r w:rsidRPr="009A4EB8">
        <w:rPr>
          <w:rFonts w:ascii="Times New Roman" w:hAnsi="Times New Roman"/>
          <w:sz w:val="28"/>
          <w:szCs w:val="28"/>
          <w:lang w:val="en-US"/>
        </w:rPr>
        <w:t xml:space="preserve">homogametic </w:t>
      </w:r>
    </w:p>
    <w:p w:rsidR="00FF4F6C" w:rsidRPr="00FF4F6C" w:rsidRDefault="00FF4F6C" w:rsidP="00F00C9F">
      <w:pPr>
        <w:rPr>
          <w:rFonts w:eastAsia="Calibri"/>
          <w:sz w:val="28"/>
          <w:szCs w:val="28"/>
          <w:lang w:val="en-US" w:eastAsia="en-US"/>
        </w:rPr>
      </w:pPr>
      <w:proofErr w:type="gramStart"/>
      <w:r w:rsidRPr="00FF4F6C">
        <w:rPr>
          <w:sz w:val="28"/>
          <w:szCs w:val="28"/>
          <w:lang w:val="en-US"/>
        </w:rPr>
        <w:lastRenderedPageBreak/>
        <w:t>protozygous</w:t>
      </w:r>
      <w:proofErr w:type="gramEnd"/>
      <w:r w:rsidRPr="00FF4F6C">
        <w:rPr>
          <w:sz w:val="28"/>
          <w:szCs w:val="28"/>
          <w:lang w:val="en-US"/>
        </w:rPr>
        <w:br/>
      </w:r>
      <w:r w:rsidRPr="00FF4F6C">
        <w:rPr>
          <w:rFonts w:eastAsia="Calibri"/>
          <w:sz w:val="28"/>
          <w:szCs w:val="28"/>
          <w:lang w:val="en-US" w:eastAsia="en-US"/>
        </w:rPr>
        <w:t>10. Two genes localized in one chromosome, are remote from each other on distance in 17 cM. Which recombination frequency at offspring?</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25%</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50%</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17%</w:t>
      </w:r>
    </w:p>
    <w:p w:rsidR="00FF4F6C" w:rsidRPr="00FF4F6C" w:rsidRDefault="00FF4F6C" w:rsidP="00F20139">
      <w:pPr>
        <w:numPr>
          <w:ilvl w:val="0"/>
          <w:numId w:val="147"/>
        </w:numPr>
        <w:ind w:right="-108"/>
        <w:rPr>
          <w:rFonts w:eastAsia="Calibri"/>
          <w:sz w:val="28"/>
          <w:szCs w:val="28"/>
          <w:lang w:val="en-US" w:eastAsia="en-US"/>
        </w:rPr>
      </w:pPr>
      <w:r w:rsidRPr="00FF4F6C">
        <w:rPr>
          <w:rFonts w:eastAsia="Calibri"/>
          <w:sz w:val="28"/>
          <w:szCs w:val="28"/>
          <w:lang w:val="en-US" w:eastAsia="en-US"/>
        </w:rPr>
        <w:t>34%</w:t>
      </w:r>
    </w:p>
    <w:p w:rsidR="00FF4F6C" w:rsidRPr="00FF4F6C" w:rsidRDefault="00FF4F6C" w:rsidP="00FF4F6C">
      <w:pPr>
        <w:rPr>
          <w:bCs/>
          <w:iCs/>
          <w:sz w:val="28"/>
          <w:szCs w:val="28"/>
          <w:lang w:val="en-US"/>
        </w:rPr>
      </w:pPr>
      <w:r w:rsidRPr="00FF4F6C">
        <w:rPr>
          <w:bCs/>
          <w:iCs/>
          <w:sz w:val="28"/>
          <w:szCs w:val="28"/>
          <w:lang w:val="en-US"/>
        </w:rPr>
        <w:t>1</w:t>
      </w:r>
      <w:r w:rsidR="00F00C9F">
        <w:rPr>
          <w:bCs/>
          <w:iCs/>
          <w:sz w:val="28"/>
          <w:szCs w:val="28"/>
          <w:lang w:val="en-US"/>
        </w:rPr>
        <w:t>1</w:t>
      </w:r>
      <w:r w:rsidRPr="00FF4F6C">
        <w:rPr>
          <w:bCs/>
          <w:iCs/>
          <w:sz w:val="28"/>
          <w:szCs w:val="28"/>
          <w:lang w:val="en-US"/>
        </w:rPr>
        <w:t xml:space="preserve">. Y-linked traits are inherited:       </w:t>
      </w:r>
    </w:p>
    <w:p w:rsidR="00FF4F6C" w:rsidRPr="00FF4F6C" w:rsidRDefault="00FF4F6C" w:rsidP="00F20139">
      <w:pPr>
        <w:numPr>
          <w:ilvl w:val="0"/>
          <w:numId w:val="149"/>
        </w:numPr>
        <w:rPr>
          <w:bCs/>
          <w:iCs/>
          <w:sz w:val="28"/>
          <w:szCs w:val="28"/>
          <w:lang w:val="en-US"/>
        </w:rPr>
      </w:pPr>
      <w:r w:rsidRPr="00FF4F6C">
        <w:rPr>
          <w:bCs/>
          <w:iCs/>
          <w:sz w:val="28"/>
          <w:szCs w:val="28"/>
          <w:lang w:val="en-US"/>
        </w:rPr>
        <w:t xml:space="preserve">only by females </w:t>
      </w:r>
    </w:p>
    <w:p w:rsidR="00FF4F6C" w:rsidRPr="00FF4F6C" w:rsidRDefault="00FF4F6C" w:rsidP="00F20139">
      <w:pPr>
        <w:numPr>
          <w:ilvl w:val="0"/>
          <w:numId w:val="149"/>
        </w:numPr>
        <w:rPr>
          <w:bCs/>
          <w:iCs/>
          <w:sz w:val="28"/>
          <w:szCs w:val="28"/>
          <w:lang w:val="en-US"/>
        </w:rPr>
      </w:pPr>
      <w:r w:rsidRPr="00FF4F6C">
        <w:rPr>
          <w:bCs/>
          <w:iCs/>
          <w:sz w:val="28"/>
          <w:szCs w:val="28"/>
          <w:lang w:val="en-US"/>
        </w:rPr>
        <w:t xml:space="preserve">only by males </w:t>
      </w:r>
    </w:p>
    <w:p w:rsidR="00FF4F6C" w:rsidRPr="00FF4F6C" w:rsidRDefault="00FF4F6C" w:rsidP="00F20139">
      <w:pPr>
        <w:numPr>
          <w:ilvl w:val="0"/>
          <w:numId w:val="149"/>
        </w:numPr>
        <w:rPr>
          <w:rFonts w:eastAsia="Calibri"/>
          <w:sz w:val="28"/>
          <w:szCs w:val="28"/>
          <w:lang w:val="en-US" w:eastAsia="en-US"/>
        </w:rPr>
      </w:pPr>
      <w:r w:rsidRPr="00FF4F6C">
        <w:rPr>
          <w:bCs/>
          <w:iCs/>
          <w:sz w:val="28"/>
          <w:szCs w:val="28"/>
          <w:lang w:val="en-US"/>
        </w:rPr>
        <w:t>by both males and females</w:t>
      </w:r>
    </w:p>
    <w:p w:rsidR="00FF4F6C" w:rsidRPr="00FF4F6C" w:rsidRDefault="00F00C9F" w:rsidP="00FF4F6C">
      <w:pPr>
        <w:ind w:left="284" w:hanging="284"/>
        <w:rPr>
          <w:rFonts w:eastAsia="Calibri"/>
          <w:sz w:val="28"/>
          <w:szCs w:val="28"/>
          <w:lang w:val="en-US" w:eastAsia="en-US"/>
        </w:rPr>
      </w:pPr>
      <w:r>
        <w:rPr>
          <w:rFonts w:eastAsia="Calibri"/>
          <w:sz w:val="28"/>
          <w:szCs w:val="28"/>
          <w:lang w:val="en-US" w:eastAsia="en-US"/>
        </w:rPr>
        <w:t>1</w:t>
      </w:r>
      <w:r w:rsidR="00FF4F6C" w:rsidRPr="00FF4F6C">
        <w:rPr>
          <w:rFonts w:eastAsia="Calibri"/>
          <w:sz w:val="28"/>
          <w:szCs w:val="28"/>
          <w:lang w:val="en-US" w:eastAsia="en-US"/>
        </w:rPr>
        <w:t xml:space="preserve">2. If the genes for a trait are inherited by both men and women but only show up in the phenotype of women, they are referred to as _____________ genes. </w:t>
      </w:r>
    </w:p>
    <w:p w:rsidR="00FF4F6C" w:rsidRPr="00FF4F6C" w:rsidRDefault="00FF4F6C" w:rsidP="00F20139">
      <w:pPr>
        <w:numPr>
          <w:ilvl w:val="0"/>
          <w:numId w:val="151"/>
        </w:numPr>
        <w:rPr>
          <w:rFonts w:eastAsia="Calibri"/>
          <w:sz w:val="28"/>
          <w:szCs w:val="28"/>
          <w:lang w:val="en-US" w:eastAsia="en-US"/>
        </w:rPr>
      </w:pPr>
      <w:r w:rsidRPr="00FF4F6C">
        <w:rPr>
          <w:rFonts w:eastAsia="Calibri"/>
          <w:sz w:val="28"/>
          <w:szCs w:val="28"/>
          <w:lang w:val="en-US" w:eastAsia="en-US"/>
        </w:rPr>
        <w:t xml:space="preserve">sex controlled </w:t>
      </w:r>
    </w:p>
    <w:p w:rsidR="00FF4F6C" w:rsidRPr="00FF4F6C" w:rsidRDefault="00FF4F6C" w:rsidP="00F20139">
      <w:pPr>
        <w:numPr>
          <w:ilvl w:val="0"/>
          <w:numId w:val="151"/>
        </w:numPr>
        <w:rPr>
          <w:rFonts w:eastAsia="Calibri"/>
          <w:sz w:val="28"/>
          <w:szCs w:val="28"/>
          <w:lang w:val="en-US" w:eastAsia="en-US"/>
        </w:rPr>
      </w:pPr>
      <w:r w:rsidRPr="00FF4F6C">
        <w:rPr>
          <w:rFonts w:eastAsia="Calibri"/>
          <w:sz w:val="28"/>
          <w:szCs w:val="28"/>
          <w:lang w:val="en-US" w:eastAsia="en-US"/>
        </w:rPr>
        <w:t xml:space="preserve">codominant </w:t>
      </w:r>
    </w:p>
    <w:p w:rsidR="00FF4F6C" w:rsidRPr="00FF4F6C" w:rsidRDefault="00FF4F6C" w:rsidP="00F20139">
      <w:pPr>
        <w:numPr>
          <w:ilvl w:val="0"/>
          <w:numId w:val="151"/>
        </w:numPr>
        <w:rPr>
          <w:rFonts w:eastAsia="Calibri"/>
          <w:sz w:val="28"/>
          <w:szCs w:val="28"/>
          <w:lang w:val="en-US" w:eastAsia="en-US"/>
        </w:rPr>
      </w:pPr>
      <w:r w:rsidRPr="00FF4F6C">
        <w:rPr>
          <w:rFonts w:eastAsia="Calibri"/>
          <w:sz w:val="28"/>
          <w:szCs w:val="28"/>
          <w:lang w:val="en-US" w:eastAsia="en-US"/>
        </w:rPr>
        <w:t>sex-limited</w:t>
      </w:r>
    </w:p>
    <w:p w:rsidR="00FF4F6C" w:rsidRPr="00FF4F6C" w:rsidRDefault="00F00C9F" w:rsidP="00FF4F6C">
      <w:pPr>
        <w:rPr>
          <w:rFonts w:eastAsia="Calibri"/>
          <w:sz w:val="28"/>
          <w:szCs w:val="28"/>
          <w:lang w:val="en-US" w:eastAsia="en-US"/>
        </w:rPr>
      </w:pPr>
      <w:r>
        <w:rPr>
          <w:rFonts w:eastAsia="Calibri"/>
          <w:sz w:val="28"/>
          <w:szCs w:val="28"/>
          <w:lang w:val="en-US" w:eastAsia="en-US"/>
        </w:rPr>
        <w:t>1</w:t>
      </w:r>
      <w:r w:rsidR="00FF4F6C" w:rsidRPr="00FF4F6C">
        <w:rPr>
          <w:rFonts w:eastAsia="Calibri"/>
          <w:sz w:val="28"/>
          <w:szCs w:val="28"/>
          <w:lang w:val="en-US" w:eastAsia="en-US"/>
        </w:rPr>
        <w:t xml:space="preserve">3. Red-green color blindness is: </w:t>
      </w:r>
    </w:p>
    <w:p w:rsidR="00FF4F6C" w:rsidRPr="00FF4F6C" w:rsidRDefault="00FF4F6C" w:rsidP="00F20139">
      <w:pPr>
        <w:numPr>
          <w:ilvl w:val="0"/>
          <w:numId w:val="150"/>
        </w:numPr>
        <w:rPr>
          <w:rFonts w:eastAsia="Calibri"/>
          <w:sz w:val="28"/>
          <w:szCs w:val="28"/>
          <w:lang w:val="en-US" w:eastAsia="en-US"/>
        </w:rPr>
      </w:pPr>
      <w:r w:rsidRPr="00FF4F6C">
        <w:rPr>
          <w:rFonts w:eastAsia="Calibri"/>
          <w:sz w:val="28"/>
          <w:szCs w:val="28"/>
          <w:lang w:val="en-US" w:eastAsia="en-US"/>
        </w:rPr>
        <w:t xml:space="preserve">an X-linked trait </w:t>
      </w:r>
    </w:p>
    <w:p w:rsidR="00FF4F6C" w:rsidRPr="00FF4F6C" w:rsidRDefault="00FF4F6C" w:rsidP="00F20139">
      <w:pPr>
        <w:numPr>
          <w:ilvl w:val="0"/>
          <w:numId w:val="150"/>
        </w:numPr>
        <w:rPr>
          <w:rFonts w:eastAsia="Calibri"/>
          <w:sz w:val="28"/>
          <w:szCs w:val="28"/>
          <w:lang w:val="en-US" w:eastAsia="en-US"/>
        </w:rPr>
      </w:pPr>
      <w:r w:rsidRPr="00FF4F6C">
        <w:rPr>
          <w:rFonts w:eastAsia="Calibri"/>
          <w:sz w:val="28"/>
          <w:szCs w:val="28"/>
          <w:lang w:val="en-US" w:eastAsia="en-US"/>
        </w:rPr>
        <w:t xml:space="preserve">a Y-linked trait </w:t>
      </w:r>
    </w:p>
    <w:p w:rsidR="00FF4F6C" w:rsidRPr="00FF4F6C" w:rsidRDefault="00FF4F6C" w:rsidP="00F20139">
      <w:pPr>
        <w:numPr>
          <w:ilvl w:val="0"/>
          <w:numId w:val="150"/>
        </w:numPr>
        <w:rPr>
          <w:rFonts w:eastAsia="Calibri"/>
          <w:sz w:val="28"/>
          <w:szCs w:val="28"/>
          <w:lang w:val="en-US" w:eastAsia="en-US"/>
        </w:rPr>
      </w:pPr>
      <w:r w:rsidRPr="00FF4F6C">
        <w:rPr>
          <w:rFonts w:eastAsia="Calibri"/>
          <w:sz w:val="28"/>
          <w:szCs w:val="28"/>
          <w:lang w:val="en-US" w:eastAsia="en-US"/>
        </w:rPr>
        <w:t>both X and Y linked</w:t>
      </w:r>
    </w:p>
    <w:p w:rsidR="00FF4F6C" w:rsidRPr="00FF4F6C" w:rsidRDefault="00F00C9F" w:rsidP="00FF4F6C">
      <w:pPr>
        <w:rPr>
          <w:rFonts w:eastAsia="Calibri"/>
          <w:sz w:val="28"/>
          <w:szCs w:val="28"/>
          <w:lang w:val="en-US" w:eastAsia="en-US"/>
        </w:rPr>
      </w:pPr>
      <w:r>
        <w:rPr>
          <w:rFonts w:eastAsia="Calibri"/>
          <w:sz w:val="28"/>
          <w:szCs w:val="28"/>
          <w:lang w:val="en-US" w:eastAsia="en-US"/>
        </w:rPr>
        <w:t>1</w:t>
      </w:r>
      <w:r w:rsidR="00FF4F6C" w:rsidRPr="00FF4F6C">
        <w:rPr>
          <w:rFonts w:eastAsia="Calibri"/>
          <w:sz w:val="28"/>
          <w:szCs w:val="28"/>
          <w:lang w:val="en-US" w:eastAsia="en-US"/>
        </w:rPr>
        <w:t xml:space="preserve">4. Linked genes are: </w:t>
      </w:r>
    </w:p>
    <w:p w:rsidR="00FF4F6C" w:rsidRPr="00FF4F6C" w:rsidRDefault="00FF4F6C" w:rsidP="00F20139">
      <w:pPr>
        <w:numPr>
          <w:ilvl w:val="0"/>
          <w:numId w:val="152"/>
        </w:numPr>
        <w:rPr>
          <w:rFonts w:eastAsia="Calibri"/>
          <w:sz w:val="28"/>
          <w:szCs w:val="28"/>
          <w:lang w:val="en-US" w:eastAsia="en-US"/>
        </w:rPr>
      </w:pPr>
      <w:r w:rsidRPr="00FF4F6C">
        <w:rPr>
          <w:rFonts w:eastAsia="Calibri"/>
          <w:sz w:val="28"/>
          <w:szCs w:val="28"/>
          <w:lang w:val="en-US" w:eastAsia="en-US"/>
        </w:rPr>
        <w:t xml:space="preserve">located on different chromosomes of the same size and shape </w:t>
      </w:r>
    </w:p>
    <w:p w:rsidR="00FF4F6C" w:rsidRPr="00FF4F6C" w:rsidRDefault="00FF4F6C" w:rsidP="00F20139">
      <w:pPr>
        <w:numPr>
          <w:ilvl w:val="0"/>
          <w:numId w:val="152"/>
        </w:numPr>
        <w:rPr>
          <w:rFonts w:eastAsia="Calibri"/>
          <w:sz w:val="28"/>
          <w:szCs w:val="28"/>
          <w:lang w:val="en-US" w:eastAsia="en-US"/>
        </w:rPr>
      </w:pPr>
      <w:r w:rsidRPr="00FF4F6C">
        <w:rPr>
          <w:rFonts w:eastAsia="Calibri"/>
          <w:sz w:val="28"/>
          <w:szCs w:val="28"/>
          <w:lang w:val="en-US" w:eastAsia="en-US"/>
        </w:rPr>
        <w:t xml:space="preserve">located on the same chromosome </w:t>
      </w:r>
    </w:p>
    <w:p w:rsidR="00FF4F6C" w:rsidRPr="00FF4F6C" w:rsidRDefault="00FF4F6C" w:rsidP="00F20139">
      <w:pPr>
        <w:numPr>
          <w:ilvl w:val="0"/>
          <w:numId w:val="152"/>
        </w:numPr>
        <w:rPr>
          <w:rFonts w:eastAsia="Calibri"/>
          <w:sz w:val="28"/>
          <w:szCs w:val="28"/>
          <w:lang w:val="en-US" w:eastAsia="en-US"/>
        </w:rPr>
      </w:pPr>
      <w:r w:rsidRPr="00FF4F6C">
        <w:rPr>
          <w:rFonts w:eastAsia="Calibri"/>
          <w:sz w:val="28"/>
          <w:szCs w:val="28"/>
          <w:lang w:val="en-US" w:eastAsia="en-US"/>
        </w:rPr>
        <w:t>rarely inherited together</w:t>
      </w:r>
    </w:p>
    <w:p w:rsidR="00FF4F6C" w:rsidRPr="00FF4F6C" w:rsidRDefault="00F00C9F" w:rsidP="00FF4F6C">
      <w:pPr>
        <w:rPr>
          <w:bCs/>
          <w:iCs/>
          <w:sz w:val="28"/>
          <w:szCs w:val="28"/>
          <w:lang w:val="en-US"/>
        </w:rPr>
      </w:pPr>
      <w:r>
        <w:rPr>
          <w:bCs/>
          <w:iCs/>
          <w:sz w:val="28"/>
          <w:szCs w:val="28"/>
          <w:lang w:val="en-US"/>
        </w:rPr>
        <w:t>1</w:t>
      </w:r>
      <w:r w:rsidR="00FF4F6C" w:rsidRPr="00FF4F6C">
        <w:rPr>
          <w:bCs/>
          <w:iCs/>
          <w:sz w:val="28"/>
          <w:szCs w:val="28"/>
          <w:lang w:val="en-US"/>
        </w:rPr>
        <w:t xml:space="preserve">5. Crossing-over of parts of chromosomes: </w:t>
      </w:r>
      <w:r w:rsidR="00FF4F6C" w:rsidRPr="00FF4F6C">
        <w:rPr>
          <w:bCs/>
          <w:iCs/>
          <w:sz w:val="28"/>
          <w:szCs w:val="28"/>
          <w:lang w:val="en-US"/>
        </w:rPr>
        <w:tab/>
      </w:r>
    </w:p>
    <w:p w:rsidR="00FF4F6C" w:rsidRPr="00FF4F6C" w:rsidRDefault="00FF4F6C" w:rsidP="00F20139">
      <w:pPr>
        <w:numPr>
          <w:ilvl w:val="0"/>
          <w:numId w:val="153"/>
        </w:numPr>
        <w:rPr>
          <w:bCs/>
          <w:iCs/>
          <w:sz w:val="28"/>
          <w:szCs w:val="28"/>
          <w:lang w:val="en-US"/>
        </w:rPr>
      </w:pPr>
      <w:r w:rsidRPr="00FF4F6C">
        <w:rPr>
          <w:bCs/>
          <w:iCs/>
          <w:sz w:val="28"/>
          <w:szCs w:val="28"/>
          <w:lang w:val="en-US"/>
        </w:rPr>
        <w:t xml:space="preserve">has no effect on genetic linkage </w:t>
      </w:r>
    </w:p>
    <w:p w:rsidR="00FF4F6C" w:rsidRPr="00FF4F6C" w:rsidRDefault="00FF4F6C" w:rsidP="00F20139">
      <w:pPr>
        <w:numPr>
          <w:ilvl w:val="0"/>
          <w:numId w:val="153"/>
        </w:numPr>
        <w:rPr>
          <w:bCs/>
          <w:iCs/>
          <w:sz w:val="28"/>
          <w:szCs w:val="28"/>
          <w:lang w:val="en-US"/>
        </w:rPr>
      </w:pPr>
      <w:r w:rsidRPr="00FF4F6C">
        <w:rPr>
          <w:bCs/>
          <w:iCs/>
          <w:sz w:val="28"/>
          <w:szCs w:val="28"/>
          <w:lang w:val="en-US"/>
        </w:rPr>
        <w:t xml:space="preserve">usually decreases the number of genetic combinations in a population </w:t>
      </w:r>
    </w:p>
    <w:p w:rsidR="00FF4F6C" w:rsidRPr="00FF4F6C" w:rsidRDefault="00FF4F6C" w:rsidP="00F20139">
      <w:pPr>
        <w:numPr>
          <w:ilvl w:val="0"/>
          <w:numId w:val="153"/>
        </w:numPr>
        <w:rPr>
          <w:rFonts w:eastAsia="Calibri"/>
          <w:sz w:val="28"/>
          <w:szCs w:val="28"/>
          <w:lang w:val="en-US" w:eastAsia="en-US"/>
        </w:rPr>
      </w:pPr>
      <w:r w:rsidRPr="00FF4F6C">
        <w:rPr>
          <w:bCs/>
          <w:iCs/>
          <w:sz w:val="28"/>
          <w:szCs w:val="28"/>
          <w:lang w:val="en-US"/>
        </w:rPr>
        <w:t>can increase the number of genetic combinations in a population</w:t>
      </w:r>
    </w:p>
    <w:p w:rsidR="00FF4F6C" w:rsidRPr="00FF4F6C" w:rsidRDefault="00F00C9F" w:rsidP="00FF4F6C">
      <w:pPr>
        <w:ind w:left="371" w:hanging="371"/>
        <w:rPr>
          <w:sz w:val="28"/>
          <w:szCs w:val="28"/>
          <w:lang w:val="en-US"/>
        </w:rPr>
      </w:pPr>
      <w:r>
        <w:rPr>
          <w:bCs/>
          <w:color w:val="000000"/>
          <w:sz w:val="28"/>
          <w:szCs w:val="28"/>
          <w:lang w:val="en-US"/>
        </w:rPr>
        <w:t>1</w:t>
      </w:r>
      <w:r w:rsidR="00FF4F6C" w:rsidRPr="00FF4F6C">
        <w:rPr>
          <w:bCs/>
          <w:color w:val="000000"/>
          <w:sz w:val="28"/>
          <w:szCs w:val="28"/>
          <w:lang w:val="en-US"/>
        </w:rPr>
        <w:t xml:space="preserve">6. </w:t>
      </w:r>
      <w:r w:rsidR="00FF4F6C" w:rsidRPr="00FF4F6C">
        <w:rPr>
          <w:sz w:val="28"/>
          <w:szCs w:val="28"/>
          <w:lang w:val="en-US"/>
        </w:rPr>
        <w:t>X-linked recessive traits in humans (or in Drosophila) are observed ________.</w:t>
      </w:r>
    </w:p>
    <w:p w:rsidR="00FF4F6C" w:rsidRPr="00FF4F6C" w:rsidRDefault="00FF4F6C" w:rsidP="00F20139">
      <w:pPr>
        <w:numPr>
          <w:ilvl w:val="0"/>
          <w:numId w:val="154"/>
        </w:numPr>
        <w:rPr>
          <w:sz w:val="28"/>
          <w:szCs w:val="28"/>
          <w:lang w:val="en-US"/>
        </w:rPr>
      </w:pPr>
      <w:r w:rsidRPr="00FF4F6C">
        <w:rPr>
          <w:sz w:val="28"/>
          <w:szCs w:val="28"/>
          <w:lang w:val="en-US"/>
        </w:rPr>
        <w:t>in more males than females</w:t>
      </w:r>
    </w:p>
    <w:p w:rsidR="00FF4F6C" w:rsidRPr="00FF4F6C" w:rsidRDefault="00FF4F6C" w:rsidP="00F20139">
      <w:pPr>
        <w:numPr>
          <w:ilvl w:val="0"/>
          <w:numId w:val="154"/>
        </w:numPr>
        <w:rPr>
          <w:sz w:val="28"/>
          <w:szCs w:val="28"/>
          <w:lang w:val="en-US"/>
        </w:rPr>
      </w:pPr>
      <w:r w:rsidRPr="00FF4F6C">
        <w:rPr>
          <w:sz w:val="28"/>
          <w:szCs w:val="28"/>
          <w:lang w:val="en-US"/>
        </w:rPr>
        <w:t>in more females than males</w:t>
      </w:r>
    </w:p>
    <w:p w:rsidR="00FF4F6C" w:rsidRPr="00FF4F6C" w:rsidRDefault="00FF4F6C" w:rsidP="00F20139">
      <w:pPr>
        <w:numPr>
          <w:ilvl w:val="0"/>
          <w:numId w:val="154"/>
        </w:numPr>
        <w:rPr>
          <w:sz w:val="28"/>
          <w:szCs w:val="28"/>
          <w:lang w:val="en-US"/>
        </w:rPr>
      </w:pPr>
      <w:r w:rsidRPr="00FF4F6C">
        <w:rPr>
          <w:sz w:val="28"/>
          <w:szCs w:val="28"/>
          <w:lang w:val="en-US"/>
        </w:rPr>
        <w:t>in males and females equally</w:t>
      </w:r>
    </w:p>
    <w:p w:rsidR="00FF4F6C" w:rsidRPr="00F00C9F" w:rsidRDefault="00FF4F6C" w:rsidP="00F20139">
      <w:pPr>
        <w:numPr>
          <w:ilvl w:val="0"/>
          <w:numId w:val="154"/>
        </w:numPr>
        <w:rPr>
          <w:rFonts w:eastAsia="Calibri"/>
          <w:sz w:val="28"/>
          <w:szCs w:val="28"/>
          <w:lang w:val="en-US" w:eastAsia="en-US"/>
        </w:rPr>
      </w:pPr>
      <w:r w:rsidRPr="00FF4F6C">
        <w:rPr>
          <w:sz w:val="28"/>
          <w:szCs w:val="28"/>
          <w:lang w:val="en-US"/>
        </w:rPr>
        <w:t>in different distributions depending on the trait</w:t>
      </w:r>
    </w:p>
    <w:p w:rsidR="00FF4F6C" w:rsidRPr="00FF4F6C" w:rsidRDefault="00F00C9F" w:rsidP="00FF4F6C">
      <w:pPr>
        <w:ind w:left="513" w:hanging="513"/>
        <w:rPr>
          <w:sz w:val="28"/>
          <w:szCs w:val="28"/>
          <w:lang w:val="en-US"/>
        </w:rPr>
      </w:pPr>
      <w:r>
        <w:rPr>
          <w:rFonts w:eastAsia="Calibri"/>
          <w:sz w:val="28"/>
          <w:szCs w:val="28"/>
          <w:lang w:val="en-US" w:eastAsia="en-US"/>
        </w:rPr>
        <w:t>1</w:t>
      </w:r>
      <w:r w:rsidR="00FF4F6C" w:rsidRPr="00FF4F6C">
        <w:rPr>
          <w:rFonts w:eastAsia="Calibri"/>
          <w:sz w:val="28"/>
          <w:szCs w:val="28"/>
          <w:lang w:val="en-US" w:eastAsia="en-US"/>
        </w:rPr>
        <w:t xml:space="preserve">7. </w:t>
      </w:r>
      <w:r w:rsidR="00FF4F6C" w:rsidRPr="00FF4F6C">
        <w:rPr>
          <w:bCs/>
          <w:sz w:val="28"/>
          <w:szCs w:val="28"/>
          <w:lang w:val="en-US"/>
        </w:rPr>
        <w:t>The crosses involving the white-eyed and red-eyed alleles on the X chromosome in fruit flies proved to be a test of the</w:t>
      </w:r>
      <w:r w:rsidR="00FF4F6C" w:rsidRPr="00FF4F6C">
        <w:rPr>
          <w:sz w:val="28"/>
          <w:szCs w:val="28"/>
          <w:lang w:val="en-US"/>
        </w:rPr>
        <w:t xml:space="preserve"> </w:t>
      </w:r>
    </w:p>
    <w:p w:rsidR="00FF4F6C" w:rsidRPr="00F00C9F" w:rsidRDefault="00FF4F6C" w:rsidP="00F20139">
      <w:pPr>
        <w:pStyle w:val="a6"/>
        <w:numPr>
          <w:ilvl w:val="0"/>
          <w:numId w:val="156"/>
        </w:numPr>
        <w:jc w:val="left"/>
        <w:rPr>
          <w:rFonts w:ascii="Times New Roman" w:hAnsi="Times New Roman"/>
          <w:sz w:val="28"/>
          <w:szCs w:val="28"/>
          <w:lang w:val="en-US"/>
        </w:rPr>
      </w:pPr>
      <w:r w:rsidRPr="00F00C9F">
        <w:rPr>
          <w:rFonts w:ascii="Times New Roman" w:hAnsi="Times New Roman"/>
          <w:sz w:val="28"/>
          <w:szCs w:val="28"/>
          <w:lang w:val="en-US"/>
        </w:rPr>
        <w:t xml:space="preserve">Cell Theory </w:t>
      </w:r>
    </w:p>
    <w:p w:rsidR="00FF4F6C" w:rsidRPr="00F00C9F" w:rsidRDefault="00FF4F6C" w:rsidP="00F20139">
      <w:pPr>
        <w:pStyle w:val="a6"/>
        <w:numPr>
          <w:ilvl w:val="0"/>
          <w:numId w:val="156"/>
        </w:numPr>
        <w:jc w:val="left"/>
        <w:rPr>
          <w:rFonts w:ascii="Times New Roman" w:hAnsi="Times New Roman"/>
          <w:sz w:val="28"/>
          <w:szCs w:val="28"/>
          <w:lang w:val="en-US"/>
        </w:rPr>
      </w:pPr>
      <w:r w:rsidRPr="00F00C9F">
        <w:rPr>
          <w:rFonts w:ascii="Times New Roman" w:hAnsi="Times New Roman"/>
          <w:sz w:val="28"/>
          <w:szCs w:val="28"/>
          <w:lang w:val="en-US"/>
        </w:rPr>
        <w:t xml:space="preserve">Lyon Hypothesis </w:t>
      </w:r>
    </w:p>
    <w:p w:rsidR="00F00C9F" w:rsidRPr="00F00C9F" w:rsidRDefault="00FF4F6C" w:rsidP="00F20139">
      <w:pPr>
        <w:pStyle w:val="a6"/>
        <w:numPr>
          <w:ilvl w:val="0"/>
          <w:numId w:val="156"/>
        </w:numPr>
        <w:jc w:val="left"/>
        <w:rPr>
          <w:rFonts w:ascii="Times New Roman" w:hAnsi="Times New Roman"/>
          <w:sz w:val="28"/>
          <w:szCs w:val="28"/>
          <w:lang w:val="en-US"/>
        </w:rPr>
      </w:pPr>
      <w:r w:rsidRPr="00F00C9F">
        <w:rPr>
          <w:rFonts w:ascii="Times New Roman" w:hAnsi="Times New Roman"/>
          <w:sz w:val="28"/>
          <w:szCs w:val="28"/>
          <w:lang w:val="en-US"/>
        </w:rPr>
        <w:t xml:space="preserve">Chromosome Theory of Inheritance </w:t>
      </w:r>
    </w:p>
    <w:p w:rsidR="00F00C9F" w:rsidRPr="00F00C9F" w:rsidRDefault="00FF4F6C" w:rsidP="00F20139">
      <w:pPr>
        <w:pStyle w:val="a6"/>
        <w:numPr>
          <w:ilvl w:val="0"/>
          <w:numId w:val="156"/>
        </w:numPr>
        <w:jc w:val="left"/>
        <w:rPr>
          <w:rFonts w:ascii="Times New Roman" w:eastAsia="Calibri" w:hAnsi="Times New Roman"/>
          <w:sz w:val="28"/>
          <w:szCs w:val="28"/>
          <w:lang w:val="en-US" w:eastAsia="en-US"/>
        </w:rPr>
      </w:pPr>
      <w:r w:rsidRPr="00F00C9F">
        <w:rPr>
          <w:rFonts w:ascii="Times New Roman" w:hAnsi="Times New Roman"/>
          <w:sz w:val="28"/>
          <w:szCs w:val="28"/>
          <w:lang w:val="en-US"/>
        </w:rPr>
        <w:t>Rule of Segregation</w:t>
      </w:r>
    </w:p>
    <w:p w:rsidR="00FF4F6C" w:rsidRPr="00F00C9F" w:rsidRDefault="00F00C9F" w:rsidP="00F00C9F">
      <w:pPr>
        <w:ind w:left="360" w:hanging="360"/>
        <w:rPr>
          <w:sz w:val="28"/>
          <w:szCs w:val="28"/>
          <w:lang w:val="en-US"/>
        </w:rPr>
      </w:pPr>
      <w:r w:rsidRPr="00F00C9F">
        <w:rPr>
          <w:rFonts w:eastAsia="Calibri"/>
          <w:sz w:val="28"/>
          <w:szCs w:val="28"/>
          <w:lang w:val="en-US" w:eastAsia="en-US"/>
        </w:rPr>
        <w:t>1</w:t>
      </w:r>
      <w:r w:rsidR="00FF4F6C" w:rsidRPr="00F00C9F">
        <w:rPr>
          <w:rFonts w:eastAsia="Calibri"/>
          <w:sz w:val="28"/>
          <w:szCs w:val="28"/>
          <w:lang w:val="en-US" w:eastAsia="en-US"/>
        </w:rPr>
        <w:t xml:space="preserve">8. </w:t>
      </w:r>
      <w:r w:rsidR="00FF4F6C" w:rsidRPr="00F00C9F">
        <w:rPr>
          <w:bCs/>
          <w:sz w:val="28"/>
          <w:szCs w:val="28"/>
          <w:lang w:val="en-US"/>
        </w:rPr>
        <w:t xml:space="preserve">The theory that the Barr </w:t>
      </w:r>
      <w:proofErr w:type="gramStart"/>
      <w:r w:rsidR="00FF4F6C" w:rsidRPr="00F00C9F">
        <w:rPr>
          <w:bCs/>
          <w:sz w:val="28"/>
          <w:szCs w:val="28"/>
          <w:lang w:val="en-US"/>
        </w:rPr>
        <w:t>Body</w:t>
      </w:r>
      <w:proofErr w:type="gramEnd"/>
      <w:r w:rsidR="00FF4F6C" w:rsidRPr="00F00C9F">
        <w:rPr>
          <w:bCs/>
          <w:sz w:val="28"/>
          <w:szCs w:val="28"/>
          <w:lang w:val="en-US"/>
        </w:rPr>
        <w:t xml:space="preserve"> is an inactivated X-chromosome is</w:t>
      </w:r>
      <w:r w:rsidR="00FF4F6C" w:rsidRPr="00F00C9F">
        <w:rPr>
          <w:sz w:val="28"/>
          <w:szCs w:val="28"/>
          <w:lang w:val="en-US"/>
        </w:rPr>
        <w:t xml:space="preserve"> </w:t>
      </w:r>
    </w:p>
    <w:p w:rsidR="00FF4F6C" w:rsidRPr="00FF4F6C" w:rsidRDefault="00FF4F6C" w:rsidP="00F20139">
      <w:pPr>
        <w:numPr>
          <w:ilvl w:val="0"/>
          <w:numId w:val="157"/>
        </w:numPr>
        <w:ind w:left="1134" w:hanging="425"/>
        <w:rPr>
          <w:sz w:val="28"/>
          <w:szCs w:val="28"/>
          <w:lang w:val="en-US"/>
        </w:rPr>
      </w:pPr>
      <w:r w:rsidRPr="00FF4F6C">
        <w:rPr>
          <w:sz w:val="28"/>
          <w:szCs w:val="28"/>
          <w:lang w:val="en-US"/>
        </w:rPr>
        <w:t xml:space="preserve">the cell theory </w:t>
      </w:r>
    </w:p>
    <w:p w:rsidR="00FF4F6C" w:rsidRPr="00FF4F6C" w:rsidRDefault="00FF4F6C" w:rsidP="00F20139">
      <w:pPr>
        <w:numPr>
          <w:ilvl w:val="0"/>
          <w:numId w:val="157"/>
        </w:numPr>
        <w:ind w:left="1134" w:hanging="425"/>
        <w:rPr>
          <w:sz w:val="28"/>
          <w:szCs w:val="28"/>
          <w:lang w:val="en-US"/>
        </w:rPr>
      </w:pPr>
      <w:r w:rsidRPr="00FF4F6C">
        <w:rPr>
          <w:sz w:val="28"/>
          <w:szCs w:val="28"/>
          <w:lang w:val="en-US"/>
        </w:rPr>
        <w:t xml:space="preserve">the Lyon hypothesis </w:t>
      </w:r>
    </w:p>
    <w:p w:rsidR="00FF4F6C" w:rsidRPr="00FF4F6C" w:rsidRDefault="00FF4F6C" w:rsidP="00F20139">
      <w:pPr>
        <w:numPr>
          <w:ilvl w:val="0"/>
          <w:numId w:val="157"/>
        </w:numPr>
        <w:ind w:left="1134" w:hanging="425"/>
        <w:rPr>
          <w:rFonts w:eastAsia="Calibri"/>
          <w:sz w:val="28"/>
          <w:szCs w:val="28"/>
          <w:lang w:eastAsia="en-US"/>
        </w:rPr>
      </w:pPr>
      <w:r w:rsidRPr="00FF4F6C">
        <w:rPr>
          <w:sz w:val="28"/>
          <w:szCs w:val="28"/>
          <w:lang w:val="en-US"/>
        </w:rPr>
        <w:t xml:space="preserve">the chromosome theory of inheritance </w:t>
      </w:r>
    </w:p>
    <w:p w:rsidR="00FF4F6C" w:rsidRPr="00FF4F6C" w:rsidRDefault="00FF4F6C" w:rsidP="00F20139">
      <w:pPr>
        <w:numPr>
          <w:ilvl w:val="0"/>
          <w:numId w:val="157"/>
        </w:numPr>
        <w:ind w:left="1134" w:hanging="425"/>
        <w:rPr>
          <w:rFonts w:eastAsia="Calibri"/>
          <w:sz w:val="28"/>
          <w:szCs w:val="28"/>
          <w:lang w:eastAsia="en-US"/>
        </w:rPr>
      </w:pPr>
      <w:r w:rsidRPr="00FF4F6C">
        <w:rPr>
          <w:sz w:val="28"/>
          <w:szCs w:val="28"/>
          <w:lang w:val="en-US"/>
        </w:rPr>
        <w:t>the genic balance theory</w:t>
      </w:r>
    </w:p>
    <w:p w:rsidR="00FF4F6C" w:rsidRPr="00FF4F6C" w:rsidRDefault="00F00C9F" w:rsidP="00FF4F6C">
      <w:pPr>
        <w:ind w:left="426" w:hanging="426"/>
        <w:rPr>
          <w:sz w:val="28"/>
          <w:szCs w:val="28"/>
          <w:lang w:val="en-US"/>
        </w:rPr>
      </w:pPr>
      <w:r>
        <w:rPr>
          <w:rFonts w:eastAsia="Calibri"/>
          <w:sz w:val="28"/>
          <w:szCs w:val="28"/>
          <w:lang w:val="en-US" w:eastAsia="en-US"/>
        </w:rPr>
        <w:t>1</w:t>
      </w:r>
      <w:r w:rsidR="00FF4F6C" w:rsidRPr="00FF4F6C">
        <w:rPr>
          <w:rFonts w:eastAsia="Calibri"/>
          <w:sz w:val="28"/>
          <w:szCs w:val="28"/>
          <w:lang w:val="en-US" w:eastAsia="en-US"/>
        </w:rPr>
        <w:t xml:space="preserve">9. </w:t>
      </w:r>
      <w:r w:rsidR="00FF4F6C" w:rsidRPr="00FF4F6C">
        <w:rPr>
          <w:bCs/>
          <w:sz w:val="28"/>
          <w:szCs w:val="28"/>
          <w:lang w:val="en-US"/>
        </w:rPr>
        <w:t>If an affected male has affected daughters and sons in about the same number as unaffected daughters and sons, the trait is likely to be an</w:t>
      </w:r>
      <w:r w:rsidR="00FF4F6C" w:rsidRPr="00FF4F6C">
        <w:rPr>
          <w:sz w:val="28"/>
          <w:szCs w:val="28"/>
          <w:lang w:val="en-US"/>
        </w:rPr>
        <w:t xml:space="preserve"> </w:t>
      </w:r>
    </w:p>
    <w:p w:rsidR="00FF4F6C" w:rsidRPr="00FF4F6C" w:rsidRDefault="00FF4F6C" w:rsidP="00F20139">
      <w:pPr>
        <w:numPr>
          <w:ilvl w:val="0"/>
          <w:numId w:val="155"/>
        </w:numPr>
        <w:rPr>
          <w:sz w:val="28"/>
          <w:szCs w:val="28"/>
          <w:lang w:val="en-US"/>
        </w:rPr>
      </w:pPr>
      <w:r w:rsidRPr="00FF4F6C">
        <w:rPr>
          <w:sz w:val="28"/>
          <w:szCs w:val="28"/>
          <w:lang w:val="en-US"/>
        </w:rPr>
        <w:lastRenderedPageBreak/>
        <w:t xml:space="preserve">X-linked dominant trait </w:t>
      </w:r>
    </w:p>
    <w:p w:rsidR="00FF4F6C" w:rsidRPr="00FF4F6C" w:rsidRDefault="00FF4F6C" w:rsidP="00F20139">
      <w:pPr>
        <w:numPr>
          <w:ilvl w:val="0"/>
          <w:numId w:val="155"/>
        </w:numPr>
        <w:rPr>
          <w:sz w:val="28"/>
          <w:szCs w:val="28"/>
          <w:lang w:val="en-US"/>
        </w:rPr>
      </w:pPr>
      <w:r w:rsidRPr="00FF4F6C">
        <w:rPr>
          <w:sz w:val="28"/>
          <w:szCs w:val="28"/>
          <w:lang w:val="en-US"/>
        </w:rPr>
        <w:t xml:space="preserve">autosomal recessive trait </w:t>
      </w:r>
    </w:p>
    <w:p w:rsidR="00FF4F6C" w:rsidRPr="00FF4F6C" w:rsidRDefault="00FF4F6C" w:rsidP="00F20139">
      <w:pPr>
        <w:numPr>
          <w:ilvl w:val="0"/>
          <w:numId w:val="155"/>
        </w:numPr>
        <w:rPr>
          <w:sz w:val="28"/>
          <w:szCs w:val="28"/>
          <w:lang w:val="en-US"/>
        </w:rPr>
      </w:pPr>
      <w:r w:rsidRPr="00FF4F6C">
        <w:rPr>
          <w:sz w:val="28"/>
          <w:szCs w:val="28"/>
          <w:lang w:val="en-US"/>
        </w:rPr>
        <w:t xml:space="preserve">autosomal dominant trait </w:t>
      </w:r>
    </w:p>
    <w:p w:rsidR="00FF4F6C" w:rsidRPr="00FF4F6C" w:rsidRDefault="00FF4F6C" w:rsidP="00F20139">
      <w:pPr>
        <w:numPr>
          <w:ilvl w:val="0"/>
          <w:numId w:val="155"/>
        </w:numPr>
        <w:rPr>
          <w:rFonts w:eastAsia="Calibri"/>
          <w:sz w:val="28"/>
          <w:szCs w:val="28"/>
          <w:lang w:val="en-US" w:eastAsia="en-US"/>
        </w:rPr>
      </w:pPr>
      <w:r w:rsidRPr="00FF4F6C">
        <w:rPr>
          <w:sz w:val="28"/>
          <w:szCs w:val="28"/>
          <w:lang w:val="en-US"/>
        </w:rPr>
        <w:t>X-linked recessive trait</w:t>
      </w:r>
    </w:p>
    <w:p w:rsidR="00FF4F6C" w:rsidRPr="00FF4F6C" w:rsidRDefault="00F00C9F" w:rsidP="00F00C9F">
      <w:pPr>
        <w:ind w:left="426" w:hanging="426"/>
        <w:rPr>
          <w:sz w:val="28"/>
          <w:szCs w:val="28"/>
          <w:lang w:val="en-US"/>
        </w:rPr>
      </w:pPr>
      <w:r>
        <w:rPr>
          <w:rFonts w:eastAsia="Calibri"/>
          <w:sz w:val="28"/>
          <w:szCs w:val="28"/>
          <w:lang w:val="en-US" w:eastAsia="en-US"/>
        </w:rPr>
        <w:t>2</w:t>
      </w:r>
      <w:r w:rsidR="00FF4F6C" w:rsidRPr="00FF4F6C">
        <w:rPr>
          <w:rFonts w:eastAsia="Calibri"/>
          <w:sz w:val="28"/>
          <w:szCs w:val="28"/>
          <w:lang w:val="en-US" w:eastAsia="en-US"/>
        </w:rPr>
        <w:t xml:space="preserve">0. </w:t>
      </w:r>
      <w:r w:rsidR="00FF4F6C" w:rsidRPr="00FF4F6C">
        <w:rPr>
          <w:sz w:val="28"/>
          <w:szCs w:val="28"/>
          <w:lang w:val="en-US"/>
        </w:rPr>
        <w:t>Which recombination frequency corresponds to perfect linkage and violates the law of independent assortment?</w:t>
      </w:r>
    </w:p>
    <w:p w:rsidR="00FF4F6C" w:rsidRPr="00FF4F6C" w:rsidRDefault="00FF4F6C" w:rsidP="00F20139">
      <w:pPr>
        <w:numPr>
          <w:ilvl w:val="0"/>
          <w:numId w:val="148"/>
        </w:numPr>
        <w:rPr>
          <w:sz w:val="28"/>
          <w:szCs w:val="28"/>
        </w:rPr>
      </w:pPr>
      <w:r w:rsidRPr="00FF4F6C">
        <w:rPr>
          <w:sz w:val="28"/>
          <w:szCs w:val="28"/>
        </w:rPr>
        <w:t>0</w:t>
      </w:r>
    </w:p>
    <w:p w:rsidR="00FF4F6C" w:rsidRPr="00FF4F6C" w:rsidRDefault="00FF4F6C" w:rsidP="00F20139">
      <w:pPr>
        <w:numPr>
          <w:ilvl w:val="0"/>
          <w:numId w:val="148"/>
        </w:numPr>
        <w:rPr>
          <w:sz w:val="28"/>
          <w:szCs w:val="28"/>
        </w:rPr>
      </w:pPr>
      <w:r w:rsidRPr="00FF4F6C">
        <w:rPr>
          <w:sz w:val="28"/>
          <w:szCs w:val="28"/>
        </w:rPr>
        <w:t>0.25</w:t>
      </w:r>
    </w:p>
    <w:p w:rsidR="00FF4F6C" w:rsidRPr="00FF4F6C" w:rsidRDefault="00FF4F6C" w:rsidP="00F20139">
      <w:pPr>
        <w:numPr>
          <w:ilvl w:val="0"/>
          <w:numId w:val="148"/>
        </w:numPr>
        <w:rPr>
          <w:rFonts w:eastAsia="Calibri"/>
          <w:sz w:val="28"/>
          <w:szCs w:val="28"/>
          <w:lang w:val="en-US" w:eastAsia="en-US"/>
        </w:rPr>
      </w:pPr>
      <w:r w:rsidRPr="00FF4F6C">
        <w:rPr>
          <w:sz w:val="28"/>
          <w:szCs w:val="28"/>
        </w:rPr>
        <w:t>0.50</w:t>
      </w:r>
    </w:p>
    <w:p w:rsidR="006A25D9" w:rsidRPr="00FF4F6C" w:rsidRDefault="00FF4F6C" w:rsidP="00F20139">
      <w:pPr>
        <w:numPr>
          <w:ilvl w:val="0"/>
          <w:numId w:val="148"/>
        </w:numPr>
        <w:rPr>
          <w:rFonts w:eastAsia="Calibri"/>
          <w:sz w:val="28"/>
          <w:szCs w:val="28"/>
          <w:lang w:val="en-US" w:eastAsia="en-US"/>
        </w:rPr>
      </w:pPr>
      <w:r w:rsidRPr="00FF4F6C">
        <w:rPr>
          <w:sz w:val="28"/>
          <w:szCs w:val="28"/>
        </w:rPr>
        <w:t>0.75</w:t>
      </w:r>
    </w:p>
    <w:p w:rsidR="00872BBA" w:rsidRDefault="00872BBA" w:rsidP="00872BBA">
      <w:pPr>
        <w:pStyle w:val="af"/>
        <w:widowControl w:val="0"/>
        <w:jc w:val="center"/>
        <w:rPr>
          <w:rFonts w:ascii="Times New Roman" w:hAnsi="Times New Roman" w:cs="Times New Roman"/>
          <w:b/>
          <w:sz w:val="28"/>
          <w:szCs w:val="28"/>
          <w:u w:val="single"/>
        </w:rPr>
      </w:pPr>
    </w:p>
    <w:p w:rsidR="00872BBA" w:rsidRDefault="00872BBA" w:rsidP="00872BBA">
      <w:pPr>
        <w:pStyle w:val="af"/>
        <w:widowControl w:val="0"/>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p>
    <w:p w:rsidR="00872BBA" w:rsidRDefault="00872BBA" w:rsidP="00872BBA">
      <w:pPr>
        <w:pStyle w:val="af"/>
        <w:widowControl w:val="0"/>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t>решение генетической задачи</w:t>
      </w:r>
    </w:p>
    <w:p w:rsidR="00872BBA" w:rsidRDefault="00872BBA" w:rsidP="00587509">
      <w:pPr>
        <w:tabs>
          <w:tab w:val="left" w:pos="284"/>
        </w:tabs>
        <w:jc w:val="center"/>
        <w:rPr>
          <w:rFonts w:eastAsia="Calibri"/>
          <w:b/>
          <w:sz w:val="28"/>
          <w:szCs w:val="28"/>
          <w:lang w:eastAsia="en-US"/>
        </w:rPr>
      </w:pPr>
    </w:p>
    <w:p w:rsidR="00872BBA" w:rsidRPr="00872BBA"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eastAsia="en-US"/>
        </w:rPr>
        <w:t>Решите</w:t>
      </w:r>
      <w:r w:rsidRPr="00872BBA">
        <w:rPr>
          <w:rFonts w:eastAsia="Calibri"/>
          <w:i/>
          <w:sz w:val="28"/>
          <w:szCs w:val="28"/>
          <w:lang w:val="en-US" w:eastAsia="en-US"/>
        </w:rPr>
        <w:t xml:space="preserve"> </w:t>
      </w:r>
      <w:r>
        <w:rPr>
          <w:rFonts w:eastAsia="Calibri"/>
          <w:i/>
          <w:sz w:val="28"/>
          <w:szCs w:val="28"/>
          <w:lang w:eastAsia="en-US"/>
        </w:rPr>
        <w:t>задачи</w:t>
      </w:r>
      <w:r w:rsidRPr="00872BBA">
        <w:rPr>
          <w:rFonts w:eastAsia="Calibri"/>
          <w:i/>
          <w:sz w:val="28"/>
          <w:szCs w:val="28"/>
          <w:lang w:val="en-US" w:eastAsia="en-US"/>
        </w:rPr>
        <w:t>:</w:t>
      </w:r>
    </w:p>
    <w:p w:rsidR="00872BBA" w:rsidRPr="00872BBA"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val="en-US" w:eastAsia="en-US"/>
        </w:rPr>
        <w:t>Solve the problems:</w:t>
      </w:r>
    </w:p>
    <w:p w:rsidR="00872BBA" w:rsidRDefault="00872BBA" w:rsidP="00587509">
      <w:pPr>
        <w:tabs>
          <w:tab w:val="left" w:pos="284"/>
        </w:tabs>
        <w:jc w:val="center"/>
        <w:rPr>
          <w:rFonts w:eastAsia="Calibri"/>
          <w:b/>
          <w:sz w:val="28"/>
          <w:szCs w:val="28"/>
          <w:lang w:eastAsia="en-US"/>
        </w:rPr>
      </w:pPr>
    </w:p>
    <w:p w:rsidR="00872BBA" w:rsidRPr="00872BBA" w:rsidRDefault="00872BBA" w:rsidP="00872BBA">
      <w:pPr>
        <w:jc w:val="both"/>
        <w:rPr>
          <w:sz w:val="28"/>
          <w:lang w:val="en-US"/>
        </w:rPr>
      </w:pPr>
      <w:r w:rsidRPr="00872BBA">
        <w:rPr>
          <w:rFonts w:eastAsia="Calibri"/>
          <w:b/>
          <w:sz w:val="28"/>
          <w:szCs w:val="28"/>
          <w:lang w:val="en-US" w:eastAsia="en-US"/>
        </w:rPr>
        <w:t xml:space="preserve">Problem 1: </w:t>
      </w:r>
      <w:r w:rsidRPr="00872BBA">
        <w:rPr>
          <w:sz w:val="28"/>
          <w:szCs w:val="28"/>
          <w:lang w:val="en-US"/>
        </w:rPr>
        <w:t>Tongue-rolling and red-green colour blindness are two genetically controlled conditions</w:t>
      </w:r>
      <w:r w:rsidRPr="00872BBA">
        <w:rPr>
          <w:sz w:val="28"/>
          <w:lang w:val="en-US"/>
        </w:rPr>
        <w:t xml:space="preserve"> which occur in humans. Tongue-rolling is controlled by the dominant allele, </w:t>
      </w:r>
      <w:r w:rsidRPr="00872BBA">
        <w:rPr>
          <w:b/>
          <w:sz w:val="28"/>
          <w:lang w:val="en-US"/>
        </w:rPr>
        <w:t>T</w:t>
      </w:r>
      <w:r w:rsidRPr="00872BBA">
        <w:rPr>
          <w:sz w:val="28"/>
          <w:lang w:val="en-US"/>
        </w:rPr>
        <w:t xml:space="preserve">, while non-rolling is controlled by the recessive allele, </w:t>
      </w:r>
      <w:r w:rsidRPr="00872BBA">
        <w:rPr>
          <w:b/>
          <w:sz w:val="28"/>
          <w:lang w:val="en-US"/>
        </w:rPr>
        <w:t>t</w:t>
      </w:r>
      <w:r w:rsidRPr="00872BBA">
        <w:rPr>
          <w:sz w:val="28"/>
          <w:lang w:val="en-US"/>
        </w:rPr>
        <w:t>.</w:t>
      </w:r>
    </w:p>
    <w:p w:rsidR="00872BBA" w:rsidRPr="00872BBA" w:rsidRDefault="00872BBA" w:rsidP="00872BBA">
      <w:pPr>
        <w:ind w:firstLine="284"/>
        <w:jc w:val="both"/>
        <w:rPr>
          <w:sz w:val="28"/>
          <w:lang w:val="en-US"/>
        </w:rPr>
      </w:pPr>
      <w:r w:rsidRPr="00872BBA">
        <w:rPr>
          <w:sz w:val="28"/>
          <w:lang w:val="en-US"/>
        </w:rPr>
        <w:t xml:space="preserve">Red-green colour </w:t>
      </w:r>
      <w:proofErr w:type="gramStart"/>
      <w:r w:rsidRPr="00872BBA">
        <w:rPr>
          <w:sz w:val="28"/>
          <w:lang w:val="en-US"/>
        </w:rPr>
        <w:t>blindness,</w:t>
      </w:r>
      <w:proofErr w:type="gramEnd"/>
      <w:r w:rsidRPr="00872BBA">
        <w:rPr>
          <w:sz w:val="28"/>
          <w:lang w:val="en-US"/>
        </w:rPr>
        <w:t xml:space="preserve"> is controlled by a sex-linked gene on the X chromosome. Normal colour vision is controlled by the dominant allele, </w:t>
      </w:r>
      <w:r w:rsidRPr="00872BBA">
        <w:rPr>
          <w:b/>
          <w:sz w:val="28"/>
          <w:lang w:val="en-US"/>
        </w:rPr>
        <w:t>B</w:t>
      </w:r>
      <w:r w:rsidRPr="00872BBA">
        <w:rPr>
          <w:sz w:val="28"/>
          <w:lang w:val="en-US"/>
        </w:rPr>
        <w:t xml:space="preserve">, while red-green colour blindness is controlled by the recessive allele, </w:t>
      </w:r>
      <w:r w:rsidRPr="00872BBA">
        <w:rPr>
          <w:b/>
          <w:sz w:val="28"/>
          <w:lang w:val="en-US"/>
        </w:rPr>
        <w:t>b</w:t>
      </w:r>
      <w:r w:rsidRPr="00872BBA">
        <w:rPr>
          <w:sz w:val="28"/>
          <w:lang w:val="en-US"/>
        </w:rPr>
        <w:t>.</w:t>
      </w:r>
    </w:p>
    <w:p w:rsidR="00872BBA" w:rsidRPr="00872BBA" w:rsidRDefault="00872BBA" w:rsidP="00872BBA">
      <w:pPr>
        <w:ind w:firstLine="284"/>
        <w:jc w:val="both"/>
        <w:rPr>
          <w:sz w:val="28"/>
          <w:lang w:val="en-US"/>
        </w:rPr>
      </w:pPr>
      <w:proofErr w:type="gramStart"/>
      <w:r w:rsidRPr="00872BBA">
        <w:rPr>
          <w:sz w:val="28"/>
          <w:lang w:val="en-US"/>
        </w:rPr>
        <w:t>To show the possible genotypes and phenotypes and what their frequency which could be produced from the following parents.</w:t>
      </w:r>
      <w:proofErr w:type="gramEnd"/>
      <w:r w:rsidRPr="00872BBA">
        <w:rPr>
          <w:sz w:val="28"/>
          <w:lang w:val="en-US"/>
        </w:rPr>
        <w:t xml:space="preserve"> A human female who is heterozygous for the traits</w:t>
      </w:r>
    </w:p>
    <w:p w:rsidR="00872BBA" w:rsidRPr="00031AE5" w:rsidRDefault="00872BBA" w:rsidP="00872BBA">
      <w:pPr>
        <w:spacing w:after="200" w:line="276" w:lineRule="auto"/>
        <w:jc w:val="both"/>
        <w:rPr>
          <w:sz w:val="28"/>
          <w:lang w:val="en-US"/>
        </w:rPr>
      </w:pPr>
      <w:proofErr w:type="gramStart"/>
      <w:r w:rsidRPr="00872BBA">
        <w:rPr>
          <w:sz w:val="28"/>
          <w:lang w:val="en-US"/>
        </w:rPr>
        <w:t>red-green</w:t>
      </w:r>
      <w:proofErr w:type="gramEnd"/>
      <w:r w:rsidRPr="00872BBA">
        <w:rPr>
          <w:sz w:val="28"/>
          <w:lang w:val="en-US"/>
        </w:rPr>
        <w:t xml:space="preserve"> color blindness and tongue-rolling, marries a normal male, which can't tongue-rolling.</w:t>
      </w:r>
    </w:p>
    <w:p w:rsidR="00F43164" w:rsidRPr="00F43164" w:rsidRDefault="009709D4" w:rsidP="00F43164">
      <w:pPr>
        <w:spacing w:line="276" w:lineRule="auto"/>
        <w:jc w:val="both"/>
        <w:rPr>
          <w:sz w:val="28"/>
        </w:rPr>
      </w:pPr>
      <w:r w:rsidRPr="009709D4">
        <w:rPr>
          <w:b/>
          <w:sz w:val="28"/>
        </w:rPr>
        <w:t>Задача 1.</w:t>
      </w:r>
      <w:r>
        <w:rPr>
          <w:sz w:val="28"/>
        </w:rPr>
        <w:t xml:space="preserve"> </w:t>
      </w:r>
      <w:r w:rsidR="00F43164">
        <w:rPr>
          <w:sz w:val="28"/>
        </w:rPr>
        <w:t>Способность сворачивать язык и</w:t>
      </w:r>
      <w:r w:rsidR="00F43164" w:rsidRPr="00F43164">
        <w:rPr>
          <w:sz w:val="28"/>
        </w:rPr>
        <w:t xml:space="preserve"> дальтонизм - два генетически контролируемых состояния, встречающихся у людей. Скручивание языка контролируется </w:t>
      </w:r>
      <w:proofErr w:type="gramStart"/>
      <w:r w:rsidR="00F43164" w:rsidRPr="00F43164">
        <w:rPr>
          <w:sz w:val="28"/>
        </w:rPr>
        <w:t>доминантным</w:t>
      </w:r>
      <w:proofErr w:type="gramEnd"/>
      <w:r w:rsidR="00F43164" w:rsidRPr="00F43164">
        <w:rPr>
          <w:sz w:val="28"/>
        </w:rPr>
        <w:t xml:space="preserve"> аллелем T, в то время как отсутствие скручивания контролируется рецессивным аллелем t.</w:t>
      </w:r>
    </w:p>
    <w:p w:rsidR="00F43164" w:rsidRPr="00F43164" w:rsidRDefault="00F43164" w:rsidP="00F43164">
      <w:pPr>
        <w:spacing w:line="276" w:lineRule="auto"/>
        <w:jc w:val="both"/>
        <w:rPr>
          <w:sz w:val="28"/>
        </w:rPr>
      </w:pPr>
      <w:r w:rsidRPr="00F43164">
        <w:rPr>
          <w:sz w:val="28"/>
        </w:rPr>
        <w:t xml:space="preserve">Красно-зеленая цветовая слепота контролируется сцепленным с полом геном на Х-хромосоме. Нормальное цветовое зрение контролируется </w:t>
      </w:r>
      <w:proofErr w:type="gramStart"/>
      <w:r w:rsidRPr="00F43164">
        <w:rPr>
          <w:sz w:val="28"/>
        </w:rPr>
        <w:t>доминантным</w:t>
      </w:r>
      <w:proofErr w:type="gramEnd"/>
      <w:r w:rsidRPr="00F43164">
        <w:rPr>
          <w:sz w:val="28"/>
        </w:rPr>
        <w:t xml:space="preserve"> аллелем B, в то время как красно-зеленая дальтонизм контролируется рецессивным аллелем b.</w:t>
      </w:r>
    </w:p>
    <w:p w:rsidR="00F43164" w:rsidRPr="00F43164" w:rsidRDefault="00F43164" w:rsidP="00F43164">
      <w:pPr>
        <w:spacing w:line="276" w:lineRule="auto"/>
        <w:jc w:val="both"/>
        <w:rPr>
          <w:sz w:val="28"/>
        </w:rPr>
      </w:pPr>
      <w:r w:rsidRPr="00F43164">
        <w:rPr>
          <w:sz w:val="28"/>
        </w:rPr>
        <w:t>Пока</w:t>
      </w:r>
      <w:r>
        <w:rPr>
          <w:sz w:val="28"/>
        </w:rPr>
        <w:t>жите</w:t>
      </w:r>
      <w:r w:rsidRPr="00F43164">
        <w:rPr>
          <w:sz w:val="28"/>
        </w:rPr>
        <w:t xml:space="preserve"> возможные генотипы и фенотипы, а также их частоту, которые могут быть получены от следующих родителей. Женщина, гетерозиготная по признакам</w:t>
      </w:r>
    </w:p>
    <w:p w:rsidR="00F43164" w:rsidRDefault="00F43164" w:rsidP="00F43164">
      <w:pPr>
        <w:spacing w:after="200" w:line="276" w:lineRule="auto"/>
        <w:jc w:val="both"/>
        <w:rPr>
          <w:sz w:val="28"/>
        </w:rPr>
      </w:pPr>
      <w:proofErr w:type="gramStart"/>
      <w:r w:rsidRPr="00F43164">
        <w:rPr>
          <w:sz w:val="28"/>
        </w:rPr>
        <w:t>красно-зеленая</w:t>
      </w:r>
      <w:proofErr w:type="gramEnd"/>
      <w:r w:rsidRPr="00F43164">
        <w:rPr>
          <w:sz w:val="28"/>
        </w:rPr>
        <w:t xml:space="preserve"> дальтонизм и </w:t>
      </w:r>
      <w:r>
        <w:rPr>
          <w:sz w:val="28"/>
        </w:rPr>
        <w:t>сворачивания</w:t>
      </w:r>
      <w:r w:rsidRPr="00F43164">
        <w:rPr>
          <w:sz w:val="28"/>
        </w:rPr>
        <w:t xml:space="preserve"> языка, выходит замуж за нормального мужчину, который не умеет </w:t>
      </w:r>
      <w:r>
        <w:rPr>
          <w:sz w:val="28"/>
        </w:rPr>
        <w:t>сворачивать</w:t>
      </w:r>
      <w:r w:rsidRPr="00F43164">
        <w:rPr>
          <w:sz w:val="28"/>
        </w:rPr>
        <w:t xml:space="preserve"> язык.</w:t>
      </w:r>
    </w:p>
    <w:p w:rsidR="00F43164" w:rsidRPr="00F43164" w:rsidRDefault="00F43164" w:rsidP="00872BBA">
      <w:pPr>
        <w:spacing w:after="200" w:line="276" w:lineRule="auto"/>
        <w:jc w:val="both"/>
        <w:rPr>
          <w:rFonts w:ascii="Calibri" w:eastAsia="Calibri" w:hAnsi="Calibri"/>
          <w:sz w:val="22"/>
          <w:szCs w:val="22"/>
          <w:lang w:eastAsia="en-US"/>
        </w:rPr>
      </w:pPr>
    </w:p>
    <w:p w:rsidR="00872BBA" w:rsidRPr="00872BBA" w:rsidRDefault="00872BBA" w:rsidP="009709D4">
      <w:pPr>
        <w:autoSpaceDE w:val="0"/>
        <w:autoSpaceDN w:val="0"/>
        <w:adjustRightInd w:val="0"/>
        <w:jc w:val="both"/>
        <w:rPr>
          <w:rFonts w:eastAsia="Calibri"/>
          <w:color w:val="000000"/>
          <w:sz w:val="28"/>
          <w:lang w:val="en-US"/>
        </w:rPr>
      </w:pPr>
      <w:r w:rsidRPr="00872BBA">
        <w:rPr>
          <w:rFonts w:eastAsia="Calibri"/>
          <w:b/>
          <w:sz w:val="28"/>
          <w:szCs w:val="28"/>
          <w:lang w:val="en-US" w:eastAsia="en-US"/>
        </w:rPr>
        <w:lastRenderedPageBreak/>
        <w:t xml:space="preserve">Problem 2: </w:t>
      </w:r>
      <w:r w:rsidRPr="00872BBA">
        <w:rPr>
          <w:rFonts w:eastAsia="Calibri"/>
          <w:color w:val="000000"/>
          <w:sz w:val="28"/>
          <w:lang w:val="en-US"/>
        </w:rPr>
        <w:t xml:space="preserve">Cataract and polydactyly controlled by the two </w:t>
      </w:r>
      <w:r w:rsidRPr="00872BBA">
        <w:rPr>
          <w:rFonts w:cs="Adobe Garamond Pro"/>
          <w:color w:val="000000"/>
          <w:sz w:val="28"/>
          <w:lang w:val="en-US"/>
        </w:rPr>
        <w:t xml:space="preserve">dominant </w:t>
      </w:r>
      <w:r w:rsidRPr="00872BBA">
        <w:rPr>
          <w:rFonts w:eastAsia="Calibri"/>
          <w:color w:val="000000"/>
          <w:sz w:val="28"/>
          <w:lang w:val="en-US"/>
        </w:rPr>
        <w:t>alleles (A, B). These genes are completely linked.</w:t>
      </w:r>
    </w:p>
    <w:p w:rsidR="00872BBA" w:rsidRPr="00872BBA" w:rsidRDefault="00872BBA" w:rsidP="00872BBA">
      <w:pPr>
        <w:autoSpaceDE w:val="0"/>
        <w:autoSpaceDN w:val="0"/>
        <w:adjustRightInd w:val="0"/>
        <w:ind w:firstLine="284"/>
        <w:jc w:val="both"/>
        <w:rPr>
          <w:rFonts w:ascii="Calibri" w:eastAsia="Calibri" w:hAnsi="Calibri"/>
          <w:sz w:val="22"/>
          <w:szCs w:val="22"/>
          <w:lang w:val="en-US" w:eastAsia="en-US"/>
        </w:rPr>
      </w:pPr>
      <w:r w:rsidRPr="00872BBA">
        <w:rPr>
          <w:rFonts w:eastAsia="Calibri"/>
          <w:color w:val="000000"/>
          <w:sz w:val="28"/>
          <w:lang w:val="en-US"/>
        </w:rPr>
        <w:t xml:space="preserve">A woman with cataract and polydactyly has a mother with cataract and has a father with polydactyly. Her husband is healthy. </w:t>
      </w:r>
      <w:proofErr w:type="gramStart"/>
      <w:r w:rsidRPr="00872BBA">
        <w:rPr>
          <w:rFonts w:eastAsia="Calibri"/>
          <w:sz w:val="28"/>
          <w:szCs w:val="22"/>
          <w:lang w:val="en-US" w:eastAsia="en-US"/>
        </w:rPr>
        <w:t>To show the possible genotypes and phenotypes, which could be produced from these parents and what their frequency.</w:t>
      </w:r>
      <w:proofErr w:type="gramEnd"/>
    </w:p>
    <w:p w:rsidR="00F43164" w:rsidRPr="009709D4" w:rsidRDefault="009709D4" w:rsidP="00F43164">
      <w:pPr>
        <w:tabs>
          <w:tab w:val="left" w:pos="284"/>
        </w:tabs>
        <w:jc w:val="both"/>
        <w:rPr>
          <w:rFonts w:eastAsia="Calibri"/>
          <w:sz w:val="28"/>
          <w:szCs w:val="28"/>
          <w:lang w:eastAsia="en-US"/>
        </w:rPr>
      </w:pPr>
      <w:r w:rsidRPr="009709D4">
        <w:rPr>
          <w:rFonts w:eastAsia="Calibri"/>
          <w:b/>
          <w:sz w:val="28"/>
          <w:szCs w:val="28"/>
          <w:lang w:eastAsia="en-US"/>
        </w:rPr>
        <w:t>Задача 2.</w:t>
      </w:r>
      <w:r>
        <w:rPr>
          <w:rFonts w:eastAsia="Calibri"/>
          <w:sz w:val="28"/>
          <w:szCs w:val="28"/>
          <w:lang w:eastAsia="en-US"/>
        </w:rPr>
        <w:t xml:space="preserve"> </w:t>
      </w:r>
      <w:r w:rsidR="00F43164" w:rsidRPr="00F43164">
        <w:rPr>
          <w:rFonts w:eastAsia="Calibri"/>
          <w:sz w:val="28"/>
          <w:szCs w:val="28"/>
          <w:lang w:eastAsia="en-US"/>
        </w:rPr>
        <w:t>Катаракта и полидактилия контролируются двумя доминантными аллелями (</w:t>
      </w:r>
      <w:r w:rsidR="00F43164" w:rsidRPr="00F43164">
        <w:rPr>
          <w:rFonts w:eastAsia="Calibri"/>
          <w:sz w:val="28"/>
          <w:szCs w:val="28"/>
          <w:lang w:val="en-US" w:eastAsia="en-US"/>
        </w:rPr>
        <w:t>A</w:t>
      </w:r>
      <w:r w:rsidR="00F43164" w:rsidRPr="00F43164">
        <w:rPr>
          <w:rFonts w:eastAsia="Calibri"/>
          <w:sz w:val="28"/>
          <w:szCs w:val="28"/>
          <w:lang w:eastAsia="en-US"/>
        </w:rPr>
        <w:t xml:space="preserve">, </w:t>
      </w:r>
      <w:r w:rsidR="00F43164" w:rsidRPr="00F43164">
        <w:rPr>
          <w:rFonts w:eastAsia="Calibri"/>
          <w:sz w:val="28"/>
          <w:szCs w:val="28"/>
          <w:lang w:val="en-US" w:eastAsia="en-US"/>
        </w:rPr>
        <w:t>B</w:t>
      </w:r>
      <w:r w:rsidR="00F43164" w:rsidRPr="00F43164">
        <w:rPr>
          <w:rFonts w:eastAsia="Calibri"/>
          <w:sz w:val="28"/>
          <w:szCs w:val="28"/>
          <w:lang w:eastAsia="en-US"/>
        </w:rPr>
        <w:t xml:space="preserve">). </w:t>
      </w:r>
      <w:r w:rsidR="00F43164" w:rsidRPr="009709D4">
        <w:rPr>
          <w:rFonts w:eastAsia="Calibri"/>
          <w:sz w:val="28"/>
          <w:szCs w:val="28"/>
          <w:lang w:eastAsia="en-US"/>
        </w:rPr>
        <w:t xml:space="preserve">Эти гены </w:t>
      </w:r>
      <w:r w:rsidR="00F43164">
        <w:rPr>
          <w:rFonts w:eastAsia="Calibri"/>
          <w:sz w:val="28"/>
          <w:szCs w:val="28"/>
          <w:lang w:eastAsia="en-US"/>
        </w:rPr>
        <w:t>тесно сцеплены</w:t>
      </w:r>
      <w:r w:rsidR="00F43164" w:rsidRPr="009709D4">
        <w:rPr>
          <w:rFonts w:eastAsia="Calibri"/>
          <w:sz w:val="28"/>
          <w:szCs w:val="28"/>
          <w:lang w:eastAsia="en-US"/>
        </w:rPr>
        <w:t>.</w:t>
      </w:r>
    </w:p>
    <w:p w:rsidR="00872BBA" w:rsidRPr="00F43164" w:rsidRDefault="00F43164" w:rsidP="00F43164">
      <w:pPr>
        <w:tabs>
          <w:tab w:val="left" w:pos="284"/>
        </w:tabs>
        <w:jc w:val="both"/>
        <w:rPr>
          <w:rFonts w:eastAsia="Calibri"/>
          <w:sz w:val="28"/>
          <w:szCs w:val="28"/>
          <w:lang w:eastAsia="en-US"/>
        </w:rPr>
      </w:pPr>
      <w:r w:rsidRPr="00F43164">
        <w:rPr>
          <w:rFonts w:eastAsia="Calibri"/>
          <w:sz w:val="28"/>
          <w:szCs w:val="28"/>
          <w:lang w:eastAsia="en-US"/>
        </w:rPr>
        <w:t>Женщина с катарактой и полидактилией имеет мать с катарактой и отца с полидактилией. Ее муж здоров. Показать возможные генотипы и фенотипы, которые могут быть получены от этих родителей, и какова их частота.</w:t>
      </w:r>
    </w:p>
    <w:p w:rsidR="00F43164" w:rsidRDefault="00F43164" w:rsidP="00587509">
      <w:pPr>
        <w:tabs>
          <w:tab w:val="left" w:pos="284"/>
        </w:tabs>
        <w:jc w:val="center"/>
        <w:rPr>
          <w:rFonts w:eastAsia="Calibri"/>
          <w:b/>
          <w:sz w:val="28"/>
          <w:szCs w:val="28"/>
          <w:lang w:eastAsia="en-US"/>
        </w:rPr>
      </w:pPr>
    </w:p>
    <w:p w:rsidR="00B95B34" w:rsidRPr="00B95B34" w:rsidRDefault="00B95B34" w:rsidP="00587509">
      <w:pPr>
        <w:tabs>
          <w:tab w:val="left" w:pos="284"/>
        </w:tabs>
        <w:jc w:val="center"/>
        <w:rPr>
          <w:rFonts w:eastAsia="Calibri"/>
          <w:sz w:val="28"/>
          <w:szCs w:val="22"/>
          <w:lang w:eastAsia="en-US"/>
        </w:rPr>
      </w:pPr>
      <w:r w:rsidRPr="00B95B34">
        <w:rPr>
          <w:rFonts w:eastAsia="Calibri"/>
          <w:b/>
          <w:sz w:val="28"/>
          <w:szCs w:val="28"/>
          <w:lang w:eastAsia="en-US"/>
        </w:rPr>
        <w:t>Эталоны ответов на тестовые задания</w:t>
      </w:r>
    </w:p>
    <w:tbl>
      <w:tblPr>
        <w:tblStyle w:val="8"/>
        <w:tblW w:w="7781" w:type="dxa"/>
        <w:jc w:val="center"/>
        <w:tblInd w:w="-1111" w:type="dxa"/>
        <w:tblLayout w:type="fixed"/>
        <w:tblLook w:val="04A0" w:firstRow="1" w:lastRow="0" w:firstColumn="1" w:lastColumn="0" w:noHBand="0" w:noVBand="1"/>
      </w:tblPr>
      <w:tblGrid>
        <w:gridCol w:w="1277"/>
        <w:gridCol w:w="2481"/>
        <w:gridCol w:w="1454"/>
        <w:gridCol w:w="2569"/>
      </w:tblGrid>
      <w:tr w:rsidR="00B95B34"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B95B34" w:rsidRPr="00B95B34" w:rsidRDefault="00B95B34" w:rsidP="00F00C9F">
            <w:pPr>
              <w:spacing w:line="216" w:lineRule="auto"/>
              <w:jc w:val="center"/>
              <w:rPr>
                <w:rFonts w:eastAsia="Calibri"/>
                <w:b/>
                <w:sz w:val="28"/>
                <w:szCs w:val="22"/>
                <w:lang w:eastAsia="en-US"/>
              </w:rPr>
            </w:pPr>
            <w:r w:rsidRPr="00B95B34">
              <w:rPr>
                <w:rFonts w:eastAsia="Calibri"/>
                <w:b/>
                <w:sz w:val="28"/>
                <w:szCs w:val="22"/>
                <w:lang w:eastAsia="en-US"/>
              </w:rPr>
              <w:t>№ вопроса</w:t>
            </w:r>
          </w:p>
        </w:tc>
        <w:tc>
          <w:tcPr>
            <w:tcW w:w="2481" w:type="dxa"/>
            <w:tcBorders>
              <w:top w:val="single" w:sz="4" w:space="0" w:color="auto"/>
              <w:left w:val="single" w:sz="4" w:space="0" w:color="auto"/>
              <w:bottom w:val="single" w:sz="4" w:space="0" w:color="auto"/>
              <w:right w:val="single" w:sz="4" w:space="0" w:color="auto"/>
            </w:tcBorders>
            <w:hideMark/>
          </w:tcPr>
          <w:p w:rsidR="00B95B34" w:rsidRPr="00B95B34" w:rsidRDefault="00B95B34" w:rsidP="00F00C9F">
            <w:pPr>
              <w:spacing w:line="216" w:lineRule="auto"/>
              <w:jc w:val="center"/>
              <w:rPr>
                <w:rFonts w:eastAsia="Calibri"/>
                <w:sz w:val="28"/>
                <w:szCs w:val="22"/>
                <w:lang w:eastAsia="en-US"/>
              </w:rPr>
            </w:pPr>
            <w:r w:rsidRPr="00B95B34">
              <w:rPr>
                <w:rFonts w:eastAsia="Calibri"/>
                <w:sz w:val="28"/>
                <w:szCs w:val="22"/>
                <w:lang w:eastAsia="en-US"/>
              </w:rPr>
              <w:t>правильный ответ</w:t>
            </w:r>
          </w:p>
        </w:tc>
        <w:tc>
          <w:tcPr>
            <w:tcW w:w="1454" w:type="dxa"/>
            <w:tcBorders>
              <w:top w:val="single" w:sz="4" w:space="0" w:color="auto"/>
              <w:left w:val="single" w:sz="4" w:space="0" w:color="auto"/>
              <w:bottom w:val="single" w:sz="4" w:space="0" w:color="auto"/>
              <w:right w:val="single" w:sz="4" w:space="0" w:color="auto"/>
            </w:tcBorders>
          </w:tcPr>
          <w:p w:rsidR="00B95B34" w:rsidRPr="00B95B34" w:rsidRDefault="00B95B34" w:rsidP="00F00C9F">
            <w:pPr>
              <w:spacing w:line="216" w:lineRule="auto"/>
              <w:jc w:val="center"/>
              <w:rPr>
                <w:rFonts w:eastAsia="Calibri"/>
                <w:b/>
                <w:sz w:val="28"/>
                <w:szCs w:val="22"/>
                <w:lang w:eastAsia="en-US"/>
              </w:rPr>
            </w:pPr>
            <w:r w:rsidRPr="00B95B34">
              <w:rPr>
                <w:rFonts w:eastAsia="Calibri"/>
                <w:b/>
                <w:sz w:val="28"/>
                <w:szCs w:val="22"/>
                <w:lang w:eastAsia="en-US"/>
              </w:rPr>
              <w:t>№ вопроса</w:t>
            </w:r>
          </w:p>
        </w:tc>
        <w:tc>
          <w:tcPr>
            <w:tcW w:w="2569" w:type="dxa"/>
            <w:tcBorders>
              <w:top w:val="single" w:sz="4" w:space="0" w:color="auto"/>
              <w:left w:val="single" w:sz="4" w:space="0" w:color="auto"/>
              <w:bottom w:val="single" w:sz="4" w:space="0" w:color="auto"/>
              <w:right w:val="single" w:sz="4" w:space="0" w:color="auto"/>
            </w:tcBorders>
          </w:tcPr>
          <w:p w:rsidR="00B95B34" w:rsidRPr="00B95B34" w:rsidRDefault="00B95B34" w:rsidP="00F00C9F">
            <w:pPr>
              <w:spacing w:line="216" w:lineRule="auto"/>
              <w:jc w:val="center"/>
              <w:rPr>
                <w:rFonts w:eastAsia="Calibri"/>
                <w:sz w:val="28"/>
                <w:szCs w:val="22"/>
                <w:lang w:eastAsia="en-US"/>
              </w:rPr>
            </w:pPr>
            <w:r w:rsidRPr="00B95B34">
              <w:rPr>
                <w:rFonts w:eastAsia="Calibri"/>
                <w:sz w:val="28"/>
                <w:szCs w:val="22"/>
                <w:lang w:eastAsia="en-US"/>
              </w:rPr>
              <w:t>правильный ответ</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b</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r>
      <w:tr w:rsidR="00F00C9F" w:rsidRPr="00B95B34" w:rsidTr="008E10BB">
        <w:trPr>
          <w:jc w:val="center"/>
        </w:trPr>
        <w:tc>
          <w:tcPr>
            <w:tcW w:w="1277"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4"/>
              </w:numPr>
              <w:spacing w:line="216" w:lineRule="auto"/>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c</w:t>
            </w:r>
          </w:p>
        </w:tc>
        <w:tc>
          <w:tcPr>
            <w:tcW w:w="1454" w:type="dxa"/>
            <w:tcBorders>
              <w:top w:val="single" w:sz="4" w:space="0" w:color="auto"/>
              <w:left w:val="single" w:sz="4" w:space="0" w:color="auto"/>
              <w:bottom w:val="single" w:sz="4" w:space="0" w:color="auto"/>
              <w:right w:val="single" w:sz="4" w:space="0" w:color="auto"/>
            </w:tcBorders>
          </w:tcPr>
          <w:p w:rsidR="00F00C9F" w:rsidRPr="00B95B34" w:rsidRDefault="00F00C9F" w:rsidP="00F20139">
            <w:pPr>
              <w:numPr>
                <w:ilvl w:val="0"/>
                <w:numId w:val="5"/>
              </w:numPr>
              <w:spacing w:line="216" w:lineRule="auto"/>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rsidR="00F00C9F" w:rsidRPr="00EC340C" w:rsidRDefault="00F00C9F" w:rsidP="00F00C9F">
            <w:pPr>
              <w:spacing w:line="216" w:lineRule="auto"/>
              <w:ind w:right="-307"/>
              <w:rPr>
                <w:b/>
                <w:sz w:val="32"/>
                <w:szCs w:val="32"/>
              </w:rPr>
            </w:pPr>
            <w:r>
              <w:rPr>
                <w:b/>
                <w:sz w:val="32"/>
                <w:szCs w:val="32"/>
                <w:lang w:val="en-US"/>
              </w:rPr>
              <w:t>a</w:t>
            </w:r>
          </w:p>
        </w:tc>
      </w:tr>
    </w:tbl>
    <w:p w:rsidR="00B95B34" w:rsidRDefault="00B95B34" w:rsidP="009B5A3E">
      <w:pPr>
        <w:pStyle w:val="af"/>
        <w:widowControl w:val="0"/>
        <w:jc w:val="center"/>
        <w:rPr>
          <w:rFonts w:ascii="Times New Roman" w:hAnsi="Times New Roman" w:cs="Times New Roman"/>
          <w:b/>
          <w:sz w:val="28"/>
          <w:szCs w:val="28"/>
          <w:u w:val="single"/>
        </w:rPr>
      </w:pPr>
    </w:p>
    <w:p w:rsidR="00872BBA" w:rsidRDefault="00872BBA" w:rsidP="00872BBA">
      <w:pPr>
        <w:tabs>
          <w:tab w:val="left" w:pos="284"/>
        </w:tabs>
        <w:jc w:val="center"/>
        <w:rPr>
          <w:rFonts w:eastAsia="Calibri"/>
          <w:b/>
          <w:sz w:val="28"/>
          <w:szCs w:val="28"/>
          <w:lang w:eastAsia="en-US"/>
        </w:rPr>
      </w:pPr>
      <w:r w:rsidRPr="00B95B34">
        <w:rPr>
          <w:rFonts w:eastAsia="Calibri"/>
          <w:b/>
          <w:sz w:val="28"/>
          <w:szCs w:val="28"/>
          <w:lang w:eastAsia="en-US"/>
        </w:rPr>
        <w:t xml:space="preserve">Эталоны ответов на </w:t>
      </w:r>
      <w:r>
        <w:rPr>
          <w:rFonts w:eastAsia="Calibri"/>
          <w:b/>
          <w:sz w:val="28"/>
          <w:szCs w:val="28"/>
          <w:lang w:eastAsia="en-US"/>
        </w:rPr>
        <w:t>задачи</w:t>
      </w:r>
    </w:p>
    <w:p w:rsidR="00872BBA" w:rsidRDefault="00872BBA" w:rsidP="00872BBA">
      <w:pPr>
        <w:tabs>
          <w:tab w:val="left" w:pos="284"/>
        </w:tabs>
        <w:jc w:val="center"/>
        <w:rPr>
          <w:rFonts w:eastAsia="Calibri"/>
          <w:b/>
          <w:sz w:val="28"/>
          <w:szCs w:val="28"/>
          <w:lang w:val="en-US" w:eastAsia="en-US"/>
        </w:rPr>
      </w:pPr>
    </w:p>
    <w:p w:rsidR="00872BBA" w:rsidRPr="00872BBA" w:rsidRDefault="00872BBA" w:rsidP="00872BBA">
      <w:pPr>
        <w:tabs>
          <w:tab w:val="left" w:pos="284"/>
        </w:tabs>
        <w:jc w:val="center"/>
        <w:rPr>
          <w:rFonts w:eastAsia="Calibri"/>
          <w:sz w:val="28"/>
          <w:szCs w:val="22"/>
          <w:lang w:val="en-US" w:eastAsia="en-US"/>
        </w:rPr>
      </w:pPr>
      <w:r>
        <w:rPr>
          <w:rFonts w:eastAsia="Calibri"/>
          <w:b/>
          <w:sz w:val="28"/>
          <w:szCs w:val="28"/>
          <w:lang w:val="en-US" w:eastAsia="en-US"/>
        </w:rPr>
        <w:t>Problem 1</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0"/>
        <w:gridCol w:w="943"/>
        <w:gridCol w:w="4677"/>
      </w:tblGrid>
      <w:tr w:rsidR="00872BBA" w:rsidRPr="00CA5809" w:rsidTr="00872BBA">
        <w:tc>
          <w:tcPr>
            <w:tcW w:w="3560" w:type="dxa"/>
            <w:shd w:val="clear" w:color="auto" w:fill="auto"/>
          </w:tcPr>
          <w:p w:rsidR="00872BBA" w:rsidRPr="00CA5809" w:rsidRDefault="00872BBA" w:rsidP="00550FFF">
            <w:pPr>
              <w:rPr>
                <w:b/>
                <w:bCs/>
                <w:iCs/>
                <w:sz w:val="28"/>
                <w:szCs w:val="28"/>
              </w:rPr>
            </w:pPr>
            <w:r w:rsidRPr="00CA5809">
              <w:rPr>
                <w:b/>
                <w:bCs/>
                <w:iCs/>
                <w:sz w:val="28"/>
                <w:szCs w:val="28"/>
              </w:rPr>
              <w:t>Фенотип</w:t>
            </w:r>
          </w:p>
        </w:tc>
        <w:tc>
          <w:tcPr>
            <w:tcW w:w="943" w:type="dxa"/>
            <w:shd w:val="clear" w:color="auto" w:fill="auto"/>
          </w:tcPr>
          <w:p w:rsidR="00872BBA" w:rsidRPr="00CA5809" w:rsidRDefault="00872BBA" w:rsidP="00550FFF">
            <w:pPr>
              <w:rPr>
                <w:b/>
                <w:bCs/>
                <w:iCs/>
                <w:sz w:val="28"/>
                <w:szCs w:val="28"/>
              </w:rPr>
            </w:pPr>
            <w:r w:rsidRPr="00CA5809">
              <w:rPr>
                <w:b/>
                <w:bCs/>
                <w:iCs/>
                <w:sz w:val="28"/>
                <w:szCs w:val="28"/>
              </w:rPr>
              <w:t xml:space="preserve">Ген </w:t>
            </w:r>
          </w:p>
        </w:tc>
        <w:tc>
          <w:tcPr>
            <w:tcW w:w="4677" w:type="dxa"/>
            <w:shd w:val="clear" w:color="auto" w:fill="auto"/>
          </w:tcPr>
          <w:p w:rsidR="00872BBA" w:rsidRPr="00CA5809" w:rsidRDefault="00872BBA" w:rsidP="00550FFF">
            <w:pPr>
              <w:rPr>
                <w:b/>
                <w:bCs/>
                <w:iCs/>
                <w:sz w:val="28"/>
                <w:szCs w:val="28"/>
              </w:rPr>
            </w:pPr>
            <w:r w:rsidRPr="00CA5809">
              <w:rPr>
                <w:b/>
                <w:bCs/>
                <w:iCs/>
                <w:sz w:val="28"/>
                <w:szCs w:val="28"/>
              </w:rPr>
              <w:t>генотип</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r w:rsidRPr="00CA5809">
              <w:rPr>
                <w:sz w:val="28"/>
                <w:lang w:val="en-US"/>
              </w:rPr>
              <w:t>Normal colour vision</w:t>
            </w:r>
          </w:p>
        </w:tc>
        <w:tc>
          <w:tcPr>
            <w:tcW w:w="943"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p>
        </w:tc>
        <w:tc>
          <w:tcPr>
            <w:tcW w:w="4677"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r w:rsidRPr="00CA5809">
              <w:t>X</w:t>
            </w:r>
            <w:r w:rsidRPr="00CA5809">
              <w:rPr>
                <w:vertAlign w:val="superscript"/>
              </w:rPr>
              <w:t xml:space="preserve">B </w:t>
            </w:r>
            <w:r w:rsidRPr="00CA5809">
              <w:t>,  X</w:t>
            </w:r>
            <w:r w:rsidRPr="00CA5809">
              <w:rPr>
                <w:vertAlign w:val="superscript"/>
              </w:rPr>
              <w:t>B</w:t>
            </w:r>
            <w:r w:rsidRPr="00CA5809">
              <w:t>X</w:t>
            </w:r>
            <w:r w:rsidRPr="00CA5809">
              <w:rPr>
                <w:vertAlign w:val="superscript"/>
              </w:rPr>
              <w:t>b</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r w:rsidRPr="00CA5809">
              <w:rPr>
                <w:bCs/>
                <w:iCs/>
                <w:sz w:val="28"/>
                <w:szCs w:val="28"/>
                <w:lang w:val="en-US"/>
              </w:rPr>
              <w:t>Red-green color blindness</w:t>
            </w:r>
          </w:p>
        </w:tc>
        <w:tc>
          <w:tcPr>
            <w:tcW w:w="943"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p>
        </w:tc>
        <w:tc>
          <w:tcPr>
            <w:tcW w:w="4677" w:type="dxa"/>
            <w:shd w:val="clear" w:color="auto" w:fill="auto"/>
          </w:tcPr>
          <w:p w:rsidR="00872BBA" w:rsidRPr="00CA5809" w:rsidRDefault="00872BBA" w:rsidP="00550FFF">
            <w:pPr>
              <w:rPr>
                <w:bCs/>
                <w:iCs/>
                <w:sz w:val="28"/>
                <w:szCs w:val="28"/>
                <w:lang w:val="en-US"/>
              </w:rPr>
            </w:pPr>
            <w:r w:rsidRPr="00CA5809">
              <w:t>X</w:t>
            </w:r>
            <w:r w:rsidRPr="00CA5809">
              <w:rPr>
                <w:vertAlign w:val="superscript"/>
              </w:rPr>
              <w:t>b</w:t>
            </w:r>
            <w:r w:rsidRPr="00CA5809">
              <w:t>X</w:t>
            </w:r>
            <w:r w:rsidRPr="00CA5809">
              <w:rPr>
                <w:vertAlign w:val="superscript"/>
              </w:rPr>
              <w:t>b</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p>
        </w:tc>
        <w:tc>
          <w:tcPr>
            <w:tcW w:w="943" w:type="dxa"/>
            <w:shd w:val="clear" w:color="auto" w:fill="auto"/>
          </w:tcPr>
          <w:p w:rsidR="00872BBA" w:rsidRPr="00CA5809" w:rsidRDefault="00872BBA" w:rsidP="00550FFF">
            <w:pPr>
              <w:rPr>
                <w:bCs/>
                <w:iCs/>
                <w:sz w:val="28"/>
                <w:szCs w:val="28"/>
                <w:lang w:val="en-US"/>
              </w:rPr>
            </w:pPr>
          </w:p>
        </w:tc>
        <w:tc>
          <w:tcPr>
            <w:tcW w:w="4677" w:type="dxa"/>
            <w:shd w:val="clear" w:color="auto" w:fill="auto"/>
          </w:tcPr>
          <w:p w:rsidR="00872BBA" w:rsidRPr="00CA5809" w:rsidRDefault="00872BBA" w:rsidP="00550FFF">
            <w:pPr>
              <w:rPr>
                <w:bCs/>
                <w:iCs/>
                <w:sz w:val="28"/>
                <w:szCs w:val="28"/>
                <w:lang w:val="en-US"/>
              </w:rPr>
            </w:pPr>
          </w:p>
        </w:tc>
      </w:tr>
      <w:tr w:rsidR="00872BBA" w:rsidRPr="00CA5809" w:rsidTr="00872BBA">
        <w:tc>
          <w:tcPr>
            <w:tcW w:w="3560" w:type="dxa"/>
            <w:shd w:val="clear" w:color="auto" w:fill="auto"/>
          </w:tcPr>
          <w:p w:rsidR="00872BBA" w:rsidRPr="00CA5809" w:rsidRDefault="00872BBA" w:rsidP="00550FFF">
            <w:pPr>
              <w:rPr>
                <w:bCs/>
                <w:iCs/>
                <w:sz w:val="28"/>
                <w:szCs w:val="28"/>
              </w:rPr>
            </w:pPr>
            <w:r w:rsidRPr="00CA5809">
              <w:rPr>
                <w:bCs/>
                <w:iCs/>
                <w:sz w:val="28"/>
                <w:szCs w:val="28"/>
                <w:lang w:val="en-US"/>
              </w:rPr>
              <w:t>Tongue-rolling</w:t>
            </w:r>
            <w:r w:rsidRPr="00CA5809">
              <w:rPr>
                <w:bCs/>
                <w:iCs/>
                <w:sz w:val="28"/>
                <w:szCs w:val="28"/>
              </w:rPr>
              <w:t xml:space="preserve"> </w:t>
            </w:r>
          </w:p>
        </w:tc>
        <w:tc>
          <w:tcPr>
            <w:tcW w:w="943" w:type="dxa"/>
            <w:shd w:val="clear" w:color="auto" w:fill="auto"/>
          </w:tcPr>
          <w:p w:rsidR="00872BBA" w:rsidRPr="00CA5809" w:rsidRDefault="00872BBA" w:rsidP="00550FFF">
            <w:pPr>
              <w:rPr>
                <w:bCs/>
                <w:iCs/>
                <w:sz w:val="28"/>
                <w:szCs w:val="28"/>
                <w:lang w:val="en-US"/>
              </w:rPr>
            </w:pPr>
            <w:r w:rsidRPr="00CA5809">
              <w:t>T</w:t>
            </w:r>
          </w:p>
        </w:tc>
        <w:tc>
          <w:tcPr>
            <w:tcW w:w="4677" w:type="dxa"/>
            <w:shd w:val="clear" w:color="auto" w:fill="auto"/>
          </w:tcPr>
          <w:p w:rsidR="00872BBA" w:rsidRPr="00CA5809" w:rsidRDefault="00872BBA" w:rsidP="00550FFF">
            <w:pPr>
              <w:rPr>
                <w:bCs/>
                <w:iCs/>
                <w:sz w:val="28"/>
                <w:szCs w:val="28"/>
                <w:lang w:val="en-US"/>
              </w:rPr>
            </w:pPr>
            <w:r w:rsidRPr="00CA5809">
              <w:t>TT, Tt</w:t>
            </w:r>
          </w:p>
        </w:tc>
      </w:tr>
      <w:tr w:rsidR="00872BBA" w:rsidRPr="00CA5809" w:rsidTr="00872BBA">
        <w:tc>
          <w:tcPr>
            <w:tcW w:w="3560" w:type="dxa"/>
            <w:shd w:val="clear" w:color="auto" w:fill="auto"/>
          </w:tcPr>
          <w:p w:rsidR="00872BBA" w:rsidRPr="00CA5809" w:rsidRDefault="00872BBA" w:rsidP="00550FFF">
            <w:pPr>
              <w:rPr>
                <w:bCs/>
                <w:iCs/>
                <w:sz w:val="28"/>
                <w:szCs w:val="28"/>
                <w:lang w:val="en-US"/>
              </w:rPr>
            </w:pPr>
            <w:r w:rsidRPr="00CA5809">
              <w:rPr>
                <w:sz w:val="28"/>
              </w:rPr>
              <w:t>Non-roller</w:t>
            </w:r>
          </w:p>
        </w:tc>
        <w:tc>
          <w:tcPr>
            <w:tcW w:w="943" w:type="dxa"/>
            <w:shd w:val="clear" w:color="auto" w:fill="auto"/>
          </w:tcPr>
          <w:p w:rsidR="00872BBA" w:rsidRPr="00CA5809" w:rsidRDefault="00872BBA" w:rsidP="00550FFF">
            <w:pPr>
              <w:rPr>
                <w:bCs/>
                <w:iCs/>
                <w:sz w:val="28"/>
                <w:szCs w:val="28"/>
                <w:lang w:val="en-US"/>
              </w:rPr>
            </w:pPr>
            <w:r w:rsidRPr="00CA5809">
              <w:t>t</w:t>
            </w:r>
          </w:p>
        </w:tc>
        <w:tc>
          <w:tcPr>
            <w:tcW w:w="4677" w:type="dxa"/>
            <w:shd w:val="clear" w:color="auto" w:fill="auto"/>
          </w:tcPr>
          <w:p w:rsidR="00872BBA" w:rsidRPr="00CA5809" w:rsidRDefault="00872BBA" w:rsidP="00550FFF">
            <w:pPr>
              <w:rPr>
                <w:bCs/>
                <w:iCs/>
                <w:sz w:val="28"/>
                <w:szCs w:val="28"/>
                <w:lang w:val="en-US"/>
              </w:rPr>
            </w:pPr>
            <w:r w:rsidRPr="00CA5809">
              <w:t>Tt</w:t>
            </w:r>
          </w:p>
        </w:tc>
      </w:tr>
      <w:tr w:rsidR="00872BBA" w:rsidRPr="00CA5809" w:rsidTr="00872BBA">
        <w:tc>
          <w:tcPr>
            <w:tcW w:w="9180" w:type="dxa"/>
            <w:gridSpan w:val="3"/>
            <w:shd w:val="clear" w:color="auto" w:fill="auto"/>
          </w:tcPr>
          <w:p w:rsidR="00872BBA" w:rsidRPr="00CA5809" w:rsidRDefault="00872BBA" w:rsidP="00550FFF"/>
          <w:p w:rsidR="00872BBA" w:rsidRPr="00CA5809" w:rsidRDefault="00872BBA" w:rsidP="00550FFF">
            <w:pPr>
              <w:jc w:val="center"/>
            </w:pPr>
            <w:r w:rsidRPr="00CA5809">
              <w:t xml:space="preserve">    </w:t>
            </w:r>
            <w:proofErr w:type="gramStart"/>
            <w:r w:rsidRPr="00CA5809">
              <w:t>Р</w:t>
            </w:r>
            <w:proofErr w:type="gramEnd"/>
            <w:r w:rsidRPr="00CA5809">
              <w:t>:              X</w:t>
            </w:r>
            <w:r w:rsidRPr="00CA5809">
              <w:rPr>
                <w:vertAlign w:val="superscript"/>
              </w:rPr>
              <w:t>B</w:t>
            </w:r>
            <w:r w:rsidRPr="00CA5809">
              <w:t>X</w:t>
            </w:r>
            <w:r w:rsidRPr="00CA5809">
              <w:rPr>
                <w:vertAlign w:val="superscript"/>
              </w:rPr>
              <w:t>b</w:t>
            </w:r>
            <w:r w:rsidRPr="00CA5809">
              <w:t xml:space="preserve">Tt   </w:t>
            </w:r>
            <w:r w:rsidRPr="00CA5809">
              <w:rPr>
                <w:b/>
              </w:rPr>
              <w:t>Х</w:t>
            </w:r>
            <w:r w:rsidRPr="00CA5809">
              <w:t xml:space="preserve">    X</w:t>
            </w:r>
            <w:r w:rsidRPr="00CA5809">
              <w:rPr>
                <w:vertAlign w:val="superscript"/>
              </w:rPr>
              <w:t>B</w:t>
            </w:r>
            <w:r w:rsidRPr="00CA5809">
              <w:t>YTT</w:t>
            </w:r>
          </w:p>
          <w:p w:rsidR="00872BBA" w:rsidRPr="00CA5809" w:rsidRDefault="00872BBA" w:rsidP="00550FFF"/>
          <w:p w:rsidR="00872BBA" w:rsidRPr="00CA5809" w:rsidRDefault="00872BBA" w:rsidP="00550FFF">
            <w:pPr>
              <w:jc w:val="center"/>
            </w:pPr>
          </w:p>
        </w:tc>
      </w:tr>
    </w:tbl>
    <w:p w:rsidR="00872BBA" w:rsidRDefault="00872BBA" w:rsidP="009B5A3E">
      <w:pPr>
        <w:pStyle w:val="af"/>
        <w:widowControl w:val="0"/>
        <w:jc w:val="center"/>
        <w:rPr>
          <w:rFonts w:ascii="Times New Roman" w:hAnsi="Times New Roman" w:cs="Times New Roman"/>
          <w:b/>
          <w:sz w:val="28"/>
          <w:szCs w:val="28"/>
          <w:u w:val="single"/>
          <w:lang w:val="en-US"/>
        </w:rPr>
      </w:pPr>
    </w:p>
    <w:p w:rsidR="00872BBA" w:rsidRPr="00872BBA" w:rsidRDefault="00872BBA" w:rsidP="009B5A3E">
      <w:pPr>
        <w:pStyle w:val="af"/>
        <w:widowControl w:val="0"/>
        <w:jc w:val="center"/>
        <w:rPr>
          <w:rFonts w:ascii="Times New Roman" w:hAnsi="Times New Roman" w:cs="Times New Roman"/>
          <w:b/>
          <w:sz w:val="28"/>
          <w:szCs w:val="28"/>
          <w:lang w:val="en-US"/>
        </w:rPr>
      </w:pPr>
      <w:r w:rsidRPr="00872BBA">
        <w:rPr>
          <w:rFonts w:ascii="Times New Roman" w:hAnsi="Times New Roman" w:cs="Times New Roman"/>
          <w:b/>
          <w:sz w:val="28"/>
          <w:szCs w:val="28"/>
          <w:lang w:val="en-US"/>
        </w:rPr>
        <w:t>Problem 2</w:t>
      </w:r>
    </w:p>
    <w:p w:rsidR="00872BBA" w:rsidRDefault="00872BBA" w:rsidP="009B5A3E">
      <w:pPr>
        <w:pStyle w:val="af"/>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50%</w:t>
      </w:r>
    </w:p>
    <w:p w:rsidR="00F43164" w:rsidRDefault="00F43164" w:rsidP="009B5A3E">
      <w:pPr>
        <w:pStyle w:val="af"/>
        <w:widowControl w:val="0"/>
        <w:jc w:val="center"/>
        <w:rPr>
          <w:rFonts w:ascii="Times New Roman" w:hAnsi="Times New Roman" w:cs="Times New Roman"/>
          <w:b/>
          <w:sz w:val="28"/>
          <w:szCs w:val="28"/>
          <w:u w:val="single"/>
        </w:rPr>
      </w:pPr>
    </w:p>
    <w:p w:rsidR="009B5A3E" w:rsidRDefault="00872BBA" w:rsidP="009B5A3E">
      <w:pPr>
        <w:pStyle w:val="af"/>
        <w:widowControl w:val="0"/>
        <w:jc w:val="center"/>
        <w:rPr>
          <w:rFonts w:ascii="Times New Roman" w:hAnsi="Times New Roman" w:cs="Times New Roman"/>
          <w:b/>
          <w:sz w:val="28"/>
          <w:szCs w:val="28"/>
          <w:u w:val="single"/>
        </w:rPr>
      </w:pPr>
      <w:r w:rsidRPr="00872BBA">
        <w:rPr>
          <w:rFonts w:ascii="Times New Roman" w:hAnsi="Times New Roman" w:cs="Times New Roman"/>
          <w:b/>
          <w:sz w:val="28"/>
          <w:szCs w:val="28"/>
          <w:u w:val="single"/>
        </w:rPr>
        <w:t>3</w:t>
      </w:r>
      <w:r w:rsidR="009B5A3E">
        <w:rPr>
          <w:rFonts w:ascii="Times New Roman" w:hAnsi="Times New Roman" w:cs="Times New Roman"/>
          <w:b/>
          <w:sz w:val="28"/>
          <w:szCs w:val="28"/>
          <w:u w:val="single"/>
        </w:rPr>
        <w:t xml:space="preserve">. </w:t>
      </w:r>
      <w:r w:rsidR="009B5A3E" w:rsidRPr="006A5FE3">
        <w:rPr>
          <w:rFonts w:ascii="Times New Roman" w:hAnsi="Times New Roman" w:cs="Times New Roman"/>
          <w:b/>
          <w:sz w:val="28"/>
          <w:szCs w:val="28"/>
          <w:u w:val="single"/>
        </w:rPr>
        <w:t xml:space="preserve">Форма текущего контроля успеваемости: </w:t>
      </w:r>
      <w:r w:rsidR="009B5A3E">
        <w:rPr>
          <w:rFonts w:ascii="Times New Roman" w:hAnsi="Times New Roman" w:cs="Times New Roman"/>
          <w:b/>
          <w:sz w:val="28"/>
          <w:szCs w:val="28"/>
          <w:u w:val="single"/>
        </w:rPr>
        <w:t>устный опрос</w:t>
      </w:r>
    </w:p>
    <w:p w:rsidR="00657085" w:rsidRDefault="00657085" w:rsidP="009B5A3E">
      <w:pPr>
        <w:pStyle w:val="af"/>
        <w:widowControl w:val="0"/>
        <w:jc w:val="center"/>
        <w:rPr>
          <w:rFonts w:ascii="Times New Roman" w:hAnsi="Times New Roman" w:cs="Times New Roman"/>
          <w:b/>
          <w:sz w:val="28"/>
          <w:szCs w:val="28"/>
          <w:u w:val="single"/>
        </w:rPr>
      </w:pPr>
    </w:p>
    <w:p w:rsidR="00657085" w:rsidRPr="00657085" w:rsidRDefault="00657085" w:rsidP="00657085">
      <w:pPr>
        <w:tabs>
          <w:tab w:val="left" w:pos="1149"/>
        </w:tabs>
        <w:spacing w:after="160"/>
        <w:contextualSpacing/>
        <w:jc w:val="center"/>
        <w:rPr>
          <w:rFonts w:eastAsia="Calibri"/>
          <w:b/>
          <w:bCs/>
          <w:sz w:val="28"/>
          <w:szCs w:val="28"/>
          <w:lang w:eastAsia="en-US"/>
        </w:rPr>
      </w:pPr>
      <w:r w:rsidRPr="00657085">
        <w:rPr>
          <w:rFonts w:eastAsia="Calibri"/>
          <w:b/>
          <w:bCs/>
          <w:sz w:val="28"/>
          <w:szCs w:val="28"/>
          <w:lang w:eastAsia="en-US"/>
        </w:rPr>
        <w:t xml:space="preserve">Вопросы для самоконтроля </w:t>
      </w:r>
      <w:proofErr w:type="gramStart"/>
      <w:r w:rsidRPr="00657085">
        <w:rPr>
          <w:rFonts w:eastAsia="Calibri"/>
          <w:b/>
          <w:bCs/>
          <w:sz w:val="28"/>
          <w:szCs w:val="28"/>
          <w:lang w:eastAsia="en-US"/>
        </w:rPr>
        <w:t>обучающимся</w:t>
      </w:r>
      <w:proofErr w:type="gramEnd"/>
      <w:r w:rsidRPr="00657085">
        <w:rPr>
          <w:rFonts w:eastAsia="Calibri"/>
          <w:b/>
          <w:bCs/>
          <w:sz w:val="28"/>
          <w:szCs w:val="28"/>
          <w:lang w:eastAsia="en-US"/>
        </w:rPr>
        <w:t xml:space="preserve">: </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lastRenderedPageBreak/>
        <w:t>Повторение: Менделевское наследование – Хромосомная теория наследственности. Рекомбинация несцепленных генов (Независимый подбор хромосом)</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t xml:space="preserve">Сцепленные гены. Полное и неполное сцепление. Рекомбинация сцепленных генов: Кроссинговер. Экспериментальные доказательства сцепленного наследования Т. Моргана </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t>Хромосомная теория сцепления</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t>Генетическое картирование:</w:t>
      </w:r>
    </w:p>
    <w:p w:rsidR="00F00C9F" w:rsidRPr="00F00C9F" w:rsidRDefault="00F00C9F" w:rsidP="00F20139">
      <w:pPr>
        <w:numPr>
          <w:ilvl w:val="0"/>
          <w:numId w:val="159"/>
        </w:numPr>
        <w:ind w:left="884" w:hanging="283"/>
        <w:contextualSpacing/>
        <w:jc w:val="both"/>
        <w:rPr>
          <w:rFonts w:eastAsia="Calibri"/>
          <w:sz w:val="28"/>
          <w:szCs w:val="22"/>
          <w:lang w:eastAsia="en-US"/>
        </w:rPr>
      </w:pPr>
      <w:r w:rsidRPr="00F00C9F">
        <w:rPr>
          <w:rFonts w:eastAsia="Calibri"/>
          <w:sz w:val="28"/>
          <w:szCs w:val="22"/>
          <w:lang w:eastAsia="en-US"/>
        </w:rPr>
        <w:t>Генетическая карта</w:t>
      </w:r>
    </w:p>
    <w:p w:rsidR="00F00C9F" w:rsidRPr="00F00C9F" w:rsidRDefault="00F00C9F" w:rsidP="00F20139">
      <w:pPr>
        <w:numPr>
          <w:ilvl w:val="0"/>
          <w:numId w:val="159"/>
        </w:numPr>
        <w:ind w:left="884" w:hanging="283"/>
        <w:contextualSpacing/>
        <w:jc w:val="both"/>
        <w:rPr>
          <w:rFonts w:eastAsia="Calibri"/>
          <w:sz w:val="28"/>
          <w:szCs w:val="22"/>
          <w:lang w:eastAsia="en-US"/>
        </w:rPr>
      </w:pPr>
      <w:r w:rsidRPr="00F00C9F">
        <w:rPr>
          <w:rFonts w:eastAsia="Calibri"/>
          <w:sz w:val="28"/>
          <w:szCs w:val="22"/>
          <w:lang w:eastAsia="en-US"/>
        </w:rPr>
        <w:t>Карта сцепления</w:t>
      </w:r>
    </w:p>
    <w:p w:rsidR="00F00C9F" w:rsidRPr="00F00C9F" w:rsidRDefault="00F00C9F" w:rsidP="00F20139">
      <w:pPr>
        <w:numPr>
          <w:ilvl w:val="0"/>
          <w:numId w:val="159"/>
        </w:numPr>
        <w:ind w:left="884" w:hanging="283"/>
        <w:contextualSpacing/>
        <w:jc w:val="both"/>
        <w:rPr>
          <w:rFonts w:eastAsia="Calibri"/>
          <w:sz w:val="28"/>
          <w:szCs w:val="22"/>
          <w:lang w:eastAsia="en-US"/>
        </w:rPr>
      </w:pPr>
      <w:r w:rsidRPr="00F00C9F">
        <w:rPr>
          <w:rFonts w:eastAsia="Calibri"/>
          <w:sz w:val="28"/>
          <w:szCs w:val="22"/>
          <w:lang w:eastAsia="en-US"/>
        </w:rPr>
        <w:t>Цитологическая карта</w:t>
      </w:r>
    </w:p>
    <w:p w:rsidR="00F00C9F" w:rsidRPr="00F00C9F" w:rsidRDefault="00F00C9F" w:rsidP="00F20139">
      <w:pPr>
        <w:numPr>
          <w:ilvl w:val="0"/>
          <w:numId w:val="159"/>
        </w:numPr>
        <w:ind w:left="884" w:hanging="283"/>
        <w:contextualSpacing/>
        <w:jc w:val="both"/>
        <w:rPr>
          <w:rFonts w:eastAsia="Calibri"/>
          <w:sz w:val="28"/>
          <w:szCs w:val="22"/>
          <w:lang w:eastAsia="en-US"/>
        </w:rPr>
      </w:pPr>
      <w:r w:rsidRPr="00F00C9F">
        <w:rPr>
          <w:rFonts w:eastAsia="Calibri"/>
          <w:sz w:val="28"/>
          <w:szCs w:val="22"/>
          <w:lang w:eastAsia="en-US"/>
        </w:rPr>
        <w:t>Карта секвенирования</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t xml:space="preserve">Определение пола: хромосомная теория определения пола </w:t>
      </w:r>
      <w:r w:rsidRPr="00F00C9F">
        <w:rPr>
          <w:rFonts w:eastAsia="Calibri"/>
          <w:spacing w:val="-8"/>
          <w:sz w:val="28"/>
          <w:szCs w:val="22"/>
          <w:lang w:eastAsia="en-US"/>
        </w:rPr>
        <w:t>(гетерогаметный и гомогаметный пол)</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t>Балансовая теория определения пола Бриджеса</w:t>
      </w:r>
    </w:p>
    <w:p w:rsidR="00F00C9F" w:rsidRPr="00F00C9F" w:rsidRDefault="00F00C9F" w:rsidP="00F20139">
      <w:pPr>
        <w:numPr>
          <w:ilvl w:val="0"/>
          <w:numId w:val="158"/>
        </w:numPr>
        <w:ind w:left="319" w:hanging="284"/>
        <w:contextualSpacing/>
        <w:jc w:val="both"/>
        <w:rPr>
          <w:rFonts w:eastAsia="Calibri"/>
          <w:sz w:val="28"/>
          <w:szCs w:val="22"/>
          <w:lang w:eastAsia="en-US"/>
        </w:rPr>
      </w:pPr>
      <w:r w:rsidRPr="00F00C9F">
        <w:rPr>
          <w:rFonts w:eastAsia="Calibri"/>
          <w:sz w:val="28"/>
          <w:szCs w:val="22"/>
          <w:lang w:eastAsia="en-US"/>
        </w:rPr>
        <w:t>Сцепленные с полом гены. Наследование генов, сцепленных с полом:</w:t>
      </w:r>
    </w:p>
    <w:p w:rsidR="00F00C9F" w:rsidRPr="00F00C9F" w:rsidRDefault="00F00C9F" w:rsidP="00F20139">
      <w:pPr>
        <w:numPr>
          <w:ilvl w:val="0"/>
          <w:numId w:val="160"/>
        </w:numPr>
        <w:ind w:left="319" w:hanging="284"/>
        <w:contextualSpacing/>
        <w:jc w:val="both"/>
        <w:rPr>
          <w:rFonts w:eastAsia="Calibri"/>
          <w:sz w:val="28"/>
          <w:szCs w:val="22"/>
          <w:lang w:eastAsia="en-US"/>
        </w:rPr>
      </w:pPr>
      <w:r w:rsidRPr="00F00C9F">
        <w:rPr>
          <w:rFonts w:eastAsia="Calibri"/>
          <w:sz w:val="28"/>
          <w:szCs w:val="22"/>
          <w:lang w:eastAsia="en-US"/>
        </w:rPr>
        <w:t>Х-сцепленное рецессивное наследование, примеры</w:t>
      </w:r>
    </w:p>
    <w:p w:rsidR="00F00C9F" w:rsidRPr="00F00C9F" w:rsidRDefault="00F00C9F" w:rsidP="00F20139">
      <w:pPr>
        <w:numPr>
          <w:ilvl w:val="0"/>
          <w:numId w:val="160"/>
        </w:numPr>
        <w:ind w:left="319" w:hanging="284"/>
        <w:contextualSpacing/>
        <w:jc w:val="both"/>
        <w:rPr>
          <w:rFonts w:eastAsia="Calibri"/>
          <w:sz w:val="28"/>
          <w:szCs w:val="22"/>
          <w:lang w:eastAsia="en-US"/>
        </w:rPr>
      </w:pPr>
      <w:r w:rsidRPr="00F00C9F">
        <w:rPr>
          <w:rFonts w:eastAsia="Calibri"/>
          <w:sz w:val="28"/>
          <w:szCs w:val="22"/>
          <w:lang w:eastAsia="en-US"/>
        </w:rPr>
        <w:t xml:space="preserve">Х-сцепленное доминантное наследование, примеры </w:t>
      </w:r>
    </w:p>
    <w:p w:rsidR="00F00C9F" w:rsidRPr="00F00C9F" w:rsidRDefault="00F00C9F" w:rsidP="00F20139">
      <w:pPr>
        <w:numPr>
          <w:ilvl w:val="0"/>
          <w:numId w:val="160"/>
        </w:numPr>
        <w:ind w:left="319" w:hanging="284"/>
        <w:contextualSpacing/>
        <w:jc w:val="both"/>
        <w:rPr>
          <w:rFonts w:eastAsia="Calibri"/>
          <w:sz w:val="28"/>
          <w:szCs w:val="22"/>
          <w:lang w:eastAsia="en-US"/>
        </w:rPr>
      </w:pPr>
      <w:r w:rsidRPr="00F00C9F">
        <w:rPr>
          <w:rFonts w:eastAsia="Calibri"/>
          <w:sz w:val="28"/>
          <w:szCs w:val="22"/>
          <w:lang w:eastAsia="en-US"/>
        </w:rPr>
        <w:t>У-сцепленное наследование, примеры</w:t>
      </w:r>
    </w:p>
    <w:p w:rsidR="00657085" w:rsidRDefault="00657085" w:rsidP="009B5A3E">
      <w:pPr>
        <w:pStyle w:val="af"/>
        <w:widowControl w:val="0"/>
        <w:jc w:val="center"/>
        <w:rPr>
          <w:rFonts w:ascii="Times New Roman" w:hAnsi="Times New Roman" w:cs="Times New Roman"/>
          <w:b/>
          <w:sz w:val="28"/>
          <w:szCs w:val="28"/>
          <w:u w:val="single"/>
          <w:lang w:val="en-US"/>
        </w:rPr>
      </w:pPr>
    </w:p>
    <w:p w:rsidR="009B5A3E" w:rsidRDefault="00F00C9F" w:rsidP="009B5A3E">
      <w:pPr>
        <w:ind w:firstLine="709"/>
        <w:jc w:val="center"/>
        <w:rPr>
          <w:rFonts w:eastAsia="Calibri"/>
          <w:b/>
          <w:sz w:val="28"/>
          <w:szCs w:val="28"/>
          <w:u w:val="single"/>
          <w:lang w:eastAsia="en-US"/>
        </w:rPr>
      </w:pPr>
      <w:r>
        <w:rPr>
          <w:rFonts w:eastAsia="Calibri"/>
          <w:b/>
          <w:sz w:val="28"/>
          <w:szCs w:val="28"/>
          <w:u w:val="single"/>
          <w:lang w:val="en-US" w:eastAsia="en-US"/>
        </w:rPr>
        <w:t>3</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rsidR="00657085" w:rsidRDefault="00657085" w:rsidP="009B5A3E">
      <w:pPr>
        <w:ind w:firstLine="709"/>
        <w:jc w:val="center"/>
        <w:rPr>
          <w:b/>
          <w:color w:val="000000"/>
          <w:sz w:val="28"/>
          <w:szCs w:val="28"/>
          <w:u w:val="single"/>
        </w:rPr>
      </w:pPr>
    </w:p>
    <w:p w:rsidR="00F00C9F" w:rsidRPr="00F00C9F" w:rsidRDefault="00F00C9F" w:rsidP="00F00C9F">
      <w:pPr>
        <w:rPr>
          <w:rFonts w:eastAsia="Calibri"/>
          <w:u w:val="single"/>
          <w:lang w:val="en-US" w:eastAsia="en-US"/>
        </w:rPr>
      </w:pPr>
      <w:proofErr w:type="gramStart"/>
      <w:r w:rsidRPr="00F00C9F">
        <w:rPr>
          <w:rFonts w:eastAsia="Calibri"/>
          <w:bCs/>
          <w:iCs/>
          <w:u w:val="single"/>
          <w:lang w:val="en-US" w:eastAsia="en-US"/>
        </w:rPr>
        <w:t>Work 1.</w:t>
      </w:r>
      <w:proofErr w:type="gramEnd"/>
      <w:r w:rsidRPr="00F00C9F">
        <w:rPr>
          <w:rFonts w:eastAsia="Calibri"/>
          <w:bCs/>
          <w:iCs/>
          <w:u w:val="single"/>
          <w:lang w:val="en-US" w:eastAsia="en-US"/>
        </w:rPr>
        <w:t xml:space="preserve"> Solving of genetics problems</w:t>
      </w:r>
    </w:p>
    <w:p w:rsidR="00F00C9F" w:rsidRPr="00E05D22" w:rsidRDefault="00F00C9F" w:rsidP="00F00C9F">
      <w:pPr>
        <w:rPr>
          <w:rFonts w:eastAsia="Calibri"/>
          <w:bCs/>
          <w:iCs/>
          <w:lang w:val="en-US" w:eastAsia="en-US"/>
        </w:rPr>
      </w:pPr>
      <w:proofErr w:type="gramStart"/>
      <w:r w:rsidRPr="00F00C9F">
        <w:rPr>
          <w:rFonts w:eastAsia="Calibri"/>
          <w:bCs/>
          <w:iCs/>
          <w:lang w:val="en-US" w:eastAsia="en-US"/>
        </w:rPr>
        <w:t>Problem № 1.</w:t>
      </w:r>
      <w:proofErr w:type="gramEnd"/>
      <w:r w:rsidRPr="00F00C9F">
        <w:rPr>
          <w:rFonts w:eastAsia="Calibri"/>
          <w:bCs/>
          <w:iCs/>
          <w:lang w:val="en-US" w:eastAsia="en-US"/>
        </w:rPr>
        <w:t xml:space="preserve"> </w:t>
      </w:r>
      <w:proofErr w:type="gramStart"/>
      <w:r w:rsidRPr="00F00C9F">
        <w:rPr>
          <w:rFonts w:eastAsia="Calibri"/>
          <w:bCs/>
          <w:lang w:val="en-US" w:eastAsia="en-US"/>
        </w:rPr>
        <w:t>Linked inheritance.</w:t>
      </w:r>
      <w:proofErr w:type="gramEnd"/>
      <w:r w:rsidRPr="00F00C9F">
        <w:rPr>
          <w:rFonts w:eastAsia="Calibri"/>
          <w:bCs/>
          <w:lang w:val="en-US" w:eastAsia="en-US"/>
        </w:rPr>
        <w:t xml:space="preserve"> </w:t>
      </w:r>
      <w:r w:rsidRPr="00F00C9F">
        <w:rPr>
          <w:bCs/>
          <w:iCs/>
          <w:lang w:val="en-US"/>
        </w:rPr>
        <w:t>Crossing</w:t>
      </w:r>
      <w:r w:rsidRPr="00E05D22">
        <w:rPr>
          <w:bCs/>
          <w:iCs/>
          <w:lang w:val="en-US"/>
        </w:rPr>
        <w:t xml:space="preserve"> </w:t>
      </w:r>
      <w:r w:rsidRPr="00F00C9F">
        <w:rPr>
          <w:bCs/>
          <w:iCs/>
          <w:lang w:val="en-US"/>
        </w:rPr>
        <w:t>Over</w:t>
      </w:r>
    </w:p>
    <w:p w:rsidR="00F00C9F" w:rsidRPr="00F00C9F" w:rsidRDefault="00F00C9F" w:rsidP="00F00C9F">
      <w:pPr>
        <w:rPr>
          <w:rFonts w:eastAsia="Calibri"/>
          <w:bCs/>
          <w:iCs/>
          <w:lang w:val="en-US" w:eastAsia="en-US"/>
        </w:rPr>
      </w:pPr>
      <w:r w:rsidRPr="00F00C9F">
        <w:rPr>
          <w:rFonts w:eastAsia="Calibri"/>
          <w:lang w:eastAsia="en-US"/>
        </w:rPr>
        <w:t>Задача</w:t>
      </w:r>
      <w:r w:rsidRPr="00E05D22">
        <w:rPr>
          <w:rFonts w:eastAsia="Calibri"/>
          <w:lang w:val="en-US" w:eastAsia="en-US"/>
        </w:rPr>
        <w:t xml:space="preserve"> № 1. </w:t>
      </w:r>
      <w:r w:rsidRPr="00F00C9F">
        <w:rPr>
          <w:rFonts w:eastAsia="Calibri"/>
          <w:lang w:eastAsia="en-US"/>
        </w:rPr>
        <w:t>Сцепленное</w:t>
      </w:r>
      <w:r w:rsidRPr="00E05D22">
        <w:rPr>
          <w:rFonts w:eastAsia="Calibri"/>
          <w:lang w:val="en-US" w:eastAsia="en-US"/>
        </w:rPr>
        <w:t xml:space="preserve"> </w:t>
      </w:r>
      <w:r w:rsidRPr="00F00C9F">
        <w:rPr>
          <w:rFonts w:eastAsia="Calibri"/>
          <w:lang w:eastAsia="en-US"/>
        </w:rPr>
        <w:t>наследование</w:t>
      </w:r>
      <w:r w:rsidRPr="00E05D22">
        <w:rPr>
          <w:rFonts w:eastAsia="Calibri"/>
          <w:lang w:val="en-US" w:eastAsia="en-US"/>
        </w:rPr>
        <w:t xml:space="preserve">. </w:t>
      </w:r>
      <w:r w:rsidRPr="00F00C9F">
        <w:rPr>
          <w:rFonts w:eastAsia="Calibri"/>
          <w:lang w:eastAsia="en-US"/>
        </w:rPr>
        <w:t>Кроссинговер</w:t>
      </w:r>
      <w:r w:rsidRPr="00F00C9F">
        <w:rPr>
          <w:rFonts w:eastAsia="Calibri"/>
          <w:lang w:val="en-US" w:eastAsia="en-US"/>
        </w:rPr>
        <w:t>.</w:t>
      </w:r>
    </w:p>
    <w:p w:rsidR="00F00C9F" w:rsidRPr="00F00C9F" w:rsidRDefault="00F00C9F" w:rsidP="00F00C9F">
      <w:pPr>
        <w:rPr>
          <w:rFonts w:eastAsia="Calibri"/>
          <w:bCs/>
          <w:iCs/>
          <w:lang w:val="en-US" w:eastAsia="en-US"/>
        </w:rPr>
      </w:pPr>
      <w:proofErr w:type="gramStart"/>
      <w:r w:rsidRPr="00F00C9F">
        <w:rPr>
          <w:rFonts w:eastAsia="Calibri"/>
          <w:bCs/>
          <w:iCs/>
          <w:lang w:val="en-US" w:eastAsia="en-US"/>
        </w:rPr>
        <w:t>Problem № 2.</w:t>
      </w:r>
      <w:proofErr w:type="gramEnd"/>
      <w:r w:rsidRPr="00F00C9F">
        <w:rPr>
          <w:rFonts w:eastAsia="Calibri"/>
          <w:bCs/>
          <w:iCs/>
          <w:lang w:val="en-US" w:eastAsia="en-US"/>
        </w:rPr>
        <w:t xml:space="preserve"> </w:t>
      </w:r>
      <w:proofErr w:type="gramStart"/>
      <w:r w:rsidRPr="00F00C9F">
        <w:rPr>
          <w:rFonts w:eastAsia="Calibri"/>
          <w:bCs/>
          <w:lang w:val="en-US" w:eastAsia="en-US"/>
        </w:rPr>
        <w:t>Sex-linked inheritance.</w:t>
      </w:r>
      <w:proofErr w:type="gramEnd"/>
      <w:r w:rsidRPr="00F00C9F">
        <w:rPr>
          <w:rFonts w:eastAsia="Calibri"/>
          <w:bCs/>
          <w:lang w:val="en-US" w:eastAsia="en-US"/>
        </w:rPr>
        <w:t xml:space="preserve"> </w:t>
      </w:r>
    </w:p>
    <w:p w:rsidR="00F00C9F" w:rsidRPr="00F00C9F" w:rsidRDefault="00F00C9F" w:rsidP="00F00C9F">
      <w:pPr>
        <w:rPr>
          <w:rFonts w:eastAsia="Calibri"/>
          <w:bCs/>
          <w:iCs/>
          <w:lang w:eastAsia="en-US"/>
        </w:rPr>
      </w:pPr>
      <w:r w:rsidRPr="00F00C9F">
        <w:rPr>
          <w:rFonts w:eastAsia="Calibri"/>
          <w:lang w:eastAsia="en-US"/>
        </w:rPr>
        <w:t>Задача</w:t>
      </w:r>
      <w:r w:rsidRPr="00512E8A">
        <w:rPr>
          <w:rFonts w:eastAsia="Calibri"/>
          <w:lang w:val="en-US" w:eastAsia="en-US"/>
        </w:rPr>
        <w:t xml:space="preserve"> № 2. </w:t>
      </w:r>
      <w:r w:rsidRPr="00F00C9F">
        <w:rPr>
          <w:rFonts w:eastAsia="Calibri"/>
          <w:lang w:eastAsia="en-US"/>
        </w:rPr>
        <w:t>Сцепленное с полом наследование.</w:t>
      </w:r>
    </w:p>
    <w:p w:rsidR="00F00C9F" w:rsidRPr="00512E8A" w:rsidRDefault="00F00C9F" w:rsidP="00F00C9F">
      <w:pPr>
        <w:rPr>
          <w:rFonts w:eastAsia="Calibri"/>
          <w:bCs/>
          <w:iCs/>
          <w:lang w:eastAsia="en-US"/>
        </w:rPr>
      </w:pPr>
      <w:proofErr w:type="gramStart"/>
      <w:r w:rsidRPr="00F00C9F">
        <w:rPr>
          <w:rFonts w:eastAsia="Calibri"/>
          <w:bCs/>
          <w:iCs/>
          <w:lang w:val="en-US" w:eastAsia="en-US"/>
        </w:rPr>
        <w:t>Problem</w:t>
      </w:r>
      <w:r w:rsidRPr="00512E8A">
        <w:rPr>
          <w:rFonts w:eastAsia="Calibri"/>
          <w:bCs/>
          <w:iCs/>
          <w:lang w:eastAsia="en-US"/>
        </w:rPr>
        <w:t xml:space="preserve"> № 3.</w:t>
      </w:r>
      <w:proofErr w:type="gramEnd"/>
      <w:r w:rsidRPr="00512E8A">
        <w:rPr>
          <w:rFonts w:eastAsia="Calibri"/>
          <w:bCs/>
          <w:iCs/>
          <w:lang w:eastAsia="en-US"/>
        </w:rPr>
        <w:t xml:space="preserve"> </w:t>
      </w:r>
      <w:proofErr w:type="gramStart"/>
      <w:r w:rsidRPr="00F00C9F">
        <w:rPr>
          <w:rFonts w:eastAsia="Calibri"/>
          <w:bCs/>
          <w:lang w:val="en-US" w:eastAsia="en-US"/>
        </w:rPr>
        <w:t>Sex</w:t>
      </w:r>
      <w:r w:rsidRPr="00512E8A">
        <w:rPr>
          <w:rFonts w:eastAsia="Calibri"/>
          <w:bCs/>
          <w:lang w:eastAsia="en-US"/>
        </w:rPr>
        <w:t>-</w:t>
      </w:r>
      <w:r w:rsidRPr="00F00C9F">
        <w:rPr>
          <w:rFonts w:eastAsia="Calibri"/>
          <w:bCs/>
          <w:lang w:val="en-US" w:eastAsia="en-US"/>
        </w:rPr>
        <w:t>linked</w:t>
      </w:r>
      <w:r w:rsidRPr="00512E8A">
        <w:rPr>
          <w:rFonts w:eastAsia="Calibri"/>
          <w:bCs/>
          <w:lang w:eastAsia="en-US"/>
        </w:rPr>
        <w:t xml:space="preserve"> </w:t>
      </w:r>
      <w:r w:rsidRPr="00F00C9F">
        <w:rPr>
          <w:rFonts w:eastAsia="Calibri"/>
          <w:bCs/>
          <w:lang w:val="en-US" w:eastAsia="en-US"/>
        </w:rPr>
        <w:t>inheritance</w:t>
      </w:r>
      <w:r w:rsidRPr="00512E8A">
        <w:rPr>
          <w:rFonts w:eastAsia="Calibri"/>
          <w:bCs/>
          <w:lang w:eastAsia="en-US"/>
        </w:rPr>
        <w:t>.</w:t>
      </w:r>
      <w:proofErr w:type="gramEnd"/>
    </w:p>
    <w:p w:rsidR="00F00C9F" w:rsidRPr="00F00C9F" w:rsidRDefault="00F00C9F" w:rsidP="00F00C9F">
      <w:pPr>
        <w:rPr>
          <w:rFonts w:eastAsia="Calibri"/>
          <w:lang w:eastAsia="en-US"/>
        </w:rPr>
      </w:pPr>
      <w:r w:rsidRPr="00F00C9F">
        <w:rPr>
          <w:rFonts w:eastAsia="Calibri"/>
          <w:lang w:eastAsia="en-US"/>
        </w:rPr>
        <w:t>Задача</w:t>
      </w:r>
      <w:r w:rsidRPr="00512E8A">
        <w:rPr>
          <w:rFonts w:eastAsia="Calibri"/>
          <w:lang w:eastAsia="en-US"/>
        </w:rPr>
        <w:t xml:space="preserve"> № 3. </w:t>
      </w:r>
      <w:r w:rsidRPr="00F00C9F">
        <w:rPr>
          <w:rFonts w:eastAsia="Calibri"/>
          <w:lang w:eastAsia="en-US"/>
        </w:rPr>
        <w:t>Сцепленное с полом наследование</w:t>
      </w:r>
    </w:p>
    <w:p w:rsidR="00F00C9F" w:rsidRPr="00F00C9F" w:rsidRDefault="00F00C9F" w:rsidP="00F00C9F">
      <w:pPr>
        <w:rPr>
          <w:rFonts w:eastAsia="Calibri"/>
          <w:lang w:val="en-US" w:eastAsia="en-US"/>
        </w:rPr>
      </w:pPr>
      <w:proofErr w:type="gramStart"/>
      <w:r w:rsidRPr="00F00C9F">
        <w:rPr>
          <w:rFonts w:eastAsia="Calibri"/>
          <w:bCs/>
          <w:iCs/>
          <w:lang w:val="en-US" w:eastAsia="en-US"/>
        </w:rPr>
        <w:t>Problem</w:t>
      </w:r>
      <w:r w:rsidRPr="00512E8A">
        <w:rPr>
          <w:rFonts w:eastAsia="Calibri"/>
          <w:bCs/>
          <w:iCs/>
          <w:lang w:val="en-US" w:eastAsia="en-US"/>
        </w:rPr>
        <w:t xml:space="preserve"> № 4.</w:t>
      </w:r>
      <w:proofErr w:type="gramEnd"/>
      <w:r w:rsidRPr="00512E8A">
        <w:rPr>
          <w:rFonts w:eastAsia="Calibri"/>
          <w:bCs/>
          <w:lang w:val="en-US" w:eastAsia="en-US"/>
        </w:rPr>
        <w:t xml:space="preserve"> </w:t>
      </w:r>
      <w:r w:rsidRPr="00F00C9F">
        <w:rPr>
          <w:rFonts w:eastAsia="Calibri"/>
          <w:bCs/>
          <w:lang w:val="en-US" w:eastAsia="en-US"/>
        </w:rPr>
        <w:t>Inheritance</w:t>
      </w:r>
      <w:r w:rsidRPr="00F00C9F">
        <w:rPr>
          <w:rFonts w:eastAsia="Calibri"/>
          <w:lang w:val="en-US" w:eastAsia="en-US"/>
        </w:rPr>
        <w:t xml:space="preserve"> </w:t>
      </w:r>
      <w:proofErr w:type="gramStart"/>
      <w:r w:rsidRPr="00F00C9F">
        <w:rPr>
          <w:rFonts w:eastAsia="Calibri"/>
          <w:lang w:val="en-US" w:eastAsia="en-US"/>
        </w:rPr>
        <w:t>of  two</w:t>
      </w:r>
      <w:proofErr w:type="gramEnd"/>
      <w:r w:rsidRPr="00F00C9F">
        <w:rPr>
          <w:rFonts w:eastAsia="Calibri"/>
          <w:lang w:val="en-US" w:eastAsia="en-US"/>
        </w:rPr>
        <w:t xml:space="preserve"> traits:  </w:t>
      </w:r>
      <w:r w:rsidRPr="00F00C9F">
        <w:rPr>
          <w:rFonts w:eastAsia="Calibri"/>
          <w:bCs/>
          <w:lang w:val="en-US" w:eastAsia="en-US"/>
        </w:rPr>
        <w:t xml:space="preserve">Sex-linked and </w:t>
      </w:r>
      <w:r w:rsidRPr="00F00C9F">
        <w:rPr>
          <w:rFonts w:eastAsia="Calibri"/>
          <w:lang w:val="en-US" w:eastAsia="en-US"/>
        </w:rPr>
        <w:t>autosomal.</w:t>
      </w:r>
    </w:p>
    <w:p w:rsidR="00F00C9F" w:rsidRPr="00F00C9F" w:rsidRDefault="00F00C9F" w:rsidP="00F00C9F">
      <w:pPr>
        <w:ind w:left="2268" w:hanging="2268"/>
        <w:rPr>
          <w:rFonts w:eastAsia="Calibri"/>
          <w:lang w:eastAsia="en-US"/>
        </w:rPr>
      </w:pPr>
      <w:r w:rsidRPr="00F00C9F">
        <w:rPr>
          <w:rFonts w:eastAsia="Calibri"/>
          <w:lang w:eastAsia="en-US"/>
        </w:rPr>
        <w:t xml:space="preserve">Задача № 4. Наследование двух признаков: </w:t>
      </w:r>
      <w:proofErr w:type="gramStart"/>
      <w:r w:rsidRPr="00F00C9F">
        <w:rPr>
          <w:rFonts w:eastAsia="Calibri"/>
          <w:lang w:eastAsia="en-US"/>
        </w:rPr>
        <w:t>сцепленного</w:t>
      </w:r>
      <w:proofErr w:type="gramEnd"/>
      <w:r w:rsidRPr="00F00C9F">
        <w:rPr>
          <w:rFonts w:eastAsia="Calibri"/>
          <w:lang w:eastAsia="en-US"/>
        </w:rPr>
        <w:t xml:space="preserve"> с полом и аутосомного. </w:t>
      </w:r>
    </w:p>
    <w:p w:rsidR="00F00C9F" w:rsidRPr="00F00C9F" w:rsidRDefault="00F00C9F" w:rsidP="00F00C9F">
      <w:pPr>
        <w:rPr>
          <w:rFonts w:eastAsia="Calibri"/>
          <w:lang w:val="en-US" w:eastAsia="en-US"/>
        </w:rPr>
      </w:pPr>
      <w:proofErr w:type="gramStart"/>
      <w:r w:rsidRPr="00F00C9F">
        <w:rPr>
          <w:rFonts w:eastAsia="Calibri"/>
          <w:bCs/>
          <w:iCs/>
          <w:lang w:val="en-US" w:eastAsia="en-US"/>
        </w:rPr>
        <w:t>Problem № 5.</w:t>
      </w:r>
      <w:proofErr w:type="gramEnd"/>
      <w:r w:rsidRPr="00F00C9F">
        <w:rPr>
          <w:rFonts w:eastAsia="Calibri"/>
          <w:bCs/>
          <w:lang w:val="en-US" w:eastAsia="en-US"/>
        </w:rPr>
        <w:t xml:space="preserve"> Inheritance</w:t>
      </w:r>
      <w:r w:rsidRPr="00F00C9F">
        <w:rPr>
          <w:rFonts w:eastAsia="Calibri"/>
          <w:lang w:val="en-US" w:eastAsia="en-US"/>
        </w:rPr>
        <w:t xml:space="preserve"> </w:t>
      </w:r>
      <w:proofErr w:type="gramStart"/>
      <w:r w:rsidRPr="00F00C9F">
        <w:rPr>
          <w:rFonts w:eastAsia="Calibri"/>
          <w:lang w:val="en-US" w:eastAsia="en-US"/>
        </w:rPr>
        <w:t>of  two</w:t>
      </w:r>
      <w:proofErr w:type="gramEnd"/>
      <w:r w:rsidRPr="00F00C9F">
        <w:rPr>
          <w:rFonts w:eastAsia="Calibri"/>
          <w:lang w:val="en-US" w:eastAsia="en-US"/>
        </w:rPr>
        <w:t xml:space="preserve"> traits:  </w:t>
      </w:r>
      <w:r w:rsidRPr="00F00C9F">
        <w:rPr>
          <w:rFonts w:eastAsia="Calibri"/>
          <w:bCs/>
          <w:lang w:val="en-US" w:eastAsia="en-US"/>
        </w:rPr>
        <w:t xml:space="preserve">Sex-linked and </w:t>
      </w:r>
      <w:r w:rsidRPr="00F00C9F">
        <w:rPr>
          <w:rFonts w:eastAsia="Calibri"/>
          <w:lang w:val="en-US" w:eastAsia="en-US"/>
        </w:rPr>
        <w:t>autosomal.</w:t>
      </w:r>
    </w:p>
    <w:p w:rsidR="00F00C9F" w:rsidRPr="00F00C9F" w:rsidRDefault="00F00C9F" w:rsidP="00F00C9F">
      <w:pPr>
        <w:rPr>
          <w:rFonts w:eastAsia="Calibri"/>
          <w:lang w:eastAsia="en-US"/>
        </w:rPr>
      </w:pPr>
      <w:r w:rsidRPr="00F00C9F">
        <w:rPr>
          <w:rFonts w:eastAsia="Calibri"/>
          <w:lang w:eastAsia="en-US"/>
        </w:rPr>
        <w:t xml:space="preserve">Задача № 5. Наследование двух признаков: </w:t>
      </w:r>
      <w:proofErr w:type="gramStart"/>
      <w:r w:rsidRPr="00F00C9F">
        <w:rPr>
          <w:rFonts w:eastAsia="Calibri"/>
          <w:lang w:eastAsia="en-US"/>
        </w:rPr>
        <w:t>сцепленного</w:t>
      </w:r>
      <w:proofErr w:type="gramEnd"/>
      <w:r w:rsidRPr="00F00C9F">
        <w:rPr>
          <w:rFonts w:eastAsia="Calibri"/>
          <w:lang w:eastAsia="en-US"/>
        </w:rPr>
        <w:t xml:space="preserve"> с полом и аутосомного. </w:t>
      </w:r>
    </w:p>
    <w:p w:rsidR="00F00C9F" w:rsidRPr="00F00C9F" w:rsidRDefault="00F00C9F" w:rsidP="00F00C9F">
      <w:pPr>
        <w:rPr>
          <w:rFonts w:eastAsia="Calibri"/>
          <w:bCs/>
          <w:lang w:val="en-US" w:eastAsia="en-US"/>
        </w:rPr>
      </w:pPr>
      <w:proofErr w:type="gramStart"/>
      <w:r w:rsidRPr="00F00C9F">
        <w:rPr>
          <w:rFonts w:eastAsia="Calibri"/>
          <w:bCs/>
          <w:iCs/>
          <w:lang w:val="en-US" w:eastAsia="en-US"/>
        </w:rPr>
        <w:t>Problem № 6.</w:t>
      </w:r>
      <w:proofErr w:type="gramEnd"/>
      <w:r w:rsidRPr="00F00C9F">
        <w:rPr>
          <w:rFonts w:eastAsia="Calibri"/>
          <w:bCs/>
          <w:iCs/>
          <w:lang w:val="en-US" w:eastAsia="en-US"/>
        </w:rPr>
        <w:t xml:space="preserve"> </w:t>
      </w:r>
      <w:proofErr w:type="gramStart"/>
      <w:r w:rsidRPr="00F00C9F">
        <w:rPr>
          <w:rFonts w:eastAsia="Calibri"/>
          <w:bCs/>
          <w:lang w:val="en-US" w:eastAsia="en-US"/>
        </w:rPr>
        <w:t>Sex-linked inheritance.</w:t>
      </w:r>
      <w:proofErr w:type="gramEnd"/>
      <w:r w:rsidRPr="00F00C9F">
        <w:rPr>
          <w:rFonts w:eastAsia="Calibri"/>
          <w:bCs/>
          <w:lang w:val="en-US" w:eastAsia="en-US"/>
        </w:rPr>
        <w:t xml:space="preserve"> </w:t>
      </w:r>
      <w:r w:rsidRPr="00F00C9F">
        <w:rPr>
          <w:bCs/>
          <w:iCs/>
          <w:lang w:val="en-US"/>
        </w:rPr>
        <w:t>Crossing Over</w:t>
      </w:r>
    </w:p>
    <w:p w:rsidR="00F00C9F" w:rsidRPr="00F00C9F" w:rsidRDefault="00F00C9F" w:rsidP="00F00C9F">
      <w:pPr>
        <w:rPr>
          <w:rFonts w:eastAsia="Calibri"/>
          <w:lang w:val="en-US" w:eastAsia="en-US"/>
        </w:rPr>
      </w:pPr>
      <w:r w:rsidRPr="00F00C9F">
        <w:rPr>
          <w:rFonts w:eastAsia="Calibri"/>
          <w:lang w:eastAsia="en-US"/>
        </w:rPr>
        <w:t>Задача № 6. Сцепленное с полом наследование. Кроссинговер</w:t>
      </w:r>
      <w:r w:rsidRPr="00F00C9F">
        <w:rPr>
          <w:rFonts w:eastAsia="Calibri"/>
          <w:lang w:val="en-US" w:eastAsia="en-US"/>
        </w:rPr>
        <w:t>.</w:t>
      </w:r>
    </w:p>
    <w:p w:rsidR="00F00C9F" w:rsidRPr="00F00C9F" w:rsidRDefault="00F00C9F" w:rsidP="00F00C9F">
      <w:pPr>
        <w:rPr>
          <w:rFonts w:eastAsia="Calibri"/>
          <w:lang w:val="en-US" w:eastAsia="en-US"/>
        </w:rPr>
      </w:pPr>
      <w:proofErr w:type="gramStart"/>
      <w:r w:rsidRPr="00F00C9F">
        <w:rPr>
          <w:rFonts w:eastAsia="Calibri"/>
          <w:bCs/>
          <w:iCs/>
          <w:lang w:val="en-US" w:eastAsia="en-US"/>
        </w:rPr>
        <w:t>Problem № 7.</w:t>
      </w:r>
      <w:proofErr w:type="gramEnd"/>
      <w:r w:rsidRPr="00F00C9F">
        <w:rPr>
          <w:rFonts w:eastAsia="Calibri"/>
          <w:bCs/>
          <w:iCs/>
          <w:lang w:val="en-US" w:eastAsia="en-US"/>
        </w:rPr>
        <w:t xml:space="preserve"> </w:t>
      </w:r>
      <w:proofErr w:type="gramStart"/>
      <w:r w:rsidRPr="00F00C9F">
        <w:rPr>
          <w:rFonts w:eastAsia="Calibri"/>
          <w:lang w:val="en-US" w:eastAsia="en-US"/>
        </w:rPr>
        <w:t>Sex-Influenced Traits.</w:t>
      </w:r>
      <w:proofErr w:type="gramEnd"/>
      <w:r w:rsidRPr="00F00C9F">
        <w:rPr>
          <w:rFonts w:eastAsia="Calibri"/>
          <w:lang w:val="en-US" w:eastAsia="en-US"/>
        </w:rPr>
        <w:t xml:space="preserve"> </w:t>
      </w:r>
    </w:p>
    <w:p w:rsidR="00F00C9F" w:rsidRPr="00512E8A" w:rsidRDefault="00F00C9F" w:rsidP="00F00C9F">
      <w:pPr>
        <w:rPr>
          <w:rFonts w:eastAsia="Calibri"/>
          <w:lang w:val="en-US" w:eastAsia="en-US"/>
        </w:rPr>
      </w:pPr>
      <w:r w:rsidRPr="00F00C9F">
        <w:rPr>
          <w:rFonts w:eastAsia="Calibri"/>
          <w:lang w:eastAsia="en-US"/>
        </w:rPr>
        <w:t>Задача</w:t>
      </w:r>
      <w:r w:rsidRPr="00512E8A">
        <w:rPr>
          <w:rFonts w:eastAsia="Calibri"/>
          <w:lang w:val="en-US" w:eastAsia="en-US"/>
        </w:rPr>
        <w:t xml:space="preserve"> № 7.  </w:t>
      </w:r>
      <w:r w:rsidRPr="00F00C9F">
        <w:rPr>
          <w:rFonts w:eastAsia="Calibri"/>
          <w:lang w:eastAsia="en-US"/>
        </w:rPr>
        <w:t>Признаки</w:t>
      </w:r>
      <w:r w:rsidRPr="00512E8A">
        <w:rPr>
          <w:rFonts w:eastAsia="Calibri"/>
          <w:lang w:val="en-US" w:eastAsia="en-US"/>
        </w:rPr>
        <w:t xml:space="preserve">, </w:t>
      </w:r>
      <w:r w:rsidRPr="00F00C9F">
        <w:rPr>
          <w:rFonts w:eastAsia="Calibri"/>
          <w:lang w:eastAsia="en-US"/>
        </w:rPr>
        <w:t>контролируемые</w:t>
      </w:r>
      <w:r w:rsidRPr="00512E8A">
        <w:rPr>
          <w:rFonts w:eastAsia="Calibri"/>
          <w:lang w:val="en-US" w:eastAsia="en-US"/>
        </w:rPr>
        <w:t xml:space="preserve"> </w:t>
      </w:r>
      <w:r w:rsidRPr="00F00C9F">
        <w:rPr>
          <w:rFonts w:eastAsia="Calibri"/>
          <w:lang w:eastAsia="en-US"/>
        </w:rPr>
        <w:t>полом</w:t>
      </w:r>
    </w:p>
    <w:p w:rsidR="00F00C9F" w:rsidRPr="00F00C9F" w:rsidRDefault="00F00C9F" w:rsidP="00F00C9F">
      <w:pPr>
        <w:rPr>
          <w:rFonts w:eastAsia="Calibri"/>
          <w:lang w:val="en-US" w:eastAsia="en-US"/>
        </w:rPr>
      </w:pPr>
      <w:proofErr w:type="gramStart"/>
      <w:r w:rsidRPr="00F00C9F">
        <w:rPr>
          <w:rFonts w:eastAsia="Calibri"/>
          <w:lang w:val="en-US" w:eastAsia="en-US"/>
        </w:rPr>
        <w:t>Problem</w:t>
      </w:r>
      <w:r w:rsidRPr="00512E8A">
        <w:rPr>
          <w:rFonts w:eastAsia="Calibri"/>
          <w:lang w:val="en-US" w:eastAsia="en-US"/>
        </w:rPr>
        <w:t xml:space="preserve"> № 8.</w:t>
      </w:r>
      <w:proofErr w:type="gramEnd"/>
      <w:r w:rsidRPr="00512E8A">
        <w:rPr>
          <w:rFonts w:eastAsia="Calibri"/>
          <w:lang w:val="en-US" w:eastAsia="en-US"/>
        </w:rPr>
        <w:t xml:space="preserve"> </w:t>
      </w:r>
      <w:proofErr w:type="gramStart"/>
      <w:r w:rsidRPr="00F00C9F">
        <w:rPr>
          <w:rFonts w:eastAsia="Calibri"/>
          <w:lang w:val="en-US" w:eastAsia="en-US"/>
        </w:rPr>
        <w:t>Sex-linked inheritance.</w:t>
      </w:r>
      <w:proofErr w:type="gramEnd"/>
      <w:r w:rsidRPr="00F00C9F">
        <w:rPr>
          <w:rFonts w:eastAsia="Calibri"/>
          <w:lang w:val="en-US" w:eastAsia="en-US"/>
        </w:rPr>
        <w:t xml:space="preserve"> Sex differentiation</w:t>
      </w:r>
    </w:p>
    <w:p w:rsidR="00F00C9F" w:rsidRPr="00E05D22" w:rsidRDefault="00F00C9F" w:rsidP="00F00C9F">
      <w:pPr>
        <w:rPr>
          <w:rFonts w:eastAsia="Calibri"/>
          <w:lang w:eastAsia="en-US"/>
        </w:rPr>
      </w:pPr>
      <w:r w:rsidRPr="00F00C9F">
        <w:rPr>
          <w:rFonts w:eastAsia="Calibri"/>
          <w:lang w:eastAsia="en-US"/>
        </w:rPr>
        <w:t>Задача</w:t>
      </w:r>
      <w:r w:rsidRPr="00512E8A">
        <w:rPr>
          <w:rFonts w:eastAsia="Calibri"/>
          <w:lang w:eastAsia="en-US"/>
        </w:rPr>
        <w:t xml:space="preserve"> № 8.  </w:t>
      </w:r>
      <w:r w:rsidRPr="00F00C9F">
        <w:rPr>
          <w:rFonts w:eastAsia="Calibri"/>
          <w:lang w:eastAsia="en-US"/>
        </w:rPr>
        <w:t>Сцепленное с полом наследование. Дифференцировка</w:t>
      </w:r>
      <w:r w:rsidRPr="00E05D22">
        <w:rPr>
          <w:rFonts w:eastAsia="Calibri"/>
          <w:lang w:eastAsia="en-US"/>
        </w:rPr>
        <w:t xml:space="preserve"> </w:t>
      </w:r>
      <w:r w:rsidRPr="00F00C9F">
        <w:rPr>
          <w:rFonts w:eastAsia="Calibri"/>
          <w:lang w:eastAsia="en-US"/>
        </w:rPr>
        <w:t>пола</w:t>
      </w:r>
    </w:p>
    <w:p w:rsidR="00657085" w:rsidRDefault="00657085" w:rsidP="009B5A3E">
      <w:pPr>
        <w:ind w:firstLine="709"/>
        <w:jc w:val="center"/>
        <w:rPr>
          <w:b/>
          <w:color w:val="000000"/>
          <w:sz w:val="28"/>
          <w:szCs w:val="28"/>
          <w:u w:val="single"/>
        </w:rPr>
      </w:pPr>
    </w:p>
    <w:p w:rsidR="00FB60A8" w:rsidRPr="00CB2511" w:rsidRDefault="00FB60A8" w:rsidP="00891BD4">
      <w:pPr>
        <w:ind w:firstLine="709"/>
        <w:jc w:val="both"/>
        <w:rPr>
          <w:b/>
          <w:color w:val="000000"/>
          <w:sz w:val="28"/>
          <w:szCs w:val="28"/>
        </w:rPr>
      </w:pPr>
      <w:r w:rsidRPr="00891BD4">
        <w:rPr>
          <w:b/>
          <w:color w:val="000000"/>
          <w:sz w:val="28"/>
          <w:szCs w:val="28"/>
        </w:rPr>
        <w:t>Тема 1.</w:t>
      </w:r>
      <w:r w:rsidRPr="00891BD4">
        <w:rPr>
          <w:b/>
          <w:color w:val="000000"/>
        </w:rPr>
        <w:t xml:space="preserve"> </w:t>
      </w:r>
      <w:r w:rsidR="00F00C9F" w:rsidRPr="00F00C9F">
        <w:rPr>
          <w:b/>
          <w:color w:val="000000"/>
          <w:sz w:val="28"/>
          <w:szCs w:val="28"/>
        </w:rPr>
        <w:t>Иммуногенетика</w:t>
      </w:r>
      <w:proofErr w:type="gramStart"/>
      <w:r w:rsidR="00F00C9F" w:rsidRPr="00F00C9F">
        <w:rPr>
          <w:b/>
          <w:color w:val="000000"/>
          <w:sz w:val="28"/>
          <w:szCs w:val="28"/>
        </w:rPr>
        <w:t>.М</w:t>
      </w:r>
      <w:proofErr w:type="gramEnd"/>
      <w:r w:rsidR="00F00C9F" w:rsidRPr="00F00C9F">
        <w:rPr>
          <w:b/>
          <w:color w:val="000000"/>
          <w:sz w:val="28"/>
          <w:szCs w:val="28"/>
        </w:rPr>
        <w:t>ножественные аллели. Наследование HLA, ABO, Rh – систем. Взаимодействие аллельных и неаллельных генов.</w:t>
      </w:r>
    </w:p>
    <w:p w:rsidR="00F00C9F" w:rsidRPr="00CB2511" w:rsidRDefault="00F00C9F" w:rsidP="00891BD4">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872BBA" w:rsidRPr="00872BBA" w:rsidRDefault="00872BBA" w:rsidP="00FB60A8">
      <w:pPr>
        <w:ind w:firstLine="709"/>
        <w:jc w:val="both"/>
        <w:rPr>
          <w:color w:val="000000"/>
          <w:sz w:val="28"/>
          <w:szCs w:val="28"/>
        </w:rPr>
      </w:pPr>
      <w:r>
        <w:rPr>
          <w:color w:val="000000"/>
          <w:sz w:val="28"/>
          <w:szCs w:val="28"/>
        </w:rPr>
        <w:t>2. решение генетических задач</w:t>
      </w:r>
      <w:r w:rsidRPr="003D1FA7">
        <w:rPr>
          <w:color w:val="000000"/>
          <w:sz w:val="28"/>
          <w:szCs w:val="28"/>
        </w:rPr>
        <w:t xml:space="preserve"> </w:t>
      </w:r>
    </w:p>
    <w:p w:rsidR="00FB60A8" w:rsidRPr="00872BBA" w:rsidRDefault="00872BBA" w:rsidP="00FB60A8">
      <w:pPr>
        <w:ind w:firstLine="709"/>
        <w:jc w:val="both"/>
        <w:rPr>
          <w:color w:val="000000"/>
          <w:sz w:val="28"/>
          <w:szCs w:val="28"/>
        </w:rPr>
      </w:pPr>
      <w:r>
        <w:rPr>
          <w:color w:val="000000"/>
          <w:sz w:val="28"/>
          <w:szCs w:val="28"/>
        </w:rPr>
        <w:t>3</w:t>
      </w:r>
      <w:r w:rsidR="00FB60A8" w:rsidRPr="003D1FA7">
        <w:rPr>
          <w:color w:val="000000"/>
          <w:sz w:val="28"/>
          <w:szCs w:val="28"/>
        </w:rPr>
        <w:t>. устный опрос</w:t>
      </w:r>
    </w:p>
    <w:p w:rsidR="00FB60A8" w:rsidRDefault="00872BBA" w:rsidP="00FB60A8">
      <w:pPr>
        <w:ind w:firstLine="709"/>
        <w:jc w:val="both"/>
        <w:rPr>
          <w:color w:val="000000"/>
          <w:sz w:val="28"/>
          <w:szCs w:val="28"/>
        </w:rPr>
      </w:pPr>
      <w:r>
        <w:rPr>
          <w:color w:val="000000"/>
          <w:sz w:val="28"/>
          <w:szCs w:val="28"/>
        </w:rPr>
        <w:lastRenderedPageBreak/>
        <w:t>4</w:t>
      </w:r>
      <w:r w:rsidR="00891BD4">
        <w:rPr>
          <w:color w:val="000000"/>
          <w:sz w:val="28"/>
          <w:szCs w:val="28"/>
        </w:rPr>
        <w:t xml:space="preserve">. </w:t>
      </w:r>
      <w:r w:rsidR="00FB60A8" w:rsidRPr="003D1FA7">
        <w:rPr>
          <w:color w:val="000000"/>
          <w:sz w:val="28"/>
          <w:szCs w:val="28"/>
        </w:rPr>
        <w:t xml:space="preserve">контроль выполнения </w:t>
      </w:r>
      <w:r w:rsidR="009A4EB8">
        <w:rPr>
          <w:color w:val="000000"/>
          <w:sz w:val="28"/>
          <w:szCs w:val="28"/>
        </w:rPr>
        <w:t xml:space="preserve">практических </w:t>
      </w:r>
      <w:r w:rsidR="00FB60A8" w:rsidRPr="003D1FA7">
        <w:rPr>
          <w:color w:val="000000"/>
          <w:sz w:val="28"/>
          <w:szCs w:val="28"/>
        </w:rPr>
        <w:t>заданий в рабочей тетради</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434487" w:rsidRDefault="00434487" w:rsidP="009B5A3E">
      <w:pPr>
        <w:pStyle w:val="af"/>
        <w:widowControl w:val="0"/>
        <w:jc w:val="center"/>
        <w:rPr>
          <w:rFonts w:ascii="Times New Roman" w:hAnsi="Times New Roman" w:cs="Times New Roman"/>
          <w:b/>
          <w:sz w:val="28"/>
          <w:szCs w:val="28"/>
          <w:u w:val="single"/>
        </w:rPr>
      </w:pPr>
    </w:p>
    <w:p w:rsidR="00F00C9F" w:rsidRPr="00E05D22" w:rsidRDefault="00F00C9F" w:rsidP="00F00C9F">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F00C9F" w:rsidRDefault="00F00C9F" w:rsidP="00F00C9F">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587509" w:rsidRDefault="00587509" w:rsidP="00587509">
      <w:pPr>
        <w:tabs>
          <w:tab w:val="left" w:pos="284"/>
        </w:tabs>
        <w:jc w:val="center"/>
        <w:rPr>
          <w:rFonts w:eastAsia="Calibri"/>
          <w:b/>
          <w:sz w:val="28"/>
          <w:szCs w:val="28"/>
          <w:lang w:val="en-US" w:eastAsia="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Kinds of the allelic genes interactions. Except the wrong answer</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a) </w:t>
      </w:r>
      <w:proofErr w:type="gramStart"/>
      <w:r w:rsidRPr="00F00C9F">
        <w:rPr>
          <w:sz w:val="28"/>
          <w:szCs w:val="28"/>
          <w:lang w:val="en-US"/>
        </w:rPr>
        <w:t>complete</w:t>
      </w:r>
      <w:proofErr w:type="gramEnd"/>
      <w:r w:rsidRPr="00F00C9F">
        <w:rPr>
          <w:sz w:val="28"/>
          <w:szCs w:val="28"/>
          <w:lang w:val="en-US"/>
        </w:rPr>
        <w:t xml:space="preserve"> dominance</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b) </w:t>
      </w:r>
      <w:proofErr w:type="gramStart"/>
      <w:r w:rsidRPr="00F00C9F">
        <w:rPr>
          <w:sz w:val="28"/>
          <w:szCs w:val="28"/>
          <w:lang w:val="en-US"/>
        </w:rPr>
        <w:t>codominance</w:t>
      </w:r>
      <w:proofErr w:type="gramEnd"/>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c) </w:t>
      </w:r>
      <w:proofErr w:type="gramStart"/>
      <w:r w:rsidRPr="00F00C9F">
        <w:rPr>
          <w:sz w:val="28"/>
          <w:szCs w:val="28"/>
          <w:lang w:val="en-US"/>
        </w:rPr>
        <w:t>polymeria</w:t>
      </w:r>
      <w:proofErr w:type="gramEnd"/>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d) </w:t>
      </w:r>
      <w:proofErr w:type="gramStart"/>
      <w:r w:rsidRPr="00F00C9F">
        <w:rPr>
          <w:sz w:val="28"/>
          <w:szCs w:val="28"/>
          <w:lang w:val="en-US"/>
        </w:rPr>
        <w:t>incomplete</w:t>
      </w:r>
      <w:proofErr w:type="gramEnd"/>
      <w:r w:rsidRPr="00F00C9F">
        <w:rPr>
          <w:sz w:val="28"/>
          <w:szCs w:val="28"/>
          <w:lang w:val="en-US"/>
        </w:rPr>
        <w:t xml:space="preserve"> dominance</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 w:val="left" w:pos="567"/>
        </w:tabs>
        <w:ind w:left="284" w:hanging="284"/>
        <w:jc w:val="both"/>
        <w:rPr>
          <w:sz w:val="28"/>
          <w:szCs w:val="28"/>
          <w:lang w:val="en-US"/>
        </w:rPr>
      </w:pPr>
      <w:r w:rsidRPr="00F00C9F">
        <w:rPr>
          <w:sz w:val="28"/>
          <w:szCs w:val="28"/>
          <w:lang w:val="en-US"/>
        </w:rPr>
        <w:t>Genotype, in which unallelic interaction is manifested</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a) AA</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b) </w:t>
      </w:r>
      <w:proofErr w:type="gramStart"/>
      <w:r w:rsidRPr="00F00C9F">
        <w:rPr>
          <w:sz w:val="28"/>
          <w:szCs w:val="28"/>
          <w:lang w:val="en-US"/>
        </w:rPr>
        <w:t>aa</w:t>
      </w:r>
      <w:proofErr w:type="gramEnd"/>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c) AABB</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w:t>
      </w:r>
      <w:proofErr w:type="gramStart"/>
      <w:r w:rsidRPr="00F00C9F">
        <w:rPr>
          <w:sz w:val="28"/>
          <w:szCs w:val="28"/>
          <w:lang w:val="en-US"/>
        </w:rPr>
        <w:t>d) Aa</w:t>
      </w:r>
      <w:proofErr w:type="gramEnd"/>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Characteristic of the complete dominance</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a) </w:t>
      </w:r>
      <w:proofErr w:type="gramStart"/>
      <w:r w:rsidRPr="00F00C9F">
        <w:rPr>
          <w:sz w:val="28"/>
          <w:szCs w:val="28"/>
          <w:lang w:val="en-US"/>
        </w:rPr>
        <w:t>combines</w:t>
      </w:r>
      <w:proofErr w:type="gramEnd"/>
      <w:r w:rsidRPr="00F00C9F">
        <w:rPr>
          <w:sz w:val="28"/>
          <w:szCs w:val="28"/>
          <w:lang w:val="en-US"/>
        </w:rPr>
        <w:t xml:space="preserve"> effect of two or more different pairs of genes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b) </w:t>
      </w:r>
      <w:proofErr w:type="gramStart"/>
      <w:r w:rsidRPr="00F00C9F">
        <w:rPr>
          <w:sz w:val="28"/>
          <w:szCs w:val="28"/>
          <w:lang w:val="en-US"/>
        </w:rPr>
        <w:t>one</w:t>
      </w:r>
      <w:proofErr w:type="gramEnd"/>
      <w:r w:rsidRPr="00F00C9F">
        <w:rPr>
          <w:sz w:val="28"/>
          <w:szCs w:val="28"/>
          <w:lang w:val="en-US"/>
        </w:rPr>
        <w:t xml:space="preserve"> allele of the pair is clearly dominant over the other one in </w:t>
      </w:r>
      <w:r w:rsidR="00872BBA">
        <w:rPr>
          <w:sz w:val="28"/>
          <w:szCs w:val="28"/>
          <w:lang w:val="en-US"/>
        </w:rPr>
        <w:pgNum/>
      </w:r>
      <w:r w:rsidR="00872BBA">
        <w:rPr>
          <w:sz w:val="28"/>
          <w:szCs w:val="28"/>
          <w:lang w:val="en-US"/>
        </w:rPr>
        <w:t>eterozygous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c) </w:t>
      </w:r>
      <w:proofErr w:type="gramStart"/>
      <w:r w:rsidRPr="00F00C9F">
        <w:rPr>
          <w:sz w:val="28"/>
          <w:szCs w:val="28"/>
          <w:lang w:val="en-US"/>
        </w:rPr>
        <w:t>one</w:t>
      </w:r>
      <w:proofErr w:type="gramEnd"/>
      <w:r w:rsidRPr="00F00C9F">
        <w:rPr>
          <w:sz w:val="28"/>
          <w:szCs w:val="28"/>
          <w:lang w:val="en-US"/>
        </w:rPr>
        <w:t xml:space="preserve"> allele doesn’t completely mask the phenotypic expression of another one in pair</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d) </w:t>
      </w:r>
      <w:proofErr w:type="gramStart"/>
      <w:r w:rsidRPr="00F00C9F">
        <w:rPr>
          <w:sz w:val="28"/>
          <w:szCs w:val="28"/>
          <w:lang w:val="en-US"/>
        </w:rPr>
        <w:t>both</w:t>
      </w:r>
      <w:proofErr w:type="gramEnd"/>
      <w:r w:rsidRPr="00F00C9F">
        <w:rPr>
          <w:sz w:val="28"/>
          <w:szCs w:val="28"/>
          <w:lang w:val="en-US"/>
        </w:rPr>
        <w:t xml:space="preserve"> characters are manifested in </w:t>
      </w:r>
      <w:r w:rsidR="00872BBA">
        <w:rPr>
          <w:sz w:val="28"/>
          <w:szCs w:val="28"/>
          <w:lang w:val="en-US"/>
        </w:rPr>
        <w:pgNum/>
      </w:r>
      <w:r w:rsidR="00872BBA">
        <w:rPr>
          <w:sz w:val="28"/>
          <w:szCs w:val="28"/>
          <w:lang w:val="en-US"/>
        </w:rPr>
        <w:t>eterozygous</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 xml:space="preserve">Codominance is the genetic situation, when </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a) </w:t>
      </w:r>
      <w:proofErr w:type="gramStart"/>
      <w:r w:rsidRPr="00F00C9F">
        <w:rPr>
          <w:sz w:val="28"/>
          <w:szCs w:val="28"/>
          <w:lang w:val="en-US"/>
        </w:rPr>
        <w:t>both</w:t>
      </w:r>
      <w:proofErr w:type="gramEnd"/>
      <w:r w:rsidRPr="00F00C9F">
        <w:rPr>
          <w:sz w:val="28"/>
          <w:szCs w:val="28"/>
          <w:lang w:val="en-US"/>
        </w:rPr>
        <w:t xml:space="preserve"> characters are manifested in heterozygous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b) </w:t>
      </w:r>
      <w:proofErr w:type="gramStart"/>
      <w:r w:rsidRPr="00F00C9F">
        <w:rPr>
          <w:sz w:val="28"/>
          <w:szCs w:val="28"/>
          <w:lang w:val="en-US"/>
        </w:rPr>
        <w:t>one</w:t>
      </w:r>
      <w:proofErr w:type="gramEnd"/>
      <w:r w:rsidRPr="00F00C9F">
        <w:rPr>
          <w:sz w:val="28"/>
          <w:szCs w:val="28"/>
          <w:lang w:val="en-US"/>
        </w:rPr>
        <w:t xml:space="preserve"> allele does not completely mask the phenotypic expression of   another one in pair</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c) </w:t>
      </w:r>
      <w:proofErr w:type="gramStart"/>
      <w:r w:rsidRPr="00F00C9F">
        <w:rPr>
          <w:sz w:val="28"/>
          <w:szCs w:val="28"/>
          <w:lang w:val="en-US"/>
        </w:rPr>
        <w:t>one</w:t>
      </w:r>
      <w:proofErr w:type="gramEnd"/>
      <w:r w:rsidRPr="00F00C9F">
        <w:rPr>
          <w:sz w:val="28"/>
          <w:szCs w:val="28"/>
          <w:lang w:val="en-US"/>
        </w:rPr>
        <w:t xml:space="preserve"> allele in the pair is clearly dominant over the other one in heterozygous</w:t>
      </w:r>
    </w:p>
    <w:p w:rsidR="00F00C9F" w:rsidRPr="00F00C9F" w:rsidRDefault="00F00C9F" w:rsidP="00F00C9F">
      <w:pPr>
        <w:tabs>
          <w:tab w:val="left" w:pos="284"/>
        </w:tabs>
        <w:ind w:left="284" w:hanging="284"/>
        <w:jc w:val="both"/>
        <w:rPr>
          <w:sz w:val="28"/>
          <w:szCs w:val="28"/>
          <w:lang w:val="en-US"/>
        </w:rPr>
      </w:pPr>
      <w:r w:rsidRPr="00F00C9F">
        <w:rPr>
          <w:sz w:val="28"/>
          <w:szCs w:val="28"/>
          <w:lang w:val="en-US"/>
        </w:rPr>
        <w:t xml:space="preserve"> d) </w:t>
      </w:r>
      <w:proofErr w:type="gramStart"/>
      <w:r w:rsidRPr="00F00C9F">
        <w:rPr>
          <w:sz w:val="28"/>
          <w:szCs w:val="28"/>
          <w:lang w:val="en-US"/>
        </w:rPr>
        <w:t>combines</w:t>
      </w:r>
      <w:proofErr w:type="gramEnd"/>
      <w:r w:rsidRPr="00F00C9F">
        <w:rPr>
          <w:sz w:val="28"/>
          <w:szCs w:val="28"/>
          <w:lang w:val="en-US"/>
        </w:rPr>
        <w:t xml:space="preserve"> effect of two, or more different pairs of genes</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 xml:space="preserve">Example of polymeria </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hair shape</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colour of eyes</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II and III blood groups in ABO system</w:t>
      </w:r>
    </w:p>
    <w:p w:rsidR="00F00C9F" w:rsidRPr="00F00C9F" w:rsidRDefault="00F00C9F" w:rsidP="00F20139">
      <w:pPr>
        <w:numPr>
          <w:ilvl w:val="0"/>
          <w:numId w:val="163"/>
        </w:numPr>
        <w:tabs>
          <w:tab w:val="left" w:pos="284"/>
        </w:tabs>
        <w:ind w:left="284" w:hanging="284"/>
        <w:contextualSpacing/>
        <w:jc w:val="both"/>
        <w:rPr>
          <w:sz w:val="28"/>
          <w:szCs w:val="28"/>
          <w:lang w:val="en-US"/>
        </w:rPr>
      </w:pPr>
      <w:r w:rsidRPr="00F00C9F">
        <w:rPr>
          <w:sz w:val="28"/>
          <w:szCs w:val="28"/>
          <w:lang w:val="en-US"/>
        </w:rPr>
        <w:t>colour of skin</w:t>
      </w:r>
    </w:p>
    <w:p w:rsidR="00F00C9F" w:rsidRPr="00F00C9F" w:rsidRDefault="00F00C9F" w:rsidP="00F00C9F">
      <w:pPr>
        <w:tabs>
          <w:tab w:val="left" w:pos="284"/>
        </w:tabs>
        <w:ind w:left="284" w:hanging="284"/>
        <w:jc w:val="both"/>
        <w:rPr>
          <w:sz w:val="28"/>
          <w:szCs w:val="28"/>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Rhesus conflict will be observers if</w:t>
      </w:r>
    </w:p>
    <w:p w:rsidR="00F00C9F" w:rsidRPr="00F00C9F" w:rsidRDefault="00F00C9F" w:rsidP="00F20139">
      <w:pPr>
        <w:numPr>
          <w:ilvl w:val="0"/>
          <w:numId w:val="164"/>
        </w:numPr>
        <w:tabs>
          <w:tab w:val="left" w:pos="284"/>
        </w:tabs>
        <w:ind w:left="284" w:hanging="284"/>
        <w:contextualSpacing/>
        <w:jc w:val="both"/>
        <w:rPr>
          <w:sz w:val="28"/>
          <w:szCs w:val="28"/>
          <w:lang w:val="en-US"/>
        </w:rPr>
      </w:pPr>
      <w:r w:rsidRPr="00F00C9F">
        <w:rPr>
          <w:sz w:val="28"/>
          <w:szCs w:val="28"/>
          <w:lang w:val="en-US"/>
        </w:rPr>
        <w:t>mother has Rh</w:t>
      </w:r>
      <w:r w:rsidRPr="00F00C9F">
        <w:rPr>
          <w:sz w:val="28"/>
          <w:szCs w:val="28"/>
          <w:vertAlign w:val="superscript"/>
          <w:lang w:val="en-US"/>
        </w:rPr>
        <w:t xml:space="preserve">+ </w:t>
      </w:r>
      <w:r w:rsidRPr="00F00C9F">
        <w:rPr>
          <w:sz w:val="28"/>
          <w:szCs w:val="28"/>
          <w:lang w:val="en-US"/>
        </w:rPr>
        <w:t>,  child has Rh</w:t>
      </w:r>
      <w:r w:rsidRPr="00F00C9F">
        <w:rPr>
          <w:sz w:val="28"/>
          <w:szCs w:val="28"/>
          <w:vertAlign w:val="superscript"/>
          <w:lang w:val="en-US"/>
        </w:rPr>
        <w:t>-</w:t>
      </w:r>
      <w:r w:rsidRPr="00F00C9F">
        <w:rPr>
          <w:sz w:val="28"/>
          <w:szCs w:val="28"/>
          <w:lang w:val="en-US"/>
        </w:rPr>
        <w:t xml:space="preserve"> </w:t>
      </w:r>
    </w:p>
    <w:p w:rsidR="00F00C9F" w:rsidRPr="00F00C9F" w:rsidRDefault="00F00C9F" w:rsidP="00F20139">
      <w:pPr>
        <w:numPr>
          <w:ilvl w:val="0"/>
          <w:numId w:val="164"/>
        </w:numPr>
        <w:tabs>
          <w:tab w:val="left" w:pos="284"/>
        </w:tabs>
        <w:ind w:left="284" w:hanging="284"/>
        <w:contextualSpacing/>
        <w:jc w:val="both"/>
        <w:rPr>
          <w:sz w:val="28"/>
          <w:szCs w:val="28"/>
          <w:lang w:val="en-US"/>
        </w:rPr>
      </w:pPr>
      <w:r w:rsidRPr="00F00C9F">
        <w:rPr>
          <w:sz w:val="28"/>
          <w:szCs w:val="28"/>
          <w:lang w:val="en-US"/>
        </w:rPr>
        <w:t>mother has Rh</w:t>
      </w:r>
      <w:r w:rsidRPr="00F00C9F">
        <w:rPr>
          <w:sz w:val="28"/>
          <w:szCs w:val="28"/>
          <w:vertAlign w:val="superscript"/>
          <w:lang w:val="en-US"/>
        </w:rPr>
        <w:t>-</w:t>
      </w:r>
      <w:r w:rsidRPr="00F00C9F">
        <w:rPr>
          <w:sz w:val="28"/>
          <w:szCs w:val="28"/>
          <w:lang w:val="en-US"/>
        </w:rPr>
        <w:t xml:space="preserve"> ,  child has Rh</w:t>
      </w:r>
      <w:r w:rsidRPr="00F00C9F">
        <w:rPr>
          <w:sz w:val="28"/>
          <w:szCs w:val="28"/>
          <w:vertAlign w:val="superscript"/>
          <w:lang w:val="en-US"/>
        </w:rPr>
        <w:t>+</w:t>
      </w:r>
    </w:p>
    <w:p w:rsidR="00F00C9F" w:rsidRPr="00F00C9F" w:rsidRDefault="00F00C9F" w:rsidP="00F20139">
      <w:pPr>
        <w:numPr>
          <w:ilvl w:val="0"/>
          <w:numId w:val="164"/>
        </w:numPr>
        <w:tabs>
          <w:tab w:val="left" w:pos="284"/>
        </w:tabs>
        <w:ind w:left="284" w:hanging="284"/>
        <w:contextualSpacing/>
        <w:jc w:val="both"/>
        <w:rPr>
          <w:sz w:val="28"/>
          <w:szCs w:val="28"/>
          <w:lang w:val="en-US"/>
        </w:rPr>
      </w:pPr>
      <w:r w:rsidRPr="00F00C9F">
        <w:rPr>
          <w:sz w:val="28"/>
          <w:szCs w:val="28"/>
          <w:lang w:val="en-US"/>
        </w:rPr>
        <w:t>mother has Rh</w:t>
      </w:r>
      <w:r w:rsidRPr="00F00C9F">
        <w:rPr>
          <w:sz w:val="28"/>
          <w:szCs w:val="28"/>
          <w:vertAlign w:val="superscript"/>
          <w:lang w:val="en-US"/>
        </w:rPr>
        <w:t>+</w:t>
      </w:r>
      <w:r w:rsidRPr="00F00C9F">
        <w:rPr>
          <w:sz w:val="28"/>
          <w:szCs w:val="28"/>
          <w:lang w:val="en-US"/>
        </w:rPr>
        <w:t xml:space="preserve"> ,  father has Rh</w:t>
      </w:r>
      <w:r w:rsidRPr="00F00C9F">
        <w:rPr>
          <w:sz w:val="28"/>
          <w:szCs w:val="28"/>
          <w:vertAlign w:val="superscript"/>
          <w:lang w:val="en-US"/>
        </w:rPr>
        <w:t>-</w:t>
      </w:r>
    </w:p>
    <w:p w:rsidR="00F00C9F" w:rsidRPr="00F00C9F" w:rsidRDefault="00F00C9F" w:rsidP="00F20139">
      <w:pPr>
        <w:numPr>
          <w:ilvl w:val="0"/>
          <w:numId w:val="164"/>
        </w:numPr>
        <w:tabs>
          <w:tab w:val="left" w:pos="284"/>
        </w:tabs>
        <w:ind w:left="284" w:hanging="284"/>
        <w:contextualSpacing/>
        <w:jc w:val="both"/>
        <w:rPr>
          <w:sz w:val="28"/>
          <w:szCs w:val="28"/>
        </w:rPr>
      </w:pPr>
      <w:r w:rsidRPr="00F00C9F">
        <w:rPr>
          <w:sz w:val="28"/>
          <w:szCs w:val="28"/>
        </w:rPr>
        <w:t>all the answers are correct</w:t>
      </w:r>
    </w:p>
    <w:p w:rsidR="00F00C9F" w:rsidRPr="00F00C9F" w:rsidRDefault="00F00C9F" w:rsidP="00F00C9F">
      <w:pPr>
        <w:tabs>
          <w:tab w:val="left" w:pos="284"/>
        </w:tabs>
        <w:ind w:left="284" w:hanging="284"/>
        <w:contextualSpacing/>
        <w:jc w:val="both"/>
        <w:rPr>
          <w:sz w:val="28"/>
          <w:szCs w:val="28"/>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lastRenderedPageBreak/>
        <w:t>In Mendel</w:t>
      </w:r>
      <w:r w:rsidR="00872BBA">
        <w:rPr>
          <w:sz w:val="28"/>
          <w:szCs w:val="28"/>
          <w:lang w:val="en-US"/>
        </w:rPr>
        <w:t>’</w:t>
      </w:r>
      <w:r w:rsidRPr="00F00C9F">
        <w:rPr>
          <w:sz w:val="28"/>
          <w:szCs w:val="28"/>
          <w:lang w:val="en-US"/>
        </w:rPr>
        <w:t xml:space="preserve">s experiments, if the gene for tall (T) plants was incompletely dominant over the gene for short (t) plants, what would be the result of crossing two Tt plants? </w:t>
      </w:r>
    </w:p>
    <w:p w:rsidR="00F00C9F" w:rsidRPr="00F00C9F" w:rsidRDefault="00031AE5" w:rsidP="00F20139">
      <w:pPr>
        <w:numPr>
          <w:ilvl w:val="1"/>
          <w:numId w:val="165"/>
        </w:numPr>
        <w:tabs>
          <w:tab w:val="left" w:pos="284"/>
        </w:tabs>
        <w:ind w:left="284" w:hanging="284"/>
        <w:jc w:val="both"/>
        <w:rPr>
          <w:sz w:val="28"/>
          <w:szCs w:val="28"/>
          <w:lang w:val="en-US"/>
        </w:rPr>
      </w:pPr>
      <w:hyperlink r:id="rId48" w:history="1">
        <w:r w:rsidR="00872BBA">
          <w:rPr>
            <w:sz w:val="28"/>
            <w:szCs w:val="28"/>
            <w:lang w:val="en-US"/>
          </w:rPr>
          <w:t>¼</w:t>
        </w:r>
        <w:r w:rsidR="00F00C9F" w:rsidRPr="00F00C9F">
          <w:rPr>
            <w:sz w:val="28"/>
            <w:szCs w:val="28"/>
            <w:lang w:val="en-US"/>
          </w:rPr>
          <w:t xml:space="preserve"> would be tall; </w:t>
        </w:r>
        <w:r w:rsidR="00872BBA">
          <w:rPr>
            <w:sz w:val="28"/>
            <w:szCs w:val="28"/>
            <w:lang w:val="en-US"/>
          </w:rPr>
          <w:t>½</w:t>
        </w:r>
        <w:r w:rsidR="00F00C9F" w:rsidRPr="00F00C9F">
          <w:rPr>
            <w:sz w:val="28"/>
            <w:szCs w:val="28"/>
            <w:lang w:val="en-US"/>
          </w:rPr>
          <w:t xml:space="preserve"> intermediate height; </w:t>
        </w:r>
        <w:r w:rsidR="00872BBA">
          <w:rPr>
            <w:sz w:val="28"/>
            <w:szCs w:val="28"/>
            <w:lang w:val="en-US"/>
          </w:rPr>
          <w:t>¼</w:t>
        </w:r>
        <w:r w:rsidR="00F00C9F" w:rsidRPr="00F00C9F">
          <w:rPr>
            <w:sz w:val="28"/>
            <w:szCs w:val="28"/>
            <w:lang w:val="en-US"/>
          </w:rPr>
          <w:t xml:space="preserve"> short</w:t>
        </w:r>
      </w:hyperlink>
      <w:r w:rsidR="00F00C9F" w:rsidRPr="00F00C9F">
        <w:rPr>
          <w:sz w:val="28"/>
          <w:szCs w:val="28"/>
          <w:lang w:val="en-US"/>
        </w:rPr>
        <w:t xml:space="preserve"> </w:t>
      </w:r>
    </w:p>
    <w:p w:rsidR="00F00C9F" w:rsidRPr="00F00C9F" w:rsidRDefault="00031AE5" w:rsidP="00F20139">
      <w:pPr>
        <w:numPr>
          <w:ilvl w:val="1"/>
          <w:numId w:val="165"/>
        </w:numPr>
        <w:tabs>
          <w:tab w:val="left" w:pos="284"/>
        </w:tabs>
        <w:ind w:left="284" w:hanging="284"/>
        <w:jc w:val="both"/>
        <w:rPr>
          <w:sz w:val="28"/>
          <w:szCs w:val="28"/>
          <w:lang w:val="en-US"/>
        </w:rPr>
      </w:pPr>
      <w:hyperlink r:id="rId49" w:history="1">
        <w:r w:rsidR="00872BBA">
          <w:rPr>
            <w:sz w:val="28"/>
            <w:szCs w:val="28"/>
            <w:lang w:val="en-US"/>
          </w:rPr>
          <w:t>½</w:t>
        </w:r>
        <w:r w:rsidR="00F00C9F" w:rsidRPr="00F00C9F">
          <w:rPr>
            <w:sz w:val="28"/>
            <w:szCs w:val="28"/>
            <w:lang w:val="en-US"/>
          </w:rPr>
          <w:t xml:space="preserve"> would be tall; </w:t>
        </w:r>
        <w:r w:rsidR="00872BBA">
          <w:rPr>
            <w:sz w:val="28"/>
            <w:szCs w:val="28"/>
            <w:lang w:val="en-US"/>
          </w:rPr>
          <w:t>¼</w:t>
        </w:r>
        <w:r w:rsidR="00F00C9F" w:rsidRPr="00F00C9F">
          <w:rPr>
            <w:sz w:val="28"/>
            <w:szCs w:val="28"/>
            <w:lang w:val="en-US"/>
          </w:rPr>
          <w:t xml:space="preserve"> intermediate </w:t>
        </w:r>
        <w:proofErr w:type="gramStart"/>
        <w:r w:rsidR="00F00C9F" w:rsidRPr="00F00C9F">
          <w:rPr>
            <w:sz w:val="28"/>
            <w:szCs w:val="28"/>
            <w:lang w:val="en-US"/>
          </w:rPr>
          <w:t>height</w:t>
        </w:r>
        <w:proofErr w:type="gramEnd"/>
        <w:r w:rsidR="00F00C9F" w:rsidRPr="00F00C9F">
          <w:rPr>
            <w:sz w:val="28"/>
            <w:szCs w:val="28"/>
            <w:lang w:val="en-US"/>
          </w:rPr>
          <w:t xml:space="preserve">; </w:t>
        </w:r>
        <w:r w:rsidR="00872BBA">
          <w:rPr>
            <w:sz w:val="28"/>
            <w:szCs w:val="28"/>
            <w:lang w:val="en-US"/>
          </w:rPr>
          <w:t>¼</w:t>
        </w:r>
        <w:r w:rsidR="00F00C9F" w:rsidRPr="00F00C9F">
          <w:rPr>
            <w:sz w:val="28"/>
            <w:szCs w:val="28"/>
            <w:lang w:val="en-US"/>
          </w:rPr>
          <w:t xml:space="preserve"> short.</w:t>
        </w:r>
      </w:hyperlink>
      <w:r w:rsidR="00F00C9F" w:rsidRPr="00F00C9F">
        <w:rPr>
          <w:sz w:val="28"/>
          <w:szCs w:val="28"/>
          <w:lang w:val="en-US"/>
        </w:rPr>
        <w:t xml:space="preserve"> </w:t>
      </w:r>
    </w:p>
    <w:p w:rsidR="00F00C9F" w:rsidRPr="00F00C9F" w:rsidRDefault="00031AE5" w:rsidP="00F20139">
      <w:pPr>
        <w:numPr>
          <w:ilvl w:val="1"/>
          <w:numId w:val="165"/>
        </w:numPr>
        <w:tabs>
          <w:tab w:val="left" w:pos="284"/>
        </w:tabs>
        <w:ind w:left="284" w:hanging="284"/>
        <w:jc w:val="both"/>
        <w:rPr>
          <w:sz w:val="28"/>
          <w:szCs w:val="28"/>
          <w:lang w:val="en-US"/>
        </w:rPr>
      </w:pPr>
      <w:hyperlink r:id="rId50" w:history="1">
        <w:r w:rsidR="00872BBA">
          <w:rPr>
            <w:sz w:val="28"/>
            <w:szCs w:val="28"/>
            <w:lang w:val="en-US"/>
          </w:rPr>
          <w:t>¼</w:t>
        </w:r>
        <w:r w:rsidR="00F00C9F" w:rsidRPr="00F00C9F">
          <w:rPr>
            <w:sz w:val="28"/>
            <w:szCs w:val="28"/>
            <w:lang w:val="en-US"/>
          </w:rPr>
          <w:t xml:space="preserve"> would be tall; </w:t>
        </w:r>
        <w:r w:rsidR="00872BBA">
          <w:rPr>
            <w:sz w:val="28"/>
            <w:szCs w:val="28"/>
            <w:lang w:val="en-US"/>
          </w:rPr>
          <w:t>¼</w:t>
        </w:r>
        <w:r w:rsidR="00F00C9F" w:rsidRPr="00F00C9F">
          <w:rPr>
            <w:sz w:val="28"/>
            <w:szCs w:val="28"/>
            <w:lang w:val="en-US"/>
          </w:rPr>
          <w:t xml:space="preserve"> intermediate </w:t>
        </w:r>
        <w:proofErr w:type="gramStart"/>
        <w:r w:rsidR="00F00C9F" w:rsidRPr="00F00C9F">
          <w:rPr>
            <w:sz w:val="28"/>
            <w:szCs w:val="28"/>
            <w:lang w:val="en-US"/>
          </w:rPr>
          <w:t>height</w:t>
        </w:r>
        <w:proofErr w:type="gramEnd"/>
        <w:r w:rsidR="00F00C9F" w:rsidRPr="00F00C9F">
          <w:rPr>
            <w:sz w:val="28"/>
            <w:szCs w:val="28"/>
            <w:lang w:val="en-US"/>
          </w:rPr>
          <w:t xml:space="preserve">; </w:t>
        </w:r>
        <w:r w:rsidR="00872BBA">
          <w:rPr>
            <w:sz w:val="28"/>
            <w:szCs w:val="28"/>
            <w:lang w:val="en-US"/>
          </w:rPr>
          <w:t>½</w:t>
        </w:r>
        <w:r w:rsidR="00F00C9F" w:rsidRPr="00F00C9F">
          <w:rPr>
            <w:sz w:val="28"/>
            <w:szCs w:val="28"/>
            <w:lang w:val="en-US"/>
          </w:rPr>
          <w:t xml:space="preserve"> short.</w:t>
        </w:r>
      </w:hyperlink>
      <w:r w:rsidR="00F00C9F" w:rsidRPr="00F00C9F">
        <w:rPr>
          <w:sz w:val="28"/>
          <w:szCs w:val="28"/>
          <w:lang w:val="en-US"/>
        </w:rPr>
        <w:t xml:space="preserve"> </w:t>
      </w:r>
    </w:p>
    <w:p w:rsidR="00F00C9F" w:rsidRPr="00F00C9F" w:rsidRDefault="00031AE5" w:rsidP="00F20139">
      <w:pPr>
        <w:numPr>
          <w:ilvl w:val="1"/>
          <w:numId w:val="165"/>
        </w:numPr>
        <w:tabs>
          <w:tab w:val="left" w:pos="284"/>
        </w:tabs>
        <w:ind w:left="284" w:hanging="284"/>
        <w:jc w:val="both"/>
        <w:rPr>
          <w:sz w:val="28"/>
          <w:szCs w:val="28"/>
          <w:lang w:val="en-US"/>
        </w:rPr>
      </w:pPr>
      <w:hyperlink r:id="rId51" w:history="1">
        <w:r w:rsidR="00F00C9F" w:rsidRPr="00F00C9F">
          <w:rPr>
            <w:sz w:val="28"/>
            <w:szCs w:val="28"/>
            <w:lang w:val="en-US"/>
          </w:rPr>
          <w:t>All the offspring would be tall.</w:t>
        </w:r>
      </w:hyperlink>
      <w:r w:rsidR="00F00C9F" w:rsidRPr="00F00C9F">
        <w:rPr>
          <w:sz w:val="28"/>
          <w:szCs w:val="28"/>
          <w:lang w:val="en-US"/>
        </w:rPr>
        <w:t xml:space="preserve"> </w:t>
      </w:r>
    </w:p>
    <w:p w:rsidR="00F00C9F" w:rsidRPr="00F00C9F" w:rsidRDefault="00031AE5" w:rsidP="00F20139">
      <w:pPr>
        <w:numPr>
          <w:ilvl w:val="1"/>
          <w:numId w:val="165"/>
        </w:numPr>
        <w:tabs>
          <w:tab w:val="left" w:pos="284"/>
        </w:tabs>
        <w:ind w:left="284" w:hanging="284"/>
        <w:jc w:val="both"/>
        <w:rPr>
          <w:sz w:val="28"/>
          <w:szCs w:val="28"/>
          <w:lang w:val="en-US"/>
        </w:rPr>
      </w:pPr>
      <w:hyperlink r:id="rId52" w:history="1">
        <w:r w:rsidR="00F00C9F" w:rsidRPr="00F00C9F">
          <w:rPr>
            <w:sz w:val="28"/>
            <w:szCs w:val="28"/>
            <w:lang w:val="en-US"/>
          </w:rPr>
          <w:t>All the offspring would be intermediate.</w:t>
        </w:r>
      </w:hyperlink>
      <w:r w:rsidR="00F00C9F" w:rsidRPr="00F00C9F">
        <w:rPr>
          <w:sz w:val="28"/>
          <w:szCs w:val="28"/>
          <w:lang w:val="en-US"/>
        </w:rPr>
        <w:t xml:space="preserve"> </w:t>
      </w:r>
    </w:p>
    <w:p w:rsidR="00F00C9F" w:rsidRPr="00F00C9F" w:rsidRDefault="00F00C9F" w:rsidP="00F20139">
      <w:pPr>
        <w:numPr>
          <w:ilvl w:val="2"/>
          <w:numId w:val="169"/>
        </w:numPr>
        <w:tabs>
          <w:tab w:val="left" w:pos="284"/>
        </w:tabs>
        <w:spacing w:before="100" w:beforeAutospacing="1"/>
        <w:ind w:left="284" w:hanging="284"/>
        <w:jc w:val="both"/>
        <w:rPr>
          <w:sz w:val="28"/>
          <w:szCs w:val="28"/>
          <w:lang w:val="en-US"/>
        </w:rPr>
      </w:pPr>
      <w:r w:rsidRPr="00F00C9F">
        <w:rPr>
          <w:sz w:val="28"/>
          <w:szCs w:val="28"/>
          <w:lang w:val="en-US"/>
        </w:rPr>
        <w:t xml:space="preserve">What are the possible blood types of the offspring of a cross between individuals that are type AB and type O? </w:t>
      </w:r>
    </w:p>
    <w:p w:rsidR="00F00C9F" w:rsidRPr="00F00C9F" w:rsidRDefault="00031AE5" w:rsidP="00F20139">
      <w:pPr>
        <w:numPr>
          <w:ilvl w:val="0"/>
          <w:numId w:val="166"/>
        </w:numPr>
        <w:tabs>
          <w:tab w:val="left" w:pos="284"/>
        </w:tabs>
        <w:ind w:left="284" w:hanging="284"/>
        <w:jc w:val="both"/>
        <w:rPr>
          <w:sz w:val="28"/>
          <w:szCs w:val="28"/>
          <w:lang w:val="en-US"/>
        </w:rPr>
      </w:pPr>
      <w:hyperlink r:id="rId53" w:history="1">
        <w:r w:rsidR="00F00C9F" w:rsidRPr="00F00C9F">
          <w:rPr>
            <w:sz w:val="28"/>
            <w:szCs w:val="28"/>
            <w:lang w:val="en-US"/>
          </w:rPr>
          <w:t xml:space="preserve">AB or O </w:t>
        </w:r>
      </w:hyperlink>
    </w:p>
    <w:p w:rsidR="00F00C9F" w:rsidRPr="00F00C9F" w:rsidRDefault="00031AE5" w:rsidP="00F20139">
      <w:pPr>
        <w:numPr>
          <w:ilvl w:val="0"/>
          <w:numId w:val="166"/>
        </w:numPr>
        <w:tabs>
          <w:tab w:val="left" w:pos="284"/>
        </w:tabs>
        <w:ind w:left="284" w:hanging="284"/>
        <w:jc w:val="both"/>
        <w:rPr>
          <w:sz w:val="28"/>
          <w:szCs w:val="28"/>
          <w:lang w:val="en-US"/>
        </w:rPr>
      </w:pPr>
      <w:hyperlink r:id="rId54" w:history="1">
        <w:r w:rsidR="00F00C9F" w:rsidRPr="00F00C9F">
          <w:rPr>
            <w:sz w:val="28"/>
            <w:szCs w:val="28"/>
            <w:lang w:val="en-US"/>
          </w:rPr>
          <w:t xml:space="preserve">A, B, or O </w:t>
        </w:r>
      </w:hyperlink>
    </w:p>
    <w:p w:rsidR="00F00C9F" w:rsidRPr="00F00C9F" w:rsidRDefault="00031AE5" w:rsidP="00F20139">
      <w:pPr>
        <w:numPr>
          <w:ilvl w:val="0"/>
          <w:numId w:val="166"/>
        </w:numPr>
        <w:tabs>
          <w:tab w:val="left" w:pos="284"/>
        </w:tabs>
        <w:ind w:left="284" w:hanging="284"/>
        <w:jc w:val="both"/>
        <w:rPr>
          <w:sz w:val="28"/>
          <w:szCs w:val="28"/>
          <w:lang w:val="en-US"/>
        </w:rPr>
      </w:pPr>
      <w:hyperlink r:id="rId55" w:history="1">
        <w:r w:rsidR="00F00C9F" w:rsidRPr="00F00C9F">
          <w:rPr>
            <w:sz w:val="28"/>
            <w:szCs w:val="28"/>
            <w:lang w:val="en-US"/>
          </w:rPr>
          <w:t>A or B</w:t>
        </w:r>
      </w:hyperlink>
      <w:r w:rsidR="00F00C9F" w:rsidRPr="00F00C9F">
        <w:rPr>
          <w:sz w:val="28"/>
          <w:szCs w:val="28"/>
          <w:lang w:val="en-US"/>
        </w:rPr>
        <w:t xml:space="preserve"> </w:t>
      </w:r>
    </w:p>
    <w:p w:rsidR="00F00C9F" w:rsidRPr="00F00C9F" w:rsidRDefault="00031AE5" w:rsidP="00F20139">
      <w:pPr>
        <w:numPr>
          <w:ilvl w:val="0"/>
          <w:numId w:val="166"/>
        </w:numPr>
        <w:tabs>
          <w:tab w:val="left" w:pos="284"/>
        </w:tabs>
        <w:ind w:left="284" w:hanging="284"/>
        <w:jc w:val="both"/>
        <w:rPr>
          <w:sz w:val="28"/>
          <w:szCs w:val="28"/>
          <w:lang w:val="en-US"/>
        </w:rPr>
      </w:pPr>
      <w:hyperlink r:id="rId56" w:history="1">
        <w:r w:rsidR="00F00C9F" w:rsidRPr="00F00C9F">
          <w:rPr>
            <w:sz w:val="28"/>
            <w:szCs w:val="28"/>
            <w:lang w:val="en-US"/>
          </w:rPr>
          <w:t xml:space="preserve">A, B, AB, or O </w:t>
        </w:r>
      </w:hyperlink>
    </w:p>
    <w:p w:rsidR="00F00C9F" w:rsidRPr="00F00C9F" w:rsidRDefault="00031AE5" w:rsidP="00F20139">
      <w:pPr>
        <w:numPr>
          <w:ilvl w:val="0"/>
          <w:numId w:val="166"/>
        </w:numPr>
        <w:tabs>
          <w:tab w:val="left" w:pos="284"/>
        </w:tabs>
        <w:ind w:left="284" w:hanging="284"/>
        <w:jc w:val="both"/>
        <w:rPr>
          <w:sz w:val="28"/>
          <w:szCs w:val="28"/>
          <w:lang w:val="en-US"/>
        </w:rPr>
      </w:pPr>
      <w:hyperlink r:id="rId57" w:history="1">
        <w:r w:rsidR="00F00C9F" w:rsidRPr="00F00C9F">
          <w:rPr>
            <w:sz w:val="28"/>
            <w:szCs w:val="28"/>
            <w:lang w:val="en-US"/>
          </w:rPr>
          <w:t xml:space="preserve">A, B, or AB </w:t>
        </w:r>
      </w:hyperlink>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jc w:val="both"/>
        <w:rPr>
          <w:sz w:val="28"/>
          <w:szCs w:val="28"/>
          <w:lang w:val="en-US"/>
        </w:rPr>
      </w:pPr>
      <w:r w:rsidRPr="00F00C9F">
        <w:rPr>
          <w:sz w:val="28"/>
          <w:szCs w:val="28"/>
          <w:lang w:val="en-US"/>
        </w:rPr>
        <w:t xml:space="preserve">What antigens and antibodies are present in a person with </w:t>
      </w:r>
      <w:r w:rsidRPr="00F00C9F">
        <w:rPr>
          <w:sz w:val="28"/>
          <w:szCs w:val="28"/>
        </w:rPr>
        <w:t>В</w:t>
      </w:r>
      <w:r w:rsidRPr="00F00C9F">
        <w:rPr>
          <w:sz w:val="28"/>
          <w:szCs w:val="28"/>
          <w:lang w:val="en-US"/>
        </w:rPr>
        <w:t xml:space="preserve"> blood type</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 xml:space="preserve">antigen A, antibody anti-A </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 xml:space="preserve">antigen A, antibody anti-B </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antigen B, antibody anti-A</w:t>
      </w:r>
    </w:p>
    <w:p w:rsidR="00F00C9F" w:rsidRPr="00F00C9F" w:rsidRDefault="00F00C9F" w:rsidP="00F20139">
      <w:pPr>
        <w:numPr>
          <w:ilvl w:val="0"/>
          <w:numId w:val="167"/>
        </w:numPr>
        <w:tabs>
          <w:tab w:val="left" w:pos="284"/>
        </w:tabs>
        <w:ind w:left="284" w:hanging="284"/>
        <w:contextualSpacing/>
        <w:jc w:val="both"/>
        <w:rPr>
          <w:sz w:val="28"/>
          <w:szCs w:val="28"/>
        </w:rPr>
      </w:pPr>
      <w:r w:rsidRPr="00F00C9F">
        <w:rPr>
          <w:sz w:val="28"/>
          <w:szCs w:val="28"/>
        </w:rPr>
        <w:t xml:space="preserve">antigen B, antibody anti-B </w:t>
      </w:r>
    </w:p>
    <w:p w:rsidR="00F00C9F" w:rsidRPr="00F00C9F" w:rsidRDefault="00F00C9F" w:rsidP="00F20139">
      <w:pPr>
        <w:numPr>
          <w:ilvl w:val="0"/>
          <w:numId w:val="167"/>
        </w:numPr>
        <w:tabs>
          <w:tab w:val="left" w:pos="284"/>
        </w:tabs>
        <w:ind w:left="284" w:hanging="284"/>
        <w:contextualSpacing/>
        <w:jc w:val="both"/>
        <w:rPr>
          <w:sz w:val="28"/>
          <w:szCs w:val="28"/>
          <w:lang w:val="en-US"/>
        </w:rPr>
      </w:pPr>
      <w:r w:rsidRPr="00F00C9F">
        <w:rPr>
          <w:sz w:val="28"/>
          <w:szCs w:val="28"/>
          <w:lang w:val="en-US"/>
        </w:rPr>
        <w:t xml:space="preserve">antigen A and B, no antibody </w:t>
      </w:r>
    </w:p>
    <w:p w:rsidR="00F00C9F" w:rsidRPr="00F00C9F" w:rsidRDefault="00F00C9F" w:rsidP="00F00C9F">
      <w:pPr>
        <w:tabs>
          <w:tab w:val="left" w:pos="284"/>
        </w:tabs>
        <w:ind w:left="284" w:hanging="284"/>
        <w:jc w:val="both"/>
        <w:rPr>
          <w:sz w:val="28"/>
          <w:szCs w:val="28"/>
          <w:lang w:val="en-US"/>
        </w:rPr>
      </w:pPr>
    </w:p>
    <w:p w:rsidR="00F00C9F" w:rsidRPr="00F00C9F" w:rsidRDefault="00F00C9F" w:rsidP="00F20139">
      <w:pPr>
        <w:numPr>
          <w:ilvl w:val="2"/>
          <w:numId w:val="169"/>
        </w:numPr>
        <w:tabs>
          <w:tab w:val="left" w:pos="284"/>
        </w:tabs>
        <w:ind w:left="284" w:hanging="284"/>
        <w:contextualSpacing/>
        <w:jc w:val="both"/>
        <w:rPr>
          <w:sz w:val="28"/>
          <w:szCs w:val="28"/>
          <w:lang w:val="en-US"/>
        </w:rPr>
      </w:pPr>
      <w:r w:rsidRPr="00F00C9F">
        <w:rPr>
          <w:sz w:val="28"/>
          <w:szCs w:val="28"/>
          <w:lang w:val="en-US"/>
        </w:rPr>
        <w:t xml:space="preserve">Phenotypic ratio produced by complementation </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3:1</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1:2:1</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9:7</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12:3:1</w:t>
      </w:r>
    </w:p>
    <w:p w:rsidR="00F00C9F" w:rsidRPr="00F00C9F" w:rsidRDefault="00F00C9F" w:rsidP="00F20139">
      <w:pPr>
        <w:numPr>
          <w:ilvl w:val="0"/>
          <w:numId w:val="168"/>
        </w:numPr>
        <w:tabs>
          <w:tab w:val="left" w:pos="284"/>
        </w:tabs>
        <w:ind w:left="284" w:hanging="284"/>
        <w:contextualSpacing/>
        <w:jc w:val="both"/>
        <w:rPr>
          <w:sz w:val="28"/>
          <w:szCs w:val="28"/>
        </w:rPr>
      </w:pPr>
      <w:r w:rsidRPr="00F00C9F">
        <w:rPr>
          <w:sz w:val="28"/>
          <w:szCs w:val="28"/>
        </w:rPr>
        <w:t>15:1</w:t>
      </w:r>
    </w:p>
    <w:p w:rsidR="00F00C9F" w:rsidRPr="00F00C9F" w:rsidRDefault="00F00C9F" w:rsidP="00F00C9F">
      <w:pPr>
        <w:tabs>
          <w:tab w:val="left" w:pos="284"/>
        </w:tabs>
        <w:ind w:left="284"/>
        <w:contextualSpacing/>
        <w:jc w:val="both"/>
        <w:rPr>
          <w:sz w:val="28"/>
          <w:szCs w:val="28"/>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Name of the unallelic genes interaction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a) </w:t>
      </w:r>
      <w:proofErr w:type="gramStart"/>
      <w:r w:rsidRPr="00F00C9F">
        <w:rPr>
          <w:sz w:val="28"/>
          <w:szCs w:val="28"/>
          <w:lang w:val="en-US"/>
        </w:rPr>
        <w:t>incomplete</w:t>
      </w:r>
      <w:proofErr w:type="gramEnd"/>
      <w:r w:rsidRPr="00F00C9F">
        <w:rPr>
          <w:sz w:val="28"/>
          <w:szCs w:val="28"/>
          <w:lang w:val="en-US"/>
        </w:rPr>
        <w:t xml:space="preserve"> dominance</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w:t>
      </w:r>
      <w:proofErr w:type="gramStart"/>
      <w:r w:rsidRPr="00F00C9F">
        <w:rPr>
          <w:sz w:val="28"/>
          <w:szCs w:val="28"/>
          <w:lang w:val="en-US"/>
        </w:rPr>
        <w:t>codominance</w:t>
      </w:r>
      <w:proofErr w:type="gramEnd"/>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bCs/>
          <w:iCs/>
          <w:sz w:val="28"/>
          <w:szCs w:val="28"/>
          <w:lang w:val="en-US"/>
        </w:rPr>
        <w:t>complementation</w:t>
      </w:r>
      <w:proofErr w:type="gramEnd"/>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complete</w:t>
      </w:r>
      <w:proofErr w:type="gramEnd"/>
      <w:r w:rsidRPr="00F00C9F">
        <w:rPr>
          <w:sz w:val="28"/>
          <w:szCs w:val="28"/>
          <w:lang w:val="en-US"/>
        </w:rPr>
        <w:t xml:space="preserve"> dominance</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Genotype, in which allelic interaction is manifested</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a) AA</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w:t>
      </w:r>
      <w:proofErr w:type="gramStart"/>
      <w:r w:rsidRPr="00F00C9F">
        <w:rPr>
          <w:sz w:val="28"/>
          <w:szCs w:val="28"/>
          <w:lang w:val="en-US"/>
        </w:rPr>
        <w:t>aa</w:t>
      </w:r>
      <w:proofErr w:type="gramEnd"/>
    </w:p>
    <w:p w:rsidR="00F00C9F" w:rsidRPr="00F00C9F" w:rsidRDefault="00F00C9F" w:rsidP="00F00C9F">
      <w:pPr>
        <w:tabs>
          <w:tab w:val="left" w:pos="284"/>
        </w:tabs>
        <w:ind w:left="426" w:hanging="426"/>
        <w:jc w:val="both"/>
        <w:rPr>
          <w:sz w:val="28"/>
          <w:szCs w:val="28"/>
          <w:lang w:val="en-US"/>
        </w:rPr>
      </w:pPr>
      <w:r w:rsidRPr="00F00C9F">
        <w:rPr>
          <w:sz w:val="28"/>
          <w:szCs w:val="28"/>
          <w:lang w:val="en-US"/>
        </w:rPr>
        <w:t>c) AABB</w:t>
      </w:r>
    </w:p>
    <w:p w:rsidR="00F00C9F" w:rsidRPr="00F00C9F" w:rsidRDefault="00F00C9F" w:rsidP="00F00C9F">
      <w:pPr>
        <w:tabs>
          <w:tab w:val="left" w:pos="284"/>
        </w:tabs>
        <w:ind w:left="426" w:hanging="426"/>
        <w:jc w:val="both"/>
        <w:rPr>
          <w:sz w:val="28"/>
          <w:szCs w:val="28"/>
          <w:lang w:val="en-US"/>
        </w:rPr>
      </w:pPr>
      <w:proofErr w:type="gramStart"/>
      <w:r w:rsidRPr="00F00C9F">
        <w:rPr>
          <w:sz w:val="28"/>
          <w:szCs w:val="28"/>
          <w:lang w:val="en-US"/>
        </w:rPr>
        <w:t>d) Aa</w:t>
      </w:r>
      <w:proofErr w:type="gramEnd"/>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Incomplete dominance is the genetic situation, when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a) AA and </w:t>
      </w:r>
      <w:proofErr w:type="gramStart"/>
      <w:r w:rsidRPr="00F00C9F">
        <w:rPr>
          <w:sz w:val="28"/>
          <w:szCs w:val="28"/>
          <w:lang w:val="en-US"/>
        </w:rPr>
        <w:t>Aa</w:t>
      </w:r>
      <w:proofErr w:type="gramEnd"/>
      <w:r w:rsidRPr="00F00C9F">
        <w:rPr>
          <w:sz w:val="28"/>
          <w:szCs w:val="28"/>
          <w:lang w:val="en-US"/>
        </w:rPr>
        <w:t xml:space="preserve"> have the similar phenotype</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AA and </w:t>
      </w:r>
      <w:proofErr w:type="gramStart"/>
      <w:r w:rsidRPr="00F00C9F">
        <w:rPr>
          <w:sz w:val="28"/>
          <w:szCs w:val="28"/>
          <w:lang w:val="en-US"/>
        </w:rPr>
        <w:t>Aa</w:t>
      </w:r>
      <w:proofErr w:type="gramEnd"/>
      <w:r w:rsidRPr="00F00C9F">
        <w:rPr>
          <w:sz w:val="28"/>
          <w:szCs w:val="28"/>
          <w:lang w:val="en-US"/>
        </w:rPr>
        <w:t xml:space="preserve"> have different intermediate phenotype </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sz w:val="28"/>
          <w:szCs w:val="28"/>
          <w:lang w:val="en-US"/>
        </w:rPr>
        <w:t>in</w:t>
      </w:r>
      <w:proofErr w:type="gramEnd"/>
      <w:r w:rsidRPr="00F00C9F">
        <w:rPr>
          <w:sz w:val="28"/>
          <w:szCs w:val="28"/>
          <w:lang w:val="en-US"/>
        </w:rPr>
        <w:t xml:space="preserve"> result of crossing of heterozygous 3:1 ratio will be formed</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lastRenderedPageBreak/>
        <w:t xml:space="preserve">d) </w:t>
      </w:r>
      <w:proofErr w:type="gramStart"/>
      <w:r w:rsidRPr="00F00C9F">
        <w:rPr>
          <w:sz w:val="28"/>
          <w:szCs w:val="28"/>
          <w:lang w:val="en-US"/>
        </w:rPr>
        <w:t>in</w:t>
      </w:r>
      <w:proofErr w:type="gramEnd"/>
      <w:r w:rsidRPr="00F00C9F">
        <w:rPr>
          <w:sz w:val="28"/>
          <w:szCs w:val="28"/>
          <w:lang w:val="en-US"/>
        </w:rPr>
        <w:t xml:space="preserve"> result of crossing of heterozygous 1:1 ratio will be formed</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 xml:space="preserve">Example of the codominance </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a) II and III blood groups in ABO system</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b) IV blood group in ABO system</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sz w:val="28"/>
          <w:szCs w:val="28"/>
          <w:lang w:val="en-US"/>
        </w:rPr>
        <w:t>colour</w:t>
      </w:r>
      <w:proofErr w:type="gramEnd"/>
      <w:r w:rsidRPr="00F00C9F">
        <w:rPr>
          <w:sz w:val="28"/>
          <w:szCs w:val="28"/>
          <w:lang w:val="en-US"/>
        </w:rPr>
        <w:t xml:space="preserve"> of skin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colour</w:t>
      </w:r>
      <w:proofErr w:type="gramEnd"/>
      <w:r w:rsidRPr="00F00C9F">
        <w:rPr>
          <w:sz w:val="28"/>
          <w:szCs w:val="28"/>
          <w:lang w:val="en-US"/>
        </w:rPr>
        <w:t xml:space="preserve"> of eyes</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Polymeria is the genetic situation, when</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a) </w:t>
      </w:r>
      <w:proofErr w:type="gramStart"/>
      <w:r w:rsidRPr="00F00C9F">
        <w:rPr>
          <w:sz w:val="28"/>
          <w:szCs w:val="28"/>
          <w:lang w:val="en-US"/>
        </w:rPr>
        <w:t>both</w:t>
      </w:r>
      <w:proofErr w:type="gramEnd"/>
      <w:r w:rsidRPr="00F00C9F">
        <w:rPr>
          <w:sz w:val="28"/>
          <w:szCs w:val="28"/>
          <w:lang w:val="en-US"/>
        </w:rPr>
        <w:t xml:space="preserve"> characters are manifested in heterozygous</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b) </w:t>
      </w:r>
      <w:proofErr w:type="gramStart"/>
      <w:r w:rsidRPr="00F00C9F">
        <w:rPr>
          <w:sz w:val="28"/>
          <w:szCs w:val="28"/>
          <w:lang w:val="en-US"/>
        </w:rPr>
        <w:t>combines</w:t>
      </w:r>
      <w:proofErr w:type="gramEnd"/>
      <w:r w:rsidRPr="00F00C9F">
        <w:rPr>
          <w:sz w:val="28"/>
          <w:szCs w:val="28"/>
          <w:lang w:val="en-US"/>
        </w:rPr>
        <w:t xml:space="preserve"> effect of two, or more different pairs of genes</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c) </w:t>
      </w:r>
      <w:proofErr w:type="gramStart"/>
      <w:r w:rsidRPr="00F00C9F">
        <w:rPr>
          <w:sz w:val="28"/>
          <w:szCs w:val="28"/>
          <w:lang w:val="en-US"/>
        </w:rPr>
        <w:t>one</w:t>
      </w:r>
      <w:proofErr w:type="gramEnd"/>
      <w:r w:rsidRPr="00F00C9F">
        <w:rPr>
          <w:sz w:val="28"/>
          <w:szCs w:val="28"/>
          <w:lang w:val="en-US"/>
        </w:rPr>
        <w:t xml:space="preserve"> allele does not completely mask the phenotypic expression of   another one in pair</w:t>
      </w:r>
    </w:p>
    <w:p w:rsidR="00F00C9F" w:rsidRPr="00F00C9F" w:rsidRDefault="00F00C9F" w:rsidP="00F00C9F">
      <w:pPr>
        <w:tabs>
          <w:tab w:val="left" w:pos="284"/>
        </w:tabs>
        <w:ind w:left="426" w:hanging="426"/>
        <w:jc w:val="both"/>
        <w:rPr>
          <w:sz w:val="28"/>
          <w:szCs w:val="28"/>
          <w:lang w:val="en-US"/>
        </w:rPr>
      </w:pPr>
      <w:r w:rsidRPr="00F00C9F">
        <w:rPr>
          <w:sz w:val="28"/>
          <w:szCs w:val="28"/>
          <w:lang w:val="en-US"/>
        </w:rPr>
        <w:t xml:space="preserve">d) </w:t>
      </w:r>
      <w:proofErr w:type="gramStart"/>
      <w:r w:rsidRPr="00F00C9F">
        <w:rPr>
          <w:sz w:val="28"/>
          <w:szCs w:val="28"/>
          <w:lang w:val="en-US"/>
        </w:rPr>
        <w:t>one</w:t>
      </w:r>
      <w:proofErr w:type="gramEnd"/>
      <w:r w:rsidRPr="00F00C9F">
        <w:rPr>
          <w:sz w:val="28"/>
          <w:szCs w:val="28"/>
          <w:lang w:val="en-US"/>
        </w:rPr>
        <w:t xml:space="preserve"> allele in the pair is clearly dominant over the other one in heterozygous</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 xml:space="preserve">A woman with type </w:t>
      </w:r>
      <w:proofErr w:type="gramStart"/>
      <w:r w:rsidRPr="00F00C9F">
        <w:rPr>
          <w:sz w:val="28"/>
          <w:szCs w:val="28"/>
          <w:lang w:val="en-US"/>
        </w:rPr>
        <w:t>A</w:t>
      </w:r>
      <w:proofErr w:type="gramEnd"/>
      <w:r w:rsidRPr="00F00C9F">
        <w:rPr>
          <w:sz w:val="28"/>
          <w:szCs w:val="28"/>
          <w:lang w:val="en-US"/>
        </w:rPr>
        <w:t xml:space="preserve"> blood and a man with type B blood could potentially have offspring with which of the following blood types? </w:t>
      </w:r>
    </w:p>
    <w:p w:rsidR="00F00C9F" w:rsidRPr="00F00C9F" w:rsidRDefault="00031AE5" w:rsidP="00F20139">
      <w:pPr>
        <w:numPr>
          <w:ilvl w:val="0"/>
          <w:numId w:val="170"/>
        </w:numPr>
        <w:tabs>
          <w:tab w:val="left" w:pos="284"/>
          <w:tab w:val="left" w:pos="1134"/>
        </w:tabs>
        <w:ind w:left="426" w:hanging="426"/>
        <w:jc w:val="both"/>
        <w:rPr>
          <w:sz w:val="28"/>
          <w:szCs w:val="28"/>
          <w:lang w:val="en-US"/>
        </w:rPr>
      </w:pPr>
      <w:hyperlink r:id="rId58" w:history="1">
        <w:r w:rsidR="00F00C9F" w:rsidRPr="00F00C9F">
          <w:rPr>
            <w:sz w:val="28"/>
            <w:szCs w:val="28"/>
            <w:lang w:val="en-US"/>
          </w:rPr>
          <w:t>type A</w:t>
        </w:r>
      </w:hyperlink>
      <w:r w:rsidR="00F00C9F" w:rsidRPr="00F00C9F">
        <w:rPr>
          <w:sz w:val="28"/>
          <w:szCs w:val="28"/>
          <w:lang w:val="en-US"/>
        </w:rPr>
        <w:t xml:space="preserve"> </w:t>
      </w:r>
    </w:p>
    <w:p w:rsidR="00F00C9F" w:rsidRPr="00F00C9F" w:rsidRDefault="00031AE5" w:rsidP="00F20139">
      <w:pPr>
        <w:numPr>
          <w:ilvl w:val="0"/>
          <w:numId w:val="170"/>
        </w:numPr>
        <w:tabs>
          <w:tab w:val="left" w:pos="284"/>
          <w:tab w:val="left" w:pos="1134"/>
        </w:tabs>
        <w:ind w:left="426" w:hanging="426"/>
        <w:jc w:val="both"/>
        <w:rPr>
          <w:sz w:val="28"/>
          <w:szCs w:val="28"/>
          <w:lang w:val="en-US"/>
        </w:rPr>
      </w:pPr>
      <w:hyperlink r:id="rId59" w:history="1">
        <w:r w:rsidR="00F00C9F" w:rsidRPr="00F00C9F">
          <w:rPr>
            <w:sz w:val="28"/>
            <w:szCs w:val="28"/>
            <w:lang w:val="en-US"/>
          </w:rPr>
          <w:t>type B</w:t>
        </w:r>
      </w:hyperlink>
      <w:r w:rsidR="00F00C9F" w:rsidRPr="00F00C9F">
        <w:rPr>
          <w:sz w:val="28"/>
          <w:szCs w:val="28"/>
          <w:lang w:val="en-US"/>
        </w:rPr>
        <w:t xml:space="preserve"> </w:t>
      </w:r>
    </w:p>
    <w:p w:rsidR="00F00C9F" w:rsidRPr="00F00C9F" w:rsidRDefault="00031AE5" w:rsidP="00F20139">
      <w:pPr>
        <w:numPr>
          <w:ilvl w:val="0"/>
          <w:numId w:val="170"/>
        </w:numPr>
        <w:tabs>
          <w:tab w:val="left" w:pos="284"/>
          <w:tab w:val="left" w:pos="1134"/>
        </w:tabs>
        <w:ind w:left="426" w:hanging="426"/>
        <w:jc w:val="both"/>
        <w:rPr>
          <w:sz w:val="28"/>
          <w:szCs w:val="28"/>
          <w:lang w:val="de-DE"/>
        </w:rPr>
      </w:pPr>
      <w:hyperlink r:id="rId60" w:history="1">
        <w:r w:rsidR="00F00C9F" w:rsidRPr="00F00C9F">
          <w:rPr>
            <w:sz w:val="28"/>
            <w:szCs w:val="28"/>
            <w:lang w:val="de-DE"/>
          </w:rPr>
          <w:t>type AB</w:t>
        </w:r>
      </w:hyperlink>
      <w:r w:rsidR="00F00C9F" w:rsidRPr="00F00C9F">
        <w:rPr>
          <w:sz w:val="28"/>
          <w:szCs w:val="28"/>
          <w:lang w:val="de-DE"/>
        </w:rPr>
        <w:t xml:space="preserve"> </w:t>
      </w:r>
    </w:p>
    <w:p w:rsidR="00F00C9F" w:rsidRPr="00F00C9F" w:rsidRDefault="00031AE5" w:rsidP="00F20139">
      <w:pPr>
        <w:numPr>
          <w:ilvl w:val="0"/>
          <w:numId w:val="170"/>
        </w:numPr>
        <w:tabs>
          <w:tab w:val="left" w:pos="284"/>
          <w:tab w:val="left" w:pos="1134"/>
        </w:tabs>
        <w:ind w:left="426" w:hanging="426"/>
        <w:jc w:val="both"/>
        <w:rPr>
          <w:sz w:val="28"/>
          <w:szCs w:val="28"/>
          <w:lang w:val="de-DE"/>
        </w:rPr>
      </w:pPr>
      <w:hyperlink r:id="rId61" w:history="1">
        <w:r w:rsidR="00F00C9F" w:rsidRPr="00F00C9F">
          <w:rPr>
            <w:sz w:val="28"/>
            <w:szCs w:val="28"/>
            <w:lang w:val="de-DE"/>
          </w:rPr>
          <w:t>type O</w:t>
        </w:r>
      </w:hyperlink>
      <w:r w:rsidR="00F00C9F" w:rsidRPr="00F00C9F">
        <w:rPr>
          <w:sz w:val="28"/>
          <w:szCs w:val="28"/>
          <w:lang w:val="de-DE"/>
        </w:rPr>
        <w:t xml:space="preserve"> </w:t>
      </w:r>
    </w:p>
    <w:p w:rsidR="00F00C9F" w:rsidRPr="00F00C9F" w:rsidRDefault="00031AE5" w:rsidP="00F20139">
      <w:pPr>
        <w:numPr>
          <w:ilvl w:val="0"/>
          <w:numId w:val="170"/>
        </w:numPr>
        <w:tabs>
          <w:tab w:val="left" w:pos="284"/>
          <w:tab w:val="left" w:pos="1134"/>
        </w:tabs>
        <w:ind w:left="426" w:hanging="426"/>
        <w:jc w:val="both"/>
        <w:rPr>
          <w:sz w:val="28"/>
          <w:szCs w:val="28"/>
          <w:lang w:val="en-US"/>
        </w:rPr>
      </w:pPr>
      <w:hyperlink r:id="rId62" w:history="1">
        <w:r w:rsidR="00F00C9F" w:rsidRPr="00F00C9F">
          <w:rPr>
            <w:sz w:val="28"/>
            <w:szCs w:val="28"/>
            <w:lang w:val="en-US"/>
          </w:rPr>
          <w:t>all of the above</w:t>
        </w:r>
      </w:hyperlink>
      <w:r w:rsidR="00F00C9F" w:rsidRPr="00F00C9F">
        <w:rPr>
          <w:sz w:val="28"/>
          <w:szCs w:val="28"/>
          <w:lang w:val="en-US"/>
        </w:rPr>
        <w:t xml:space="preserve"> </w:t>
      </w:r>
    </w:p>
    <w:p w:rsidR="00F00C9F" w:rsidRPr="00F00C9F" w:rsidRDefault="00F00C9F" w:rsidP="00F00C9F">
      <w:pPr>
        <w:tabs>
          <w:tab w:val="left" w:pos="284"/>
          <w:tab w:val="left" w:pos="1134"/>
        </w:tabs>
        <w:ind w:left="426" w:hanging="426"/>
        <w:jc w:val="both"/>
        <w:rPr>
          <w:color w:val="222222"/>
          <w:sz w:val="28"/>
          <w:szCs w:val="28"/>
        </w:rPr>
      </w:pPr>
    </w:p>
    <w:p w:rsidR="00F00C9F" w:rsidRPr="00F00C9F" w:rsidRDefault="00F00C9F" w:rsidP="00F20139">
      <w:pPr>
        <w:numPr>
          <w:ilvl w:val="0"/>
          <w:numId w:val="175"/>
        </w:numPr>
        <w:tabs>
          <w:tab w:val="left" w:pos="284"/>
        </w:tabs>
        <w:ind w:left="426" w:hanging="426"/>
        <w:jc w:val="both"/>
        <w:rPr>
          <w:color w:val="222222"/>
          <w:sz w:val="28"/>
          <w:szCs w:val="28"/>
          <w:lang w:val="en-US"/>
        </w:rPr>
      </w:pPr>
      <w:r w:rsidRPr="00F00C9F">
        <w:rPr>
          <w:color w:val="222222"/>
          <w:sz w:val="28"/>
          <w:szCs w:val="28"/>
          <w:lang w:val="en-US"/>
        </w:rPr>
        <w:t>What antigens and antibodies are present in a person with A blood type</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 xml:space="preserve">antigen A, antibody anti-A </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 xml:space="preserve">antigen A, antibody anti-B </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antigen B, antibody anti-A</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rPr>
      </w:pPr>
      <w:r w:rsidRPr="00F00C9F">
        <w:rPr>
          <w:color w:val="222222"/>
          <w:sz w:val="28"/>
          <w:szCs w:val="28"/>
        </w:rPr>
        <w:t xml:space="preserve">antigen B, antibody anti-B </w:t>
      </w:r>
    </w:p>
    <w:p w:rsidR="00F00C9F" w:rsidRPr="00F00C9F" w:rsidRDefault="00F00C9F" w:rsidP="00F20139">
      <w:pPr>
        <w:numPr>
          <w:ilvl w:val="0"/>
          <w:numId w:val="171"/>
        </w:numPr>
        <w:tabs>
          <w:tab w:val="left" w:pos="284"/>
          <w:tab w:val="left" w:pos="1134"/>
        </w:tabs>
        <w:ind w:left="426" w:hanging="426"/>
        <w:contextualSpacing/>
        <w:jc w:val="both"/>
        <w:rPr>
          <w:color w:val="222222"/>
          <w:sz w:val="28"/>
          <w:szCs w:val="28"/>
          <w:lang w:val="en-US"/>
        </w:rPr>
      </w:pPr>
      <w:r w:rsidRPr="00F00C9F">
        <w:rPr>
          <w:color w:val="222222"/>
          <w:sz w:val="28"/>
          <w:szCs w:val="28"/>
          <w:lang w:val="en-US"/>
        </w:rPr>
        <w:t xml:space="preserve">antigen A and B, no antibody </w:t>
      </w:r>
    </w:p>
    <w:p w:rsidR="00F00C9F" w:rsidRPr="00F00C9F" w:rsidRDefault="00F00C9F" w:rsidP="00F00C9F">
      <w:pPr>
        <w:tabs>
          <w:tab w:val="left" w:pos="284"/>
        </w:tabs>
        <w:ind w:left="426" w:hanging="426"/>
        <w:jc w:val="both"/>
        <w:rPr>
          <w:sz w:val="28"/>
          <w:szCs w:val="28"/>
          <w:lang w:val="en-US"/>
        </w:rPr>
      </w:pPr>
    </w:p>
    <w:p w:rsidR="00F00C9F" w:rsidRPr="00F00C9F" w:rsidRDefault="00F00C9F" w:rsidP="00F20139">
      <w:pPr>
        <w:numPr>
          <w:ilvl w:val="0"/>
          <w:numId w:val="175"/>
        </w:numPr>
        <w:tabs>
          <w:tab w:val="left" w:pos="284"/>
        </w:tabs>
        <w:ind w:left="426" w:hanging="426"/>
        <w:jc w:val="both"/>
        <w:rPr>
          <w:bCs/>
          <w:sz w:val="28"/>
          <w:szCs w:val="28"/>
          <w:lang w:val="en-US"/>
        </w:rPr>
      </w:pPr>
      <w:r w:rsidRPr="00F00C9F">
        <w:rPr>
          <w:sz w:val="28"/>
          <w:szCs w:val="28"/>
          <w:lang w:val="en-US"/>
        </w:rPr>
        <w:t xml:space="preserve">A phenotype ratio of 12:3:1 in the offspring of a mating of two organisms heterozygous for two traits is expected when: </w:t>
      </w:r>
    </w:p>
    <w:p w:rsidR="00F00C9F" w:rsidRPr="00F00C9F" w:rsidRDefault="00031AE5" w:rsidP="00F20139">
      <w:pPr>
        <w:numPr>
          <w:ilvl w:val="0"/>
          <w:numId w:val="172"/>
        </w:numPr>
        <w:tabs>
          <w:tab w:val="left" w:pos="284"/>
          <w:tab w:val="left" w:pos="1134"/>
        </w:tabs>
        <w:ind w:left="426" w:hanging="426"/>
        <w:jc w:val="both"/>
        <w:rPr>
          <w:sz w:val="28"/>
          <w:szCs w:val="28"/>
          <w:lang w:val="en-US"/>
        </w:rPr>
      </w:pPr>
      <w:hyperlink r:id="rId63" w:history="1">
        <w:r w:rsidR="00F00C9F" w:rsidRPr="00F00C9F">
          <w:rPr>
            <w:sz w:val="28"/>
            <w:szCs w:val="28"/>
            <w:lang w:val="en-US"/>
          </w:rPr>
          <w:t>pleiotropic</w:t>
        </w:r>
      </w:hyperlink>
      <w:r w:rsidR="00F00C9F" w:rsidRPr="00F00C9F">
        <w:rPr>
          <w:sz w:val="28"/>
          <w:szCs w:val="28"/>
          <w:lang w:val="en-US"/>
        </w:rPr>
        <w:t xml:space="preserve"> </w:t>
      </w:r>
    </w:p>
    <w:p w:rsidR="00F00C9F" w:rsidRPr="00F00C9F" w:rsidRDefault="00031AE5" w:rsidP="00F20139">
      <w:pPr>
        <w:numPr>
          <w:ilvl w:val="0"/>
          <w:numId w:val="172"/>
        </w:numPr>
        <w:tabs>
          <w:tab w:val="left" w:pos="284"/>
          <w:tab w:val="left" w:pos="1134"/>
        </w:tabs>
        <w:ind w:left="426" w:hanging="426"/>
        <w:jc w:val="both"/>
        <w:rPr>
          <w:sz w:val="28"/>
          <w:szCs w:val="28"/>
          <w:lang w:val="en-US"/>
        </w:rPr>
      </w:pPr>
      <w:hyperlink r:id="rId64" w:history="1">
        <w:r w:rsidR="00F00C9F" w:rsidRPr="00F00C9F">
          <w:rPr>
            <w:sz w:val="28"/>
            <w:szCs w:val="28"/>
            <w:lang w:val="en-US"/>
          </w:rPr>
          <w:t xml:space="preserve">codominant </w:t>
        </w:r>
      </w:hyperlink>
    </w:p>
    <w:p w:rsidR="00F00C9F" w:rsidRPr="00F00C9F" w:rsidRDefault="00031AE5" w:rsidP="00F20139">
      <w:pPr>
        <w:numPr>
          <w:ilvl w:val="0"/>
          <w:numId w:val="172"/>
        </w:numPr>
        <w:tabs>
          <w:tab w:val="left" w:pos="284"/>
          <w:tab w:val="left" w:pos="1134"/>
        </w:tabs>
        <w:ind w:left="426" w:hanging="426"/>
        <w:jc w:val="both"/>
        <w:rPr>
          <w:sz w:val="28"/>
          <w:szCs w:val="28"/>
          <w:lang w:val="en-US"/>
        </w:rPr>
      </w:pPr>
      <w:hyperlink r:id="rId65" w:history="1">
        <w:r w:rsidR="00F00C9F" w:rsidRPr="00F00C9F">
          <w:rPr>
            <w:sz w:val="28"/>
            <w:szCs w:val="28"/>
            <w:lang w:val="en-US"/>
          </w:rPr>
          <w:t>epistatic</w:t>
        </w:r>
      </w:hyperlink>
      <w:r w:rsidR="00F00C9F" w:rsidRPr="00F00C9F">
        <w:rPr>
          <w:sz w:val="28"/>
          <w:szCs w:val="28"/>
          <w:lang w:val="en-US"/>
        </w:rPr>
        <w:t xml:space="preserve"> </w:t>
      </w:r>
    </w:p>
    <w:p w:rsidR="00F00C9F" w:rsidRPr="00F00C9F" w:rsidRDefault="00031AE5" w:rsidP="00F20139">
      <w:pPr>
        <w:numPr>
          <w:ilvl w:val="0"/>
          <w:numId w:val="172"/>
        </w:numPr>
        <w:tabs>
          <w:tab w:val="left" w:pos="284"/>
          <w:tab w:val="left" w:pos="1134"/>
        </w:tabs>
        <w:ind w:left="426" w:hanging="426"/>
        <w:jc w:val="both"/>
        <w:rPr>
          <w:sz w:val="28"/>
          <w:szCs w:val="28"/>
          <w:lang w:val="en-US"/>
        </w:rPr>
      </w:pPr>
      <w:hyperlink r:id="rId66" w:history="1">
        <w:r w:rsidR="00F00C9F" w:rsidRPr="00F00C9F">
          <w:rPr>
            <w:sz w:val="28"/>
            <w:szCs w:val="28"/>
            <w:lang w:val="en-US"/>
          </w:rPr>
          <w:t>lethal</w:t>
        </w:r>
      </w:hyperlink>
      <w:r w:rsidR="00F00C9F" w:rsidRPr="00F00C9F">
        <w:rPr>
          <w:sz w:val="28"/>
          <w:szCs w:val="28"/>
          <w:lang w:val="en-US"/>
        </w:rPr>
        <w:t xml:space="preserve"> </w:t>
      </w:r>
    </w:p>
    <w:p w:rsidR="00F00C9F" w:rsidRPr="00F00C9F" w:rsidRDefault="00031AE5" w:rsidP="00F20139">
      <w:pPr>
        <w:numPr>
          <w:ilvl w:val="0"/>
          <w:numId w:val="172"/>
        </w:numPr>
        <w:tabs>
          <w:tab w:val="left" w:pos="284"/>
          <w:tab w:val="left" w:pos="1134"/>
        </w:tabs>
        <w:ind w:left="426" w:hanging="426"/>
        <w:jc w:val="both"/>
        <w:rPr>
          <w:sz w:val="28"/>
          <w:szCs w:val="28"/>
          <w:lang w:val="en-US"/>
        </w:rPr>
      </w:pPr>
      <w:hyperlink r:id="rId67" w:history="1">
        <w:r w:rsidR="00F00C9F" w:rsidRPr="00F00C9F">
          <w:rPr>
            <w:sz w:val="28"/>
            <w:szCs w:val="28"/>
            <w:lang w:val="en-US"/>
          </w:rPr>
          <w:t xml:space="preserve">sex-linked </w:t>
        </w:r>
      </w:hyperlink>
    </w:p>
    <w:p w:rsidR="00F00C9F" w:rsidRPr="00F00C9F" w:rsidRDefault="00F00C9F" w:rsidP="00F00C9F">
      <w:pPr>
        <w:tabs>
          <w:tab w:val="left" w:pos="284"/>
        </w:tabs>
        <w:ind w:left="426" w:hanging="426"/>
        <w:jc w:val="both"/>
        <w:rPr>
          <w:color w:val="222222"/>
          <w:sz w:val="28"/>
          <w:szCs w:val="28"/>
          <w:lang w:val="en-US"/>
        </w:rPr>
      </w:pPr>
    </w:p>
    <w:p w:rsidR="00F00C9F" w:rsidRPr="00F00C9F" w:rsidRDefault="00F00C9F" w:rsidP="00F20139">
      <w:pPr>
        <w:numPr>
          <w:ilvl w:val="0"/>
          <w:numId w:val="175"/>
        </w:numPr>
        <w:tabs>
          <w:tab w:val="left" w:pos="284"/>
        </w:tabs>
        <w:ind w:left="426" w:hanging="426"/>
        <w:jc w:val="both"/>
        <w:rPr>
          <w:sz w:val="28"/>
          <w:szCs w:val="28"/>
          <w:lang w:val="en-US"/>
        </w:rPr>
      </w:pPr>
      <w:r w:rsidRPr="00F00C9F">
        <w:rPr>
          <w:sz w:val="28"/>
          <w:szCs w:val="28"/>
          <w:lang w:val="en-US"/>
        </w:rPr>
        <w:t xml:space="preserve">Example of </w:t>
      </w:r>
      <w:r w:rsidRPr="00F00C9F">
        <w:rPr>
          <w:bCs/>
          <w:iCs/>
          <w:sz w:val="28"/>
          <w:szCs w:val="28"/>
          <w:lang w:val="en-US"/>
        </w:rPr>
        <w:t xml:space="preserve">complementation </w:t>
      </w:r>
      <w:r w:rsidRPr="00F00C9F">
        <w:rPr>
          <w:sz w:val="28"/>
          <w:szCs w:val="28"/>
          <w:lang w:val="en-US"/>
        </w:rPr>
        <w:t xml:space="preserve"> </w:t>
      </w:r>
    </w:p>
    <w:p w:rsidR="00F00C9F" w:rsidRPr="00F00C9F" w:rsidRDefault="00F00C9F" w:rsidP="00F20139">
      <w:pPr>
        <w:numPr>
          <w:ilvl w:val="2"/>
          <w:numId w:val="174"/>
        </w:numPr>
        <w:tabs>
          <w:tab w:val="left" w:pos="284"/>
          <w:tab w:val="left" w:pos="1134"/>
        </w:tabs>
        <w:ind w:left="426" w:hanging="426"/>
        <w:contextualSpacing/>
        <w:jc w:val="both"/>
        <w:rPr>
          <w:color w:val="222222"/>
          <w:sz w:val="28"/>
          <w:szCs w:val="28"/>
          <w:lang w:val="en-US"/>
        </w:rPr>
      </w:pPr>
      <w:r w:rsidRPr="00F00C9F">
        <w:rPr>
          <w:sz w:val="28"/>
          <w:szCs w:val="28"/>
          <w:lang w:val="en-US"/>
        </w:rPr>
        <w:t>hair shape</w:t>
      </w:r>
      <w:r w:rsidRPr="00F00C9F">
        <w:rPr>
          <w:color w:val="222222"/>
          <w:sz w:val="28"/>
          <w:szCs w:val="28"/>
          <w:lang w:val="en-US"/>
        </w:rPr>
        <w:t xml:space="preserve"> </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color w:val="222222"/>
          <w:sz w:val="28"/>
          <w:szCs w:val="28"/>
          <w:lang w:val="en-US"/>
        </w:rPr>
        <w:t>human deafness</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sz w:val="28"/>
          <w:szCs w:val="28"/>
          <w:lang w:val="en-US"/>
        </w:rPr>
        <w:t>colour of eyes</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color w:val="222222"/>
          <w:sz w:val="28"/>
          <w:szCs w:val="28"/>
        </w:rPr>
        <w:t>colorblind</w:t>
      </w:r>
      <w:r w:rsidRPr="00F00C9F">
        <w:rPr>
          <w:sz w:val="28"/>
          <w:szCs w:val="28"/>
          <w:lang w:val="en-US"/>
        </w:rPr>
        <w:t>ness</w:t>
      </w:r>
    </w:p>
    <w:p w:rsidR="00F00C9F" w:rsidRPr="00F00C9F" w:rsidRDefault="00F00C9F" w:rsidP="00F20139">
      <w:pPr>
        <w:numPr>
          <w:ilvl w:val="2"/>
          <w:numId w:val="174"/>
        </w:numPr>
        <w:tabs>
          <w:tab w:val="left" w:pos="284"/>
          <w:tab w:val="left" w:pos="1134"/>
        </w:tabs>
        <w:ind w:left="426" w:hanging="426"/>
        <w:contextualSpacing/>
        <w:jc w:val="both"/>
        <w:rPr>
          <w:sz w:val="28"/>
          <w:szCs w:val="28"/>
          <w:lang w:val="en-US"/>
        </w:rPr>
      </w:pPr>
      <w:r w:rsidRPr="00F00C9F">
        <w:rPr>
          <w:sz w:val="28"/>
          <w:szCs w:val="28"/>
          <w:lang w:val="en-US"/>
        </w:rPr>
        <w:t>colour of skin</w:t>
      </w:r>
    </w:p>
    <w:p w:rsidR="00F00C9F" w:rsidRPr="00F00C9F" w:rsidRDefault="00F00C9F" w:rsidP="00F20139">
      <w:pPr>
        <w:numPr>
          <w:ilvl w:val="0"/>
          <w:numId w:val="175"/>
        </w:numPr>
        <w:tabs>
          <w:tab w:val="left" w:pos="284"/>
        </w:tabs>
        <w:spacing w:before="100" w:beforeAutospacing="1"/>
        <w:ind w:left="426" w:hanging="426"/>
        <w:jc w:val="both"/>
        <w:rPr>
          <w:sz w:val="28"/>
          <w:szCs w:val="28"/>
        </w:rPr>
      </w:pPr>
      <w:r w:rsidRPr="00F00C9F">
        <w:rPr>
          <w:sz w:val="28"/>
          <w:szCs w:val="28"/>
          <w:lang w:val="en-US"/>
        </w:rPr>
        <w:lastRenderedPageBreak/>
        <w:t xml:space="preserve">A genetic cross of inbred snapdragons with red flowers with inbred snapdragons with white flowers resulted in F1-hybrid offspring that all had pink flowers. When the F1 plants were self-pollinated, the resulting F2-generation plants had a phenotypic ratio of 1 red: 2 pink: 1 white. </w:t>
      </w:r>
      <w:r w:rsidRPr="00F00C9F">
        <w:rPr>
          <w:sz w:val="28"/>
          <w:szCs w:val="28"/>
        </w:rPr>
        <w:t xml:space="preserve">The most likely explanation is: </w:t>
      </w:r>
    </w:p>
    <w:p w:rsidR="00F00C9F" w:rsidRPr="00F00C9F" w:rsidRDefault="00031AE5" w:rsidP="00F20139">
      <w:pPr>
        <w:numPr>
          <w:ilvl w:val="0"/>
          <w:numId w:val="173"/>
        </w:numPr>
        <w:tabs>
          <w:tab w:val="left" w:pos="284"/>
          <w:tab w:val="left" w:pos="1418"/>
        </w:tabs>
        <w:ind w:left="426" w:hanging="426"/>
        <w:jc w:val="both"/>
        <w:rPr>
          <w:sz w:val="28"/>
          <w:szCs w:val="28"/>
          <w:lang w:val="en-US"/>
        </w:rPr>
      </w:pPr>
      <w:hyperlink r:id="rId68" w:history="1">
        <w:proofErr w:type="gramStart"/>
        <w:r w:rsidR="00F00C9F" w:rsidRPr="00F00C9F">
          <w:rPr>
            <w:sz w:val="28"/>
            <w:szCs w:val="28"/>
            <w:lang w:val="en-US"/>
          </w:rPr>
          <w:t>pink</w:t>
        </w:r>
        <w:proofErr w:type="gramEnd"/>
        <w:r w:rsidR="00F00C9F" w:rsidRPr="00F00C9F">
          <w:rPr>
            <w:sz w:val="28"/>
            <w:szCs w:val="28"/>
            <w:lang w:val="en-US"/>
          </w:rPr>
          <w:t xml:space="preserve"> flower color is epistatic to red flower color.</w:t>
        </w:r>
      </w:hyperlink>
    </w:p>
    <w:p w:rsidR="00F00C9F" w:rsidRPr="00F00C9F" w:rsidRDefault="00031AE5" w:rsidP="00F20139">
      <w:pPr>
        <w:numPr>
          <w:ilvl w:val="0"/>
          <w:numId w:val="173"/>
        </w:numPr>
        <w:tabs>
          <w:tab w:val="left" w:pos="284"/>
          <w:tab w:val="left" w:pos="1418"/>
        </w:tabs>
        <w:ind w:left="426" w:hanging="426"/>
        <w:jc w:val="both"/>
        <w:rPr>
          <w:sz w:val="28"/>
          <w:szCs w:val="28"/>
          <w:lang w:val="en-US"/>
        </w:rPr>
      </w:pPr>
      <w:hyperlink r:id="rId69" w:history="1">
        <w:proofErr w:type="gramStart"/>
        <w:r w:rsidR="00F00C9F" w:rsidRPr="00F00C9F">
          <w:rPr>
            <w:sz w:val="28"/>
            <w:szCs w:val="28"/>
            <w:lang w:val="en-US"/>
          </w:rPr>
          <w:t>pink</w:t>
        </w:r>
        <w:proofErr w:type="gramEnd"/>
        <w:r w:rsidR="00F00C9F" w:rsidRPr="00F00C9F">
          <w:rPr>
            <w:sz w:val="28"/>
            <w:szCs w:val="28"/>
            <w:lang w:val="en-US"/>
          </w:rPr>
          <w:t xml:space="preserve"> flowers are the result of a blending of the red and white genotypes.</w:t>
        </w:r>
      </w:hyperlink>
    </w:p>
    <w:p w:rsidR="00F00C9F" w:rsidRPr="00F00C9F" w:rsidRDefault="00031AE5" w:rsidP="00F20139">
      <w:pPr>
        <w:numPr>
          <w:ilvl w:val="0"/>
          <w:numId w:val="173"/>
        </w:numPr>
        <w:tabs>
          <w:tab w:val="left" w:pos="284"/>
          <w:tab w:val="left" w:pos="1418"/>
        </w:tabs>
        <w:ind w:left="426" w:hanging="426"/>
        <w:jc w:val="both"/>
        <w:rPr>
          <w:sz w:val="28"/>
          <w:szCs w:val="28"/>
          <w:lang w:val="en-US"/>
        </w:rPr>
      </w:pPr>
      <w:hyperlink r:id="rId70" w:history="1">
        <w:proofErr w:type="gramStart"/>
        <w:r w:rsidR="00F00C9F" w:rsidRPr="00F00C9F">
          <w:rPr>
            <w:sz w:val="28"/>
            <w:szCs w:val="28"/>
            <w:lang w:val="en-US"/>
          </w:rPr>
          <w:t>flower</w:t>
        </w:r>
        <w:proofErr w:type="gramEnd"/>
        <w:r w:rsidR="00F00C9F" w:rsidRPr="00F00C9F">
          <w:rPr>
            <w:sz w:val="28"/>
            <w:szCs w:val="28"/>
            <w:lang w:val="en-US"/>
          </w:rPr>
          <w:t xml:space="preserve"> color is due to 2 or more complementary genes.</w:t>
        </w:r>
      </w:hyperlink>
    </w:p>
    <w:p w:rsidR="00F00C9F" w:rsidRPr="00F00C9F" w:rsidRDefault="00031AE5" w:rsidP="00F20139">
      <w:pPr>
        <w:numPr>
          <w:ilvl w:val="0"/>
          <w:numId w:val="173"/>
        </w:numPr>
        <w:tabs>
          <w:tab w:val="left" w:pos="284"/>
          <w:tab w:val="left" w:pos="1418"/>
        </w:tabs>
        <w:ind w:left="426" w:hanging="426"/>
        <w:jc w:val="both"/>
        <w:rPr>
          <w:sz w:val="28"/>
          <w:szCs w:val="28"/>
          <w:lang w:val="en-US"/>
        </w:rPr>
      </w:pPr>
      <w:hyperlink r:id="rId71" w:history="1">
        <w:proofErr w:type="gramStart"/>
        <w:r w:rsidR="00F00C9F" w:rsidRPr="00F00C9F">
          <w:rPr>
            <w:sz w:val="28"/>
            <w:szCs w:val="28"/>
            <w:lang w:val="en-US"/>
          </w:rPr>
          <w:t>heterozygous</w:t>
        </w:r>
        <w:proofErr w:type="gramEnd"/>
        <w:r w:rsidR="00F00C9F" w:rsidRPr="00F00C9F">
          <w:rPr>
            <w:sz w:val="28"/>
            <w:szCs w:val="28"/>
            <w:lang w:val="en-US"/>
          </w:rPr>
          <w:t xml:space="preserve"> plants have a different phenotype than either inbred parent because of incomplete dominance of the dominant allele.</w:t>
        </w:r>
      </w:hyperlink>
    </w:p>
    <w:p w:rsidR="00F00C9F" w:rsidRPr="00F00C9F" w:rsidRDefault="00031AE5" w:rsidP="00F20139">
      <w:pPr>
        <w:numPr>
          <w:ilvl w:val="0"/>
          <w:numId w:val="173"/>
        </w:numPr>
        <w:tabs>
          <w:tab w:val="left" w:pos="284"/>
          <w:tab w:val="left" w:pos="1418"/>
        </w:tabs>
        <w:ind w:left="426" w:hanging="426"/>
        <w:jc w:val="both"/>
        <w:rPr>
          <w:sz w:val="28"/>
          <w:szCs w:val="28"/>
          <w:lang w:val="en-US"/>
        </w:rPr>
      </w:pPr>
      <w:hyperlink r:id="rId72" w:history="1">
        <w:proofErr w:type="gramStart"/>
        <w:r w:rsidR="00F00C9F" w:rsidRPr="00F00C9F">
          <w:rPr>
            <w:sz w:val="28"/>
            <w:szCs w:val="28"/>
            <w:lang w:val="en-US"/>
          </w:rPr>
          <w:t>flower</w:t>
        </w:r>
        <w:proofErr w:type="gramEnd"/>
        <w:r w:rsidR="00F00C9F" w:rsidRPr="00F00C9F">
          <w:rPr>
            <w:sz w:val="28"/>
            <w:szCs w:val="28"/>
            <w:lang w:val="en-US"/>
          </w:rPr>
          <w:t xml:space="preserve"> color inheritance in snapdragons does not behave as a Mendelian trait.</w:t>
        </w:r>
      </w:hyperlink>
    </w:p>
    <w:p w:rsidR="00F00C9F" w:rsidRPr="00F00C9F" w:rsidRDefault="00F00C9F" w:rsidP="00F00C9F">
      <w:pPr>
        <w:tabs>
          <w:tab w:val="left" w:pos="284"/>
          <w:tab w:val="left" w:pos="1418"/>
        </w:tabs>
        <w:ind w:left="284" w:hanging="284"/>
        <w:jc w:val="both"/>
        <w:rPr>
          <w:color w:val="222222"/>
          <w:sz w:val="28"/>
          <w:szCs w:val="28"/>
          <w:lang w:val="en-US"/>
        </w:rPr>
      </w:pPr>
    </w:p>
    <w:p w:rsidR="00872BBA" w:rsidRDefault="00872BBA" w:rsidP="00872BBA">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p>
    <w:p w:rsidR="00872BBA" w:rsidRDefault="00872BBA" w:rsidP="00872BBA">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решение генетических задач</w:t>
      </w:r>
    </w:p>
    <w:p w:rsidR="00872BBA" w:rsidRDefault="00872BBA" w:rsidP="00872BBA">
      <w:pPr>
        <w:tabs>
          <w:tab w:val="left" w:pos="284"/>
        </w:tabs>
        <w:ind w:left="284" w:hanging="284"/>
        <w:jc w:val="center"/>
        <w:rPr>
          <w:rFonts w:eastAsia="Calibri"/>
          <w:i/>
          <w:sz w:val="28"/>
          <w:szCs w:val="28"/>
          <w:lang w:eastAsia="en-US"/>
        </w:rPr>
      </w:pPr>
    </w:p>
    <w:p w:rsidR="00F00C9F" w:rsidRPr="00E05D22" w:rsidRDefault="00872BBA" w:rsidP="00872BBA">
      <w:pPr>
        <w:tabs>
          <w:tab w:val="left" w:pos="284"/>
        </w:tabs>
        <w:ind w:left="284" w:hanging="284"/>
        <w:jc w:val="center"/>
        <w:rPr>
          <w:rFonts w:eastAsia="Calibri"/>
          <w:i/>
          <w:sz w:val="28"/>
          <w:szCs w:val="28"/>
          <w:lang w:val="en-US" w:eastAsia="en-US"/>
        </w:rPr>
      </w:pPr>
      <w:r>
        <w:rPr>
          <w:rFonts w:eastAsia="Calibri"/>
          <w:i/>
          <w:sz w:val="28"/>
          <w:szCs w:val="28"/>
          <w:lang w:eastAsia="en-US"/>
        </w:rPr>
        <w:t>Решите</w:t>
      </w:r>
      <w:r w:rsidRPr="00E05D22">
        <w:rPr>
          <w:rFonts w:eastAsia="Calibri"/>
          <w:i/>
          <w:sz w:val="28"/>
          <w:szCs w:val="28"/>
          <w:lang w:val="en-US" w:eastAsia="en-US"/>
        </w:rPr>
        <w:t xml:space="preserve"> </w:t>
      </w:r>
      <w:r>
        <w:rPr>
          <w:rFonts w:eastAsia="Calibri"/>
          <w:i/>
          <w:sz w:val="28"/>
          <w:szCs w:val="28"/>
          <w:lang w:eastAsia="en-US"/>
        </w:rPr>
        <w:t>задачи</w:t>
      </w:r>
      <w:r w:rsidRPr="00E05D22">
        <w:rPr>
          <w:rFonts w:eastAsia="Calibri"/>
          <w:i/>
          <w:sz w:val="28"/>
          <w:szCs w:val="28"/>
          <w:lang w:val="en-US" w:eastAsia="en-US"/>
        </w:rPr>
        <w:t>:</w:t>
      </w:r>
    </w:p>
    <w:p w:rsidR="001C241D" w:rsidRDefault="00872BBA" w:rsidP="0050720A">
      <w:pPr>
        <w:tabs>
          <w:tab w:val="left" w:pos="284"/>
        </w:tabs>
        <w:ind w:left="284" w:hanging="284"/>
        <w:jc w:val="center"/>
        <w:rPr>
          <w:rFonts w:eastAsia="Calibri"/>
          <w:b/>
          <w:sz w:val="28"/>
          <w:szCs w:val="28"/>
          <w:lang w:val="en-US" w:eastAsia="en-US"/>
        </w:rPr>
      </w:pPr>
      <w:r>
        <w:rPr>
          <w:rFonts w:eastAsia="Calibri"/>
          <w:i/>
          <w:sz w:val="28"/>
          <w:szCs w:val="28"/>
          <w:lang w:val="en-US" w:eastAsia="en-US"/>
        </w:rPr>
        <w:t>Solve the problems:</w:t>
      </w:r>
    </w:p>
    <w:p w:rsidR="00872BBA" w:rsidRPr="00872BBA" w:rsidRDefault="00872BBA" w:rsidP="00872BBA">
      <w:pPr>
        <w:jc w:val="both"/>
        <w:rPr>
          <w:sz w:val="28"/>
          <w:szCs w:val="28"/>
          <w:lang w:val="en-US"/>
        </w:rPr>
      </w:pPr>
      <w:proofErr w:type="gramStart"/>
      <w:r w:rsidRPr="00872BBA">
        <w:rPr>
          <w:b/>
          <w:sz w:val="28"/>
          <w:szCs w:val="28"/>
          <w:lang w:val="en-US"/>
        </w:rPr>
        <w:t>Problem</w:t>
      </w:r>
      <w:r>
        <w:rPr>
          <w:b/>
          <w:sz w:val="28"/>
          <w:szCs w:val="28"/>
          <w:lang w:val="en-US"/>
        </w:rPr>
        <w:t xml:space="preserve"> 1</w:t>
      </w:r>
      <w:r w:rsidRPr="00872BBA">
        <w:rPr>
          <w:b/>
          <w:sz w:val="28"/>
          <w:szCs w:val="28"/>
          <w:lang w:val="en-US"/>
        </w:rPr>
        <w:t>.</w:t>
      </w:r>
      <w:proofErr w:type="gramEnd"/>
      <w:r w:rsidRPr="00872BBA">
        <w:rPr>
          <w:sz w:val="28"/>
          <w:szCs w:val="28"/>
          <w:lang w:val="en-US"/>
        </w:rPr>
        <w:t xml:space="preserve"> Color-blindness is </w:t>
      </w:r>
      <w:proofErr w:type="gramStart"/>
      <w:r w:rsidRPr="00872BBA">
        <w:rPr>
          <w:sz w:val="28"/>
          <w:szCs w:val="28"/>
          <w:lang w:val="en-US"/>
        </w:rPr>
        <w:t>a</w:t>
      </w:r>
      <w:proofErr w:type="gramEnd"/>
      <w:r w:rsidRPr="00872BBA">
        <w:rPr>
          <w:sz w:val="28"/>
          <w:szCs w:val="28"/>
          <w:lang w:val="en-US"/>
        </w:rPr>
        <w:t xml:space="preserve"> X-linked recessive trait. Blood type is a result of three alleles IA IB IO (autosomal trait). </w:t>
      </w:r>
      <w:proofErr w:type="gramStart"/>
      <w:r w:rsidRPr="00872BBA">
        <w:rPr>
          <w:sz w:val="28"/>
          <w:szCs w:val="28"/>
          <w:lang w:val="en-US"/>
        </w:rPr>
        <w:t>The  woman</w:t>
      </w:r>
      <w:proofErr w:type="gramEnd"/>
      <w:r w:rsidRPr="00872BBA">
        <w:rPr>
          <w:sz w:val="28"/>
          <w:szCs w:val="28"/>
          <w:lang w:val="en-US"/>
        </w:rPr>
        <w:t xml:space="preserve">   has  II(A) blood type , and her husband has III(B) blood type.  Both parents have normal vision.  They have </w:t>
      </w:r>
      <w:proofErr w:type="gramStart"/>
      <w:r w:rsidRPr="00872BBA">
        <w:rPr>
          <w:sz w:val="28"/>
          <w:szCs w:val="28"/>
          <w:lang w:val="en-US"/>
        </w:rPr>
        <w:t>colorblind  son</w:t>
      </w:r>
      <w:proofErr w:type="gramEnd"/>
      <w:r w:rsidRPr="00872BBA">
        <w:rPr>
          <w:sz w:val="28"/>
          <w:szCs w:val="28"/>
          <w:lang w:val="en-US"/>
        </w:rPr>
        <w:t xml:space="preserve">  with I(O) blood type.</w:t>
      </w:r>
    </w:p>
    <w:p w:rsidR="00872BBA" w:rsidRPr="00872BBA" w:rsidRDefault="00872BBA" w:rsidP="00872BBA">
      <w:pPr>
        <w:jc w:val="both"/>
        <w:rPr>
          <w:sz w:val="28"/>
          <w:szCs w:val="28"/>
          <w:lang w:val="en-US"/>
        </w:rPr>
      </w:pPr>
      <w:r w:rsidRPr="00872BBA">
        <w:rPr>
          <w:sz w:val="28"/>
          <w:szCs w:val="28"/>
          <w:lang w:val="en-US"/>
        </w:rPr>
        <w:t xml:space="preserve">What is the probability that their next born </w:t>
      </w:r>
      <w:proofErr w:type="gramStart"/>
      <w:r w:rsidRPr="00872BBA">
        <w:rPr>
          <w:sz w:val="28"/>
          <w:szCs w:val="28"/>
          <w:lang w:val="en-US"/>
        </w:rPr>
        <w:t>son  will</w:t>
      </w:r>
      <w:proofErr w:type="gramEnd"/>
      <w:r w:rsidRPr="00872BBA">
        <w:rPr>
          <w:sz w:val="28"/>
          <w:szCs w:val="28"/>
          <w:lang w:val="en-US"/>
        </w:rPr>
        <w:t xml:space="preserve"> have  normal vision and II(A) blood type .</w:t>
      </w:r>
    </w:p>
    <w:p w:rsidR="00872BBA" w:rsidRPr="00872BBA" w:rsidRDefault="00872BBA" w:rsidP="00872BBA">
      <w:pPr>
        <w:jc w:val="both"/>
        <w:rPr>
          <w:sz w:val="28"/>
          <w:szCs w:val="28"/>
          <w:lang w:val="en-US"/>
        </w:rPr>
      </w:pPr>
      <w:proofErr w:type="gramStart"/>
      <w:r w:rsidRPr="00872BBA">
        <w:rPr>
          <w:b/>
          <w:sz w:val="28"/>
          <w:szCs w:val="28"/>
          <w:lang w:val="en-US"/>
        </w:rPr>
        <w:t>Problem</w:t>
      </w:r>
      <w:r>
        <w:rPr>
          <w:b/>
          <w:sz w:val="28"/>
          <w:szCs w:val="28"/>
          <w:lang w:val="en-US"/>
        </w:rPr>
        <w:t xml:space="preserve"> 2</w:t>
      </w:r>
      <w:r w:rsidRPr="00872BBA">
        <w:rPr>
          <w:b/>
          <w:sz w:val="28"/>
          <w:szCs w:val="28"/>
          <w:lang w:val="en-US"/>
        </w:rPr>
        <w:t>.</w:t>
      </w:r>
      <w:proofErr w:type="gramEnd"/>
      <w:r w:rsidRPr="00872BBA">
        <w:rPr>
          <w:sz w:val="28"/>
          <w:szCs w:val="28"/>
          <w:lang w:val="en-US"/>
        </w:rPr>
        <w:t xml:space="preserve"> Hemophilia is </w:t>
      </w:r>
      <w:proofErr w:type="gramStart"/>
      <w:r w:rsidRPr="00872BBA">
        <w:rPr>
          <w:sz w:val="28"/>
          <w:szCs w:val="28"/>
          <w:lang w:val="en-US"/>
        </w:rPr>
        <w:t>a</w:t>
      </w:r>
      <w:proofErr w:type="gramEnd"/>
      <w:r w:rsidRPr="00872BBA">
        <w:rPr>
          <w:sz w:val="28"/>
          <w:szCs w:val="28"/>
          <w:lang w:val="en-US"/>
        </w:rPr>
        <w:t xml:space="preserve"> X-linked recessive trait. Blood type is a result of three alleles IA IB IO (autosomal trait). </w:t>
      </w:r>
      <w:proofErr w:type="gramStart"/>
      <w:r w:rsidRPr="00872BBA">
        <w:rPr>
          <w:sz w:val="28"/>
          <w:szCs w:val="28"/>
          <w:lang w:val="en-US"/>
        </w:rPr>
        <w:t>The  woman</w:t>
      </w:r>
      <w:proofErr w:type="gramEnd"/>
      <w:r w:rsidRPr="00872BBA">
        <w:rPr>
          <w:sz w:val="28"/>
          <w:szCs w:val="28"/>
          <w:lang w:val="en-US"/>
        </w:rPr>
        <w:t xml:space="preserve">   has  I(</w:t>
      </w:r>
      <w:r w:rsidRPr="00872BBA">
        <w:rPr>
          <w:sz w:val="28"/>
          <w:szCs w:val="28"/>
        </w:rPr>
        <w:t>О</w:t>
      </w:r>
      <w:r w:rsidRPr="00872BBA">
        <w:rPr>
          <w:sz w:val="28"/>
          <w:szCs w:val="28"/>
          <w:lang w:val="en-US"/>
        </w:rPr>
        <w:t>) blood type , and her husband has IV(</w:t>
      </w:r>
      <w:r w:rsidRPr="00872BBA">
        <w:rPr>
          <w:sz w:val="28"/>
          <w:szCs w:val="28"/>
        </w:rPr>
        <w:t>А</w:t>
      </w:r>
      <w:r w:rsidRPr="00872BBA">
        <w:rPr>
          <w:sz w:val="28"/>
          <w:szCs w:val="28"/>
          <w:lang w:val="en-US"/>
        </w:rPr>
        <w:t xml:space="preserve">B) blood type.  Both parents have normal blood </w:t>
      </w:r>
      <w:proofErr w:type="gramStart"/>
      <w:r w:rsidRPr="00872BBA">
        <w:rPr>
          <w:sz w:val="28"/>
          <w:szCs w:val="28"/>
          <w:lang w:val="en-US"/>
        </w:rPr>
        <w:t>clotting .</w:t>
      </w:r>
      <w:proofErr w:type="gramEnd"/>
      <w:r w:rsidRPr="00872BBA">
        <w:rPr>
          <w:sz w:val="28"/>
          <w:szCs w:val="28"/>
          <w:lang w:val="en-US"/>
        </w:rPr>
        <w:t xml:space="preserve">  They </w:t>
      </w:r>
      <w:proofErr w:type="gramStart"/>
      <w:r w:rsidRPr="00872BBA">
        <w:rPr>
          <w:sz w:val="28"/>
          <w:szCs w:val="28"/>
          <w:lang w:val="en-US"/>
        </w:rPr>
        <w:t>have  son</w:t>
      </w:r>
      <w:proofErr w:type="gramEnd"/>
      <w:r w:rsidRPr="00872BBA">
        <w:rPr>
          <w:sz w:val="28"/>
          <w:szCs w:val="28"/>
          <w:lang w:val="en-US"/>
        </w:rPr>
        <w:t xml:space="preserve">  with III(B) blood type and hemophilia.</w:t>
      </w:r>
    </w:p>
    <w:p w:rsidR="00872BBA" w:rsidRPr="00872BBA" w:rsidRDefault="00872BBA" w:rsidP="00872BBA">
      <w:pPr>
        <w:jc w:val="both"/>
        <w:rPr>
          <w:sz w:val="28"/>
          <w:szCs w:val="28"/>
          <w:lang w:val="en-US"/>
        </w:rPr>
      </w:pPr>
      <w:r w:rsidRPr="00872BBA">
        <w:rPr>
          <w:sz w:val="28"/>
          <w:szCs w:val="28"/>
          <w:lang w:val="en-US"/>
        </w:rPr>
        <w:t xml:space="preserve">What is the probability that their next born child will be </w:t>
      </w:r>
      <w:proofErr w:type="gramStart"/>
      <w:r w:rsidRPr="00872BBA">
        <w:rPr>
          <w:sz w:val="28"/>
          <w:szCs w:val="28"/>
          <w:lang w:val="en-US"/>
        </w:rPr>
        <w:t>healthy.</w:t>
      </w:r>
      <w:proofErr w:type="gramEnd"/>
      <w:r w:rsidRPr="00872BBA">
        <w:rPr>
          <w:sz w:val="28"/>
          <w:szCs w:val="28"/>
          <w:lang w:val="en-US"/>
        </w:rPr>
        <w:t xml:space="preserve"> Determine the possible blood types of offspring.</w:t>
      </w:r>
    </w:p>
    <w:p w:rsidR="00587509" w:rsidRPr="00872BBA" w:rsidRDefault="00587509" w:rsidP="00587509">
      <w:pPr>
        <w:tabs>
          <w:tab w:val="left" w:pos="284"/>
        </w:tabs>
        <w:jc w:val="center"/>
        <w:rPr>
          <w:rFonts w:eastAsia="Calibri"/>
          <w:sz w:val="28"/>
          <w:szCs w:val="28"/>
          <w:lang w:eastAsia="en-US"/>
        </w:rPr>
      </w:pPr>
      <w:r w:rsidRPr="00587509">
        <w:rPr>
          <w:rFonts w:eastAsia="Calibri"/>
          <w:b/>
          <w:sz w:val="28"/>
          <w:szCs w:val="28"/>
          <w:lang w:eastAsia="en-US"/>
        </w:rPr>
        <w:t>Эталоны</w:t>
      </w:r>
      <w:r w:rsidRPr="00872BBA">
        <w:rPr>
          <w:rFonts w:eastAsia="Calibri"/>
          <w:b/>
          <w:sz w:val="28"/>
          <w:szCs w:val="28"/>
          <w:lang w:eastAsia="en-US"/>
        </w:rPr>
        <w:t xml:space="preserve"> </w:t>
      </w:r>
      <w:r w:rsidRPr="00587509">
        <w:rPr>
          <w:rFonts w:eastAsia="Calibri"/>
          <w:b/>
          <w:sz w:val="28"/>
          <w:szCs w:val="28"/>
          <w:lang w:eastAsia="en-US"/>
        </w:rPr>
        <w:t>ответов</w:t>
      </w:r>
      <w:r w:rsidRPr="00872BBA">
        <w:rPr>
          <w:rFonts w:eastAsia="Calibri"/>
          <w:b/>
          <w:sz w:val="28"/>
          <w:szCs w:val="28"/>
          <w:lang w:eastAsia="en-US"/>
        </w:rPr>
        <w:t xml:space="preserve"> </w:t>
      </w:r>
      <w:r w:rsidRPr="00587509">
        <w:rPr>
          <w:rFonts w:eastAsia="Calibri"/>
          <w:b/>
          <w:sz w:val="28"/>
          <w:szCs w:val="28"/>
          <w:lang w:eastAsia="en-US"/>
        </w:rPr>
        <w:t>на</w:t>
      </w:r>
      <w:r w:rsidRPr="00872BBA">
        <w:rPr>
          <w:rFonts w:eastAsia="Calibri"/>
          <w:b/>
          <w:sz w:val="28"/>
          <w:szCs w:val="28"/>
          <w:lang w:eastAsia="en-US"/>
        </w:rPr>
        <w:t xml:space="preserve"> </w:t>
      </w:r>
      <w:r w:rsidRPr="00587509">
        <w:rPr>
          <w:rFonts w:eastAsia="Calibri"/>
          <w:b/>
          <w:sz w:val="28"/>
          <w:szCs w:val="28"/>
          <w:lang w:eastAsia="en-US"/>
        </w:rPr>
        <w:t>тестовые</w:t>
      </w:r>
      <w:r w:rsidRPr="00872BBA">
        <w:rPr>
          <w:rFonts w:eastAsia="Calibri"/>
          <w:b/>
          <w:sz w:val="28"/>
          <w:szCs w:val="28"/>
          <w:lang w:eastAsia="en-US"/>
        </w:rPr>
        <w:t xml:space="preserve"> </w:t>
      </w:r>
      <w:r w:rsidRPr="00587509">
        <w:rPr>
          <w:rFonts w:eastAsia="Calibri"/>
          <w:b/>
          <w:sz w:val="28"/>
          <w:szCs w:val="28"/>
          <w:lang w:eastAsia="en-US"/>
        </w:rPr>
        <w:t>задания</w:t>
      </w:r>
      <w:r w:rsidR="00872BBA" w:rsidRPr="00872BBA">
        <w:rPr>
          <w:rFonts w:eastAsia="Calibri"/>
          <w:b/>
          <w:sz w:val="28"/>
          <w:szCs w:val="28"/>
          <w:lang w:eastAsia="en-US"/>
        </w:rPr>
        <w:t xml:space="preserve"> </w:t>
      </w:r>
      <w:r w:rsidR="00872BBA">
        <w:rPr>
          <w:rFonts w:eastAsia="Calibri"/>
          <w:b/>
          <w:sz w:val="28"/>
          <w:szCs w:val="28"/>
          <w:lang w:eastAsia="en-US"/>
        </w:rPr>
        <w:t>и задачи</w:t>
      </w:r>
    </w:p>
    <w:tbl>
      <w:tblPr>
        <w:tblStyle w:val="9"/>
        <w:tblW w:w="0" w:type="auto"/>
        <w:jc w:val="center"/>
        <w:tblInd w:w="-487" w:type="dxa"/>
        <w:tblLook w:val="04A0" w:firstRow="1" w:lastRow="0" w:firstColumn="1" w:lastColumn="0" w:noHBand="0" w:noVBand="1"/>
      </w:tblPr>
      <w:tblGrid>
        <w:gridCol w:w="1299"/>
        <w:gridCol w:w="2960"/>
        <w:gridCol w:w="1398"/>
        <w:gridCol w:w="2960"/>
      </w:tblGrid>
      <w:tr w:rsidR="00587509" w:rsidRPr="00587509" w:rsidTr="00587509">
        <w:trPr>
          <w:jc w:val="center"/>
        </w:trPr>
        <w:tc>
          <w:tcPr>
            <w:tcW w:w="1299" w:type="dxa"/>
          </w:tcPr>
          <w:p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 вопроса</w:t>
            </w:r>
          </w:p>
        </w:tc>
        <w:tc>
          <w:tcPr>
            <w:tcW w:w="2960" w:type="dxa"/>
          </w:tcPr>
          <w:p w:rsidR="00587509" w:rsidRPr="00587509" w:rsidRDefault="00587509" w:rsidP="00587509">
            <w:pPr>
              <w:jc w:val="center"/>
              <w:rPr>
                <w:rFonts w:eastAsia="Calibri"/>
                <w:sz w:val="28"/>
                <w:szCs w:val="22"/>
                <w:lang w:eastAsia="en-US"/>
              </w:rPr>
            </w:pPr>
            <w:r w:rsidRPr="00587509">
              <w:rPr>
                <w:rFonts w:eastAsia="Calibri"/>
                <w:sz w:val="28"/>
                <w:szCs w:val="22"/>
                <w:lang w:eastAsia="en-US"/>
              </w:rPr>
              <w:t>правильный ответ</w:t>
            </w:r>
          </w:p>
        </w:tc>
        <w:tc>
          <w:tcPr>
            <w:tcW w:w="1398" w:type="dxa"/>
          </w:tcPr>
          <w:p w:rsidR="00587509" w:rsidRPr="00587509" w:rsidRDefault="00587509" w:rsidP="008E10BB">
            <w:pPr>
              <w:jc w:val="center"/>
              <w:rPr>
                <w:rFonts w:eastAsia="Calibri"/>
                <w:b/>
                <w:sz w:val="28"/>
                <w:szCs w:val="22"/>
                <w:lang w:eastAsia="en-US"/>
              </w:rPr>
            </w:pPr>
            <w:r w:rsidRPr="00587509">
              <w:rPr>
                <w:rFonts w:eastAsia="Calibri"/>
                <w:b/>
                <w:sz w:val="28"/>
                <w:szCs w:val="22"/>
                <w:lang w:eastAsia="en-US"/>
              </w:rPr>
              <w:t>№ вопроса</w:t>
            </w:r>
          </w:p>
        </w:tc>
        <w:tc>
          <w:tcPr>
            <w:tcW w:w="2960" w:type="dxa"/>
          </w:tcPr>
          <w:p w:rsidR="00587509" w:rsidRPr="00587509" w:rsidRDefault="00587509" w:rsidP="008E10BB">
            <w:pPr>
              <w:jc w:val="center"/>
              <w:rPr>
                <w:rFonts w:eastAsia="Calibri"/>
                <w:sz w:val="28"/>
                <w:szCs w:val="22"/>
                <w:lang w:eastAsia="en-US"/>
              </w:rPr>
            </w:pPr>
            <w:r w:rsidRPr="00587509">
              <w:rPr>
                <w:rFonts w:eastAsia="Calibri"/>
                <w:sz w:val="28"/>
                <w:szCs w:val="22"/>
                <w:lang w:eastAsia="en-US"/>
              </w:rPr>
              <w:t>правильный ответ</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8E10BB">
            <w:pPr>
              <w:jc w:val="center"/>
              <w:rPr>
                <w:rFonts w:eastAsia="Calibri"/>
                <w:b/>
                <w:sz w:val="28"/>
                <w:szCs w:val="22"/>
                <w:lang w:eastAsia="en-US"/>
              </w:rPr>
            </w:pPr>
            <w:r w:rsidRPr="00587509">
              <w:rPr>
                <w:rFonts w:eastAsia="Calibri"/>
                <w:b/>
                <w:sz w:val="28"/>
                <w:szCs w:val="22"/>
                <w:lang w:eastAsia="en-US"/>
              </w:rPr>
              <w:t>11</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2</w:t>
            </w:r>
          </w:p>
        </w:tc>
        <w:tc>
          <w:tcPr>
            <w:tcW w:w="2960" w:type="dxa"/>
          </w:tcPr>
          <w:p w:rsidR="00F00C9F" w:rsidRPr="00E02E29" w:rsidRDefault="00F00C9F" w:rsidP="00F00C9F">
            <w:pPr>
              <w:jc w:val="center"/>
              <w:rPr>
                <w:b/>
                <w:sz w:val="28"/>
                <w:szCs w:val="28"/>
              </w:rPr>
            </w:pPr>
            <w:r w:rsidRPr="00E02E29">
              <w:rPr>
                <w:b/>
                <w:sz w:val="28"/>
                <w:szCs w:val="28"/>
              </w:rPr>
              <w:t>С</w:t>
            </w:r>
          </w:p>
        </w:tc>
        <w:tc>
          <w:tcPr>
            <w:tcW w:w="1398" w:type="dxa"/>
          </w:tcPr>
          <w:p w:rsidR="00F00C9F" w:rsidRPr="00587509" w:rsidRDefault="00F00C9F" w:rsidP="008E10BB">
            <w:pPr>
              <w:jc w:val="center"/>
              <w:rPr>
                <w:rFonts w:eastAsia="Calibri"/>
                <w:b/>
                <w:sz w:val="28"/>
                <w:szCs w:val="22"/>
                <w:lang w:eastAsia="en-US"/>
              </w:rPr>
            </w:pPr>
            <w:r w:rsidRPr="00587509">
              <w:rPr>
                <w:rFonts w:eastAsia="Calibri"/>
                <w:b/>
                <w:sz w:val="28"/>
                <w:szCs w:val="22"/>
                <w:lang w:eastAsia="en-US"/>
              </w:rPr>
              <w:t>12</w:t>
            </w:r>
          </w:p>
        </w:tc>
        <w:tc>
          <w:tcPr>
            <w:tcW w:w="2960" w:type="dxa"/>
          </w:tcPr>
          <w:p w:rsidR="00F00C9F" w:rsidRPr="00E02E29" w:rsidRDefault="00F00C9F" w:rsidP="00F00C9F">
            <w:pPr>
              <w:jc w:val="center"/>
              <w:rPr>
                <w:b/>
                <w:sz w:val="28"/>
                <w:szCs w:val="28"/>
                <w:lang w:val="en-US"/>
              </w:rPr>
            </w:pPr>
            <w:r w:rsidRPr="00E02E29">
              <w:rPr>
                <w:b/>
                <w:sz w:val="28"/>
                <w:szCs w:val="28"/>
                <w:lang w:val="en-US"/>
              </w:rPr>
              <w:t>D</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3</w:t>
            </w:r>
          </w:p>
        </w:tc>
        <w:tc>
          <w:tcPr>
            <w:tcW w:w="2960" w:type="dxa"/>
          </w:tcPr>
          <w:p w:rsidR="00F00C9F" w:rsidRPr="00E02E29" w:rsidRDefault="00F00C9F" w:rsidP="00F00C9F">
            <w:pPr>
              <w:jc w:val="center"/>
              <w:rPr>
                <w:b/>
                <w:sz w:val="28"/>
                <w:szCs w:val="28"/>
              </w:rPr>
            </w:pPr>
            <w:r w:rsidRPr="00E02E29">
              <w:rPr>
                <w:b/>
                <w:sz w:val="28"/>
                <w:szCs w:val="28"/>
              </w:rPr>
              <w:t>В</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13</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4</w:t>
            </w:r>
          </w:p>
        </w:tc>
        <w:tc>
          <w:tcPr>
            <w:tcW w:w="2960" w:type="dxa"/>
          </w:tcPr>
          <w:p w:rsidR="00F00C9F" w:rsidRPr="00E02E29" w:rsidRDefault="00F00C9F" w:rsidP="00F00C9F">
            <w:pPr>
              <w:jc w:val="center"/>
              <w:rPr>
                <w:b/>
                <w:sz w:val="28"/>
                <w:szCs w:val="28"/>
                <w:lang w:val="en-US"/>
              </w:rPr>
            </w:pPr>
            <w:r w:rsidRPr="00E02E29">
              <w:rPr>
                <w:b/>
                <w:sz w:val="28"/>
                <w:szCs w:val="28"/>
                <w:lang w:val="en-US"/>
              </w:rPr>
              <w:t>A</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14</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5</w:t>
            </w:r>
          </w:p>
        </w:tc>
        <w:tc>
          <w:tcPr>
            <w:tcW w:w="2960" w:type="dxa"/>
          </w:tcPr>
          <w:p w:rsidR="00F00C9F" w:rsidRPr="00E02E29" w:rsidRDefault="00F00C9F" w:rsidP="00F00C9F">
            <w:pPr>
              <w:jc w:val="center"/>
              <w:rPr>
                <w:b/>
                <w:sz w:val="28"/>
                <w:szCs w:val="28"/>
                <w:lang w:val="en-US"/>
              </w:rPr>
            </w:pPr>
            <w:r w:rsidRPr="00E02E29">
              <w:rPr>
                <w:b/>
                <w:sz w:val="28"/>
                <w:szCs w:val="28"/>
                <w:lang w:val="en-US"/>
              </w:rPr>
              <w:t>D</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15</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6</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16</w:t>
            </w:r>
          </w:p>
        </w:tc>
        <w:tc>
          <w:tcPr>
            <w:tcW w:w="2960" w:type="dxa"/>
          </w:tcPr>
          <w:p w:rsidR="00F00C9F" w:rsidRPr="00E02E29" w:rsidRDefault="00F00C9F" w:rsidP="00F00C9F">
            <w:pPr>
              <w:jc w:val="center"/>
              <w:rPr>
                <w:b/>
                <w:sz w:val="28"/>
                <w:szCs w:val="28"/>
                <w:lang w:val="en-US"/>
              </w:rPr>
            </w:pPr>
            <w:r w:rsidRPr="00E02E29">
              <w:rPr>
                <w:b/>
                <w:sz w:val="28"/>
                <w:szCs w:val="28"/>
                <w:lang w:val="en-US"/>
              </w:rPr>
              <w:t>E</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7</w:t>
            </w:r>
          </w:p>
        </w:tc>
        <w:tc>
          <w:tcPr>
            <w:tcW w:w="2960" w:type="dxa"/>
          </w:tcPr>
          <w:p w:rsidR="00F00C9F" w:rsidRPr="00E02E29" w:rsidRDefault="00F00C9F" w:rsidP="00F00C9F">
            <w:pPr>
              <w:jc w:val="center"/>
              <w:rPr>
                <w:b/>
                <w:sz w:val="28"/>
                <w:szCs w:val="28"/>
                <w:lang w:val="en-US"/>
              </w:rPr>
            </w:pPr>
            <w:r w:rsidRPr="00E02E29">
              <w:rPr>
                <w:b/>
                <w:sz w:val="28"/>
                <w:szCs w:val="28"/>
                <w:lang w:val="en-US"/>
              </w:rPr>
              <w:t>A</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17</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8</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18</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9</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19</w:t>
            </w:r>
          </w:p>
        </w:tc>
        <w:tc>
          <w:tcPr>
            <w:tcW w:w="2960" w:type="dxa"/>
          </w:tcPr>
          <w:p w:rsidR="00F00C9F" w:rsidRPr="00E02E29" w:rsidRDefault="00F00C9F" w:rsidP="00F00C9F">
            <w:pPr>
              <w:jc w:val="center"/>
              <w:rPr>
                <w:b/>
                <w:sz w:val="28"/>
                <w:szCs w:val="28"/>
                <w:lang w:val="en-US"/>
              </w:rPr>
            </w:pPr>
            <w:r w:rsidRPr="00E02E29">
              <w:rPr>
                <w:b/>
                <w:sz w:val="28"/>
                <w:szCs w:val="28"/>
                <w:lang w:val="en-US"/>
              </w:rPr>
              <w:t>B</w:t>
            </w:r>
          </w:p>
        </w:tc>
      </w:tr>
      <w:tr w:rsidR="00F00C9F" w:rsidRPr="00587509" w:rsidTr="00587509">
        <w:trPr>
          <w:jc w:val="center"/>
        </w:trPr>
        <w:tc>
          <w:tcPr>
            <w:tcW w:w="1299"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10</w:t>
            </w:r>
          </w:p>
        </w:tc>
        <w:tc>
          <w:tcPr>
            <w:tcW w:w="2960" w:type="dxa"/>
          </w:tcPr>
          <w:p w:rsidR="00F00C9F" w:rsidRPr="00E02E29" w:rsidRDefault="00F00C9F" w:rsidP="00F00C9F">
            <w:pPr>
              <w:jc w:val="center"/>
              <w:rPr>
                <w:b/>
                <w:sz w:val="28"/>
                <w:szCs w:val="28"/>
                <w:lang w:val="en-US"/>
              </w:rPr>
            </w:pPr>
            <w:r w:rsidRPr="00E02E29">
              <w:rPr>
                <w:b/>
                <w:sz w:val="28"/>
                <w:szCs w:val="28"/>
                <w:lang w:val="en-US"/>
              </w:rPr>
              <w:t>C</w:t>
            </w:r>
          </w:p>
        </w:tc>
        <w:tc>
          <w:tcPr>
            <w:tcW w:w="1398" w:type="dxa"/>
          </w:tcPr>
          <w:p w:rsidR="00F00C9F" w:rsidRPr="00587509" w:rsidRDefault="00F00C9F" w:rsidP="00587509">
            <w:pPr>
              <w:jc w:val="center"/>
              <w:rPr>
                <w:rFonts w:eastAsia="Calibri"/>
                <w:b/>
                <w:sz w:val="28"/>
                <w:szCs w:val="22"/>
                <w:lang w:eastAsia="en-US"/>
              </w:rPr>
            </w:pPr>
            <w:r w:rsidRPr="00587509">
              <w:rPr>
                <w:rFonts w:eastAsia="Calibri"/>
                <w:b/>
                <w:sz w:val="28"/>
                <w:szCs w:val="22"/>
                <w:lang w:eastAsia="en-US"/>
              </w:rPr>
              <w:t>20</w:t>
            </w:r>
          </w:p>
        </w:tc>
        <w:tc>
          <w:tcPr>
            <w:tcW w:w="2960" w:type="dxa"/>
          </w:tcPr>
          <w:p w:rsidR="00F00C9F" w:rsidRPr="00E02E29" w:rsidRDefault="00F00C9F" w:rsidP="00F00C9F">
            <w:pPr>
              <w:jc w:val="center"/>
              <w:rPr>
                <w:b/>
                <w:sz w:val="28"/>
                <w:szCs w:val="28"/>
                <w:lang w:val="en-US"/>
              </w:rPr>
            </w:pPr>
            <w:r w:rsidRPr="00E02E29">
              <w:rPr>
                <w:b/>
                <w:sz w:val="28"/>
                <w:szCs w:val="28"/>
                <w:lang w:val="en-US"/>
              </w:rPr>
              <w:t>D</w:t>
            </w:r>
          </w:p>
        </w:tc>
      </w:tr>
      <w:tr w:rsidR="00872BBA" w:rsidRPr="00587509" w:rsidTr="00550FFF">
        <w:trPr>
          <w:jc w:val="center"/>
        </w:trPr>
        <w:tc>
          <w:tcPr>
            <w:tcW w:w="1299" w:type="dxa"/>
          </w:tcPr>
          <w:p w:rsidR="00872BBA" w:rsidRPr="00587509" w:rsidRDefault="00872BBA" w:rsidP="00872BBA">
            <w:pPr>
              <w:rPr>
                <w:rFonts w:eastAsia="Calibri"/>
                <w:b/>
                <w:sz w:val="28"/>
                <w:szCs w:val="22"/>
                <w:lang w:eastAsia="en-US"/>
              </w:rPr>
            </w:pPr>
            <w:r>
              <w:rPr>
                <w:rFonts w:eastAsia="Calibri"/>
                <w:b/>
                <w:sz w:val="28"/>
                <w:szCs w:val="22"/>
                <w:lang w:eastAsia="en-US"/>
              </w:rPr>
              <w:t>1</w:t>
            </w:r>
          </w:p>
        </w:tc>
        <w:tc>
          <w:tcPr>
            <w:tcW w:w="7318" w:type="dxa"/>
            <w:gridSpan w:val="3"/>
          </w:tcPr>
          <w:p w:rsidR="00872BBA" w:rsidRPr="00E02E29" w:rsidRDefault="00872BBA" w:rsidP="00872BBA">
            <w:pPr>
              <w:jc w:val="center"/>
              <w:rPr>
                <w:b/>
                <w:sz w:val="28"/>
                <w:szCs w:val="28"/>
              </w:rPr>
            </w:pPr>
            <w:r w:rsidRPr="00E02E29">
              <w:rPr>
                <w:b/>
                <w:sz w:val="28"/>
                <w:szCs w:val="28"/>
                <w:lang w:val="en-US"/>
              </w:rPr>
              <w:t>P</w:t>
            </w:r>
            <w:r w:rsidRPr="00E02E29">
              <w:rPr>
                <w:b/>
                <w:sz w:val="28"/>
                <w:szCs w:val="28"/>
              </w:rPr>
              <w:t>: ♀</w:t>
            </w:r>
            <w:r w:rsidRPr="00E02E29">
              <w:rPr>
                <w:b/>
                <w:sz w:val="28"/>
                <w:szCs w:val="28"/>
                <w:lang w:val="en-US"/>
              </w:rPr>
              <w:t>I</w:t>
            </w:r>
            <w:r w:rsidRPr="00E02E29">
              <w:rPr>
                <w:b/>
                <w:sz w:val="28"/>
                <w:szCs w:val="28"/>
                <w:vertAlign w:val="superscript"/>
                <w:lang w:val="en-US"/>
              </w:rPr>
              <w:t>A</w:t>
            </w:r>
            <w:r w:rsidRPr="00E02E29">
              <w:rPr>
                <w:b/>
                <w:sz w:val="28"/>
                <w:szCs w:val="28"/>
                <w:lang w:val="en-US"/>
              </w:rPr>
              <w:t>I</w:t>
            </w:r>
            <w:r w:rsidRPr="00E02E29">
              <w:rPr>
                <w:b/>
                <w:sz w:val="28"/>
                <w:szCs w:val="28"/>
                <w:vertAlign w:val="superscript"/>
                <w:lang w:val="en-US"/>
              </w:rPr>
              <w:t>O</w:t>
            </w:r>
            <w:r w:rsidRPr="00E02E29">
              <w:rPr>
                <w:b/>
                <w:sz w:val="28"/>
                <w:szCs w:val="28"/>
              </w:rPr>
              <w:t xml:space="preserve"> </w:t>
            </w:r>
            <w:r w:rsidRPr="00E02E29">
              <w:rPr>
                <w:b/>
                <w:sz w:val="28"/>
                <w:szCs w:val="28"/>
                <w:lang w:val="en-US"/>
              </w:rPr>
              <w:t>X</w:t>
            </w:r>
            <w:r w:rsidRPr="00E02E29">
              <w:rPr>
                <w:b/>
                <w:sz w:val="28"/>
                <w:szCs w:val="28"/>
                <w:vertAlign w:val="superscript"/>
                <w:lang w:val="en-US"/>
              </w:rPr>
              <w:t>D</w:t>
            </w:r>
            <w:r w:rsidRPr="00E02E29">
              <w:rPr>
                <w:b/>
                <w:sz w:val="28"/>
                <w:szCs w:val="28"/>
                <w:lang w:val="en-US"/>
              </w:rPr>
              <w:t>X</w:t>
            </w:r>
            <w:r w:rsidRPr="00E02E29">
              <w:rPr>
                <w:b/>
                <w:sz w:val="28"/>
                <w:szCs w:val="28"/>
                <w:vertAlign w:val="superscript"/>
                <w:lang w:val="en-US"/>
              </w:rPr>
              <w:t>d</w:t>
            </w:r>
            <w:r w:rsidRPr="00E02E29">
              <w:rPr>
                <w:b/>
                <w:sz w:val="28"/>
                <w:szCs w:val="28"/>
                <w:vertAlign w:val="superscript"/>
              </w:rPr>
              <w:t xml:space="preserve">  </w:t>
            </w:r>
            <w:r w:rsidRPr="00E02E29">
              <w:rPr>
                <w:b/>
                <w:sz w:val="28"/>
                <w:szCs w:val="28"/>
                <w:lang w:val="en-US"/>
              </w:rPr>
              <w:t>x</w:t>
            </w:r>
            <w:r w:rsidRPr="00E02E29">
              <w:rPr>
                <w:b/>
                <w:sz w:val="28"/>
                <w:szCs w:val="28"/>
              </w:rPr>
              <w:t xml:space="preserve"> ♂</w:t>
            </w:r>
            <w:r w:rsidRPr="00E02E29">
              <w:rPr>
                <w:b/>
                <w:sz w:val="28"/>
                <w:szCs w:val="28"/>
                <w:lang w:val="en-US"/>
              </w:rPr>
              <w:t>I</w:t>
            </w:r>
            <w:r w:rsidRPr="00E02E29">
              <w:rPr>
                <w:b/>
                <w:sz w:val="28"/>
                <w:szCs w:val="28"/>
                <w:vertAlign w:val="superscript"/>
                <w:lang w:val="en-US"/>
              </w:rPr>
              <w:t>B</w:t>
            </w:r>
            <w:r w:rsidRPr="00E02E29">
              <w:rPr>
                <w:b/>
                <w:sz w:val="28"/>
                <w:szCs w:val="28"/>
                <w:lang w:val="en-US"/>
              </w:rPr>
              <w:t>I</w:t>
            </w:r>
            <w:r w:rsidRPr="00E02E29">
              <w:rPr>
                <w:b/>
                <w:sz w:val="28"/>
                <w:szCs w:val="28"/>
                <w:vertAlign w:val="superscript"/>
                <w:lang w:val="en-US"/>
              </w:rPr>
              <w:t>O</w:t>
            </w:r>
            <w:r w:rsidRPr="00E02E29">
              <w:rPr>
                <w:b/>
                <w:sz w:val="28"/>
                <w:szCs w:val="28"/>
              </w:rPr>
              <w:t xml:space="preserve"> </w:t>
            </w:r>
            <w:r w:rsidRPr="00E02E29">
              <w:rPr>
                <w:b/>
                <w:sz w:val="28"/>
                <w:szCs w:val="28"/>
                <w:lang w:val="en-US"/>
              </w:rPr>
              <w:t>X</w:t>
            </w:r>
            <w:r w:rsidRPr="00E02E29">
              <w:rPr>
                <w:b/>
                <w:sz w:val="28"/>
                <w:szCs w:val="28"/>
                <w:vertAlign w:val="superscript"/>
                <w:lang w:val="en-US"/>
              </w:rPr>
              <w:t>D</w:t>
            </w:r>
            <w:r w:rsidRPr="00E02E29">
              <w:rPr>
                <w:b/>
                <w:sz w:val="28"/>
                <w:szCs w:val="28"/>
                <w:vertAlign w:val="superscript"/>
              </w:rPr>
              <w:t xml:space="preserve"> </w:t>
            </w:r>
            <w:r w:rsidRPr="00E02E29">
              <w:rPr>
                <w:b/>
                <w:sz w:val="28"/>
                <w:szCs w:val="28"/>
                <w:lang w:val="en-US"/>
              </w:rPr>
              <w:t>Y</w:t>
            </w:r>
            <w:r w:rsidRPr="00E02E29">
              <w:rPr>
                <w:b/>
                <w:sz w:val="28"/>
                <w:szCs w:val="28"/>
                <w:vertAlign w:val="superscript"/>
              </w:rPr>
              <w:t xml:space="preserve"> </w:t>
            </w:r>
          </w:p>
          <w:p w:rsidR="00872BBA" w:rsidRPr="00872BBA" w:rsidRDefault="00872BBA" w:rsidP="00F00C9F">
            <w:pPr>
              <w:jc w:val="center"/>
              <w:rPr>
                <w:b/>
                <w:sz w:val="28"/>
                <w:szCs w:val="28"/>
              </w:rPr>
            </w:pPr>
          </w:p>
        </w:tc>
      </w:tr>
      <w:tr w:rsidR="00872BBA" w:rsidRPr="00587509" w:rsidTr="00550FFF">
        <w:trPr>
          <w:jc w:val="center"/>
        </w:trPr>
        <w:tc>
          <w:tcPr>
            <w:tcW w:w="1299" w:type="dxa"/>
          </w:tcPr>
          <w:p w:rsidR="00872BBA" w:rsidRPr="00587509" w:rsidRDefault="00872BBA" w:rsidP="00872BBA">
            <w:pPr>
              <w:rPr>
                <w:rFonts w:eastAsia="Calibri"/>
                <w:b/>
                <w:sz w:val="28"/>
                <w:szCs w:val="22"/>
                <w:lang w:eastAsia="en-US"/>
              </w:rPr>
            </w:pPr>
            <w:r>
              <w:rPr>
                <w:rFonts w:eastAsia="Calibri"/>
                <w:b/>
                <w:sz w:val="28"/>
                <w:szCs w:val="22"/>
                <w:lang w:eastAsia="en-US"/>
              </w:rPr>
              <w:t>2</w:t>
            </w:r>
          </w:p>
        </w:tc>
        <w:tc>
          <w:tcPr>
            <w:tcW w:w="7318" w:type="dxa"/>
            <w:gridSpan w:val="3"/>
          </w:tcPr>
          <w:p w:rsidR="00872BBA" w:rsidRPr="00E02E29" w:rsidRDefault="00872BBA" w:rsidP="00872BBA">
            <w:pPr>
              <w:jc w:val="center"/>
              <w:rPr>
                <w:b/>
                <w:sz w:val="28"/>
                <w:szCs w:val="28"/>
              </w:rPr>
            </w:pPr>
            <w:r w:rsidRPr="00E02E29">
              <w:rPr>
                <w:b/>
                <w:sz w:val="28"/>
                <w:szCs w:val="28"/>
                <w:lang w:val="en-US"/>
              </w:rPr>
              <w:t>P</w:t>
            </w:r>
            <w:r w:rsidRPr="00E02E29">
              <w:rPr>
                <w:b/>
                <w:sz w:val="28"/>
                <w:szCs w:val="28"/>
              </w:rPr>
              <w:t>: ♀</w:t>
            </w:r>
            <w:r w:rsidRPr="00E02E29">
              <w:rPr>
                <w:b/>
                <w:sz w:val="28"/>
                <w:szCs w:val="28"/>
                <w:lang w:val="en-US"/>
              </w:rPr>
              <w:t>I</w:t>
            </w:r>
            <w:r w:rsidRPr="00E02E29">
              <w:rPr>
                <w:b/>
                <w:sz w:val="28"/>
                <w:szCs w:val="28"/>
                <w:vertAlign w:val="superscript"/>
                <w:lang w:val="en-US"/>
              </w:rPr>
              <w:t>O</w:t>
            </w:r>
            <w:r w:rsidRPr="00E02E29">
              <w:rPr>
                <w:b/>
                <w:sz w:val="28"/>
                <w:szCs w:val="28"/>
                <w:lang w:val="en-US"/>
              </w:rPr>
              <w:t>I</w:t>
            </w:r>
            <w:r w:rsidRPr="00E02E29">
              <w:rPr>
                <w:b/>
                <w:sz w:val="28"/>
                <w:szCs w:val="28"/>
                <w:vertAlign w:val="superscript"/>
                <w:lang w:val="en-US"/>
              </w:rPr>
              <w:t>O</w:t>
            </w:r>
            <w:r w:rsidRPr="00E02E29">
              <w:rPr>
                <w:b/>
                <w:sz w:val="28"/>
                <w:szCs w:val="28"/>
              </w:rPr>
              <w:t xml:space="preserve"> </w:t>
            </w:r>
            <w:r w:rsidRPr="00E02E29">
              <w:rPr>
                <w:b/>
                <w:sz w:val="28"/>
                <w:szCs w:val="28"/>
                <w:lang w:val="en-US"/>
              </w:rPr>
              <w:t>X</w:t>
            </w:r>
            <w:r w:rsidRPr="00E02E29">
              <w:rPr>
                <w:b/>
                <w:sz w:val="28"/>
                <w:szCs w:val="28"/>
                <w:vertAlign w:val="superscript"/>
                <w:lang w:val="en-US"/>
              </w:rPr>
              <w:t>H</w:t>
            </w:r>
            <w:r w:rsidRPr="00E02E29">
              <w:rPr>
                <w:b/>
                <w:sz w:val="28"/>
                <w:szCs w:val="28"/>
                <w:lang w:val="en-US"/>
              </w:rPr>
              <w:t>X</w:t>
            </w:r>
            <w:r w:rsidRPr="00E02E29">
              <w:rPr>
                <w:b/>
                <w:sz w:val="28"/>
                <w:szCs w:val="28"/>
                <w:vertAlign w:val="superscript"/>
                <w:lang w:val="en-US"/>
              </w:rPr>
              <w:t>h</w:t>
            </w:r>
            <w:r w:rsidRPr="00E02E29">
              <w:rPr>
                <w:b/>
                <w:sz w:val="28"/>
                <w:szCs w:val="28"/>
                <w:vertAlign w:val="superscript"/>
              </w:rPr>
              <w:t xml:space="preserve">  </w:t>
            </w:r>
            <w:r w:rsidRPr="00E02E29">
              <w:rPr>
                <w:b/>
                <w:sz w:val="28"/>
                <w:szCs w:val="28"/>
                <w:lang w:val="en-US"/>
              </w:rPr>
              <w:t>x</w:t>
            </w:r>
            <w:r w:rsidRPr="00E02E29">
              <w:rPr>
                <w:b/>
                <w:sz w:val="28"/>
                <w:szCs w:val="28"/>
              </w:rPr>
              <w:t xml:space="preserve"> ♂</w:t>
            </w:r>
            <w:r w:rsidRPr="00E02E29">
              <w:rPr>
                <w:b/>
                <w:sz w:val="28"/>
                <w:szCs w:val="28"/>
                <w:lang w:val="en-US"/>
              </w:rPr>
              <w:t>I</w:t>
            </w:r>
            <w:r w:rsidRPr="00E02E29">
              <w:rPr>
                <w:b/>
                <w:sz w:val="28"/>
                <w:szCs w:val="28"/>
                <w:vertAlign w:val="superscript"/>
                <w:lang w:val="en-US"/>
              </w:rPr>
              <w:t>A</w:t>
            </w:r>
            <w:r w:rsidRPr="00E02E29">
              <w:rPr>
                <w:b/>
                <w:sz w:val="28"/>
                <w:szCs w:val="28"/>
                <w:lang w:val="en-US"/>
              </w:rPr>
              <w:t>I</w:t>
            </w:r>
            <w:r w:rsidRPr="00E02E29">
              <w:rPr>
                <w:b/>
                <w:sz w:val="28"/>
                <w:szCs w:val="28"/>
                <w:vertAlign w:val="superscript"/>
                <w:lang w:val="en-US"/>
              </w:rPr>
              <w:t>B</w:t>
            </w:r>
            <w:r w:rsidRPr="00E02E29">
              <w:rPr>
                <w:b/>
                <w:sz w:val="28"/>
                <w:szCs w:val="28"/>
              </w:rPr>
              <w:t xml:space="preserve"> </w:t>
            </w:r>
            <w:r w:rsidRPr="00E02E29">
              <w:rPr>
                <w:b/>
                <w:sz w:val="28"/>
                <w:szCs w:val="28"/>
                <w:lang w:val="en-US"/>
              </w:rPr>
              <w:t>X</w:t>
            </w:r>
            <w:r w:rsidRPr="00E02E29">
              <w:rPr>
                <w:b/>
                <w:sz w:val="28"/>
                <w:szCs w:val="28"/>
                <w:vertAlign w:val="superscript"/>
                <w:lang w:val="en-US"/>
              </w:rPr>
              <w:t>H</w:t>
            </w:r>
            <w:r w:rsidRPr="00E02E29">
              <w:rPr>
                <w:b/>
                <w:sz w:val="28"/>
                <w:szCs w:val="28"/>
                <w:lang w:val="en-US"/>
              </w:rPr>
              <w:t>Y</w:t>
            </w:r>
            <w:r w:rsidRPr="00E02E29">
              <w:rPr>
                <w:b/>
                <w:sz w:val="28"/>
                <w:szCs w:val="28"/>
                <w:vertAlign w:val="superscript"/>
              </w:rPr>
              <w:t xml:space="preserve">  </w:t>
            </w:r>
          </w:p>
          <w:p w:rsidR="00872BBA" w:rsidRPr="00872BBA" w:rsidRDefault="00872BBA" w:rsidP="00F00C9F">
            <w:pPr>
              <w:jc w:val="center"/>
              <w:rPr>
                <w:b/>
                <w:sz w:val="28"/>
                <w:szCs w:val="28"/>
              </w:rPr>
            </w:pPr>
          </w:p>
        </w:tc>
      </w:tr>
    </w:tbl>
    <w:p w:rsidR="009B5A3E" w:rsidRDefault="00872BBA"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3</w:t>
      </w:r>
      <w:r w:rsidR="009B5A3E">
        <w:rPr>
          <w:rFonts w:ascii="Times New Roman" w:hAnsi="Times New Roman" w:cs="Times New Roman"/>
          <w:b/>
          <w:sz w:val="28"/>
          <w:szCs w:val="28"/>
          <w:u w:val="single"/>
        </w:rPr>
        <w:t xml:space="preserve">. </w:t>
      </w:r>
      <w:r w:rsidR="009B5A3E" w:rsidRPr="006A5FE3">
        <w:rPr>
          <w:rFonts w:ascii="Times New Roman" w:hAnsi="Times New Roman" w:cs="Times New Roman"/>
          <w:b/>
          <w:sz w:val="28"/>
          <w:szCs w:val="28"/>
          <w:u w:val="single"/>
        </w:rPr>
        <w:t xml:space="preserve">Форма текущего контроля успеваемости: </w:t>
      </w:r>
      <w:r w:rsidR="009B5A3E">
        <w:rPr>
          <w:rFonts w:ascii="Times New Roman" w:hAnsi="Times New Roman" w:cs="Times New Roman"/>
          <w:b/>
          <w:sz w:val="28"/>
          <w:szCs w:val="28"/>
          <w:u w:val="single"/>
        </w:rPr>
        <w:t>устный опрос</w:t>
      </w:r>
    </w:p>
    <w:p w:rsidR="00891BD4" w:rsidRDefault="00891BD4" w:rsidP="009B5A3E">
      <w:pPr>
        <w:pStyle w:val="af"/>
        <w:widowControl w:val="0"/>
        <w:jc w:val="center"/>
        <w:rPr>
          <w:rFonts w:ascii="Times New Roman" w:hAnsi="Times New Roman" w:cs="Times New Roman"/>
          <w:b/>
          <w:sz w:val="28"/>
          <w:szCs w:val="28"/>
          <w:u w:val="single"/>
        </w:rPr>
      </w:pPr>
    </w:p>
    <w:p w:rsidR="00587509" w:rsidRPr="00587509" w:rsidRDefault="00587509" w:rsidP="00587509">
      <w:pPr>
        <w:tabs>
          <w:tab w:val="left" w:pos="1149"/>
        </w:tabs>
        <w:spacing w:after="160"/>
        <w:contextualSpacing/>
        <w:jc w:val="center"/>
        <w:rPr>
          <w:rFonts w:eastAsia="Calibri"/>
          <w:b/>
          <w:bCs/>
          <w:sz w:val="28"/>
          <w:szCs w:val="28"/>
          <w:lang w:eastAsia="en-US"/>
        </w:rPr>
      </w:pPr>
      <w:r w:rsidRPr="00587509">
        <w:rPr>
          <w:rFonts w:eastAsia="Calibri"/>
          <w:b/>
          <w:bCs/>
          <w:sz w:val="28"/>
          <w:szCs w:val="28"/>
          <w:lang w:eastAsia="en-US"/>
        </w:rPr>
        <w:t xml:space="preserve">Вопросы для самоконтроля </w:t>
      </w:r>
      <w:proofErr w:type="gramStart"/>
      <w:r w:rsidRPr="00587509">
        <w:rPr>
          <w:rFonts w:eastAsia="Calibri"/>
          <w:b/>
          <w:bCs/>
          <w:sz w:val="28"/>
          <w:szCs w:val="28"/>
          <w:lang w:eastAsia="en-US"/>
        </w:rPr>
        <w:t>обучающимся</w:t>
      </w:r>
      <w:proofErr w:type="gramEnd"/>
      <w:r w:rsidRPr="00587509">
        <w:rPr>
          <w:rFonts w:eastAsia="Calibri"/>
          <w:b/>
          <w:bCs/>
          <w:sz w:val="28"/>
          <w:szCs w:val="28"/>
          <w:lang w:eastAsia="en-US"/>
        </w:rPr>
        <w:t>:</w:t>
      </w:r>
    </w:p>
    <w:p w:rsidR="007F1090" w:rsidRPr="007F1090" w:rsidRDefault="007F1090" w:rsidP="00F20139">
      <w:pPr>
        <w:numPr>
          <w:ilvl w:val="0"/>
          <w:numId w:val="176"/>
        </w:numPr>
        <w:tabs>
          <w:tab w:val="num" w:pos="319"/>
        </w:tabs>
        <w:ind w:hanging="688"/>
        <w:jc w:val="both"/>
        <w:rPr>
          <w:b/>
          <w:bCs/>
          <w:sz w:val="20"/>
          <w:szCs w:val="28"/>
        </w:rPr>
      </w:pPr>
      <w:r w:rsidRPr="007F1090">
        <w:rPr>
          <w:sz w:val="28"/>
          <w:szCs w:val="28"/>
        </w:rPr>
        <w:t>Множественный аллелизм.</w:t>
      </w:r>
    </w:p>
    <w:p w:rsidR="007F1090" w:rsidRPr="007F1090" w:rsidRDefault="007F1090" w:rsidP="00F20139">
      <w:pPr>
        <w:numPr>
          <w:ilvl w:val="0"/>
          <w:numId w:val="176"/>
        </w:numPr>
        <w:tabs>
          <w:tab w:val="num" w:pos="319"/>
        </w:tabs>
        <w:ind w:hanging="688"/>
        <w:jc w:val="both"/>
        <w:rPr>
          <w:b/>
          <w:bCs/>
          <w:sz w:val="20"/>
          <w:szCs w:val="28"/>
        </w:rPr>
      </w:pPr>
      <w:r w:rsidRPr="007F1090">
        <w:rPr>
          <w:sz w:val="28"/>
          <w:szCs w:val="28"/>
        </w:rPr>
        <w:t>Группы крови по системе АВО</w:t>
      </w:r>
    </w:p>
    <w:p w:rsidR="007F1090" w:rsidRPr="007F1090" w:rsidRDefault="007F1090" w:rsidP="00F20139">
      <w:pPr>
        <w:numPr>
          <w:ilvl w:val="0"/>
          <w:numId w:val="176"/>
        </w:numPr>
        <w:tabs>
          <w:tab w:val="num" w:pos="319"/>
        </w:tabs>
        <w:ind w:hanging="688"/>
        <w:jc w:val="both"/>
        <w:rPr>
          <w:b/>
          <w:bCs/>
          <w:sz w:val="20"/>
          <w:szCs w:val="28"/>
        </w:rPr>
      </w:pPr>
      <w:r w:rsidRPr="007F1090">
        <w:rPr>
          <w:sz w:val="28"/>
          <w:szCs w:val="28"/>
        </w:rPr>
        <w:t>Система Резус-фактора (</w:t>
      </w:r>
      <w:r w:rsidRPr="007F1090">
        <w:rPr>
          <w:bCs/>
          <w:sz w:val="28"/>
          <w:szCs w:val="28"/>
          <w:lang w:val="en-US"/>
        </w:rPr>
        <w:t>Rh</w:t>
      </w:r>
      <w:r w:rsidRPr="007F1090">
        <w:rPr>
          <w:bCs/>
          <w:sz w:val="28"/>
          <w:szCs w:val="28"/>
        </w:rPr>
        <w:t xml:space="preserve">). </w:t>
      </w:r>
    </w:p>
    <w:p w:rsidR="007F1090" w:rsidRPr="007F1090" w:rsidRDefault="007F1090" w:rsidP="00F20139">
      <w:pPr>
        <w:numPr>
          <w:ilvl w:val="0"/>
          <w:numId w:val="176"/>
        </w:numPr>
        <w:tabs>
          <w:tab w:val="num" w:pos="319"/>
        </w:tabs>
        <w:ind w:hanging="688"/>
        <w:jc w:val="both"/>
        <w:rPr>
          <w:b/>
          <w:bCs/>
          <w:sz w:val="20"/>
          <w:szCs w:val="28"/>
        </w:rPr>
      </w:pPr>
      <w:r w:rsidRPr="007F1090">
        <w:rPr>
          <w:bCs/>
          <w:sz w:val="28"/>
          <w:szCs w:val="28"/>
        </w:rPr>
        <w:t>Гемолитическая болезнь плода и новорожденного.</w:t>
      </w:r>
    </w:p>
    <w:p w:rsidR="007F1090" w:rsidRPr="007F1090" w:rsidRDefault="007F1090" w:rsidP="00F20139">
      <w:pPr>
        <w:numPr>
          <w:ilvl w:val="0"/>
          <w:numId w:val="176"/>
        </w:numPr>
        <w:tabs>
          <w:tab w:val="num" w:pos="319"/>
        </w:tabs>
        <w:ind w:hanging="688"/>
        <w:jc w:val="both"/>
        <w:rPr>
          <w:b/>
          <w:bCs/>
          <w:sz w:val="20"/>
          <w:szCs w:val="28"/>
        </w:rPr>
      </w:pPr>
      <w:r w:rsidRPr="007F1090">
        <w:rPr>
          <w:bCs/>
          <w:iCs/>
          <w:kern w:val="24"/>
          <w:sz w:val="28"/>
          <w:szCs w:val="28"/>
        </w:rPr>
        <w:t>Переливание крови и ее компонентов</w:t>
      </w:r>
    </w:p>
    <w:p w:rsidR="007F1090" w:rsidRPr="007F1090" w:rsidRDefault="007F1090" w:rsidP="00F20139">
      <w:pPr>
        <w:numPr>
          <w:ilvl w:val="0"/>
          <w:numId w:val="176"/>
        </w:numPr>
        <w:tabs>
          <w:tab w:val="num" w:pos="319"/>
        </w:tabs>
        <w:ind w:hanging="688"/>
        <w:jc w:val="both"/>
        <w:rPr>
          <w:b/>
          <w:bCs/>
          <w:sz w:val="20"/>
          <w:szCs w:val="28"/>
        </w:rPr>
      </w:pPr>
      <w:r w:rsidRPr="007F1090">
        <w:rPr>
          <w:bCs/>
          <w:sz w:val="28"/>
          <w:szCs w:val="28"/>
        </w:rPr>
        <w:t>Человеческие лейкоцитарные антигены (</w:t>
      </w:r>
      <w:r w:rsidRPr="007F1090">
        <w:rPr>
          <w:iCs/>
          <w:sz w:val="28"/>
          <w:szCs w:val="28"/>
        </w:rPr>
        <w:t>Система генов тканевой совместимости человека)</w:t>
      </w:r>
      <w:r w:rsidRPr="007F1090">
        <w:rPr>
          <w:bCs/>
          <w:sz w:val="28"/>
          <w:szCs w:val="28"/>
          <w:lang w:val="en-US"/>
        </w:rPr>
        <w:t>HLA</w:t>
      </w:r>
      <w:r w:rsidRPr="007F1090">
        <w:rPr>
          <w:bCs/>
          <w:sz w:val="28"/>
          <w:szCs w:val="28"/>
        </w:rPr>
        <w:t>. Значение при пересадке органов и тканей</w:t>
      </w:r>
    </w:p>
    <w:p w:rsidR="007F1090" w:rsidRPr="007F1090" w:rsidRDefault="007F1090" w:rsidP="00F20139">
      <w:pPr>
        <w:numPr>
          <w:ilvl w:val="0"/>
          <w:numId w:val="176"/>
        </w:numPr>
        <w:tabs>
          <w:tab w:val="left" w:pos="-1418"/>
          <w:tab w:val="num" w:pos="319"/>
        </w:tabs>
        <w:ind w:hanging="688"/>
        <w:jc w:val="both"/>
        <w:rPr>
          <w:sz w:val="28"/>
          <w:szCs w:val="28"/>
        </w:rPr>
      </w:pPr>
      <w:r w:rsidRPr="007F1090">
        <w:rPr>
          <w:sz w:val="28"/>
          <w:szCs w:val="28"/>
        </w:rPr>
        <w:t>Формы взаимодействия аллельных генов:</w:t>
      </w:r>
    </w:p>
    <w:p w:rsidR="007F1090" w:rsidRPr="007F1090" w:rsidRDefault="007F1090" w:rsidP="00F20139">
      <w:pPr>
        <w:numPr>
          <w:ilvl w:val="0"/>
          <w:numId w:val="178"/>
        </w:numPr>
        <w:tabs>
          <w:tab w:val="left" w:pos="-1418"/>
        </w:tabs>
        <w:jc w:val="both"/>
        <w:rPr>
          <w:sz w:val="28"/>
          <w:szCs w:val="28"/>
        </w:rPr>
      </w:pPr>
      <w:r w:rsidRPr="007F1090">
        <w:rPr>
          <w:sz w:val="28"/>
          <w:szCs w:val="28"/>
        </w:rPr>
        <w:t xml:space="preserve">полное и неполное доминирование, </w:t>
      </w:r>
    </w:p>
    <w:p w:rsidR="007F1090" w:rsidRPr="007F1090" w:rsidRDefault="007F1090" w:rsidP="00F20139">
      <w:pPr>
        <w:numPr>
          <w:ilvl w:val="0"/>
          <w:numId w:val="178"/>
        </w:numPr>
        <w:tabs>
          <w:tab w:val="left" w:pos="-1418"/>
        </w:tabs>
        <w:jc w:val="both"/>
        <w:rPr>
          <w:sz w:val="28"/>
          <w:szCs w:val="28"/>
        </w:rPr>
      </w:pPr>
      <w:r w:rsidRPr="007F1090">
        <w:rPr>
          <w:sz w:val="28"/>
          <w:szCs w:val="28"/>
        </w:rPr>
        <w:t xml:space="preserve">сверхдоминирование, </w:t>
      </w:r>
    </w:p>
    <w:p w:rsidR="007F1090" w:rsidRPr="007F1090" w:rsidRDefault="007F1090" w:rsidP="00F20139">
      <w:pPr>
        <w:numPr>
          <w:ilvl w:val="0"/>
          <w:numId w:val="178"/>
        </w:numPr>
        <w:tabs>
          <w:tab w:val="left" w:pos="-1418"/>
        </w:tabs>
        <w:jc w:val="both"/>
        <w:rPr>
          <w:sz w:val="28"/>
          <w:szCs w:val="28"/>
        </w:rPr>
      </w:pPr>
      <w:r w:rsidRPr="007F1090">
        <w:rPr>
          <w:sz w:val="28"/>
          <w:szCs w:val="28"/>
        </w:rPr>
        <w:t xml:space="preserve">кодоминирование, </w:t>
      </w:r>
    </w:p>
    <w:p w:rsidR="007F1090" w:rsidRPr="007F1090" w:rsidRDefault="007F1090" w:rsidP="00F20139">
      <w:pPr>
        <w:numPr>
          <w:ilvl w:val="0"/>
          <w:numId w:val="178"/>
        </w:numPr>
        <w:tabs>
          <w:tab w:val="left" w:pos="-1418"/>
        </w:tabs>
        <w:jc w:val="both"/>
        <w:rPr>
          <w:sz w:val="28"/>
          <w:szCs w:val="28"/>
        </w:rPr>
      </w:pPr>
      <w:r w:rsidRPr="007F1090">
        <w:rPr>
          <w:sz w:val="28"/>
          <w:szCs w:val="28"/>
        </w:rPr>
        <w:t xml:space="preserve">межаллельнаякомплементация, </w:t>
      </w:r>
    </w:p>
    <w:p w:rsidR="007F1090" w:rsidRPr="007F1090" w:rsidRDefault="007F1090" w:rsidP="00F20139">
      <w:pPr>
        <w:numPr>
          <w:ilvl w:val="0"/>
          <w:numId w:val="178"/>
        </w:numPr>
        <w:tabs>
          <w:tab w:val="left" w:pos="-1418"/>
        </w:tabs>
        <w:jc w:val="both"/>
        <w:rPr>
          <w:b/>
          <w:bCs/>
          <w:sz w:val="20"/>
          <w:szCs w:val="28"/>
          <w:lang w:val="en-US"/>
        </w:rPr>
      </w:pPr>
      <w:r w:rsidRPr="007F1090">
        <w:rPr>
          <w:sz w:val="28"/>
          <w:szCs w:val="28"/>
        </w:rPr>
        <w:t xml:space="preserve">аллельное исключение. </w:t>
      </w:r>
    </w:p>
    <w:p w:rsidR="007F1090" w:rsidRPr="007F1090" w:rsidRDefault="007F1090" w:rsidP="00F20139">
      <w:pPr>
        <w:numPr>
          <w:ilvl w:val="0"/>
          <w:numId w:val="176"/>
        </w:numPr>
        <w:tabs>
          <w:tab w:val="num" w:pos="319"/>
        </w:tabs>
        <w:ind w:hanging="688"/>
        <w:jc w:val="both"/>
        <w:rPr>
          <w:b/>
          <w:sz w:val="28"/>
          <w:szCs w:val="28"/>
        </w:rPr>
      </w:pPr>
      <w:r w:rsidRPr="007F1090">
        <w:rPr>
          <w:sz w:val="28"/>
          <w:szCs w:val="28"/>
        </w:rPr>
        <w:t xml:space="preserve">Формы взаимодействия неаллельных генов </w:t>
      </w:r>
    </w:p>
    <w:p w:rsidR="007F1090" w:rsidRPr="007F1090" w:rsidRDefault="007F1090" w:rsidP="00F20139">
      <w:pPr>
        <w:numPr>
          <w:ilvl w:val="0"/>
          <w:numId w:val="177"/>
        </w:numPr>
        <w:jc w:val="both"/>
        <w:rPr>
          <w:b/>
          <w:sz w:val="28"/>
          <w:szCs w:val="28"/>
        </w:rPr>
      </w:pPr>
      <w:r w:rsidRPr="007F1090">
        <w:rPr>
          <w:sz w:val="28"/>
          <w:szCs w:val="28"/>
        </w:rPr>
        <w:t>комплементарность,</w:t>
      </w:r>
    </w:p>
    <w:p w:rsidR="007F1090" w:rsidRPr="007F1090" w:rsidRDefault="007F1090" w:rsidP="00F20139">
      <w:pPr>
        <w:numPr>
          <w:ilvl w:val="0"/>
          <w:numId w:val="177"/>
        </w:numPr>
        <w:jc w:val="both"/>
        <w:rPr>
          <w:b/>
          <w:sz w:val="28"/>
          <w:szCs w:val="28"/>
        </w:rPr>
      </w:pPr>
      <w:r w:rsidRPr="007F1090">
        <w:rPr>
          <w:sz w:val="28"/>
          <w:szCs w:val="28"/>
        </w:rPr>
        <w:t xml:space="preserve">эпистаз, </w:t>
      </w:r>
    </w:p>
    <w:p w:rsidR="007F1090" w:rsidRPr="007F1090" w:rsidRDefault="007F1090" w:rsidP="00F20139">
      <w:pPr>
        <w:numPr>
          <w:ilvl w:val="0"/>
          <w:numId w:val="177"/>
        </w:numPr>
        <w:jc w:val="both"/>
        <w:rPr>
          <w:b/>
          <w:bCs/>
          <w:sz w:val="20"/>
          <w:szCs w:val="28"/>
          <w:lang w:val="en-US"/>
        </w:rPr>
      </w:pPr>
      <w:r w:rsidRPr="007F1090">
        <w:rPr>
          <w:sz w:val="28"/>
          <w:szCs w:val="28"/>
        </w:rPr>
        <w:t>полимерия.</w:t>
      </w:r>
    </w:p>
    <w:p w:rsidR="007F1090" w:rsidRPr="007F1090" w:rsidRDefault="007F1090" w:rsidP="00F20139">
      <w:pPr>
        <w:numPr>
          <w:ilvl w:val="0"/>
          <w:numId w:val="176"/>
        </w:numPr>
        <w:tabs>
          <w:tab w:val="num" w:pos="319"/>
        </w:tabs>
        <w:ind w:hanging="688"/>
        <w:jc w:val="both"/>
        <w:rPr>
          <w:b/>
          <w:bCs/>
          <w:sz w:val="20"/>
          <w:szCs w:val="28"/>
          <w:lang w:val="en-US"/>
        </w:rPr>
      </w:pPr>
      <w:r w:rsidRPr="007F1090">
        <w:rPr>
          <w:bCs/>
          <w:iCs/>
          <w:kern w:val="24"/>
          <w:sz w:val="28"/>
          <w:szCs w:val="28"/>
        </w:rPr>
        <w:t>Плейотропия</w:t>
      </w:r>
    </w:p>
    <w:p w:rsidR="007F1090" w:rsidRPr="007F1090" w:rsidRDefault="007F1090" w:rsidP="00F20139">
      <w:pPr>
        <w:numPr>
          <w:ilvl w:val="0"/>
          <w:numId w:val="176"/>
        </w:numPr>
        <w:tabs>
          <w:tab w:val="num" w:pos="177"/>
        </w:tabs>
        <w:ind w:left="460" w:hanging="425"/>
        <w:contextualSpacing/>
        <w:outlineLvl w:val="1"/>
        <w:rPr>
          <w:rFonts w:eastAsia="Calibri"/>
          <w:b/>
          <w:bCs/>
          <w:sz w:val="28"/>
          <w:szCs w:val="28"/>
          <w:lang w:val="en-US" w:eastAsia="en-US"/>
        </w:rPr>
      </w:pPr>
      <w:r w:rsidRPr="007F1090">
        <w:rPr>
          <w:rFonts w:eastAsia="Calibri"/>
          <w:bCs/>
          <w:iCs/>
          <w:kern w:val="24"/>
          <w:sz w:val="28"/>
          <w:szCs w:val="28"/>
          <w:lang w:eastAsia="en-US"/>
        </w:rPr>
        <w:t>Пенетрантность и экспрессивность</w:t>
      </w:r>
    </w:p>
    <w:p w:rsidR="007F1090" w:rsidRDefault="007F1090" w:rsidP="007F1090">
      <w:pPr>
        <w:contextualSpacing/>
        <w:outlineLvl w:val="1"/>
        <w:rPr>
          <w:rFonts w:eastAsia="Calibri"/>
          <w:bCs/>
          <w:iCs/>
          <w:kern w:val="24"/>
          <w:sz w:val="28"/>
          <w:szCs w:val="28"/>
          <w:lang w:eastAsia="en-US"/>
        </w:rPr>
      </w:pPr>
    </w:p>
    <w:p w:rsidR="009B5A3E" w:rsidRDefault="007F1090" w:rsidP="009B5A3E">
      <w:pPr>
        <w:ind w:firstLine="709"/>
        <w:jc w:val="center"/>
        <w:rPr>
          <w:rFonts w:eastAsia="Calibri"/>
          <w:b/>
          <w:sz w:val="28"/>
          <w:szCs w:val="28"/>
          <w:u w:val="single"/>
          <w:lang w:eastAsia="en-US"/>
        </w:rPr>
      </w:pPr>
      <w:r>
        <w:rPr>
          <w:rFonts w:eastAsia="Calibri"/>
          <w:b/>
          <w:sz w:val="28"/>
          <w:szCs w:val="28"/>
          <w:u w:val="single"/>
          <w:lang w:eastAsia="en-US"/>
        </w:rPr>
        <w:t>4</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rsidR="00587509" w:rsidRDefault="00587509" w:rsidP="009B5A3E">
      <w:pPr>
        <w:ind w:firstLine="709"/>
        <w:jc w:val="center"/>
        <w:rPr>
          <w:b/>
          <w:color w:val="000000"/>
          <w:sz w:val="28"/>
          <w:szCs w:val="28"/>
          <w:u w:val="single"/>
        </w:rPr>
      </w:pPr>
    </w:p>
    <w:p w:rsidR="007F1090" w:rsidRPr="007F1090" w:rsidRDefault="007F1090" w:rsidP="007F1090">
      <w:pPr>
        <w:jc w:val="both"/>
        <w:rPr>
          <w:rFonts w:eastAsia="Calibri"/>
          <w:u w:val="single"/>
          <w:lang w:val="en-US" w:eastAsia="en-US"/>
        </w:rPr>
      </w:pPr>
      <w:proofErr w:type="gramStart"/>
      <w:r w:rsidRPr="007F1090">
        <w:rPr>
          <w:rFonts w:eastAsia="Calibri"/>
          <w:bCs/>
          <w:iCs/>
          <w:u w:val="single"/>
          <w:lang w:val="en-US" w:eastAsia="en-US"/>
        </w:rPr>
        <w:t>Work 1.</w:t>
      </w:r>
      <w:proofErr w:type="gramEnd"/>
      <w:r w:rsidRPr="007F1090">
        <w:rPr>
          <w:rFonts w:eastAsia="Calibri"/>
          <w:bCs/>
          <w:iCs/>
          <w:u w:val="single"/>
          <w:lang w:val="en-US" w:eastAsia="en-US"/>
        </w:rPr>
        <w:t xml:space="preserve"> Solving of genetics problems</w:t>
      </w:r>
    </w:p>
    <w:p w:rsidR="007F1090" w:rsidRPr="007F1090" w:rsidRDefault="007F1090" w:rsidP="007F1090">
      <w:pPr>
        <w:jc w:val="both"/>
        <w:rPr>
          <w:rFonts w:eastAsia="Calibri"/>
          <w:lang w:val="en-US" w:eastAsia="en-US"/>
        </w:rPr>
      </w:pPr>
      <w:proofErr w:type="gramStart"/>
      <w:r w:rsidRPr="007F1090">
        <w:rPr>
          <w:rFonts w:eastAsia="Calibri"/>
          <w:bCs/>
          <w:iCs/>
          <w:lang w:val="en-US" w:eastAsia="en-US"/>
        </w:rPr>
        <w:t>Problem № 1.</w:t>
      </w:r>
      <w:proofErr w:type="gramEnd"/>
      <w:r w:rsidRPr="007F1090">
        <w:rPr>
          <w:rFonts w:eastAsia="Calibri"/>
          <w:bCs/>
          <w:iCs/>
          <w:lang w:val="en-US" w:eastAsia="en-US"/>
        </w:rPr>
        <w:t xml:space="preserve"> </w:t>
      </w:r>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
    <w:p w:rsidR="007F1090" w:rsidRPr="007F1090" w:rsidRDefault="007F1090" w:rsidP="007F1090">
      <w:pPr>
        <w:jc w:val="both"/>
        <w:rPr>
          <w:rFonts w:eastAsia="Calibri"/>
          <w:bCs/>
          <w:iCs/>
          <w:lang w:eastAsia="en-US"/>
        </w:rPr>
      </w:pPr>
      <w:r w:rsidRPr="007F1090">
        <w:rPr>
          <w:rFonts w:eastAsia="Calibri"/>
          <w:bCs/>
          <w:iCs/>
          <w:lang w:eastAsia="en-US"/>
        </w:rPr>
        <w:t>Задача №1. Наследование групп крови (АВО)</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 № 2.</w:t>
      </w:r>
      <w:proofErr w:type="gramEnd"/>
      <w:r w:rsidRPr="007F1090">
        <w:rPr>
          <w:rFonts w:eastAsia="Calibri"/>
          <w:bCs/>
          <w:iCs/>
          <w:lang w:val="en-US" w:eastAsia="en-US"/>
        </w:rPr>
        <w:t xml:space="preserve"> </w:t>
      </w:r>
      <w:proofErr w:type="gramStart"/>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roofErr w:type="gramEnd"/>
      <w:r w:rsidRPr="007F1090">
        <w:rPr>
          <w:rFonts w:eastAsia="Calibri"/>
          <w:lang w:val="en-US" w:eastAsia="en-US"/>
        </w:rPr>
        <w:t xml:space="preserve">  </w:t>
      </w:r>
      <w:r w:rsidRPr="007F1090">
        <w:rPr>
          <w:rFonts w:eastAsia="Calibri"/>
          <w:lang w:eastAsia="en-US"/>
        </w:rPr>
        <w:t>Наследование групп крови (АВО)</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w:t>
      </w:r>
      <w:r w:rsidRPr="00512E8A">
        <w:rPr>
          <w:rFonts w:eastAsia="Calibri"/>
          <w:bCs/>
          <w:iCs/>
          <w:lang w:val="en-US" w:eastAsia="en-US"/>
        </w:rPr>
        <w:t xml:space="preserve"> № 3.</w:t>
      </w:r>
      <w:proofErr w:type="gramEnd"/>
      <w:r w:rsidRPr="00512E8A">
        <w:rPr>
          <w:rFonts w:eastAsia="Calibri"/>
          <w:bCs/>
          <w:iCs/>
          <w:lang w:val="en-US" w:eastAsia="en-US"/>
        </w:rPr>
        <w:t xml:space="preserve"> </w:t>
      </w:r>
      <w:proofErr w:type="gramStart"/>
      <w:r w:rsidRPr="007F1090">
        <w:rPr>
          <w:rFonts w:eastAsia="Calibri"/>
          <w:color w:val="222222"/>
          <w:lang w:val="en-US" w:eastAsia="en-US"/>
        </w:rPr>
        <w:t>Inheritanceof</w:t>
      </w:r>
      <w:r w:rsidRPr="00512E8A">
        <w:rPr>
          <w:rFonts w:eastAsia="Calibri"/>
          <w:color w:val="222222"/>
          <w:lang w:val="en-US" w:eastAsia="en-US"/>
        </w:rPr>
        <w:t xml:space="preserve"> </w:t>
      </w:r>
      <w:r w:rsidRPr="007F1090">
        <w:rPr>
          <w:rFonts w:eastAsia="Calibri"/>
          <w:color w:val="222222"/>
          <w:lang w:val="en-US" w:eastAsia="en-US"/>
        </w:rPr>
        <w:t>blood</w:t>
      </w:r>
      <w:r w:rsidRPr="00512E8A">
        <w:rPr>
          <w:rFonts w:eastAsia="Calibri"/>
          <w:color w:val="222222"/>
          <w:lang w:val="en-US" w:eastAsia="en-US"/>
        </w:rPr>
        <w:t xml:space="preserve"> </w:t>
      </w:r>
      <w:r w:rsidRPr="007F1090">
        <w:rPr>
          <w:rFonts w:eastAsia="Calibri"/>
          <w:lang w:val="en-US" w:eastAsia="en-US"/>
        </w:rPr>
        <w:t>type</w:t>
      </w:r>
      <w:r w:rsidRPr="00512E8A">
        <w:rPr>
          <w:rFonts w:eastAsia="Calibri"/>
          <w:lang w:val="en-US" w:eastAsia="en-US"/>
        </w:rPr>
        <w:t xml:space="preserve"> (</w:t>
      </w:r>
      <w:r w:rsidRPr="007F1090">
        <w:rPr>
          <w:rFonts w:eastAsia="Calibri"/>
          <w:lang w:eastAsia="en-US"/>
        </w:rPr>
        <w:t>АВО</w:t>
      </w:r>
      <w:r w:rsidRPr="00512E8A">
        <w:rPr>
          <w:rFonts w:eastAsia="Calibri"/>
          <w:lang w:val="en-US" w:eastAsia="en-US"/>
        </w:rPr>
        <w:t>).</w:t>
      </w:r>
      <w:proofErr w:type="gramEnd"/>
      <w:r w:rsidRPr="00512E8A">
        <w:rPr>
          <w:rFonts w:eastAsia="Calibri"/>
          <w:lang w:val="en-US" w:eastAsia="en-US"/>
        </w:rPr>
        <w:t xml:space="preserve"> </w:t>
      </w:r>
      <w:r w:rsidRPr="007F1090">
        <w:rPr>
          <w:rFonts w:eastAsia="Calibri"/>
          <w:lang w:eastAsia="en-US"/>
        </w:rPr>
        <w:t>Наследование групп крови (АВО)</w:t>
      </w:r>
    </w:p>
    <w:p w:rsidR="007F1090" w:rsidRPr="00CB2511" w:rsidRDefault="007F1090" w:rsidP="007F1090">
      <w:pPr>
        <w:jc w:val="both"/>
        <w:rPr>
          <w:rFonts w:eastAsia="Calibri"/>
          <w:bCs/>
          <w:iCs/>
          <w:lang w:eastAsia="en-US"/>
        </w:rPr>
      </w:pPr>
      <w:proofErr w:type="gramStart"/>
      <w:r w:rsidRPr="007F1090">
        <w:rPr>
          <w:rFonts w:eastAsia="Calibri"/>
          <w:bCs/>
          <w:iCs/>
          <w:lang w:val="en-US" w:eastAsia="en-US"/>
        </w:rPr>
        <w:t>Problem № 4.</w:t>
      </w:r>
      <w:proofErr w:type="gramEnd"/>
      <w:r w:rsidRPr="007F1090">
        <w:rPr>
          <w:rFonts w:eastAsia="Calibri"/>
          <w:color w:val="222222"/>
          <w:lang w:val="en-US" w:eastAsia="en-US"/>
        </w:rPr>
        <w:t xml:space="preserve"> </w:t>
      </w:r>
      <w:proofErr w:type="gramStart"/>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roofErr w:type="gramEnd"/>
      <w:r w:rsidRPr="007F1090">
        <w:rPr>
          <w:rFonts w:eastAsia="Calibri"/>
          <w:lang w:val="en-US" w:eastAsia="en-US"/>
        </w:rPr>
        <w:t xml:space="preserve"> </w:t>
      </w:r>
      <w:r w:rsidRPr="007F1090">
        <w:rPr>
          <w:rFonts w:eastAsia="Calibri"/>
          <w:lang w:eastAsia="en-US"/>
        </w:rPr>
        <w:t>Наследование</w:t>
      </w:r>
      <w:r w:rsidRPr="00CB2511">
        <w:rPr>
          <w:rFonts w:eastAsia="Calibri"/>
          <w:lang w:eastAsia="en-US"/>
        </w:rPr>
        <w:t xml:space="preserve"> </w:t>
      </w:r>
      <w:r w:rsidRPr="007F1090">
        <w:rPr>
          <w:rFonts w:eastAsia="Calibri"/>
          <w:lang w:eastAsia="en-US"/>
        </w:rPr>
        <w:t>групп</w:t>
      </w:r>
      <w:r w:rsidRPr="00CB2511">
        <w:rPr>
          <w:rFonts w:eastAsia="Calibri"/>
          <w:lang w:eastAsia="en-US"/>
        </w:rPr>
        <w:t xml:space="preserve"> </w:t>
      </w:r>
      <w:r w:rsidRPr="007F1090">
        <w:rPr>
          <w:rFonts w:eastAsia="Calibri"/>
          <w:lang w:eastAsia="en-US"/>
        </w:rPr>
        <w:t>крови</w:t>
      </w:r>
      <w:r w:rsidRPr="00CB2511">
        <w:rPr>
          <w:rFonts w:eastAsia="Calibri"/>
          <w:lang w:eastAsia="en-US"/>
        </w:rPr>
        <w:t xml:space="preserve"> (</w:t>
      </w:r>
      <w:r w:rsidRPr="007F1090">
        <w:rPr>
          <w:rFonts w:eastAsia="Calibri"/>
          <w:lang w:eastAsia="en-US"/>
        </w:rPr>
        <w:t>АВО</w:t>
      </w:r>
      <w:r w:rsidRPr="00CB2511">
        <w:rPr>
          <w:rFonts w:eastAsia="Calibri"/>
          <w:lang w:eastAsia="en-US"/>
        </w:rPr>
        <w:t>)</w:t>
      </w:r>
    </w:p>
    <w:p w:rsidR="007F1090" w:rsidRPr="00512E8A" w:rsidRDefault="007F1090" w:rsidP="007F1090">
      <w:pPr>
        <w:jc w:val="both"/>
        <w:rPr>
          <w:rFonts w:eastAsia="Calibri"/>
          <w:bCs/>
          <w:iCs/>
          <w:lang w:val="en-US" w:eastAsia="en-US"/>
        </w:rPr>
      </w:pPr>
      <w:proofErr w:type="gramStart"/>
      <w:r w:rsidRPr="007F1090">
        <w:rPr>
          <w:rFonts w:eastAsia="Calibri"/>
          <w:bCs/>
          <w:iCs/>
          <w:lang w:val="en-US" w:eastAsia="en-US"/>
        </w:rPr>
        <w:t>Problem</w:t>
      </w:r>
      <w:r w:rsidRPr="00512E8A">
        <w:rPr>
          <w:rFonts w:eastAsia="Calibri"/>
          <w:bCs/>
          <w:iCs/>
          <w:lang w:val="en-US" w:eastAsia="en-US"/>
        </w:rPr>
        <w:t xml:space="preserve"> № 5.</w:t>
      </w:r>
      <w:proofErr w:type="gramEnd"/>
      <w:r w:rsidRPr="00512E8A">
        <w:rPr>
          <w:rFonts w:eastAsia="Calibri"/>
          <w:bCs/>
          <w:iCs/>
          <w:lang w:val="en-US" w:eastAsia="en-US"/>
        </w:rPr>
        <w:t xml:space="preserve"> </w:t>
      </w:r>
      <w:proofErr w:type="gramStart"/>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w:t>
      </w:r>
      <w:proofErr w:type="gramEnd"/>
      <w:r w:rsidRPr="007F1090">
        <w:rPr>
          <w:rFonts w:eastAsia="Calibri"/>
          <w:lang w:val="en-US" w:eastAsia="en-US"/>
        </w:rPr>
        <w:t xml:space="preserve"> </w:t>
      </w:r>
      <w:r w:rsidRPr="007F1090">
        <w:rPr>
          <w:rFonts w:eastAsia="Calibri"/>
          <w:lang w:eastAsia="en-US"/>
        </w:rPr>
        <w:t>Наследование</w:t>
      </w:r>
      <w:r w:rsidRPr="00512E8A">
        <w:rPr>
          <w:rFonts w:eastAsia="Calibri"/>
          <w:lang w:val="en-US" w:eastAsia="en-US"/>
        </w:rPr>
        <w:t xml:space="preserve"> </w:t>
      </w:r>
      <w:r w:rsidRPr="007F1090">
        <w:rPr>
          <w:rFonts w:eastAsia="Calibri"/>
          <w:lang w:eastAsia="en-US"/>
        </w:rPr>
        <w:t>групп</w:t>
      </w:r>
      <w:r w:rsidRPr="00512E8A">
        <w:rPr>
          <w:rFonts w:eastAsia="Calibri"/>
          <w:lang w:val="en-US" w:eastAsia="en-US"/>
        </w:rPr>
        <w:t xml:space="preserve"> </w:t>
      </w:r>
      <w:r w:rsidRPr="007F1090">
        <w:rPr>
          <w:rFonts w:eastAsia="Calibri"/>
          <w:lang w:eastAsia="en-US"/>
        </w:rPr>
        <w:t>крови</w:t>
      </w:r>
      <w:r w:rsidRPr="00512E8A">
        <w:rPr>
          <w:rFonts w:eastAsia="Calibri"/>
          <w:lang w:val="en-US" w:eastAsia="en-US"/>
        </w:rPr>
        <w:t xml:space="preserve"> (</w:t>
      </w:r>
      <w:r w:rsidRPr="007F1090">
        <w:rPr>
          <w:rFonts w:eastAsia="Calibri"/>
          <w:lang w:eastAsia="en-US"/>
        </w:rPr>
        <w:t>АВО</w:t>
      </w:r>
      <w:r w:rsidRPr="00512E8A">
        <w:rPr>
          <w:rFonts w:eastAsia="Calibri"/>
          <w:lang w:val="en-US" w:eastAsia="en-US"/>
        </w:rPr>
        <w:t>)</w:t>
      </w:r>
    </w:p>
    <w:p w:rsidR="007F1090" w:rsidRPr="007F1090" w:rsidRDefault="007F1090" w:rsidP="007F1090">
      <w:pPr>
        <w:jc w:val="both"/>
        <w:rPr>
          <w:rFonts w:eastAsia="Calibri"/>
          <w:lang w:val="en-US" w:eastAsia="en-US"/>
        </w:rPr>
      </w:pPr>
      <w:proofErr w:type="gramStart"/>
      <w:r w:rsidRPr="007F1090">
        <w:rPr>
          <w:rFonts w:eastAsia="Calibri"/>
          <w:bCs/>
          <w:iCs/>
          <w:lang w:val="en-US" w:eastAsia="en-US"/>
        </w:rPr>
        <w:t>Problem</w:t>
      </w:r>
      <w:r w:rsidRPr="00512E8A">
        <w:rPr>
          <w:rFonts w:eastAsia="Calibri"/>
          <w:bCs/>
          <w:iCs/>
          <w:lang w:val="en-US" w:eastAsia="en-US"/>
        </w:rPr>
        <w:t xml:space="preserve"> № 6.</w:t>
      </w:r>
      <w:proofErr w:type="gramEnd"/>
      <w:r w:rsidRPr="00512E8A">
        <w:rPr>
          <w:rFonts w:eastAsia="Calibri"/>
          <w:color w:val="222222"/>
          <w:lang w:val="en-US" w:eastAsia="en-US"/>
        </w:rPr>
        <w:t xml:space="preserve"> </w:t>
      </w:r>
      <w:r w:rsidRPr="007F1090">
        <w:rPr>
          <w:rFonts w:eastAsia="Calibri"/>
          <w:color w:val="222222"/>
          <w:lang w:val="en-US" w:eastAsia="en-US"/>
        </w:rPr>
        <w:t xml:space="preserve">Inheritance of blood </w:t>
      </w:r>
      <w:r w:rsidRPr="007F1090">
        <w:rPr>
          <w:rFonts w:eastAsia="Calibri"/>
          <w:lang w:val="en-US" w:eastAsia="en-US"/>
        </w:rPr>
        <w:t>type (</w:t>
      </w:r>
      <w:r w:rsidRPr="007F1090">
        <w:rPr>
          <w:rFonts w:eastAsia="Calibri"/>
          <w:lang w:eastAsia="en-US"/>
        </w:rPr>
        <w:t>АВО</w:t>
      </w:r>
      <w:r w:rsidRPr="007F1090">
        <w:rPr>
          <w:rFonts w:eastAsia="Calibri"/>
          <w:lang w:val="en-US" w:eastAsia="en-US"/>
        </w:rPr>
        <w:t xml:space="preserve">) and </w:t>
      </w:r>
      <w:r w:rsidRPr="007F1090">
        <w:rPr>
          <w:rFonts w:eastAsia="Calibri"/>
          <w:lang w:eastAsia="en-US"/>
        </w:rPr>
        <w:t>Х</w:t>
      </w:r>
      <w:r w:rsidRPr="007F1090">
        <w:rPr>
          <w:rFonts w:eastAsia="Calibri"/>
          <w:lang w:val="en-US" w:eastAsia="en-US"/>
        </w:rPr>
        <w:t xml:space="preserve">-linked traits </w:t>
      </w:r>
    </w:p>
    <w:p w:rsidR="007F1090" w:rsidRPr="007F1090" w:rsidRDefault="007F1090" w:rsidP="007F1090">
      <w:pPr>
        <w:jc w:val="both"/>
        <w:rPr>
          <w:rFonts w:eastAsia="Calibri"/>
          <w:bCs/>
          <w:iCs/>
          <w:lang w:eastAsia="en-US"/>
        </w:rPr>
      </w:pPr>
      <w:r w:rsidRPr="007F1090">
        <w:rPr>
          <w:rFonts w:eastAsia="Calibri"/>
          <w:lang w:eastAsia="en-US"/>
        </w:rPr>
        <w:t>Задача №6. Наследование групп крови (АВО) и признаков, сцепленных с Х-хромосомой.</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w:t>
      </w:r>
      <w:r w:rsidRPr="007F1090">
        <w:rPr>
          <w:rFonts w:eastAsia="Calibri"/>
          <w:bCs/>
          <w:iCs/>
          <w:lang w:eastAsia="en-US"/>
        </w:rPr>
        <w:t xml:space="preserve"> № 7.</w:t>
      </w:r>
      <w:proofErr w:type="gramEnd"/>
      <w:r w:rsidRPr="007F1090">
        <w:rPr>
          <w:rFonts w:eastAsia="Calibri"/>
          <w:bCs/>
          <w:iCs/>
          <w:lang w:eastAsia="en-US"/>
        </w:rPr>
        <w:t xml:space="preserve"> </w:t>
      </w:r>
      <w:proofErr w:type="gramStart"/>
      <w:r w:rsidRPr="007F1090">
        <w:rPr>
          <w:rFonts w:eastAsia="Calibri"/>
          <w:bCs/>
          <w:lang w:val="en-US" w:eastAsia="en-US"/>
        </w:rPr>
        <w:t>Linked</w:t>
      </w:r>
      <w:r w:rsidRPr="007F1090">
        <w:rPr>
          <w:rFonts w:eastAsia="Calibri"/>
          <w:bCs/>
          <w:lang w:eastAsia="en-US"/>
        </w:rPr>
        <w:t xml:space="preserve"> </w:t>
      </w:r>
      <w:r w:rsidRPr="007F1090">
        <w:rPr>
          <w:rFonts w:eastAsia="Calibri"/>
          <w:bCs/>
          <w:lang w:val="en-US" w:eastAsia="en-US"/>
        </w:rPr>
        <w:t>inheritance</w:t>
      </w:r>
      <w:r w:rsidRPr="007F1090">
        <w:rPr>
          <w:rFonts w:eastAsia="Calibri"/>
          <w:bCs/>
          <w:lang w:eastAsia="en-US"/>
        </w:rPr>
        <w:t>.</w:t>
      </w:r>
      <w:proofErr w:type="gramEnd"/>
      <w:r w:rsidRPr="007F1090">
        <w:rPr>
          <w:rFonts w:eastAsia="Calibri"/>
          <w:bCs/>
          <w:lang w:eastAsia="en-US"/>
        </w:rPr>
        <w:t xml:space="preserve"> </w:t>
      </w:r>
      <w:r w:rsidRPr="007F1090">
        <w:rPr>
          <w:rFonts w:eastAsia="Calibri"/>
          <w:bCs/>
          <w:iCs/>
          <w:lang w:eastAsia="en-US"/>
        </w:rPr>
        <w:t>Задача №7. Сцепленное наследование</w:t>
      </w:r>
    </w:p>
    <w:p w:rsidR="007F1090" w:rsidRPr="007F1090" w:rsidRDefault="007F1090" w:rsidP="007F1090">
      <w:pPr>
        <w:jc w:val="both"/>
        <w:rPr>
          <w:rFonts w:eastAsia="Calibri"/>
          <w:lang w:val="en-US" w:eastAsia="en-US"/>
        </w:rPr>
      </w:pPr>
      <w:proofErr w:type="gramStart"/>
      <w:r w:rsidRPr="007F1090">
        <w:rPr>
          <w:rFonts w:eastAsia="Calibri"/>
          <w:lang w:val="en-US" w:eastAsia="en-US"/>
        </w:rPr>
        <w:t>Problem № 8.</w:t>
      </w:r>
      <w:proofErr w:type="gramEnd"/>
      <w:r w:rsidRPr="007F1090">
        <w:rPr>
          <w:rFonts w:eastAsia="Calibri"/>
          <w:lang w:val="en-US" w:eastAsia="en-US"/>
        </w:rPr>
        <w:t xml:space="preserve"> </w:t>
      </w:r>
      <w:proofErr w:type="gramStart"/>
      <w:r w:rsidRPr="007F1090">
        <w:rPr>
          <w:rFonts w:eastAsia="Calibri"/>
          <w:lang w:val="en-US" w:eastAsia="en-US"/>
        </w:rPr>
        <w:t>Incomplete dominance.</w:t>
      </w:r>
      <w:proofErr w:type="gramEnd"/>
      <w:r w:rsidRPr="007F1090">
        <w:rPr>
          <w:rFonts w:eastAsia="Calibri"/>
          <w:lang w:val="en-US" w:eastAsia="en-US"/>
        </w:rPr>
        <w:t xml:space="preserve"> </w:t>
      </w:r>
      <w:r w:rsidRPr="007F1090">
        <w:rPr>
          <w:rFonts w:eastAsia="Calibri"/>
          <w:lang w:eastAsia="en-US"/>
        </w:rPr>
        <w:t>Задача</w:t>
      </w:r>
      <w:r w:rsidRPr="007F1090">
        <w:rPr>
          <w:rFonts w:eastAsia="Calibri"/>
          <w:lang w:val="en-US" w:eastAsia="en-US"/>
        </w:rPr>
        <w:t xml:space="preserve"> №8. </w:t>
      </w:r>
      <w:r w:rsidRPr="007F1090">
        <w:rPr>
          <w:rFonts w:eastAsia="Calibri"/>
          <w:lang w:eastAsia="en-US"/>
        </w:rPr>
        <w:t>Неполное</w:t>
      </w:r>
      <w:r w:rsidRPr="007F1090">
        <w:rPr>
          <w:rFonts w:eastAsia="Calibri"/>
          <w:lang w:val="en-US" w:eastAsia="en-US"/>
        </w:rPr>
        <w:t xml:space="preserve"> </w:t>
      </w:r>
      <w:r w:rsidRPr="007F1090">
        <w:rPr>
          <w:rFonts w:eastAsia="Calibri"/>
          <w:lang w:eastAsia="en-US"/>
        </w:rPr>
        <w:t>доминирование</w:t>
      </w:r>
    </w:p>
    <w:p w:rsidR="007F1090" w:rsidRPr="007F1090" w:rsidRDefault="007F1090" w:rsidP="007F1090">
      <w:pPr>
        <w:jc w:val="both"/>
        <w:rPr>
          <w:rFonts w:eastAsia="Calibri"/>
          <w:bCs/>
          <w:iCs/>
          <w:lang w:eastAsia="en-US"/>
        </w:rPr>
      </w:pPr>
      <w:proofErr w:type="gramStart"/>
      <w:r w:rsidRPr="007F1090">
        <w:rPr>
          <w:rFonts w:eastAsia="Calibri"/>
          <w:bCs/>
          <w:iCs/>
          <w:lang w:val="en-US" w:eastAsia="en-US"/>
        </w:rPr>
        <w:t>Problem № 9.</w:t>
      </w:r>
      <w:proofErr w:type="gramEnd"/>
      <w:r w:rsidRPr="007F1090">
        <w:rPr>
          <w:rFonts w:eastAsia="Calibri"/>
          <w:bCs/>
          <w:iCs/>
          <w:lang w:val="en-US" w:eastAsia="en-US"/>
        </w:rPr>
        <w:t xml:space="preserve"> </w:t>
      </w:r>
      <w:proofErr w:type="gramStart"/>
      <w:r w:rsidRPr="007F1090">
        <w:rPr>
          <w:rFonts w:eastAsia="Calibri"/>
          <w:bCs/>
          <w:iCs/>
          <w:kern w:val="24"/>
          <w:lang w:val="en-US" w:eastAsia="en-US"/>
        </w:rPr>
        <w:t>Interactions between non-allelic genes.</w:t>
      </w:r>
      <w:proofErr w:type="gramEnd"/>
      <w:r w:rsidRPr="007F1090">
        <w:rPr>
          <w:rFonts w:eastAsia="Calibri"/>
          <w:bCs/>
          <w:iCs/>
          <w:kern w:val="24"/>
          <w:lang w:val="en-US" w:eastAsia="en-US"/>
        </w:rPr>
        <w:t xml:space="preserve"> </w:t>
      </w:r>
      <w:r w:rsidRPr="007F1090">
        <w:rPr>
          <w:rFonts w:eastAsia="Calibri"/>
          <w:bCs/>
          <w:iCs/>
          <w:lang w:val="en-US" w:eastAsia="en-US"/>
        </w:rPr>
        <w:t>Complementation</w:t>
      </w:r>
    </w:p>
    <w:p w:rsidR="007F1090" w:rsidRPr="007F1090" w:rsidRDefault="007F1090" w:rsidP="007F1090">
      <w:pPr>
        <w:jc w:val="both"/>
        <w:rPr>
          <w:rFonts w:eastAsia="Calibri"/>
          <w:bCs/>
          <w:iCs/>
          <w:lang w:val="en-US" w:eastAsia="en-US"/>
        </w:rPr>
      </w:pPr>
      <w:r w:rsidRPr="007F1090">
        <w:rPr>
          <w:rFonts w:eastAsia="Calibri"/>
          <w:bCs/>
          <w:iCs/>
          <w:lang w:eastAsia="en-US"/>
        </w:rPr>
        <w:t>Задача №9. Взаимодействие неаллельных генов. Комплиментарность</w:t>
      </w:r>
    </w:p>
    <w:p w:rsidR="007F1090" w:rsidRPr="00512E8A" w:rsidRDefault="007F1090" w:rsidP="007F1090">
      <w:pPr>
        <w:jc w:val="both"/>
        <w:rPr>
          <w:rFonts w:eastAsia="Calibri"/>
          <w:lang w:val="en-US" w:eastAsia="en-US"/>
        </w:rPr>
      </w:pPr>
      <w:proofErr w:type="gramStart"/>
      <w:r w:rsidRPr="007F1090">
        <w:rPr>
          <w:rFonts w:eastAsia="Calibri"/>
          <w:bCs/>
          <w:iCs/>
          <w:lang w:val="en-US" w:eastAsia="en-US"/>
        </w:rPr>
        <w:t>Problem № 10.</w:t>
      </w:r>
      <w:proofErr w:type="gramEnd"/>
      <w:r w:rsidRPr="007F1090">
        <w:rPr>
          <w:rFonts w:eastAsia="Calibri"/>
          <w:bCs/>
          <w:iCs/>
          <w:lang w:val="en-US" w:eastAsia="en-US"/>
        </w:rPr>
        <w:t xml:space="preserve"> </w:t>
      </w:r>
      <w:proofErr w:type="gramStart"/>
      <w:r w:rsidRPr="007F1090">
        <w:rPr>
          <w:rFonts w:eastAsia="Calibri"/>
          <w:bCs/>
          <w:iCs/>
          <w:lang w:val="en-US" w:eastAsia="en-US"/>
        </w:rPr>
        <w:t>Additive Gene Interaction.</w:t>
      </w:r>
      <w:proofErr w:type="gramEnd"/>
      <w:r w:rsidRPr="007F1090">
        <w:rPr>
          <w:rFonts w:eastAsia="Calibri"/>
          <w:bCs/>
          <w:iCs/>
          <w:lang w:val="en-US" w:eastAsia="en-US"/>
        </w:rPr>
        <w:t xml:space="preserve"> </w:t>
      </w:r>
      <w:proofErr w:type="gramStart"/>
      <w:r w:rsidRPr="007F1090">
        <w:rPr>
          <w:rFonts w:eastAsia="Calibri"/>
          <w:lang w:val="en-US" w:eastAsia="en-US"/>
        </w:rPr>
        <w:t>Polymeria</w:t>
      </w:r>
      <w:r w:rsidRPr="00512E8A">
        <w:rPr>
          <w:rFonts w:eastAsia="Calibri"/>
          <w:lang w:val="en-US" w:eastAsia="en-US"/>
        </w:rPr>
        <w:t>.</w:t>
      </w:r>
      <w:proofErr w:type="gramEnd"/>
    </w:p>
    <w:p w:rsidR="007F1090" w:rsidRPr="007F1090" w:rsidRDefault="007F1090" w:rsidP="007F1090">
      <w:pPr>
        <w:jc w:val="both"/>
        <w:rPr>
          <w:rFonts w:eastAsia="Calibri"/>
          <w:bCs/>
          <w:iCs/>
          <w:lang w:eastAsia="en-US"/>
        </w:rPr>
      </w:pPr>
      <w:r w:rsidRPr="007F1090">
        <w:rPr>
          <w:rFonts w:eastAsia="Calibri"/>
          <w:lang w:eastAsia="en-US"/>
        </w:rPr>
        <w:t>Задача №10. Кумулятивное взаимодействие генов. Полимерия.</w:t>
      </w:r>
    </w:p>
    <w:p w:rsidR="00587509" w:rsidRPr="00587509" w:rsidRDefault="00587509" w:rsidP="009B5A3E">
      <w:pPr>
        <w:ind w:firstLine="709"/>
        <w:jc w:val="center"/>
        <w:rPr>
          <w:b/>
          <w:i/>
          <w:color w:val="000000"/>
          <w:sz w:val="28"/>
          <w:szCs w:val="28"/>
          <w:u w:val="single"/>
        </w:rPr>
      </w:pPr>
    </w:p>
    <w:p w:rsidR="008E10BB" w:rsidRPr="00E05D22" w:rsidRDefault="00FB60A8" w:rsidP="008E10BB">
      <w:pPr>
        <w:ind w:firstLine="709"/>
        <w:jc w:val="both"/>
        <w:rPr>
          <w:b/>
          <w:color w:val="000000"/>
          <w:sz w:val="28"/>
          <w:szCs w:val="28"/>
        </w:rPr>
      </w:pPr>
      <w:r w:rsidRPr="00321A77">
        <w:rPr>
          <w:b/>
          <w:color w:val="000000"/>
          <w:sz w:val="28"/>
          <w:szCs w:val="28"/>
        </w:rPr>
        <w:t>Тема 1.</w:t>
      </w:r>
      <w:r w:rsidRPr="00321A77">
        <w:rPr>
          <w:b/>
          <w:color w:val="000000"/>
        </w:rPr>
        <w:t xml:space="preserve"> </w:t>
      </w:r>
      <w:r w:rsidR="007F1090" w:rsidRPr="007F1090">
        <w:rPr>
          <w:b/>
          <w:color w:val="000000"/>
          <w:sz w:val="28"/>
          <w:szCs w:val="28"/>
        </w:rPr>
        <w:t>Изменчивость и наследственные болезни.</w:t>
      </w:r>
    </w:p>
    <w:p w:rsidR="007F1090" w:rsidRPr="00E05D22" w:rsidRDefault="007F1090" w:rsidP="008E10BB">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lastRenderedPageBreak/>
        <w:t xml:space="preserve">3. </w:t>
      </w:r>
      <w:r w:rsidRPr="003D1FA7">
        <w:rPr>
          <w:color w:val="000000"/>
          <w:sz w:val="28"/>
          <w:szCs w:val="28"/>
        </w:rPr>
        <w:t xml:space="preserve">контроль выполнения </w:t>
      </w:r>
      <w:r w:rsidR="009A4EB8">
        <w:rPr>
          <w:color w:val="000000"/>
          <w:sz w:val="28"/>
          <w:szCs w:val="28"/>
        </w:rPr>
        <w:t xml:space="preserve">практических </w:t>
      </w:r>
      <w:r w:rsidRPr="003D1FA7">
        <w:rPr>
          <w:color w:val="000000"/>
          <w:sz w:val="28"/>
          <w:szCs w:val="28"/>
        </w:rPr>
        <w:t>заданий в рабочей тетради</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8E10BB" w:rsidRDefault="008E10BB" w:rsidP="009B5A3E">
      <w:pPr>
        <w:pStyle w:val="af"/>
        <w:widowControl w:val="0"/>
        <w:jc w:val="center"/>
        <w:rPr>
          <w:rFonts w:ascii="Times New Roman" w:hAnsi="Times New Roman" w:cs="Times New Roman"/>
          <w:b/>
          <w:sz w:val="28"/>
          <w:szCs w:val="28"/>
          <w:u w:val="single"/>
        </w:rPr>
      </w:pPr>
    </w:p>
    <w:p w:rsidR="007F1090" w:rsidRPr="00E05D22" w:rsidRDefault="007F1090" w:rsidP="007F1090">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7F1090" w:rsidRDefault="007F1090" w:rsidP="007F1090">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bCs/>
          <w:iCs/>
          <w:sz w:val="28"/>
          <w:szCs w:val="28"/>
          <w:lang w:val="en-US"/>
        </w:rPr>
        <w:t xml:space="preserve">1. </w:t>
      </w:r>
      <w:r w:rsidRPr="007F1090">
        <w:rPr>
          <w:rFonts w:eastAsia="Calibri"/>
          <w:bCs/>
          <w:sz w:val="28"/>
          <w:szCs w:val="28"/>
          <w:lang w:val="en-US" w:eastAsia="en-US"/>
        </w:rPr>
        <w:t>Trisomy is a</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chromosomal</w:t>
      </w:r>
      <w:proofErr w:type="gramEnd"/>
      <w:r w:rsidRPr="007F1090">
        <w:rPr>
          <w:rFonts w:eastAsia="Calibri"/>
          <w:bCs/>
          <w:sz w:val="28"/>
          <w:szCs w:val="28"/>
          <w:lang w:val="en-US" w:eastAsia="en-US"/>
        </w:rPr>
        <w:t xml:space="preserve"> aberration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genous</w:t>
      </w:r>
      <w:proofErr w:type="gramEnd"/>
      <w:r w:rsidRPr="007F1090">
        <w:rPr>
          <w:rFonts w:eastAsia="Calibri"/>
          <w:bCs/>
          <w:sz w:val="28"/>
          <w:szCs w:val="28"/>
          <w:lang w:val="en-US" w:eastAsia="en-US"/>
        </w:rPr>
        <w:t xml:space="preserve"> mutation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polyploidy</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heteroploidy</w:t>
      </w:r>
      <w:proofErr w:type="gramEnd"/>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2. </w:t>
      </w:r>
      <w:r w:rsidRPr="007F1090">
        <w:rPr>
          <w:rFonts w:eastAsia="Calibri"/>
          <w:bCs/>
          <w:sz w:val="28"/>
          <w:szCs w:val="28"/>
          <w:lang w:val="en-US" w:eastAsia="en-US"/>
        </w:rPr>
        <w:t>To the reasons combinative variability does not concern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casual</w:t>
      </w:r>
      <w:proofErr w:type="gramEnd"/>
      <w:r w:rsidRPr="007F1090">
        <w:rPr>
          <w:rFonts w:eastAsia="Calibri"/>
          <w:bCs/>
          <w:sz w:val="28"/>
          <w:szCs w:val="28"/>
          <w:lang w:val="en-US" w:eastAsia="en-US"/>
        </w:rPr>
        <w:t xml:space="preserve"> choice of gametes at fertilisation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spontaneous</w:t>
      </w:r>
      <w:proofErr w:type="gramEnd"/>
      <w:r w:rsidRPr="007F1090">
        <w:rPr>
          <w:rFonts w:eastAsia="Calibri"/>
          <w:bCs/>
          <w:sz w:val="28"/>
          <w:szCs w:val="28"/>
          <w:lang w:val="en-US" w:eastAsia="en-US"/>
        </w:rPr>
        <w:t xml:space="preserve"> mutagenesis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crossing-over</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independent</w:t>
      </w:r>
      <w:proofErr w:type="gramEnd"/>
      <w:r w:rsidRPr="007F1090">
        <w:rPr>
          <w:rFonts w:eastAsia="Calibri"/>
          <w:bCs/>
          <w:sz w:val="28"/>
          <w:szCs w:val="28"/>
          <w:lang w:val="en-US" w:eastAsia="en-US"/>
        </w:rPr>
        <w:t xml:space="preserve"> distribution of chromosomes in meiosis</w:t>
      </w:r>
    </w:p>
    <w:p w:rsidR="007F1090" w:rsidRDefault="007F1090" w:rsidP="007F1090">
      <w:pPr>
        <w:tabs>
          <w:tab w:val="left" w:pos="720"/>
        </w:tabs>
        <w:autoSpaceDE w:val="0"/>
        <w:autoSpaceDN w:val="0"/>
        <w:adjustRightInd w:val="0"/>
        <w:jc w:val="both"/>
        <w:rPr>
          <w:bCs/>
          <w:iCs/>
          <w:sz w:val="28"/>
          <w:szCs w:val="28"/>
          <w:lang w:val="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bCs/>
          <w:iCs/>
          <w:sz w:val="28"/>
          <w:szCs w:val="28"/>
          <w:lang w:val="en-US"/>
        </w:rPr>
        <w:t xml:space="preserve">3. </w:t>
      </w:r>
      <w:r w:rsidRPr="007F1090">
        <w:rPr>
          <w:rFonts w:eastAsia="Calibri"/>
          <w:bCs/>
          <w:sz w:val="28"/>
          <w:szCs w:val="28"/>
          <w:lang w:val="en-US" w:eastAsia="en-US"/>
        </w:rPr>
        <w:t>To characteristics of the genotypical variability does not concern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change</w:t>
      </w:r>
      <w:proofErr w:type="gramEnd"/>
      <w:r w:rsidRPr="007F1090">
        <w:rPr>
          <w:rFonts w:eastAsia="Calibri"/>
          <w:bCs/>
          <w:sz w:val="28"/>
          <w:szCs w:val="28"/>
          <w:lang w:val="en-US" w:eastAsia="en-US"/>
        </w:rPr>
        <w:t xml:space="preserve"> of a genotype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inherited</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has</w:t>
      </w:r>
      <w:proofErr w:type="gramEnd"/>
      <w:r w:rsidRPr="007F1090">
        <w:rPr>
          <w:rFonts w:eastAsia="Calibri"/>
          <w:bCs/>
          <w:sz w:val="28"/>
          <w:szCs w:val="28"/>
          <w:lang w:val="en-US" w:eastAsia="en-US"/>
        </w:rPr>
        <w:t xml:space="preserve"> evolutionary value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not inherited</w:t>
      </w:r>
    </w:p>
    <w:p w:rsidR="007F1090" w:rsidRDefault="007F1090" w:rsidP="007F1090">
      <w:pPr>
        <w:tabs>
          <w:tab w:val="left" w:pos="720"/>
        </w:tabs>
        <w:autoSpaceDE w:val="0"/>
        <w:autoSpaceDN w:val="0"/>
        <w:adjustRightInd w:val="0"/>
        <w:jc w:val="both"/>
        <w:rPr>
          <w:rFonts w:eastAsia="Calibri"/>
          <w:bCs/>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4. Genomic mutations are associated with</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structure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number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a</w:t>
      </w:r>
      <w:proofErr w:type="gramEnd"/>
      <w:r w:rsidRPr="007F1090">
        <w:rPr>
          <w:rFonts w:eastAsia="Calibri"/>
          <w:bCs/>
          <w:sz w:val="28"/>
          <w:szCs w:val="28"/>
          <w:lang w:val="en-US" w:eastAsia="en-US"/>
        </w:rPr>
        <w:t xml:space="preserve"> change in one codon</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a</w:t>
      </w:r>
      <w:proofErr w:type="gramEnd"/>
      <w:r w:rsidRPr="007F1090">
        <w:rPr>
          <w:rFonts w:eastAsia="Calibri"/>
          <w:bCs/>
          <w:sz w:val="28"/>
          <w:szCs w:val="28"/>
          <w:lang w:val="en-US" w:eastAsia="en-US"/>
        </w:rPr>
        <w:t xml:space="preserve"> rearrangement of parts between nonhomologous chromosomes</w:t>
      </w:r>
    </w:p>
    <w:p w:rsidR="007F1090" w:rsidRDefault="007F1090" w:rsidP="007F1090">
      <w:pPr>
        <w:tabs>
          <w:tab w:val="left" w:pos="720"/>
        </w:tabs>
        <w:jc w:val="both"/>
        <w:rPr>
          <w:rFonts w:eastAsia="Calibri"/>
          <w:sz w:val="28"/>
          <w:szCs w:val="28"/>
          <w:lang w:val="en-US"/>
        </w:rPr>
      </w:pPr>
    </w:p>
    <w:p w:rsidR="007F1090" w:rsidRPr="007F1090" w:rsidRDefault="007F1090" w:rsidP="007F1090">
      <w:pPr>
        <w:tabs>
          <w:tab w:val="left" w:pos="720"/>
        </w:tabs>
        <w:jc w:val="both"/>
        <w:rPr>
          <w:rFonts w:eastAsia="Calibri"/>
          <w:sz w:val="28"/>
          <w:szCs w:val="28"/>
          <w:lang w:val="en-US"/>
        </w:rPr>
      </w:pPr>
      <w:r w:rsidRPr="007F1090">
        <w:rPr>
          <w:rFonts w:eastAsia="Calibri"/>
          <w:sz w:val="28"/>
          <w:szCs w:val="28"/>
          <w:lang w:val="en-US"/>
        </w:rPr>
        <w:t xml:space="preserve">5. Karyotype at a Down </w:t>
      </w:r>
      <w:proofErr w:type="gramStart"/>
      <w:r w:rsidRPr="007F1090">
        <w:rPr>
          <w:rFonts w:eastAsia="Calibri"/>
          <w:sz w:val="28"/>
          <w:szCs w:val="28"/>
          <w:lang w:val="en-US"/>
        </w:rPr>
        <w:t>Syndrome</w:t>
      </w:r>
      <w:proofErr w:type="gramEnd"/>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47, 18+</w:t>
      </w:r>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47, 21+</w:t>
      </w:r>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47, XXY</w:t>
      </w:r>
    </w:p>
    <w:p w:rsidR="007F1090" w:rsidRPr="007F1090" w:rsidRDefault="007F1090" w:rsidP="00F20139">
      <w:pPr>
        <w:numPr>
          <w:ilvl w:val="0"/>
          <w:numId w:val="184"/>
        </w:numPr>
        <w:tabs>
          <w:tab w:val="left" w:pos="720"/>
        </w:tabs>
        <w:ind w:left="0" w:firstLine="0"/>
        <w:jc w:val="both"/>
        <w:rPr>
          <w:rFonts w:eastAsia="Calibri"/>
          <w:sz w:val="28"/>
          <w:szCs w:val="28"/>
          <w:lang w:val="en-US"/>
        </w:rPr>
      </w:pPr>
      <w:r w:rsidRPr="007F1090">
        <w:rPr>
          <w:rFonts w:eastAsia="Calibri"/>
          <w:sz w:val="28"/>
          <w:szCs w:val="28"/>
          <w:lang w:val="en-US"/>
        </w:rPr>
        <w:t>46, 5p</w:t>
      </w:r>
      <w:r w:rsidRPr="007F1090">
        <w:rPr>
          <w:rFonts w:eastAsia="Calibri"/>
          <w:sz w:val="28"/>
          <w:szCs w:val="28"/>
          <w:vertAlign w:val="superscript"/>
          <w:lang w:val="en-US"/>
        </w:rPr>
        <w:t>-</w:t>
      </w:r>
    </w:p>
    <w:p w:rsidR="007F1090" w:rsidRDefault="007F1090" w:rsidP="007F1090">
      <w:pPr>
        <w:tabs>
          <w:tab w:val="left" w:pos="720"/>
          <w:tab w:val="left" w:pos="90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 w:val="left" w:pos="90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6. </w:t>
      </w:r>
      <w:r w:rsidRPr="007F1090">
        <w:rPr>
          <w:rFonts w:eastAsia="Calibri"/>
          <w:bCs/>
          <w:sz w:val="28"/>
          <w:szCs w:val="28"/>
          <w:lang w:val="en-US" w:eastAsia="en-US"/>
        </w:rPr>
        <w:t>The exchange of a chromosome’s segment material between two unhomological chromosomes is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deletion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translocation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inversion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duplication</w:t>
      </w:r>
      <w:proofErr w:type="gramEnd"/>
      <w:r w:rsidRPr="007F1090">
        <w:rPr>
          <w:rFonts w:eastAsia="Calibri"/>
          <w:bCs/>
          <w:sz w:val="28"/>
          <w:szCs w:val="28"/>
          <w:lang w:val="en-US" w:eastAsia="en-US"/>
        </w:rPr>
        <w:t xml:space="preserve"> </w:t>
      </w:r>
    </w:p>
    <w:p w:rsidR="007F1090" w:rsidRDefault="007F1090" w:rsidP="007F1090">
      <w:pPr>
        <w:tabs>
          <w:tab w:val="left" w:pos="720"/>
        </w:tabs>
        <w:autoSpaceDE w:val="0"/>
        <w:autoSpaceDN w:val="0"/>
        <w:adjustRightInd w:val="0"/>
        <w:jc w:val="both"/>
        <w:rPr>
          <w:rFonts w:eastAsia="Calibri"/>
          <w:bCs/>
          <w:color w:val="000000"/>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sidRPr="007F1090">
        <w:rPr>
          <w:rFonts w:eastAsia="Calibri"/>
          <w:bCs/>
          <w:color w:val="000000"/>
          <w:sz w:val="28"/>
          <w:szCs w:val="28"/>
          <w:lang w:val="en-US" w:eastAsia="en-US"/>
        </w:rPr>
        <w:t>7. T</w:t>
      </w:r>
      <w:r w:rsidRPr="007F1090">
        <w:rPr>
          <w:rFonts w:eastAsia="Calibri"/>
          <w:bCs/>
          <w:color w:val="000000"/>
          <w:sz w:val="28"/>
          <w:szCs w:val="28"/>
          <w:lang w:val="en-US"/>
        </w:rPr>
        <w:t>he</w:t>
      </w:r>
      <w:r w:rsidRPr="007F1090">
        <w:rPr>
          <w:rFonts w:eastAsia="Calibri"/>
          <w:bCs/>
          <w:color w:val="000000"/>
          <w:sz w:val="28"/>
          <w:szCs w:val="28"/>
          <w:lang w:val="en-US" w:eastAsia="en-US"/>
        </w:rPr>
        <w:t xml:space="preserve"> </w:t>
      </w:r>
      <w:r w:rsidRPr="007F1090">
        <w:rPr>
          <w:rFonts w:eastAsia="Calibri"/>
          <w:bCs/>
          <w:color w:val="000000"/>
          <w:sz w:val="28"/>
          <w:szCs w:val="28"/>
          <w:lang w:val="en-US"/>
        </w:rPr>
        <w:t>degree to which a genotype is expressed in the phenotype</w:t>
      </w:r>
      <w:r w:rsidRPr="007F1090">
        <w:rPr>
          <w:rFonts w:eastAsia="Calibri"/>
          <w:bCs/>
          <w:color w:val="000000"/>
          <w:sz w:val="28"/>
          <w:szCs w:val="28"/>
          <w:lang w:val="en-US" w:eastAsia="en-US"/>
        </w:rPr>
        <w:t xml:space="preserve"> </w:t>
      </w:r>
      <w:r w:rsidRPr="007F1090">
        <w:rPr>
          <w:rFonts w:eastAsia="Calibri"/>
          <w:sz w:val="28"/>
          <w:szCs w:val="28"/>
          <w:lang w:val="en-US" w:eastAsia="en-US"/>
        </w:rPr>
        <w:t xml:space="preserve">is called </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lastRenderedPageBreak/>
        <w:t>polymeria</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val="en-US" w:eastAsia="en-US"/>
        </w:rPr>
        <w:t xml:space="preserve">penetrance </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expressivity</w:t>
      </w:r>
    </w:p>
    <w:p w:rsidR="007F1090" w:rsidRPr="007F1090" w:rsidRDefault="007F1090" w:rsidP="00F20139">
      <w:pPr>
        <w:numPr>
          <w:ilvl w:val="0"/>
          <w:numId w:val="183"/>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pleiotropy</w:t>
      </w:r>
    </w:p>
    <w:p w:rsidR="007F1090" w:rsidRDefault="007F1090" w:rsidP="007F1090">
      <w:pPr>
        <w:tabs>
          <w:tab w:val="left" w:pos="720"/>
        </w:tabs>
        <w:autoSpaceDE w:val="0"/>
        <w:autoSpaceDN w:val="0"/>
        <w:adjustRightInd w:val="0"/>
        <w:jc w:val="both"/>
        <w:rPr>
          <w:rFonts w:eastAsia="Calibri"/>
          <w:bCs/>
          <w:color w:val="000000"/>
          <w:sz w:val="28"/>
          <w:szCs w:val="28"/>
          <w:lang w:val="en-US"/>
        </w:rPr>
      </w:pPr>
    </w:p>
    <w:p w:rsidR="007F1090" w:rsidRPr="007F1090" w:rsidRDefault="007F1090" w:rsidP="007F1090">
      <w:pPr>
        <w:tabs>
          <w:tab w:val="left" w:pos="720"/>
        </w:tabs>
        <w:autoSpaceDE w:val="0"/>
        <w:autoSpaceDN w:val="0"/>
        <w:adjustRightInd w:val="0"/>
        <w:jc w:val="both"/>
        <w:rPr>
          <w:rFonts w:eastAsia="Calibri"/>
          <w:bCs/>
          <w:color w:val="000000"/>
          <w:sz w:val="28"/>
          <w:szCs w:val="28"/>
          <w:lang w:val="en-US"/>
        </w:rPr>
      </w:pPr>
      <w:r w:rsidRPr="007F1090">
        <w:rPr>
          <w:rFonts w:eastAsia="Calibri"/>
          <w:bCs/>
          <w:color w:val="000000"/>
          <w:sz w:val="28"/>
          <w:szCs w:val="28"/>
          <w:lang w:val="en-US"/>
        </w:rPr>
        <w:t xml:space="preserve">8. One human disease is caused by a change in one codon in a gene from GAA to GUA, and a change in one amino acid (glu to </w:t>
      </w:r>
      <w:proofErr w:type="gramStart"/>
      <w:r w:rsidRPr="007F1090">
        <w:rPr>
          <w:rFonts w:eastAsia="Calibri"/>
          <w:bCs/>
          <w:color w:val="000000"/>
          <w:sz w:val="28"/>
          <w:szCs w:val="28"/>
          <w:lang w:val="en-US"/>
        </w:rPr>
        <w:t>val</w:t>
      </w:r>
      <w:proofErr w:type="gramEnd"/>
      <w:r w:rsidRPr="007F1090">
        <w:rPr>
          <w:rFonts w:eastAsia="Calibri"/>
          <w:bCs/>
          <w:color w:val="000000"/>
          <w:sz w:val="28"/>
          <w:szCs w:val="28"/>
          <w:lang w:val="en-US"/>
        </w:rPr>
        <w:t xml:space="preserve">). This disease is </w:t>
      </w:r>
    </w:p>
    <w:p w:rsidR="007F1090" w:rsidRPr="007F1090" w:rsidRDefault="007F1090" w:rsidP="00F20139">
      <w:pPr>
        <w:numPr>
          <w:ilvl w:val="0"/>
          <w:numId w:val="182"/>
        </w:numPr>
        <w:tabs>
          <w:tab w:val="left" w:pos="720"/>
        </w:tabs>
        <w:autoSpaceDE w:val="0"/>
        <w:autoSpaceDN w:val="0"/>
        <w:adjustRightInd w:val="0"/>
        <w:ind w:left="0" w:firstLine="0"/>
        <w:jc w:val="both"/>
        <w:rPr>
          <w:rFonts w:eastAsia="Calibri"/>
          <w:sz w:val="28"/>
          <w:szCs w:val="28"/>
          <w:lang w:val="en-US"/>
        </w:rPr>
      </w:pPr>
      <w:r w:rsidRPr="007F1090">
        <w:rPr>
          <w:rFonts w:eastAsia="Calibri"/>
          <w:bCs/>
          <w:iCs/>
          <w:sz w:val="28"/>
          <w:szCs w:val="28"/>
        </w:rPr>
        <w:t>Phenylketonuria</w:t>
      </w:r>
      <w:r w:rsidRPr="007F1090">
        <w:rPr>
          <w:rFonts w:eastAsia="Calibri"/>
          <w:iCs/>
          <w:sz w:val="28"/>
          <w:szCs w:val="28"/>
        </w:rPr>
        <w:t xml:space="preserve"> (</w:t>
      </w:r>
      <w:r w:rsidRPr="007F1090">
        <w:rPr>
          <w:rFonts w:eastAsia="Calibri"/>
          <w:bCs/>
          <w:iCs/>
          <w:sz w:val="28"/>
          <w:szCs w:val="28"/>
        </w:rPr>
        <w:t>PKU</w:t>
      </w:r>
      <w:r w:rsidRPr="007F1090">
        <w:rPr>
          <w:rFonts w:eastAsia="Calibri"/>
          <w:iCs/>
          <w:sz w:val="28"/>
          <w:szCs w:val="28"/>
        </w:rPr>
        <w:t>)</w:t>
      </w:r>
    </w:p>
    <w:p w:rsidR="007F1090" w:rsidRPr="007F1090" w:rsidRDefault="007F1090" w:rsidP="00F20139">
      <w:pPr>
        <w:numPr>
          <w:ilvl w:val="0"/>
          <w:numId w:val="182"/>
        </w:numPr>
        <w:tabs>
          <w:tab w:val="left" w:pos="720"/>
        </w:tabs>
        <w:autoSpaceDE w:val="0"/>
        <w:autoSpaceDN w:val="0"/>
        <w:adjustRightInd w:val="0"/>
        <w:ind w:left="0" w:firstLine="0"/>
        <w:jc w:val="both"/>
        <w:rPr>
          <w:rFonts w:eastAsia="Calibri"/>
          <w:sz w:val="28"/>
          <w:szCs w:val="28"/>
          <w:lang w:val="en-US"/>
        </w:rPr>
      </w:pPr>
      <w:r w:rsidRPr="007F1090">
        <w:rPr>
          <w:rFonts w:eastAsia="Calibri"/>
          <w:sz w:val="28"/>
          <w:szCs w:val="28"/>
          <w:lang w:val="en-US"/>
        </w:rPr>
        <w:t>Sickle-cell disease (SCD)</w:t>
      </w:r>
    </w:p>
    <w:p w:rsidR="007F1090" w:rsidRPr="007F1090" w:rsidRDefault="007F1090" w:rsidP="00F20139">
      <w:pPr>
        <w:numPr>
          <w:ilvl w:val="0"/>
          <w:numId w:val="182"/>
        </w:numPr>
        <w:tabs>
          <w:tab w:val="left" w:pos="720"/>
        </w:tabs>
        <w:ind w:left="0" w:firstLine="0"/>
        <w:jc w:val="both"/>
        <w:rPr>
          <w:rFonts w:eastAsia="Calibri"/>
          <w:sz w:val="28"/>
          <w:szCs w:val="28"/>
          <w:lang w:val="en-US"/>
        </w:rPr>
      </w:pPr>
      <w:r w:rsidRPr="007F1090">
        <w:rPr>
          <w:rFonts w:eastAsia="Calibri"/>
          <w:sz w:val="28"/>
          <w:szCs w:val="28"/>
          <w:lang w:val="en-US"/>
        </w:rPr>
        <w:t>Turner Syndrome</w:t>
      </w:r>
    </w:p>
    <w:p w:rsidR="007F1090" w:rsidRPr="007F1090" w:rsidRDefault="007F1090" w:rsidP="00F20139">
      <w:pPr>
        <w:numPr>
          <w:ilvl w:val="0"/>
          <w:numId w:val="182"/>
        </w:numPr>
        <w:tabs>
          <w:tab w:val="left" w:pos="720"/>
        </w:tabs>
        <w:ind w:left="0" w:firstLine="0"/>
        <w:jc w:val="both"/>
        <w:rPr>
          <w:rFonts w:eastAsia="Calibri"/>
          <w:sz w:val="28"/>
          <w:szCs w:val="28"/>
          <w:lang w:val="en-US"/>
        </w:rPr>
      </w:pPr>
      <w:r w:rsidRPr="007F1090">
        <w:rPr>
          <w:rFonts w:eastAsia="Calibri"/>
          <w:sz w:val="28"/>
          <w:szCs w:val="28"/>
          <w:lang w:val="en-US"/>
        </w:rPr>
        <w:t>Down Syndrome</w:t>
      </w:r>
    </w:p>
    <w:p w:rsidR="007F1090" w:rsidRDefault="007F1090" w:rsidP="007F1090">
      <w:pPr>
        <w:tabs>
          <w:tab w:val="left" w:pos="720"/>
        </w:tabs>
        <w:autoSpaceDE w:val="0"/>
        <w:autoSpaceDN w:val="0"/>
        <w:adjustRightInd w:val="0"/>
        <w:jc w:val="both"/>
        <w:rPr>
          <w:bCs/>
          <w:color w:val="000000"/>
          <w:sz w:val="28"/>
          <w:szCs w:val="28"/>
          <w:lang w:val="en-US"/>
        </w:rPr>
      </w:pPr>
    </w:p>
    <w:p w:rsidR="007F1090" w:rsidRPr="007F1090" w:rsidRDefault="007F1090" w:rsidP="007F1090">
      <w:pPr>
        <w:tabs>
          <w:tab w:val="left" w:pos="720"/>
        </w:tabs>
        <w:autoSpaceDE w:val="0"/>
        <w:autoSpaceDN w:val="0"/>
        <w:adjustRightInd w:val="0"/>
        <w:jc w:val="both"/>
        <w:rPr>
          <w:bCs/>
          <w:color w:val="000000"/>
          <w:sz w:val="28"/>
          <w:szCs w:val="28"/>
          <w:lang w:val="en-US" w:eastAsia="en-US"/>
        </w:rPr>
      </w:pPr>
      <w:r w:rsidRPr="007F1090">
        <w:rPr>
          <w:bCs/>
          <w:color w:val="000000"/>
          <w:sz w:val="28"/>
          <w:szCs w:val="28"/>
          <w:lang w:val="en-US"/>
        </w:rPr>
        <w:t xml:space="preserve">9. </w:t>
      </w:r>
      <w:r w:rsidRPr="007F1090">
        <w:rPr>
          <w:bCs/>
          <w:color w:val="000000"/>
          <w:sz w:val="28"/>
          <w:szCs w:val="28"/>
          <w:lang w:val="en-US" w:eastAsia="en-US"/>
        </w:rPr>
        <w:t>A point mutation may be</w:t>
      </w:r>
    </w:p>
    <w:p w:rsidR="007F1090" w:rsidRPr="007F1090" w:rsidRDefault="007F1090" w:rsidP="00F20139">
      <w:pPr>
        <w:numPr>
          <w:ilvl w:val="0"/>
          <w:numId w:val="181"/>
        </w:numPr>
        <w:tabs>
          <w:tab w:val="left" w:pos="720"/>
        </w:tabs>
        <w:autoSpaceDE w:val="0"/>
        <w:autoSpaceDN w:val="0"/>
        <w:adjustRightInd w:val="0"/>
        <w:ind w:left="0" w:firstLine="0"/>
        <w:jc w:val="both"/>
        <w:rPr>
          <w:rFonts w:eastAsia="Calibri"/>
          <w:bCs/>
          <w:sz w:val="28"/>
          <w:szCs w:val="28"/>
          <w:lang w:eastAsia="en-US"/>
        </w:rPr>
      </w:pPr>
      <w:r w:rsidRPr="007F1090">
        <w:rPr>
          <w:rFonts w:eastAsia="Calibri"/>
          <w:bCs/>
          <w:sz w:val="28"/>
          <w:szCs w:val="28"/>
          <w:lang w:val="en-US" w:eastAsia="en-US"/>
        </w:rPr>
        <w:t>polyploidy</w:t>
      </w:r>
      <w:r w:rsidRPr="007F1090">
        <w:rPr>
          <w:rFonts w:eastAsia="Calibri"/>
          <w:bCs/>
          <w:sz w:val="28"/>
          <w:szCs w:val="28"/>
          <w:lang w:eastAsia="en-US"/>
        </w:rPr>
        <w:t xml:space="preserve">, </w:t>
      </w:r>
      <w:r w:rsidRPr="007F1090">
        <w:rPr>
          <w:rFonts w:eastAsia="Calibri"/>
          <w:bCs/>
          <w:sz w:val="28"/>
          <w:szCs w:val="28"/>
          <w:lang w:val="en-US" w:eastAsia="en-US"/>
        </w:rPr>
        <w:t>haploidy</w:t>
      </w:r>
      <w:r w:rsidRPr="007F1090">
        <w:rPr>
          <w:rFonts w:eastAsia="Calibri"/>
          <w:bCs/>
          <w:sz w:val="28"/>
          <w:szCs w:val="28"/>
          <w:lang w:eastAsia="en-US"/>
        </w:rPr>
        <w:t xml:space="preserve">, </w:t>
      </w:r>
      <w:r w:rsidRPr="007F1090">
        <w:rPr>
          <w:rFonts w:eastAsia="Calibri"/>
          <w:bCs/>
          <w:sz w:val="28"/>
          <w:szCs w:val="28"/>
          <w:lang w:val="en-US" w:eastAsia="en-US"/>
        </w:rPr>
        <w:t>heteroploidy</w:t>
      </w:r>
    </w:p>
    <w:p w:rsidR="007F1090" w:rsidRPr="007F1090" w:rsidRDefault="007F1090" w:rsidP="00F20139">
      <w:pPr>
        <w:numPr>
          <w:ilvl w:val="0"/>
          <w:numId w:val="181"/>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 xml:space="preserve">deletion, translocation, duplication </w:t>
      </w:r>
    </w:p>
    <w:p w:rsidR="007F1090" w:rsidRPr="007F1090" w:rsidRDefault="007F1090" w:rsidP="00F20139">
      <w:pPr>
        <w:numPr>
          <w:ilvl w:val="0"/>
          <w:numId w:val="181"/>
        </w:numPr>
        <w:tabs>
          <w:tab w:val="left" w:pos="720"/>
        </w:tabs>
        <w:autoSpaceDE w:val="0"/>
        <w:autoSpaceDN w:val="0"/>
        <w:adjustRightInd w:val="0"/>
        <w:ind w:left="0" w:firstLine="0"/>
        <w:jc w:val="both"/>
        <w:rPr>
          <w:bCs/>
          <w:color w:val="000000"/>
          <w:sz w:val="28"/>
          <w:szCs w:val="28"/>
          <w:lang w:val="en-US" w:eastAsia="en-US"/>
        </w:rPr>
      </w:pPr>
      <w:r w:rsidRPr="007F1090">
        <w:rPr>
          <w:bCs/>
          <w:iCs/>
          <w:color w:val="000000"/>
          <w:sz w:val="28"/>
          <w:szCs w:val="28"/>
          <w:lang w:val="en-US" w:eastAsia="en-US"/>
        </w:rPr>
        <w:t>silent, missense</w:t>
      </w:r>
      <w:r w:rsidRPr="007F1090">
        <w:rPr>
          <w:bCs/>
          <w:color w:val="000000"/>
          <w:sz w:val="28"/>
          <w:szCs w:val="28"/>
          <w:lang w:val="en-US" w:eastAsia="en-US"/>
        </w:rPr>
        <w:t xml:space="preserve">,  </w:t>
      </w:r>
      <w:r w:rsidRPr="007F1090">
        <w:rPr>
          <w:bCs/>
          <w:iCs/>
          <w:color w:val="000000"/>
          <w:sz w:val="28"/>
          <w:szCs w:val="28"/>
          <w:lang w:val="en-US" w:eastAsia="en-US"/>
        </w:rPr>
        <w:t>nonsense</w:t>
      </w:r>
    </w:p>
    <w:p w:rsidR="007F1090" w:rsidRPr="007F1090" w:rsidRDefault="007F1090" w:rsidP="00F20139">
      <w:pPr>
        <w:numPr>
          <w:ilvl w:val="0"/>
          <w:numId w:val="181"/>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t>deletion</w:t>
      </w:r>
      <w:r w:rsidRPr="007F1090">
        <w:rPr>
          <w:rFonts w:eastAsia="Calibri"/>
          <w:bCs/>
          <w:sz w:val="28"/>
          <w:szCs w:val="28"/>
          <w:lang w:eastAsia="en-US"/>
        </w:rPr>
        <w:t xml:space="preserve">, </w:t>
      </w:r>
      <w:r w:rsidRPr="007F1090">
        <w:rPr>
          <w:rFonts w:eastAsia="Calibri"/>
          <w:bCs/>
          <w:sz w:val="28"/>
          <w:szCs w:val="28"/>
          <w:lang w:val="en-US" w:eastAsia="en-US"/>
        </w:rPr>
        <w:t>inversion</w:t>
      </w:r>
      <w:r w:rsidRPr="007F1090">
        <w:rPr>
          <w:rFonts w:eastAsia="Calibri"/>
          <w:bCs/>
          <w:sz w:val="28"/>
          <w:szCs w:val="28"/>
          <w:lang w:eastAsia="en-US"/>
        </w:rPr>
        <w:t xml:space="preserve">, </w:t>
      </w:r>
      <w:r w:rsidRPr="007F1090">
        <w:rPr>
          <w:rFonts w:eastAsia="Calibri"/>
          <w:bCs/>
          <w:sz w:val="28"/>
          <w:szCs w:val="28"/>
          <w:lang w:val="en-US" w:eastAsia="en-US"/>
        </w:rPr>
        <w:t xml:space="preserve">duplication </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10. </w:t>
      </w:r>
      <w:r w:rsidRPr="007F1090">
        <w:rPr>
          <w:rFonts w:eastAsia="Calibri"/>
          <w:bCs/>
          <w:sz w:val="28"/>
          <w:szCs w:val="28"/>
          <w:lang w:val="en-US" w:eastAsia="en-US"/>
        </w:rPr>
        <w:t>The mutations associated with a change of structure of a gene are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chromosomal</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genomal</w:t>
      </w:r>
      <w:proofErr w:type="gramEnd"/>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sz w:val="28"/>
          <w:szCs w:val="28"/>
          <w:lang w:val="en-US" w:eastAsia="en-US"/>
        </w:rPr>
        <w:t>gene</w:t>
      </w:r>
      <w:proofErr w:type="gramEnd"/>
      <w:r w:rsidRPr="007F1090">
        <w:rPr>
          <w:rFonts w:eastAsia="Calibri"/>
          <w:sz w:val="28"/>
          <w:szCs w:val="28"/>
          <w:lang w:val="en-US" w:eastAsia="en-US"/>
        </w:rPr>
        <w:t xml:space="preserve"> mutation</w:t>
      </w:r>
    </w:p>
    <w:p w:rsidR="007F1090" w:rsidRDefault="007F1090" w:rsidP="007F1090">
      <w:pPr>
        <w:tabs>
          <w:tab w:val="left" w:pos="720"/>
        </w:tabs>
        <w:autoSpaceDE w:val="0"/>
        <w:autoSpaceDN w:val="0"/>
        <w:adjustRightInd w:val="0"/>
        <w:jc w:val="both"/>
        <w:rPr>
          <w:rFonts w:eastAsia="Calibri"/>
          <w:bCs/>
          <w:sz w:val="28"/>
          <w:szCs w:val="28"/>
          <w:lang w:val="en-US" w:eastAsia="en-US"/>
        </w:rPr>
      </w:pPr>
      <w:proofErr w:type="gramStart"/>
      <w:r w:rsidRPr="007F1090">
        <w:rPr>
          <w:rFonts w:eastAsia="Calibri"/>
          <w:bCs/>
          <w:sz w:val="28"/>
          <w:szCs w:val="28"/>
          <w:lang w:val="en-US" w:eastAsia="en-US"/>
        </w:rPr>
        <w:t>d</w:t>
      </w:r>
      <w:proofErr w:type="gramEnd"/>
      <w:r w:rsidRPr="007F1090">
        <w:rPr>
          <w:rFonts w:eastAsia="Calibri"/>
          <w:bCs/>
          <w:sz w:val="28"/>
          <w:szCs w:val="28"/>
          <w:lang w:val="en-US" w:eastAsia="en-US"/>
        </w:rPr>
        <w:t>) cellular</w:t>
      </w:r>
    </w:p>
    <w:p w:rsidR="007F1090" w:rsidRDefault="007F1090" w:rsidP="007F1090">
      <w:pPr>
        <w:tabs>
          <w:tab w:val="left" w:pos="720"/>
        </w:tabs>
        <w:autoSpaceDE w:val="0"/>
        <w:autoSpaceDN w:val="0"/>
        <w:adjustRightInd w:val="0"/>
        <w:jc w:val="both"/>
        <w:rPr>
          <w:rFonts w:eastAsia="Calibri"/>
          <w:bCs/>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11. </w:t>
      </w:r>
      <w:r w:rsidRPr="007F1090">
        <w:rPr>
          <w:rFonts w:eastAsia="Calibri"/>
          <w:bCs/>
          <w:sz w:val="28"/>
          <w:szCs w:val="28"/>
          <w:lang w:val="en-US" w:eastAsia="en-US"/>
        </w:rPr>
        <w:t xml:space="preserve">Kinds of genotypical variability </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mutational</w:t>
      </w:r>
      <w:proofErr w:type="gramEnd"/>
      <w:r w:rsidRPr="007F1090">
        <w:rPr>
          <w:rFonts w:eastAsia="Calibri"/>
          <w:bCs/>
          <w:sz w:val="28"/>
          <w:szCs w:val="28"/>
          <w:lang w:val="en-US" w:eastAsia="en-US"/>
        </w:rPr>
        <w:t xml:space="preserve"> and combinative</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mutational</w:t>
      </w:r>
      <w:proofErr w:type="gramEnd"/>
      <w:r w:rsidRPr="007F1090">
        <w:rPr>
          <w:rFonts w:eastAsia="Calibri"/>
          <w:bCs/>
          <w:sz w:val="28"/>
          <w:szCs w:val="28"/>
          <w:lang w:val="en-US" w:eastAsia="en-US"/>
        </w:rPr>
        <w:t xml:space="preserve"> and alarm </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combinative</w:t>
      </w:r>
      <w:proofErr w:type="gramEnd"/>
      <w:r w:rsidRPr="007F1090">
        <w:rPr>
          <w:rFonts w:eastAsia="Calibri"/>
          <w:bCs/>
          <w:sz w:val="28"/>
          <w:szCs w:val="28"/>
          <w:lang w:val="en-US" w:eastAsia="en-US"/>
        </w:rPr>
        <w:t xml:space="preserve"> and cytoplasmatic</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cytoplasmatic</w:t>
      </w:r>
      <w:proofErr w:type="gramEnd"/>
      <w:r w:rsidRPr="007F1090">
        <w:rPr>
          <w:rFonts w:eastAsia="Calibri"/>
          <w:bCs/>
          <w:sz w:val="28"/>
          <w:szCs w:val="28"/>
          <w:lang w:val="en-US" w:eastAsia="en-US"/>
        </w:rPr>
        <w:t xml:space="preserve"> and mutational</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 xml:space="preserve">12. </w:t>
      </w:r>
      <w:r w:rsidRPr="007F1090">
        <w:rPr>
          <w:rFonts w:eastAsia="Calibri"/>
          <w:bCs/>
          <w:sz w:val="28"/>
          <w:szCs w:val="28"/>
          <w:lang w:val="en-US" w:eastAsia="en-US"/>
        </w:rPr>
        <w:t>Chromosomal aberrations. Exclude the wrong answer.</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deletion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translocation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polyploidy</w:t>
      </w:r>
      <w:proofErr w:type="gramEnd"/>
    </w:p>
    <w:p w:rsidR="008E10BB" w:rsidRPr="007F1090" w:rsidRDefault="007F1090" w:rsidP="007F1090">
      <w:pPr>
        <w:tabs>
          <w:tab w:val="left" w:pos="720"/>
        </w:tabs>
        <w:autoSpaceDE w:val="0"/>
        <w:autoSpaceDN w:val="0"/>
        <w:adjustRightInd w:val="0"/>
        <w:jc w:val="both"/>
        <w:rPr>
          <w:rFonts w:eastAsia="Calibri"/>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duplication</w:t>
      </w:r>
      <w:proofErr w:type="gramEnd"/>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sz w:val="28"/>
          <w:szCs w:val="28"/>
          <w:lang w:val="en-US" w:eastAsia="en-US"/>
        </w:rPr>
        <w:t>1</w:t>
      </w:r>
      <w:r>
        <w:rPr>
          <w:rFonts w:eastAsia="Calibri"/>
          <w:sz w:val="28"/>
          <w:szCs w:val="28"/>
          <w:lang w:val="en-US" w:eastAsia="en-US"/>
        </w:rPr>
        <w:t>3</w:t>
      </w:r>
      <w:r w:rsidRPr="007F1090">
        <w:rPr>
          <w:rFonts w:eastAsia="Calibri"/>
          <w:sz w:val="28"/>
          <w:szCs w:val="28"/>
          <w:lang w:val="en-US" w:eastAsia="en-US"/>
        </w:rPr>
        <w:t xml:space="preserve">. </w:t>
      </w:r>
      <w:r w:rsidRPr="007F1090">
        <w:rPr>
          <w:rFonts w:eastAsia="Calibri"/>
          <w:bCs/>
          <w:sz w:val="28"/>
          <w:szCs w:val="28"/>
          <w:lang w:val="en-US" w:eastAsia="en-US"/>
        </w:rPr>
        <w:t>Phenotypical variability. Exclude the incorrect characteristic</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inherited</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adapts</w:t>
      </w:r>
      <w:proofErr w:type="gramEnd"/>
      <w:r w:rsidRPr="007F1090">
        <w:rPr>
          <w:rFonts w:eastAsia="Calibri"/>
          <w:bCs/>
          <w:sz w:val="28"/>
          <w:szCs w:val="28"/>
          <w:lang w:val="en-US" w:eastAsia="en-US"/>
        </w:rPr>
        <w:t xml:space="preserve"> an organism for conditions of environment</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matters</w:t>
      </w:r>
      <w:proofErr w:type="gramEnd"/>
      <w:r w:rsidRPr="007F1090">
        <w:rPr>
          <w:rFonts w:eastAsia="Calibri"/>
          <w:bCs/>
          <w:sz w:val="28"/>
          <w:szCs w:val="28"/>
          <w:lang w:val="en-US" w:eastAsia="en-US"/>
        </w:rPr>
        <w:t xml:space="preserve"> for the separate individual</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it</w:t>
      </w:r>
      <w:proofErr w:type="gramEnd"/>
      <w:r w:rsidRPr="007F1090">
        <w:rPr>
          <w:rFonts w:eastAsia="Calibri"/>
          <w:bCs/>
          <w:sz w:val="28"/>
          <w:szCs w:val="28"/>
          <w:lang w:val="en-US" w:eastAsia="en-US"/>
        </w:rPr>
        <w:t xml:space="preserve"> is not inherited</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Pr>
          <w:rFonts w:eastAsia="Calibri"/>
          <w:sz w:val="28"/>
          <w:szCs w:val="28"/>
          <w:lang w:val="en-US" w:eastAsia="en-US"/>
        </w:rPr>
        <w:t>14</w:t>
      </w:r>
      <w:r w:rsidRPr="007F1090">
        <w:rPr>
          <w:rFonts w:eastAsia="Calibri"/>
          <w:sz w:val="28"/>
          <w:szCs w:val="28"/>
          <w:lang w:val="en-US" w:eastAsia="en-US"/>
        </w:rPr>
        <w:t xml:space="preserve">. The </w:t>
      </w:r>
      <w:proofErr w:type="gramStart"/>
      <w:r w:rsidRPr="007F1090">
        <w:rPr>
          <w:rFonts w:eastAsia="Calibri"/>
          <w:sz w:val="28"/>
          <w:szCs w:val="28"/>
          <w:lang w:val="en-US" w:eastAsia="en-US"/>
        </w:rPr>
        <w:t>frequency  with</w:t>
      </w:r>
      <w:proofErr w:type="gramEnd"/>
      <w:r w:rsidRPr="007F1090">
        <w:rPr>
          <w:rFonts w:eastAsia="Calibri"/>
          <w:sz w:val="28"/>
          <w:szCs w:val="28"/>
          <w:lang w:val="en-US" w:eastAsia="en-US"/>
        </w:rPr>
        <w:t xml:space="preserve"> which a dominant or homozygous recessive gene manifests itself in individuals in a population is called </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polymeria</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val="en-US" w:eastAsia="en-US"/>
        </w:rPr>
        <w:t xml:space="preserve">penetrance </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bCs/>
          <w:sz w:val="28"/>
          <w:szCs w:val="28"/>
          <w:lang w:val="en-US" w:eastAsia="en-US"/>
        </w:rPr>
      </w:pPr>
      <w:r w:rsidRPr="007F1090">
        <w:rPr>
          <w:rFonts w:eastAsia="Calibri"/>
          <w:bCs/>
          <w:sz w:val="28"/>
          <w:szCs w:val="28"/>
          <w:lang w:val="en-US" w:eastAsia="en-US"/>
        </w:rPr>
        <w:lastRenderedPageBreak/>
        <w:t>expressivity</w:t>
      </w:r>
    </w:p>
    <w:p w:rsidR="007F1090" w:rsidRPr="007F1090" w:rsidRDefault="007F1090" w:rsidP="00F20139">
      <w:pPr>
        <w:numPr>
          <w:ilvl w:val="0"/>
          <w:numId w:val="186"/>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bCs/>
          <w:sz w:val="28"/>
          <w:szCs w:val="28"/>
          <w:lang w:val="en-US" w:eastAsia="en-US"/>
        </w:rPr>
        <w:t>pleiotropy</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Pr>
          <w:rFonts w:eastAsia="Calibri"/>
          <w:sz w:val="28"/>
          <w:szCs w:val="28"/>
          <w:lang w:val="en-US" w:eastAsia="en-US"/>
        </w:rPr>
        <w:t>15</w:t>
      </w:r>
      <w:r w:rsidRPr="007F1090">
        <w:rPr>
          <w:rFonts w:eastAsia="Calibri"/>
          <w:sz w:val="28"/>
          <w:szCs w:val="28"/>
          <w:lang w:val="en-US" w:eastAsia="en-US"/>
        </w:rPr>
        <w:t xml:space="preserve">. </w:t>
      </w:r>
      <w:r w:rsidRPr="007F1090">
        <w:rPr>
          <w:rFonts w:eastAsia="Calibri"/>
          <w:bCs/>
          <w:sz w:val="28"/>
          <w:szCs w:val="28"/>
          <w:lang w:val="en-US" w:eastAsia="en-US"/>
        </w:rPr>
        <w:t>Kinds of genomal mutations. Exclude the incorrect answer</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polyploidy</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polymeria</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haploidy</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heteroploidy</w:t>
      </w:r>
      <w:proofErr w:type="gramEnd"/>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sz w:val="28"/>
          <w:szCs w:val="28"/>
          <w:lang w:val="en-US" w:eastAsia="en-US"/>
        </w:rPr>
      </w:pPr>
      <w:r>
        <w:rPr>
          <w:rFonts w:eastAsia="Calibri"/>
          <w:sz w:val="28"/>
          <w:szCs w:val="28"/>
          <w:lang w:val="en-US" w:eastAsia="en-US"/>
        </w:rPr>
        <w:t>16</w:t>
      </w:r>
      <w:r w:rsidRPr="007F1090">
        <w:rPr>
          <w:rFonts w:eastAsia="Calibri"/>
          <w:sz w:val="28"/>
          <w:szCs w:val="28"/>
          <w:lang w:val="en-US" w:eastAsia="en-US"/>
        </w:rPr>
        <w:t>. Mutations within a DNA sequence are</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natural</w:t>
      </w:r>
      <w:proofErr w:type="gramEnd"/>
      <w:r w:rsidRPr="007F1090">
        <w:rPr>
          <w:rFonts w:eastAsia="Calibri"/>
          <w:sz w:val="28"/>
          <w:szCs w:val="28"/>
          <w:lang w:val="en-US" w:eastAsia="en-US"/>
        </w:rPr>
        <w:t xml:space="preserve"> processes that produce genetic diversity.</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natural</w:t>
      </w:r>
      <w:proofErr w:type="gramEnd"/>
      <w:r w:rsidRPr="007F1090">
        <w:rPr>
          <w:rFonts w:eastAsia="Calibri"/>
          <w:sz w:val="28"/>
          <w:szCs w:val="28"/>
          <w:lang w:val="en-US" w:eastAsia="en-US"/>
        </w:rPr>
        <w:t xml:space="preserve"> processes that always affect the phenotype.</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unnatural</w:t>
      </w:r>
      <w:proofErr w:type="gramEnd"/>
      <w:r w:rsidRPr="007F1090">
        <w:rPr>
          <w:rFonts w:eastAsia="Calibri"/>
          <w:sz w:val="28"/>
          <w:szCs w:val="28"/>
          <w:lang w:val="en-US" w:eastAsia="en-US"/>
        </w:rPr>
        <w:t xml:space="preserve"> processes that always affect the phenotype.</w:t>
      </w:r>
    </w:p>
    <w:p w:rsidR="007F1090" w:rsidRPr="007F1090" w:rsidRDefault="007F1090" w:rsidP="00F20139">
      <w:pPr>
        <w:numPr>
          <w:ilvl w:val="0"/>
          <w:numId w:val="185"/>
        </w:numPr>
        <w:tabs>
          <w:tab w:val="left" w:pos="720"/>
        </w:tabs>
        <w:autoSpaceDE w:val="0"/>
        <w:autoSpaceDN w:val="0"/>
        <w:adjustRightInd w:val="0"/>
        <w:ind w:left="0" w:firstLine="0"/>
        <w:jc w:val="both"/>
        <w:rPr>
          <w:rFonts w:eastAsia="Calibri"/>
          <w:sz w:val="28"/>
          <w:szCs w:val="28"/>
          <w:lang w:val="en-US" w:eastAsia="en-US"/>
        </w:rPr>
      </w:pPr>
      <w:proofErr w:type="gramStart"/>
      <w:r w:rsidRPr="007F1090">
        <w:rPr>
          <w:rFonts w:eastAsia="Calibri"/>
          <w:sz w:val="28"/>
          <w:szCs w:val="28"/>
          <w:lang w:val="en-US" w:eastAsia="en-US"/>
        </w:rPr>
        <w:t>unnatural</w:t>
      </w:r>
      <w:proofErr w:type="gramEnd"/>
      <w:r w:rsidRPr="007F1090">
        <w:rPr>
          <w:rFonts w:eastAsia="Calibri"/>
          <w:sz w:val="28"/>
          <w:szCs w:val="28"/>
          <w:lang w:val="en-US" w:eastAsia="en-US"/>
        </w:rPr>
        <w:t xml:space="preserve"> processes that are harmful to genetic diversity.</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Pr>
          <w:rFonts w:eastAsia="Calibri"/>
          <w:sz w:val="28"/>
          <w:szCs w:val="28"/>
          <w:lang w:val="en-US" w:eastAsia="en-US"/>
        </w:rPr>
        <w:t>17</w:t>
      </w:r>
      <w:r w:rsidRPr="007F1090">
        <w:rPr>
          <w:rFonts w:eastAsia="Calibri"/>
          <w:sz w:val="28"/>
          <w:szCs w:val="28"/>
          <w:lang w:val="en-US" w:eastAsia="en-US"/>
        </w:rPr>
        <w:t xml:space="preserve">. </w:t>
      </w:r>
      <w:r w:rsidRPr="007F1090">
        <w:rPr>
          <w:rFonts w:eastAsia="Calibri"/>
          <w:bCs/>
          <w:sz w:val="28"/>
          <w:szCs w:val="28"/>
          <w:lang w:val="en-US" w:eastAsia="en-US"/>
        </w:rPr>
        <w:t>Chromosomal aberrations are associated with</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structure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reduction of number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increase in number of chromosomes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the</w:t>
      </w:r>
      <w:proofErr w:type="gramEnd"/>
      <w:r w:rsidRPr="007F1090">
        <w:rPr>
          <w:rFonts w:eastAsia="Calibri"/>
          <w:bCs/>
          <w:sz w:val="28"/>
          <w:szCs w:val="28"/>
          <w:lang w:val="en-US" w:eastAsia="en-US"/>
        </w:rPr>
        <w:t xml:space="preserve"> change of number of chromosomes</w:t>
      </w:r>
    </w:p>
    <w:p w:rsidR="007F1090" w:rsidRDefault="007F1090" w:rsidP="007F1090">
      <w:pPr>
        <w:tabs>
          <w:tab w:val="left" w:pos="720"/>
        </w:tabs>
        <w:autoSpaceDE w:val="0"/>
        <w:autoSpaceDN w:val="0"/>
        <w:adjustRightInd w:val="0"/>
        <w:jc w:val="both"/>
        <w:rPr>
          <w:bCs/>
          <w:iCs/>
          <w:sz w:val="28"/>
          <w:szCs w:val="28"/>
          <w:lang w:val="en-US"/>
        </w:rPr>
      </w:pPr>
    </w:p>
    <w:p w:rsidR="007F1090" w:rsidRPr="007F1090" w:rsidRDefault="007F1090" w:rsidP="007F1090">
      <w:pPr>
        <w:tabs>
          <w:tab w:val="left" w:pos="720"/>
        </w:tabs>
        <w:autoSpaceDE w:val="0"/>
        <w:autoSpaceDN w:val="0"/>
        <w:adjustRightInd w:val="0"/>
        <w:jc w:val="both"/>
        <w:rPr>
          <w:bCs/>
          <w:iCs/>
          <w:sz w:val="28"/>
          <w:szCs w:val="28"/>
          <w:lang w:val="en-US"/>
        </w:rPr>
      </w:pPr>
      <w:r>
        <w:rPr>
          <w:bCs/>
          <w:iCs/>
          <w:sz w:val="28"/>
          <w:szCs w:val="28"/>
          <w:lang w:val="en-US"/>
        </w:rPr>
        <w:t>18</w:t>
      </w:r>
      <w:r w:rsidRPr="007F1090">
        <w:rPr>
          <w:bCs/>
          <w:iCs/>
          <w:sz w:val="28"/>
          <w:szCs w:val="28"/>
          <w:lang w:val="en-US"/>
        </w:rPr>
        <w:t xml:space="preserve">. Albinism is associated with absence or defect of enzyme involved in the production of melanin. This enzyme is </w:t>
      </w:r>
      <w:proofErr w:type="gramStart"/>
      <w:r w:rsidRPr="007F1090">
        <w:rPr>
          <w:bCs/>
          <w:iCs/>
          <w:sz w:val="28"/>
          <w:szCs w:val="28"/>
          <w:lang w:val="en-US"/>
        </w:rPr>
        <w:t>called ...</w:t>
      </w:r>
      <w:proofErr w:type="gramEnd"/>
    </w:p>
    <w:p w:rsidR="007F1090" w:rsidRPr="007F1090" w:rsidRDefault="007F1090" w:rsidP="00F20139">
      <w:pPr>
        <w:numPr>
          <w:ilvl w:val="0"/>
          <w:numId w:val="188"/>
        </w:numPr>
        <w:tabs>
          <w:tab w:val="left" w:pos="720"/>
        </w:tabs>
        <w:autoSpaceDE w:val="0"/>
        <w:autoSpaceDN w:val="0"/>
        <w:adjustRightInd w:val="0"/>
        <w:ind w:left="0" w:firstLine="0"/>
        <w:jc w:val="both"/>
        <w:rPr>
          <w:bCs/>
          <w:iCs/>
          <w:sz w:val="28"/>
          <w:szCs w:val="28"/>
          <w:lang w:val="en-US"/>
        </w:rPr>
      </w:pPr>
      <w:r w:rsidRPr="007F1090">
        <w:rPr>
          <w:bCs/>
          <w:iCs/>
          <w:sz w:val="28"/>
          <w:szCs w:val="28"/>
          <w:lang w:val="en-US"/>
        </w:rPr>
        <w:t>phenylalanine hydroxylase</w:t>
      </w:r>
    </w:p>
    <w:p w:rsidR="007F1090" w:rsidRPr="007F1090" w:rsidRDefault="007F1090" w:rsidP="00F20139">
      <w:pPr>
        <w:numPr>
          <w:ilvl w:val="0"/>
          <w:numId w:val="188"/>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val="en-US" w:eastAsia="en-US"/>
        </w:rPr>
        <w:t>tyrosinase</w:t>
      </w:r>
    </w:p>
    <w:p w:rsidR="007F1090" w:rsidRPr="007F1090" w:rsidRDefault="007F1090" w:rsidP="00F20139">
      <w:pPr>
        <w:numPr>
          <w:ilvl w:val="0"/>
          <w:numId w:val="188"/>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val="en-US" w:eastAsia="en-US"/>
        </w:rPr>
        <w:t>galactokinase</w:t>
      </w:r>
    </w:p>
    <w:p w:rsidR="007F1090" w:rsidRPr="007F1090" w:rsidRDefault="007F1090" w:rsidP="00F20139">
      <w:pPr>
        <w:numPr>
          <w:ilvl w:val="0"/>
          <w:numId w:val="188"/>
        </w:numPr>
        <w:tabs>
          <w:tab w:val="left" w:pos="720"/>
        </w:tabs>
        <w:autoSpaceDE w:val="0"/>
        <w:autoSpaceDN w:val="0"/>
        <w:adjustRightInd w:val="0"/>
        <w:ind w:left="0" w:firstLine="0"/>
        <w:jc w:val="both"/>
        <w:rPr>
          <w:rFonts w:eastAsia="Calibri"/>
          <w:sz w:val="28"/>
          <w:szCs w:val="28"/>
          <w:lang w:val="en-US" w:eastAsia="en-US"/>
        </w:rPr>
      </w:pPr>
      <w:r w:rsidRPr="007F1090">
        <w:rPr>
          <w:rFonts w:eastAsia="Calibri"/>
          <w:sz w:val="28"/>
          <w:szCs w:val="28"/>
          <w:lang w:eastAsia="en-US"/>
        </w:rPr>
        <w:t>albumine</w:t>
      </w:r>
    </w:p>
    <w:p w:rsidR="007F1090" w:rsidRDefault="007F1090" w:rsidP="007F1090">
      <w:pPr>
        <w:tabs>
          <w:tab w:val="left" w:pos="720"/>
        </w:tabs>
        <w:autoSpaceDE w:val="0"/>
        <w:autoSpaceDN w:val="0"/>
        <w:adjustRightInd w:val="0"/>
        <w:jc w:val="both"/>
        <w:rPr>
          <w:rFonts w:eastAsia="Calibri"/>
          <w:sz w:val="28"/>
          <w:szCs w:val="28"/>
          <w:lang w:val="en-US" w:eastAsia="en-US"/>
        </w:rPr>
      </w:pP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Pr>
          <w:rFonts w:eastAsia="Calibri"/>
          <w:sz w:val="28"/>
          <w:szCs w:val="28"/>
          <w:lang w:val="en-US" w:eastAsia="en-US"/>
        </w:rPr>
        <w:t>19</w:t>
      </w:r>
      <w:r w:rsidRPr="007F1090">
        <w:rPr>
          <w:rFonts w:eastAsia="Calibri"/>
          <w:sz w:val="28"/>
          <w:szCs w:val="28"/>
          <w:lang w:val="en-US" w:eastAsia="en-US"/>
        </w:rPr>
        <w:t xml:space="preserve">. </w:t>
      </w:r>
      <w:r w:rsidRPr="007F1090">
        <w:rPr>
          <w:rFonts w:eastAsia="Calibri"/>
          <w:bCs/>
          <w:sz w:val="28"/>
          <w:szCs w:val="28"/>
          <w:lang w:val="en-US" w:eastAsia="en-US"/>
        </w:rPr>
        <w:t>The turn of a chromosome’s segment on 180˚ is</w:t>
      </w:r>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a) </w:t>
      </w:r>
      <w:proofErr w:type="gramStart"/>
      <w:r w:rsidRPr="007F1090">
        <w:rPr>
          <w:rFonts w:eastAsia="Calibri"/>
          <w:bCs/>
          <w:sz w:val="28"/>
          <w:szCs w:val="28"/>
          <w:lang w:val="en-US" w:eastAsia="en-US"/>
        </w:rPr>
        <w:t>deletion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b) </w:t>
      </w:r>
      <w:proofErr w:type="gramStart"/>
      <w:r w:rsidRPr="007F1090">
        <w:rPr>
          <w:rFonts w:eastAsia="Calibri"/>
          <w:bCs/>
          <w:sz w:val="28"/>
          <w:szCs w:val="28"/>
          <w:lang w:val="en-US" w:eastAsia="en-US"/>
        </w:rPr>
        <w:t>translocation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c) </w:t>
      </w:r>
      <w:proofErr w:type="gramStart"/>
      <w:r w:rsidRPr="007F1090">
        <w:rPr>
          <w:rFonts w:eastAsia="Calibri"/>
          <w:bCs/>
          <w:sz w:val="28"/>
          <w:szCs w:val="28"/>
          <w:lang w:val="en-US" w:eastAsia="en-US"/>
        </w:rPr>
        <w:t>inversion</w:t>
      </w:r>
      <w:proofErr w:type="gramEnd"/>
    </w:p>
    <w:p w:rsidR="007F1090" w:rsidRPr="007F1090" w:rsidRDefault="007F1090" w:rsidP="007F1090">
      <w:pPr>
        <w:tabs>
          <w:tab w:val="left" w:pos="720"/>
        </w:tabs>
        <w:autoSpaceDE w:val="0"/>
        <w:autoSpaceDN w:val="0"/>
        <w:adjustRightInd w:val="0"/>
        <w:jc w:val="both"/>
        <w:rPr>
          <w:rFonts w:eastAsia="Calibri"/>
          <w:bCs/>
          <w:sz w:val="28"/>
          <w:szCs w:val="28"/>
          <w:lang w:val="en-US" w:eastAsia="en-US"/>
        </w:rPr>
      </w:pPr>
      <w:r w:rsidRPr="007F1090">
        <w:rPr>
          <w:rFonts w:eastAsia="Calibri"/>
          <w:bCs/>
          <w:sz w:val="28"/>
          <w:szCs w:val="28"/>
          <w:lang w:val="en-US" w:eastAsia="en-US"/>
        </w:rPr>
        <w:t xml:space="preserve">d) </w:t>
      </w:r>
      <w:proofErr w:type="gramStart"/>
      <w:r w:rsidRPr="007F1090">
        <w:rPr>
          <w:rFonts w:eastAsia="Calibri"/>
          <w:bCs/>
          <w:sz w:val="28"/>
          <w:szCs w:val="28"/>
          <w:lang w:val="en-US" w:eastAsia="en-US"/>
        </w:rPr>
        <w:t>duplication</w:t>
      </w:r>
      <w:proofErr w:type="gramEnd"/>
      <w:r w:rsidRPr="007F1090">
        <w:rPr>
          <w:rFonts w:eastAsia="Calibri"/>
          <w:bCs/>
          <w:sz w:val="28"/>
          <w:szCs w:val="28"/>
          <w:lang w:val="en-US" w:eastAsia="en-US"/>
        </w:rPr>
        <w:t xml:space="preserve"> </w:t>
      </w:r>
    </w:p>
    <w:p w:rsidR="007F1090" w:rsidRDefault="007F1090" w:rsidP="007F1090">
      <w:pPr>
        <w:tabs>
          <w:tab w:val="left" w:pos="720"/>
        </w:tabs>
        <w:ind w:right="-108"/>
        <w:jc w:val="both"/>
        <w:rPr>
          <w:rFonts w:eastAsia="Calibri"/>
          <w:sz w:val="28"/>
          <w:szCs w:val="28"/>
          <w:lang w:val="en-US" w:eastAsia="en-US"/>
        </w:rPr>
      </w:pPr>
    </w:p>
    <w:p w:rsidR="007F1090" w:rsidRPr="007F1090" w:rsidRDefault="007F1090" w:rsidP="007F1090">
      <w:pPr>
        <w:tabs>
          <w:tab w:val="left" w:pos="720"/>
        </w:tabs>
        <w:ind w:right="-108"/>
        <w:jc w:val="both"/>
        <w:rPr>
          <w:rFonts w:eastAsia="Calibri"/>
          <w:sz w:val="28"/>
          <w:szCs w:val="28"/>
          <w:lang w:val="en-US" w:eastAsia="en-US"/>
        </w:rPr>
      </w:pPr>
      <w:r>
        <w:rPr>
          <w:rFonts w:eastAsia="Calibri"/>
          <w:sz w:val="28"/>
          <w:szCs w:val="28"/>
          <w:lang w:val="en-US" w:eastAsia="en-US"/>
        </w:rPr>
        <w:t>20</w:t>
      </w:r>
      <w:r w:rsidRPr="007F1090">
        <w:rPr>
          <w:rFonts w:eastAsia="Calibri"/>
          <w:sz w:val="28"/>
          <w:szCs w:val="28"/>
          <w:lang w:val="en-US" w:eastAsia="en-US"/>
        </w:rPr>
        <w:t>. Is a rare genetic disorder due to a missing part (deletion) of chromosome 5 is called</w:t>
      </w:r>
    </w:p>
    <w:p w:rsidR="007F1090" w:rsidRPr="007F1090" w:rsidRDefault="007F1090" w:rsidP="00F20139">
      <w:pPr>
        <w:numPr>
          <w:ilvl w:val="0"/>
          <w:numId w:val="187"/>
        </w:numPr>
        <w:tabs>
          <w:tab w:val="left" w:pos="720"/>
          <w:tab w:val="left" w:pos="797"/>
        </w:tabs>
        <w:ind w:left="0" w:right="-108" w:firstLine="0"/>
        <w:jc w:val="both"/>
        <w:rPr>
          <w:rFonts w:eastAsia="Calibri"/>
          <w:sz w:val="28"/>
          <w:szCs w:val="28"/>
          <w:lang w:val="en-US"/>
        </w:rPr>
      </w:pPr>
      <w:r w:rsidRPr="007F1090">
        <w:rPr>
          <w:rFonts w:eastAsia="Calibri"/>
          <w:sz w:val="28"/>
          <w:szCs w:val="28"/>
          <w:lang w:val="en-US" w:eastAsia="en-US"/>
        </w:rPr>
        <w:t xml:space="preserve">Klinefelter </w:t>
      </w:r>
      <w:r w:rsidRPr="007F1090">
        <w:rPr>
          <w:rFonts w:eastAsia="Calibri"/>
          <w:sz w:val="28"/>
          <w:szCs w:val="28"/>
          <w:lang w:val="en-US"/>
        </w:rPr>
        <w:t>Syndrome</w:t>
      </w:r>
    </w:p>
    <w:p w:rsidR="007F1090" w:rsidRPr="007F1090" w:rsidRDefault="007F1090" w:rsidP="00F20139">
      <w:pPr>
        <w:numPr>
          <w:ilvl w:val="0"/>
          <w:numId w:val="187"/>
        </w:numPr>
        <w:tabs>
          <w:tab w:val="left" w:pos="720"/>
          <w:tab w:val="left" w:pos="797"/>
        </w:tabs>
        <w:ind w:left="0" w:firstLine="0"/>
        <w:jc w:val="both"/>
        <w:rPr>
          <w:rFonts w:eastAsia="Calibri"/>
          <w:sz w:val="28"/>
          <w:szCs w:val="28"/>
          <w:lang w:val="en-US"/>
        </w:rPr>
      </w:pPr>
      <w:r w:rsidRPr="007F1090">
        <w:rPr>
          <w:rFonts w:eastAsia="Calibri"/>
          <w:sz w:val="28"/>
          <w:szCs w:val="28"/>
          <w:lang w:val="en-US"/>
        </w:rPr>
        <w:t>Turner Syndrome</w:t>
      </w:r>
    </w:p>
    <w:p w:rsidR="007F1090" w:rsidRPr="007F1090" w:rsidRDefault="007F1090" w:rsidP="00F20139">
      <w:pPr>
        <w:numPr>
          <w:ilvl w:val="0"/>
          <w:numId w:val="187"/>
        </w:numPr>
        <w:tabs>
          <w:tab w:val="left" w:pos="720"/>
          <w:tab w:val="left" w:pos="797"/>
        </w:tabs>
        <w:ind w:left="0" w:firstLine="0"/>
        <w:jc w:val="both"/>
        <w:rPr>
          <w:rFonts w:eastAsia="Calibri"/>
          <w:sz w:val="28"/>
          <w:szCs w:val="28"/>
          <w:lang w:val="en-US"/>
        </w:rPr>
      </w:pPr>
      <w:r w:rsidRPr="007F1090">
        <w:rPr>
          <w:rFonts w:eastAsia="Calibri"/>
          <w:sz w:val="28"/>
          <w:szCs w:val="28"/>
          <w:lang w:val="en-US"/>
        </w:rPr>
        <w:t>Down Syndrome</w:t>
      </w:r>
    </w:p>
    <w:p w:rsidR="007F1090" w:rsidRPr="007F1090" w:rsidRDefault="007F1090" w:rsidP="00F20139">
      <w:pPr>
        <w:numPr>
          <w:ilvl w:val="0"/>
          <w:numId w:val="187"/>
        </w:numPr>
        <w:tabs>
          <w:tab w:val="left" w:pos="720"/>
          <w:tab w:val="left" w:pos="797"/>
        </w:tabs>
        <w:ind w:left="0" w:firstLine="0"/>
        <w:jc w:val="both"/>
        <w:rPr>
          <w:rFonts w:eastAsia="Calibri"/>
          <w:bCs/>
          <w:sz w:val="28"/>
          <w:szCs w:val="28"/>
          <w:lang w:val="en-US" w:eastAsia="en-US"/>
        </w:rPr>
      </w:pPr>
      <w:r w:rsidRPr="007F1090">
        <w:rPr>
          <w:rFonts w:eastAsia="Calibri"/>
          <w:bCs/>
          <w:sz w:val="28"/>
          <w:szCs w:val="28"/>
          <w:lang w:val="en-US" w:eastAsia="en-US"/>
        </w:rPr>
        <w:t xml:space="preserve">Cri du chat Syndrome </w:t>
      </w:r>
      <w:r w:rsidRPr="007F1090">
        <w:rPr>
          <w:rFonts w:eastAsia="Calibri"/>
          <w:sz w:val="28"/>
          <w:szCs w:val="28"/>
          <w:lang w:val="en-US" w:eastAsia="en-US"/>
        </w:rPr>
        <w:t>or</w:t>
      </w:r>
      <w:r w:rsidRPr="007F1090">
        <w:rPr>
          <w:rFonts w:eastAsia="Calibri"/>
          <w:iCs/>
          <w:sz w:val="28"/>
          <w:szCs w:val="28"/>
          <w:lang w:val="en-US" w:eastAsia="en-US"/>
        </w:rPr>
        <w:t xml:space="preserve"> cat-cry</w:t>
      </w:r>
      <w:r w:rsidRPr="007F1090">
        <w:rPr>
          <w:rFonts w:eastAsia="Calibri"/>
          <w:sz w:val="28"/>
          <w:szCs w:val="28"/>
          <w:lang w:val="en-US" w:eastAsia="en-US"/>
        </w:rPr>
        <w:t xml:space="preserve"> </w:t>
      </w:r>
      <w:r w:rsidRPr="007F1090">
        <w:rPr>
          <w:rFonts w:eastAsia="Calibri"/>
          <w:bCs/>
          <w:sz w:val="28"/>
          <w:szCs w:val="28"/>
          <w:lang w:val="en-US" w:eastAsia="en-US"/>
        </w:rPr>
        <w:t>Syndrome</w:t>
      </w:r>
    </w:p>
    <w:p w:rsidR="007F1090" w:rsidRPr="007F1090" w:rsidRDefault="007F1090" w:rsidP="008E10BB">
      <w:pPr>
        <w:tabs>
          <w:tab w:val="left" w:pos="284"/>
        </w:tabs>
        <w:rPr>
          <w:rFonts w:eastAsia="Calibri"/>
          <w:sz w:val="28"/>
          <w:szCs w:val="28"/>
          <w:lang w:val="en-US" w:eastAsia="en-US"/>
        </w:rPr>
      </w:pPr>
    </w:p>
    <w:p w:rsidR="008E10BB" w:rsidRPr="008E10BB" w:rsidRDefault="008E10BB" w:rsidP="008E10BB">
      <w:pPr>
        <w:tabs>
          <w:tab w:val="left" w:pos="284"/>
        </w:tabs>
        <w:jc w:val="center"/>
        <w:rPr>
          <w:rFonts w:eastAsia="Calibri"/>
          <w:sz w:val="28"/>
          <w:szCs w:val="28"/>
          <w:lang w:eastAsia="en-US"/>
        </w:rPr>
      </w:pPr>
      <w:r w:rsidRPr="008E10BB">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2960"/>
        <w:gridCol w:w="1575"/>
        <w:gridCol w:w="2960"/>
      </w:tblGrid>
      <w:tr w:rsidR="00EC0146" w:rsidRPr="008E10BB" w:rsidTr="00EC0146">
        <w:trPr>
          <w:jc w:val="center"/>
        </w:trPr>
        <w:tc>
          <w:tcPr>
            <w:tcW w:w="1229" w:type="dxa"/>
          </w:tcPr>
          <w:p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EC0146" w:rsidRPr="008E10BB" w:rsidRDefault="00EC0146" w:rsidP="008E10BB">
            <w:pPr>
              <w:jc w:val="center"/>
              <w:rPr>
                <w:rFonts w:eastAsia="Calibri"/>
                <w:sz w:val="28"/>
                <w:szCs w:val="22"/>
                <w:lang w:eastAsia="en-US"/>
              </w:rPr>
            </w:pPr>
            <w:r w:rsidRPr="008E10BB">
              <w:rPr>
                <w:rFonts w:eastAsia="Calibri"/>
                <w:sz w:val="28"/>
                <w:szCs w:val="22"/>
                <w:lang w:eastAsia="en-US"/>
              </w:rPr>
              <w:t>правильный ответ</w:t>
            </w:r>
          </w:p>
        </w:tc>
        <w:tc>
          <w:tcPr>
            <w:tcW w:w="1575" w:type="dxa"/>
          </w:tcPr>
          <w:p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EC0146" w:rsidRPr="008E10BB" w:rsidRDefault="00EC0146" w:rsidP="00E11776">
            <w:pPr>
              <w:jc w:val="center"/>
              <w:rPr>
                <w:rFonts w:eastAsia="Calibri"/>
                <w:sz w:val="28"/>
                <w:szCs w:val="22"/>
                <w:lang w:eastAsia="en-US"/>
              </w:rPr>
            </w:pPr>
            <w:r w:rsidRPr="008E10BB">
              <w:rPr>
                <w:rFonts w:eastAsia="Calibri"/>
                <w:sz w:val="28"/>
                <w:szCs w:val="22"/>
                <w:lang w:eastAsia="en-US"/>
              </w:rPr>
              <w:t>правильный ответ</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1</w:t>
            </w:r>
          </w:p>
        </w:tc>
        <w:tc>
          <w:tcPr>
            <w:tcW w:w="2960" w:type="dxa"/>
          </w:tcPr>
          <w:p w:rsidR="007F1090" w:rsidRPr="00EC340C" w:rsidRDefault="007F1090" w:rsidP="007F1090">
            <w:pPr>
              <w:ind w:right="-307"/>
              <w:rPr>
                <w:b/>
                <w:sz w:val="32"/>
                <w:szCs w:val="32"/>
              </w:rPr>
            </w:pPr>
            <w:r>
              <w:rPr>
                <w:b/>
                <w:sz w:val="32"/>
                <w:szCs w:val="32"/>
                <w:lang w:val="en-US"/>
              </w:rPr>
              <w:t>d</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11</w:t>
            </w:r>
          </w:p>
        </w:tc>
        <w:tc>
          <w:tcPr>
            <w:tcW w:w="2960" w:type="dxa"/>
          </w:tcPr>
          <w:p w:rsidR="007F1090" w:rsidRPr="00EC340C" w:rsidRDefault="007F1090" w:rsidP="007F1090">
            <w:pPr>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2</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12</w:t>
            </w:r>
          </w:p>
        </w:tc>
        <w:tc>
          <w:tcPr>
            <w:tcW w:w="2960" w:type="dxa"/>
          </w:tcPr>
          <w:p w:rsidR="007F1090" w:rsidRPr="00EC340C" w:rsidRDefault="007F1090" w:rsidP="007F1090">
            <w:pPr>
              <w:ind w:right="-307"/>
              <w:rPr>
                <w:b/>
                <w:sz w:val="32"/>
                <w:szCs w:val="32"/>
              </w:rPr>
            </w:pPr>
            <w:r>
              <w:rPr>
                <w:b/>
                <w:sz w:val="32"/>
                <w:szCs w:val="32"/>
                <w:lang w:val="en-US"/>
              </w:rPr>
              <w:t>c</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lastRenderedPageBreak/>
              <w:t>3</w:t>
            </w:r>
          </w:p>
        </w:tc>
        <w:tc>
          <w:tcPr>
            <w:tcW w:w="2960" w:type="dxa"/>
          </w:tcPr>
          <w:p w:rsidR="007F1090" w:rsidRPr="00EC340C" w:rsidRDefault="007F1090" w:rsidP="007F1090">
            <w:pPr>
              <w:ind w:right="-307"/>
              <w:rPr>
                <w:b/>
                <w:sz w:val="32"/>
                <w:szCs w:val="32"/>
              </w:rPr>
            </w:pPr>
            <w:r>
              <w:rPr>
                <w:b/>
                <w:sz w:val="32"/>
                <w:szCs w:val="32"/>
                <w:lang w:val="en-US"/>
              </w:rPr>
              <w:t>d</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13</w:t>
            </w:r>
          </w:p>
        </w:tc>
        <w:tc>
          <w:tcPr>
            <w:tcW w:w="2960" w:type="dxa"/>
          </w:tcPr>
          <w:p w:rsidR="007F1090" w:rsidRPr="00EC340C" w:rsidRDefault="007F1090" w:rsidP="007F1090">
            <w:pPr>
              <w:tabs>
                <w:tab w:val="left" w:pos="1056"/>
              </w:tabs>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4</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14</w:t>
            </w:r>
          </w:p>
        </w:tc>
        <w:tc>
          <w:tcPr>
            <w:tcW w:w="2960" w:type="dxa"/>
          </w:tcPr>
          <w:p w:rsidR="007F1090" w:rsidRPr="00EC340C" w:rsidRDefault="007F1090" w:rsidP="007F1090">
            <w:pPr>
              <w:tabs>
                <w:tab w:val="left" w:pos="1056"/>
              </w:tabs>
              <w:ind w:right="-307"/>
              <w:rPr>
                <w:b/>
                <w:sz w:val="32"/>
                <w:szCs w:val="32"/>
              </w:rPr>
            </w:pPr>
            <w:r>
              <w:rPr>
                <w:b/>
                <w:sz w:val="32"/>
                <w:szCs w:val="32"/>
                <w:lang w:val="en-US"/>
              </w:rPr>
              <w:t>b</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5</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15</w:t>
            </w:r>
          </w:p>
        </w:tc>
        <w:tc>
          <w:tcPr>
            <w:tcW w:w="2960" w:type="dxa"/>
          </w:tcPr>
          <w:p w:rsidR="007F1090" w:rsidRPr="00EC340C" w:rsidRDefault="007F1090" w:rsidP="007F1090">
            <w:pPr>
              <w:tabs>
                <w:tab w:val="left" w:pos="1056"/>
              </w:tabs>
              <w:ind w:right="-307"/>
              <w:rPr>
                <w:b/>
                <w:sz w:val="32"/>
                <w:szCs w:val="32"/>
              </w:rPr>
            </w:pPr>
            <w:r>
              <w:rPr>
                <w:b/>
                <w:sz w:val="32"/>
                <w:szCs w:val="32"/>
                <w:lang w:val="en-US"/>
              </w:rPr>
              <w:t>b</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6</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16</w:t>
            </w:r>
          </w:p>
        </w:tc>
        <w:tc>
          <w:tcPr>
            <w:tcW w:w="2960" w:type="dxa"/>
          </w:tcPr>
          <w:p w:rsidR="007F1090" w:rsidRPr="00EC340C" w:rsidRDefault="007F1090" w:rsidP="007F1090">
            <w:pPr>
              <w:tabs>
                <w:tab w:val="left" w:pos="1056"/>
              </w:tabs>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7</w:t>
            </w:r>
          </w:p>
        </w:tc>
        <w:tc>
          <w:tcPr>
            <w:tcW w:w="2960" w:type="dxa"/>
          </w:tcPr>
          <w:p w:rsidR="007F1090" w:rsidRPr="00EC340C" w:rsidRDefault="007F1090" w:rsidP="007F1090">
            <w:pPr>
              <w:ind w:right="-307"/>
              <w:rPr>
                <w:b/>
                <w:sz w:val="32"/>
                <w:szCs w:val="32"/>
              </w:rPr>
            </w:pPr>
            <w:r>
              <w:rPr>
                <w:b/>
                <w:sz w:val="32"/>
                <w:szCs w:val="32"/>
                <w:lang w:val="en-US"/>
              </w:rPr>
              <w:t>c</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17</w:t>
            </w:r>
          </w:p>
        </w:tc>
        <w:tc>
          <w:tcPr>
            <w:tcW w:w="2960" w:type="dxa"/>
          </w:tcPr>
          <w:p w:rsidR="007F1090" w:rsidRPr="00EC340C" w:rsidRDefault="007F1090" w:rsidP="007F1090">
            <w:pPr>
              <w:tabs>
                <w:tab w:val="left" w:pos="1056"/>
              </w:tabs>
              <w:ind w:right="-307"/>
              <w:rPr>
                <w:b/>
                <w:sz w:val="32"/>
                <w:szCs w:val="32"/>
              </w:rPr>
            </w:pPr>
            <w:r>
              <w:rPr>
                <w:b/>
                <w:sz w:val="32"/>
                <w:szCs w:val="32"/>
                <w:lang w:val="en-US"/>
              </w:rPr>
              <w:t>a</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8</w:t>
            </w:r>
          </w:p>
        </w:tc>
        <w:tc>
          <w:tcPr>
            <w:tcW w:w="2960" w:type="dxa"/>
          </w:tcPr>
          <w:p w:rsidR="007F1090" w:rsidRPr="00EC340C" w:rsidRDefault="007F1090" w:rsidP="007F1090">
            <w:pPr>
              <w:ind w:right="-307"/>
              <w:rPr>
                <w:b/>
                <w:sz w:val="32"/>
                <w:szCs w:val="32"/>
              </w:rPr>
            </w:pPr>
            <w:r>
              <w:rPr>
                <w:b/>
                <w:sz w:val="32"/>
                <w:szCs w:val="32"/>
                <w:lang w:val="en-US"/>
              </w:rPr>
              <w:t>b</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18</w:t>
            </w:r>
          </w:p>
        </w:tc>
        <w:tc>
          <w:tcPr>
            <w:tcW w:w="2960" w:type="dxa"/>
          </w:tcPr>
          <w:p w:rsidR="007F1090" w:rsidRPr="00EC340C" w:rsidRDefault="007F1090" w:rsidP="007F1090">
            <w:pPr>
              <w:tabs>
                <w:tab w:val="left" w:pos="1056"/>
              </w:tabs>
              <w:ind w:right="-307"/>
              <w:rPr>
                <w:b/>
                <w:sz w:val="32"/>
                <w:szCs w:val="32"/>
              </w:rPr>
            </w:pPr>
            <w:r>
              <w:rPr>
                <w:b/>
                <w:sz w:val="32"/>
                <w:szCs w:val="32"/>
                <w:lang w:val="en-US"/>
              </w:rPr>
              <w:t>b</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9</w:t>
            </w:r>
          </w:p>
        </w:tc>
        <w:tc>
          <w:tcPr>
            <w:tcW w:w="2960" w:type="dxa"/>
          </w:tcPr>
          <w:p w:rsidR="007F1090" w:rsidRPr="00EC340C" w:rsidRDefault="007F1090" w:rsidP="007F1090">
            <w:pPr>
              <w:ind w:right="-307"/>
              <w:rPr>
                <w:b/>
                <w:sz w:val="32"/>
                <w:szCs w:val="32"/>
              </w:rPr>
            </w:pPr>
            <w:r>
              <w:rPr>
                <w:b/>
                <w:sz w:val="32"/>
                <w:szCs w:val="32"/>
                <w:lang w:val="en-US"/>
              </w:rPr>
              <w:t>c</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19</w:t>
            </w:r>
          </w:p>
        </w:tc>
        <w:tc>
          <w:tcPr>
            <w:tcW w:w="2960" w:type="dxa"/>
          </w:tcPr>
          <w:p w:rsidR="007F1090" w:rsidRPr="00EC340C" w:rsidRDefault="007F1090" w:rsidP="007F1090">
            <w:pPr>
              <w:tabs>
                <w:tab w:val="left" w:pos="1056"/>
              </w:tabs>
              <w:ind w:right="-307"/>
              <w:rPr>
                <w:b/>
                <w:sz w:val="32"/>
                <w:szCs w:val="32"/>
              </w:rPr>
            </w:pPr>
            <w:r>
              <w:rPr>
                <w:b/>
                <w:sz w:val="32"/>
                <w:szCs w:val="32"/>
                <w:lang w:val="en-US"/>
              </w:rPr>
              <w:t>c</w:t>
            </w:r>
          </w:p>
        </w:tc>
      </w:tr>
      <w:tr w:rsidR="007F1090" w:rsidRPr="008E10BB" w:rsidTr="00EC0146">
        <w:trPr>
          <w:jc w:val="center"/>
        </w:trPr>
        <w:tc>
          <w:tcPr>
            <w:tcW w:w="1229" w:type="dxa"/>
          </w:tcPr>
          <w:p w:rsidR="007F1090" w:rsidRPr="00EC0146" w:rsidRDefault="007F1090" w:rsidP="008E10BB">
            <w:pPr>
              <w:jc w:val="center"/>
              <w:rPr>
                <w:rFonts w:eastAsia="Calibri"/>
                <w:b/>
                <w:sz w:val="28"/>
                <w:szCs w:val="22"/>
                <w:lang w:eastAsia="en-US"/>
              </w:rPr>
            </w:pPr>
            <w:r w:rsidRPr="00EC0146">
              <w:rPr>
                <w:rFonts w:eastAsia="Calibri"/>
                <w:b/>
                <w:sz w:val="28"/>
                <w:szCs w:val="22"/>
                <w:lang w:eastAsia="en-US"/>
              </w:rPr>
              <w:t>10</w:t>
            </w:r>
          </w:p>
        </w:tc>
        <w:tc>
          <w:tcPr>
            <w:tcW w:w="2960" w:type="dxa"/>
          </w:tcPr>
          <w:p w:rsidR="007F1090" w:rsidRPr="00EC340C" w:rsidRDefault="007F1090" w:rsidP="007F1090">
            <w:pPr>
              <w:ind w:right="-307"/>
              <w:rPr>
                <w:b/>
                <w:sz w:val="32"/>
                <w:szCs w:val="32"/>
              </w:rPr>
            </w:pPr>
            <w:r>
              <w:rPr>
                <w:b/>
                <w:sz w:val="32"/>
                <w:szCs w:val="32"/>
                <w:lang w:val="en-US"/>
              </w:rPr>
              <w:t>c</w:t>
            </w:r>
          </w:p>
        </w:tc>
        <w:tc>
          <w:tcPr>
            <w:tcW w:w="1575" w:type="dxa"/>
          </w:tcPr>
          <w:p w:rsidR="007F1090" w:rsidRPr="00EC0146" w:rsidRDefault="007F1090" w:rsidP="00E11776">
            <w:pPr>
              <w:jc w:val="center"/>
              <w:rPr>
                <w:rFonts w:eastAsia="Calibri"/>
                <w:b/>
                <w:sz w:val="28"/>
                <w:szCs w:val="22"/>
                <w:lang w:eastAsia="en-US"/>
              </w:rPr>
            </w:pPr>
            <w:r w:rsidRPr="00EC0146">
              <w:rPr>
                <w:rFonts w:eastAsia="Calibri"/>
                <w:b/>
                <w:sz w:val="28"/>
                <w:szCs w:val="22"/>
                <w:lang w:eastAsia="en-US"/>
              </w:rPr>
              <w:t>20</w:t>
            </w:r>
          </w:p>
        </w:tc>
        <w:tc>
          <w:tcPr>
            <w:tcW w:w="2960" w:type="dxa"/>
          </w:tcPr>
          <w:p w:rsidR="007F1090" w:rsidRPr="00EC340C" w:rsidRDefault="007F1090" w:rsidP="007F1090">
            <w:pPr>
              <w:tabs>
                <w:tab w:val="left" w:pos="1056"/>
              </w:tabs>
              <w:ind w:right="-307"/>
              <w:rPr>
                <w:b/>
                <w:sz w:val="32"/>
                <w:szCs w:val="32"/>
              </w:rPr>
            </w:pPr>
            <w:r>
              <w:rPr>
                <w:b/>
                <w:sz w:val="32"/>
                <w:szCs w:val="32"/>
                <w:lang w:val="en-US"/>
              </w:rPr>
              <w:t>d</w:t>
            </w:r>
          </w:p>
        </w:tc>
      </w:tr>
    </w:tbl>
    <w:p w:rsidR="008E10BB" w:rsidRPr="006A5FE3" w:rsidRDefault="008E10BB" w:rsidP="009B5A3E">
      <w:pPr>
        <w:pStyle w:val="af"/>
        <w:widowControl w:val="0"/>
        <w:jc w:val="center"/>
        <w:rPr>
          <w:rFonts w:ascii="Times New Roman" w:hAnsi="Times New Roman" w:cs="Times New Roman"/>
          <w:b/>
          <w:sz w:val="28"/>
          <w:szCs w:val="28"/>
          <w:u w:val="single"/>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8E10BB" w:rsidRDefault="008E10BB" w:rsidP="009B5A3E">
      <w:pPr>
        <w:pStyle w:val="af"/>
        <w:widowControl w:val="0"/>
        <w:jc w:val="center"/>
        <w:rPr>
          <w:rFonts w:ascii="Times New Roman" w:hAnsi="Times New Roman" w:cs="Times New Roman"/>
          <w:b/>
          <w:sz w:val="28"/>
          <w:szCs w:val="28"/>
          <w:u w:val="single"/>
        </w:rPr>
      </w:pPr>
    </w:p>
    <w:p w:rsidR="00EC0146" w:rsidRPr="00EC0146" w:rsidRDefault="00EC0146" w:rsidP="00EC0146">
      <w:pPr>
        <w:tabs>
          <w:tab w:val="left" w:pos="1149"/>
        </w:tabs>
        <w:spacing w:after="160"/>
        <w:contextualSpacing/>
        <w:jc w:val="center"/>
        <w:rPr>
          <w:rFonts w:eastAsia="Calibri"/>
          <w:b/>
          <w:bCs/>
          <w:sz w:val="28"/>
          <w:szCs w:val="28"/>
          <w:lang w:eastAsia="en-US"/>
        </w:rPr>
      </w:pPr>
      <w:r w:rsidRPr="00EC0146">
        <w:rPr>
          <w:rFonts w:eastAsia="Calibri"/>
          <w:b/>
          <w:bCs/>
          <w:sz w:val="28"/>
          <w:szCs w:val="28"/>
          <w:lang w:eastAsia="en-US"/>
        </w:rPr>
        <w:t xml:space="preserve">Вопросы для самоконтроля </w:t>
      </w:r>
      <w:proofErr w:type="gramStart"/>
      <w:r w:rsidRPr="00EC0146">
        <w:rPr>
          <w:rFonts w:eastAsia="Calibri"/>
          <w:b/>
          <w:bCs/>
          <w:sz w:val="28"/>
          <w:szCs w:val="28"/>
          <w:lang w:eastAsia="en-US"/>
        </w:rPr>
        <w:t>обучающимся</w:t>
      </w:r>
      <w:proofErr w:type="gramEnd"/>
      <w:r w:rsidRPr="00EC0146">
        <w:rPr>
          <w:rFonts w:eastAsia="Calibri"/>
          <w:b/>
          <w:bCs/>
          <w:sz w:val="28"/>
          <w:szCs w:val="28"/>
          <w:lang w:eastAsia="en-US"/>
        </w:rPr>
        <w:t>:</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Гены и окружающая среда</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Классификация изменчивости.</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Ненаследственная изменчивость. Характеристика модификационной изменчивости. Норма реакции. Примеры</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Пенетрантность и экспрессивность – модификации фенотипа</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наследственная или генотипическая изменчивость. Классификация и характеристика.</w:t>
      </w:r>
    </w:p>
    <w:p w:rsidR="007F1090" w:rsidRPr="007F1090" w:rsidRDefault="007F1090" w:rsidP="00F20139">
      <w:pPr>
        <w:numPr>
          <w:ilvl w:val="0"/>
          <w:numId w:val="189"/>
        </w:numPr>
        <w:ind w:left="319" w:hanging="284"/>
        <w:jc w:val="both"/>
        <w:rPr>
          <w:b/>
          <w:bCs/>
          <w:sz w:val="28"/>
          <w:szCs w:val="28"/>
          <w:lang w:val="en-US"/>
        </w:rPr>
      </w:pPr>
      <w:r w:rsidRPr="007F1090">
        <w:rPr>
          <w:bCs/>
          <w:iCs/>
          <w:kern w:val="24"/>
          <w:sz w:val="28"/>
          <w:szCs w:val="28"/>
        </w:rPr>
        <w:t>Комбинативная изменчивость. Механизм комбинативной изменчивости. Значение для эволюции.</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Мутационная изменчивость. Мутационная теория де Фриза. Мутации и их классификация. Мутагенез и мутагенные факторы.</w:t>
      </w:r>
    </w:p>
    <w:p w:rsidR="007F1090" w:rsidRPr="007F1090" w:rsidRDefault="007F1090" w:rsidP="00F20139">
      <w:pPr>
        <w:numPr>
          <w:ilvl w:val="0"/>
          <w:numId w:val="189"/>
        </w:numPr>
        <w:ind w:left="319" w:hanging="284"/>
        <w:jc w:val="both"/>
        <w:rPr>
          <w:bCs/>
          <w:iCs/>
          <w:kern w:val="24"/>
          <w:sz w:val="28"/>
          <w:szCs w:val="28"/>
        </w:rPr>
      </w:pPr>
      <w:r w:rsidRPr="007F1090">
        <w:rPr>
          <w:bCs/>
          <w:iCs/>
          <w:kern w:val="24"/>
          <w:sz w:val="28"/>
          <w:szCs w:val="28"/>
        </w:rPr>
        <w:t>Генный уровень мутаций. Типы генных мутаций:</w:t>
      </w:r>
    </w:p>
    <w:p w:rsidR="007F1090" w:rsidRPr="007F1090" w:rsidRDefault="007F1090" w:rsidP="00F20139">
      <w:pPr>
        <w:numPr>
          <w:ilvl w:val="0"/>
          <w:numId w:val="190"/>
        </w:numPr>
        <w:ind w:left="744" w:hanging="284"/>
        <w:jc w:val="both"/>
        <w:rPr>
          <w:bCs/>
          <w:iCs/>
          <w:kern w:val="24"/>
          <w:sz w:val="28"/>
          <w:szCs w:val="28"/>
        </w:rPr>
      </w:pPr>
      <w:r w:rsidRPr="007F1090">
        <w:rPr>
          <w:bCs/>
          <w:iCs/>
          <w:kern w:val="24"/>
          <w:sz w:val="28"/>
          <w:szCs w:val="28"/>
        </w:rPr>
        <w:t>Мутации без сдвига рамки считывания (точковые мутации): сайлент, миссенс, нонсенс</w:t>
      </w:r>
    </w:p>
    <w:p w:rsidR="007F1090" w:rsidRPr="007F1090" w:rsidRDefault="007F1090" w:rsidP="00F20139">
      <w:pPr>
        <w:numPr>
          <w:ilvl w:val="0"/>
          <w:numId w:val="190"/>
        </w:numPr>
        <w:ind w:left="744" w:hanging="284"/>
        <w:jc w:val="both"/>
        <w:rPr>
          <w:bCs/>
          <w:iCs/>
          <w:kern w:val="24"/>
          <w:sz w:val="28"/>
          <w:szCs w:val="28"/>
        </w:rPr>
      </w:pPr>
      <w:r w:rsidRPr="007F1090">
        <w:rPr>
          <w:bCs/>
          <w:iCs/>
          <w:kern w:val="24"/>
          <w:sz w:val="28"/>
          <w:szCs w:val="28"/>
        </w:rPr>
        <w:t>Френшифт мутации (со сдвигом рамки считывания): инсерции, делеции, дупликации</w:t>
      </w:r>
    </w:p>
    <w:p w:rsidR="007F1090" w:rsidRPr="007F1090" w:rsidRDefault="007F1090" w:rsidP="00F20139">
      <w:pPr>
        <w:numPr>
          <w:ilvl w:val="0"/>
          <w:numId w:val="190"/>
        </w:numPr>
        <w:ind w:left="744" w:hanging="284"/>
        <w:jc w:val="both"/>
        <w:rPr>
          <w:b/>
          <w:bCs/>
          <w:sz w:val="28"/>
          <w:szCs w:val="28"/>
          <w:lang w:val="en-US"/>
        </w:rPr>
      </w:pPr>
      <w:r w:rsidRPr="007F1090">
        <w:rPr>
          <w:bCs/>
          <w:iCs/>
          <w:kern w:val="24"/>
          <w:sz w:val="28"/>
          <w:szCs w:val="28"/>
        </w:rPr>
        <w:t>Мутации донорных сайтов сплайсинга</w:t>
      </w:r>
    </w:p>
    <w:p w:rsidR="007F1090" w:rsidRPr="007F1090" w:rsidRDefault="007F1090" w:rsidP="00F20139">
      <w:pPr>
        <w:numPr>
          <w:ilvl w:val="0"/>
          <w:numId w:val="189"/>
        </w:numPr>
        <w:ind w:left="319" w:hanging="284"/>
        <w:jc w:val="both"/>
        <w:rPr>
          <w:b/>
          <w:bCs/>
          <w:sz w:val="28"/>
          <w:szCs w:val="28"/>
        </w:rPr>
      </w:pPr>
      <w:r w:rsidRPr="007F1090">
        <w:rPr>
          <w:bCs/>
          <w:iCs/>
          <w:kern w:val="24"/>
          <w:sz w:val="28"/>
          <w:szCs w:val="28"/>
        </w:rPr>
        <w:t>Генные болезни иих характеристика: серповидно-клеточная анемия (СКА), фенилкетонурия (ФКУ), альбинизм, галактоземия.</w:t>
      </w:r>
    </w:p>
    <w:p w:rsidR="007F1090" w:rsidRPr="007F1090" w:rsidRDefault="007F1090" w:rsidP="00F20139">
      <w:pPr>
        <w:numPr>
          <w:ilvl w:val="0"/>
          <w:numId w:val="189"/>
        </w:numPr>
        <w:tabs>
          <w:tab w:val="num" w:pos="460"/>
        </w:tabs>
        <w:ind w:left="319" w:hanging="284"/>
        <w:jc w:val="both"/>
        <w:rPr>
          <w:b/>
          <w:bCs/>
          <w:sz w:val="28"/>
          <w:szCs w:val="28"/>
        </w:rPr>
      </w:pPr>
      <w:r w:rsidRPr="007F1090">
        <w:rPr>
          <w:bCs/>
          <w:iCs/>
          <w:kern w:val="24"/>
          <w:sz w:val="28"/>
          <w:szCs w:val="28"/>
        </w:rPr>
        <w:t>Антимутационные механизмы у многоклеточных организмов.</w:t>
      </w:r>
    </w:p>
    <w:p w:rsidR="007F1090" w:rsidRPr="007F1090" w:rsidRDefault="007F1090" w:rsidP="00F20139">
      <w:pPr>
        <w:numPr>
          <w:ilvl w:val="0"/>
          <w:numId w:val="189"/>
        </w:numPr>
        <w:tabs>
          <w:tab w:val="num" w:pos="460"/>
        </w:tabs>
        <w:ind w:left="319" w:hanging="284"/>
        <w:jc w:val="both"/>
        <w:rPr>
          <w:b/>
          <w:bCs/>
          <w:sz w:val="28"/>
          <w:szCs w:val="28"/>
        </w:rPr>
      </w:pPr>
      <w:r w:rsidRPr="007F1090">
        <w:rPr>
          <w:bCs/>
          <w:iCs/>
          <w:kern w:val="24"/>
          <w:sz w:val="28"/>
          <w:szCs w:val="28"/>
        </w:rPr>
        <w:t>Хромосомные нарушения, классификация и характеристика: численные нарушения (геномные мутации) и структурные нарушения (хромосомные аберрации). Механизм патологии.</w:t>
      </w:r>
    </w:p>
    <w:p w:rsidR="007F1090" w:rsidRPr="007F1090" w:rsidRDefault="007F1090" w:rsidP="00F20139">
      <w:pPr>
        <w:numPr>
          <w:ilvl w:val="0"/>
          <w:numId w:val="189"/>
        </w:numPr>
        <w:tabs>
          <w:tab w:val="num" w:pos="460"/>
        </w:tabs>
        <w:ind w:left="319" w:hanging="284"/>
        <w:jc w:val="both"/>
        <w:rPr>
          <w:b/>
          <w:bCs/>
          <w:sz w:val="28"/>
          <w:szCs w:val="28"/>
        </w:rPr>
      </w:pPr>
      <w:r w:rsidRPr="007F1090">
        <w:rPr>
          <w:bCs/>
          <w:iCs/>
          <w:kern w:val="24"/>
          <w:sz w:val="28"/>
          <w:szCs w:val="28"/>
        </w:rPr>
        <w:t>Хромосомные болезни как результат геномных мутаций – численных нарушений: синдром Дауна, синдром Патау, синдром Эдвардса, синдром Тернера, синдром Клайнфельтера, синдром трипло Х.</w:t>
      </w:r>
    </w:p>
    <w:p w:rsidR="007F1090" w:rsidRPr="007F1090" w:rsidRDefault="007F1090" w:rsidP="00F20139">
      <w:pPr>
        <w:numPr>
          <w:ilvl w:val="0"/>
          <w:numId w:val="189"/>
        </w:numPr>
        <w:tabs>
          <w:tab w:val="num" w:pos="460"/>
        </w:tabs>
        <w:ind w:left="319" w:hanging="284"/>
        <w:jc w:val="both"/>
        <w:textAlignment w:val="baseline"/>
        <w:rPr>
          <w:b/>
          <w:bCs/>
          <w:sz w:val="28"/>
          <w:szCs w:val="28"/>
        </w:rPr>
      </w:pPr>
      <w:r w:rsidRPr="007F1090">
        <w:rPr>
          <w:bCs/>
          <w:iCs/>
          <w:kern w:val="24"/>
          <w:sz w:val="28"/>
          <w:szCs w:val="28"/>
        </w:rPr>
        <w:t>Хромосомные болезни как результат хромосомных аберраций – структурных перестроек: синдром «кошачьего крика», делеционныесиндолмы, дупликационные синдромы, синдром Дауна (транслокационный)</w:t>
      </w:r>
    </w:p>
    <w:p w:rsidR="00EC0146" w:rsidRPr="00E05D22" w:rsidRDefault="00EC0146" w:rsidP="009B5A3E">
      <w:pPr>
        <w:pStyle w:val="af"/>
        <w:widowControl w:val="0"/>
        <w:jc w:val="center"/>
        <w:rPr>
          <w:rFonts w:ascii="Times New Roman" w:hAnsi="Times New Roman" w:cs="Times New Roman"/>
          <w:b/>
          <w:sz w:val="28"/>
          <w:szCs w:val="28"/>
          <w:u w:val="single"/>
        </w:rPr>
      </w:pPr>
    </w:p>
    <w:p w:rsidR="009B5A3E" w:rsidRPr="00321769" w:rsidRDefault="00321769" w:rsidP="009B5A3E">
      <w:pPr>
        <w:ind w:firstLine="709"/>
        <w:jc w:val="center"/>
        <w:rPr>
          <w:rFonts w:eastAsia="Calibri"/>
          <w:b/>
          <w:sz w:val="28"/>
          <w:szCs w:val="28"/>
          <w:u w:val="single"/>
          <w:lang w:eastAsia="en-US"/>
        </w:rPr>
      </w:pPr>
      <w:r w:rsidRPr="00321769">
        <w:rPr>
          <w:rFonts w:eastAsia="Calibri"/>
          <w:b/>
          <w:sz w:val="28"/>
          <w:szCs w:val="28"/>
          <w:u w:val="single"/>
          <w:lang w:eastAsia="en-US"/>
        </w:rPr>
        <w:t>3</w:t>
      </w:r>
      <w:r w:rsidR="009B5A3E" w:rsidRPr="00321769">
        <w:rPr>
          <w:rFonts w:eastAsia="Calibri"/>
          <w:b/>
          <w:sz w:val="28"/>
          <w:szCs w:val="28"/>
          <w:u w:val="single"/>
          <w:lang w:eastAsia="en-US"/>
        </w:rPr>
        <w:t xml:space="preserve">. Форма текущего контроля успеваемости: </w:t>
      </w:r>
    </w:p>
    <w:p w:rsidR="009B5A3E" w:rsidRDefault="009B5A3E" w:rsidP="009B5A3E">
      <w:pPr>
        <w:ind w:firstLine="709"/>
        <w:jc w:val="center"/>
        <w:rPr>
          <w:b/>
          <w:color w:val="000000"/>
          <w:sz w:val="28"/>
          <w:szCs w:val="28"/>
          <w:u w:val="single"/>
        </w:rPr>
      </w:pPr>
      <w:r w:rsidRPr="00321769">
        <w:rPr>
          <w:b/>
          <w:color w:val="000000"/>
          <w:sz w:val="28"/>
          <w:szCs w:val="28"/>
          <w:u w:val="single"/>
        </w:rPr>
        <w:t>контроль выполнения</w:t>
      </w:r>
      <w:r w:rsidRPr="00FB60A8">
        <w:rPr>
          <w:b/>
          <w:color w:val="000000"/>
          <w:sz w:val="28"/>
          <w:szCs w:val="28"/>
          <w:u w:val="single"/>
        </w:rPr>
        <w:t xml:space="preserve"> заданий в рабочей тетради</w:t>
      </w:r>
    </w:p>
    <w:p w:rsidR="00FB60A8" w:rsidRDefault="00FB60A8" w:rsidP="00E836D2">
      <w:pPr>
        <w:ind w:firstLine="709"/>
        <w:jc w:val="both"/>
        <w:rPr>
          <w:i/>
          <w:color w:val="000000"/>
          <w:sz w:val="28"/>
          <w:szCs w:val="28"/>
          <w:highlight w:val="yellow"/>
        </w:rPr>
      </w:pPr>
    </w:p>
    <w:p w:rsidR="009A4EB8" w:rsidRPr="009A4EB8" w:rsidRDefault="009A4EB8" w:rsidP="009A4EB8">
      <w:pPr>
        <w:rPr>
          <w:rFonts w:eastAsia="Calibri"/>
          <w:bCs/>
          <w:i/>
          <w:lang w:eastAsia="en-US"/>
        </w:rPr>
      </w:pPr>
      <w:r w:rsidRPr="009A4EB8">
        <w:rPr>
          <w:rFonts w:eastAsia="Calibri"/>
          <w:bCs/>
          <w:lang w:val="en-US" w:eastAsia="en-US"/>
        </w:rPr>
        <w:t xml:space="preserve">Work №1. </w:t>
      </w:r>
      <w:proofErr w:type="gramStart"/>
      <w:r w:rsidRPr="009A4EB8">
        <w:rPr>
          <w:rFonts w:eastAsia="Calibri"/>
          <w:bCs/>
          <w:iCs/>
          <w:lang w:val="en-US" w:eastAsia="en-US"/>
        </w:rPr>
        <w:t>Mutations and hereditary diseases.</w:t>
      </w:r>
      <w:proofErr w:type="gramEnd"/>
      <w:r w:rsidRPr="009A4EB8">
        <w:rPr>
          <w:rFonts w:eastAsia="Calibri"/>
          <w:bCs/>
          <w:iCs/>
          <w:lang w:val="en-US" w:eastAsia="en-US"/>
        </w:rPr>
        <w:t xml:space="preserve"> </w:t>
      </w:r>
      <w:proofErr w:type="gramStart"/>
      <w:r w:rsidRPr="009A4EB8">
        <w:rPr>
          <w:rFonts w:eastAsia="Calibri"/>
          <w:lang w:val="en-US" w:eastAsia="en-US"/>
        </w:rPr>
        <w:t>Determining the type of mutational variability.</w:t>
      </w:r>
      <w:proofErr w:type="gramEnd"/>
      <w:r w:rsidRPr="009A4EB8">
        <w:rPr>
          <w:rFonts w:eastAsia="Calibri"/>
          <w:lang w:val="en-US" w:eastAsia="en-US"/>
        </w:rPr>
        <w:t xml:space="preserve"> </w:t>
      </w:r>
      <w:proofErr w:type="gramStart"/>
      <w:r w:rsidRPr="009A4EB8">
        <w:rPr>
          <w:rFonts w:eastAsia="Calibri"/>
          <w:bCs/>
          <w:i/>
          <w:lang w:val="en-US" w:eastAsia="en-US"/>
        </w:rPr>
        <w:t>Complete</w:t>
      </w:r>
      <w:r w:rsidRPr="009A4EB8">
        <w:rPr>
          <w:rFonts w:eastAsia="Calibri"/>
          <w:bCs/>
          <w:i/>
          <w:lang w:eastAsia="en-US"/>
        </w:rPr>
        <w:t xml:space="preserve">  </w:t>
      </w:r>
      <w:r w:rsidRPr="009A4EB8">
        <w:rPr>
          <w:rFonts w:eastAsia="Calibri"/>
          <w:bCs/>
          <w:i/>
          <w:lang w:val="en-US" w:eastAsia="en-US"/>
        </w:rPr>
        <w:t>the</w:t>
      </w:r>
      <w:proofErr w:type="gramEnd"/>
      <w:r w:rsidRPr="009A4EB8">
        <w:rPr>
          <w:rFonts w:eastAsia="Calibri"/>
          <w:bCs/>
          <w:i/>
          <w:lang w:eastAsia="en-US"/>
        </w:rPr>
        <w:t xml:space="preserve"> </w:t>
      </w:r>
      <w:r w:rsidRPr="009A4EB8">
        <w:rPr>
          <w:rFonts w:eastAsia="Calibri"/>
          <w:bCs/>
          <w:i/>
          <w:lang w:val="en-US" w:eastAsia="en-US"/>
        </w:rPr>
        <w:t>table</w:t>
      </w:r>
      <w:r w:rsidRPr="009A4EB8">
        <w:rPr>
          <w:rFonts w:eastAsia="Calibri"/>
          <w:bCs/>
          <w:i/>
          <w:lang w:eastAsia="en-US"/>
        </w:rPr>
        <w:t>.</w:t>
      </w:r>
    </w:p>
    <w:p w:rsidR="009A4EB8" w:rsidRPr="009A4EB8" w:rsidRDefault="009A4EB8" w:rsidP="009A4EB8">
      <w:pPr>
        <w:rPr>
          <w:rFonts w:eastAsia="Calibri"/>
          <w:bCs/>
          <w:i/>
          <w:lang w:eastAsia="en-US"/>
        </w:rPr>
      </w:pPr>
      <w:r w:rsidRPr="009A4EB8">
        <w:rPr>
          <w:rFonts w:eastAsia="Calibri"/>
          <w:bCs/>
          <w:lang w:eastAsia="en-US"/>
        </w:rPr>
        <w:t xml:space="preserve">Работа №1. Мутации и наследственные болезни. Определение типа мутационной изменчивости. </w:t>
      </w:r>
      <w:r w:rsidRPr="009A4EB8">
        <w:rPr>
          <w:rFonts w:eastAsia="Calibri"/>
          <w:bCs/>
          <w:i/>
          <w:lang w:eastAsia="en-US"/>
        </w:rPr>
        <w:t>Заполните таблицу</w:t>
      </w:r>
    </w:p>
    <w:p w:rsidR="009A4EB8" w:rsidRPr="009A4EB8" w:rsidRDefault="009A4EB8" w:rsidP="009A4EB8">
      <w:pPr>
        <w:rPr>
          <w:rFonts w:eastAsia="Calibri"/>
          <w:bCs/>
          <w:iCs/>
          <w:lang w:eastAsia="en-US"/>
        </w:rPr>
      </w:pPr>
      <w:r w:rsidRPr="009A4EB8">
        <w:rPr>
          <w:rFonts w:eastAsia="Calibri"/>
          <w:bCs/>
          <w:lang w:val="en-US" w:eastAsia="en-US"/>
        </w:rPr>
        <w:t>Work</w:t>
      </w:r>
      <w:r w:rsidRPr="009A4EB8">
        <w:rPr>
          <w:rFonts w:eastAsia="Calibri"/>
          <w:bCs/>
          <w:lang w:eastAsia="en-US"/>
        </w:rPr>
        <w:t xml:space="preserve"> №2. </w:t>
      </w:r>
      <w:r w:rsidRPr="009A4EB8">
        <w:rPr>
          <w:rFonts w:eastAsia="Calibri"/>
          <w:bCs/>
          <w:lang w:val="en-US" w:eastAsia="en-US"/>
        </w:rPr>
        <w:t>Solving</w:t>
      </w:r>
      <w:r w:rsidRPr="009A4EB8">
        <w:rPr>
          <w:rFonts w:eastAsia="Calibri"/>
          <w:bCs/>
          <w:lang w:eastAsia="en-US"/>
        </w:rPr>
        <w:t xml:space="preserve"> </w:t>
      </w:r>
      <w:r w:rsidRPr="009A4EB8">
        <w:rPr>
          <w:rFonts w:eastAsia="Calibri"/>
          <w:bCs/>
          <w:lang w:val="en-US" w:eastAsia="en-US"/>
        </w:rPr>
        <w:t>of</w:t>
      </w:r>
      <w:r w:rsidRPr="009A4EB8">
        <w:rPr>
          <w:rFonts w:eastAsia="Calibri"/>
          <w:bCs/>
          <w:lang w:eastAsia="en-US"/>
        </w:rPr>
        <w:t xml:space="preserve"> </w:t>
      </w:r>
      <w:r w:rsidRPr="009A4EB8">
        <w:rPr>
          <w:rFonts w:eastAsia="Calibri"/>
          <w:bCs/>
          <w:lang w:val="en-US" w:eastAsia="en-US"/>
        </w:rPr>
        <w:t>g</w:t>
      </w:r>
      <w:r w:rsidRPr="009A4EB8">
        <w:rPr>
          <w:rFonts w:eastAsia="Calibri"/>
          <w:bCs/>
          <w:iCs/>
          <w:lang w:val="en-US" w:eastAsia="en-US"/>
        </w:rPr>
        <w:t>enetics</w:t>
      </w:r>
      <w:r w:rsidRPr="009A4EB8">
        <w:rPr>
          <w:rFonts w:eastAsia="Calibri"/>
          <w:bCs/>
          <w:iCs/>
          <w:lang w:eastAsia="en-US"/>
        </w:rPr>
        <w:t xml:space="preserve"> </w:t>
      </w:r>
      <w:r w:rsidRPr="009A4EB8">
        <w:rPr>
          <w:rFonts w:eastAsia="Calibri"/>
          <w:bCs/>
          <w:iCs/>
          <w:lang w:val="en-US" w:eastAsia="en-US"/>
        </w:rPr>
        <w:t>problems</w:t>
      </w:r>
    </w:p>
    <w:p w:rsidR="009A4EB8" w:rsidRPr="009A4EB8" w:rsidRDefault="009A4EB8" w:rsidP="009A4EB8">
      <w:pPr>
        <w:rPr>
          <w:rFonts w:eastAsia="Calibri"/>
          <w:bCs/>
          <w:iCs/>
          <w:lang w:eastAsia="en-US"/>
        </w:rPr>
      </w:pPr>
      <w:r w:rsidRPr="009A4EB8">
        <w:rPr>
          <w:rFonts w:eastAsia="Calibri"/>
          <w:bCs/>
          <w:iCs/>
          <w:lang w:eastAsia="en-US"/>
        </w:rPr>
        <w:t>Работа №2. Решение задач.</w:t>
      </w:r>
    </w:p>
    <w:p w:rsidR="009A4EB8" w:rsidRPr="009A4EB8" w:rsidRDefault="009A4EB8" w:rsidP="009A4EB8">
      <w:pPr>
        <w:rPr>
          <w:rFonts w:eastAsia="Calibri"/>
          <w:bCs/>
          <w:iCs/>
          <w:lang w:val="en-US" w:eastAsia="en-US"/>
        </w:rPr>
      </w:pPr>
      <w:r w:rsidRPr="009A4EB8">
        <w:rPr>
          <w:rFonts w:eastAsia="Calibri"/>
          <w:bCs/>
          <w:lang w:val="en-US" w:eastAsia="en-US"/>
        </w:rPr>
        <w:t>Work</w:t>
      </w:r>
      <w:r w:rsidRPr="009A4EB8">
        <w:rPr>
          <w:rFonts w:eastAsia="Calibri"/>
          <w:bCs/>
          <w:lang w:eastAsia="en-US"/>
        </w:rPr>
        <w:t xml:space="preserve"> №3. </w:t>
      </w:r>
      <w:r w:rsidRPr="009A4EB8">
        <w:rPr>
          <w:rFonts w:eastAsia="Calibri"/>
          <w:bCs/>
          <w:lang w:val="en-US" w:eastAsia="en-US"/>
        </w:rPr>
        <w:t>Solving of g</w:t>
      </w:r>
      <w:r w:rsidRPr="009A4EB8">
        <w:rPr>
          <w:rFonts w:eastAsia="Calibri"/>
          <w:bCs/>
          <w:iCs/>
          <w:lang w:val="en-US" w:eastAsia="en-US"/>
        </w:rPr>
        <w:t>enetics problems involving hereditary diseases</w:t>
      </w:r>
    </w:p>
    <w:p w:rsidR="009A4EB8" w:rsidRPr="009A4EB8" w:rsidRDefault="009A4EB8" w:rsidP="009A4EB8">
      <w:pPr>
        <w:rPr>
          <w:rFonts w:eastAsia="Calibri"/>
          <w:lang w:eastAsia="en-US"/>
        </w:rPr>
      </w:pPr>
      <w:r w:rsidRPr="009A4EB8">
        <w:rPr>
          <w:rFonts w:eastAsia="Calibri"/>
          <w:lang w:eastAsia="en-US"/>
        </w:rPr>
        <w:t>Работа №3. Решение задач, включающих наследственные болезни.</w:t>
      </w:r>
    </w:p>
    <w:p w:rsidR="00321769" w:rsidRPr="009A4EB8" w:rsidRDefault="00321769" w:rsidP="00E836D2">
      <w:pPr>
        <w:ind w:firstLine="709"/>
        <w:jc w:val="both"/>
        <w:rPr>
          <w:color w:val="000000"/>
          <w:highlight w:val="yellow"/>
        </w:rPr>
      </w:pPr>
    </w:p>
    <w:p w:rsidR="009A4EB8" w:rsidRDefault="00FB60A8" w:rsidP="003959A0">
      <w:pPr>
        <w:ind w:firstLine="709"/>
        <w:jc w:val="both"/>
        <w:rPr>
          <w:b/>
          <w:color w:val="000000"/>
          <w:sz w:val="28"/>
          <w:szCs w:val="28"/>
        </w:rPr>
      </w:pPr>
      <w:r w:rsidRPr="00321A77">
        <w:rPr>
          <w:b/>
          <w:color w:val="000000"/>
          <w:sz w:val="28"/>
          <w:szCs w:val="28"/>
        </w:rPr>
        <w:t xml:space="preserve">Тема </w:t>
      </w:r>
      <w:r w:rsidR="003959A0">
        <w:rPr>
          <w:b/>
          <w:color w:val="000000"/>
          <w:sz w:val="28"/>
          <w:szCs w:val="28"/>
        </w:rPr>
        <w:t>5</w:t>
      </w:r>
      <w:r w:rsidRPr="00321A77">
        <w:rPr>
          <w:b/>
          <w:color w:val="000000"/>
          <w:sz w:val="28"/>
          <w:szCs w:val="28"/>
        </w:rPr>
        <w:t>.</w:t>
      </w:r>
      <w:r w:rsidRPr="00321A77">
        <w:rPr>
          <w:b/>
          <w:color w:val="000000"/>
        </w:rPr>
        <w:t xml:space="preserve"> </w:t>
      </w:r>
      <w:r w:rsidR="009A4EB8" w:rsidRPr="009A4EB8">
        <w:rPr>
          <w:b/>
          <w:color w:val="000000"/>
          <w:sz w:val="28"/>
          <w:szCs w:val="28"/>
        </w:rPr>
        <w:t xml:space="preserve">Медицинская генетика. Методы изучения наследственности человека. </w:t>
      </w:r>
    </w:p>
    <w:p w:rsidR="0050720A" w:rsidRPr="00E836D2" w:rsidRDefault="0050720A" w:rsidP="003959A0">
      <w:pPr>
        <w:ind w:firstLine="709"/>
        <w:jc w:val="both"/>
        <w:rPr>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Default="00FB60A8" w:rsidP="00FB60A8">
      <w:pPr>
        <w:ind w:firstLine="709"/>
        <w:jc w:val="both"/>
        <w:rPr>
          <w:color w:val="000000"/>
          <w:sz w:val="28"/>
          <w:szCs w:val="28"/>
        </w:rPr>
      </w:pPr>
      <w:r>
        <w:rPr>
          <w:color w:val="000000"/>
          <w:sz w:val="28"/>
          <w:szCs w:val="28"/>
        </w:rPr>
        <w:t xml:space="preserve">3. </w:t>
      </w:r>
      <w:r w:rsidR="003C402B">
        <w:rPr>
          <w:color w:val="000000"/>
          <w:sz w:val="28"/>
          <w:szCs w:val="28"/>
        </w:rPr>
        <w:t>контроль выполнения практических заданий</w:t>
      </w:r>
    </w:p>
    <w:p w:rsidR="003C402B" w:rsidRPr="003D1FA7" w:rsidRDefault="003C402B"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3C402B" w:rsidRDefault="003C402B" w:rsidP="009B5A3E">
      <w:pPr>
        <w:pStyle w:val="af"/>
        <w:widowControl w:val="0"/>
        <w:jc w:val="center"/>
        <w:rPr>
          <w:rFonts w:ascii="Times New Roman" w:hAnsi="Times New Roman" w:cs="Times New Roman"/>
          <w:b/>
          <w:sz w:val="28"/>
          <w:szCs w:val="28"/>
          <w:u w:val="single"/>
        </w:rPr>
      </w:pPr>
    </w:p>
    <w:p w:rsidR="009A4EB8" w:rsidRPr="00E05D22" w:rsidRDefault="009A4EB8" w:rsidP="009A4EB8">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9A4EB8" w:rsidRPr="00E05D22" w:rsidRDefault="009A4EB8" w:rsidP="009A4EB8">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0320C4" w:rsidRPr="00E05D22" w:rsidRDefault="000320C4" w:rsidP="000320C4">
      <w:pPr>
        <w:tabs>
          <w:tab w:val="left" w:pos="426"/>
        </w:tabs>
        <w:jc w:val="center"/>
        <w:rPr>
          <w:i/>
          <w:sz w:val="28"/>
          <w:szCs w:val="28"/>
          <w:lang w:val="en-US"/>
        </w:rPr>
      </w:pPr>
    </w:p>
    <w:p w:rsidR="009A4EB8" w:rsidRPr="009A4EB8" w:rsidRDefault="009A4EB8" w:rsidP="00F20139">
      <w:pPr>
        <w:numPr>
          <w:ilvl w:val="0"/>
          <w:numId w:val="194"/>
        </w:numPr>
        <w:tabs>
          <w:tab w:val="clear" w:pos="440"/>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The first stage </w:t>
      </w:r>
      <w:r w:rsidRPr="009A4EB8">
        <w:rPr>
          <w:sz w:val="28"/>
          <w:szCs w:val="28"/>
          <w:lang w:val="en-GB"/>
        </w:rPr>
        <w:t>of genealogical method is</w:t>
      </w:r>
    </w:p>
    <w:p w:rsidR="009A4EB8" w:rsidRPr="009A4EB8"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collection and analysis </w:t>
      </w:r>
      <w:r w:rsidRPr="009A4EB8">
        <w:rPr>
          <w:sz w:val="28"/>
          <w:szCs w:val="28"/>
          <w:lang w:val="en-GB"/>
        </w:rPr>
        <w:t>of  pedigree</w:t>
      </w:r>
      <w:r w:rsidRPr="009A4EB8">
        <w:rPr>
          <w:sz w:val="28"/>
          <w:szCs w:val="28"/>
          <w:lang w:val="en-US"/>
        </w:rPr>
        <w:t xml:space="preserve"> </w:t>
      </w:r>
    </w:p>
    <w:p w:rsidR="009A4EB8" w:rsidRPr="009A4EB8"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GB"/>
        </w:rPr>
        <w:t xml:space="preserve">statistical analysis of pedigree </w:t>
      </w:r>
    </w:p>
    <w:p w:rsidR="009A4EB8" w:rsidRPr="009A4EB8"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GB"/>
        </w:rPr>
        <w:t>gathering information about a disease in proband’s relatives</w:t>
      </w:r>
      <w:r w:rsidRPr="009A4EB8">
        <w:rPr>
          <w:sz w:val="28"/>
          <w:szCs w:val="28"/>
          <w:lang w:val="en-US"/>
        </w:rPr>
        <w:t xml:space="preserve"> </w:t>
      </w:r>
    </w:p>
    <w:p w:rsidR="009A4EB8" w:rsidRPr="000320C4" w:rsidRDefault="009A4EB8" w:rsidP="00F20139">
      <w:pPr>
        <w:numPr>
          <w:ilvl w:val="0"/>
          <w:numId w:val="195"/>
        </w:numPr>
        <w:tabs>
          <w:tab w:val="left" w:pos="426"/>
        </w:tabs>
        <w:autoSpaceDE w:val="0"/>
        <w:autoSpaceDN w:val="0"/>
        <w:adjustRightInd w:val="0"/>
        <w:ind w:left="0" w:firstLine="0"/>
        <w:jc w:val="both"/>
        <w:rPr>
          <w:sz w:val="28"/>
          <w:szCs w:val="28"/>
          <w:lang w:val="en-US"/>
        </w:rPr>
      </w:pPr>
      <w:r w:rsidRPr="009A4EB8">
        <w:rPr>
          <w:sz w:val="28"/>
          <w:szCs w:val="28"/>
          <w:lang w:val="en-GB"/>
        </w:rPr>
        <w:t xml:space="preserve">gathering information about a disease in mozygotic twins </w:t>
      </w:r>
    </w:p>
    <w:p w:rsidR="000320C4" w:rsidRPr="009A4EB8" w:rsidRDefault="000320C4" w:rsidP="000320C4">
      <w:pPr>
        <w:tabs>
          <w:tab w:val="left" w:pos="426"/>
        </w:tabs>
        <w:autoSpaceDE w:val="0"/>
        <w:autoSpaceDN w:val="0"/>
        <w:adjustRightInd w:val="0"/>
        <w:jc w:val="both"/>
        <w:rPr>
          <w:sz w:val="28"/>
          <w:szCs w:val="28"/>
          <w:lang w:val="en-US"/>
        </w:rPr>
      </w:pPr>
    </w:p>
    <w:p w:rsidR="009A4EB8" w:rsidRPr="009A4EB8" w:rsidRDefault="009A4EB8" w:rsidP="00F20139">
      <w:pPr>
        <w:numPr>
          <w:ilvl w:val="0"/>
          <w:numId w:val="194"/>
        </w:numPr>
        <w:tabs>
          <w:tab w:val="clear" w:pos="440"/>
          <w:tab w:val="left" w:pos="426"/>
        </w:tabs>
        <w:ind w:left="0" w:firstLine="0"/>
        <w:rPr>
          <w:sz w:val="28"/>
          <w:szCs w:val="28"/>
          <w:lang w:val="en-US"/>
        </w:rPr>
      </w:pPr>
      <w:r w:rsidRPr="009A4EB8">
        <w:rPr>
          <w:sz w:val="28"/>
          <w:szCs w:val="28"/>
          <w:lang w:val="en-US"/>
        </w:rPr>
        <w:t>Barr’ body can be observed in interphase nuclei of</w:t>
      </w:r>
    </w:p>
    <w:p w:rsidR="009A4EB8" w:rsidRPr="009A4EB8" w:rsidRDefault="009A4EB8" w:rsidP="00F20139">
      <w:pPr>
        <w:numPr>
          <w:ilvl w:val="0"/>
          <w:numId w:val="19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normal male </w:t>
      </w:r>
    </w:p>
    <w:p w:rsidR="009A4EB8" w:rsidRPr="009A4EB8" w:rsidRDefault="009A4EB8" w:rsidP="00F20139">
      <w:pPr>
        <w:numPr>
          <w:ilvl w:val="0"/>
          <w:numId w:val="19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normal female  </w:t>
      </w:r>
    </w:p>
    <w:p w:rsidR="009A4EB8" w:rsidRPr="009A4EB8" w:rsidRDefault="009A4EB8" w:rsidP="00F20139">
      <w:pPr>
        <w:numPr>
          <w:ilvl w:val="0"/>
          <w:numId w:val="19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female with Turner’s syndrome</w:t>
      </w:r>
    </w:p>
    <w:p w:rsidR="00E8538F" w:rsidRPr="000320C4" w:rsidRDefault="009A4EB8" w:rsidP="00F20139">
      <w:pPr>
        <w:numPr>
          <w:ilvl w:val="0"/>
          <w:numId w:val="196"/>
        </w:numPr>
        <w:tabs>
          <w:tab w:val="left" w:pos="426"/>
          <w:tab w:val="left" w:pos="688"/>
        </w:tabs>
        <w:ind w:left="0" w:firstLine="0"/>
        <w:rPr>
          <w:sz w:val="28"/>
          <w:szCs w:val="28"/>
          <w:lang w:val="en-US"/>
        </w:rPr>
      </w:pPr>
      <w:r w:rsidRPr="009A4EB8">
        <w:rPr>
          <w:color w:val="000000"/>
          <w:sz w:val="28"/>
          <w:szCs w:val="28"/>
          <w:lang w:val="en-US"/>
        </w:rPr>
        <w:t>male with Down’s syndrome</w:t>
      </w:r>
    </w:p>
    <w:p w:rsidR="000320C4" w:rsidRPr="000320C4" w:rsidRDefault="000320C4" w:rsidP="000320C4">
      <w:pPr>
        <w:tabs>
          <w:tab w:val="left" w:pos="426"/>
          <w:tab w:val="left" w:pos="688"/>
        </w:tabs>
        <w:rPr>
          <w:sz w:val="28"/>
          <w:szCs w:val="28"/>
          <w:lang w:val="en-US"/>
        </w:rPr>
      </w:pPr>
    </w:p>
    <w:p w:rsidR="009A4EB8" w:rsidRPr="009A4EB8" w:rsidRDefault="009A4EB8" w:rsidP="00F20139">
      <w:pPr>
        <w:numPr>
          <w:ilvl w:val="0"/>
          <w:numId w:val="194"/>
        </w:numPr>
        <w:tabs>
          <w:tab w:val="clear" w:pos="440"/>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Biochemical method is for detection of </w:t>
      </w:r>
    </w:p>
    <w:p w:rsidR="009A4EB8" w:rsidRPr="009A4EB8" w:rsidRDefault="009A4EB8" w:rsidP="00F20139">
      <w:pPr>
        <w:numPr>
          <w:ilvl w:val="0"/>
          <w:numId w:val="19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genome mutations</w:t>
      </w:r>
    </w:p>
    <w:p w:rsidR="009A4EB8" w:rsidRPr="009A4EB8" w:rsidRDefault="009A4EB8" w:rsidP="00F20139">
      <w:pPr>
        <w:numPr>
          <w:ilvl w:val="0"/>
          <w:numId w:val="19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chromosomal mutations</w:t>
      </w:r>
    </w:p>
    <w:p w:rsidR="009A4EB8" w:rsidRPr="009A4EB8" w:rsidRDefault="009A4EB8" w:rsidP="00F20139">
      <w:pPr>
        <w:numPr>
          <w:ilvl w:val="0"/>
          <w:numId w:val="19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primary enzymatic defect</w:t>
      </w:r>
    </w:p>
    <w:p w:rsidR="00E8538F" w:rsidRPr="000320C4" w:rsidRDefault="009A4EB8" w:rsidP="00F20139">
      <w:pPr>
        <w:numPr>
          <w:ilvl w:val="0"/>
          <w:numId w:val="197"/>
        </w:numPr>
        <w:tabs>
          <w:tab w:val="left" w:pos="426"/>
        </w:tabs>
        <w:ind w:left="0" w:firstLine="0"/>
        <w:rPr>
          <w:sz w:val="28"/>
          <w:szCs w:val="28"/>
          <w:lang w:val="en-US"/>
        </w:rPr>
      </w:pPr>
      <w:r w:rsidRPr="009A4EB8">
        <w:rPr>
          <w:color w:val="000000"/>
          <w:sz w:val="28"/>
          <w:szCs w:val="28"/>
          <w:lang w:val="en-US"/>
        </w:rPr>
        <w:t>sex chromatin</w:t>
      </w:r>
    </w:p>
    <w:p w:rsidR="000320C4" w:rsidRPr="000320C4" w:rsidRDefault="000320C4" w:rsidP="000320C4">
      <w:pPr>
        <w:tabs>
          <w:tab w:val="left" w:pos="426"/>
        </w:tabs>
        <w:rPr>
          <w:sz w:val="28"/>
          <w:szCs w:val="28"/>
          <w:lang w:val="en-US"/>
        </w:rPr>
      </w:pPr>
    </w:p>
    <w:p w:rsidR="009A4EB8" w:rsidRPr="009A4EB8" w:rsidRDefault="009A4EB8" w:rsidP="000320C4">
      <w:pPr>
        <w:tabs>
          <w:tab w:val="left" w:pos="426"/>
        </w:tabs>
        <w:autoSpaceDE w:val="0"/>
        <w:autoSpaceDN w:val="0"/>
        <w:adjustRightInd w:val="0"/>
        <w:jc w:val="both"/>
        <w:rPr>
          <w:color w:val="000000"/>
          <w:sz w:val="28"/>
          <w:szCs w:val="28"/>
          <w:lang w:val="en-US"/>
        </w:rPr>
      </w:pPr>
      <w:proofErr w:type="gramStart"/>
      <w:r w:rsidRPr="009A4EB8">
        <w:rPr>
          <w:sz w:val="28"/>
          <w:szCs w:val="28"/>
          <w:lang w:val="en-US"/>
        </w:rPr>
        <w:t>4.The</w:t>
      </w:r>
      <w:proofErr w:type="gramEnd"/>
      <w:r w:rsidRPr="009A4EB8">
        <w:rPr>
          <w:sz w:val="28"/>
          <w:szCs w:val="28"/>
          <w:lang w:val="en-US"/>
        </w:rPr>
        <w:t xml:space="preserve"> m</w:t>
      </w:r>
      <w:r w:rsidRPr="009A4EB8">
        <w:rPr>
          <w:sz w:val="28"/>
          <w:szCs w:val="28"/>
          <w:lang w:val="en-GB"/>
        </w:rPr>
        <w:t>ethod  studying of skin relief on fingers is called</w:t>
      </w:r>
    </w:p>
    <w:p w:rsidR="009A4EB8" w:rsidRPr="009A4EB8" w:rsidRDefault="009A4EB8" w:rsidP="00F20139">
      <w:pPr>
        <w:numPr>
          <w:ilvl w:val="0"/>
          <w:numId w:val="198"/>
        </w:numPr>
        <w:tabs>
          <w:tab w:val="left" w:pos="426"/>
        </w:tabs>
        <w:autoSpaceDE w:val="0"/>
        <w:autoSpaceDN w:val="0"/>
        <w:adjustRightInd w:val="0"/>
        <w:ind w:left="0" w:firstLine="0"/>
        <w:jc w:val="both"/>
        <w:rPr>
          <w:sz w:val="28"/>
          <w:szCs w:val="28"/>
          <w:lang w:val="en-US"/>
        </w:rPr>
      </w:pPr>
      <w:r w:rsidRPr="009A4EB8">
        <w:rPr>
          <w:color w:val="000000"/>
          <w:spacing w:val="-10"/>
          <w:sz w:val="28"/>
          <w:szCs w:val="28"/>
          <w:lang w:val="en-US"/>
        </w:rPr>
        <w:t>d</w:t>
      </w:r>
      <w:r w:rsidRPr="009A4EB8">
        <w:rPr>
          <w:sz w:val="28"/>
          <w:szCs w:val="28"/>
          <w:lang w:val="en-US"/>
        </w:rPr>
        <w:t>ermatoglyphic</w:t>
      </w:r>
    </w:p>
    <w:p w:rsidR="009A4EB8" w:rsidRPr="009A4EB8" w:rsidRDefault="009A4EB8" w:rsidP="00F20139">
      <w:pPr>
        <w:numPr>
          <w:ilvl w:val="0"/>
          <w:numId w:val="198"/>
        </w:numPr>
        <w:tabs>
          <w:tab w:val="left" w:pos="426"/>
        </w:tabs>
        <w:autoSpaceDE w:val="0"/>
        <w:autoSpaceDN w:val="0"/>
        <w:adjustRightInd w:val="0"/>
        <w:ind w:left="0" w:firstLine="0"/>
        <w:jc w:val="both"/>
        <w:rPr>
          <w:color w:val="000000"/>
          <w:sz w:val="28"/>
          <w:szCs w:val="28"/>
          <w:lang w:val="en-US"/>
        </w:rPr>
      </w:pPr>
      <w:r w:rsidRPr="009A4EB8">
        <w:rPr>
          <w:sz w:val="28"/>
          <w:szCs w:val="28"/>
          <w:lang w:val="en-US"/>
        </w:rPr>
        <w:t>modelling</w:t>
      </w:r>
    </w:p>
    <w:p w:rsidR="009A4EB8" w:rsidRPr="009A4EB8" w:rsidRDefault="009A4EB8" w:rsidP="00F20139">
      <w:pPr>
        <w:numPr>
          <w:ilvl w:val="0"/>
          <w:numId w:val="198"/>
        </w:numPr>
        <w:tabs>
          <w:tab w:val="left" w:pos="426"/>
        </w:tabs>
        <w:autoSpaceDE w:val="0"/>
        <w:autoSpaceDN w:val="0"/>
        <w:adjustRightInd w:val="0"/>
        <w:ind w:left="0" w:firstLine="0"/>
        <w:jc w:val="both"/>
        <w:rPr>
          <w:sz w:val="28"/>
          <w:szCs w:val="28"/>
          <w:lang w:val="en-US"/>
        </w:rPr>
      </w:pPr>
      <w:r w:rsidRPr="009A4EB8">
        <w:rPr>
          <w:sz w:val="28"/>
          <w:szCs w:val="28"/>
          <w:lang w:val="en-GB"/>
        </w:rPr>
        <w:t>immunological</w:t>
      </w:r>
      <w:r w:rsidRPr="009A4EB8">
        <w:rPr>
          <w:sz w:val="28"/>
          <w:szCs w:val="28"/>
          <w:lang w:val="en-US"/>
        </w:rPr>
        <w:t xml:space="preserve">   </w:t>
      </w:r>
    </w:p>
    <w:p w:rsidR="00E8538F" w:rsidRPr="000320C4" w:rsidRDefault="009A4EB8" w:rsidP="00F20139">
      <w:pPr>
        <w:numPr>
          <w:ilvl w:val="0"/>
          <w:numId w:val="198"/>
        </w:numPr>
        <w:tabs>
          <w:tab w:val="left" w:pos="426"/>
        </w:tabs>
        <w:ind w:left="0" w:firstLine="0"/>
        <w:rPr>
          <w:sz w:val="28"/>
          <w:szCs w:val="28"/>
          <w:lang w:val="en-US"/>
        </w:rPr>
      </w:pPr>
      <w:r w:rsidRPr="009A4EB8">
        <w:rPr>
          <w:sz w:val="28"/>
          <w:szCs w:val="28"/>
          <w:lang w:val="en-US"/>
        </w:rPr>
        <w:lastRenderedPageBreak/>
        <w:t xml:space="preserve">karyotyping </w:t>
      </w:r>
    </w:p>
    <w:p w:rsidR="000320C4" w:rsidRPr="000320C4" w:rsidRDefault="000320C4" w:rsidP="000320C4">
      <w:pPr>
        <w:tabs>
          <w:tab w:val="left" w:pos="426"/>
        </w:tabs>
        <w:rPr>
          <w:sz w:val="28"/>
          <w:szCs w:val="28"/>
          <w:lang w:val="en-US"/>
        </w:rPr>
      </w:pPr>
    </w:p>
    <w:p w:rsidR="009A4EB8" w:rsidRPr="009A4EB8" w:rsidRDefault="009A4EB8" w:rsidP="000320C4">
      <w:pPr>
        <w:tabs>
          <w:tab w:val="left" w:pos="426"/>
        </w:tabs>
        <w:autoSpaceDE w:val="0"/>
        <w:autoSpaceDN w:val="0"/>
        <w:adjustRightInd w:val="0"/>
        <w:jc w:val="both"/>
        <w:rPr>
          <w:color w:val="000000"/>
          <w:sz w:val="28"/>
          <w:szCs w:val="28"/>
          <w:lang w:val="en-US"/>
        </w:rPr>
      </w:pPr>
      <w:proofErr w:type="gramStart"/>
      <w:r w:rsidRPr="009A4EB8">
        <w:rPr>
          <w:color w:val="000000"/>
          <w:sz w:val="28"/>
          <w:szCs w:val="28"/>
          <w:lang w:val="en-GB"/>
        </w:rPr>
        <w:t>5.The</w:t>
      </w:r>
      <w:proofErr w:type="gramEnd"/>
      <w:r w:rsidRPr="009A4EB8">
        <w:rPr>
          <w:color w:val="000000"/>
          <w:sz w:val="28"/>
          <w:szCs w:val="28"/>
          <w:lang w:val="en-GB"/>
        </w:rPr>
        <w:t xml:space="preserve"> determination of the inheritance type is task of </w:t>
      </w:r>
    </w:p>
    <w:p w:rsidR="009A4EB8" w:rsidRPr="009A4EB8"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US"/>
        </w:rPr>
        <w:t>cytogenetic method</w:t>
      </w:r>
    </w:p>
    <w:p w:rsidR="009A4EB8" w:rsidRPr="009A4EB8"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GB"/>
        </w:rPr>
        <w:t>genealogical method</w:t>
      </w:r>
    </w:p>
    <w:p w:rsidR="009A4EB8" w:rsidRPr="009A4EB8"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US"/>
        </w:rPr>
        <w:t>immunological method</w:t>
      </w:r>
    </w:p>
    <w:p w:rsidR="009A4EB8" w:rsidRPr="000320C4" w:rsidRDefault="009A4EB8" w:rsidP="00F20139">
      <w:pPr>
        <w:numPr>
          <w:ilvl w:val="0"/>
          <w:numId w:val="199"/>
        </w:numPr>
        <w:tabs>
          <w:tab w:val="left" w:pos="426"/>
        </w:tabs>
        <w:autoSpaceDE w:val="0"/>
        <w:autoSpaceDN w:val="0"/>
        <w:adjustRightInd w:val="0"/>
        <w:ind w:left="0" w:firstLine="0"/>
        <w:jc w:val="both"/>
        <w:rPr>
          <w:sz w:val="28"/>
          <w:szCs w:val="28"/>
          <w:lang w:val="en-US"/>
        </w:rPr>
      </w:pPr>
      <w:r w:rsidRPr="009A4EB8">
        <w:rPr>
          <w:sz w:val="28"/>
          <w:szCs w:val="28"/>
          <w:lang w:val="en-GB"/>
        </w:rPr>
        <w:t>amniocentesis</w:t>
      </w:r>
    </w:p>
    <w:p w:rsidR="000320C4" w:rsidRPr="009A4EB8" w:rsidRDefault="000320C4" w:rsidP="000320C4">
      <w:pPr>
        <w:tabs>
          <w:tab w:val="left" w:pos="426"/>
        </w:tabs>
        <w:autoSpaceDE w:val="0"/>
        <w:autoSpaceDN w:val="0"/>
        <w:adjustRightInd w:val="0"/>
        <w:jc w:val="both"/>
        <w:rPr>
          <w:sz w:val="28"/>
          <w:szCs w:val="28"/>
          <w:lang w:val="en-US"/>
        </w:rPr>
      </w:pPr>
    </w:p>
    <w:p w:rsidR="009A4EB8" w:rsidRPr="009A4EB8" w:rsidRDefault="009A4EB8" w:rsidP="000320C4">
      <w:pPr>
        <w:tabs>
          <w:tab w:val="left" w:pos="426"/>
        </w:tabs>
        <w:autoSpaceDE w:val="0"/>
        <w:autoSpaceDN w:val="0"/>
        <w:adjustRightInd w:val="0"/>
        <w:jc w:val="both"/>
        <w:rPr>
          <w:color w:val="000000"/>
          <w:spacing w:val="-1"/>
          <w:w w:val="101"/>
          <w:sz w:val="28"/>
          <w:szCs w:val="28"/>
          <w:lang w:val="en-US"/>
        </w:rPr>
      </w:pPr>
      <w:proofErr w:type="gramStart"/>
      <w:r w:rsidRPr="009A4EB8">
        <w:rPr>
          <w:color w:val="000000"/>
          <w:spacing w:val="-1"/>
          <w:w w:val="101"/>
          <w:sz w:val="28"/>
          <w:szCs w:val="28"/>
          <w:lang w:val="en-US"/>
        </w:rPr>
        <w:t>6.Inherited</w:t>
      </w:r>
      <w:proofErr w:type="gramEnd"/>
      <w:r w:rsidRPr="009A4EB8">
        <w:rPr>
          <w:color w:val="000000"/>
          <w:spacing w:val="-1"/>
          <w:w w:val="101"/>
          <w:sz w:val="28"/>
          <w:szCs w:val="28"/>
          <w:lang w:val="en-US"/>
        </w:rPr>
        <w:t xml:space="preserve">  disease linked with X chromosome is:      </w:t>
      </w:r>
    </w:p>
    <w:p w:rsidR="009A4EB8" w:rsidRPr="009A4EB8" w:rsidRDefault="009A4EB8" w:rsidP="00F20139">
      <w:pPr>
        <w:numPr>
          <w:ilvl w:val="0"/>
          <w:numId w:val="200"/>
        </w:numPr>
        <w:tabs>
          <w:tab w:val="left" w:pos="426"/>
        </w:tabs>
        <w:autoSpaceDE w:val="0"/>
        <w:autoSpaceDN w:val="0"/>
        <w:adjustRightInd w:val="0"/>
        <w:ind w:left="0" w:firstLine="0"/>
        <w:jc w:val="both"/>
        <w:rPr>
          <w:color w:val="000000"/>
          <w:spacing w:val="-1"/>
          <w:w w:val="101"/>
          <w:sz w:val="28"/>
          <w:szCs w:val="28"/>
          <w:lang w:val="it-IT"/>
        </w:rPr>
      </w:pPr>
      <w:r w:rsidRPr="009A4EB8">
        <w:rPr>
          <w:color w:val="000000"/>
          <w:spacing w:val="-1"/>
          <w:w w:val="101"/>
          <w:sz w:val="28"/>
          <w:szCs w:val="28"/>
          <w:lang w:val="it-IT"/>
        </w:rPr>
        <w:t>galactosemia</w:t>
      </w:r>
    </w:p>
    <w:p w:rsidR="009A4EB8" w:rsidRPr="009A4EB8" w:rsidRDefault="009A4EB8" w:rsidP="00F20139">
      <w:pPr>
        <w:numPr>
          <w:ilvl w:val="0"/>
          <w:numId w:val="200"/>
        </w:numPr>
        <w:shd w:val="clear" w:color="auto" w:fill="FFFFFF"/>
        <w:tabs>
          <w:tab w:val="left" w:pos="426"/>
        </w:tabs>
        <w:ind w:left="0" w:firstLine="0"/>
        <w:jc w:val="both"/>
        <w:rPr>
          <w:color w:val="000000"/>
          <w:spacing w:val="-1"/>
          <w:w w:val="101"/>
          <w:sz w:val="28"/>
          <w:szCs w:val="28"/>
          <w:lang w:val="it-IT"/>
        </w:rPr>
      </w:pPr>
      <w:r w:rsidRPr="009A4EB8">
        <w:rPr>
          <w:color w:val="000000"/>
          <w:spacing w:val="-1"/>
          <w:w w:val="101"/>
          <w:sz w:val="28"/>
          <w:szCs w:val="28"/>
          <w:lang w:val="it-IT"/>
        </w:rPr>
        <w:t>daltonism</w:t>
      </w:r>
    </w:p>
    <w:p w:rsidR="009A4EB8" w:rsidRPr="009A4EB8" w:rsidRDefault="009A4EB8" w:rsidP="00F20139">
      <w:pPr>
        <w:numPr>
          <w:ilvl w:val="0"/>
          <w:numId w:val="200"/>
        </w:numPr>
        <w:shd w:val="clear" w:color="auto" w:fill="FFFFFF"/>
        <w:tabs>
          <w:tab w:val="left" w:pos="426"/>
        </w:tabs>
        <w:ind w:left="0" w:firstLine="0"/>
        <w:jc w:val="both"/>
        <w:rPr>
          <w:color w:val="000000"/>
          <w:spacing w:val="-1"/>
          <w:w w:val="101"/>
          <w:sz w:val="28"/>
          <w:szCs w:val="28"/>
          <w:lang w:val="it-IT"/>
        </w:rPr>
      </w:pPr>
      <w:r w:rsidRPr="009A4EB8">
        <w:rPr>
          <w:color w:val="000000"/>
          <w:spacing w:val="-1"/>
          <w:w w:val="101"/>
          <w:sz w:val="28"/>
          <w:szCs w:val="28"/>
          <w:lang w:val="it-IT"/>
        </w:rPr>
        <w:t xml:space="preserve">polydactily </w:t>
      </w:r>
    </w:p>
    <w:p w:rsidR="009A4EB8" w:rsidRPr="000320C4" w:rsidRDefault="009A4EB8" w:rsidP="00F20139">
      <w:pPr>
        <w:numPr>
          <w:ilvl w:val="0"/>
          <w:numId w:val="200"/>
        </w:numPr>
        <w:shd w:val="clear" w:color="auto" w:fill="FFFFFF"/>
        <w:tabs>
          <w:tab w:val="left" w:pos="426"/>
        </w:tabs>
        <w:ind w:left="0" w:firstLine="0"/>
        <w:jc w:val="both"/>
        <w:rPr>
          <w:color w:val="000000"/>
          <w:spacing w:val="-1"/>
          <w:w w:val="101"/>
          <w:sz w:val="28"/>
          <w:szCs w:val="28"/>
          <w:lang w:val="it-IT"/>
        </w:rPr>
      </w:pPr>
      <w:r w:rsidRPr="009A4EB8">
        <w:rPr>
          <w:color w:val="000000"/>
          <w:spacing w:val="-1"/>
          <w:w w:val="101"/>
          <w:sz w:val="28"/>
          <w:szCs w:val="28"/>
          <w:lang w:val="en-US"/>
        </w:rPr>
        <w:t>phenylketonuria</w:t>
      </w:r>
    </w:p>
    <w:p w:rsidR="000320C4" w:rsidRPr="009A4EB8" w:rsidRDefault="000320C4" w:rsidP="000320C4">
      <w:pPr>
        <w:shd w:val="clear" w:color="auto" w:fill="FFFFFF"/>
        <w:tabs>
          <w:tab w:val="left" w:pos="426"/>
        </w:tabs>
        <w:jc w:val="both"/>
        <w:rPr>
          <w:color w:val="000000"/>
          <w:spacing w:val="-1"/>
          <w:w w:val="101"/>
          <w:sz w:val="28"/>
          <w:szCs w:val="28"/>
          <w:lang w:val="it-IT"/>
        </w:rPr>
      </w:pPr>
    </w:p>
    <w:p w:rsidR="009A4EB8" w:rsidRPr="009A4EB8" w:rsidRDefault="009A4EB8" w:rsidP="000320C4">
      <w:pPr>
        <w:tabs>
          <w:tab w:val="left" w:pos="426"/>
        </w:tabs>
        <w:autoSpaceDE w:val="0"/>
        <w:autoSpaceDN w:val="0"/>
        <w:adjustRightInd w:val="0"/>
        <w:jc w:val="both"/>
        <w:rPr>
          <w:sz w:val="28"/>
          <w:szCs w:val="28"/>
          <w:lang w:val="en-US"/>
        </w:rPr>
      </w:pPr>
      <w:r w:rsidRPr="009A4EB8">
        <w:rPr>
          <w:sz w:val="28"/>
          <w:szCs w:val="28"/>
          <w:lang w:val="en-US"/>
        </w:rPr>
        <w:t>7.</w:t>
      </w:r>
      <w:r w:rsidRPr="009A4EB8">
        <w:rPr>
          <w:sz w:val="28"/>
          <w:szCs w:val="28"/>
          <w:lang w:val="en-GB"/>
        </w:rPr>
        <w:t xml:space="preserve"> The type of inheritance when </w:t>
      </w:r>
      <w:r w:rsidRPr="009A4EB8">
        <w:rPr>
          <w:sz w:val="28"/>
          <w:szCs w:val="28"/>
          <w:lang w:val="en-US"/>
        </w:rPr>
        <w:t>affected individual present in each</w:t>
      </w:r>
      <w:r w:rsidRPr="009A4EB8">
        <w:rPr>
          <w:sz w:val="28"/>
          <w:szCs w:val="28"/>
          <w:lang w:val="en-GB"/>
        </w:rPr>
        <w:t xml:space="preserve"> generation</w:t>
      </w:r>
      <w:r w:rsidRPr="009A4EB8">
        <w:rPr>
          <w:sz w:val="28"/>
          <w:szCs w:val="28"/>
          <w:lang w:val="en-US"/>
        </w:rPr>
        <w:t xml:space="preserve"> </w:t>
      </w:r>
      <w:r w:rsidRPr="009A4EB8">
        <w:rPr>
          <w:sz w:val="28"/>
          <w:szCs w:val="28"/>
          <w:lang w:val="en-GB"/>
        </w:rPr>
        <w:t>and both sexes are affected with the same frequency is called</w:t>
      </w:r>
      <w:r w:rsidRPr="009A4EB8">
        <w:rPr>
          <w:sz w:val="28"/>
          <w:szCs w:val="28"/>
          <w:lang w:val="en-US"/>
        </w:rPr>
        <w:t xml:space="preserve"> </w:t>
      </w:r>
    </w:p>
    <w:p w:rsidR="009A4EB8" w:rsidRPr="009A4EB8" w:rsidRDefault="009A4EB8" w:rsidP="00F20139">
      <w:pPr>
        <w:numPr>
          <w:ilvl w:val="0"/>
          <w:numId w:val="201"/>
        </w:numPr>
        <w:tabs>
          <w:tab w:val="left" w:pos="426"/>
        </w:tabs>
        <w:autoSpaceDE w:val="0"/>
        <w:autoSpaceDN w:val="0"/>
        <w:adjustRightInd w:val="0"/>
        <w:ind w:left="0" w:firstLine="0"/>
        <w:rPr>
          <w:sz w:val="28"/>
          <w:szCs w:val="28"/>
          <w:lang w:val="en-US"/>
        </w:rPr>
      </w:pPr>
      <w:r w:rsidRPr="009A4EB8">
        <w:rPr>
          <w:sz w:val="28"/>
          <w:szCs w:val="28"/>
          <w:lang w:val="en-US"/>
        </w:rPr>
        <w:t>autosomal dominant</w:t>
      </w:r>
    </w:p>
    <w:p w:rsidR="009A4EB8" w:rsidRPr="009A4EB8" w:rsidRDefault="009A4EB8" w:rsidP="00F20139">
      <w:pPr>
        <w:numPr>
          <w:ilvl w:val="0"/>
          <w:numId w:val="201"/>
        </w:numPr>
        <w:tabs>
          <w:tab w:val="left" w:pos="426"/>
        </w:tabs>
        <w:autoSpaceDE w:val="0"/>
        <w:autoSpaceDN w:val="0"/>
        <w:adjustRightInd w:val="0"/>
        <w:ind w:left="0" w:firstLine="0"/>
        <w:rPr>
          <w:sz w:val="28"/>
          <w:szCs w:val="28"/>
          <w:lang w:val="en-US"/>
        </w:rPr>
      </w:pPr>
      <w:r w:rsidRPr="009A4EB8">
        <w:rPr>
          <w:sz w:val="28"/>
          <w:szCs w:val="28"/>
          <w:lang w:val="en-US"/>
        </w:rPr>
        <w:t>autosomal recessive</w:t>
      </w:r>
    </w:p>
    <w:p w:rsidR="009A4EB8" w:rsidRPr="009A4EB8" w:rsidRDefault="009A4EB8" w:rsidP="00F20139">
      <w:pPr>
        <w:numPr>
          <w:ilvl w:val="0"/>
          <w:numId w:val="201"/>
        </w:numPr>
        <w:tabs>
          <w:tab w:val="left" w:pos="426"/>
        </w:tabs>
        <w:autoSpaceDE w:val="0"/>
        <w:autoSpaceDN w:val="0"/>
        <w:adjustRightInd w:val="0"/>
        <w:ind w:left="0" w:firstLine="0"/>
        <w:rPr>
          <w:sz w:val="28"/>
          <w:szCs w:val="28"/>
          <w:lang w:val="en-US"/>
        </w:rPr>
      </w:pPr>
      <w:r w:rsidRPr="009A4EB8">
        <w:rPr>
          <w:sz w:val="28"/>
          <w:szCs w:val="28"/>
          <w:lang w:val="en-US"/>
        </w:rPr>
        <w:t>X-linked dominant</w:t>
      </w:r>
    </w:p>
    <w:p w:rsidR="00E8538F" w:rsidRPr="000320C4" w:rsidRDefault="009A4EB8" w:rsidP="00F20139">
      <w:pPr>
        <w:numPr>
          <w:ilvl w:val="0"/>
          <w:numId w:val="201"/>
        </w:numPr>
        <w:tabs>
          <w:tab w:val="left" w:pos="426"/>
        </w:tabs>
        <w:spacing w:after="120"/>
        <w:ind w:left="0" w:firstLine="0"/>
        <w:rPr>
          <w:sz w:val="28"/>
          <w:szCs w:val="28"/>
          <w:lang w:val="en-US"/>
        </w:rPr>
      </w:pPr>
      <w:r w:rsidRPr="009A4EB8">
        <w:rPr>
          <w:sz w:val="28"/>
          <w:szCs w:val="28"/>
          <w:lang w:val="en-US"/>
        </w:rPr>
        <w:t>X-linked recessive</w:t>
      </w:r>
    </w:p>
    <w:p w:rsidR="009A4EB8" w:rsidRPr="009A4EB8" w:rsidRDefault="009A4EB8" w:rsidP="000320C4">
      <w:pPr>
        <w:tabs>
          <w:tab w:val="left" w:pos="426"/>
        </w:tabs>
        <w:rPr>
          <w:bCs/>
          <w:sz w:val="28"/>
          <w:szCs w:val="28"/>
          <w:lang w:val="en-US"/>
        </w:rPr>
      </w:pPr>
      <w:proofErr w:type="gramStart"/>
      <w:r w:rsidRPr="009A4EB8">
        <w:rPr>
          <w:bCs/>
          <w:sz w:val="28"/>
          <w:szCs w:val="28"/>
          <w:lang w:val="en-US"/>
        </w:rPr>
        <w:t>8.Explain</w:t>
      </w:r>
      <w:proofErr w:type="gramEnd"/>
      <w:r w:rsidRPr="009A4EB8">
        <w:rPr>
          <w:bCs/>
          <w:sz w:val="28"/>
          <w:szCs w:val="28"/>
          <w:lang w:val="en-US"/>
        </w:rPr>
        <w:t xml:space="preserve"> the inheritance of this  trait in the pedigree</w:t>
      </w:r>
    </w:p>
    <w:p w:rsidR="009A4EB8" w:rsidRPr="009A4EB8" w:rsidRDefault="009A4EB8" w:rsidP="00F20139">
      <w:pPr>
        <w:numPr>
          <w:ilvl w:val="0"/>
          <w:numId w:val="202"/>
        </w:numPr>
        <w:tabs>
          <w:tab w:val="left" w:pos="426"/>
        </w:tabs>
        <w:ind w:left="0" w:firstLine="0"/>
        <w:rPr>
          <w:sz w:val="28"/>
          <w:szCs w:val="28"/>
          <w:lang w:val="en-US"/>
        </w:rPr>
      </w:pPr>
      <w:r w:rsidRPr="009A4EB8">
        <w:rPr>
          <w:sz w:val="28"/>
          <w:szCs w:val="28"/>
          <w:lang w:val="en-US"/>
        </w:rPr>
        <w:t>The trait is X-linked recessive, inherited through the mothers.</w:t>
      </w:r>
    </w:p>
    <w:p w:rsidR="009A4EB8" w:rsidRPr="009A4EB8" w:rsidRDefault="0050720A" w:rsidP="00F20139">
      <w:pPr>
        <w:numPr>
          <w:ilvl w:val="0"/>
          <w:numId w:val="202"/>
        </w:numPr>
        <w:tabs>
          <w:tab w:val="left" w:pos="426"/>
        </w:tabs>
        <w:ind w:left="0" w:firstLine="0"/>
        <w:rPr>
          <w:sz w:val="28"/>
          <w:szCs w:val="28"/>
          <w:lang w:val="en-US"/>
        </w:rPr>
      </w:pPr>
      <w:r w:rsidRPr="000320C4">
        <w:rPr>
          <w:noProof/>
          <w:sz w:val="28"/>
          <w:szCs w:val="28"/>
        </w:rPr>
        <w:drawing>
          <wp:anchor distT="0" distB="0" distL="0" distR="0" simplePos="0" relativeHeight="251680768" behindDoc="0" locked="0" layoutInCell="1" allowOverlap="0" wp14:anchorId="479FCAD0" wp14:editId="58345E69">
            <wp:simplePos x="0" y="0"/>
            <wp:positionH relativeFrom="column">
              <wp:posOffset>3465195</wp:posOffset>
            </wp:positionH>
            <wp:positionV relativeFrom="line">
              <wp:posOffset>96520</wp:posOffset>
            </wp:positionV>
            <wp:extent cx="1527175" cy="1043305"/>
            <wp:effectExtent l="0" t="0" r="0" b="4445"/>
            <wp:wrapNone/>
            <wp:docPr id="6" name="Рисунок 6" descr="Pe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d11.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717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EB8" w:rsidRPr="009A4EB8">
        <w:rPr>
          <w:sz w:val="28"/>
          <w:szCs w:val="28"/>
          <w:lang w:val="en-US"/>
        </w:rPr>
        <w:t>The trait is autosomal recessive.</w:t>
      </w:r>
    </w:p>
    <w:p w:rsidR="009A4EB8" w:rsidRPr="009A4EB8" w:rsidRDefault="009A4EB8" w:rsidP="00F20139">
      <w:pPr>
        <w:numPr>
          <w:ilvl w:val="0"/>
          <w:numId w:val="202"/>
        </w:numPr>
        <w:tabs>
          <w:tab w:val="left" w:pos="426"/>
        </w:tabs>
        <w:ind w:left="0" w:firstLine="0"/>
        <w:rPr>
          <w:sz w:val="28"/>
          <w:szCs w:val="28"/>
          <w:lang w:val="en-US"/>
        </w:rPr>
      </w:pPr>
      <w:r w:rsidRPr="009A4EB8">
        <w:rPr>
          <w:sz w:val="28"/>
          <w:szCs w:val="28"/>
          <w:lang w:val="en-US"/>
        </w:rPr>
        <w:t>X-linked recessive.</w:t>
      </w:r>
    </w:p>
    <w:p w:rsidR="009A4EB8" w:rsidRPr="009A4EB8" w:rsidRDefault="009A4EB8" w:rsidP="00F20139">
      <w:pPr>
        <w:numPr>
          <w:ilvl w:val="0"/>
          <w:numId w:val="202"/>
        </w:numPr>
        <w:tabs>
          <w:tab w:val="left" w:pos="426"/>
        </w:tabs>
        <w:ind w:left="0" w:firstLine="0"/>
        <w:rPr>
          <w:sz w:val="28"/>
          <w:szCs w:val="28"/>
          <w:lang w:val="en-US"/>
        </w:rPr>
      </w:pPr>
      <w:r w:rsidRPr="009A4EB8">
        <w:rPr>
          <w:sz w:val="28"/>
          <w:szCs w:val="28"/>
          <w:lang w:val="en-US"/>
        </w:rPr>
        <w:t>The trait is autosomal dominant.</w:t>
      </w:r>
    </w:p>
    <w:p w:rsidR="009A4EB8" w:rsidRPr="009A4EB8" w:rsidRDefault="009A4EB8" w:rsidP="000320C4">
      <w:pPr>
        <w:tabs>
          <w:tab w:val="left" w:pos="426"/>
        </w:tabs>
        <w:rPr>
          <w:sz w:val="28"/>
          <w:szCs w:val="28"/>
          <w:lang w:val="en-US"/>
        </w:rPr>
      </w:pPr>
    </w:p>
    <w:p w:rsidR="009A4EB8" w:rsidRPr="009A4EB8" w:rsidRDefault="009A4EB8" w:rsidP="000320C4">
      <w:pPr>
        <w:tabs>
          <w:tab w:val="left" w:pos="426"/>
        </w:tabs>
        <w:autoSpaceDE w:val="0"/>
        <w:autoSpaceDN w:val="0"/>
        <w:adjustRightInd w:val="0"/>
        <w:jc w:val="both"/>
        <w:rPr>
          <w:color w:val="000000"/>
          <w:sz w:val="28"/>
          <w:szCs w:val="28"/>
          <w:lang w:val="en-US"/>
        </w:rPr>
      </w:pPr>
      <w:proofErr w:type="gramStart"/>
      <w:r w:rsidRPr="009A4EB8">
        <w:rPr>
          <w:color w:val="000000"/>
          <w:sz w:val="28"/>
          <w:szCs w:val="28"/>
          <w:lang w:val="en-US"/>
        </w:rPr>
        <w:t>9.Dizygotic</w:t>
      </w:r>
      <w:proofErr w:type="gramEnd"/>
      <w:r w:rsidRPr="009A4EB8">
        <w:rPr>
          <w:color w:val="000000"/>
          <w:sz w:val="28"/>
          <w:szCs w:val="28"/>
          <w:lang w:val="en-US"/>
        </w:rPr>
        <w:t xml:space="preserve"> twins have </w:t>
      </w:r>
    </w:p>
    <w:p w:rsidR="009A4EB8" w:rsidRPr="009A4EB8" w:rsidRDefault="009A4EB8" w:rsidP="00F20139">
      <w:pPr>
        <w:numPr>
          <w:ilvl w:val="0"/>
          <w:numId w:val="203"/>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same phenotype but different genotype </w:t>
      </w:r>
    </w:p>
    <w:p w:rsidR="009A4EB8" w:rsidRPr="009A4EB8" w:rsidRDefault="009A4EB8" w:rsidP="00F20139">
      <w:pPr>
        <w:numPr>
          <w:ilvl w:val="0"/>
          <w:numId w:val="203"/>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same genotype  but different phenotype</w:t>
      </w:r>
    </w:p>
    <w:p w:rsidR="009A4EB8" w:rsidRPr="009A4EB8" w:rsidRDefault="009A4EB8" w:rsidP="00F20139">
      <w:pPr>
        <w:numPr>
          <w:ilvl w:val="0"/>
          <w:numId w:val="203"/>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same genotype and blood group</w:t>
      </w:r>
    </w:p>
    <w:p w:rsidR="009A4EB8" w:rsidRPr="000320C4" w:rsidRDefault="009A4EB8" w:rsidP="00F20139">
      <w:pPr>
        <w:numPr>
          <w:ilvl w:val="0"/>
          <w:numId w:val="203"/>
        </w:numPr>
        <w:tabs>
          <w:tab w:val="left" w:pos="426"/>
        </w:tabs>
        <w:autoSpaceDE w:val="0"/>
        <w:autoSpaceDN w:val="0"/>
        <w:adjustRightInd w:val="0"/>
        <w:ind w:left="0" w:firstLine="0"/>
        <w:jc w:val="both"/>
        <w:rPr>
          <w:sz w:val="28"/>
          <w:szCs w:val="28"/>
          <w:lang w:val="en-US"/>
        </w:rPr>
      </w:pPr>
      <w:r w:rsidRPr="009A4EB8">
        <w:rPr>
          <w:color w:val="000000"/>
          <w:sz w:val="28"/>
          <w:szCs w:val="28"/>
          <w:lang w:val="en-US"/>
        </w:rPr>
        <w:t>different phenotype and genotype</w:t>
      </w:r>
    </w:p>
    <w:p w:rsidR="000320C4" w:rsidRPr="009A4EB8" w:rsidRDefault="000320C4" w:rsidP="000320C4">
      <w:pPr>
        <w:tabs>
          <w:tab w:val="left" w:pos="426"/>
        </w:tabs>
        <w:autoSpaceDE w:val="0"/>
        <w:autoSpaceDN w:val="0"/>
        <w:adjustRightInd w:val="0"/>
        <w:jc w:val="both"/>
        <w:rPr>
          <w:sz w:val="28"/>
          <w:szCs w:val="28"/>
          <w:lang w:val="en-US"/>
        </w:rPr>
      </w:pPr>
    </w:p>
    <w:p w:rsidR="009A4EB8" w:rsidRPr="009A4EB8" w:rsidRDefault="009A4EB8" w:rsidP="000320C4">
      <w:pPr>
        <w:tabs>
          <w:tab w:val="left" w:pos="426"/>
        </w:tabs>
        <w:rPr>
          <w:sz w:val="28"/>
          <w:szCs w:val="28"/>
          <w:lang w:val="en-GB"/>
        </w:rPr>
      </w:pPr>
      <w:r w:rsidRPr="009A4EB8">
        <w:rPr>
          <w:sz w:val="28"/>
          <w:szCs w:val="28"/>
          <w:lang w:val="en-GB"/>
        </w:rPr>
        <w:t>10</w:t>
      </w:r>
      <w:proofErr w:type="gramStart"/>
      <w:r w:rsidRPr="009A4EB8">
        <w:rPr>
          <w:sz w:val="28"/>
          <w:szCs w:val="28"/>
          <w:lang w:val="en-GB"/>
        </w:rPr>
        <w:t>.The</w:t>
      </w:r>
      <w:proofErr w:type="gramEnd"/>
      <w:r w:rsidRPr="009A4EB8">
        <w:rPr>
          <w:sz w:val="28"/>
          <w:szCs w:val="28"/>
          <w:lang w:val="en-GB"/>
        </w:rPr>
        <w:t xml:space="preserve"> method of microscopic investigation of metaphase chromosomes is called</w:t>
      </w:r>
    </w:p>
    <w:p w:rsidR="009A4EB8" w:rsidRPr="009A4EB8"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immunological</w:t>
      </w:r>
    </w:p>
    <w:p w:rsidR="009A4EB8" w:rsidRPr="009A4EB8"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sz w:val="28"/>
          <w:szCs w:val="28"/>
          <w:lang w:val="en-GB"/>
        </w:rPr>
        <w:t>karyotyping</w:t>
      </w:r>
      <w:r w:rsidRPr="009A4EB8">
        <w:rPr>
          <w:color w:val="000000"/>
          <w:sz w:val="28"/>
          <w:szCs w:val="28"/>
          <w:lang w:val="en-US"/>
        </w:rPr>
        <w:t xml:space="preserve"> </w:t>
      </w:r>
    </w:p>
    <w:p w:rsidR="009A4EB8" w:rsidRPr="009A4EB8"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biochemical</w:t>
      </w:r>
    </w:p>
    <w:p w:rsidR="009A4EB8" w:rsidRPr="000320C4" w:rsidRDefault="009A4EB8" w:rsidP="00F20139">
      <w:pPr>
        <w:numPr>
          <w:ilvl w:val="0"/>
          <w:numId w:val="204"/>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modelling</w:t>
      </w:r>
    </w:p>
    <w:p w:rsidR="000320C4" w:rsidRPr="009A4EB8" w:rsidRDefault="000320C4" w:rsidP="000320C4">
      <w:pPr>
        <w:tabs>
          <w:tab w:val="left" w:pos="426"/>
        </w:tabs>
        <w:autoSpaceDE w:val="0"/>
        <w:autoSpaceDN w:val="0"/>
        <w:adjustRightInd w:val="0"/>
        <w:jc w:val="both"/>
        <w:rPr>
          <w:color w:val="000000"/>
          <w:sz w:val="28"/>
          <w:szCs w:val="28"/>
          <w:lang w:val="en-US"/>
        </w:rPr>
      </w:pPr>
    </w:p>
    <w:p w:rsidR="009A4EB8" w:rsidRPr="009A4EB8" w:rsidRDefault="009A4EB8" w:rsidP="000320C4">
      <w:pPr>
        <w:tabs>
          <w:tab w:val="left" w:pos="426"/>
        </w:tabs>
        <w:autoSpaceDE w:val="0"/>
        <w:autoSpaceDN w:val="0"/>
        <w:adjustRightInd w:val="0"/>
        <w:ind w:right="-131"/>
        <w:jc w:val="both"/>
        <w:rPr>
          <w:color w:val="000000"/>
          <w:sz w:val="28"/>
          <w:szCs w:val="28"/>
          <w:lang w:val="en-US"/>
        </w:rPr>
      </w:pPr>
      <w:r w:rsidRPr="009A4EB8">
        <w:rPr>
          <w:color w:val="000000"/>
          <w:sz w:val="28"/>
          <w:szCs w:val="28"/>
          <w:lang w:val="en-US"/>
        </w:rPr>
        <w:t>11</w:t>
      </w:r>
      <w:proofErr w:type="gramStart"/>
      <w:r w:rsidRPr="009A4EB8">
        <w:rPr>
          <w:color w:val="000000"/>
          <w:sz w:val="28"/>
          <w:szCs w:val="28"/>
          <w:lang w:val="en-US"/>
        </w:rPr>
        <w:t>.The</w:t>
      </w:r>
      <w:proofErr w:type="gramEnd"/>
      <w:r w:rsidRPr="009A4EB8">
        <w:rPr>
          <w:color w:val="000000"/>
          <w:sz w:val="28"/>
          <w:szCs w:val="28"/>
          <w:lang w:val="en-US"/>
        </w:rPr>
        <w:t xml:space="preserve"> number Barr’s body in </w:t>
      </w:r>
      <w:r w:rsidRPr="009A4EB8">
        <w:rPr>
          <w:bCs/>
          <w:color w:val="000000"/>
          <w:sz w:val="28"/>
          <w:szCs w:val="28"/>
          <w:lang w:val="en-US"/>
        </w:rPr>
        <w:t>Klinefelter syndrome</w:t>
      </w:r>
      <w:r w:rsidRPr="009A4EB8">
        <w:rPr>
          <w:color w:val="000000"/>
          <w:sz w:val="28"/>
          <w:szCs w:val="28"/>
          <w:lang w:val="en-US"/>
        </w:rPr>
        <w:t xml:space="preserve"> is</w:t>
      </w:r>
    </w:p>
    <w:p w:rsidR="009A4EB8" w:rsidRPr="009A4EB8"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1</w:t>
      </w:r>
    </w:p>
    <w:p w:rsidR="009A4EB8" w:rsidRPr="009A4EB8"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2</w:t>
      </w:r>
    </w:p>
    <w:p w:rsidR="009A4EB8" w:rsidRPr="009A4EB8"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3</w:t>
      </w:r>
    </w:p>
    <w:p w:rsidR="009A4EB8" w:rsidRPr="000320C4" w:rsidRDefault="009A4EB8" w:rsidP="00F20139">
      <w:pPr>
        <w:numPr>
          <w:ilvl w:val="2"/>
          <w:numId w:val="194"/>
        </w:numPr>
        <w:tabs>
          <w:tab w:val="left" w:pos="426"/>
          <w:tab w:val="num" w:pos="752"/>
        </w:tabs>
        <w:autoSpaceDE w:val="0"/>
        <w:autoSpaceDN w:val="0"/>
        <w:adjustRightInd w:val="0"/>
        <w:ind w:left="0" w:firstLine="0"/>
        <w:jc w:val="both"/>
        <w:rPr>
          <w:color w:val="000000"/>
          <w:sz w:val="28"/>
          <w:szCs w:val="28"/>
          <w:lang w:val="en-US"/>
        </w:rPr>
      </w:pPr>
      <w:r w:rsidRPr="009A4EB8">
        <w:rPr>
          <w:color w:val="000000"/>
          <w:sz w:val="28"/>
          <w:szCs w:val="28"/>
          <w:lang w:val="en-US"/>
        </w:rPr>
        <w:t>0</w:t>
      </w:r>
    </w:p>
    <w:p w:rsidR="000320C4" w:rsidRPr="009A4EB8" w:rsidRDefault="000320C4" w:rsidP="000320C4">
      <w:pPr>
        <w:tabs>
          <w:tab w:val="left" w:pos="426"/>
        </w:tabs>
        <w:autoSpaceDE w:val="0"/>
        <w:autoSpaceDN w:val="0"/>
        <w:adjustRightInd w:val="0"/>
        <w:jc w:val="both"/>
        <w:rPr>
          <w:color w:val="000000"/>
          <w:sz w:val="28"/>
          <w:szCs w:val="28"/>
          <w:lang w:val="en-US"/>
        </w:rPr>
      </w:pPr>
    </w:p>
    <w:p w:rsidR="0050720A" w:rsidRDefault="0050720A" w:rsidP="000320C4">
      <w:pPr>
        <w:tabs>
          <w:tab w:val="left" w:pos="426"/>
        </w:tabs>
        <w:rPr>
          <w:bCs/>
          <w:sz w:val="28"/>
          <w:szCs w:val="28"/>
        </w:rPr>
      </w:pPr>
    </w:p>
    <w:p w:rsidR="009A4EB8" w:rsidRPr="009A4EB8" w:rsidRDefault="000320C4" w:rsidP="000320C4">
      <w:pPr>
        <w:tabs>
          <w:tab w:val="left" w:pos="426"/>
        </w:tabs>
        <w:rPr>
          <w:bCs/>
          <w:sz w:val="28"/>
          <w:szCs w:val="28"/>
          <w:lang w:val="en-US"/>
        </w:rPr>
      </w:pPr>
      <w:r w:rsidRPr="000320C4">
        <w:rPr>
          <w:noProof/>
          <w:sz w:val="28"/>
          <w:szCs w:val="28"/>
        </w:rPr>
        <w:lastRenderedPageBreak/>
        <w:drawing>
          <wp:anchor distT="0" distB="0" distL="114300" distR="114300" simplePos="0" relativeHeight="251679744" behindDoc="0" locked="0" layoutInCell="1" allowOverlap="1" wp14:anchorId="41504A18" wp14:editId="403746C5">
            <wp:simplePos x="0" y="0"/>
            <wp:positionH relativeFrom="column">
              <wp:posOffset>2080895</wp:posOffset>
            </wp:positionH>
            <wp:positionV relativeFrom="paragraph">
              <wp:posOffset>43180</wp:posOffset>
            </wp:positionV>
            <wp:extent cx="747395" cy="795020"/>
            <wp:effectExtent l="0" t="0" r="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739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EB8" w:rsidRPr="009A4EB8">
        <w:rPr>
          <w:bCs/>
          <w:sz w:val="28"/>
          <w:szCs w:val="28"/>
          <w:lang w:val="en-US"/>
        </w:rPr>
        <w:t>12. What Types of Prints:</w:t>
      </w:r>
    </w:p>
    <w:p w:rsidR="009A4EB8" w:rsidRPr="009A4EB8" w:rsidRDefault="009A4EB8" w:rsidP="00F20139">
      <w:pPr>
        <w:numPr>
          <w:ilvl w:val="0"/>
          <w:numId w:val="205"/>
        </w:numPr>
        <w:tabs>
          <w:tab w:val="left" w:pos="426"/>
        </w:tabs>
        <w:ind w:left="0" w:firstLine="0"/>
        <w:rPr>
          <w:sz w:val="28"/>
          <w:szCs w:val="28"/>
          <w:lang w:val="en-US"/>
        </w:rPr>
      </w:pPr>
      <w:r w:rsidRPr="009A4EB8">
        <w:rPr>
          <w:sz w:val="28"/>
          <w:szCs w:val="28"/>
          <w:lang w:val="en-US"/>
        </w:rPr>
        <w:t>loop</w:t>
      </w:r>
    </w:p>
    <w:p w:rsidR="009A4EB8" w:rsidRPr="009A4EB8" w:rsidRDefault="009A4EB8" w:rsidP="00F20139">
      <w:pPr>
        <w:numPr>
          <w:ilvl w:val="0"/>
          <w:numId w:val="205"/>
        </w:numPr>
        <w:tabs>
          <w:tab w:val="left" w:pos="426"/>
        </w:tabs>
        <w:ind w:left="0" w:firstLine="0"/>
        <w:rPr>
          <w:sz w:val="28"/>
          <w:szCs w:val="28"/>
          <w:lang w:val="en-US"/>
        </w:rPr>
      </w:pPr>
      <w:r w:rsidRPr="009A4EB8">
        <w:rPr>
          <w:sz w:val="28"/>
          <w:szCs w:val="28"/>
          <w:lang w:val="en-US"/>
        </w:rPr>
        <w:t>whorl</w:t>
      </w:r>
    </w:p>
    <w:p w:rsidR="009A4EB8" w:rsidRPr="009A4EB8" w:rsidRDefault="009A4EB8" w:rsidP="00F20139">
      <w:pPr>
        <w:numPr>
          <w:ilvl w:val="0"/>
          <w:numId w:val="205"/>
        </w:numPr>
        <w:tabs>
          <w:tab w:val="left" w:pos="426"/>
        </w:tabs>
        <w:ind w:left="0" w:firstLine="0"/>
        <w:rPr>
          <w:sz w:val="28"/>
          <w:szCs w:val="28"/>
          <w:lang w:val="en-US"/>
        </w:rPr>
      </w:pPr>
      <w:r w:rsidRPr="009A4EB8">
        <w:rPr>
          <w:sz w:val="28"/>
          <w:szCs w:val="28"/>
          <w:lang w:val="en-US"/>
        </w:rPr>
        <w:t>arch</w:t>
      </w:r>
    </w:p>
    <w:p w:rsidR="00E1663D" w:rsidRPr="000320C4" w:rsidRDefault="00E1663D" w:rsidP="000320C4">
      <w:pPr>
        <w:pStyle w:val="af"/>
        <w:widowControl w:val="0"/>
        <w:tabs>
          <w:tab w:val="left" w:pos="426"/>
        </w:tabs>
        <w:jc w:val="center"/>
        <w:rPr>
          <w:rFonts w:ascii="Times New Roman" w:hAnsi="Times New Roman" w:cs="Times New Roman"/>
          <w:sz w:val="28"/>
          <w:szCs w:val="28"/>
        </w:rPr>
      </w:pPr>
    </w:p>
    <w:p w:rsidR="009A4EB8" w:rsidRPr="009A4EB8" w:rsidRDefault="009A4EB8" w:rsidP="000320C4">
      <w:pPr>
        <w:tabs>
          <w:tab w:val="left" w:pos="426"/>
        </w:tabs>
        <w:rPr>
          <w:sz w:val="28"/>
          <w:szCs w:val="28"/>
          <w:lang w:val="en-GB"/>
        </w:rPr>
      </w:pPr>
      <w:r w:rsidRPr="009A4EB8">
        <w:rPr>
          <w:sz w:val="28"/>
          <w:szCs w:val="28"/>
          <w:lang w:val="en-US"/>
        </w:rPr>
        <w:t>1</w:t>
      </w:r>
      <w:r w:rsidR="000320C4" w:rsidRPr="000320C4">
        <w:rPr>
          <w:sz w:val="28"/>
          <w:szCs w:val="28"/>
          <w:lang w:val="en-US"/>
        </w:rPr>
        <w:t>3</w:t>
      </w:r>
      <w:proofErr w:type="gramStart"/>
      <w:r w:rsidRPr="009A4EB8">
        <w:rPr>
          <w:sz w:val="28"/>
          <w:szCs w:val="28"/>
          <w:lang w:val="en-US"/>
        </w:rPr>
        <w:t>.</w:t>
      </w:r>
      <w:r w:rsidRPr="009A4EB8">
        <w:rPr>
          <w:sz w:val="28"/>
          <w:szCs w:val="28"/>
          <w:lang w:val="en-GB"/>
        </w:rPr>
        <w:t>The</w:t>
      </w:r>
      <w:proofErr w:type="gramEnd"/>
      <w:r w:rsidRPr="009A4EB8">
        <w:rPr>
          <w:sz w:val="28"/>
          <w:szCs w:val="28"/>
          <w:lang w:val="en-GB"/>
        </w:rPr>
        <w:t xml:space="preserve"> method of karyotyping is used in diagnostics of</w:t>
      </w:r>
    </w:p>
    <w:p w:rsidR="009A4EB8" w:rsidRPr="009A4EB8" w:rsidRDefault="009A4EB8" w:rsidP="00F20139">
      <w:pPr>
        <w:numPr>
          <w:ilvl w:val="0"/>
          <w:numId w:val="20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genic hereditary diseases</w:t>
      </w:r>
    </w:p>
    <w:p w:rsidR="009A4EB8" w:rsidRPr="009A4EB8" w:rsidRDefault="009A4EB8" w:rsidP="00F20139">
      <w:pPr>
        <w:numPr>
          <w:ilvl w:val="0"/>
          <w:numId w:val="20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methabolic hereditary diseases </w:t>
      </w:r>
    </w:p>
    <w:p w:rsidR="009A4EB8" w:rsidRPr="009A4EB8" w:rsidRDefault="009A4EB8" w:rsidP="00F20139">
      <w:pPr>
        <w:numPr>
          <w:ilvl w:val="0"/>
          <w:numId w:val="206"/>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enzymopathias </w:t>
      </w:r>
    </w:p>
    <w:p w:rsidR="00E8538F" w:rsidRPr="000320C4" w:rsidRDefault="009A4EB8" w:rsidP="00F20139">
      <w:pPr>
        <w:numPr>
          <w:ilvl w:val="0"/>
          <w:numId w:val="206"/>
        </w:numPr>
        <w:tabs>
          <w:tab w:val="left" w:pos="426"/>
        </w:tabs>
        <w:ind w:left="0" w:firstLine="0"/>
        <w:rPr>
          <w:sz w:val="28"/>
          <w:szCs w:val="28"/>
          <w:lang w:val="en-GB"/>
        </w:rPr>
      </w:pPr>
      <w:r w:rsidRPr="009A4EB8">
        <w:rPr>
          <w:color w:val="000000"/>
          <w:sz w:val="28"/>
          <w:szCs w:val="28"/>
          <w:lang w:val="en-US"/>
        </w:rPr>
        <w:t>chromosomal hereditary diseases</w:t>
      </w:r>
    </w:p>
    <w:p w:rsidR="000320C4" w:rsidRPr="000320C4" w:rsidRDefault="000320C4" w:rsidP="000320C4">
      <w:pPr>
        <w:tabs>
          <w:tab w:val="left" w:pos="426"/>
        </w:tabs>
        <w:rPr>
          <w:sz w:val="28"/>
          <w:szCs w:val="28"/>
          <w:lang w:val="en-GB"/>
        </w:rPr>
      </w:pPr>
    </w:p>
    <w:p w:rsidR="009A4EB8" w:rsidRPr="009A4EB8" w:rsidRDefault="000320C4" w:rsidP="000320C4">
      <w:pPr>
        <w:tabs>
          <w:tab w:val="left" w:pos="426"/>
        </w:tabs>
        <w:rPr>
          <w:sz w:val="28"/>
          <w:szCs w:val="28"/>
          <w:lang w:val="en-US"/>
        </w:rPr>
      </w:pPr>
      <w:r w:rsidRPr="000320C4">
        <w:rPr>
          <w:sz w:val="28"/>
          <w:szCs w:val="28"/>
          <w:lang w:val="en-US"/>
        </w:rPr>
        <w:t>14</w:t>
      </w:r>
      <w:r w:rsidR="009A4EB8" w:rsidRPr="009A4EB8">
        <w:rPr>
          <w:sz w:val="28"/>
          <w:szCs w:val="28"/>
          <w:lang w:val="en-US"/>
        </w:rPr>
        <w:t>.</w:t>
      </w:r>
      <w:r w:rsidRPr="000320C4">
        <w:rPr>
          <w:sz w:val="28"/>
          <w:szCs w:val="28"/>
          <w:lang w:val="en-US"/>
        </w:rPr>
        <w:t xml:space="preserve"> </w:t>
      </w:r>
      <w:r w:rsidR="009A4EB8" w:rsidRPr="009A4EB8">
        <w:rPr>
          <w:sz w:val="28"/>
          <w:szCs w:val="28"/>
          <w:lang w:val="en-US"/>
        </w:rPr>
        <w:t>Barr’ body is found in</w:t>
      </w:r>
    </w:p>
    <w:p w:rsidR="009A4EB8" w:rsidRPr="009A4EB8"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male somatic cells</w:t>
      </w:r>
    </w:p>
    <w:p w:rsidR="009A4EB8" w:rsidRPr="009A4EB8"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 xml:space="preserve">ova </w:t>
      </w:r>
    </w:p>
    <w:p w:rsidR="009A4EB8" w:rsidRPr="009A4EB8"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female somatic cells</w:t>
      </w:r>
    </w:p>
    <w:p w:rsidR="00E8538F" w:rsidRPr="000320C4" w:rsidRDefault="009A4EB8" w:rsidP="00F20139">
      <w:pPr>
        <w:numPr>
          <w:ilvl w:val="0"/>
          <w:numId w:val="207"/>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spermatozoon</w:t>
      </w:r>
    </w:p>
    <w:p w:rsidR="000320C4" w:rsidRPr="000320C4" w:rsidRDefault="000320C4" w:rsidP="000320C4">
      <w:pPr>
        <w:tabs>
          <w:tab w:val="left" w:pos="426"/>
        </w:tabs>
        <w:autoSpaceDE w:val="0"/>
        <w:autoSpaceDN w:val="0"/>
        <w:adjustRightInd w:val="0"/>
        <w:jc w:val="both"/>
        <w:rPr>
          <w:color w:val="000000"/>
          <w:sz w:val="28"/>
          <w:szCs w:val="28"/>
          <w:lang w:val="en-US"/>
        </w:rPr>
      </w:pPr>
    </w:p>
    <w:p w:rsidR="009A4EB8" w:rsidRPr="009A4EB8" w:rsidRDefault="000320C4" w:rsidP="000320C4">
      <w:pPr>
        <w:tabs>
          <w:tab w:val="left" w:pos="426"/>
        </w:tabs>
        <w:autoSpaceDE w:val="0"/>
        <w:autoSpaceDN w:val="0"/>
        <w:adjustRightInd w:val="0"/>
        <w:jc w:val="both"/>
        <w:rPr>
          <w:color w:val="000000"/>
          <w:sz w:val="28"/>
          <w:szCs w:val="28"/>
          <w:lang w:val="en-US"/>
        </w:rPr>
      </w:pPr>
      <w:r w:rsidRPr="000320C4">
        <w:rPr>
          <w:sz w:val="28"/>
          <w:szCs w:val="28"/>
          <w:lang w:val="en-US"/>
        </w:rPr>
        <w:t>15</w:t>
      </w:r>
      <w:proofErr w:type="gramStart"/>
      <w:r w:rsidR="009A4EB8" w:rsidRPr="009A4EB8">
        <w:rPr>
          <w:sz w:val="28"/>
          <w:szCs w:val="28"/>
          <w:lang w:val="en-US"/>
        </w:rPr>
        <w:t>.</w:t>
      </w:r>
      <w:r w:rsidR="009A4EB8" w:rsidRPr="009A4EB8">
        <w:rPr>
          <w:sz w:val="28"/>
          <w:szCs w:val="28"/>
          <w:lang w:val="en-GB"/>
        </w:rPr>
        <w:t>The</w:t>
      </w:r>
      <w:proofErr w:type="gramEnd"/>
      <w:r w:rsidR="009A4EB8" w:rsidRPr="009A4EB8">
        <w:rPr>
          <w:sz w:val="28"/>
          <w:szCs w:val="28"/>
          <w:lang w:val="en-GB"/>
        </w:rPr>
        <w:t xml:space="preserve"> method of prenatal diagnostics of hereditary diseases is called</w:t>
      </w:r>
    </w:p>
    <w:p w:rsidR="009A4EB8" w:rsidRPr="009A4EB8" w:rsidRDefault="009A4EB8" w:rsidP="00F20139">
      <w:pPr>
        <w:numPr>
          <w:ilvl w:val="0"/>
          <w:numId w:val="208"/>
        </w:numPr>
        <w:tabs>
          <w:tab w:val="left" w:pos="426"/>
        </w:tabs>
        <w:autoSpaceDE w:val="0"/>
        <w:autoSpaceDN w:val="0"/>
        <w:adjustRightInd w:val="0"/>
        <w:ind w:left="0" w:firstLine="0"/>
        <w:jc w:val="both"/>
        <w:rPr>
          <w:sz w:val="28"/>
          <w:szCs w:val="28"/>
          <w:lang w:val="en-US"/>
        </w:rPr>
      </w:pPr>
      <w:r w:rsidRPr="009A4EB8">
        <w:rPr>
          <w:sz w:val="28"/>
          <w:szCs w:val="28"/>
          <w:lang w:val="en-US"/>
        </w:rPr>
        <w:t>genealogical</w:t>
      </w:r>
    </w:p>
    <w:p w:rsidR="009A4EB8" w:rsidRPr="009A4EB8" w:rsidRDefault="009A4EB8" w:rsidP="00F20139">
      <w:pPr>
        <w:numPr>
          <w:ilvl w:val="0"/>
          <w:numId w:val="208"/>
        </w:numPr>
        <w:tabs>
          <w:tab w:val="left" w:pos="426"/>
        </w:tabs>
        <w:autoSpaceDE w:val="0"/>
        <w:autoSpaceDN w:val="0"/>
        <w:adjustRightInd w:val="0"/>
        <w:ind w:left="0" w:firstLine="0"/>
        <w:jc w:val="both"/>
        <w:rPr>
          <w:sz w:val="28"/>
          <w:szCs w:val="28"/>
          <w:lang w:val="en-US"/>
        </w:rPr>
      </w:pPr>
      <w:r w:rsidRPr="009A4EB8">
        <w:rPr>
          <w:sz w:val="28"/>
          <w:szCs w:val="28"/>
          <w:lang w:val="en-US"/>
        </w:rPr>
        <w:t>amniocentesis</w:t>
      </w:r>
    </w:p>
    <w:p w:rsidR="009A4EB8" w:rsidRPr="009A4EB8" w:rsidRDefault="009A4EB8" w:rsidP="00F20139">
      <w:pPr>
        <w:numPr>
          <w:ilvl w:val="0"/>
          <w:numId w:val="208"/>
        </w:numPr>
        <w:tabs>
          <w:tab w:val="left" w:pos="426"/>
        </w:tabs>
        <w:autoSpaceDE w:val="0"/>
        <w:autoSpaceDN w:val="0"/>
        <w:adjustRightInd w:val="0"/>
        <w:ind w:left="0" w:firstLine="0"/>
        <w:jc w:val="both"/>
        <w:rPr>
          <w:sz w:val="28"/>
          <w:szCs w:val="28"/>
          <w:lang w:val="en-US"/>
        </w:rPr>
      </w:pPr>
      <w:r w:rsidRPr="009A4EB8">
        <w:rPr>
          <w:sz w:val="28"/>
          <w:szCs w:val="28"/>
          <w:lang w:val="en-US"/>
        </w:rPr>
        <w:t>modeling</w:t>
      </w:r>
    </w:p>
    <w:p w:rsidR="009A4EB8" w:rsidRPr="000320C4" w:rsidRDefault="009A4EB8" w:rsidP="00F20139">
      <w:pPr>
        <w:numPr>
          <w:ilvl w:val="0"/>
          <w:numId w:val="208"/>
        </w:numPr>
        <w:tabs>
          <w:tab w:val="left" w:pos="426"/>
        </w:tabs>
        <w:autoSpaceDE w:val="0"/>
        <w:autoSpaceDN w:val="0"/>
        <w:adjustRightInd w:val="0"/>
        <w:ind w:left="0" w:firstLine="0"/>
        <w:jc w:val="both"/>
        <w:rPr>
          <w:color w:val="000000"/>
          <w:sz w:val="28"/>
          <w:szCs w:val="28"/>
          <w:lang w:val="en-US"/>
        </w:rPr>
      </w:pPr>
      <w:r w:rsidRPr="009A4EB8">
        <w:rPr>
          <w:sz w:val="28"/>
          <w:szCs w:val="28"/>
          <w:lang w:val="en-US"/>
        </w:rPr>
        <w:t>twins method</w:t>
      </w:r>
    </w:p>
    <w:p w:rsidR="000320C4" w:rsidRPr="009A4EB8" w:rsidRDefault="000320C4" w:rsidP="000320C4">
      <w:pPr>
        <w:tabs>
          <w:tab w:val="left" w:pos="426"/>
        </w:tabs>
        <w:autoSpaceDE w:val="0"/>
        <w:autoSpaceDN w:val="0"/>
        <w:adjustRightInd w:val="0"/>
        <w:jc w:val="both"/>
        <w:rPr>
          <w:color w:val="000000"/>
          <w:sz w:val="28"/>
          <w:szCs w:val="28"/>
          <w:lang w:val="en-US"/>
        </w:rPr>
      </w:pPr>
    </w:p>
    <w:p w:rsidR="009A4EB8" w:rsidRPr="009A4EB8" w:rsidRDefault="000320C4" w:rsidP="000320C4">
      <w:pPr>
        <w:tabs>
          <w:tab w:val="left" w:pos="426"/>
        </w:tabs>
        <w:autoSpaceDE w:val="0"/>
        <w:autoSpaceDN w:val="0"/>
        <w:adjustRightInd w:val="0"/>
        <w:jc w:val="both"/>
        <w:rPr>
          <w:color w:val="000000"/>
          <w:sz w:val="28"/>
          <w:szCs w:val="28"/>
          <w:lang w:val="en-US"/>
        </w:rPr>
      </w:pPr>
      <w:r w:rsidRPr="000320C4">
        <w:rPr>
          <w:sz w:val="28"/>
          <w:szCs w:val="28"/>
          <w:lang w:val="en-US"/>
        </w:rPr>
        <w:t xml:space="preserve">16. </w:t>
      </w:r>
      <w:r w:rsidR="009A4EB8" w:rsidRPr="009A4EB8">
        <w:rPr>
          <w:sz w:val="28"/>
          <w:szCs w:val="28"/>
          <w:lang w:val="en-GB"/>
        </w:rPr>
        <w:t>Gene and genotype frequencies in human populations are studied by</w:t>
      </w:r>
    </w:p>
    <w:p w:rsidR="009A4EB8" w:rsidRPr="000320C4" w:rsidRDefault="009A4EB8" w:rsidP="00F20139">
      <w:pPr>
        <w:pStyle w:val="a6"/>
        <w:numPr>
          <w:ilvl w:val="0"/>
          <w:numId w:val="213"/>
        </w:numPr>
        <w:tabs>
          <w:tab w:val="left" w:pos="426"/>
        </w:tabs>
        <w:ind w:hanging="720"/>
        <w:rPr>
          <w:rFonts w:ascii="Times New Roman" w:hAnsi="Times New Roman"/>
          <w:sz w:val="28"/>
          <w:szCs w:val="28"/>
          <w:lang w:val="en-GB"/>
        </w:rPr>
      </w:pPr>
      <w:r w:rsidRPr="000320C4">
        <w:rPr>
          <w:rFonts w:ascii="Times New Roman" w:hAnsi="Times New Roman"/>
          <w:sz w:val="28"/>
          <w:szCs w:val="28"/>
          <w:lang w:val="en-GB"/>
        </w:rPr>
        <w:t xml:space="preserve">method of modelling </w:t>
      </w:r>
    </w:p>
    <w:p w:rsidR="009A4EB8" w:rsidRPr="000320C4" w:rsidRDefault="009A4EB8" w:rsidP="00F20139">
      <w:pPr>
        <w:pStyle w:val="a6"/>
        <w:numPr>
          <w:ilvl w:val="0"/>
          <w:numId w:val="213"/>
        </w:numPr>
        <w:tabs>
          <w:tab w:val="left" w:pos="426"/>
        </w:tabs>
        <w:ind w:hanging="720"/>
        <w:rPr>
          <w:rFonts w:ascii="Times New Roman" w:hAnsi="Times New Roman"/>
          <w:sz w:val="28"/>
          <w:szCs w:val="28"/>
          <w:lang w:val="en-GB"/>
        </w:rPr>
      </w:pPr>
      <w:r w:rsidRPr="000320C4">
        <w:rPr>
          <w:rFonts w:ascii="Times New Roman" w:hAnsi="Times New Roman"/>
          <w:sz w:val="28"/>
          <w:szCs w:val="28"/>
          <w:lang w:val="en-GB"/>
        </w:rPr>
        <w:t>popular-statistic method</w:t>
      </w:r>
    </w:p>
    <w:p w:rsidR="009A4EB8" w:rsidRPr="000320C4" w:rsidRDefault="009A4EB8" w:rsidP="00F20139">
      <w:pPr>
        <w:pStyle w:val="a6"/>
        <w:numPr>
          <w:ilvl w:val="0"/>
          <w:numId w:val="213"/>
        </w:numPr>
        <w:tabs>
          <w:tab w:val="left" w:pos="426"/>
        </w:tabs>
        <w:ind w:hanging="720"/>
        <w:rPr>
          <w:rFonts w:ascii="Times New Roman" w:hAnsi="Times New Roman"/>
          <w:sz w:val="28"/>
          <w:szCs w:val="28"/>
          <w:lang w:val="en-GB"/>
        </w:rPr>
      </w:pPr>
      <w:r w:rsidRPr="000320C4">
        <w:rPr>
          <w:rFonts w:ascii="Times New Roman" w:hAnsi="Times New Roman"/>
          <w:sz w:val="28"/>
          <w:szCs w:val="28"/>
          <w:lang w:val="en-GB"/>
        </w:rPr>
        <w:t>twins method</w:t>
      </w:r>
    </w:p>
    <w:p w:rsidR="00E8538F" w:rsidRPr="000320C4" w:rsidRDefault="009A4EB8" w:rsidP="00F20139">
      <w:pPr>
        <w:pStyle w:val="a6"/>
        <w:numPr>
          <w:ilvl w:val="0"/>
          <w:numId w:val="213"/>
        </w:numPr>
        <w:tabs>
          <w:tab w:val="left" w:pos="426"/>
        </w:tabs>
        <w:ind w:hanging="720"/>
        <w:rPr>
          <w:rFonts w:ascii="Times New Roman" w:hAnsi="Times New Roman"/>
          <w:sz w:val="28"/>
          <w:szCs w:val="28"/>
          <w:lang w:val="en-US"/>
        </w:rPr>
      </w:pPr>
      <w:r w:rsidRPr="000320C4">
        <w:rPr>
          <w:rFonts w:ascii="Times New Roman" w:hAnsi="Times New Roman"/>
          <w:sz w:val="28"/>
          <w:szCs w:val="28"/>
          <w:lang w:val="en-GB"/>
        </w:rPr>
        <w:t xml:space="preserve">immunological method </w:t>
      </w:r>
    </w:p>
    <w:p w:rsidR="009A4EB8" w:rsidRPr="009A4EB8" w:rsidRDefault="000320C4" w:rsidP="000320C4">
      <w:pPr>
        <w:tabs>
          <w:tab w:val="left" w:pos="426"/>
        </w:tabs>
        <w:rPr>
          <w:sz w:val="28"/>
          <w:szCs w:val="28"/>
          <w:lang w:val="en-GB"/>
        </w:rPr>
      </w:pPr>
      <w:r w:rsidRPr="000320C4">
        <w:rPr>
          <w:sz w:val="28"/>
          <w:szCs w:val="28"/>
          <w:lang w:val="en-US"/>
        </w:rPr>
        <w:t>17</w:t>
      </w:r>
      <w:r w:rsidR="009A4EB8" w:rsidRPr="009A4EB8">
        <w:rPr>
          <w:sz w:val="28"/>
          <w:szCs w:val="28"/>
          <w:lang w:val="en-US"/>
        </w:rPr>
        <w:t>.</w:t>
      </w:r>
      <w:r w:rsidR="009A4EB8" w:rsidRPr="009A4EB8">
        <w:rPr>
          <w:sz w:val="28"/>
          <w:szCs w:val="28"/>
          <w:lang w:val="en-GB"/>
        </w:rPr>
        <w:t xml:space="preserve"> The material for cytogenetic investigation </w:t>
      </w:r>
      <w:proofErr w:type="gramStart"/>
      <w:r w:rsidR="009A4EB8" w:rsidRPr="009A4EB8">
        <w:rPr>
          <w:sz w:val="28"/>
          <w:szCs w:val="28"/>
          <w:lang w:val="en-GB"/>
        </w:rPr>
        <w:t>are</w:t>
      </w:r>
      <w:proofErr w:type="gramEnd"/>
    </w:p>
    <w:p w:rsidR="009A4EB8" w:rsidRPr="009A4EB8" w:rsidRDefault="009A4EB8" w:rsidP="00F20139">
      <w:pPr>
        <w:numPr>
          <w:ilvl w:val="0"/>
          <w:numId w:val="209"/>
        </w:numPr>
        <w:tabs>
          <w:tab w:val="left" w:pos="426"/>
        </w:tabs>
        <w:autoSpaceDE w:val="0"/>
        <w:autoSpaceDN w:val="0"/>
        <w:adjustRightInd w:val="0"/>
        <w:ind w:left="0" w:firstLine="0"/>
        <w:jc w:val="both"/>
        <w:rPr>
          <w:color w:val="000000"/>
          <w:sz w:val="28"/>
          <w:szCs w:val="28"/>
          <w:lang w:val="fr-FR"/>
        </w:rPr>
      </w:pPr>
      <w:r w:rsidRPr="009A4EB8">
        <w:rPr>
          <w:sz w:val="28"/>
          <w:szCs w:val="28"/>
          <w:lang w:val="fr-FR"/>
        </w:rPr>
        <w:t>leukocytes</w:t>
      </w:r>
      <w:r w:rsidRPr="009A4EB8">
        <w:rPr>
          <w:color w:val="000000"/>
          <w:sz w:val="28"/>
          <w:szCs w:val="28"/>
          <w:lang w:val="fr-FR"/>
        </w:rPr>
        <w:t xml:space="preserve"> </w:t>
      </w:r>
    </w:p>
    <w:p w:rsidR="009A4EB8" w:rsidRPr="009A4EB8" w:rsidRDefault="009A4EB8" w:rsidP="00F20139">
      <w:pPr>
        <w:numPr>
          <w:ilvl w:val="0"/>
          <w:numId w:val="209"/>
        </w:numPr>
        <w:tabs>
          <w:tab w:val="left" w:pos="426"/>
        </w:tabs>
        <w:autoSpaceDE w:val="0"/>
        <w:autoSpaceDN w:val="0"/>
        <w:adjustRightInd w:val="0"/>
        <w:ind w:left="0" w:firstLine="0"/>
        <w:jc w:val="both"/>
        <w:rPr>
          <w:color w:val="000000"/>
          <w:sz w:val="28"/>
          <w:szCs w:val="28"/>
          <w:lang w:val="fr-FR"/>
        </w:rPr>
      </w:pPr>
      <w:r w:rsidRPr="009A4EB8">
        <w:rPr>
          <w:color w:val="000000"/>
          <w:sz w:val="28"/>
          <w:szCs w:val="28"/>
          <w:lang w:val="fr-FR"/>
        </w:rPr>
        <w:t xml:space="preserve">erythrocytes </w:t>
      </w:r>
    </w:p>
    <w:p w:rsidR="009A4EB8" w:rsidRPr="009A4EB8" w:rsidRDefault="009A4EB8" w:rsidP="00F20139">
      <w:pPr>
        <w:numPr>
          <w:ilvl w:val="0"/>
          <w:numId w:val="209"/>
        </w:numPr>
        <w:tabs>
          <w:tab w:val="left" w:pos="426"/>
        </w:tabs>
        <w:autoSpaceDE w:val="0"/>
        <w:autoSpaceDN w:val="0"/>
        <w:adjustRightInd w:val="0"/>
        <w:ind w:left="0" w:firstLine="0"/>
        <w:jc w:val="both"/>
        <w:rPr>
          <w:color w:val="000000"/>
          <w:sz w:val="28"/>
          <w:szCs w:val="28"/>
          <w:lang w:val="fr-FR"/>
        </w:rPr>
      </w:pPr>
      <w:r w:rsidRPr="009A4EB8">
        <w:rPr>
          <w:color w:val="000000"/>
          <w:sz w:val="28"/>
          <w:szCs w:val="28"/>
          <w:lang w:val="fr-FR"/>
        </w:rPr>
        <w:t>sexual cells</w:t>
      </w:r>
    </w:p>
    <w:p w:rsidR="000320C4" w:rsidRPr="000320C4" w:rsidRDefault="009A4EB8" w:rsidP="00F20139">
      <w:pPr>
        <w:numPr>
          <w:ilvl w:val="0"/>
          <w:numId w:val="209"/>
        </w:numPr>
        <w:tabs>
          <w:tab w:val="left" w:pos="426"/>
        </w:tabs>
        <w:autoSpaceDE w:val="0"/>
        <w:autoSpaceDN w:val="0"/>
        <w:adjustRightInd w:val="0"/>
        <w:ind w:left="0" w:firstLine="0"/>
        <w:jc w:val="both"/>
        <w:rPr>
          <w:rFonts w:ascii="Arial" w:hAnsi="Arial"/>
          <w:color w:val="000000"/>
          <w:sz w:val="28"/>
          <w:szCs w:val="28"/>
          <w:lang w:val="fr-FR"/>
        </w:rPr>
      </w:pPr>
      <w:r w:rsidRPr="009A4EB8">
        <w:rPr>
          <w:sz w:val="28"/>
          <w:szCs w:val="28"/>
          <w:lang w:val="fr-FR"/>
        </w:rPr>
        <w:t xml:space="preserve">neurons </w:t>
      </w:r>
    </w:p>
    <w:p w:rsidR="009A4EB8" w:rsidRPr="009A4EB8" w:rsidRDefault="009A4EB8" w:rsidP="000320C4">
      <w:pPr>
        <w:tabs>
          <w:tab w:val="left" w:pos="426"/>
        </w:tabs>
        <w:autoSpaceDE w:val="0"/>
        <w:autoSpaceDN w:val="0"/>
        <w:adjustRightInd w:val="0"/>
        <w:jc w:val="both"/>
        <w:rPr>
          <w:rFonts w:ascii="Arial" w:hAnsi="Arial"/>
          <w:color w:val="000000"/>
          <w:sz w:val="28"/>
          <w:szCs w:val="28"/>
          <w:lang w:val="fr-FR"/>
        </w:rPr>
      </w:pPr>
      <w:r w:rsidRPr="009A4EB8">
        <w:rPr>
          <w:sz w:val="28"/>
          <w:szCs w:val="28"/>
          <w:lang w:val="fr-FR"/>
        </w:rPr>
        <w:t xml:space="preserve">             </w:t>
      </w:r>
    </w:p>
    <w:p w:rsidR="009A4EB8" w:rsidRPr="009A4EB8" w:rsidRDefault="000320C4" w:rsidP="000320C4">
      <w:pPr>
        <w:tabs>
          <w:tab w:val="left" w:pos="426"/>
        </w:tabs>
        <w:autoSpaceDE w:val="0"/>
        <w:autoSpaceDN w:val="0"/>
        <w:adjustRightInd w:val="0"/>
        <w:jc w:val="both"/>
        <w:rPr>
          <w:bCs/>
          <w:iCs/>
          <w:color w:val="000000"/>
          <w:spacing w:val="-4"/>
          <w:sz w:val="28"/>
          <w:szCs w:val="28"/>
          <w:lang w:val="en-US"/>
        </w:rPr>
      </w:pPr>
      <w:r w:rsidRPr="000320C4">
        <w:rPr>
          <w:bCs/>
          <w:iCs/>
          <w:color w:val="000000"/>
          <w:spacing w:val="-4"/>
          <w:sz w:val="28"/>
          <w:szCs w:val="28"/>
          <w:lang w:val="en-US"/>
        </w:rPr>
        <w:t>18</w:t>
      </w:r>
      <w:r w:rsidR="009A4EB8" w:rsidRPr="009A4EB8">
        <w:rPr>
          <w:bCs/>
          <w:iCs/>
          <w:color w:val="000000"/>
          <w:spacing w:val="-4"/>
          <w:sz w:val="28"/>
          <w:szCs w:val="28"/>
          <w:lang w:val="en-US"/>
        </w:rPr>
        <w:t>.</w:t>
      </w:r>
      <w:r w:rsidRPr="000320C4">
        <w:rPr>
          <w:bCs/>
          <w:iCs/>
          <w:color w:val="000000"/>
          <w:spacing w:val="-4"/>
          <w:sz w:val="28"/>
          <w:szCs w:val="28"/>
          <w:lang w:val="en-US"/>
        </w:rPr>
        <w:t xml:space="preserve"> </w:t>
      </w:r>
      <w:r w:rsidR="009A4EB8" w:rsidRPr="009A4EB8">
        <w:rPr>
          <w:bCs/>
          <w:iCs/>
          <w:color w:val="000000"/>
          <w:spacing w:val="-4"/>
          <w:sz w:val="28"/>
          <w:szCs w:val="28"/>
          <w:lang w:val="en-US"/>
        </w:rPr>
        <w:t xml:space="preserve">Method of diagnostics of genic hereditary illnesses </w:t>
      </w:r>
    </w:p>
    <w:p w:rsidR="009A4EB8" w:rsidRPr="009A4EB8"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biochemical</w:t>
      </w:r>
    </w:p>
    <w:p w:rsidR="009A4EB8" w:rsidRPr="009A4EB8"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karyotyping</w:t>
      </w:r>
    </w:p>
    <w:p w:rsidR="009A4EB8" w:rsidRPr="009A4EB8"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twins method</w:t>
      </w:r>
    </w:p>
    <w:p w:rsidR="009A4EB8" w:rsidRPr="000320C4" w:rsidRDefault="009A4EB8" w:rsidP="00F20139">
      <w:pPr>
        <w:numPr>
          <w:ilvl w:val="0"/>
          <w:numId w:val="210"/>
        </w:numPr>
        <w:tabs>
          <w:tab w:val="left" w:pos="426"/>
        </w:tabs>
        <w:autoSpaceDE w:val="0"/>
        <w:autoSpaceDN w:val="0"/>
        <w:adjustRightInd w:val="0"/>
        <w:ind w:left="0" w:firstLine="0"/>
        <w:jc w:val="both"/>
        <w:rPr>
          <w:bCs/>
          <w:iCs/>
          <w:color w:val="000000"/>
          <w:spacing w:val="-4"/>
          <w:sz w:val="28"/>
          <w:szCs w:val="28"/>
          <w:lang w:val="en-US"/>
        </w:rPr>
      </w:pPr>
      <w:r w:rsidRPr="009A4EB8">
        <w:rPr>
          <w:bCs/>
          <w:iCs/>
          <w:color w:val="000000"/>
          <w:spacing w:val="-4"/>
          <w:sz w:val="28"/>
          <w:szCs w:val="28"/>
          <w:lang w:val="en-US"/>
        </w:rPr>
        <w:t>modelling</w:t>
      </w:r>
    </w:p>
    <w:p w:rsidR="000320C4" w:rsidRPr="009A4EB8" w:rsidRDefault="000320C4" w:rsidP="000320C4">
      <w:pPr>
        <w:tabs>
          <w:tab w:val="left" w:pos="426"/>
        </w:tabs>
        <w:autoSpaceDE w:val="0"/>
        <w:autoSpaceDN w:val="0"/>
        <w:adjustRightInd w:val="0"/>
        <w:jc w:val="both"/>
        <w:rPr>
          <w:bCs/>
          <w:iCs/>
          <w:color w:val="000000"/>
          <w:spacing w:val="-4"/>
          <w:sz w:val="28"/>
          <w:szCs w:val="28"/>
          <w:lang w:val="en-US"/>
        </w:rPr>
      </w:pPr>
    </w:p>
    <w:p w:rsidR="009A4EB8" w:rsidRPr="009A4EB8" w:rsidRDefault="000320C4" w:rsidP="000320C4">
      <w:pPr>
        <w:tabs>
          <w:tab w:val="left" w:pos="426"/>
        </w:tabs>
        <w:autoSpaceDE w:val="0"/>
        <w:autoSpaceDN w:val="0"/>
        <w:adjustRightInd w:val="0"/>
        <w:jc w:val="both"/>
        <w:rPr>
          <w:color w:val="000000"/>
          <w:sz w:val="28"/>
          <w:szCs w:val="28"/>
          <w:lang w:val="en-US"/>
        </w:rPr>
      </w:pPr>
      <w:r w:rsidRPr="000320C4">
        <w:rPr>
          <w:color w:val="000000"/>
          <w:sz w:val="28"/>
          <w:szCs w:val="28"/>
          <w:lang w:val="en-US"/>
        </w:rPr>
        <w:t>19</w:t>
      </w:r>
      <w:proofErr w:type="gramStart"/>
      <w:r w:rsidR="009A4EB8" w:rsidRPr="009A4EB8">
        <w:rPr>
          <w:color w:val="000000"/>
          <w:sz w:val="28"/>
          <w:szCs w:val="28"/>
          <w:lang w:val="en-US"/>
        </w:rPr>
        <w:t>.The</w:t>
      </w:r>
      <w:proofErr w:type="gramEnd"/>
      <w:r w:rsidR="009A4EB8" w:rsidRPr="009A4EB8">
        <w:rPr>
          <w:color w:val="000000"/>
          <w:sz w:val="28"/>
          <w:szCs w:val="28"/>
          <w:lang w:val="en-US"/>
        </w:rPr>
        <w:t xml:space="preserve"> number Barr’s body in Turner syndrome </w:t>
      </w:r>
    </w:p>
    <w:p w:rsidR="009A4EB8" w:rsidRPr="009A4EB8" w:rsidRDefault="009A4EB8" w:rsidP="00F20139">
      <w:pPr>
        <w:numPr>
          <w:ilvl w:val="0"/>
          <w:numId w:val="212"/>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1</w:t>
      </w:r>
    </w:p>
    <w:p w:rsidR="009A4EB8" w:rsidRPr="009A4EB8" w:rsidRDefault="009A4EB8" w:rsidP="00F20139">
      <w:pPr>
        <w:numPr>
          <w:ilvl w:val="0"/>
          <w:numId w:val="212"/>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2</w:t>
      </w:r>
    </w:p>
    <w:p w:rsidR="009A4EB8" w:rsidRPr="009A4EB8" w:rsidRDefault="009A4EB8" w:rsidP="00F20139">
      <w:pPr>
        <w:numPr>
          <w:ilvl w:val="0"/>
          <w:numId w:val="212"/>
        </w:numPr>
        <w:tabs>
          <w:tab w:val="left" w:pos="426"/>
        </w:tabs>
        <w:autoSpaceDE w:val="0"/>
        <w:autoSpaceDN w:val="0"/>
        <w:adjustRightInd w:val="0"/>
        <w:ind w:left="0" w:firstLine="0"/>
        <w:jc w:val="both"/>
        <w:rPr>
          <w:color w:val="000000"/>
          <w:sz w:val="28"/>
          <w:szCs w:val="28"/>
          <w:lang w:val="en-US"/>
        </w:rPr>
      </w:pPr>
      <w:r w:rsidRPr="009A4EB8">
        <w:rPr>
          <w:color w:val="000000"/>
          <w:sz w:val="28"/>
          <w:szCs w:val="28"/>
          <w:lang w:val="en-US"/>
        </w:rPr>
        <w:t>3</w:t>
      </w:r>
    </w:p>
    <w:p w:rsidR="009A4EB8" w:rsidRPr="009A4EB8" w:rsidRDefault="009A4EB8" w:rsidP="00F20139">
      <w:pPr>
        <w:numPr>
          <w:ilvl w:val="0"/>
          <w:numId w:val="212"/>
        </w:numPr>
        <w:tabs>
          <w:tab w:val="left" w:pos="426"/>
        </w:tabs>
        <w:autoSpaceDE w:val="0"/>
        <w:autoSpaceDN w:val="0"/>
        <w:adjustRightInd w:val="0"/>
        <w:ind w:left="0" w:firstLine="0"/>
        <w:jc w:val="both"/>
        <w:rPr>
          <w:sz w:val="28"/>
          <w:szCs w:val="28"/>
          <w:lang w:val="en-US"/>
        </w:rPr>
      </w:pPr>
      <w:r w:rsidRPr="009A4EB8">
        <w:rPr>
          <w:color w:val="000000"/>
          <w:sz w:val="28"/>
          <w:szCs w:val="28"/>
          <w:lang w:val="en-US"/>
        </w:rPr>
        <w:t>0</w:t>
      </w:r>
    </w:p>
    <w:p w:rsidR="009A4EB8" w:rsidRPr="009A4EB8" w:rsidRDefault="009A4EB8" w:rsidP="000320C4">
      <w:pPr>
        <w:tabs>
          <w:tab w:val="left" w:pos="426"/>
        </w:tabs>
        <w:autoSpaceDE w:val="0"/>
        <w:autoSpaceDN w:val="0"/>
        <w:adjustRightInd w:val="0"/>
        <w:jc w:val="both"/>
        <w:rPr>
          <w:sz w:val="28"/>
          <w:szCs w:val="28"/>
          <w:lang w:val="en-US"/>
        </w:rPr>
      </w:pPr>
      <w:r w:rsidRPr="009A4EB8">
        <w:rPr>
          <w:sz w:val="28"/>
          <w:szCs w:val="28"/>
          <w:lang w:val="en-GB"/>
        </w:rPr>
        <w:t xml:space="preserve"> </w:t>
      </w:r>
    </w:p>
    <w:p w:rsidR="009A4EB8" w:rsidRPr="009A4EB8" w:rsidRDefault="000320C4" w:rsidP="000320C4">
      <w:pPr>
        <w:tabs>
          <w:tab w:val="left" w:pos="426"/>
        </w:tabs>
        <w:rPr>
          <w:sz w:val="28"/>
          <w:szCs w:val="28"/>
          <w:lang w:val="en-US"/>
        </w:rPr>
      </w:pPr>
      <w:r w:rsidRPr="000320C4">
        <w:rPr>
          <w:bCs/>
          <w:sz w:val="28"/>
          <w:szCs w:val="28"/>
          <w:lang w:val="en-US"/>
        </w:rPr>
        <w:lastRenderedPageBreak/>
        <w:t>20</w:t>
      </w:r>
      <w:r w:rsidR="009A4EB8" w:rsidRPr="009A4EB8">
        <w:rPr>
          <w:bCs/>
          <w:sz w:val="28"/>
          <w:szCs w:val="28"/>
          <w:lang w:val="en-US"/>
        </w:rPr>
        <w:t>.</w:t>
      </w:r>
      <w:r w:rsidRPr="000320C4">
        <w:rPr>
          <w:bCs/>
          <w:sz w:val="28"/>
          <w:szCs w:val="28"/>
          <w:lang w:val="en-US"/>
        </w:rPr>
        <w:t xml:space="preserve"> </w:t>
      </w:r>
      <w:r w:rsidR="009A4EB8" w:rsidRPr="009A4EB8">
        <w:rPr>
          <w:bCs/>
          <w:sz w:val="28"/>
          <w:szCs w:val="28"/>
          <w:lang w:val="en-US"/>
        </w:rPr>
        <w:t xml:space="preserve">Explain the inheritance of </w:t>
      </w:r>
      <w:r w:rsidRPr="009A4EB8">
        <w:rPr>
          <w:bCs/>
          <w:sz w:val="28"/>
          <w:szCs w:val="28"/>
          <w:lang w:val="en-US"/>
        </w:rPr>
        <w:t>this trait</w:t>
      </w:r>
      <w:r w:rsidR="009A4EB8" w:rsidRPr="009A4EB8">
        <w:rPr>
          <w:bCs/>
          <w:sz w:val="28"/>
          <w:szCs w:val="28"/>
          <w:lang w:val="en-US"/>
        </w:rPr>
        <w:t xml:space="preserve"> in the pedigree</w:t>
      </w:r>
      <w:r w:rsidR="009A4EB8" w:rsidRPr="009A4EB8">
        <w:rPr>
          <w:sz w:val="28"/>
          <w:szCs w:val="28"/>
          <w:lang w:val="en-US"/>
        </w:rPr>
        <w:t xml:space="preserve">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autosomal dominant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autosomal recessive  </w:t>
      </w:r>
      <w:r w:rsidRPr="009A4EB8">
        <w:rPr>
          <w:sz w:val="28"/>
          <w:szCs w:val="28"/>
          <w:lang w:val="en-GB"/>
        </w:rPr>
        <w:t xml:space="preserve">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 xml:space="preserve">X-linked dominant </w:t>
      </w:r>
    </w:p>
    <w:p w:rsidR="009A4EB8" w:rsidRPr="009A4EB8" w:rsidRDefault="009A4EB8" w:rsidP="00F20139">
      <w:pPr>
        <w:numPr>
          <w:ilvl w:val="0"/>
          <w:numId w:val="211"/>
        </w:numPr>
        <w:tabs>
          <w:tab w:val="left" w:pos="426"/>
        </w:tabs>
        <w:autoSpaceDE w:val="0"/>
        <w:autoSpaceDN w:val="0"/>
        <w:adjustRightInd w:val="0"/>
        <w:ind w:left="0" w:firstLine="0"/>
        <w:jc w:val="both"/>
        <w:rPr>
          <w:sz w:val="28"/>
          <w:szCs w:val="28"/>
          <w:lang w:val="en-US"/>
        </w:rPr>
      </w:pPr>
      <w:r w:rsidRPr="009A4EB8">
        <w:rPr>
          <w:sz w:val="28"/>
          <w:szCs w:val="28"/>
          <w:lang w:val="en-US"/>
        </w:rPr>
        <w:t>X-linked recessive</w:t>
      </w:r>
    </w:p>
    <w:p w:rsidR="009A4EB8" w:rsidRPr="009A4EB8" w:rsidRDefault="009A4EB8" w:rsidP="000320C4">
      <w:pPr>
        <w:tabs>
          <w:tab w:val="left" w:pos="426"/>
        </w:tabs>
        <w:autoSpaceDE w:val="0"/>
        <w:autoSpaceDN w:val="0"/>
        <w:adjustRightInd w:val="0"/>
        <w:jc w:val="both"/>
        <w:rPr>
          <w:sz w:val="28"/>
          <w:szCs w:val="28"/>
        </w:rPr>
      </w:pPr>
      <w:r w:rsidRPr="000320C4">
        <w:rPr>
          <w:noProof/>
          <w:sz w:val="28"/>
          <w:szCs w:val="28"/>
        </w:rPr>
        <w:drawing>
          <wp:anchor distT="0" distB="0" distL="114300" distR="114300" simplePos="0" relativeHeight="251682816" behindDoc="0" locked="0" layoutInCell="1" allowOverlap="1" wp14:anchorId="1F4508EE" wp14:editId="3674523A">
            <wp:simplePos x="0" y="0"/>
            <wp:positionH relativeFrom="column">
              <wp:posOffset>302895</wp:posOffset>
            </wp:positionH>
            <wp:positionV relativeFrom="paragraph">
              <wp:posOffset>38100</wp:posOffset>
            </wp:positionV>
            <wp:extent cx="2899410" cy="1132840"/>
            <wp:effectExtent l="0" t="0" r="0" b="0"/>
            <wp:wrapNone/>
            <wp:docPr id="7" name="Рисунок 7" descr="Pedig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digree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9410" cy="1132840"/>
                    </a:xfrm>
                    <a:prstGeom prst="rect">
                      <a:avLst/>
                    </a:prstGeom>
                    <a:noFill/>
                  </pic:spPr>
                </pic:pic>
              </a:graphicData>
            </a:graphic>
            <wp14:sizeRelH relativeFrom="page">
              <wp14:pctWidth>0</wp14:pctWidth>
            </wp14:sizeRelH>
            <wp14:sizeRelV relativeFrom="page">
              <wp14:pctHeight>0</wp14:pctHeight>
            </wp14:sizeRelV>
          </wp:anchor>
        </w:drawing>
      </w:r>
    </w:p>
    <w:p w:rsidR="009A4EB8" w:rsidRPr="009A4EB8" w:rsidRDefault="009A4EB8" w:rsidP="000320C4">
      <w:pPr>
        <w:tabs>
          <w:tab w:val="left" w:pos="426"/>
        </w:tabs>
        <w:autoSpaceDE w:val="0"/>
        <w:autoSpaceDN w:val="0"/>
        <w:adjustRightInd w:val="0"/>
        <w:jc w:val="both"/>
        <w:rPr>
          <w:sz w:val="28"/>
          <w:szCs w:val="28"/>
          <w:lang w:val="en-US"/>
        </w:rPr>
      </w:pPr>
      <w:r w:rsidRPr="009A4EB8">
        <w:rPr>
          <w:sz w:val="28"/>
          <w:szCs w:val="28"/>
          <w:lang w:val="en-GB"/>
        </w:rPr>
        <w:t xml:space="preserve"> </w:t>
      </w:r>
    </w:p>
    <w:p w:rsidR="009A4EB8" w:rsidRPr="009A4EB8" w:rsidRDefault="009A4EB8" w:rsidP="000320C4">
      <w:pPr>
        <w:shd w:val="clear" w:color="auto" w:fill="FFFFFF"/>
        <w:tabs>
          <w:tab w:val="left" w:pos="426"/>
        </w:tabs>
        <w:jc w:val="both"/>
        <w:rPr>
          <w:sz w:val="28"/>
          <w:szCs w:val="28"/>
        </w:rPr>
      </w:pPr>
    </w:p>
    <w:p w:rsidR="009A4EB8" w:rsidRPr="009A4EB8" w:rsidRDefault="009A4EB8" w:rsidP="000320C4">
      <w:pPr>
        <w:shd w:val="clear" w:color="auto" w:fill="FFFFFF"/>
        <w:tabs>
          <w:tab w:val="left" w:pos="426"/>
        </w:tabs>
        <w:jc w:val="both"/>
        <w:rPr>
          <w:sz w:val="28"/>
          <w:szCs w:val="28"/>
        </w:rPr>
      </w:pPr>
    </w:p>
    <w:p w:rsidR="009A4EB8" w:rsidRPr="009A4EB8" w:rsidRDefault="009A4EB8" w:rsidP="000320C4">
      <w:pPr>
        <w:shd w:val="clear" w:color="auto" w:fill="FFFFFF"/>
        <w:tabs>
          <w:tab w:val="left" w:pos="426"/>
        </w:tabs>
        <w:jc w:val="both"/>
        <w:rPr>
          <w:sz w:val="28"/>
          <w:szCs w:val="28"/>
        </w:rPr>
      </w:pPr>
    </w:p>
    <w:p w:rsidR="009A4EB8" w:rsidRPr="000320C4" w:rsidRDefault="009A4EB8" w:rsidP="000320C4">
      <w:pPr>
        <w:pStyle w:val="af"/>
        <w:widowControl w:val="0"/>
        <w:tabs>
          <w:tab w:val="left" w:pos="426"/>
        </w:tabs>
        <w:rPr>
          <w:rFonts w:ascii="Times New Roman" w:hAnsi="Times New Roman" w:cs="Times New Roman"/>
          <w:sz w:val="28"/>
          <w:szCs w:val="28"/>
        </w:rPr>
      </w:pPr>
    </w:p>
    <w:p w:rsidR="009A4EB8" w:rsidRDefault="009A4EB8" w:rsidP="00674153">
      <w:pPr>
        <w:tabs>
          <w:tab w:val="left" w:pos="284"/>
        </w:tabs>
        <w:jc w:val="center"/>
        <w:rPr>
          <w:rFonts w:eastAsia="Calibri"/>
          <w:b/>
          <w:sz w:val="28"/>
          <w:szCs w:val="28"/>
          <w:lang w:eastAsia="en-US"/>
        </w:rPr>
      </w:pPr>
    </w:p>
    <w:p w:rsidR="00674153" w:rsidRPr="008E10BB" w:rsidRDefault="00674153" w:rsidP="00674153">
      <w:pPr>
        <w:tabs>
          <w:tab w:val="left" w:pos="284"/>
        </w:tabs>
        <w:jc w:val="center"/>
        <w:rPr>
          <w:rFonts w:eastAsia="Calibri"/>
          <w:sz w:val="28"/>
          <w:szCs w:val="28"/>
          <w:lang w:eastAsia="en-US"/>
        </w:rPr>
      </w:pPr>
      <w:r w:rsidRPr="008E10BB">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2960"/>
        <w:gridCol w:w="1575"/>
        <w:gridCol w:w="2960"/>
      </w:tblGrid>
      <w:tr w:rsidR="00674153" w:rsidRPr="008E10BB" w:rsidTr="00E11776">
        <w:trPr>
          <w:jc w:val="center"/>
        </w:trPr>
        <w:tc>
          <w:tcPr>
            <w:tcW w:w="1229" w:type="dxa"/>
          </w:tcPr>
          <w:p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674153" w:rsidRPr="008E10BB" w:rsidRDefault="00674153" w:rsidP="00E11776">
            <w:pPr>
              <w:jc w:val="center"/>
              <w:rPr>
                <w:rFonts w:eastAsia="Calibri"/>
                <w:sz w:val="28"/>
                <w:szCs w:val="22"/>
                <w:lang w:eastAsia="en-US"/>
              </w:rPr>
            </w:pPr>
            <w:r w:rsidRPr="008E10BB">
              <w:rPr>
                <w:rFonts w:eastAsia="Calibri"/>
                <w:sz w:val="28"/>
                <w:szCs w:val="22"/>
                <w:lang w:eastAsia="en-US"/>
              </w:rPr>
              <w:t>правильный ответ</w:t>
            </w:r>
          </w:p>
        </w:tc>
        <w:tc>
          <w:tcPr>
            <w:tcW w:w="1575" w:type="dxa"/>
          </w:tcPr>
          <w:p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rsidR="00674153" w:rsidRPr="008E10BB" w:rsidRDefault="00674153" w:rsidP="00E11776">
            <w:pPr>
              <w:jc w:val="center"/>
              <w:rPr>
                <w:rFonts w:eastAsia="Calibri"/>
                <w:sz w:val="28"/>
                <w:szCs w:val="22"/>
                <w:lang w:eastAsia="en-US"/>
              </w:rPr>
            </w:pPr>
            <w:r w:rsidRPr="008E10BB">
              <w:rPr>
                <w:rFonts w:eastAsia="Calibri"/>
                <w:sz w:val="28"/>
                <w:szCs w:val="22"/>
                <w:lang w:eastAsia="en-US"/>
              </w:rPr>
              <w:t>правильный ответ</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11</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2</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12</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3</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13</w:t>
            </w:r>
          </w:p>
        </w:tc>
        <w:tc>
          <w:tcPr>
            <w:tcW w:w="2960" w:type="dxa"/>
          </w:tcPr>
          <w:p w:rsidR="000320C4" w:rsidRPr="00BA0930" w:rsidRDefault="000320C4" w:rsidP="00550FFF">
            <w:pPr>
              <w:jc w:val="center"/>
              <w:rPr>
                <w:b/>
                <w:sz w:val="28"/>
                <w:szCs w:val="28"/>
                <w:lang w:val="en-US"/>
              </w:rPr>
            </w:pPr>
            <w:r w:rsidRPr="00BA0930">
              <w:rPr>
                <w:b/>
                <w:sz w:val="28"/>
                <w:szCs w:val="28"/>
                <w:lang w:val="en-US"/>
              </w:rPr>
              <w:t>D</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4</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14</w:t>
            </w:r>
          </w:p>
        </w:tc>
        <w:tc>
          <w:tcPr>
            <w:tcW w:w="2960" w:type="dxa"/>
          </w:tcPr>
          <w:p w:rsidR="000320C4" w:rsidRPr="00BA0930" w:rsidRDefault="000320C4" w:rsidP="00550FFF">
            <w:pPr>
              <w:jc w:val="center"/>
              <w:rPr>
                <w:b/>
                <w:sz w:val="28"/>
                <w:szCs w:val="28"/>
                <w:lang w:val="en-US"/>
              </w:rPr>
            </w:pPr>
            <w:r w:rsidRPr="00BA0930">
              <w:rPr>
                <w:b/>
                <w:sz w:val="28"/>
                <w:szCs w:val="28"/>
                <w:lang w:val="en-US"/>
              </w:rPr>
              <w:t>C</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5</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15</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6</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16</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7</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17</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8</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18</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9</w:t>
            </w:r>
          </w:p>
        </w:tc>
        <w:tc>
          <w:tcPr>
            <w:tcW w:w="2960" w:type="dxa"/>
          </w:tcPr>
          <w:p w:rsidR="000320C4" w:rsidRPr="00BA0930" w:rsidRDefault="000320C4" w:rsidP="00550FFF">
            <w:pPr>
              <w:jc w:val="center"/>
              <w:rPr>
                <w:b/>
                <w:sz w:val="28"/>
                <w:szCs w:val="28"/>
                <w:lang w:val="en-US"/>
              </w:rPr>
            </w:pPr>
            <w:r w:rsidRPr="00BA0930">
              <w:rPr>
                <w:b/>
                <w:sz w:val="28"/>
                <w:szCs w:val="28"/>
                <w:lang w:val="en-US"/>
              </w:rPr>
              <w:t>D</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19</w:t>
            </w:r>
          </w:p>
        </w:tc>
        <w:tc>
          <w:tcPr>
            <w:tcW w:w="2960" w:type="dxa"/>
          </w:tcPr>
          <w:p w:rsidR="000320C4" w:rsidRPr="00BA0930" w:rsidRDefault="000320C4" w:rsidP="00550FFF">
            <w:pPr>
              <w:jc w:val="center"/>
              <w:rPr>
                <w:b/>
                <w:sz w:val="28"/>
                <w:szCs w:val="28"/>
                <w:lang w:val="en-US"/>
              </w:rPr>
            </w:pPr>
            <w:r w:rsidRPr="00BA0930">
              <w:rPr>
                <w:b/>
                <w:sz w:val="28"/>
                <w:szCs w:val="28"/>
                <w:lang w:val="en-US"/>
              </w:rPr>
              <w:t>D</w:t>
            </w:r>
          </w:p>
        </w:tc>
      </w:tr>
      <w:tr w:rsidR="000320C4" w:rsidRPr="008E10BB" w:rsidTr="00E11776">
        <w:trPr>
          <w:jc w:val="center"/>
        </w:trPr>
        <w:tc>
          <w:tcPr>
            <w:tcW w:w="1229"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10</w:t>
            </w:r>
          </w:p>
        </w:tc>
        <w:tc>
          <w:tcPr>
            <w:tcW w:w="2960" w:type="dxa"/>
          </w:tcPr>
          <w:p w:rsidR="000320C4" w:rsidRPr="00BA0930" w:rsidRDefault="000320C4" w:rsidP="00550FFF">
            <w:pPr>
              <w:jc w:val="center"/>
              <w:rPr>
                <w:b/>
                <w:sz w:val="28"/>
                <w:szCs w:val="28"/>
                <w:lang w:val="en-US"/>
              </w:rPr>
            </w:pPr>
            <w:r w:rsidRPr="00BA0930">
              <w:rPr>
                <w:b/>
                <w:sz w:val="28"/>
                <w:szCs w:val="28"/>
                <w:lang w:val="en-US"/>
              </w:rPr>
              <w:t>B</w:t>
            </w:r>
          </w:p>
        </w:tc>
        <w:tc>
          <w:tcPr>
            <w:tcW w:w="1575" w:type="dxa"/>
          </w:tcPr>
          <w:p w:rsidR="000320C4" w:rsidRPr="00EC0146" w:rsidRDefault="000320C4" w:rsidP="00E11776">
            <w:pPr>
              <w:jc w:val="center"/>
              <w:rPr>
                <w:rFonts w:eastAsia="Calibri"/>
                <w:b/>
                <w:sz w:val="28"/>
                <w:szCs w:val="22"/>
                <w:lang w:eastAsia="en-US"/>
              </w:rPr>
            </w:pPr>
            <w:r w:rsidRPr="00EC0146">
              <w:rPr>
                <w:rFonts w:eastAsia="Calibri"/>
                <w:b/>
                <w:sz w:val="28"/>
                <w:szCs w:val="22"/>
                <w:lang w:eastAsia="en-US"/>
              </w:rPr>
              <w:t>20</w:t>
            </w:r>
          </w:p>
        </w:tc>
        <w:tc>
          <w:tcPr>
            <w:tcW w:w="2960" w:type="dxa"/>
          </w:tcPr>
          <w:p w:rsidR="000320C4" w:rsidRPr="00BA0930" w:rsidRDefault="000320C4" w:rsidP="00550FFF">
            <w:pPr>
              <w:jc w:val="center"/>
              <w:rPr>
                <w:b/>
                <w:sz w:val="28"/>
                <w:szCs w:val="28"/>
                <w:lang w:val="en-US"/>
              </w:rPr>
            </w:pPr>
            <w:r w:rsidRPr="00BA0930">
              <w:rPr>
                <w:b/>
                <w:sz w:val="28"/>
                <w:szCs w:val="28"/>
                <w:lang w:val="en-US"/>
              </w:rPr>
              <w:t>A</w:t>
            </w:r>
          </w:p>
        </w:tc>
      </w:tr>
    </w:tbl>
    <w:p w:rsidR="00674153" w:rsidRPr="006A5FE3" w:rsidRDefault="00674153" w:rsidP="009B5A3E">
      <w:pPr>
        <w:pStyle w:val="af"/>
        <w:widowControl w:val="0"/>
        <w:jc w:val="center"/>
        <w:rPr>
          <w:rFonts w:ascii="Times New Roman" w:hAnsi="Times New Roman" w:cs="Times New Roman"/>
          <w:b/>
          <w:sz w:val="28"/>
          <w:szCs w:val="28"/>
          <w:u w:val="single"/>
        </w:rPr>
      </w:pPr>
    </w:p>
    <w:p w:rsidR="000320C4" w:rsidRDefault="000320C4" w:rsidP="009B5A3E">
      <w:pPr>
        <w:pStyle w:val="af"/>
        <w:widowControl w:val="0"/>
        <w:jc w:val="center"/>
        <w:rPr>
          <w:rFonts w:ascii="Times New Roman" w:hAnsi="Times New Roman" w:cs="Times New Roman"/>
          <w:b/>
          <w:sz w:val="28"/>
          <w:szCs w:val="28"/>
          <w:u w:val="single"/>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8265A8" w:rsidRDefault="008265A8" w:rsidP="009B5A3E">
      <w:pPr>
        <w:pStyle w:val="af"/>
        <w:widowControl w:val="0"/>
        <w:jc w:val="center"/>
        <w:rPr>
          <w:rFonts w:ascii="Times New Roman" w:hAnsi="Times New Roman" w:cs="Times New Roman"/>
          <w:b/>
          <w:sz w:val="28"/>
          <w:szCs w:val="28"/>
          <w:u w:val="single"/>
        </w:rPr>
      </w:pPr>
    </w:p>
    <w:p w:rsidR="008265A8" w:rsidRPr="008265A8" w:rsidRDefault="008265A8" w:rsidP="008265A8">
      <w:pPr>
        <w:jc w:val="center"/>
        <w:rPr>
          <w:sz w:val="28"/>
          <w:szCs w:val="28"/>
        </w:rPr>
      </w:pPr>
      <w:r w:rsidRPr="008265A8">
        <w:rPr>
          <w:b/>
          <w:i/>
          <w:sz w:val="28"/>
          <w:szCs w:val="28"/>
        </w:rPr>
        <w:t>Основные вопросы темы:</w:t>
      </w:r>
    </w:p>
    <w:p w:rsidR="000320C4" w:rsidRPr="000320C4" w:rsidRDefault="000320C4" w:rsidP="00F20139">
      <w:pPr>
        <w:pStyle w:val="a6"/>
        <w:numPr>
          <w:ilvl w:val="0"/>
          <w:numId w:val="216"/>
        </w:numPr>
        <w:ind w:left="426" w:right="-108" w:hanging="426"/>
        <w:textAlignment w:val="baseline"/>
        <w:outlineLvl w:val="1"/>
        <w:rPr>
          <w:rFonts w:ascii="Times New Roman" w:eastAsia="Calibri" w:hAnsi="Times New Roman"/>
          <w:b/>
          <w:bCs/>
          <w:sz w:val="28"/>
          <w:szCs w:val="28"/>
          <w:lang w:eastAsia="en-US"/>
        </w:rPr>
      </w:pPr>
      <w:r w:rsidRPr="000320C4">
        <w:rPr>
          <w:rFonts w:ascii="Times New Roman" w:hAnsi="Times New Roman"/>
          <w:bCs/>
          <w:sz w:val="28"/>
          <w:szCs w:val="28"/>
        </w:rPr>
        <w:t>Медико-генетическое консультирование: цель, этапы, типы генетического тестирования</w:t>
      </w:r>
    </w:p>
    <w:p w:rsidR="000320C4" w:rsidRPr="000320C4" w:rsidRDefault="000320C4" w:rsidP="00F20139">
      <w:pPr>
        <w:pStyle w:val="a6"/>
        <w:numPr>
          <w:ilvl w:val="0"/>
          <w:numId w:val="216"/>
        </w:numPr>
        <w:ind w:left="426" w:right="-108" w:hanging="426"/>
        <w:textAlignment w:val="baseline"/>
        <w:outlineLvl w:val="1"/>
        <w:rPr>
          <w:rFonts w:ascii="Times New Roman" w:hAnsi="Times New Roman"/>
          <w:bCs/>
          <w:sz w:val="28"/>
          <w:szCs w:val="28"/>
        </w:rPr>
      </w:pPr>
      <w:r w:rsidRPr="000320C4">
        <w:rPr>
          <w:rFonts w:ascii="Times New Roman" w:hAnsi="Times New Roman"/>
          <w:bCs/>
          <w:sz w:val="28"/>
          <w:szCs w:val="28"/>
        </w:rPr>
        <w:t>Методы диагностики наследственных болезней:</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Дерматоглифика</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Фенотипический анализ</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Клинико-генеалогический метод</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Биохимический метод (скрининг)</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Цитогенетический анализ или метод цитогенетического теста (анализ хромосом):</w:t>
      </w:r>
    </w:p>
    <w:p w:rsidR="000320C4" w:rsidRPr="000320C4" w:rsidRDefault="000320C4" w:rsidP="00F20139">
      <w:pPr>
        <w:numPr>
          <w:ilvl w:val="0"/>
          <w:numId w:val="215"/>
        </w:numPr>
        <w:ind w:right="-108"/>
        <w:textAlignment w:val="baseline"/>
        <w:outlineLvl w:val="1"/>
        <w:rPr>
          <w:bCs/>
          <w:sz w:val="28"/>
          <w:szCs w:val="28"/>
        </w:rPr>
      </w:pPr>
      <w:r w:rsidRPr="000320C4">
        <w:rPr>
          <w:bCs/>
          <w:sz w:val="28"/>
          <w:szCs w:val="28"/>
        </w:rPr>
        <w:t>Соскоб слизистой щеки (анализ полового хроматина)</w:t>
      </w:r>
    </w:p>
    <w:p w:rsidR="000320C4" w:rsidRPr="000320C4" w:rsidRDefault="000320C4" w:rsidP="00F20139">
      <w:pPr>
        <w:numPr>
          <w:ilvl w:val="0"/>
          <w:numId w:val="215"/>
        </w:numPr>
        <w:ind w:right="-108"/>
        <w:textAlignment w:val="baseline"/>
        <w:outlineLvl w:val="1"/>
        <w:rPr>
          <w:bCs/>
          <w:sz w:val="28"/>
          <w:szCs w:val="28"/>
        </w:rPr>
      </w:pPr>
      <w:r w:rsidRPr="000320C4">
        <w:rPr>
          <w:bCs/>
          <w:sz w:val="28"/>
          <w:szCs w:val="28"/>
        </w:rPr>
        <w:t>Кариотипирование</w:t>
      </w:r>
    </w:p>
    <w:p w:rsidR="000320C4" w:rsidRPr="000320C4" w:rsidRDefault="000320C4" w:rsidP="00F20139">
      <w:pPr>
        <w:numPr>
          <w:ilvl w:val="0"/>
          <w:numId w:val="215"/>
        </w:numPr>
        <w:ind w:right="-108"/>
        <w:textAlignment w:val="baseline"/>
        <w:outlineLvl w:val="1"/>
        <w:rPr>
          <w:bCs/>
          <w:sz w:val="28"/>
          <w:szCs w:val="28"/>
        </w:rPr>
      </w:pPr>
      <w:r w:rsidRPr="000320C4">
        <w:rPr>
          <w:bCs/>
          <w:sz w:val="28"/>
          <w:szCs w:val="28"/>
        </w:rPr>
        <w:t xml:space="preserve">Флюоресцентное окрашивание и гибридизация </w:t>
      </w:r>
      <w:r w:rsidRPr="000320C4">
        <w:rPr>
          <w:bCs/>
          <w:sz w:val="28"/>
          <w:szCs w:val="28"/>
          <w:lang w:val="en-US"/>
        </w:rPr>
        <w:t>insitu</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Молекулярный анализ (ДНК секвенирование)</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Пренатальная диагностика</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t>Гибридизация соматических клеток</w:t>
      </w:r>
    </w:p>
    <w:p w:rsidR="000320C4" w:rsidRPr="000320C4" w:rsidRDefault="000320C4" w:rsidP="00F20139">
      <w:pPr>
        <w:numPr>
          <w:ilvl w:val="0"/>
          <w:numId w:val="214"/>
        </w:numPr>
        <w:ind w:left="602" w:right="-108" w:hanging="425"/>
        <w:textAlignment w:val="baseline"/>
        <w:outlineLvl w:val="1"/>
        <w:rPr>
          <w:bCs/>
          <w:sz w:val="28"/>
          <w:szCs w:val="28"/>
        </w:rPr>
      </w:pPr>
      <w:r w:rsidRPr="000320C4">
        <w:rPr>
          <w:bCs/>
          <w:sz w:val="28"/>
          <w:szCs w:val="28"/>
        </w:rPr>
        <w:lastRenderedPageBreak/>
        <w:t>Близнецовый метод</w:t>
      </w:r>
    </w:p>
    <w:p w:rsidR="000320C4" w:rsidRPr="000320C4" w:rsidRDefault="000320C4" w:rsidP="00F20139">
      <w:pPr>
        <w:numPr>
          <w:ilvl w:val="0"/>
          <w:numId w:val="214"/>
        </w:numPr>
        <w:ind w:left="602" w:right="-108" w:hanging="425"/>
        <w:textAlignment w:val="baseline"/>
        <w:outlineLvl w:val="1"/>
        <w:rPr>
          <w:rFonts w:eastAsia="Calibri"/>
          <w:b/>
          <w:bCs/>
          <w:sz w:val="28"/>
          <w:szCs w:val="28"/>
          <w:lang w:eastAsia="en-US"/>
        </w:rPr>
      </w:pPr>
      <w:r w:rsidRPr="000320C4">
        <w:rPr>
          <w:bCs/>
          <w:sz w:val="28"/>
          <w:szCs w:val="28"/>
        </w:rPr>
        <w:t>Популяционно-статистический метод. Закон Харди-Вайнберга</w:t>
      </w:r>
    </w:p>
    <w:p w:rsidR="008265A8" w:rsidRDefault="008265A8" w:rsidP="008265A8">
      <w:pPr>
        <w:ind w:left="360" w:hanging="360"/>
        <w:jc w:val="both"/>
        <w:rPr>
          <w:b/>
          <w:sz w:val="28"/>
          <w:szCs w:val="28"/>
          <w:u w:val="single"/>
        </w:rPr>
      </w:pPr>
    </w:p>
    <w:p w:rsidR="009B5A3E" w:rsidRDefault="003C402B" w:rsidP="009B5A3E">
      <w:pPr>
        <w:ind w:firstLine="709"/>
        <w:jc w:val="center"/>
        <w:rPr>
          <w:rFonts w:eastAsia="Calibri"/>
          <w:b/>
          <w:sz w:val="28"/>
          <w:szCs w:val="28"/>
          <w:u w:val="single"/>
          <w:lang w:eastAsia="en-US"/>
        </w:rPr>
      </w:pPr>
      <w:r>
        <w:rPr>
          <w:rFonts w:eastAsia="Calibri"/>
          <w:b/>
          <w:sz w:val="28"/>
          <w:szCs w:val="28"/>
          <w:u w:val="single"/>
          <w:lang w:eastAsia="en-US"/>
        </w:rPr>
        <w:t>3</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rsidR="009B5A3E" w:rsidRDefault="009B5A3E" w:rsidP="009B5A3E">
      <w:pPr>
        <w:ind w:firstLine="709"/>
        <w:jc w:val="center"/>
        <w:rPr>
          <w:b/>
          <w:color w:val="000000"/>
          <w:sz w:val="28"/>
          <w:szCs w:val="28"/>
          <w:u w:val="single"/>
        </w:rPr>
      </w:pPr>
      <w:r w:rsidRPr="00FB60A8">
        <w:rPr>
          <w:b/>
          <w:color w:val="000000"/>
          <w:sz w:val="28"/>
          <w:szCs w:val="28"/>
          <w:u w:val="single"/>
        </w:rPr>
        <w:t xml:space="preserve">контроль выполнения </w:t>
      </w:r>
      <w:r w:rsidR="000320C4">
        <w:rPr>
          <w:b/>
          <w:color w:val="000000"/>
          <w:sz w:val="28"/>
          <w:szCs w:val="28"/>
          <w:u w:val="single"/>
        </w:rPr>
        <w:t xml:space="preserve">практических </w:t>
      </w:r>
      <w:r w:rsidRPr="00FB60A8">
        <w:rPr>
          <w:b/>
          <w:color w:val="000000"/>
          <w:sz w:val="28"/>
          <w:szCs w:val="28"/>
          <w:u w:val="single"/>
        </w:rPr>
        <w:t>заданий в рабочей тетради</w:t>
      </w:r>
    </w:p>
    <w:p w:rsidR="008265A8" w:rsidRDefault="008265A8" w:rsidP="009B5A3E">
      <w:pPr>
        <w:ind w:firstLine="709"/>
        <w:jc w:val="center"/>
        <w:rPr>
          <w:b/>
          <w:color w:val="000000"/>
          <w:sz w:val="28"/>
          <w:szCs w:val="28"/>
          <w:u w:val="single"/>
        </w:rPr>
      </w:pPr>
    </w:p>
    <w:p w:rsidR="000320C4" w:rsidRPr="000320C4" w:rsidRDefault="000320C4" w:rsidP="000320C4">
      <w:pPr>
        <w:keepNext/>
        <w:keepLines/>
        <w:outlineLvl w:val="1"/>
        <w:rPr>
          <w:bCs/>
          <w:lang w:val="x-none" w:eastAsia="x-none"/>
        </w:rPr>
      </w:pPr>
      <w:r w:rsidRPr="000320C4">
        <w:rPr>
          <w:lang w:val="en-US" w:eastAsia="x-none"/>
        </w:rPr>
        <w:t>Work</w:t>
      </w:r>
      <w:r w:rsidRPr="000320C4">
        <w:rPr>
          <w:lang w:val="x-none" w:eastAsia="x-none"/>
        </w:rPr>
        <w:t xml:space="preserve"> №1. </w:t>
      </w:r>
      <w:r w:rsidRPr="000320C4">
        <w:rPr>
          <w:bCs/>
          <w:lang w:val="en-US" w:eastAsia="x-none"/>
        </w:rPr>
        <w:t>Dermatoglyphics</w:t>
      </w:r>
      <w:r w:rsidRPr="000320C4">
        <w:rPr>
          <w:bCs/>
          <w:lang w:val="x-none" w:eastAsia="x-none"/>
        </w:rPr>
        <w:t xml:space="preserve"> </w:t>
      </w:r>
      <w:r w:rsidRPr="000320C4">
        <w:rPr>
          <w:bCs/>
          <w:lang w:val="en-US" w:eastAsia="x-none"/>
        </w:rPr>
        <w:t>analysis</w:t>
      </w:r>
    </w:p>
    <w:p w:rsidR="000320C4" w:rsidRPr="000320C4" w:rsidRDefault="000320C4" w:rsidP="000320C4">
      <w:pPr>
        <w:keepNext/>
        <w:keepLines/>
        <w:outlineLvl w:val="1"/>
        <w:rPr>
          <w:bCs/>
          <w:lang w:val="x-none" w:eastAsia="x-none"/>
        </w:rPr>
      </w:pPr>
      <w:r w:rsidRPr="000320C4">
        <w:rPr>
          <w:bCs/>
          <w:lang w:val="x-none" w:eastAsia="x-none"/>
        </w:rPr>
        <w:t>Работа №1. Дерматоглифический анализ.</w:t>
      </w:r>
    </w:p>
    <w:p w:rsidR="000320C4" w:rsidRPr="000320C4" w:rsidRDefault="000320C4" w:rsidP="000320C4">
      <w:pPr>
        <w:rPr>
          <w:rFonts w:eastAsia="Calibri"/>
          <w:bCs/>
          <w:iCs/>
          <w:lang w:val="en-US" w:eastAsia="en-US"/>
        </w:rPr>
      </w:pPr>
      <w:r w:rsidRPr="000320C4">
        <w:rPr>
          <w:rFonts w:eastAsia="Calibri"/>
          <w:bCs/>
          <w:lang w:val="en-US" w:eastAsia="en-US"/>
        </w:rPr>
        <w:t xml:space="preserve">Work №2. </w:t>
      </w:r>
      <w:proofErr w:type="gramStart"/>
      <w:r w:rsidRPr="000320C4">
        <w:rPr>
          <w:rFonts w:eastAsia="Calibri"/>
          <w:bCs/>
          <w:lang w:val="en-US" w:eastAsia="en-US"/>
        </w:rPr>
        <w:t>Analysis of sex chromatin in buccal scrapings.</w:t>
      </w:r>
      <w:proofErr w:type="gramEnd"/>
    </w:p>
    <w:p w:rsidR="000320C4" w:rsidRPr="000320C4" w:rsidRDefault="000320C4" w:rsidP="000320C4">
      <w:pPr>
        <w:rPr>
          <w:rFonts w:eastAsia="Calibri"/>
          <w:bCs/>
          <w:lang w:eastAsia="en-US"/>
        </w:rPr>
      </w:pPr>
      <w:r w:rsidRPr="000320C4">
        <w:rPr>
          <w:rFonts w:eastAsia="Calibri"/>
          <w:bCs/>
          <w:iCs/>
          <w:lang w:eastAsia="en-US"/>
        </w:rPr>
        <w:t>Работа №2. Анализ полового хроматина в буккальном соскобе</w:t>
      </w:r>
    </w:p>
    <w:p w:rsidR="000320C4" w:rsidRPr="000320C4" w:rsidRDefault="000320C4" w:rsidP="000320C4">
      <w:pPr>
        <w:rPr>
          <w:rFonts w:eastAsia="Calibri"/>
          <w:bCs/>
          <w:iCs/>
          <w:lang w:val="en-US" w:eastAsia="en-US"/>
        </w:rPr>
      </w:pPr>
      <w:r w:rsidRPr="000320C4">
        <w:rPr>
          <w:rFonts w:eastAsia="Calibri"/>
          <w:bCs/>
          <w:lang w:val="en-US" w:eastAsia="en-US"/>
        </w:rPr>
        <w:t>Work №3. Solving of problems of population genetics</w:t>
      </w:r>
    </w:p>
    <w:p w:rsidR="000320C4" w:rsidRPr="000320C4" w:rsidRDefault="000320C4" w:rsidP="000320C4">
      <w:pPr>
        <w:rPr>
          <w:rFonts w:eastAsia="Calibri"/>
          <w:bCs/>
          <w:iCs/>
          <w:lang w:eastAsia="en-US"/>
        </w:rPr>
      </w:pPr>
      <w:r w:rsidRPr="000320C4">
        <w:rPr>
          <w:rFonts w:eastAsia="Calibri"/>
          <w:bCs/>
          <w:iCs/>
          <w:lang w:eastAsia="en-US"/>
        </w:rPr>
        <w:t>Работа №3. Решение задач по популяционной генетике.</w:t>
      </w:r>
    </w:p>
    <w:p w:rsidR="000320C4" w:rsidRPr="000320C4" w:rsidRDefault="000320C4" w:rsidP="000320C4">
      <w:pPr>
        <w:rPr>
          <w:rFonts w:eastAsia="Calibri"/>
          <w:bCs/>
          <w:iCs/>
          <w:lang w:val="en-US" w:eastAsia="en-US"/>
        </w:rPr>
      </w:pPr>
      <w:r w:rsidRPr="000320C4">
        <w:rPr>
          <w:rFonts w:eastAsia="Calibri"/>
          <w:bCs/>
          <w:lang w:val="en-US" w:eastAsia="en-US"/>
        </w:rPr>
        <w:t>Work №4. Solving of problems of the Pedigree Analysis</w:t>
      </w:r>
    </w:p>
    <w:p w:rsidR="000320C4" w:rsidRPr="000320C4" w:rsidRDefault="000320C4" w:rsidP="000320C4">
      <w:pPr>
        <w:rPr>
          <w:rFonts w:eastAsia="Calibri"/>
          <w:bCs/>
          <w:iCs/>
          <w:lang w:eastAsia="en-US"/>
        </w:rPr>
      </w:pPr>
      <w:r w:rsidRPr="000320C4">
        <w:rPr>
          <w:rFonts w:eastAsia="Calibri"/>
          <w:bCs/>
          <w:iCs/>
          <w:lang w:eastAsia="en-US"/>
        </w:rPr>
        <w:t>Работа №4. Решение задач на генеалогический анализ.</w:t>
      </w:r>
    </w:p>
    <w:p w:rsidR="000320C4" w:rsidRPr="000320C4" w:rsidRDefault="000320C4" w:rsidP="000320C4">
      <w:pPr>
        <w:rPr>
          <w:rFonts w:eastAsia="Calibri"/>
          <w:b/>
          <w:bCs/>
          <w:iCs/>
          <w:sz w:val="28"/>
          <w:szCs w:val="22"/>
          <w:lang w:eastAsia="en-US"/>
        </w:rPr>
      </w:pPr>
    </w:p>
    <w:p w:rsidR="00FB60A8" w:rsidRPr="00F95FC8" w:rsidRDefault="00FB60A8" w:rsidP="00FB60A8">
      <w:pPr>
        <w:ind w:firstLine="709"/>
        <w:rPr>
          <w:b/>
          <w:i/>
          <w:color w:val="000000"/>
          <w:u w:val="single"/>
        </w:rPr>
      </w:pPr>
      <w:r w:rsidRPr="00F95FC8">
        <w:rPr>
          <w:b/>
          <w:color w:val="000000"/>
          <w:sz w:val="28"/>
          <w:szCs w:val="28"/>
          <w:u w:val="single"/>
        </w:rPr>
        <w:t xml:space="preserve">Модуль 1. </w:t>
      </w:r>
      <w:r w:rsidR="00CA7217">
        <w:rPr>
          <w:b/>
          <w:color w:val="000000"/>
          <w:sz w:val="28"/>
          <w:szCs w:val="28"/>
          <w:u w:val="single"/>
        </w:rPr>
        <w:t>Экология, медицинская паразитология</w:t>
      </w:r>
    </w:p>
    <w:p w:rsidR="00FB60A8" w:rsidRPr="00321A77" w:rsidRDefault="00FB60A8" w:rsidP="00FB60A8">
      <w:pPr>
        <w:ind w:firstLine="709"/>
        <w:jc w:val="both"/>
        <w:rPr>
          <w:color w:val="000000"/>
          <w:sz w:val="8"/>
        </w:rPr>
      </w:pPr>
    </w:p>
    <w:p w:rsidR="00E11776" w:rsidRDefault="00FB60A8" w:rsidP="00FB60A8">
      <w:pPr>
        <w:ind w:firstLine="709"/>
        <w:jc w:val="both"/>
        <w:rPr>
          <w:b/>
          <w:color w:val="000000"/>
          <w:sz w:val="28"/>
          <w:szCs w:val="28"/>
        </w:rPr>
      </w:pPr>
      <w:r w:rsidRPr="00321A77">
        <w:rPr>
          <w:b/>
          <w:color w:val="000000"/>
          <w:sz w:val="28"/>
          <w:szCs w:val="28"/>
        </w:rPr>
        <w:t>Тема 1.</w:t>
      </w:r>
      <w:r w:rsidRPr="00321A77">
        <w:rPr>
          <w:b/>
          <w:color w:val="000000"/>
        </w:rPr>
        <w:t xml:space="preserve"> </w:t>
      </w:r>
      <w:r w:rsidR="000320C4" w:rsidRPr="000320C4">
        <w:rPr>
          <w:b/>
          <w:color w:val="000000"/>
          <w:sz w:val="28"/>
          <w:szCs w:val="28"/>
        </w:rPr>
        <w:t xml:space="preserve">Введение в медицинскую паразитологию. Тип Простейшие: Класс </w:t>
      </w:r>
      <w:proofErr w:type="gramStart"/>
      <w:r w:rsidR="000320C4" w:rsidRPr="000320C4">
        <w:rPr>
          <w:b/>
          <w:color w:val="000000"/>
          <w:sz w:val="28"/>
          <w:szCs w:val="28"/>
        </w:rPr>
        <w:t>Саркодовые</w:t>
      </w:r>
      <w:proofErr w:type="gramEnd"/>
      <w:r w:rsidR="000320C4" w:rsidRPr="000320C4">
        <w:rPr>
          <w:b/>
          <w:color w:val="000000"/>
          <w:sz w:val="28"/>
          <w:szCs w:val="28"/>
        </w:rPr>
        <w:t xml:space="preserve">, Класс Жгутиковые. </w:t>
      </w:r>
    </w:p>
    <w:p w:rsidR="000320C4" w:rsidRDefault="000320C4" w:rsidP="00FB60A8">
      <w:pPr>
        <w:ind w:firstLine="709"/>
        <w:jc w:val="both"/>
        <w:rPr>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E11776" w:rsidRDefault="00FB60A8" w:rsidP="00FB60A8">
      <w:pPr>
        <w:ind w:firstLine="709"/>
        <w:jc w:val="both"/>
        <w:rPr>
          <w:color w:val="000000"/>
          <w:sz w:val="28"/>
          <w:szCs w:val="28"/>
        </w:rPr>
      </w:pPr>
      <w:r>
        <w:rPr>
          <w:color w:val="000000"/>
          <w:sz w:val="28"/>
          <w:szCs w:val="28"/>
        </w:rPr>
        <w:t>4</w:t>
      </w:r>
      <w:r w:rsidRPr="003D1FA7">
        <w:rPr>
          <w:color w:val="000000"/>
          <w:sz w:val="28"/>
          <w:szCs w:val="28"/>
        </w:rPr>
        <w:t xml:space="preserve">. </w:t>
      </w:r>
      <w:r w:rsidR="00E11776">
        <w:rPr>
          <w:color w:val="000000"/>
          <w:sz w:val="28"/>
          <w:szCs w:val="28"/>
        </w:rPr>
        <w:t>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550FFF" w:rsidRDefault="00550FFF" w:rsidP="00550FFF">
      <w:pPr>
        <w:widowControl w:val="0"/>
        <w:jc w:val="center"/>
        <w:rPr>
          <w:i/>
          <w:sz w:val="28"/>
          <w:szCs w:val="28"/>
        </w:rPr>
      </w:pPr>
    </w:p>
    <w:p w:rsidR="00550FFF" w:rsidRPr="00E05D22" w:rsidRDefault="00550FFF" w:rsidP="00550FFF">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550FFF" w:rsidRDefault="00550FFF" w:rsidP="00550FFF">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550FFF" w:rsidRDefault="00550FFF" w:rsidP="00550FFF">
      <w:pPr>
        <w:rPr>
          <w:lang w:val="en-US"/>
        </w:rPr>
      </w:pPr>
    </w:p>
    <w:p w:rsidR="003972F4" w:rsidRPr="003972F4" w:rsidRDefault="003972F4" w:rsidP="003972F4">
      <w:pPr>
        <w:widowControl w:val="0"/>
        <w:tabs>
          <w:tab w:val="left" w:pos="284"/>
        </w:tabs>
        <w:autoSpaceDE w:val="0"/>
        <w:autoSpaceDN w:val="0"/>
        <w:adjustRightInd w:val="0"/>
        <w:jc w:val="both"/>
        <w:rPr>
          <w:iCs/>
          <w:sz w:val="28"/>
          <w:szCs w:val="28"/>
          <w:lang w:val="en-US"/>
        </w:rPr>
      </w:pPr>
      <w:proofErr w:type="gramStart"/>
      <w:r w:rsidRPr="003972F4">
        <w:rPr>
          <w:sz w:val="28"/>
          <w:szCs w:val="28"/>
          <w:lang w:val="en-US"/>
        </w:rPr>
        <w:t>1.Organisms</w:t>
      </w:r>
      <w:proofErr w:type="gramEnd"/>
      <w:r w:rsidRPr="003972F4">
        <w:rPr>
          <w:sz w:val="28"/>
          <w:szCs w:val="28"/>
          <w:lang w:val="en-US"/>
        </w:rPr>
        <w:t xml:space="preserve"> for which a parasitic way of life - the obligatory form of existence, are called</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proofErr w:type="gramStart"/>
      <w:r w:rsidRPr="003972F4">
        <w:rPr>
          <w:sz w:val="28"/>
          <w:szCs w:val="28"/>
          <w:lang w:val="en-US"/>
        </w:rPr>
        <w:t>relatively</w:t>
      </w:r>
      <w:proofErr w:type="gramEnd"/>
      <w:r w:rsidRPr="003972F4">
        <w:rPr>
          <w:sz w:val="28"/>
          <w:szCs w:val="28"/>
          <w:lang w:val="en-US"/>
        </w:rPr>
        <w:t xml:space="preserve"> permanent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w:t>
      </w:r>
      <w:proofErr w:type="gramStart"/>
      <w:r w:rsidRPr="003972F4">
        <w:rPr>
          <w:sz w:val="28"/>
          <w:szCs w:val="28"/>
          <w:lang w:val="en-US"/>
        </w:rPr>
        <w:t>absolutely</w:t>
      </w:r>
      <w:proofErr w:type="gramEnd"/>
      <w:r w:rsidRPr="003972F4">
        <w:rPr>
          <w:sz w:val="28"/>
          <w:szCs w:val="28"/>
          <w:lang w:val="en-US"/>
        </w:rPr>
        <w:t xml:space="preserve"> permanent</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c) </w:t>
      </w:r>
      <w:proofErr w:type="gramStart"/>
      <w:r w:rsidRPr="003972F4">
        <w:rPr>
          <w:iCs/>
          <w:sz w:val="28"/>
          <w:szCs w:val="28"/>
          <w:lang w:val="en-US"/>
        </w:rPr>
        <w:t>true</w:t>
      </w:r>
      <w:proofErr w:type="gramEnd"/>
      <w:r w:rsidRPr="003972F4">
        <w:rPr>
          <w:iCs/>
          <w:sz w:val="28"/>
          <w:szCs w:val="28"/>
          <w:lang w:val="en-US"/>
        </w:rPr>
        <w:t xml:space="preserve"> parasites</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false</w:t>
      </w:r>
      <w:proofErr w:type="gramEnd"/>
      <w:r w:rsidRPr="003972F4">
        <w:rPr>
          <w:sz w:val="28"/>
          <w:szCs w:val="28"/>
          <w:lang w:val="en-US"/>
        </w:rPr>
        <w:t xml:space="preserve"> parasites</w:t>
      </w:r>
    </w:p>
    <w:p w:rsidR="003972F4" w:rsidRPr="00620EC6"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iCs/>
          <w:sz w:val="28"/>
          <w:szCs w:val="28"/>
          <w:lang w:val="en-US"/>
        </w:rPr>
        <w:t>2.A</w:t>
      </w:r>
      <w:proofErr w:type="gramEnd"/>
      <w:r w:rsidRPr="003972F4">
        <w:rPr>
          <w:iCs/>
          <w:sz w:val="28"/>
          <w:szCs w:val="28"/>
          <w:lang w:val="en-US"/>
        </w:rPr>
        <w:t xml:space="preserve"> host that harbors the larval or asexual stage of a parasite is known as</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a) </w:t>
      </w:r>
      <w:proofErr w:type="gramStart"/>
      <w:r w:rsidRPr="003972F4">
        <w:rPr>
          <w:iCs/>
          <w:sz w:val="28"/>
          <w:szCs w:val="28"/>
          <w:lang w:val="en-US"/>
        </w:rPr>
        <w:t>definitive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b) </w:t>
      </w:r>
      <w:proofErr w:type="gramStart"/>
      <w:r w:rsidRPr="003972F4">
        <w:rPr>
          <w:iCs/>
          <w:sz w:val="28"/>
          <w:szCs w:val="28"/>
          <w:lang w:val="en-US"/>
        </w:rPr>
        <w:t>intermediate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c) </w:t>
      </w:r>
      <w:proofErr w:type="gramStart"/>
      <w:r w:rsidRPr="003972F4">
        <w:rPr>
          <w:iCs/>
          <w:sz w:val="28"/>
          <w:szCs w:val="28"/>
          <w:lang w:val="en-US"/>
        </w:rPr>
        <w:t>supplementary</w:t>
      </w:r>
      <w:proofErr w:type="gramEnd"/>
      <w:r w:rsidRPr="003972F4">
        <w:rPr>
          <w:iCs/>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d) </w:t>
      </w:r>
      <w:proofErr w:type="gramStart"/>
      <w:r w:rsidRPr="003972F4">
        <w:rPr>
          <w:iCs/>
          <w:sz w:val="28"/>
          <w:szCs w:val="28"/>
          <w:lang w:val="en-US"/>
        </w:rPr>
        <w:t>reservoir</w:t>
      </w:r>
      <w:proofErr w:type="gramEnd"/>
      <w:r w:rsidRPr="003972F4">
        <w:rPr>
          <w:iCs/>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3.The</w:t>
      </w:r>
      <w:proofErr w:type="gramEnd"/>
      <w:r w:rsidRPr="003972F4">
        <w:rPr>
          <w:sz w:val="28"/>
          <w:szCs w:val="28"/>
          <w:lang w:val="en-US"/>
        </w:rPr>
        <w:t xml:space="preserve"> transmissible way of the causative agent’s transfer is characteristic for</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r w:rsidRPr="003972F4">
        <w:rPr>
          <w:bCs/>
          <w:sz w:val="28"/>
          <w:szCs w:val="28"/>
          <w:lang w:val="en-US"/>
        </w:rPr>
        <w:t>Lambliasis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lastRenderedPageBreak/>
        <w:t xml:space="preserve">     b) Trichomoniasis</w:t>
      </w:r>
    </w:p>
    <w:p w:rsidR="003972F4" w:rsidRPr="003972F4" w:rsidRDefault="003972F4" w:rsidP="003972F4">
      <w:pPr>
        <w:widowControl w:val="0"/>
        <w:tabs>
          <w:tab w:val="left" w:pos="284"/>
        </w:tabs>
        <w:autoSpaceDE w:val="0"/>
        <w:autoSpaceDN w:val="0"/>
        <w:adjustRightInd w:val="0"/>
        <w:jc w:val="both"/>
        <w:rPr>
          <w:bCs/>
          <w:iCs/>
          <w:sz w:val="28"/>
          <w:szCs w:val="28"/>
          <w:lang w:val="en-CA"/>
        </w:rPr>
      </w:pPr>
      <w:r w:rsidRPr="003972F4">
        <w:rPr>
          <w:iCs/>
          <w:sz w:val="28"/>
          <w:szCs w:val="28"/>
          <w:lang w:val="en-US"/>
        </w:rPr>
        <w:t xml:space="preserve">     c) </w:t>
      </w:r>
      <w:r w:rsidRPr="003972F4">
        <w:rPr>
          <w:bCs/>
          <w:iCs/>
          <w:sz w:val="28"/>
          <w:szCs w:val="28"/>
          <w:lang w:val="en-CA"/>
        </w:rPr>
        <w:t xml:space="preserve">Trypanosomiasis </w:t>
      </w:r>
    </w:p>
    <w:p w:rsidR="003972F4" w:rsidRPr="00CB2511"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Amoebiasis</w:t>
      </w:r>
    </w:p>
    <w:p w:rsidR="003972F4" w:rsidRPr="00CB2511"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4.Maximum</w:t>
      </w:r>
      <w:proofErr w:type="gramEnd"/>
      <w:r w:rsidRPr="003972F4">
        <w:rPr>
          <w:sz w:val="28"/>
          <w:szCs w:val="28"/>
          <w:lang w:val="en-US"/>
        </w:rPr>
        <w:t xml:space="preserve"> number of nuclei in mature Entamoeba coli cyst 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a) 2</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b) 4</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c) 8</w:t>
      </w:r>
    </w:p>
    <w:p w:rsidR="003972F4" w:rsidRPr="003972F4" w:rsidRDefault="003972F4" w:rsidP="003972F4">
      <w:pPr>
        <w:widowControl w:val="0"/>
        <w:tabs>
          <w:tab w:val="left" w:pos="284"/>
        </w:tabs>
        <w:autoSpaceDE w:val="0"/>
        <w:autoSpaceDN w:val="0"/>
        <w:adjustRightInd w:val="0"/>
        <w:jc w:val="both"/>
        <w:rPr>
          <w:bCs/>
          <w:kern w:val="24"/>
          <w:sz w:val="28"/>
          <w:szCs w:val="28"/>
          <w:lang w:val="en-US"/>
        </w:rPr>
      </w:pPr>
      <w:r w:rsidRPr="003972F4">
        <w:rPr>
          <w:sz w:val="28"/>
          <w:szCs w:val="28"/>
          <w:lang w:val="en-US"/>
        </w:rPr>
        <w:t>d) 16</w:t>
      </w:r>
    </w:p>
    <w:p w:rsidR="003972F4" w:rsidRPr="003972F4" w:rsidRDefault="003972F4" w:rsidP="003972F4">
      <w:pPr>
        <w:tabs>
          <w:tab w:val="left" w:pos="284"/>
        </w:tabs>
        <w:jc w:val="both"/>
        <w:rPr>
          <w:sz w:val="28"/>
          <w:szCs w:val="28"/>
          <w:lang w:val="en-US"/>
        </w:rPr>
      </w:pPr>
      <w:proofErr w:type="gramStart"/>
      <w:r w:rsidRPr="003972F4">
        <w:rPr>
          <w:sz w:val="28"/>
          <w:szCs w:val="28"/>
          <w:lang w:val="en-US"/>
        </w:rPr>
        <w:t>5.Causative</w:t>
      </w:r>
      <w:proofErr w:type="gramEnd"/>
      <w:r w:rsidRPr="003972F4">
        <w:rPr>
          <w:sz w:val="28"/>
          <w:szCs w:val="28"/>
          <w:lang w:val="en-US"/>
        </w:rPr>
        <w:t xml:space="preserve"> agents of </w:t>
      </w:r>
      <w:r w:rsidRPr="003972F4">
        <w:rPr>
          <w:bCs/>
          <w:sz w:val="28"/>
          <w:szCs w:val="28"/>
          <w:lang w:val="en-CA"/>
        </w:rPr>
        <w:t>Chagas Disease</w:t>
      </w:r>
    </w:p>
    <w:p w:rsidR="003972F4" w:rsidRPr="003972F4" w:rsidRDefault="003972F4" w:rsidP="003972F4">
      <w:pPr>
        <w:tabs>
          <w:tab w:val="left" w:pos="284"/>
        </w:tabs>
        <w:jc w:val="both"/>
        <w:rPr>
          <w:bCs/>
          <w:iCs/>
          <w:sz w:val="28"/>
          <w:szCs w:val="28"/>
          <w:lang w:val="en-US"/>
        </w:rPr>
      </w:pPr>
      <w:r w:rsidRPr="003972F4">
        <w:rPr>
          <w:bCs/>
          <w:iCs/>
          <w:sz w:val="28"/>
          <w:szCs w:val="28"/>
        </w:rPr>
        <w:t>а</w:t>
      </w:r>
      <w:r w:rsidRPr="003972F4">
        <w:rPr>
          <w:bCs/>
          <w:iCs/>
          <w:sz w:val="28"/>
          <w:szCs w:val="28"/>
          <w:lang w:val="en-US"/>
        </w:rPr>
        <w:t xml:space="preserve">) Trypanosoma brucei gambiense </w:t>
      </w:r>
    </w:p>
    <w:p w:rsidR="003972F4" w:rsidRPr="003972F4" w:rsidRDefault="003972F4" w:rsidP="003972F4">
      <w:pPr>
        <w:tabs>
          <w:tab w:val="left" w:pos="284"/>
        </w:tabs>
        <w:jc w:val="both"/>
        <w:rPr>
          <w:bCs/>
          <w:iCs/>
          <w:sz w:val="28"/>
          <w:szCs w:val="28"/>
          <w:lang w:val="en-US"/>
        </w:rPr>
      </w:pPr>
      <w:r w:rsidRPr="003972F4">
        <w:rPr>
          <w:bCs/>
          <w:iCs/>
          <w:sz w:val="28"/>
          <w:szCs w:val="28"/>
        </w:rPr>
        <w:t>в</w:t>
      </w:r>
      <w:r w:rsidRPr="003972F4">
        <w:rPr>
          <w:bCs/>
          <w:iCs/>
          <w:sz w:val="28"/>
          <w:szCs w:val="28"/>
          <w:lang w:val="en-US"/>
        </w:rPr>
        <w:t>) Trypanosoma cruzi</w:t>
      </w:r>
    </w:p>
    <w:p w:rsidR="003972F4" w:rsidRPr="003972F4" w:rsidRDefault="003972F4" w:rsidP="003972F4">
      <w:pPr>
        <w:tabs>
          <w:tab w:val="left" w:pos="284"/>
        </w:tabs>
        <w:jc w:val="both"/>
        <w:rPr>
          <w:bCs/>
          <w:iCs/>
          <w:sz w:val="28"/>
          <w:szCs w:val="28"/>
          <w:lang w:val="en-US"/>
        </w:rPr>
      </w:pPr>
      <w:r w:rsidRPr="003972F4">
        <w:rPr>
          <w:bCs/>
          <w:iCs/>
          <w:sz w:val="28"/>
          <w:szCs w:val="28"/>
        </w:rPr>
        <w:t>с</w:t>
      </w:r>
      <w:r w:rsidRPr="003972F4">
        <w:rPr>
          <w:bCs/>
          <w:iCs/>
          <w:sz w:val="28"/>
          <w:szCs w:val="28"/>
          <w:lang w:val="en-US"/>
        </w:rPr>
        <w:t>) Leishmania  tropica minor</w:t>
      </w:r>
    </w:p>
    <w:p w:rsidR="003972F4" w:rsidRPr="003972F4" w:rsidRDefault="003972F4" w:rsidP="003972F4">
      <w:pPr>
        <w:tabs>
          <w:tab w:val="left" w:pos="284"/>
        </w:tabs>
        <w:jc w:val="both"/>
        <w:rPr>
          <w:bCs/>
          <w:iCs/>
          <w:sz w:val="28"/>
          <w:szCs w:val="28"/>
          <w:lang w:val="en-US"/>
        </w:rPr>
      </w:pPr>
      <w:r w:rsidRPr="003972F4">
        <w:rPr>
          <w:bCs/>
          <w:iCs/>
          <w:sz w:val="28"/>
          <w:szCs w:val="28"/>
          <w:lang w:val="en-US"/>
        </w:rPr>
        <w:t xml:space="preserve">d)  </w:t>
      </w:r>
      <w:proofErr w:type="gramStart"/>
      <w:r w:rsidRPr="003972F4">
        <w:rPr>
          <w:bCs/>
          <w:iCs/>
          <w:sz w:val="28"/>
          <w:szCs w:val="28"/>
          <w:lang w:val="en-US"/>
        </w:rPr>
        <w:t>Leishmania  donovani</w:t>
      </w:r>
      <w:proofErr w:type="gramEnd"/>
      <w:r w:rsidRPr="003972F4">
        <w:rPr>
          <w:bCs/>
          <w:iCs/>
          <w:sz w:val="28"/>
          <w:szCs w:val="28"/>
          <w:lang w:val="en-US"/>
        </w:rPr>
        <w:t xml:space="preserve"> </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bCs/>
          <w:kern w:val="24"/>
          <w:sz w:val="28"/>
          <w:szCs w:val="28"/>
          <w:lang w:val="en-US"/>
        </w:rPr>
      </w:pPr>
    </w:p>
    <w:p w:rsidR="003972F4" w:rsidRPr="003972F4" w:rsidRDefault="003972F4" w:rsidP="003972F4">
      <w:pPr>
        <w:tabs>
          <w:tab w:val="left" w:pos="284"/>
        </w:tabs>
        <w:jc w:val="both"/>
        <w:rPr>
          <w:sz w:val="28"/>
          <w:szCs w:val="28"/>
          <w:lang w:val="en-US"/>
        </w:rPr>
      </w:pPr>
      <w:proofErr w:type="gramStart"/>
      <w:r w:rsidRPr="003972F4">
        <w:rPr>
          <w:bCs/>
          <w:iCs/>
          <w:sz w:val="28"/>
          <w:szCs w:val="28"/>
          <w:lang w:val="en-US"/>
        </w:rPr>
        <w:t>6.Tsetse</w:t>
      </w:r>
      <w:proofErr w:type="gramEnd"/>
      <w:r w:rsidRPr="003972F4">
        <w:rPr>
          <w:bCs/>
          <w:iCs/>
          <w:sz w:val="28"/>
          <w:szCs w:val="28"/>
          <w:lang w:val="en-US"/>
        </w:rPr>
        <w:t xml:space="preserve"> fly is vector</w:t>
      </w:r>
      <w:r w:rsidRPr="003972F4">
        <w:rPr>
          <w:sz w:val="28"/>
          <w:szCs w:val="28"/>
          <w:lang w:val="en-US"/>
        </w:rPr>
        <w:t xml:space="preserve"> of</w:t>
      </w:r>
    </w:p>
    <w:p w:rsidR="003972F4" w:rsidRPr="003972F4" w:rsidRDefault="003972F4" w:rsidP="003972F4">
      <w:pPr>
        <w:tabs>
          <w:tab w:val="left" w:pos="284"/>
        </w:tabs>
        <w:jc w:val="both"/>
        <w:rPr>
          <w:sz w:val="28"/>
          <w:szCs w:val="28"/>
          <w:lang w:val="en-US"/>
        </w:rPr>
      </w:pPr>
      <w:r w:rsidRPr="003972F4">
        <w:rPr>
          <w:bCs/>
          <w:sz w:val="28"/>
          <w:szCs w:val="28"/>
          <w:lang w:val="en-US"/>
        </w:rPr>
        <w:t xml:space="preserve">a) Cutaneous leishmaniasis </w:t>
      </w:r>
    </w:p>
    <w:p w:rsidR="003972F4" w:rsidRPr="003972F4" w:rsidRDefault="003972F4" w:rsidP="003972F4">
      <w:pPr>
        <w:tabs>
          <w:tab w:val="left" w:pos="284"/>
        </w:tabs>
        <w:jc w:val="both"/>
        <w:rPr>
          <w:sz w:val="28"/>
          <w:szCs w:val="28"/>
          <w:lang w:val="en-US"/>
        </w:rPr>
      </w:pPr>
      <w:r w:rsidRPr="003972F4">
        <w:rPr>
          <w:bCs/>
          <w:sz w:val="28"/>
          <w:szCs w:val="28"/>
          <w:lang w:val="en-US"/>
        </w:rPr>
        <w:t xml:space="preserve">b) Visceral leishmaniasis </w:t>
      </w:r>
    </w:p>
    <w:p w:rsidR="003972F4" w:rsidRPr="003972F4" w:rsidRDefault="003972F4" w:rsidP="003972F4">
      <w:pPr>
        <w:tabs>
          <w:tab w:val="left" w:pos="284"/>
        </w:tabs>
        <w:jc w:val="both"/>
        <w:rPr>
          <w:bCs/>
          <w:sz w:val="28"/>
          <w:szCs w:val="28"/>
          <w:lang w:val="en-US"/>
        </w:rPr>
      </w:pPr>
      <w:r w:rsidRPr="003972F4">
        <w:rPr>
          <w:bCs/>
          <w:sz w:val="28"/>
          <w:szCs w:val="28"/>
          <w:lang w:val="en-CA"/>
        </w:rPr>
        <w:t>c)</w:t>
      </w:r>
      <w:r w:rsidRPr="003972F4">
        <w:rPr>
          <w:bCs/>
          <w:sz w:val="28"/>
          <w:szCs w:val="28"/>
          <w:lang w:val="en-US"/>
        </w:rPr>
        <w:t xml:space="preserve"> </w:t>
      </w:r>
      <w:r w:rsidRPr="003972F4">
        <w:rPr>
          <w:sz w:val="28"/>
          <w:szCs w:val="28"/>
          <w:lang w:val="en-US"/>
        </w:rPr>
        <w:t>African Trypanosomiasis</w:t>
      </w:r>
      <w:r w:rsidRPr="003972F4">
        <w:rPr>
          <w:bCs/>
          <w:sz w:val="28"/>
          <w:szCs w:val="28"/>
          <w:lang w:val="en-CA"/>
        </w:rPr>
        <w:t xml:space="preserve"> </w:t>
      </w:r>
    </w:p>
    <w:p w:rsidR="003972F4" w:rsidRPr="00E05D22" w:rsidRDefault="003972F4" w:rsidP="003972F4">
      <w:pPr>
        <w:tabs>
          <w:tab w:val="left" w:pos="284"/>
        </w:tabs>
        <w:jc w:val="both"/>
        <w:rPr>
          <w:bCs/>
          <w:sz w:val="28"/>
          <w:szCs w:val="28"/>
          <w:lang w:val="en-US"/>
        </w:rPr>
      </w:pPr>
      <w:r w:rsidRPr="003972F4">
        <w:rPr>
          <w:sz w:val="28"/>
          <w:szCs w:val="28"/>
          <w:lang w:val="en-US"/>
        </w:rPr>
        <w:t xml:space="preserve">d) </w:t>
      </w:r>
      <w:r w:rsidRPr="003972F4">
        <w:rPr>
          <w:bCs/>
          <w:sz w:val="28"/>
          <w:szCs w:val="28"/>
          <w:lang w:val="en-CA"/>
        </w:rPr>
        <w:t>American trypanosomiasis</w:t>
      </w:r>
    </w:p>
    <w:p w:rsidR="003972F4" w:rsidRPr="00E05D22" w:rsidRDefault="003972F4" w:rsidP="003972F4">
      <w:pPr>
        <w:tabs>
          <w:tab w:val="left" w:pos="284"/>
        </w:tabs>
        <w:jc w:val="both"/>
        <w:rPr>
          <w:bCs/>
          <w:kern w:val="24"/>
          <w:sz w:val="28"/>
          <w:szCs w:val="28"/>
          <w:lang w:val="en-US"/>
        </w:rPr>
      </w:pPr>
    </w:p>
    <w:p w:rsidR="003972F4" w:rsidRPr="003972F4" w:rsidRDefault="00031AE5" w:rsidP="003972F4">
      <w:pPr>
        <w:tabs>
          <w:tab w:val="left" w:pos="284"/>
        </w:tabs>
        <w:jc w:val="both"/>
        <w:rPr>
          <w:bCs/>
          <w:sz w:val="28"/>
          <w:szCs w:val="28"/>
          <w:lang w:val="en-CA"/>
        </w:rPr>
      </w:pPr>
      <w:r>
        <w:rPr>
          <w:noProof/>
          <w:sz w:val="28"/>
          <w:szCs w:val="28"/>
          <w:lang w:eastAsia="en-US"/>
        </w:rPr>
        <w:pict>
          <v:shape id="_x0000_s1044" type="#_x0000_t75" style="position:absolute;left:0;text-align:left;margin-left:209.95pt;margin-top:15.85pt;width:53.25pt;height:84.15pt;z-index:251686912;mso-position-horizontal-relative:text;mso-position-vertical-relative:text">
            <v:imagedata r:id="rId76" o:title=""/>
            <w10:wrap type="square"/>
          </v:shape>
          <o:OLEObject Type="Embed" ProgID="PBrush" ShapeID="_x0000_s1044" DrawAspect="Content" ObjectID="_1676126944" r:id="rId77"/>
        </w:pict>
      </w:r>
      <w:r w:rsidR="003972F4" w:rsidRPr="003972F4">
        <w:rPr>
          <w:bCs/>
          <w:iCs/>
          <w:sz w:val="28"/>
          <w:szCs w:val="28"/>
          <w:lang w:val="en-US"/>
        </w:rPr>
        <w:t>7.</w:t>
      </w:r>
      <w:r w:rsidR="003972F4" w:rsidRPr="003972F4">
        <w:rPr>
          <w:rStyle w:val="shorttext"/>
          <w:color w:val="222222"/>
          <w:sz w:val="28"/>
          <w:szCs w:val="28"/>
          <w:lang w:val="en"/>
        </w:rPr>
        <w:t xml:space="preserve"> </w:t>
      </w:r>
      <w:r w:rsidR="003972F4" w:rsidRPr="003972F4">
        <w:rPr>
          <w:rStyle w:val="hps"/>
          <w:color w:val="222222"/>
          <w:sz w:val="28"/>
          <w:szCs w:val="28"/>
          <w:lang w:val="en"/>
        </w:rPr>
        <w:t>What</w:t>
      </w:r>
      <w:r w:rsidR="003972F4" w:rsidRPr="003972F4">
        <w:rPr>
          <w:rStyle w:val="shorttext"/>
          <w:color w:val="222222"/>
          <w:sz w:val="28"/>
          <w:szCs w:val="28"/>
          <w:lang w:val="en"/>
        </w:rPr>
        <w:t xml:space="preserve"> </w:t>
      </w:r>
      <w:r w:rsidR="003972F4" w:rsidRPr="003972F4">
        <w:rPr>
          <w:rStyle w:val="hps"/>
          <w:color w:val="222222"/>
          <w:sz w:val="28"/>
          <w:szCs w:val="28"/>
          <w:lang w:val="en"/>
        </w:rPr>
        <w:t>parasite</w:t>
      </w:r>
      <w:r w:rsidR="003972F4" w:rsidRPr="003972F4">
        <w:rPr>
          <w:rStyle w:val="shorttext"/>
          <w:color w:val="222222"/>
          <w:sz w:val="28"/>
          <w:szCs w:val="28"/>
          <w:lang w:val="en"/>
        </w:rPr>
        <w:t xml:space="preserve"> </w:t>
      </w:r>
      <w:r w:rsidR="003972F4" w:rsidRPr="003972F4">
        <w:rPr>
          <w:rStyle w:val="hps"/>
          <w:color w:val="222222"/>
          <w:sz w:val="28"/>
          <w:szCs w:val="28"/>
          <w:lang w:val="en"/>
        </w:rPr>
        <w:t xml:space="preserve">is shown in </w:t>
      </w:r>
      <w:proofErr w:type="gramStart"/>
      <w:r w:rsidR="003972F4" w:rsidRPr="003972F4">
        <w:rPr>
          <w:rStyle w:val="hps"/>
          <w:color w:val="222222"/>
          <w:sz w:val="28"/>
          <w:szCs w:val="28"/>
          <w:lang w:val="en"/>
        </w:rPr>
        <w:t>Figure</w:t>
      </w:r>
      <w:proofErr w:type="gramEnd"/>
      <w:r w:rsidR="003972F4" w:rsidRPr="003972F4">
        <w:rPr>
          <w:bCs/>
          <w:sz w:val="28"/>
          <w:szCs w:val="28"/>
          <w:lang w:val="en-US"/>
        </w:rPr>
        <w:t xml:space="preserve">         </w:t>
      </w:r>
    </w:p>
    <w:p w:rsidR="003972F4" w:rsidRPr="003972F4" w:rsidRDefault="003972F4" w:rsidP="003972F4">
      <w:pPr>
        <w:tabs>
          <w:tab w:val="left" w:pos="284"/>
        </w:tabs>
        <w:jc w:val="both"/>
        <w:rPr>
          <w:sz w:val="28"/>
          <w:szCs w:val="28"/>
          <w:lang w:val="en-US"/>
        </w:rPr>
      </w:pPr>
      <w:r w:rsidRPr="003972F4">
        <w:rPr>
          <w:bCs/>
          <w:sz w:val="28"/>
          <w:szCs w:val="28"/>
          <w:lang w:val="en-US"/>
        </w:rPr>
        <w:t xml:space="preserve">a) </w:t>
      </w:r>
      <w:r w:rsidRPr="003972F4">
        <w:rPr>
          <w:i/>
          <w:sz w:val="28"/>
          <w:szCs w:val="28"/>
          <w:lang w:val="en-US"/>
        </w:rPr>
        <w:t>Entamoeba histolytica</w:t>
      </w:r>
      <w:r w:rsidRPr="003972F4">
        <w:rPr>
          <w:sz w:val="28"/>
          <w:szCs w:val="28"/>
          <w:lang w:val="en-US"/>
        </w:rPr>
        <w:t xml:space="preserve"> </w:t>
      </w:r>
    </w:p>
    <w:p w:rsidR="003972F4" w:rsidRPr="003972F4" w:rsidRDefault="003972F4" w:rsidP="003972F4">
      <w:pPr>
        <w:tabs>
          <w:tab w:val="left" w:pos="284"/>
        </w:tabs>
        <w:jc w:val="both"/>
        <w:rPr>
          <w:bCs/>
          <w:i/>
          <w:iCs/>
          <w:sz w:val="28"/>
          <w:szCs w:val="28"/>
          <w:lang w:val="en-US"/>
        </w:rPr>
      </w:pPr>
      <w:r w:rsidRPr="003972F4">
        <w:rPr>
          <w:bCs/>
          <w:iCs/>
          <w:sz w:val="28"/>
          <w:szCs w:val="28"/>
          <w:lang w:val="sv-SE"/>
        </w:rPr>
        <w:t xml:space="preserve">b) </w:t>
      </w:r>
      <w:r w:rsidRPr="003972F4">
        <w:rPr>
          <w:bCs/>
          <w:iCs/>
          <w:sz w:val="28"/>
          <w:szCs w:val="28"/>
          <w:lang w:val="en-US"/>
        </w:rPr>
        <w:t xml:space="preserve"> </w:t>
      </w:r>
      <w:r w:rsidRPr="003972F4">
        <w:rPr>
          <w:bCs/>
          <w:i/>
          <w:iCs/>
          <w:sz w:val="28"/>
          <w:szCs w:val="28"/>
          <w:lang w:val="en-US"/>
        </w:rPr>
        <w:t>Lamdlia intestinalis</w:t>
      </w:r>
    </w:p>
    <w:p w:rsidR="003972F4" w:rsidRPr="003972F4" w:rsidRDefault="003972F4" w:rsidP="003972F4">
      <w:pPr>
        <w:tabs>
          <w:tab w:val="left" w:pos="284"/>
        </w:tabs>
        <w:jc w:val="both"/>
        <w:rPr>
          <w:bCs/>
          <w:i/>
          <w:iCs/>
          <w:sz w:val="28"/>
          <w:szCs w:val="28"/>
          <w:lang w:val="en-US"/>
        </w:rPr>
      </w:pPr>
      <w:r w:rsidRPr="003972F4">
        <w:rPr>
          <w:bCs/>
          <w:sz w:val="28"/>
          <w:szCs w:val="28"/>
          <w:lang w:val="sv-SE"/>
        </w:rPr>
        <w:t xml:space="preserve">c) </w:t>
      </w:r>
      <w:r w:rsidRPr="003972F4">
        <w:rPr>
          <w:i/>
          <w:sz w:val="28"/>
          <w:szCs w:val="28"/>
          <w:lang w:val="en-US"/>
        </w:rPr>
        <w:t>Trichomonas vaginalis</w:t>
      </w:r>
      <w:r w:rsidRPr="003972F4">
        <w:rPr>
          <w:bCs/>
          <w:sz w:val="28"/>
          <w:szCs w:val="28"/>
          <w:lang w:val="en-US"/>
        </w:rPr>
        <w:t xml:space="preserve"> </w:t>
      </w:r>
      <w:r w:rsidRPr="003972F4">
        <w:rPr>
          <w:sz w:val="28"/>
          <w:szCs w:val="28"/>
          <w:lang w:val="en-US"/>
        </w:rPr>
        <w:t xml:space="preserve"> </w:t>
      </w:r>
    </w:p>
    <w:p w:rsidR="003972F4" w:rsidRPr="003972F4" w:rsidRDefault="003972F4" w:rsidP="003972F4">
      <w:pPr>
        <w:tabs>
          <w:tab w:val="left" w:pos="284"/>
        </w:tabs>
        <w:jc w:val="both"/>
        <w:rPr>
          <w:bCs/>
          <w:iCs/>
          <w:sz w:val="28"/>
          <w:szCs w:val="28"/>
          <w:lang w:val="en-US"/>
        </w:rPr>
      </w:pPr>
      <w:r w:rsidRPr="003972F4">
        <w:rPr>
          <w:sz w:val="28"/>
          <w:szCs w:val="28"/>
          <w:lang w:val="en-US"/>
        </w:rPr>
        <w:t xml:space="preserve">d) </w:t>
      </w:r>
      <w:proofErr w:type="gramStart"/>
      <w:r w:rsidRPr="003972F4">
        <w:rPr>
          <w:bCs/>
          <w:i/>
          <w:iCs/>
          <w:sz w:val="28"/>
          <w:szCs w:val="28"/>
          <w:lang w:val="en-US"/>
        </w:rPr>
        <w:t>Leishmania  donovani</w:t>
      </w:r>
      <w:proofErr w:type="gramEnd"/>
      <w:r w:rsidRPr="003972F4">
        <w:rPr>
          <w:bCs/>
          <w:iCs/>
          <w:sz w:val="28"/>
          <w:szCs w:val="28"/>
          <w:lang w:val="en-US"/>
        </w:rPr>
        <w:t xml:space="preserve"> </w:t>
      </w:r>
    </w:p>
    <w:p w:rsidR="003972F4" w:rsidRPr="00E05D22" w:rsidRDefault="003972F4" w:rsidP="003972F4">
      <w:pPr>
        <w:tabs>
          <w:tab w:val="left" w:pos="284"/>
        </w:tabs>
        <w:jc w:val="both"/>
        <w:rPr>
          <w:bCs/>
          <w:i/>
          <w:iCs/>
          <w:sz w:val="28"/>
          <w:szCs w:val="28"/>
          <w:lang w:val="en-US"/>
        </w:rPr>
      </w:pPr>
      <w:r w:rsidRPr="003972F4">
        <w:rPr>
          <w:bCs/>
          <w:i/>
          <w:iCs/>
          <w:sz w:val="28"/>
          <w:szCs w:val="28"/>
          <w:lang w:val="it-IT"/>
        </w:rPr>
        <w:t xml:space="preserve"> </w:t>
      </w:r>
      <w:r w:rsidRPr="003972F4">
        <w:rPr>
          <w:bCs/>
          <w:iCs/>
          <w:sz w:val="28"/>
          <w:szCs w:val="28"/>
          <w:lang w:val="it-IT"/>
        </w:rPr>
        <w:t>e</w:t>
      </w:r>
      <w:r w:rsidRPr="003972F4">
        <w:rPr>
          <w:bCs/>
          <w:i/>
          <w:iCs/>
          <w:sz w:val="28"/>
          <w:szCs w:val="28"/>
          <w:lang w:val="it-IT"/>
        </w:rPr>
        <w:t>)Trypanosoma cruzi</w:t>
      </w:r>
    </w:p>
    <w:p w:rsidR="003972F4" w:rsidRPr="00E05D22" w:rsidRDefault="003972F4" w:rsidP="003972F4">
      <w:pPr>
        <w:tabs>
          <w:tab w:val="left" w:pos="284"/>
        </w:tabs>
        <w:jc w:val="both"/>
        <w:rPr>
          <w:bCs/>
          <w:iCs/>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8.Dysenteric</w:t>
      </w:r>
      <w:proofErr w:type="gramEnd"/>
      <w:r w:rsidRPr="003972F4">
        <w:rPr>
          <w:sz w:val="28"/>
          <w:szCs w:val="28"/>
          <w:lang w:val="en-US"/>
        </w:rPr>
        <w:t xml:space="preserve"> amoeba localizes in</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w:t>
      </w:r>
      <w:r w:rsidRPr="003972F4">
        <w:rPr>
          <w:iCs/>
          <w:sz w:val="28"/>
          <w:szCs w:val="28"/>
          <w:lang w:val="en-US"/>
        </w:rPr>
        <w:t xml:space="preserve">    </w:t>
      </w:r>
      <w:proofErr w:type="gramStart"/>
      <w:r w:rsidRPr="003972F4">
        <w:rPr>
          <w:iCs/>
          <w:sz w:val="28"/>
          <w:szCs w:val="28"/>
          <w:lang w:val="en-US"/>
        </w:rPr>
        <w:t>a</w:t>
      </w:r>
      <w:proofErr w:type="gramEnd"/>
      <w:r w:rsidRPr="003972F4">
        <w:rPr>
          <w:iCs/>
          <w:sz w:val="28"/>
          <w:szCs w:val="28"/>
          <w:lang w:val="en-US"/>
        </w:rPr>
        <w:t>) large intestine</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sz w:val="28"/>
          <w:szCs w:val="28"/>
          <w:lang w:val="en-US"/>
        </w:rPr>
        <w:t xml:space="preserve">     b) </w:t>
      </w:r>
      <w:proofErr w:type="gramStart"/>
      <w:r w:rsidRPr="003972F4">
        <w:rPr>
          <w:sz w:val="28"/>
          <w:szCs w:val="28"/>
          <w:lang w:val="en-US"/>
        </w:rPr>
        <w:t>blood</w:t>
      </w:r>
      <w:proofErr w:type="gramEnd"/>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c) </w:t>
      </w:r>
      <w:proofErr w:type="gramStart"/>
      <w:r w:rsidRPr="003972F4">
        <w:rPr>
          <w:sz w:val="28"/>
          <w:szCs w:val="28"/>
          <w:lang w:val="en-US"/>
        </w:rPr>
        <w:t>liver</w:t>
      </w:r>
      <w:proofErr w:type="gramEnd"/>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small</w:t>
      </w:r>
      <w:proofErr w:type="gramEnd"/>
      <w:r w:rsidRPr="003972F4">
        <w:rPr>
          <w:sz w:val="28"/>
          <w:szCs w:val="28"/>
          <w:lang w:val="en-US"/>
        </w:rPr>
        <w:t xml:space="preserve"> intestine</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proofErr w:type="gramStart"/>
      <w:r w:rsidRPr="003972F4">
        <w:rPr>
          <w:sz w:val="28"/>
          <w:szCs w:val="28"/>
          <w:lang w:val="en-US"/>
        </w:rPr>
        <w:t>9.Epidemiological</w:t>
      </w:r>
      <w:proofErr w:type="gramEnd"/>
      <w:r w:rsidRPr="003972F4">
        <w:rPr>
          <w:sz w:val="28"/>
          <w:szCs w:val="28"/>
          <w:lang w:val="en-US"/>
        </w:rPr>
        <w:t xml:space="preserve"> chain </w:t>
      </w:r>
      <w:r w:rsidRPr="003972F4">
        <w:rPr>
          <w:sz w:val="28"/>
          <w:szCs w:val="28"/>
          <w:lang w:val="en-US"/>
          <w14:shadow w14:blurRad="50800" w14:dist="38100" w14:dir="2700000" w14:sx="100000" w14:sy="100000" w14:kx="0" w14:ky="0" w14:algn="tl">
            <w14:srgbClr w14:val="000000">
              <w14:alpha w14:val="60000"/>
            </w14:srgbClr>
          </w14:shadow>
        </w:rPr>
        <w:t>cutaneous leishmaniasis</w:t>
      </w:r>
    </w:p>
    <w:p w:rsidR="003972F4" w:rsidRPr="003972F4" w:rsidRDefault="003972F4" w:rsidP="00F20139">
      <w:pPr>
        <w:widowControl w:val="0"/>
        <w:numPr>
          <w:ilvl w:val="0"/>
          <w:numId w:val="220"/>
        </w:numPr>
        <w:tabs>
          <w:tab w:val="num" w:pos="255"/>
          <w:tab w:val="left" w:pos="284"/>
        </w:tabs>
        <w:autoSpaceDE w:val="0"/>
        <w:autoSpaceDN w:val="0"/>
        <w:adjustRightInd w:val="0"/>
        <w:ind w:left="0" w:firstLine="0"/>
        <w:jc w:val="both"/>
        <w:rPr>
          <w:sz w:val="28"/>
          <w:szCs w:val="28"/>
          <w:lang w:val="en-US"/>
        </w:rPr>
      </w:pPr>
      <w:r w:rsidRPr="003972F4">
        <w:rPr>
          <w:sz w:val="28"/>
          <w:szCs w:val="28"/>
          <w:lang w:val="en-US"/>
        </w:rPr>
        <w:t>small rodents – sandfly – healthy person</w:t>
      </w:r>
    </w:p>
    <w:p w:rsidR="003972F4" w:rsidRPr="003972F4" w:rsidRDefault="003972F4" w:rsidP="00F20139">
      <w:pPr>
        <w:widowControl w:val="0"/>
        <w:numPr>
          <w:ilvl w:val="0"/>
          <w:numId w:val="220"/>
        </w:numPr>
        <w:tabs>
          <w:tab w:val="num" w:pos="255"/>
          <w:tab w:val="left" w:pos="284"/>
        </w:tabs>
        <w:autoSpaceDE w:val="0"/>
        <w:autoSpaceDN w:val="0"/>
        <w:adjustRightInd w:val="0"/>
        <w:ind w:left="0" w:firstLine="0"/>
        <w:jc w:val="both"/>
        <w:rPr>
          <w:iCs/>
          <w:sz w:val="28"/>
          <w:szCs w:val="28"/>
          <w:lang w:val="en-US"/>
        </w:rPr>
      </w:pPr>
      <w:r w:rsidRPr="003972F4">
        <w:rPr>
          <w:sz w:val="28"/>
          <w:szCs w:val="28"/>
          <w:lang w:val="en-US"/>
        </w:rPr>
        <w:t>dogs - mosquito - healthy person</w:t>
      </w:r>
    </w:p>
    <w:p w:rsidR="003972F4" w:rsidRPr="003972F4" w:rsidRDefault="003972F4" w:rsidP="00F20139">
      <w:pPr>
        <w:widowControl w:val="0"/>
        <w:numPr>
          <w:ilvl w:val="0"/>
          <w:numId w:val="220"/>
        </w:numPr>
        <w:tabs>
          <w:tab w:val="num" w:pos="255"/>
          <w:tab w:val="left" w:pos="284"/>
        </w:tabs>
        <w:autoSpaceDE w:val="0"/>
        <w:autoSpaceDN w:val="0"/>
        <w:adjustRightInd w:val="0"/>
        <w:ind w:left="0" w:firstLine="0"/>
        <w:jc w:val="both"/>
        <w:rPr>
          <w:sz w:val="28"/>
          <w:szCs w:val="28"/>
          <w:lang w:val="en-US"/>
        </w:rPr>
      </w:pPr>
      <w:r w:rsidRPr="003972F4">
        <w:rPr>
          <w:sz w:val="28"/>
          <w:szCs w:val="28"/>
          <w:lang w:val="en-US"/>
        </w:rPr>
        <w:t>large horned livestock - mosquito - healthy person</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sz w:val="28"/>
          <w:szCs w:val="28"/>
          <w:lang w:val="en-US"/>
        </w:rPr>
      </w:pPr>
      <w:proofErr w:type="gramStart"/>
      <w:r w:rsidRPr="003972F4">
        <w:rPr>
          <w:rFonts w:ascii="Times New Roman" w:hAnsi="Times New Roman"/>
          <w:sz w:val="28"/>
          <w:szCs w:val="28"/>
          <w:lang w:val="en-US"/>
        </w:rPr>
        <w:t>d)sick</w:t>
      </w:r>
      <w:proofErr w:type="gramEnd"/>
      <w:r w:rsidRPr="003972F4">
        <w:rPr>
          <w:rFonts w:ascii="Times New Roman" w:hAnsi="Times New Roman"/>
          <w:sz w:val="28"/>
          <w:szCs w:val="28"/>
          <w:lang w:val="en-US"/>
        </w:rPr>
        <w:t xml:space="preserve"> person - mosquito - healthy person</w:t>
      </w:r>
    </w:p>
    <w:p w:rsidR="003972F4" w:rsidRPr="003972F4" w:rsidRDefault="003972F4" w:rsidP="003972F4">
      <w:pPr>
        <w:pStyle w:val="a5"/>
        <w:tabs>
          <w:tab w:val="left" w:pos="284"/>
        </w:tabs>
        <w:spacing w:before="0" w:beforeAutospacing="0" w:after="0" w:afterAutospacing="0"/>
        <w:textAlignment w:val="baseline"/>
        <w:rPr>
          <w:rFonts w:ascii="Times New Roman" w:hAnsi="Times New Roman"/>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10</w:t>
      </w:r>
      <w:proofErr w:type="gramStart"/>
      <w:r w:rsidRPr="003972F4">
        <w:rPr>
          <w:sz w:val="28"/>
          <w:szCs w:val="28"/>
          <w:lang w:val="en-US"/>
        </w:rPr>
        <w:t>.Presence</w:t>
      </w:r>
      <w:proofErr w:type="gramEnd"/>
      <w:r w:rsidRPr="003972F4">
        <w:rPr>
          <w:sz w:val="28"/>
          <w:szCs w:val="28"/>
          <w:lang w:val="en-US"/>
        </w:rPr>
        <w:t xml:space="preserve"> of ingested RBCs characteristic of</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a) Entamoeba coli</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b) Entamoeba histolytica</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c) Entamoeba gingivalis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d) Balantidium coli</w:t>
      </w:r>
    </w:p>
    <w:p w:rsidR="003972F4" w:rsidRPr="003972F4"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tabs>
          <w:tab w:val="left" w:pos="284"/>
        </w:tabs>
        <w:jc w:val="both"/>
        <w:rPr>
          <w:sz w:val="28"/>
          <w:szCs w:val="28"/>
          <w:lang w:val="en-US"/>
        </w:rPr>
      </w:pPr>
      <w:r w:rsidRPr="003972F4">
        <w:rPr>
          <w:bCs/>
          <w:iCs/>
          <w:sz w:val="28"/>
          <w:szCs w:val="28"/>
          <w:lang w:val="en-US"/>
        </w:rPr>
        <w:lastRenderedPageBreak/>
        <w:t>11</w:t>
      </w:r>
      <w:proofErr w:type="gramStart"/>
      <w:r w:rsidRPr="003972F4">
        <w:rPr>
          <w:bCs/>
          <w:iCs/>
          <w:sz w:val="28"/>
          <w:szCs w:val="28"/>
          <w:lang w:val="en-US"/>
        </w:rPr>
        <w:t>.Trypanosoma</w:t>
      </w:r>
      <w:proofErr w:type="gramEnd"/>
      <w:r w:rsidRPr="003972F4">
        <w:rPr>
          <w:bCs/>
          <w:iCs/>
          <w:sz w:val="28"/>
          <w:szCs w:val="28"/>
          <w:lang w:val="en-US"/>
        </w:rPr>
        <w:t xml:space="preserve"> cruzi </w:t>
      </w:r>
      <w:r w:rsidRPr="003972F4">
        <w:rPr>
          <w:sz w:val="28"/>
          <w:szCs w:val="28"/>
          <w:lang w:val="en-US"/>
        </w:rPr>
        <w:t>localizes in</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a) </w:t>
      </w:r>
      <w:proofErr w:type="gramStart"/>
      <w:r w:rsidRPr="003972F4">
        <w:rPr>
          <w:iCs/>
          <w:sz w:val="28"/>
          <w:szCs w:val="28"/>
          <w:lang w:val="en-US"/>
        </w:rPr>
        <w:t>skin</w:t>
      </w:r>
      <w:proofErr w:type="gramEnd"/>
      <w:r w:rsidRPr="003972F4">
        <w:rPr>
          <w:iCs/>
          <w:sz w:val="28"/>
          <w:szCs w:val="28"/>
          <w:lang w:val="en-US"/>
        </w:rPr>
        <w:t xml:space="preserve"> cells</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sz w:val="28"/>
          <w:szCs w:val="28"/>
          <w:lang w:val="en-US"/>
        </w:rPr>
        <w:t xml:space="preserve">     b) </w:t>
      </w:r>
      <w:proofErr w:type="gramStart"/>
      <w:r w:rsidRPr="003972F4">
        <w:rPr>
          <w:sz w:val="28"/>
          <w:szCs w:val="28"/>
          <w:lang w:val="en-US"/>
        </w:rPr>
        <w:t>erythrocytes</w:t>
      </w:r>
      <w:proofErr w:type="gramEnd"/>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c) </w:t>
      </w:r>
      <w:proofErr w:type="gramStart"/>
      <w:r w:rsidRPr="003972F4">
        <w:rPr>
          <w:sz w:val="28"/>
          <w:szCs w:val="28"/>
          <w:lang w:val="en-US"/>
        </w:rPr>
        <w:t>liver</w:t>
      </w:r>
      <w:proofErr w:type="gramEnd"/>
    </w:p>
    <w:p w:rsidR="003972F4" w:rsidRPr="00620EC6" w:rsidRDefault="003972F4" w:rsidP="003972F4">
      <w:pPr>
        <w:widowControl w:val="0"/>
        <w:tabs>
          <w:tab w:val="left" w:pos="284"/>
        </w:tabs>
        <w:autoSpaceDE w:val="0"/>
        <w:autoSpaceDN w:val="0"/>
        <w:adjustRightInd w:val="0"/>
        <w:jc w:val="both"/>
        <w:rPr>
          <w:bCs/>
          <w:sz w:val="28"/>
          <w:szCs w:val="28"/>
          <w:lang w:val="en-US"/>
        </w:rPr>
      </w:pPr>
      <w:r w:rsidRPr="003972F4">
        <w:rPr>
          <w:sz w:val="28"/>
          <w:szCs w:val="28"/>
          <w:lang w:val="en-US"/>
        </w:rPr>
        <w:t xml:space="preserve">     d) </w:t>
      </w:r>
      <w:proofErr w:type="gramStart"/>
      <w:r w:rsidRPr="003972F4">
        <w:rPr>
          <w:bCs/>
          <w:sz w:val="28"/>
          <w:szCs w:val="28"/>
          <w:lang w:val="en-US"/>
        </w:rPr>
        <w:t>cardiac</w:t>
      </w:r>
      <w:proofErr w:type="gramEnd"/>
      <w:r w:rsidRPr="003972F4">
        <w:rPr>
          <w:bCs/>
          <w:sz w:val="28"/>
          <w:szCs w:val="28"/>
          <w:lang w:val="en-US"/>
        </w:rPr>
        <w:t xml:space="preserve"> muscle </w:t>
      </w:r>
    </w:p>
    <w:p w:rsidR="003972F4" w:rsidRPr="00620EC6"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bCs/>
          <w:iCs/>
          <w:sz w:val="28"/>
          <w:szCs w:val="28"/>
          <w:lang w:val="en-US"/>
        </w:rPr>
        <w:t xml:space="preserve">12. </w:t>
      </w:r>
      <w:r w:rsidRPr="003972F4">
        <w:rPr>
          <w:sz w:val="28"/>
          <w:szCs w:val="28"/>
          <w:lang w:val="en-US"/>
        </w:rPr>
        <w:t xml:space="preserve">Prevention of urinogenital trichomonosis. Choose the incorrect answer </w:t>
      </w:r>
    </w:p>
    <w:p w:rsidR="003972F4" w:rsidRPr="003972F4" w:rsidRDefault="003972F4" w:rsidP="00F20139">
      <w:pPr>
        <w:widowControl w:val="0"/>
        <w:numPr>
          <w:ilvl w:val="1"/>
          <w:numId w:val="222"/>
        </w:numPr>
        <w:tabs>
          <w:tab w:val="clear" w:pos="2160"/>
          <w:tab w:val="left" w:pos="284"/>
          <w:tab w:val="num" w:pos="317"/>
        </w:tabs>
        <w:autoSpaceDE w:val="0"/>
        <w:autoSpaceDN w:val="0"/>
        <w:adjustRightInd w:val="0"/>
        <w:ind w:left="0" w:firstLine="0"/>
        <w:jc w:val="both"/>
        <w:rPr>
          <w:sz w:val="28"/>
          <w:szCs w:val="28"/>
          <w:lang w:val="en-US"/>
        </w:rPr>
      </w:pPr>
      <w:r w:rsidRPr="003972F4">
        <w:rPr>
          <w:sz w:val="28"/>
          <w:szCs w:val="28"/>
          <w:lang w:val="en-US"/>
        </w:rPr>
        <w:t>avoiding sharing of towels and underwear</w:t>
      </w:r>
    </w:p>
    <w:p w:rsidR="003972F4" w:rsidRPr="003972F4" w:rsidRDefault="003972F4" w:rsidP="00F20139">
      <w:pPr>
        <w:widowControl w:val="0"/>
        <w:numPr>
          <w:ilvl w:val="1"/>
          <w:numId w:val="222"/>
        </w:numPr>
        <w:tabs>
          <w:tab w:val="clear" w:pos="2160"/>
          <w:tab w:val="left" w:pos="284"/>
          <w:tab w:val="num" w:pos="317"/>
        </w:tabs>
        <w:autoSpaceDE w:val="0"/>
        <w:autoSpaceDN w:val="0"/>
        <w:adjustRightInd w:val="0"/>
        <w:ind w:left="0" w:firstLine="0"/>
        <w:jc w:val="both"/>
        <w:rPr>
          <w:sz w:val="28"/>
          <w:szCs w:val="28"/>
          <w:lang w:val="en-US"/>
        </w:rPr>
      </w:pPr>
      <w:r w:rsidRPr="003972F4">
        <w:rPr>
          <w:iCs/>
          <w:sz w:val="28"/>
          <w:szCs w:val="28"/>
          <w:lang w:val="en-US"/>
        </w:rPr>
        <w:t>wash vegetables, fruit</w:t>
      </w:r>
    </w:p>
    <w:p w:rsidR="003972F4" w:rsidRPr="003972F4" w:rsidRDefault="003972F4" w:rsidP="00F20139">
      <w:pPr>
        <w:widowControl w:val="0"/>
        <w:numPr>
          <w:ilvl w:val="1"/>
          <w:numId w:val="222"/>
        </w:numPr>
        <w:tabs>
          <w:tab w:val="clear" w:pos="2160"/>
          <w:tab w:val="left" w:pos="284"/>
          <w:tab w:val="num" w:pos="317"/>
        </w:tabs>
        <w:autoSpaceDE w:val="0"/>
        <w:autoSpaceDN w:val="0"/>
        <w:adjustRightInd w:val="0"/>
        <w:ind w:left="0" w:firstLine="0"/>
        <w:jc w:val="both"/>
        <w:rPr>
          <w:iCs/>
          <w:sz w:val="28"/>
          <w:szCs w:val="28"/>
          <w:lang w:val="en-US"/>
        </w:rPr>
      </w:pPr>
      <w:r w:rsidRPr="003972F4">
        <w:rPr>
          <w:sz w:val="28"/>
          <w:szCs w:val="28"/>
          <w:lang w:val="en-US"/>
        </w:rPr>
        <w:t>avoid casual sexual contacts</w:t>
      </w:r>
    </w:p>
    <w:p w:rsidR="003972F4" w:rsidRPr="003972F4" w:rsidRDefault="003972F4" w:rsidP="00F20139">
      <w:pPr>
        <w:widowControl w:val="0"/>
        <w:numPr>
          <w:ilvl w:val="1"/>
          <w:numId w:val="222"/>
        </w:numPr>
        <w:tabs>
          <w:tab w:val="left" w:pos="284"/>
          <w:tab w:val="num" w:pos="317"/>
        </w:tabs>
        <w:autoSpaceDE w:val="0"/>
        <w:autoSpaceDN w:val="0"/>
        <w:adjustRightInd w:val="0"/>
        <w:ind w:left="0" w:firstLine="0"/>
        <w:jc w:val="both"/>
        <w:rPr>
          <w:sz w:val="28"/>
          <w:szCs w:val="28"/>
          <w:lang w:val="en-US"/>
        </w:rPr>
      </w:pPr>
      <w:r w:rsidRPr="003972F4">
        <w:rPr>
          <w:sz w:val="28"/>
          <w:szCs w:val="28"/>
          <w:lang w:val="en-US"/>
        </w:rPr>
        <w:t>sterilization of gynecologic instruments, gloves</w:t>
      </w:r>
    </w:p>
    <w:p w:rsidR="003972F4" w:rsidRPr="003972F4" w:rsidRDefault="003972F4" w:rsidP="003972F4">
      <w:pPr>
        <w:widowControl w:val="0"/>
        <w:tabs>
          <w:tab w:val="left" w:pos="284"/>
          <w:tab w:val="num" w:pos="2160"/>
        </w:tabs>
        <w:autoSpaceDE w:val="0"/>
        <w:autoSpaceDN w:val="0"/>
        <w:adjustRightInd w:val="0"/>
        <w:jc w:val="both"/>
        <w:rPr>
          <w:sz w:val="28"/>
          <w:szCs w:val="28"/>
          <w:lang w:val="en-US"/>
        </w:rPr>
      </w:pPr>
    </w:p>
    <w:p w:rsidR="003972F4" w:rsidRPr="003972F4" w:rsidRDefault="003972F4" w:rsidP="003972F4">
      <w:pPr>
        <w:widowControl w:val="0"/>
        <w:tabs>
          <w:tab w:val="left" w:pos="284"/>
        </w:tabs>
        <w:autoSpaceDE w:val="0"/>
        <w:autoSpaceDN w:val="0"/>
        <w:adjustRightInd w:val="0"/>
        <w:jc w:val="both"/>
        <w:rPr>
          <w:bCs/>
          <w:sz w:val="28"/>
          <w:szCs w:val="28"/>
          <w:lang w:val="en-US"/>
        </w:rPr>
      </w:pPr>
      <w:r w:rsidRPr="003972F4">
        <w:rPr>
          <w:sz w:val="28"/>
          <w:szCs w:val="28"/>
          <w:lang w:val="en-US"/>
        </w:rPr>
        <w:t>13.</w:t>
      </w:r>
      <w:r w:rsidRPr="003972F4">
        <w:rPr>
          <w:bCs/>
          <w:iCs/>
          <w:sz w:val="28"/>
          <w:szCs w:val="28"/>
          <w:lang w:val="en-US"/>
        </w:rPr>
        <w:t xml:space="preserve"> </w:t>
      </w:r>
      <w:r w:rsidRPr="003972F4">
        <w:rPr>
          <w:i/>
          <w:sz w:val="28"/>
          <w:szCs w:val="28"/>
          <w:lang w:val="en-US"/>
        </w:rPr>
        <w:t>Trichomonas vaginalis</w:t>
      </w:r>
      <w:r w:rsidRPr="003972F4">
        <w:rPr>
          <w:bCs/>
          <w:sz w:val="28"/>
          <w:szCs w:val="28"/>
          <w:lang w:val="en-US"/>
        </w:rPr>
        <w:t xml:space="preserve"> </w:t>
      </w:r>
      <w:r w:rsidRPr="003972F4">
        <w:rPr>
          <w:sz w:val="28"/>
          <w:szCs w:val="28"/>
          <w:lang w:val="en-US"/>
        </w:rPr>
        <w:t xml:space="preserve">   </w:t>
      </w:r>
      <w:proofErr w:type="gramStart"/>
      <w:r w:rsidRPr="003972F4">
        <w:rPr>
          <w:sz w:val="28"/>
          <w:szCs w:val="28"/>
          <w:lang w:val="en-US"/>
        </w:rPr>
        <w:t>belongs  to</w:t>
      </w:r>
      <w:proofErr w:type="gramEnd"/>
      <w:r w:rsidRPr="003972F4">
        <w:rPr>
          <w:sz w:val="28"/>
          <w:szCs w:val="28"/>
          <w:lang w:val="en-US"/>
        </w:rPr>
        <w:t xml:space="preserve"> a </w:t>
      </w:r>
      <w:r w:rsidRPr="003972F4">
        <w:rPr>
          <w:bCs/>
          <w:sz w:val="28"/>
          <w:szCs w:val="28"/>
          <w:lang w:val="en-US"/>
        </w:rPr>
        <w:t>Subphylum</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en-US"/>
        </w:rPr>
        <w:t xml:space="preserve">    </w:t>
      </w:r>
      <w:r w:rsidRPr="003972F4">
        <w:rPr>
          <w:sz w:val="28"/>
          <w:szCs w:val="28"/>
          <w:lang w:val="it-IT"/>
        </w:rPr>
        <w:t xml:space="preserve">a) </w:t>
      </w:r>
      <w:r w:rsidRPr="003972F4">
        <w:rPr>
          <w:iCs/>
          <w:sz w:val="28"/>
          <w:szCs w:val="28"/>
          <w:lang w:val="it-IT"/>
        </w:rPr>
        <w:t>Sarcodina</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iCs/>
          <w:sz w:val="28"/>
          <w:szCs w:val="28"/>
          <w:lang w:val="it-IT"/>
        </w:rPr>
        <w:t xml:space="preserve">     b)</w:t>
      </w:r>
      <w:r w:rsidRPr="003972F4">
        <w:rPr>
          <w:sz w:val="28"/>
          <w:szCs w:val="28"/>
          <w:lang w:val="it-IT"/>
        </w:rPr>
        <w:t xml:space="preserve"> Flagellata</w:t>
      </w:r>
    </w:p>
    <w:p w:rsidR="003972F4" w:rsidRPr="003972F4" w:rsidRDefault="003972F4" w:rsidP="003972F4">
      <w:pPr>
        <w:widowControl w:val="0"/>
        <w:tabs>
          <w:tab w:val="left" w:pos="284"/>
        </w:tabs>
        <w:autoSpaceDE w:val="0"/>
        <w:autoSpaceDN w:val="0"/>
        <w:adjustRightInd w:val="0"/>
        <w:jc w:val="both"/>
        <w:rPr>
          <w:iCs/>
          <w:sz w:val="28"/>
          <w:szCs w:val="28"/>
          <w:lang w:val="it-IT"/>
        </w:rPr>
      </w:pPr>
      <w:r w:rsidRPr="003972F4">
        <w:rPr>
          <w:sz w:val="28"/>
          <w:szCs w:val="28"/>
          <w:lang w:val="it-IT"/>
        </w:rPr>
        <w:t xml:space="preserve">     c) Sporozoa</w:t>
      </w:r>
    </w:p>
    <w:p w:rsidR="003972F4" w:rsidRPr="00E05D22" w:rsidRDefault="003972F4" w:rsidP="003972F4">
      <w:pPr>
        <w:widowControl w:val="0"/>
        <w:tabs>
          <w:tab w:val="left" w:pos="284"/>
        </w:tabs>
        <w:autoSpaceDE w:val="0"/>
        <w:autoSpaceDN w:val="0"/>
        <w:adjustRightInd w:val="0"/>
        <w:jc w:val="both"/>
        <w:rPr>
          <w:bCs/>
          <w:iCs/>
          <w:sz w:val="28"/>
          <w:szCs w:val="28"/>
          <w:lang w:val="en-US"/>
        </w:rPr>
      </w:pPr>
      <w:r w:rsidRPr="003972F4">
        <w:rPr>
          <w:sz w:val="28"/>
          <w:szCs w:val="28"/>
          <w:lang w:val="it-IT"/>
        </w:rPr>
        <w:t xml:space="preserve">     </w:t>
      </w:r>
      <w:r w:rsidRPr="003972F4">
        <w:rPr>
          <w:sz w:val="28"/>
          <w:szCs w:val="28"/>
          <w:lang w:val="en-US"/>
        </w:rPr>
        <w:t xml:space="preserve">d) </w:t>
      </w:r>
      <w:r w:rsidRPr="003972F4">
        <w:rPr>
          <w:bCs/>
          <w:iCs/>
          <w:sz w:val="28"/>
          <w:szCs w:val="28"/>
          <w:lang w:val="en-US"/>
        </w:rPr>
        <w:t xml:space="preserve">Ciliophora </w:t>
      </w:r>
    </w:p>
    <w:p w:rsidR="003972F4" w:rsidRPr="00E05D22"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tabs>
          <w:tab w:val="left" w:pos="284"/>
        </w:tabs>
        <w:jc w:val="both"/>
        <w:rPr>
          <w:sz w:val="28"/>
          <w:szCs w:val="28"/>
          <w:lang w:val="it-IT"/>
        </w:rPr>
      </w:pPr>
      <w:r w:rsidRPr="003972F4">
        <w:rPr>
          <w:bCs/>
          <w:iCs/>
          <w:sz w:val="28"/>
          <w:szCs w:val="28"/>
          <w:lang w:val="en-US"/>
        </w:rPr>
        <w:t xml:space="preserve">14. </w:t>
      </w:r>
      <w:r w:rsidRPr="003972F4">
        <w:rPr>
          <w:sz w:val="28"/>
          <w:szCs w:val="28"/>
          <w:lang w:val="it-IT"/>
        </w:rPr>
        <w:t xml:space="preserve">Causative agents of </w:t>
      </w:r>
      <w:r w:rsidRPr="003972F4">
        <w:rPr>
          <w:bCs/>
          <w:sz w:val="28"/>
          <w:szCs w:val="28"/>
          <w:lang w:val="it-IT"/>
        </w:rPr>
        <w:t xml:space="preserve">Kala Azar </w:t>
      </w:r>
    </w:p>
    <w:p w:rsidR="003972F4" w:rsidRPr="003972F4" w:rsidRDefault="003972F4" w:rsidP="003972F4">
      <w:pPr>
        <w:tabs>
          <w:tab w:val="left" w:pos="284"/>
        </w:tabs>
        <w:jc w:val="both"/>
        <w:rPr>
          <w:bCs/>
          <w:iCs/>
          <w:sz w:val="28"/>
          <w:szCs w:val="28"/>
          <w:lang w:val="it-IT"/>
        </w:rPr>
      </w:pPr>
      <w:r w:rsidRPr="003972F4">
        <w:rPr>
          <w:bCs/>
          <w:iCs/>
          <w:sz w:val="28"/>
          <w:szCs w:val="28"/>
        </w:rPr>
        <w:t>а</w:t>
      </w:r>
      <w:r w:rsidRPr="003972F4">
        <w:rPr>
          <w:bCs/>
          <w:iCs/>
          <w:sz w:val="28"/>
          <w:szCs w:val="28"/>
          <w:lang w:val="it-IT"/>
        </w:rPr>
        <w:t xml:space="preserve">) </w:t>
      </w:r>
      <w:r w:rsidRPr="003972F4">
        <w:rPr>
          <w:bCs/>
          <w:i/>
          <w:iCs/>
          <w:sz w:val="28"/>
          <w:szCs w:val="28"/>
          <w:lang w:val="it-IT"/>
        </w:rPr>
        <w:t>Trypanosoma brucei gambiense</w:t>
      </w:r>
      <w:r w:rsidRPr="003972F4">
        <w:rPr>
          <w:bCs/>
          <w:iCs/>
          <w:sz w:val="28"/>
          <w:szCs w:val="28"/>
          <w:lang w:val="it-IT"/>
        </w:rPr>
        <w:t xml:space="preserve"> </w:t>
      </w:r>
    </w:p>
    <w:p w:rsidR="003972F4" w:rsidRPr="003972F4" w:rsidRDefault="003972F4" w:rsidP="003972F4">
      <w:pPr>
        <w:tabs>
          <w:tab w:val="left" w:pos="284"/>
        </w:tabs>
        <w:jc w:val="both"/>
        <w:rPr>
          <w:bCs/>
          <w:i/>
          <w:iCs/>
          <w:sz w:val="28"/>
          <w:szCs w:val="28"/>
          <w:lang w:val="it-IT"/>
        </w:rPr>
      </w:pPr>
      <w:r w:rsidRPr="003972F4">
        <w:rPr>
          <w:bCs/>
          <w:iCs/>
          <w:sz w:val="28"/>
          <w:szCs w:val="28"/>
        </w:rPr>
        <w:t>в</w:t>
      </w:r>
      <w:r w:rsidRPr="003972F4">
        <w:rPr>
          <w:bCs/>
          <w:iCs/>
          <w:sz w:val="28"/>
          <w:szCs w:val="28"/>
          <w:lang w:val="it-IT"/>
        </w:rPr>
        <w:t xml:space="preserve">) </w:t>
      </w:r>
      <w:r w:rsidRPr="003972F4">
        <w:rPr>
          <w:bCs/>
          <w:i/>
          <w:iCs/>
          <w:sz w:val="28"/>
          <w:szCs w:val="28"/>
          <w:lang w:val="it-IT"/>
        </w:rPr>
        <w:t>Trypanosoma cruzi</w:t>
      </w:r>
    </w:p>
    <w:p w:rsidR="003972F4" w:rsidRPr="003972F4" w:rsidRDefault="003972F4" w:rsidP="003972F4">
      <w:pPr>
        <w:tabs>
          <w:tab w:val="left" w:pos="284"/>
        </w:tabs>
        <w:jc w:val="both"/>
        <w:rPr>
          <w:bCs/>
          <w:iCs/>
          <w:sz w:val="28"/>
          <w:szCs w:val="28"/>
          <w:lang w:val="it-IT"/>
        </w:rPr>
      </w:pPr>
      <w:r w:rsidRPr="003972F4">
        <w:rPr>
          <w:bCs/>
          <w:iCs/>
          <w:sz w:val="28"/>
          <w:szCs w:val="28"/>
        </w:rPr>
        <w:t>с</w:t>
      </w:r>
      <w:r w:rsidRPr="003972F4">
        <w:rPr>
          <w:bCs/>
          <w:iCs/>
          <w:sz w:val="28"/>
          <w:szCs w:val="28"/>
          <w:lang w:val="it-IT"/>
        </w:rPr>
        <w:t xml:space="preserve">) </w:t>
      </w:r>
      <w:r w:rsidRPr="003972F4">
        <w:rPr>
          <w:bCs/>
          <w:i/>
          <w:iCs/>
          <w:sz w:val="28"/>
          <w:szCs w:val="28"/>
          <w:lang w:val="it-IT"/>
        </w:rPr>
        <w:t>Entameba histolytica</w:t>
      </w:r>
      <w:r w:rsidRPr="003972F4">
        <w:rPr>
          <w:bCs/>
          <w:iCs/>
          <w:sz w:val="28"/>
          <w:szCs w:val="28"/>
          <w:lang w:val="it-IT"/>
        </w:rPr>
        <w:t xml:space="preserve"> </w:t>
      </w:r>
    </w:p>
    <w:p w:rsidR="003972F4" w:rsidRPr="003972F4" w:rsidRDefault="003972F4" w:rsidP="003972F4">
      <w:pPr>
        <w:tabs>
          <w:tab w:val="left" w:pos="284"/>
        </w:tabs>
        <w:jc w:val="both"/>
        <w:rPr>
          <w:bCs/>
          <w:i/>
          <w:iCs/>
          <w:sz w:val="28"/>
          <w:szCs w:val="28"/>
          <w:lang w:val="it-IT"/>
        </w:rPr>
      </w:pPr>
      <w:r w:rsidRPr="003972F4">
        <w:rPr>
          <w:bCs/>
          <w:iCs/>
          <w:sz w:val="28"/>
          <w:szCs w:val="28"/>
          <w:lang w:val="it-IT"/>
        </w:rPr>
        <w:t xml:space="preserve">d) </w:t>
      </w:r>
      <w:r w:rsidRPr="003972F4">
        <w:rPr>
          <w:bCs/>
          <w:i/>
          <w:iCs/>
          <w:sz w:val="28"/>
          <w:szCs w:val="28"/>
          <w:lang w:val="it-IT"/>
        </w:rPr>
        <w:t>Leishmania  donovani</w:t>
      </w:r>
    </w:p>
    <w:p w:rsidR="003972F4" w:rsidRPr="00620EC6" w:rsidRDefault="003972F4" w:rsidP="003972F4">
      <w:pPr>
        <w:tabs>
          <w:tab w:val="left" w:pos="284"/>
        </w:tabs>
        <w:jc w:val="both"/>
        <w:rPr>
          <w:bCs/>
          <w:sz w:val="28"/>
          <w:szCs w:val="28"/>
          <w:lang w:val="en-US"/>
        </w:rPr>
      </w:pPr>
      <w:proofErr w:type="gramStart"/>
      <w:r w:rsidRPr="003972F4">
        <w:rPr>
          <w:sz w:val="28"/>
          <w:szCs w:val="28"/>
          <w:lang w:val="en-US"/>
        </w:rPr>
        <w:t>e)</w:t>
      </w:r>
      <w:r w:rsidRPr="003972F4">
        <w:rPr>
          <w:i/>
          <w:sz w:val="28"/>
          <w:szCs w:val="28"/>
          <w:lang w:val="en-US"/>
        </w:rPr>
        <w:t>Trichomonas</w:t>
      </w:r>
      <w:proofErr w:type="gramEnd"/>
      <w:r w:rsidRPr="003972F4">
        <w:rPr>
          <w:i/>
          <w:sz w:val="28"/>
          <w:szCs w:val="28"/>
          <w:lang w:val="en-US"/>
        </w:rPr>
        <w:t xml:space="preserve"> vaginalis</w:t>
      </w:r>
      <w:r w:rsidRPr="003972F4">
        <w:rPr>
          <w:bCs/>
          <w:sz w:val="28"/>
          <w:szCs w:val="28"/>
          <w:lang w:val="en-US"/>
        </w:rPr>
        <w:t xml:space="preserve"> </w:t>
      </w:r>
    </w:p>
    <w:p w:rsidR="003972F4" w:rsidRPr="003972F4" w:rsidRDefault="003972F4" w:rsidP="003972F4">
      <w:pPr>
        <w:tabs>
          <w:tab w:val="left" w:pos="284"/>
        </w:tabs>
        <w:jc w:val="both"/>
        <w:rPr>
          <w:bCs/>
          <w:kern w:val="24"/>
          <w:sz w:val="28"/>
          <w:szCs w:val="28"/>
          <w:lang w:val="en-US"/>
        </w:rPr>
      </w:pPr>
      <w:r w:rsidRPr="003972F4">
        <w:rPr>
          <w:sz w:val="28"/>
          <w:szCs w:val="28"/>
          <w:lang w:val="en-US"/>
        </w:rPr>
        <w:t xml:space="preserve">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15</w:t>
      </w:r>
      <w:proofErr w:type="gramStart"/>
      <w:r w:rsidRPr="003972F4">
        <w:rPr>
          <w:sz w:val="28"/>
          <w:szCs w:val="28"/>
          <w:lang w:val="en-US"/>
        </w:rPr>
        <w:t>.Pathogenic</w:t>
      </w:r>
      <w:proofErr w:type="gramEnd"/>
      <w:r w:rsidRPr="003972F4">
        <w:rPr>
          <w:sz w:val="28"/>
          <w:szCs w:val="28"/>
          <w:lang w:val="en-US"/>
        </w:rPr>
        <w:t xml:space="preserve"> effect of </w:t>
      </w:r>
      <w:r w:rsidRPr="003972F4">
        <w:rPr>
          <w:i/>
          <w:sz w:val="28"/>
          <w:szCs w:val="28"/>
          <w:lang w:val="en-US"/>
          <w14:shadow w14:blurRad="50800" w14:dist="38100" w14:dir="2700000" w14:sx="100000" w14:sy="100000" w14:kx="0" w14:ky="0" w14:algn="tl">
            <w14:srgbClr w14:val="000000">
              <w14:alpha w14:val="60000"/>
            </w14:srgbClr>
          </w14:shadow>
        </w:rPr>
        <w:t>Leishmania tropica</w:t>
      </w:r>
    </w:p>
    <w:p w:rsidR="003972F4" w:rsidRPr="003972F4" w:rsidRDefault="003972F4" w:rsidP="00F20139">
      <w:pPr>
        <w:widowControl w:val="0"/>
        <w:numPr>
          <w:ilvl w:val="0"/>
          <w:numId w:val="221"/>
        </w:numPr>
        <w:tabs>
          <w:tab w:val="clear" w:pos="1440"/>
          <w:tab w:val="left" w:pos="180"/>
          <w:tab w:val="num" w:pos="255"/>
          <w:tab w:val="left" w:pos="284"/>
        </w:tabs>
        <w:autoSpaceDE w:val="0"/>
        <w:autoSpaceDN w:val="0"/>
        <w:adjustRightInd w:val="0"/>
        <w:ind w:left="0" w:firstLine="0"/>
        <w:jc w:val="both"/>
        <w:rPr>
          <w:sz w:val="28"/>
          <w:szCs w:val="28"/>
          <w:lang w:val="en-US"/>
        </w:rPr>
      </w:pPr>
      <w:r w:rsidRPr="003972F4">
        <w:rPr>
          <w:sz w:val="28"/>
          <w:szCs w:val="28"/>
          <w:lang w:val="en-US"/>
          <w14:shadow w14:blurRad="50800" w14:dist="38100" w14:dir="2700000" w14:sx="100000" w14:sy="100000" w14:kx="0" w14:ky="0" w14:algn="tl">
            <w14:srgbClr w14:val="000000">
              <w14:alpha w14:val="60000"/>
            </w14:srgbClr>
          </w14:shadow>
        </w:rPr>
        <w:t>liver and lymph nodes are enlarged</w:t>
      </w:r>
    </w:p>
    <w:p w:rsidR="003972F4" w:rsidRPr="003972F4" w:rsidRDefault="003972F4" w:rsidP="00F20139">
      <w:pPr>
        <w:widowControl w:val="0"/>
        <w:numPr>
          <w:ilvl w:val="0"/>
          <w:numId w:val="221"/>
        </w:numPr>
        <w:tabs>
          <w:tab w:val="clear" w:pos="1440"/>
          <w:tab w:val="left" w:pos="180"/>
          <w:tab w:val="num" w:pos="255"/>
          <w:tab w:val="left" w:pos="284"/>
        </w:tabs>
        <w:autoSpaceDE w:val="0"/>
        <w:autoSpaceDN w:val="0"/>
        <w:adjustRightInd w:val="0"/>
        <w:ind w:left="0" w:firstLine="0"/>
        <w:jc w:val="both"/>
        <w:rPr>
          <w:sz w:val="28"/>
          <w:szCs w:val="28"/>
          <w:lang w:val="en-US"/>
        </w:rPr>
      </w:pPr>
      <w:r w:rsidRPr="003972F4">
        <w:rPr>
          <w:sz w:val="28"/>
          <w:szCs w:val="28"/>
          <w:lang w:val="en-US"/>
        </w:rPr>
        <w:t>persistent irregular fever</w:t>
      </w:r>
    </w:p>
    <w:p w:rsidR="003972F4" w:rsidRPr="003972F4" w:rsidRDefault="003972F4" w:rsidP="00F20139">
      <w:pPr>
        <w:widowControl w:val="0"/>
        <w:numPr>
          <w:ilvl w:val="0"/>
          <w:numId w:val="221"/>
        </w:numPr>
        <w:tabs>
          <w:tab w:val="clear" w:pos="1440"/>
          <w:tab w:val="left" w:pos="284"/>
          <w:tab w:val="num" w:pos="459"/>
        </w:tabs>
        <w:autoSpaceDE w:val="0"/>
        <w:autoSpaceDN w:val="0"/>
        <w:adjustRightInd w:val="0"/>
        <w:ind w:left="0" w:firstLine="0"/>
        <w:jc w:val="both"/>
        <w:rPr>
          <w:sz w:val="28"/>
          <w:szCs w:val="28"/>
          <w:lang w:val="en-US"/>
        </w:rPr>
      </w:pPr>
      <w:r w:rsidRPr="003972F4">
        <w:rPr>
          <w:sz w:val="28"/>
          <w:szCs w:val="28"/>
          <w:lang w:val="en-US"/>
        </w:rPr>
        <w:t>anemia</w:t>
      </w:r>
    </w:p>
    <w:p w:rsidR="003972F4" w:rsidRPr="003972F4" w:rsidRDefault="003972F4" w:rsidP="00F20139">
      <w:pPr>
        <w:widowControl w:val="0"/>
        <w:numPr>
          <w:ilvl w:val="0"/>
          <w:numId w:val="221"/>
        </w:numPr>
        <w:tabs>
          <w:tab w:val="clear" w:pos="1440"/>
          <w:tab w:val="left" w:pos="180"/>
          <w:tab w:val="num" w:pos="255"/>
          <w:tab w:val="left" w:pos="284"/>
        </w:tabs>
        <w:autoSpaceDE w:val="0"/>
        <w:autoSpaceDN w:val="0"/>
        <w:adjustRightInd w:val="0"/>
        <w:ind w:left="0" w:firstLine="0"/>
        <w:jc w:val="both"/>
        <w:rPr>
          <w:sz w:val="28"/>
          <w:szCs w:val="28"/>
          <w:lang w:val="en-US"/>
        </w:rPr>
      </w:pPr>
      <w:r w:rsidRPr="003972F4">
        <w:rPr>
          <w:sz w:val="28"/>
          <w:szCs w:val="28"/>
          <w:lang w:val="en-US"/>
          <w14:shadow w14:blurRad="50800" w14:dist="38100" w14:dir="2700000" w14:sx="100000" w14:sy="100000" w14:kx="0" w14:ky="0" w14:algn="tl">
            <w14:srgbClr w14:val="000000">
              <w14:alpha w14:val="60000"/>
            </w14:srgbClr>
          </w14:shadow>
        </w:rPr>
        <w:t>oval, non-healing ulcers on the skin</w:t>
      </w:r>
    </w:p>
    <w:p w:rsidR="003972F4" w:rsidRPr="003972F4" w:rsidRDefault="003972F4" w:rsidP="003972F4">
      <w:pPr>
        <w:widowControl w:val="0"/>
        <w:tabs>
          <w:tab w:val="left" w:pos="284"/>
        </w:tabs>
        <w:autoSpaceDE w:val="0"/>
        <w:autoSpaceDN w:val="0"/>
        <w:adjustRightInd w:val="0"/>
        <w:jc w:val="both"/>
        <w:rPr>
          <w:bCs/>
          <w:kern w:val="24"/>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16. Non-pathogenic is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a) Entamoeba histolytica</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b) Entamoeba coli</w:t>
      </w:r>
    </w:p>
    <w:p w:rsidR="003972F4" w:rsidRPr="003972F4" w:rsidRDefault="003972F4" w:rsidP="003972F4">
      <w:pPr>
        <w:widowControl w:val="0"/>
        <w:tabs>
          <w:tab w:val="left" w:pos="284"/>
        </w:tabs>
        <w:autoSpaceDE w:val="0"/>
        <w:autoSpaceDN w:val="0"/>
        <w:adjustRightInd w:val="0"/>
        <w:jc w:val="both"/>
        <w:rPr>
          <w:sz w:val="28"/>
          <w:szCs w:val="28"/>
          <w:lang w:val="it-IT"/>
        </w:rPr>
      </w:pPr>
      <w:r w:rsidRPr="003972F4">
        <w:rPr>
          <w:sz w:val="28"/>
          <w:szCs w:val="28"/>
          <w:lang w:val="it-IT"/>
        </w:rPr>
        <w:t>c) Balantidium coli</w:t>
      </w:r>
    </w:p>
    <w:p w:rsidR="003972F4" w:rsidRPr="003972F4" w:rsidRDefault="003972F4" w:rsidP="003972F4">
      <w:pPr>
        <w:widowControl w:val="0"/>
        <w:tabs>
          <w:tab w:val="left" w:pos="284"/>
        </w:tabs>
        <w:autoSpaceDE w:val="0"/>
        <w:autoSpaceDN w:val="0"/>
        <w:adjustRightInd w:val="0"/>
        <w:jc w:val="both"/>
        <w:rPr>
          <w:bCs/>
          <w:iCs/>
          <w:sz w:val="28"/>
          <w:szCs w:val="28"/>
          <w:lang w:val="en-US"/>
        </w:rPr>
      </w:pPr>
      <w:r w:rsidRPr="003972F4">
        <w:rPr>
          <w:sz w:val="28"/>
          <w:szCs w:val="28"/>
          <w:lang w:val="en-US"/>
        </w:rPr>
        <w:t>d) Trichomonas vaginalis</w:t>
      </w:r>
    </w:p>
    <w:p w:rsidR="003972F4" w:rsidRPr="00E05D22" w:rsidRDefault="003972F4" w:rsidP="003972F4">
      <w:pPr>
        <w:widowControl w:val="0"/>
        <w:tabs>
          <w:tab w:val="left" w:pos="284"/>
        </w:tabs>
        <w:autoSpaceDE w:val="0"/>
        <w:autoSpaceDN w:val="0"/>
        <w:adjustRightInd w:val="0"/>
        <w:jc w:val="both"/>
        <w:rPr>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17. Temporary parasites:</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proofErr w:type="gramStart"/>
      <w:r w:rsidRPr="003972F4">
        <w:rPr>
          <w:sz w:val="28"/>
          <w:szCs w:val="28"/>
          <w:lang w:val="en-US"/>
        </w:rPr>
        <w:t>spend</w:t>
      </w:r>
      <w:proofErr w:type="gramEnd"/>
      <w:r w:rsidRPr="003972F4">
        <w:rPr>
          <w:sz w:val="28"/>
          <w:szCs w:val="28"/>
          <w:lang w:val="en-US"/>
        </w:rPr>
        <w:t xml:space="preserve"> on the host one of phases of its life cycle</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w:t>
      </w:r>
      <w:proofErr w:type="gramStart"/>
      <w:r w:rsidRPr="003972F4">
        <w:rPr>
          <w:sz w:val="28"/>
          <w:szCs w:val="28"/>
          <w:lang w:val="en-US"/>
        </w:rPr>
        <w:t>spend</w:t>
      </w:r>
      <w:proofErr w:type="gramEnd"/>
      <w:r w:rsidRPr="003972F4">
        <w:rPr>
          <w:sz w:val="28"/>
          <w:szCs w:val="28"/>
          <w:lang w:val="en-US"/>
        </w:rPr>
        <w:t xml:space="preserve"> on the host some phases of the life cycle</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c) </w:t>
      </w:r>
      <w:proofErr w:type="gramStart"/>
      <w:r w:rsidRPr="003972F4">
        <w:rPr>
          <w:iCs/>
          <w:sz w:val="28"/>
          <w:szCs w:val="28"/>
          <w:lang w:val="en-US"/>
        </w:rPr>
        <w:t>are</w:t>
      </w:r>
      <w:proofErr w:type="gramEnd"/>
      <w:r w:rsidRPr="003972F4">
        <w:rPr>
          <w:iCs/>
          <w:sz w:val="28"/>
          <w:szCs w:val="28"/>
          <w:lang w:val="en-US"/>
        </w:rPr>
        <w:t xml:space="preserve"> connected to the host only during a feed</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spend</w:t>
      </w:r>
      <w:proofErr w:type="gramEnd"/>
      <w:r w:rsidRPr="003972F4">
        <w:rPr>
          <w:sz w:val="28"/>
          <w:szCs w:val="28"/>
          <w:lang w:val="en-US"/>
        </w:rPr>
        <w:t xml:space="preserve"> all life in the host’s organism</w:t>
      </w:r>
    </w:p>
    <w:p w:rsidR="003972F4" w:rsidRPr="00620EC6" w:rsidRDefault="003972F4" w:rsidP="003972F4">
      <w:pPr>
        <w:widowControl w:val="0"/>
        <w:tabs>
          <w:tab w:val="left" w:pos="284"/>
        </w:tabs>
        <w:autoSpaceDE w:val="0"/>
        <w:autoSpaceDN w:val="0"/>
        <w:adjustRightInd w:val="0"/>
        <w:jc w:val="both"/>
        <w:rPr>
          <w:iCs/>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18. A host that harbors the </w:t>
      </w:r>
      <w:proofErr w:type="gramStart"/>
      <w:r w:rsidRPr="003972F4">
        <w:rPr>
          <w:bCs/>
          <w:iCs/>
          <w:sz w:val="28"/>
          <w:szCs w:val="28"/>
          <w:lang w:val="en-US"/>
        </w:rPr>
        <w:t xml:space="preserve">adult </w:t>
      </w:r>
      <w:r w:rsidRPr="003972F4">
        <w:rPr>
          <w:iCs/>
          <w:sz w:val="28"/>
          <w:szCs w:val="28"/>
          <w:lang w:val="en-US"/>
        </w:rPr>
        <w:t xml:space="preserve"> or</w:t>
      </w:r>
      <w:proofErr w:type="gramEnd"/>
      <w:r w:rsidRPr="003972F4">
        <w:rPr>
          <w:iCs/>
          <w:sz w:val="28"/>
          <w:szCs w:val="28"/>
          <w:lang w:val="en-US"/>
        </w:rPr>
        <w:t xml:space="preserve"> sexual stage of a parasite is known as</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t xml:space="preserve">a) </w:t>
      </w:r>
      <w:proofErr w:type="gramStart"/>
      <w:r w:rsidRPr="003972F4">
        <w:rPr>
          <w:iCs/>
          <w:sz w:val="28"/>
          <w:szCs w:val="28"/>
          <w:lang w:val="en-US"/>
        </w:rPr>
        <w:t>definitive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iCs/>
          <w:sz w:val="28"/>
          <w:szCs w:val="28"/>
          <w:lang w:val="en-US"/>
        </w:rPr>
      </w:pPr>
      <w:r w:rsidRPr="003972F4">
        <w:rPr>
          <w:iCs/>
          <w:sz w:val="28"/>
          <w:szCs w:val="28"/>
          <w:lang w:val="en-US"/>
        </w:rPr>
        <w:lastRenderedPageBreak/>
        <w:t xml:space="preserve">b) </w:t>
      </w:r>
      <w:proofErr w:type="gramStart"/>
      <w:r w:rsidRPr="003972F4">
        <w:rPr>
          <w:iCs/>
          <w:sz w:val="28"/>
          <w:szCs w:val="28"/>
          <w:lang w:val="en-US"/>
        </w:rPr>
        <w:t>intermediate</w:t>
      </w:r>
      <w:proofErr w:type="gramEnd"/>
      <w:r w:rsidRPr="003972F4">
        <w:rPr>
          <w:iCs/>
          <w:sz w:val="28"/>
          <w:szCs w:val="28"/>
          <w:lang w:val="en-US"/>
        </w:rPr>
        <w:t xml:space="preserve"> host</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c) </w:t>
      </w:r>
      <w:proofErr w:type="gramStart"/>
      <w:r w:rsidRPr="003972F4">
        <w:rPr>
          <w:sz w:val="28"/>
          <w:szCs w:val="28"/>
          <w:lang w:val="en-US"/>
        </w:rPr>
        <w:t>supplementary</w:t>
      </w:r>
      <w:proofErr w:type="gramEnd"/>
      <w:r w:rsidRPr="003972F4">
        <w:rPr>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d) </w:t>
      </w:r>
      <w:proofErr w:type="gramStart"/>
      <w:r w:rsidRPr="003972F4">
        <w:rPr>
          <w:sz w:val="28"/>
          <w:szCs w:val="28"/>
          <w:lang w:val="en-US"/>
        </w:rPr>
        <w:t>reservoir</w:t>
      </w:r>
      <w:proofErr w:type="gramEnd"/>
      <w:r w:rsidRPr="003972F4">
        <w:rPr>
          <w:sz w:val="28"/>
          <w:szCs w:val="28"/>
          <w:lang w:val="en-US"/>
        </w:rPr>
        <w:t xml:space="preserve"> host</w:t>
      </w:r>
    </w:p>
    <w:p w:rsidR="003972F4" w:rsidRPr="00620EC6" w:rsidRDefault="003972F4" w:rsidP="003972F4">
      <w:pPr>
        <w:widowControl w:val="0"/>
        <w:tabs>
          <w:tab w:val="left" w:pos="284"/>
        </w:tabs>
        <w:autoSpaceDE w:val="0"/>
        <w:autoSpaceDN w:val="0"/>
        <w:adjustRightInd w:val="0"/>
        <w:jc w:val="both"/>
        <w:rPr>
          <w:sz w:val="28"/>
          <w:szCs w:val="28"/>
          <w:lang w:val="en-US"/>
        </w:rPr>
      </w:pP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19</w:t>
      </w:r>
      <w:proofErr w:type="gramStart"/>
      <w:r w:rsidRPr="003972F4">
        <w:rPr>
          <w:sz w:val="28"/>
          <w:szCs w:val="28"/>
          <w:lang w:val="en-US"/>
        </w:rPr>
        <w:t>.Causative</w:t>
      </w:r>
      <w:proofErr w:type="gramEnd"/>
      <w:r w:rsidRPr="003972F4">
        <w:rPr>
          <w:sz w:val="28"/>
          <w:szCs w:val="28"/>
          <w:lang w:val="en-US"/>
        </w:rPr>
        <w:t xml:space="preserve"> agents of transmissible diseases penetrate into a host’s organism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a)  </w:t>
      </w:r>
      <w:proofErr w:type="gramStart"/>
      <w:r w:rsidRPr="003972F4">
        <w:rPr>
          <w:sz w:val="28"/>
          <w:szCs w:val="28"/>
          <w:lang w:val="en-US"/>
        </w:rPr>
        <w:t>with</w:t>
      </w:r>
      <w:proofErr w:type="gramEnd"/>
      <w:r w:rsidRPr="003972F4">
        <w:rPr>
          <w:sz w:val="28"/>
          <w:szCs w:val="28"/>
          <w:lang w:val="en-US"/>
        </w:rPr>
        <w:t xml:space="preserve"> food</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b) </w:t>
      </w:r>
      <w:proofErr w:type="gramStart"/>
      <w:r w:rsidRPr="003972F4">
        <w:rPr>
          <w:sz w:val="28"/>
          <w:szCs w:val="28"/>
          <w:lang w:val="en-US"/>
        </w:rPr>
        <w:t>through</w:t>
      </w:r>
      <w:proofErr w:type="gramEnd"/>
      <w:r w:rsidRPr="003972F4">
        <w:rPr>
          <w:sz w:val="28"/>
          <w:szCs w:val="28"/>
          <w:lang w:val="en-US"/>
        </w:rPr>
        <w:t xml:space="preserve"> a host’s skin </w:t>
      </w:r>
    </w:p>
    <w:p w:rsidR="003972F4" w:rsidRPr="003972F4" w:rsidRDefault="003972F4" w:rsidP="003972F4">
      <w:pPr>
        <w:widowControl w:val="0"/>
        <w:tabs>
          <w:tab w:val="left" w:pos="284"/>
        </w:tabs>
        <w:autoSpaceDE w:val="0"/>
        <w:autoSpaceDN w:val="0"/>
        <w:adjustRightInd w:val="0"/>
        <w:jc w:val="both"/>
        <w:rPr>
          <w:sz w:val="28"/>
          <w:szCs w:val="28"/>
          <w:lang w:val="en-US"/>
        </w:rPr>
      </w:pPr>
      <w:r w:rsidRPr="003972F4">
        <w:rPr>
          <w:iCs/>
          <w:sz w:val="28"/>
          <w:szCs w:val="28"/>
          <w:lang w:val="en-US"/>
        </w:rPr>
        <w:t xml:space="preserve">     c) </w:t>
      </w:r>
      <w:proofErr w:type="gramStart"/>
      <w:r w:rsidRPr="003972F4">
        <w:rPr>
          <w:iCs/>
          <w:sz w:val="28"/>
          <w:szCs w:val="28"/>
          <w:lang w:val="en-US"/>
        </w:rPr>
        <w:t>by</w:t>
      </w:r>
      <w:proofErr w:type="gramEnd"/>
      <w:r w:rsidRPr="003972F4">
        <w:rPr>
          <w:iCs/>
          <w:sz w:val="28"/>
          <w:szCs w:val="28"/>
          <w:lang w:val="en-US"/>
        </w:rPr>
        <w:t xml:space="preserve"> vector’s bite</w:t>
      </w:r>
    </w:p>
    <w:p w:rsidR="003972F4" w:rsidRPr="00620EC6" w:rsidRDefault="003972F4" w:rsidP="003972F4">
      <w:pPr>
        <w:widowControl w:val="0"/>
        <w:tabs>
          <w:tab w:val="left" w:pos="284"/>
        </w:tabs>
        <w:autoSpaceDE w:val="0"/>
        <w:autoSpaceDN w:val="0"/>
        <w:adjustRightInd w:val="0"/>
        <w:jc w:val="both"/>
        <w:rPr>
          <w:sz w:val="28"/>
          <w:szCs w:val="28"/>
          <w:lang w:val="en-US"/>
        </w:rPr>
      </w:pPr>
      <w:r w:rsidRPr="003972F4">
        <w:rPr>
          <w:sz w:val="28"/>
          <w:szCs w:val="28"/>
          <w:lang w:val="en-US"/>
        </w:rPr>
        <w:t xml:space="preserve">     d) </w:t>
      </w:r>
      <w:proofErr w:type="gramStart"/>
      <w:r w:rsidRPr="003972F4">
        <w:rPr>
          <w:sz w:val="28"/>
          <w:szCs w:val="28"/>
          <w:lang w:val="en-US"/>
        </w:rPr>
        <w:t>through</w:t>
      </w:r>
      <w:proofErr w:type="gramEnd"/>
      <w:r w:rsidRPr="003972F4">
        <w:rPr>
          <w:sz w:val="28"/>
          <w:szCs w:val="28"/>
          <w:lang w:val="en-US"/>
        </w:rPr>
        <w:t xml:space="preserve"> respiratory ways with air</w:t>
      </w:r>
    </w:p>
    <w:p w:rsidR="003972F4" w:rsidRPr="003972F4" w:rsidRDefault="003972F4" w:rsidP="003972F4">
      <w:pPr>
        <w:tabs>
          <w:tab w:val="left" w:pos="284"/>
        </w:tabs>
        <w:jc w:val="both"/>
        <w:rPr>
          <w:sz w:val="28"/>
          <w:szCs w:val="28"/>
          <w:lang w:val="en-US"/>
        </w:rPr>
      </w:pPr>
      <w:r w:rsidRPr="003972F4">
        <w:rPr>
          <w:sz w:val="28"/>
          <w:szCs w:val="28"/>
          <w:lang w:val="en-US"/>
        </w:rPr>
        <w:t>20</w:t>
      </w:r>
      <w:proofErr w:type="gramStart"/>
      <w:r w:rsidRPr="003972F4">
        <w:rPr>
          <w:sz w:val="28"/>
          <w:szCs w:val="28"/>
          <w:lang w:val="en-US"/>
        </w:rPr>
        <w:t>.The</w:t>
      </w:r>
      <w:proofErr w:type="gramEnd"/>
      <w:r w:rsidRPr="003972F4">
        <w:rPr>
          <w:sz w:val="28"/>
          <w:szCs w:val="28"/>
          <w:lang w:val="en-US"/>
        </w:rPr>
        <w:t xml:space="preserve"> transmissible way of the causative agent’s transfer is characteristic for</w:t>
      </w:r>
    </w:p>
    <w:p w:rsidR="003972F4" w:rsidRPr="003972F4" w:rsidRDefault="003972F4" w:rsidP="003972F4">
      <w:pPr>
        <w:tabs>
          <w:tab w:val="left" w:pos="284"/>
        </w:tabs>
        <w:jc w:val="both"/>
        <w:rPr>
          <w:sz w:val="28"/>
          <w:szCs w:val="28"/>
          <w:lang w:val="en-US"/>
        </w:rPr>
      </w:pPr>
      <w:r w:rsidRPr="003972F4">
        <w:rPr>
          <w:sz w:val="28"/>
          <w:szCs w:val="28"/>
          <w:lang w:val="en-US"/>
        </w:rPr>
        <w:t xml:space="preserve">     a) </w:t>
      </w:r>
      <w:proofErr w:type="gramStart"/>
      <w:r w:rsidRPr="003972F4">
        <w:rPr>
          <w:sz w:val="28"/>
          <w:szCs w:val="28"/>
          <w:lang w:val="en-US"/>
        </w:rPr>
        <w:t>amoebiasis</w:t>
      </w:r>
      <w:proofErr w:type="gramEnd"/>
    </w:p>
    <w:p w:rsidR="003972F4" w:rsidRPr="003972F4" w:rsidRDefault="003972F4" w:rsidP="003972F4">
      <w:pPr>
        <w:tabs>
          <w:tab w:val="left" w:pos="284"/>
        </w:tabs>
        <w:jc w:val="both"/>
        <w:rPr>
          <w:sz w:val="28"/>
          <w:szCs w:val="28"/>
          <w:lang w:val="en-US"/>
        </w:rPr>
      </w:pPr>
      <w:r w:rsidRPr="003972F4">
        <w:rPr>
          <w:sz w:val="28"/>
          <w:szCs w:val="28"/>
          <w:lang w:val="en-US"/>
        </w:rPr>
        <w:t xml:space="preserve">     b) </w:t>
      </w:r>
      <w:proofErr w:type="gramStart"/>
      <w:r w:rsidRPr="003972F4">
        <w:rPr>
          <w:sz w:val="28"/>
          <w:szCs w:val="28"/>
          <w:lang w:val="en-US"/>
        </w:rPr>
        <w:t>trichomoniasis</w:t>
      </w:r>
      <w:proofErr w:type="gramEnd"/>
    </w:p>
    <w:p w:rsidR="003972F4" w:rsidRPr="003972F4" w:rsidRDefault="003972F4" w:rsidP="003972F4">
      <w:pPr>
        <w:tabs>
          <w:tab w:val="left" w:pos="284"/>
        </w:tabs>
        <w:jc w:val="both"/>
        <w:rPr>
          <w:bCs/>
          <w:iCs/>
          <w:sz w:val="28"/>
          <w:szCs w:val="28"/>
          <w:lang w:val="en-US"/>
        </w:rPr>
      </w:pPr>
      <w:r w:rsidRPr="003972F4">
        <w:rPr>
          <w:iCs/>
          <w:sz w:val="28"/>
          <w:szCs w:val="28"/>
          <w:lang w:val="en-US"/>
        </w:rPr>
        <w:t xml:space="preserve">     c) </w:t>
      </w:r>
      <w:proofErr w:type="gramStart"/>
      <w:r w:rsidRPr="003972F4">
        <w:rPr>
          <w:bCs/>
          <w:sz w:val="28"/>
          <w:szCs w:val="28"/>
          <w:lang w:val="en-US"/>
        </w:rPr>
        <w:t>lambliasis</w:t>
      </w:r>
      <w:proofErr w:type="gramEnd"/>
    </w:p>
    <w:p w:rsidR="003972F4" w:rsidRPr="003972F4" w:rsidRDefault="003972F4" w:rsidP="003972F4">
      <w:pPr>
        <w:tabs>
          <w:tab w:val="left" w:pos="284"/>
        </w:tabs>
        <w:jc w:val="both"/>
        <w:rPr>
          <w:sz w:val="28"/>
          <w:szCs w:val="28"/>
        </w:rPr>
      </w:pPr>
      <w:r w:rsidRPr="003972F4">
        <w:rPr>
          <w:sz w:val="28"/>
          <w:szCs w:val="28"/>
          <w:lang w:val="en-US"/>
        </w:rPr>
        <w:t xml:space="preserve">     d</w:t>
      </w:r>
      <w:r w:rsidRPr="003972F4">
        <w:rPr>
          <w:sz w:val="28"/>
          <w:szCs w:val="28"/>
        </w:rPr>
        <w:t xml:space="preserve">) </w:t>
      </w:r>
      <w:proofErr w:type="gramStart"/>
      <w:r w:rsidRPr="003972F4">
        <w:rPr>
          <w:bCs/>
          <w:sz w:val="28"/>
          <w:szCs w:val="28"/>
          <w:lang w:val="en-US"/>
        </w:rPr>
        <w:t>leismaniasis</w:t>
      </w:r>
      <w:proofErr w:type="gramEnd"/>
    </w:p>
    <w:p w:rsidR="00CF7C7E" w:rsidRPr="003972F4" w:rsidRDefault="00CF7C7E" w:rsidP="00151BDE">
      <w:pPr>
        <w:rPr>
          <w:rFonts w:eastAsia="Calibri"/>
          <w:snapToGrid w:val="0"/>
          <w:sz w:val="28"/>
          <w:szCs w:val="28"/>
          <w:lang w:eastAsia="en-US"/>
        </w:rPr>
      </w:pPr>
      <w:r w:rsidRPr="003972F4">
        <w:rPr>
          <w:rFonts w:eastAsia="Calibri"/>
          <w:snapToGrid w:val="0"/>
          <w:sz w:val="28"/>
          <w:szCs w:val="28"/>
          <w:lang w:eastAsia="en-US"/>
        </w:rPr>
        <w:t xml:space="preserve">                                                                                                                                                                                                                                                                       </w:t>
      </w:r>
    </w:p>
    <w:p w:rsidR="003C6657" w:rsidRPr="003C6657" w:rsidRDefault="003C6657" w:rsidP="003C6657">
      <w:pPr>
        <w:tabs>
          <w:tab w:val="left" w:pos="284"/>
        </w:tabs>
        <w:jc w:val="center"/>
        <w:rPr>
          <w:rFonts w:eastAsia="Calibri"/>
          <w:sz w:val="28"/>
          <w:szCs w:val="28"/>
          <w:lang w:eastAsia="en-US"/>
        </w:rPr>
      </w:pPr>
      <w:r w:rsidRPr="003C6657">
        <w:rPr>
          <w:rFonts w:eastAsia="Calibri"/>
          <w:b/>
          <w:sz w:val="28"/>
          <w:szCs w:val="28"/>
          <w:lang w:eastAsia="en-US"/>
        </w:rPr>
        <w:t>Эталоны ответов на тестовые задания</w:t>
      </w:r>
    </w:p>
    <w:tbl>
      <w:tblPr>
        <w:tblStyle w:val="110"/>
        <w:tblW w:w="8890" w:type="dxa"/>
        <w:jc w:val="center"/>
        <w:tblLook w:val="04A0" w:firstRow="1" w:lastRow="0" w:firstColumn="1" w:lastColumn="0" w:noHBand="0" w:noVBand="1"/>
      </w:tblPr>
      <w:tblGrid>
        <w:gridCol w:w="1317"/>
        <w:gridCol w:w="2952"/>
        <w:gridCol w:w="1669"/>
        <w:gridCol w:w="2952"/>
      </w:tblGrid>
      <w:tr w:rsidR="003C6657" w:rsidRPr="003C6657" w:rsidTr="003C6657">
        <w:trPr>
          <w:jc w:val="center"/>
        </w:trPr>
        <w:tc>
          <w:tcPr>
            <w:tcW w:w="1317" w:type="dxa"/>
          </w:tcPr>
          <w:p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 вопроса</w:t>
            </w:r>
          </w:p>
        </w:tc>
        <w:tc>
          <w:tcPr>
            <w:tcW w:w="2952" w:type="dxa"/>
          </w:tcPr>
          <w:p w:rsidR="003C6657" w:rsidRPr="003C6657" w:rsidRDefault="003C6657" w:rsidP="003C6657">
            <w:pPr>
              <w:jc w:val="center"/>
              <w:rPr>
                <w:rFonts w:eastAsia="Calibri"/>
                <w:sz w:val="28"/>
                <w:szCs w:val="22"/>
                <w:lang w:eastAsia="en-US"/>
              </w:rPr>
            </w:pPr>
            <w:r w:rsidRPr="003C6657">
              <w:rPr>
                <w:rFonts w:eastAsia="Calibri"/>
                <w:sz w:val="28"/>
                <w:szCs w:val="22"/>
                <w:lang w:eastAsia="en-US"/>
              </w:rPr>
              <w:t>правильный ответ</w:t>
            </w:r>
          </w:p>
        </w:tc>
        <w:tc>
          <w:tcPr>
            <w:tcW w:w="1669" w:type="dxa"/>
          </w:tcPr>
          <w:p w:rsidR="003C6657" w:rsidRPr="003C6657" w:rsidRDefault="003C6657" w:rsidP="00CF7C7E">
            <w:pPr>
              <w:jc w:val="center"/>
              <w:rPr>
                <w:rFonts w:eastAsia="Calibri"/>
                <w:b/>
                <w:sz w:val="28"/>
                <w:szCs w:val="22"/>
                <w:lang w:eastAsia="en-US"/>
              </w:rPr>
            </w:pPr>
            <w:r w:rsidRPr="003C6657">
              <w:rPr>
                <w:rFonts w:eastAsia="Calibri"/>
                <w:b/>
                <w:sz w:val="28"/>
                <w:szCs w:val="22"/>
                <w:lang w:eastAsia="en-US"/>
              </w:rPr>
              <w:t>№ вопроса</w:t>
            </w:r>
          </w:p>
        </w:tc>
        <w:tc>
          <w:tcPr>
            <w:tcW w:w="2952" w:type="dxa"/>
          </w:tcPr>
          <w:p w:rsidR="003C6657" w:rsidRPr="003C6657" w:rsidRDefault="003C6657" w:rsidP="00CF7C7E">
            <w:pPr>
              <w:jc w:val="center"/>
              <w:rPr>
                <w:rFonts w:eastAsia="Calibri"/>
                <w:sz w:val="28"/>
                <w:szCs w:val="22"/>
                <w:lang w:eastAsia="en-US"/>
              </w:rPr>
            </w:pPr>
            <w:r w:rsidRPr="003C6657">
              <w:rPr>
                <w:rFonts w:eastAsia="Calibri"/>
                <w:sz w:val="28"/>
                <w:szCs w:val="22"/>
                <w:lang w:eastAsia="en-US"/>
              </w:rPr>
              <w:t>правильный ответ</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1</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CF7C7E">
            <w:pPr>
              <w:jc w:val="center"/>
              <w:rPr>
                <w:rFonts w:eastAsia="Calibri"/>
                <w:b/>
                <w:sz w:val="28"/>
                <w:szCs w:val="22"/>
                <w:lang w:eastAsia="en-US"/>
              </w:rPr>
            </w:pPr>
            <w:r w:rsidRPr="003C6657">
              <w:rPr>
                <w:rFonts w:eastAsia="Calibri"/>
                <w:b/>
                <w:sz w:val="28"/>
                <w:szCs w:val="22"/>
                <w:lang w:eastAsia="en-US"/>
              </w:rPr>
              <w:t>11</w:t>
            </w:r>
          </w:p>
        </w:tc>
        <w:tc>
          <w:tcPr>
            <w:tcW w:w="2952" w:type="dxa"/>
          </w:tcPr>
          <w:p w:rsidR="003972F4" w:rsidRPr="00411D45" w:rsidRDefault="003972F4" w:rsidP="00FF40B3">
            <w:pPr>
              <w:jc w:val="center"/>
              <w:rPr>
                <w:b/>
                <w:lang w:val="en-US"/>
              </w:rPr>
            </w:pPr>
            <w:r w:rsidRPr="00411D45">
              <w:rPr>
                <w:b/>
                <w:lang w:val="en-US"/>
              </w:rPr>
              <w:t>d</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2</w:t>
            </w:r>
          </w:p>
        </w:tc>
        <w:tc>
          <w:tcPr>
            <w:tcW w:w="2952" w:type="dxa"/>
          </w:tcPr>
          <w:p w:rsidR="003972F4" w:rsidRPr="00411D45" w:rsidRDefault="003972F4" w:rsidP="00FF40B3">
            <w:pPr>
              <w:jc w:val="center"/>
              <w:outlineLvl w:val="1"/>
              <w:rPr>
                <w:b/>
                <w:bCs/>
                <w:lang w:val="en-US"/>
              </w:rPr>
            </w:pPr>
            <w:r w:rsidRPr="00411D45">
              <w:rPr>
                <w:b/>
                <w:bCs/>
                <w:lang w:val="en-US"/>
              </w:rPr>
              <w:t>b</w:t>
            </w:r>
          </w:p>
        </w:tc>
        <w:tc>
          <w:tcPr>
            <w:tcW w:w="1669" w:type="dxa"/>
          </w:tcPr>
          <w:p w:rsidR="003972F4" w:rsidRPr="003C6657" w:rsidRDefault="003972F4" w:rsidP="00CF7C7E">
            <w:pPr>
              <w:jc w:val="center"/>
              <w:rPr>
                <w:rFonts w:eastAsia="Calibri"/>
                <w:b/>
                <w:sz w:val="28"/>
                <w:szCs w:val="22"/>
                <w:lang w:eastAsia="en-US"/>
              </w:rPr>
            </w:pPr>
            <w:r w:rsidRPr="003C6657">
              <w:rPr>
                <w:rFonts w:eastAsia="Calibri"/>
                <w:b/>
                <w:sz w:val="28"/>
                <w:szCs w:val="22"/>
                <w:lang w:eastAsia="en-US"/>
              </w:rPr>
              <w:t>12</w:t>
            </w:r>
          </w:p>
        </w:tc>
        <w:tc>
          <w:tcPr>
            <w:tcW w:w="2952" w:type="dxa"/>
          </w:tcPr>
          <w:p w:rsidR="003972F4" w:rsidRPr="00411D45" w:rsidRDefault="003972F4" w:rsidP="00FF40B3">
            <w:pPr>
              <w:jc w:val="center"/>
              <w:rPr>
                <w:b/>
                <w:lang w:val="en-US"/>
              </w:rPr>
            </w:pPr>
            <w:r w:rsidRPr="00411D45">
              <w:rPr>
                <w:b/>
                <w:lang w:val="en-US"/>
              </w:rPr>
              <w:t>b</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3</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13</w:t>
            </w:r>
          </w:p>
        </w:tc>
        <w:tc>
          <w:tcPr>
            <w:tcW w:w="2952" w:type="dxa"/>
          </w:tcPr>
          <w:p w:rsidR="003972F4" w:rsidRPr="00411D45" w:rsidRDefault="003972F4" w:rsidP="00FF40B3">
            <w:pPr>
              <w:jc w:val="center"/>
              <w:rPr>
                <w:b/>
                <w:lang w:val="en-US"/>
              </w:rPr>
            </w:pPr>
            <w:r w:rsidRPr="00411D45">
              <w:rPr>
                <w:b/>
                <w:lang w:val="en-US"/>
              </w:rPr>
              <w:t>b</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4</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14</w:t>
            </w:r>
          </w:p>
        </w:tc>
        <w:tc>
          <w:tcPr>
            <w:tcW w:w="2952" w:type="dxa"/>
          </w:tcPr>
          <w:p w:rsidR="003972F4" w:rsidRPr="00411D45" w:rsidRDefault="003972F4" w:rsidP="00FF40B3">
            <w:pPr>
              <w:jc w:val="center"/>
              <w:rPr>
                <w:b/>
                <w:lang w:val="en-US"/>
              </w:rPr>
            </w:pPr>
            <w:r w:rsidRPr="00411D45">
              <w:rPr>
                <w:b/>
                <w:lang w:val="en-US"/>
              </w:rPr>
              <w:t>d</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5</w:t>
            </w:r>
          </w:p>
        </w:tc>
        <w:tc>
          <w:tcPr>
            <w:tcW w:w="2952" w:type="dxa"/>
          </w:tcPr>
          <w:p w:rsidR="003972F4" w:rsidRPr="00411D45" w:rsidRDefault="003972F4" w:rsidP="00FF40B3">
            <w:pPr>
              <w:jc w:val="center"/>
              <w:outlineLvl w:val="1"/>
              <w:rPr>
                <w:b/>
                <w:bCs/>
                <w:lang w:val="en-US"/>
              </w:rPr>
            </w:pPr>
            <w:r w:rsidRPr="00411D45">
              <w:rPr>
                <w:b/>
                <w:bCs/>
                <w:lang w:val="en-US"/>
              </w:rPr>
              <w:t>b</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15</w:t>
            </w:r>
          </w:p>
        </w:tc>
        <w:tc>
          <w:tcPr>
            <w:tcW w:w="2952" w:type="dxa"/>
          </w:tcPr>
          <w:p w:rsidR="003972F4" w:rsidRPr="00411D45" w:rsidRDefault="003972F4" w:rsidP="00FF40B3">
            <w:pPr>
              <w:jc w:val="center"/>
              <w:rPr>
                <w:b/>
                <w:lang w:val="en-US"/>
              </w:rPr>
            </w:pPr>
            <w:r w:rsidRPr="00411D45">
              <w:rPr>
                <w:b/>
                <w:lang w:val="en-US"/>
              </w:rPr>
              <w:t>d</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6</w:t>
            </w:r>
          </w:p>
        </w:tc>
        <w:tc>
          <w:tcPr>
            <w:tcW w:w="2952" w:type="dxa"/>
          </w:tcPr>
          <w:p w:rsidR="003972F4" w:rsidRPr="00411D45" w:rsidRDefault="003972F4" w:rsidP="00FF40B3">
            <w:pPr>
              <w:jc w:val="center"/>
              <w:outlineLvl w:val="1"/>
              <w:rPr>
                <w:b/>
                <w:bCs/>
                <w:lang w:val="en-US"/>
              </w:rPr>
            </w:pPr>
            <w:r w:rsidRPr="00411D45">
              <w:rPr>
                <w:b/>
                <w:bCs/>
                <w:lang w:val="en-US"/>
              </w:rPr>
              <w:t>c</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16</w:t>
            </w:r>
          </w:p>
        </w:tc>
        <w:tc>
          <w:tcPr>
            <w:tcW w:w="2952" w:type="dxa"/>
          </w:tcPr>
          <w:p w:rsidR="003972F4" w:rsidRPr="00411D45" w:rsidRDefault="003972F4" w:rsidP="00FF40B3">
            <w:pPr>
              <w:jc w:val="center"/>
              <w:rPr>
                <w:b/>
                <w:lang w:val="en-US"/>
              </w:rPr>
            </w:pPr>
            <w:r w:rsidRPr="00411D45">
              <w:rPr>
                <w:b/>
                <w:lang w:val="en-US"/>
              </w:rPr>
              <w:t>b</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7</w:t>
            </w:r>
          </w:p>
        </w:tc>
        <w:tc>
          <w:tcPr>
            <w:tcW w:w="2952" w:type="dxa"/>
          </w:tcPr>
          <w:p w:rsidR="003972F4" w:rsidRPr="00411D45" w:rsidRDefault="003972F4" w:rsidP="00FF40B3">
            <w:pPr>
              <w:jc w:val="center"/>
              <w:outlineLvl w:val="1"/>
              <w:rPr>
                <w:b/>
                <w:bCs/>
                <w:lang w:val="en-US"/>
              </w:rPr>
            </w:pPr>
            <w:r w:rsidRPr="00411D45">
              <w:rPr>
                <w:b/>
                <w:bCs/>
                <w:lang w:val="en-US"/>
              </w:rPr>
              <w:t>b</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17</w:t>
            </w:r>
          </w:p>
        </w:tc>
        <w:tc>
          <w:tcPr>
            <w:tcW w:w="2952" w:type="dxa"/>
          </w:tcPr>
          <w:p w:rsidR="003972F4" w:rsidRPr="00411D45" w:rsidRDefault="003972F4" w:rsidP="00FF40B3">
            <w:pPr>
              <w:jc w:val="center"/>
              <w:outlineLvl w:val="1"/>
              <w:rPr>
                <w:b/>
                <w:bCs/>
                <w:lang w:val="en-US"/>
              </w:rPr>
            </w:pPr>
            <w:r w:rsidRPr="00411D45">
              <w:rPr>
                <w:b/>
                <w:bCs/>
                <w:lang w:val="en-US"/>
              </w:rPr>
              <w:t>c</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8</w:t>
            </w:r>
          </w:p>
        </w:tc>
        <w:tc>
          <w:tcPr>
            <w:tcW w:w="2952" w:type="dxa"/>
          </w:tcPr>
          <w:p w:rsidR="003972F4" w:rsidRPr="00411D45" w:rsidRDefault="003972F4" w:rsidP="00FF40B3">
            <w:pPr>
              <w:jc w:val="center"/>
              <w:rPr>
                <w:b/>
                <w:lang w:val="en-US"/>
              </w:rPr>
            </w:pPr>
            <w:r w:rsidRPr="00411D45">
              <w:rPr>
                <w:b/>
                <w:lang w:val="en-US"/>
              </w:rPr>
              <w:t>a</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18</w:t>
            </w:r>
          </w:p>
        </w:tc>
        <w:tc>
          <w:tcPr>
            <w:tcW w:w="2952" w:type="dxa"/>
          </w:tcPr>
          <w:p w:rsidR="003972F4" w:rsidRPr="00411D45" w:rsidRDefault="003972F4" w:rsidP="00FF40B3">
            <w:pPr>
              <w:jc w:val="center"/>
              <w:outlineLvl w:val="1"/>
              <w:rPr>
                <w:b/>
                <w:bCs/>
                <w:lang w:val="en-US"/>
              </w:rPr>
            </w:pPr>
            <w:r w:rsidRPr="00411D45">
              <w:rPr>
                <w:b/>
                <w:bCs/>
                <w:lang w:val="en-US"/>
              </w:rPr>
              <w:t>a</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9</w:t>
            </w:r>
          </w:p>
        </w:tc>
        <w:tc>
          <w:tcPr>
            <w:tcW w:w="2952" w:type="dxa"/>
          </w:tcPr>
          <w:p w:rsidR="003972F4" w:rsidRPr="00411D45" w:rsidRDefault="003972F4" w:rsidP="00FF40B3">
            <w:pPr>
              <w:jc w:val="center"/>
              <w:rPr>
                <w:b/>
                <w:lang w:val="en-US"/>
              </w:rPr>
            </w:pPr>
            <w:r w:rsidRPr="00411D45">
              <w:rPr>
                <w:b/>
                <w:lang w:val="en-US"/>
              </w:rPr>
              <w:t>a</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19</w:t>
            </w:r>
          </w:p>
        </w:tc>
        <w:tc>
          <w:tcPr>
            <w:tcW w:w="2952" w:type="dxa"/>
          </w:tcPr>
          <w:p w:rsidR="003972F4" w:rsidRPr="00411D45" w:rsidRDefault="003972F4" w:rsidP="00FF40B3">
            <w:pPr>
              <w:jc w:val="center"/>
              <w:outlineLvl w:val="1"/>
              <w:rPr>
                <w:b/>
                <w:bCs/>
                <w:lang w:val="en-US"/>
              </w:rPr>
            </w:pPr>
            <w:r w:rsidRPr="00411D45">
              <w:rPr>
                <w:b/>
                <w:bCs/>
                <w:lang w:val="en-US"/>
              </w:rPr>
              <w:t>c</w:t>
            </w:r>
          </w:p>
        </w:tc>
      </w:tr>
      <w:tr w:rsidR="003972F4" w:rsidRPr="003C6657" w:rsidTr="003C6657">
        <w:trPr>
          <w:jc w:val="center"/>
        </w:trPr>
        <w:tc>
          <w:tcPr>
            <w:tcW w:w="1317" w:type="dxa"/>
          </w:tcPr>
          <w:p w:rsidR="003972F4" w:rsidRPr="003C6657" w:rsidRDefault="003972F4" w:rsidP="003C6657">
            <w:pPr>
              <w:jc w:val="center"/>
              <w:rPr>
                <w:rFonts w:eastAsia="Calibri"/>
                <w:b/>
                <w:sz w:val="28"/>
                <w:szCs w:val="22"/>
                <w:lang w:eastAsia="en-US"/>
              </w:rPr>
            </w:pPr>
            <w:r w:rsidRPr="003C6657">
              <w:rPr>
                <w:rFonts w:eastAsia="Calibri"/>
                <w:b/>
                <w:sz w:val="28"/>
                <w:szCs w:val="22"/>
                <w:lang w:eastAsia="en-US"/>
              </w:rPr>
              <w:t>10</w:t>
            </w:r>
          </w:p>
        </w:tc>
        <w:tc>
          <w:tcPr>
            <w:tcW w:w="2952" w:type="dxa"/>
          </w:tcPr>
          <w:p w:rsidR="003972F4" w:rsidRPr="00411D45" w:rsidRDefault="003972F4" w:rsidP="00FF40B3">
            <w:pPr>
              <w:jc w:val="center"/>
              <w:rPr>
                <w:b/>
                <w:lang w:val="en-US"/>
              </w:rPr>
            </w:pPr>
            <w:r w:rsidRPr="00411D45">
              <w:rPr>
                <w:b/>
                <w:lang w:val="en-US"/>
              </w:rPr>
              <w:t>b</w:t>
            </w:r>
          </w:p>
        </w:tc>
        <w:tc>
          <w:tcPr>
            <w:tcW w:w="1669" w:type="dxa"/>
          </w:tcPr>
          <w:p w:rsidR="003972F4" w:rsidRPr="003C6657" w:rsidRDefault="003972F4" w:rsidP="003C6657">
            <w:pPr>
              <w:jc w:val="center"/>
              <w:rPr>
                <w:rFonts w:eastAsia="Calibri"/>
                <w:b/>
                <w:sz w:val="28"/>
                <w:szCs w:val="28"/>
                <w:lang w:eastAsia="en-US"/>
              </w:rPr>
            </w:pPr>
            <w:r>
              <w:rPr>
                <w:rFonts w:eastAsia="Calibri"/>
                <w:b/>
                <w:sz w:val="28"/>
                <w:szCs w:val="28"/>
                <w:lang w:eastAsia="en-US"/>
              </w:rPr>
              <w:t>20</w:t>
            </w:r>
          </w:p>
        </w:tc>
        <w:tc>
          <w:tcPr>
            <w:tcW w:w="2952" w:type="dxa"/>
          </w:tcPr>
          <w:p w:rsidR="003972F4" w:rsidRPr="00411D45" w:rsidRDefault="003972F4" w:rsidP="00FF40B3">
            <w:pPr>
              <w:jc w:val="center"/>
              <w:outlineLvl w:val="1"/>
              <w:rPr>
                <w:b/>
                <w:bCs/>
                <w:lang w:val="en-US"/>
              </w:rPr>
            </w:pPr>
            <w:r w:rsidRPr="00411D45">
              <w:rPr>
                <w:b/>
                <w:bCs/>
                <w:lang w:val="en-US"/>
              </w:rPr>
              <w:t>d</w:t>
            </w:r>
          </w:p>
        </w:tc>
      </w:tr>
    </w:tbl>
    <w:p w:rsidR="003C6657" w:rsidRPr="003C6657" w:rsidRDefault="003C6657" w:rsidP="003C6657">
      <w:pPr>
        <w:rPr>
          <w:rFonts w:eastAsia="Calibri"/>
          <w:sz w:val="28"/>
          <w:szCs w:val="22"/>
          <w:lang w:eastAsia="en-US"/>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2A2C6A" w:rsidRDefault="002A2C6A" w:rsidP="009B5A3E">
      <w:pPr>
        <w:pStyle w:val="af"/>
        <w:widowControl w:val="0"/>
        <w:jc w:val="center"/>
        <w:rPr>
          <w:rFonts w:ascii="Times New Roman" w:hAnsi="Times New Roman" w:cs="Times New Roman"/>
          <w:b/>
          <w:sz w:val="28"/>
          <w:szCs w:val="28"/>
          <w:u w:val="single"/>
        </w:rPr>
      </w:pPr>
    </w:p>
    <w:p w:rsidR="002A2C6A" w:rsidRPr="002A2C6A" w:rsidRDefault="002A2C6A" w:rsidP="002A2C6A">
      <w:pPr>
        <w:tabs>
          <w:tab w:val="left" w:pos="1149"/>
        </w:tabs>
        <w:spacing w:after="160"/>
        <w:contextualSpacing/>
        <w:jc w:val="center"/>
        <w:rPr>
          <w:rFonts w:eastAsia="Calibri"/>
          <w:b/>
          <w:bCs/>
          <w:sz w:val="28"/>
          <w:szCs w:val="28"/>
          <w:lang w:eastAsia="en-US"/>
        </w:rPr>
      </w:pPr>
      <w:r w:rsidRPr="002A2C6A">
        <w:rPr>
          <w:rFonts w:eastAsia="Calibri"/>
          <w:b/>
          <w:bCs/>
          <w:sz w:val="28"/>
          <w:szCs w:val="28"/>
          <w:lang w:eastAsia="en-US"/>
        </w:rPr>
        <w:t xml:space="preserve">Вопросы для самоконтроля </w:t>
      </w:r>
      <w:proofErr w:type="gramStart"/>
      <w:r w:rsidRPr="002A2C6A">
        <w:rPr>
          <w:rFonts w:eastAsia="Calibri"/>
          <w:b/>
          <w:bCs/>
          <w:sz w:val="28"/>
          <w:szCs w:val="28"/>
          <w:lang w:eastAsia="en-US"/>
        </w:rPr>
        <w:t>обучающимся</w:t>
      </w:r>
      <w:proofErr w:type="gramEnd"/>
      <w:r w:rsidRPr="002A2C6A">
        <w:rPr>
          <w:rFonts w:eastAsia="Calibri"/>
          <w:b/>
          <w:bCs/>
          <w:sz w:val="28"/>
          <w:szCs w:val="28"/>
          <w:lang w:eastAsia="en-US"/>
        </w:rPr>
        <w:t>:</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eastAsia="en-US"/>
        </w:rPr>
      </w:pPr>
      <w:r w:rsidRPr="003972F4">
        <w:rPr>
          <w:bCs/>
          <w:sz w:val="26"/>
          <w:szCs w:val="26"/>
        </w:rPr>
        <w:t>Введение в медицинскую паразитологию.</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val="en-US" w:eastAsia="en-US"/>
        </w:rPr>
      </w:pPr>
      <w:r w:rsidRPr="003972F4">
        <w:rPr>
          <w:bCs/>
          <w:sz w:val="26"/>
          <w:szCs w:val="26"/>
        </w:rPr>
        <w:t>Паразитизм. Разделы медицинской паразитологии.</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eastAsia="en-US"/>
        </w:rPr>
      </w:pPr>
      <w:r w:rsidRPr="003972F4">
        <w:rPr>
          <w:bCs/>
          <w:sz w:val="26"/>
          <w:szCs w:val="26"/>
        </w:rPr>
        <w:t>Предпосылки к паразитическому образу жизни. Адаптации паразитов к паразитическому образу жизни.</w:t>
      </w:r>
    </w:p>
    <w:p w:rsidR="003972F4" w:rsidRPr="003972F4" w:rsidRDefault="003972F4" w:rsidP="00F20139">
      <w:pPr>
        <w:numPr>
          <w:ilvl w:val="0"/>
          <w:numId w:val="223"/>
        </w:numPr>
        <w:ind w:left="319" w:right="33" w:hanging="284"/>
        <w:contextualSpacing/>
        <w:jc w:val="both"/>
        <w:rPr>
          <w:rFonts w:eastAsia="Calibri"/>
          <w:bCs/>
          <w:sz w:val="26"/>
          <w:szCs w:val="26"/>
          <w:lang w:eastAsia="en-US"/>
        </w:rPr>
      </w:pPr>
      <w:r w:rsidRPr="003972F4">
        <w:rPr>
          <w:bCs/>
          <w:sz w:val="26"/>
          <w:szCs w:val="26"/>
        </w:rPr>
        <w:t>Патогенное действие паразита на организм хозяина: механическое, токсическое, трофическое, аллергическое, иммунологическое</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val="en-US" w:eastAsia="en-US"/>
        </w:rPr>
      </w:pPr>
      <w:r w:rsidRPr="003972F4">
        <w:rPr>
          <w:bCs/>
          <w:sz w:val="26"/>
          <w:szCs w:val="26"/>
        </w:rPr>
        <w:t>Классификация паразитов.</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eastAsia="en-US"/>
        </w:rPr>
      </w:pPr>
      <w:r w:rsidRPr="003972F4">
        <w:rPr>
          <w:bCs/>
          <w:sz w:val="26"/>
          <w:szCs w:val="26"/>
        </w:rPr>
        <w:t>Жизненный цикл. Классификация хозяев. Паразитарные системы: моноксенные, диксенные, триксенные</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eastAsia="en-US"/>
        </w:rPr>
      </w:pPr>
      <w:r w:rsidRPr="003972F4">
        <w:rPr>
          <w:bCs/>
          <w:sz w:val="26"/>
          <w:szCs w:val="26"/>
        </w:rPr>
        <w:t>Локализация паразита в организме человека.</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eastAsia="en-US"/>
        </w:rPr>
      </w:pPr>
      <w:r w:rsidRPr="003972F4">
        <w:rPr>
          <w:bCs/>
          <w:sz w:val="26"/>
          <w:szCs w:val="26"/>
        </w:rPr>
        <w:t>Механизм и путь передачи. Факторы передачи. Инвазионная стадия. Переносчики для циркуляции возбудителя в природе.</w:t>
      </w:r>
    </w:p>
    <w:p w:rsidR="003972F4" w:rsidRPr="003972F4" w:rsidRDefault="003972F4" w:rsidP="00F20139">
      <w:pPr>
        <w:numPr>
          <w:ilvl w:val="0"/>
          <w:numId w:val="223"/>
        </w:numPr>
        <w:ind w:left="319" w:right="33" w:hanging="284"/>
        <w:jc w:val="both"/>
        <w:textAlignment w:val="baseline"/>
        <w:outlineLvl w:val="1"/>
        <w:rPr>
          <w:rFonts w:eastAsia="Calibri"/>
          <w:bCs/>
          <w:sz w:val="26"/>
          <w:szCs w:val="26"/>
          <w:lang w:eastAsia="en-US"/>
        </w:rPr>
      </w:pPr>
      <w:r w:rsidRPr="003972F4">
        <w:rPr>
          <w:bCs/>
          <w:sz w:val="26"/>
          <w:szCs w:val="26"/>
        </w:rPr>
        <w:t>Природно-очаговые болезни: трансмиссивные и нетрансмиссивные. Девастация и дегельминтизация.</w:t>
      </w:r>
    </w:p>
    <w:p w:rsidR="003972F4" w:rsidRPr="003972F4" w:rsidRDefault="003972F4" w:rsidP="00F20139">
      <w:pPr>
        <w:numPr>
          <w:ilvl w:val="0"/>
          <w:numId w:val="223"/>
        </w:numPr>
        <w:ind w:left="460" w:right="33" w:hanging="425"/>
        <w:jc w:val="both"/>
        <w:textAlignment w:val="baseline"/>
        <w:outlineLvl w:val="1"/>
        <w:rPr>
          <w:rFonts w:eastAsia="Calibri"/>
          <w:bCs/>
          <w:sz w:val="26"/>
          <w:szCs w:val="26"/>
          <w:lang w:val="en-US" w:eastAsia="en-US"/>
        </w:rPr>
      </w:pPr>
      <w:r w:rsidRPr="003972F4">
        <w:rPr>
          <w:bCs/>
          <w:sz w:val="26"/>
          <w:szCs w:val="26"/>
        </w:rPr>
        <w:lastRenderedPageBreak/>
        <w:t>Тип Простейшие. Классификация и характеристика. Жизненный цикл простейших.</w:t>
      </w:r>
    </w:p>
    <w:p w:rsidR="003972F4" w:rsidRPr="003972F4" w:rsidRDefault="003972F4" w:rsidP="00F20139">
      <w:pPr>
        <w:numPr>
          <w:ilvl w:val="0"/>
          <w:numId w:val="223"/>
        </w:numPr>
        <w:ind w:left="460" w:right="33" w:hanging="425"/>
        <w:jc w:val="both"/>
        <w:textAlignment w:val="baseline"/>
        <w:outlineLvl w:val="1"/>
        <w:rPr>
          <w:rFonts w:eastAsia="Calibri"/>
          <w:bCs/>
          <w:sz w:val="26"/>
          <w:szCs w:val="26"/>
          <w:lang w:val="en-US" w:eastAsia="en-US"/>
        </w:rPr>
      </w:pPr>
      <w:r w:rsidRPr="003972F4">
        <w:rPr>
          <w:bCs/>
          <w:sz w:val="26"/>
          <w:szCs w:val="26"/>
        </w:rPr>
        <w:t xml:space="preserve">Надкласс Саркомастигофоры. Подкласс </w:t>
      </w:r>
      <w:proofErr w:type="gramStart"/>
      <w:r w:rsidRPr="003972F4">
        <w:rPr>
          <w:bCs/>
          <w:sz w:val="26"/>
          <w:szCs w:val="26"/>
        </w:rPr>
        <w:t>Саркодовые</w:t>
      </w:r>
      <w:proofErr w:type="gramEnd"/>
      <w:r w:rsidRPr="003972F4">
        <w:rPr>
          <w:bCs/>
          <w:sz w:val="26"/>
          <w:szCs w:val="26"/>
        </w:rPr>
        <w:t xml:space="preserve"> и Жгутиковые. Характеристика.</w:t>
      </w:r>
    </w:p>
    <w:p w:rsidR="003972F4" w:rsidRPr="003972F4" w:rsidRDefault="003972F4" w:rsidP="00F20139">
      <w:pPr>
        <w:numPr>
          <w:ilvl w:val="0"/>
          <w:numId w:val="223"/>
        </w:numPr>
        <w:ind w:left="460" w:right="33" w:hanging="425"/>
        <w:jc w:val="both"/>
        <w:textAlignment w:val="baseline"/>
        <w:outlineLvl w:val="1"/>
        <w:rPr>
          <w:bCs/>
          <w:sz w:val="26"/>
          <w:szCs w:val="26"/>
        </w:rPr>
      </w:pPr>
      <w:r w:rsidRPr="003972F4">
        <w:rPr>
          <w:bCs/>
          <w:sz w:val="26"/>
          <w:szCs w:val="26"/>
        </w:rPr>
        <w:t>Непатогенные Саркодовые:</w:t>
      </w:r>
    </w:p>
    <w:p w:rsidR="003972F4" w:rsidRPr="003972F4" w:rsidRDefault="003972F4" w:rsidP="00F20139">
      <w:pPr>
        <w:numPr>
          <w:ilvl w:val="0"/>
          <w:numId w:val="224"/>
        </w:numPr>
        <w:ind w:right="33"/>
        <w:jc w:val="both"/>
        <w:textAlignment w:val="baseline"/>
        <w:outlineLvl w:val="1"/>
        <w:rPr>
          <w:bCs/>
          <w:sz w:val="26"/>
          <w:szCs w:val="26"/>
        </w:rPr>
      </w:pPr>
      <w:r w:rsidRPr="003972F4">
        <w:rPr>
          <w:bCs/>
          <w:sz w:val="26"/>
          <w:szCs w:val="26"/>
        </w:rPr>
        <w:t>Амёба протей</w:t>
      </w:r>
    </w:p>
    <w:p w:rsidR="003972F4" w:rsidRPr="003972F4" w:rsidRDefault="003972F4" w:rsidP="00F20139">
      <w:pPr>
        <w:numPr>
          <w:ilvl w:val="0"/>
          <w:numId w:val="224"/>
        </w:numPr>
        <w:ind w:right="33"/>
        <w:jc w:val="both"/>
        <w:textAlignment w:val="baseline"/>
        <w:outlineLvl w:val="1"/>
        <w:rPr>
          <w:bCs/>
          <w:sz w:val="26"/>
          <w:szCs w:val="26"/>
        </w:rPr>
      </w:pPr>
      <w:r w:rsidRPr="003972F4">
        <w:rPr>
          <w:bCs/>
          <w:sz w:val="26"/>
          <w:szCs w:val="26"/>
        </w:rPr>
        <w:t>Ротовая амёба</w:t>
      </w:r>
    </w:p>
    <w:p w:rsidR="003972F4" w:rsidRPr="003972F4" w:rsidRDefault="003972F4" w:rsidP="00F20139">
      <w:pPr>
        <w:numPr>
          <w:ilvl w:val="0"/>
          <w:numId w:val="224"/>
        </w:numPr>
        <w:ind w:right="33"/>
        <w:jc w:val="both"/>
        <w:textAlignment w:val="baseline"/>
        <w:outlineLvl w:val="1"/>
        <w:rPr>
          <w:rFonts w:eastAsia="Calibri"/>
          <w:bCs/>
          <w:sz w:val="26"/>
          <w:szCs w:val="26"/>
          <w:lang w:val="en-US" w:eastAsia="en-US"/>
        </w:rPr>
      </w:pPr>
      <w:r w:rsidRPr="003972F4">
        <w:rPr>
          <w:bCs/>
          <w:sz w:val="26"/>
          <w:szCs w:val="26"/>
        </w:rPr>
        <w:t>Кишечная амёба</w:t>
      </w:r>
    </w:p>
    <w:p w:rsidR="003972F4" w:rsidRPr="003972F4" w:rsidRDefault="003972F4" w:rsidP="00F20139">
      <w:pPr>
        <w:numPr>
          <w:ilvl w:val="0"/>
          <w:numId w:val="223"/>
        </w:numPr>
        <w:ind w:left="460" w:right="33" w:hanging="425"/>
        <w:jc w:val="both"/>
        <w:textAlignment w:val="baseline"/>
        <w:outlineLvl w:val="1"/>
        <w:rPr>
          <w:bCs/>
          <w:sz w:val="26"/>
          <w:szCs w:val="26"/>
        </w:rPr>
      </w:pPr>
      <w:r w:rsidRPr="003972F4">
        <w:rPr>
          <w:bCs/>
          <w:sz w:val="26"/>
          <w:szCs w:val="26"/>
        </w:rPr>
        <w:t>Патогенные Саркодовые:</w:t>
      </w:r>
    </w:p>
    <w:p w:rsidR="003972F4" w:rsidRPr="003972F4" w:rsidRDefault="003972F4" w:rsidP="00F20139">
      <w:pPr>
        <w:numPr>
          <w:ilvl w:val="0"/>
          <w:numId w:val="225"/>
        </w:numPr>
        <w:ind w:right="33"/>
        <w:jc w:val="both"/>
        <w:textAlignment w:val="baseline"/>
        <w:outlineLvl w:val="1"/>
        <w:rPr>
          <w:bCs/>
          <w:sz w:val="26"/>
          <w:szCs w:val="26"/>
        </w:rPr>
      </w:pPr>
      <w:r w:rsidRPr="003972F4">
        <w:rPr>
          <w:bCs/>
          <w:sz w:val="26"/>
          <w:szCs w:val="26"/>
        </w:rPr>
        <w:t>Дизентерийная амёба</w:t>
      </w:r>
    </w:p>
    <w:p w:rsidR="003972F4" w:rsidRPr="003972F4" w:rsidRDefault="003972F4" w:rsidP="00F20139">
      <w:pPr>
        <w:numPr>
          <w:ilvl w:val="0"/>
          <w:numId w:val="225"/>
        </w:numPr>
        <w:ind w:right="33"/>
        <w:jc w:val="both"/>
        <w:textAlignment w:val="baseline"/>
        <w:outlineLvl w:val="1"/>
        <w:rPr>
          <w:bCs/>
          <w:sz w:val="26"/>
          <w:szCs w:val="26"/>
        </w:rPr>
      </w:pPr>
      <w:r w:rsidRPr="003972F4">
        <w:rPr>
          <w:bCs/>
          <w:sz w:val="26"/>
          <w:szCs w:val="26"/>
        </w:rPr>
        <w:t>Акантамёба</w:t>
      </w:r>
    </w:p>
    <w:p w:rsidR="003972F4" w:rsidRPr="003972F4" w:rsidRDefault="003972F4" w:rsidP="00F20139">
      <w:pPr>
        <w:numPr>
          <w:ilvl w:val="0"/>
          <w:numId w:val="225"/>
        </w:numPr>
        <w:ind w:right="33"/>
        <w:jc w:val="both"/>
        <w:textAlignment w:val="baseline"/>
        <w:outlineLvl w:val="1"/>
        <w:rPr>
          <w:rFonts w:eastAsia="Calibri"/>
          <w:bCs/>
          <w:sz w:val="26"/>
          <w:szCs w:val="26"/>
          <w:lang w:val="en-US" w:eastAsia="en-US"/>
        </w:rPr>
      </w:pPr>
      <w:r w:rsidRPr="003972F4">
        <w:rPr>
          <w:bCs/>
          <w:sz w:val="26"/>
          <w:szCs w:val="26"/>
        </w:rPr>
        <w:t>Неглерия</w:t>
      </w:r>
    </w:p>
    <w:p w:rsidR="003972F4" w:rsidRPr="003972F4" w:rsidRDefault="003972F4" w:rsidP="00F20139">
      <w:pPr>
        <w:numPr>
          <w:ilvl w:val="0"/>
          <w:numId w:val="223"/>
        </w:numPr>
        <w:ind w:left="460" w:right="33" w:hanging="425"/>
        <w:jc w:val="both"/>
        <w:textAlignment w:val="baseline"/>
        <w:outlineLvl w:val="1"/>
        <w:rPr>
          <w:bCs/>
          <w:sz w:val="26"/>
          <w:szCs w:val="26"/>
        </w:rPr>
      </w:pPr>
      <w:r w:rsidRPr="003972F4">
        <w:rPr>
          <w:bCs/>
          <w:sz w:val="26"/>
          <w:szCs w:val="26"/>
        </w:rPr>
        <w:t>Непатогенные Жгутиковые:</w:t>
      </w:r>
    </w:p>
    <w:p w:rsidR="003972F4" w:rsidRPr="003972F4" w:rsidRDefault="003972F4" w:rsidP="00F20139">
      <w:pPr>
        <w:numPr>
          <w:ilvl w:val="0"/>
          <w:numId w:val="226"/>
        </w:numPr>
        <w:ind w:right="33"/>
        <w:jc w:val="both"/>
        <w:textAlignment w:val="baseline"/>
        <w:outlineLvl w:val="1"/>
        <w:rPr>
          <w:rFonts w:eastAsia="Calibri"/>
          <w:bCs/>
          <w:sz w:val="26"/>
          <w:szCs w:val="26"/>
          <w:lang w:val="en-US" w:eastAsia="en-US"/>
        </w:rPr>
      </w:pPr>
      <w:r w:rsidRPr="003972F4">
        <w:rPr>
          <w:bCs/>
          <w:sz w:val="26"/>
          <w:szCs w:val="26"/>
        </w:rPr>
        <w:t>Эвглена</w:t>
      </w:r>
    </w:p>
    <w:p w:rsidR="003972F4" w:rsidRPr="003972F4" w:rsidRDefault="003972F4" w:rsidP="00F20139">
      <w:pPr>
        <w:numPr>
          <w:ilvl w:val="0"/>
          <w:numId w:val="223"/>
        </w:numPr>
        <w:ind w:left="460" w:right="33" w:hanging="425"/>
        <w:jc w:val="both"/>
        <w:textAlignment w:val="baseline"/>
        <w:outlineLvl w:val="1"/>
        <w:rPr>
          <w:bCs/>
          <w:sz w:val="26"/>
          <w:szCs w:val="26"/>
        </w:rPr>
      </w:pPr>
      <w:r w:rsidRPr="003972F4">
        <w:rPr>
          <w:bCs/>
          <w:sz w:val="26"/>
          <w:szCs w:val="26"/>
        </w:rPr>
        <w:t>Патогенные Жгутиковые:</w:t>
      </w:r>
    </w:p>
    <w:p w:rsidR="003972F4" w:rsidRPr="003972F4" w:rsidRDefault="003972F4" w:rsidP="00F20139">
      <w:pPr>
        <w:numPr>
          <w:ilvl w:val="0"/>
          <w:numId w:val="227"/>
        </w:numPr>
        <w:ind w:right="33"/>
        <w:jc w:val="both"/>
        <w:textAlignment w:val="baseline"/>
        <w:outlineLvl w:val="1"/>
        <w:rPr>
          <w:bCs/>
          <w:sz w:val="26"/>
          <w:szCs w:val="26"/>
        </w:rPr>
      </w:pPr>
      <w:r w:rsidRPr="003972F4">
        <w:rPr>
          <w:bCs/>
          <w:sz w:val="26"/>
          <w:szCs w:val="26"/>
        </w:rPr>
        <w:t>Лямблия</w:t>
      </w:r>
    </w:p>
    <w:p w:rsidR="003972F4" w:rsidRPr="003972F4" w:rsidRDefault="003972F4" w:rsidP="00F20139">
      <w:pPr>
        <w:numPr>
          <w:ilvl w:val="0"/>
          <w:numId w:val="227"/>
        </w:numPr>
        <w:ind w:right="33"/>
        <w:jc w:val="both"/>
        <w:textAlignment w:val="baseline"/>
        <w:outlineLvl w:val="1"/>
        <w:rPr>
          <w:bCs/>
          <w:sz w:val="26"/>
          <w:szCs w:val="26"/>
        </w:rPr>
      </w:pPr>
      <w:r w:rsidRPr="003972F4">
        <w:rPr>
          <w:bCs/>
          <w:sz w:val="26"/>
          <w:szCs w:val="26"/>
        </w:rPr>
        <w:t>Трипаносома</w:t>
      </w:r>
    </w:p>
    <w:p w:rsidR="003972F4" w:rsidRPr="003972F4" w:rsidRDefault="003972F4" w:rsidP="00F20139">
      <w:pPr>
        <w:numPr>
          <w:ilvl w:val="0"/>
          <w:numId w:val="227"/>
        </w:numPr>
        <w:ind w:right="33"/>
        <w:jc w:val="both"/>
        <w:textAlignment w:val="baseline"/>
        <w:outlineLvl w:val="1"/>
        <w:rPr>
          <w:bCs/>
          <w:sz w:val="26"/>
          <w:szCs w:val="26"/>
        </w:rPr>
      </w:pPr>
      <w:r w:rsidRPr="003972F4">
        <w:rPr>
          <w:bCs/>
          <w:sz w:val="26"/>
          <w:szCs w:val="26"/>
        </w:rPr>
        <w:t>Лейшмания</w:t>
      </w:r>
    </w:p>
    <w:p w:rsidR="003972F4" w:rsidRPr="003972F4" w:rsidRDefault="003972F4" w:rsidP="00F20139">
      <w:pPr>
        <w:numPr>
          <w:ilvl w:val="0"/>
          <w:numId w:val="227"/>
        </w:numPr>
        <w:ind w:right="33"/>
        <w:jc w:val="both"/>
        <w:textAlignment w:val="baseline"/>
        <w:outlineLvl w:val="1"/>
        <w:rPr>
          <w:bCs/>
          <w:sz w:val="26"/>
          <w:szCs w:val="26"/>
        </w:rPr>
      </w:pPr>
      <w:r w:rsidRPr="003972F4">
        <w:rPr>
          <w:bCs/>
          <w:sz w:val="26"/>
          <w:szCs w:val="26"/>
        </w:rPr>
        <w:t>Трихомонада</w:t>
      </w:r>
    </w:p>
    <w:p w:rsidR="003972F4" w:rsidRPr="003972F4" w:rsidRDefault="003972F4" w:rsidP="00F20139">
      <w:pPr>
        <w:numPr>
          <w:ilvl w:val="0"/>
          <w:numId w:val="227"/>
        </w:numPr>
        <w:ind w:right="33"/>
        <w:jc w:val="both"/>
        <w:textAlignment w:val="baseline"/>
        <w:outlineLvl w:val="1"/>
        <w:rPr>
          <w:rFonts w:eastAsia="Calibri"/>
          <w:bCs/>
          <w:sz w:val="26"/>
          <w:szCs w:val="26"/>
          <w:lang w:val="en-US" w:eastAsia="en-US"/>
        </w:rPr>
      </w:pPr>
      <w:r w:rsidRPr="003972F4">
        <w:rPr>
          <w:bCs/>
          <w:sz w:val="26"/>
          <w:szCs w:val="26"/>
        </w:rPr>
        <w:t>Неглерия</w:t>
      </w:r>
    </w:p>
    <w:p w:rsidR="002A2C6A" w:rsidRDefault="002A2C6A" w:rsidP="009B5A3E">
      <w:pPr>
        <w:pStyle w:val="af"/>
        <w:widowControl w:val="0"/>
        <w:jc w:val="center"/>
        <w:rPr>
          <w:rFonts w:ascii="Times New Roman" w:hAnsi="Times New Roman" w:cs="Times New Roman"/>
          <w:b/>
          <w:sz w:val="28"/>
          <w:szCs w:val="28"/>
          <w:u w:val="single"/>
        </w:rPr>
      </w:pPr>
    </w:p>
    <w:p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rsidR="000D1215" w:rsidRDefault="000D1215" w:rsidP="009B5A3E">
      <w:pPr>
        <w:tabs>
          <w:tab w:val="left" w:pos="1149"/>
        </w:tabs>
        <w:contextualSpacing/>
        <w:jc w:val="center"/>
        <w:rPr>
          <w:rFonts w:eastAsia="Calibri"/>
          <w:b/>
          <w:sz w:val="28"/>
          <w:szCs w:val="28"/>
          <w:u w:val="single"/>
          <w:lang w:eastAsia="en-US"/>
        </w:rPr>
      </w:pPr>
    </w:p>
    <w:p w:rsidR="000D1215" w:rsidRPr="000D1215" w:rsidRDefault="000D1215" w:rsidP="000D1215">
      <w:pPr>
        <w:jc w:val="both"/>
        <w:rPr>
          <w:b/>
          <w:sz w:val="28"/>
          <w:szCs w:val="28"/>
          <w:lang w:val="en-US"/>
        </w:rPr>
      </w:pPr>
      <w:proofErr w:type="gramStart"/>
      <w:r w:rsidRPr="000D1215">
        <w:rPr>
          <w:b/>
          <w:sz w:val="28"/>
          <w:szCs w:val="28"/>
          <w:lang w:val="en-US"/>
        </w:rPr>
        <w:t>Problem 1.</w:t>
      </w:r>
      <w:proofErr w:type="gramEnd"/>
      <w:r w:rsidRPr="000D121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 xml:space="preserve">During prophylactic (laboratory) examination of student’s dining hall cook cysts and vegetative forms (trophozoites) of amoebae were found in fecal smears. However, she continued to work and did not receive treatment. </w:t>
      </w:r>
    </w:p>
    <w:p w:rsidR="000D1215" w:rsidRPr="009709D4" w:rsidRDefault="000D1215" w:rsidP="00F20139">
      <w:pPr>
        <w:pStyle w:val="a6"/>
        <w:widowControl/>
        <w:numPr>
          <w:ilvl w:val="0"/>
          <w:numId w:val="233"/>
        </w:numPr>
        <w:autoSpaceDE/>
        <w:autoSpaceDN/>
        <w:adjustRightInd/>
        <w:ind w:left="426" w:hanging="426"/>
        <w:rPr>
          <w:rFonts w:ascii="Times New Roman" w:hAnsi="Times New Roman"/>
          <w:i/>
          <w:sz w:val="28"/>
          <w:szCs w:val="28"/>
          <w:lang w:val="en-US"/>
        </w:rPr>
      </w:pPr>
      <w:r w:rsidRPr="000D1215">
        <w:rPr>
          <w:rFonts w:ascii="Times New Roman" w:hAnsi="Times New Roman"/>
          <w:i/>
          <w:sz w:val="28"/>
          <w:szCs w:val="28"/>
          <w:lang w:val="en-US"/>
        </w:rPr>
        <w:t>Which species of amoebae were found?</w:t>
      </w:r>
    </w:p>
    <w:p w:rsidR="009709D4" w:rsidRPr="009709D4" w:rsidRDefault="009709D4" w:rsidP="009709D4">
      <w:pPr>
        <w:jc w:val="both"/>
        <w:rPr>
          <w:sz w:val="28"/>
          <w:szCs w:val="28"/>
        </w:rPr>
      </w:pPr>
      <w:r w:rsidRPr="009709D4">
        <w:rPr>
          <w:b/>
          <w:sz w:val="28"/>
          <w:szCs w:val="28"/>
        </w:rPr>
        <w:t>Задача 1.</w:t>
      </w:r>
      <w:r>
        <w:rPr>
          <w:sz w:val="28"/>
          <w:szCs w:val="28"/>
        </w:rPr>
        <w:t xml:space="preserve"> </w:t>
      </w:r>
      <w:r w:rsidRPr="009709D4">
        <w:rPr>
          <w:sz w:val="28"/>
          <w:szCs w:val="28"/>
        </w:rPr>
        <w:t>При профилактическом (лабораторном) осмотре студенческой столовой в мазках кала обнаружены цисты повара и вегетативные формы (трофозоиты) амеб. Однако она продолжала работать и не получала лечения.</w:t>
      </w:r>
    </w:p>
    <w:p w:rsidR="009709D4" w:rsidRPr="009709D4" w:rsidRDefault="009709D4" w:rsidP="009709D4">
      <w:pPr>
        <w:jc w:val="both"/>
        <w:rPr>
          <w:sz w:val="28"/>
          <w:szCs w:val="28"/>
        </w:rPr>
      </w:pPr>
      <w:r w:rsidRPr="009709D4">
        <w:rPr>
          <w:sz w:val="28"/>
          <w:szCs w:val="28"/>
        </w:rPr>
        <w:t>1) Какие виды амеб были обнаружены?</w:t>
      </w:r>
    </w:p>
    <w:p w:rsidR="000D1215" w:rsidRPr="00031AE5" w:rsidRDefault="000D1215" w:rsidP="000D1215">
      <w:pPr>
        <w:jc w:val="both"/>
        <w:rPr>
          <w:b/>
          <w:sz w:val="28"/>
          <w:szCs w:val="28"/>
          <w:lang w:val="en-US"/>
        </w:rPr>
      </w:pPr>
      <w:proofErr w:type="gramStart"/>
      <w:r w:rsidRPr="000D1215">
        <w:rPr>
          <w:b/>
          <w:sz w:val="28"/>
          <w:szCs w:val="28"/>
          <w:lang w:val="en-US"/>
        </w:rPr>
        <w:t>Problem</w:t>
      </w:r>
      <w:r w:rsidRPr="00031AE5">
        <w:rPr>
          <w:b/>
          <w:sz w:val="28"/>
          <w:szCs w:val="28"/>
          <w:lang w:val="en-US"/>
        </w:rPr>
        <w:t xml:space="preserve"> 2.</w:t>
      </w:r>
      <w:proofErr w:type="gramEnd"/>
      <w:r w:rsidRPr="00031AE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 xml:space="preserve">The patient complains of frequent stools with mucus and blood, general weakness. The examination revealed vegetative forms of Protozoa. Protozoan had pseudopodia and ingested erythrocytes in the cytoplasm.  </w:t>
      </w:r>
    </w:p>
    <w:p w:rsidR="000D1215" w:rsidRPr="000D1215" w:rsidRDefault="000D1215" w:rsidP="00F20139">
      <w:pPr>
        <w:pStyle w:val="a6"/>
        <w:widowControl/>
        <w:numPr>
          <w:ilvl w:val="0"/>
          <w:numId w:val="234"/>
        </w:numPr>
        <w:autoSpaceDE/>
        <w:autoSpaceDN/>
        <w:adjustRightInd/>
        <w:ind w:left="284" w:hanging="284"/>
        <w:rPr>
          <w:rFonts w:ascii="Times New Roman" w:hAnsi="Times New Roman"/>
          <w:i/>
          <w:sz w:val="28"/>
          <w:szCs w:val="28"/>
          <w:lang w:val="en-US"/>
        </w:rPr>
      </w:pPr>
      <w:r w:rsidRPr="000D1215">
        <w:rPr>
          <w:rFonts w:ascii="Times New Roman" w:hAnsi="Times New Roman"/>
          <w:i/>
          <w:sz w:val="28"/>
          <w:szCs w:val="28"/>
          <w:lang w:val="en-US"/>
        </w:rPr>
        <w:t>What disease has the patient?</w:t>
      </w:r>
    </w:p>
    <w:p w:rsidR="009709D4" w:rsidRPr="009709D4" w:rsidRDefault="009709D4" w:rsidP="009709D4">
      <w:pPr>
        <w:jc w:val="both"/>
        <w:rPr>
          <w:sz w:val="28"/>
          <w:szCs w:val="28"/>
        </w:rPr>
      </w:pPr>
      <w:r>
        <w:rPr>
          <w:b/>
          <w:sz w:val="28"/>
          <w:szCs w:val="28"/>
        </w:rPr>
        <w:t xml:space="preserve">Задача 2. </w:t>
      </w:r>
      <w:r w:rsidRPr="009709D4">
        <w:rPr>
          <w:sz w:val="28"/>
          <w:szCs w:val="28"/>
        </w:rPr>
        <w:t>Больной жалуется на частый стул со слизью и кровью, общую слабость. При обследовании выявлены вегетативные формы простейших. У простейших были псевдоподии и эритроциты в цитоплазме.</w:t>
      </w:r>
    </w:p>
    <w:p w:rsidR="009709D4" w:rsidRPr="00031AE5" w:rsidRDefault="009709D4" w:rsidP="009709D4">
      <w:pPr>
        <w:jc w:val="both"/>
        <w:rPr>
          <w:sz w:val="28"/>
          <w:szCs w:val="28"/>
          <w:lang w:val="en-US"/>
        </w:rPr>
      </w:pPr>
      <w:r w:rsidRPr="00031AE5">
        <w:rPr>
          <w:sz w:val="28"/>
          <w:szCs w:val="28"/>
          <w:lang w:val="en-US"/>
        </w:rPr>
        <w:t xml:space="preserve">1) </w:t>
      </w:r>
      <w:r w:rsidRPr="009709D4">
        <w:rPr>
          <w:sz w:val="28"/>
          <w:szCs w:val="28"/>
        </w:rPr>
        <w:t>Какое</w:t>
      </w:r>
      <w:r w:rsidRPr="00031AE5">
        <w:rPr>
          <w:sz w:val="28"/>
          <w:szCs w:val="28"/>
          <w:lang w:val="en-US"/>
        </w:rPr>
        <w:t xml:space="preserve"> </w:t>
      </w:r>
      <w:r w:rsidRPr="009709D4">
        <w:rPr>
          <w:sz w:val="28"/>
          <w:szCs w:val="28"/>
        </w:rPr>
        <w:t>заболевание</w:t>
      </w:r>
      <w:r w:rsidRPr="00031AE5">
        <w:rPr>
          <w:sz w:val="28"/>
          <w:szCs w:val="28"/>
          <w:lang w:val="en-US"/>
        </w:rPr>
        <w:t xml:space="preserve"> </w:t>
      </w:r>
      <w:r w:rsidRPr="009709D4">
        <w:rPr>
          <w:sz w:val="28"/>
          <w:szCs w:val="28"/>
        </w:rPr>
        <w:t>у</w:t>
      </w:r>
      <w:r w:rsidRPr="00031AE5">
        <w:rPr>
          <w:sz w:val="28"/>
          <w:szCs w:val="28"/>
          <w:lang w:val="en-US"/>
        </w:rPr>
        <w:t xml:space="preserve"> </w:t>
      </w:r>
      <w:r w:rsidRPr="009709D4">
        <w:rPr>
          <w:sz w:val="28"/>
          <w:szCs w:val="28"/>
        </w:rPr>
        <w:t>больного</w:t>
      </w:r>
      <w:r w:rsidRPr="00031AE5">
        <w:rPr>
          <w:sz w:val="28"/>
          <w:szCs w:val="28"/>
          <w:lang w:val="en-US"/>
        </w:rPr>
        <w:t>?</w:t>
      </w:r>
    </w:p>
    <w:p w:rsidR="000D1215" w:rsidRPr="00031AE5" w:rsidRDefault="000D1215" w:rsidP="000D1215">
      <w:pPr>
        <w:jc w:val="both"/>
        <w:rPr>
          <w:b/>
          <w:sz w:val="28"/>
          <w:szCs w:val="28"/>
          <w:lang w:val="en-US"/>
        </w:rPr>
      </w:pPr>
      <w:proofErr w:type="gramStart"/>
      <w:r w:rsidRPr="000D1215">
        <w:rPr>
          <w:b/>
          <w:sz w:val="28"/>
          <w:szCs w:val="28"/>
          <w:lang w:val="en-US"/>
        </w:rPr>
        <w:t>Problem</w:t>
      </w:r>
      <w:r w:rsidRPr="00031AE5">
        <w:rPr>
          <w:b/>
          <w:sz w:val="28"/>
          <w:szCs w:val="28"/>
          <w:lang w:val="en-US"/>
        </w:rPr>
        <w:t xml:space="preserve"> 3.</w:t>
      </w:r>
      <w:proofErr w:type="gramEnd"/>
      <w:r w:rsidRPr="00031AE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Which morpho-physiological changes of dysentery amoeba do occur during patient treatment and convalescence?</w:t>
      </w:r>
    </w:p>
    <w:p w:rsidR="009709D4" w:rsidRPr="009709D4" w:rsidRDefault="009709D4" w:rsidP="000D1215">
      <w:pPr>
        <w:jc w:val="both"/>
        <w:rPr>
          <w:sz w:val="28"/>
          <w:szCs w:val="28"/>
        </w:rPr>
      </w:pPr>
      <w:r>
        <w:rPr>
          <w:b/>
          <w:sz w:val="28"/>
          <w:szCs w:val="28"/>
        </w:rPr>
        <w:t xml:space="preserve">Задача 3. </w:t>
      </w:r>
      <w:r w:rsidRPr="009709D4">
        <w:rPr>
          <w:sz w:val="28"/>
          <w:szCs w:val="28"/>
        </w:rPr>
        <w:t>Какие морфофизиологические изменения дизентерийной амебы происходят во время лечения и выздоровления пациента?</w:t>
      </w:r>
    </w:p>
    <w:p w:rsidR="000D1215" w:rsidRPr="000D1215" w:rsidRDefault="000D1215" w:rsidP="000D1215">
      <w:pPr>
        <w:jc w:val="both"/>
        <w:rPr>
          <w:b/>
          <w:sz w:val="28"/>
          <w:szCs w:val="28"/>
          <w:lang w:val="en-US"/>
        </w:rPr>
      </w:pPr>
      <w:proofErr w:type="gramStart"/>
      <w:r w:rsidRPr="000D1215">
        <w:rPr>
          <w:b/>
          <w:sz w:val="28"/>
          <w:szCs w:val="28"/>
          <w:lang w:val="en-US"/>
        </w:rPr>
        <w:lastRenderedPageBreak/>
        <w:t>Problem 4.</w:t>
      </w:r>
      <w:proofErr w:type="gramEnd"/>
      <w:r w:rsidRPr="000D1215">
        <w:rPr>
          <w:b/>
          <w:sz w:val="28"/>
          <w:szCs w:val="28"/>
          <w:lang w:val="en-US"/>
        </w:rPr>
        <w:t xml:space="preserve"> </w:t>
      </w:r>
    </w:p>
    <w:p w:rsidR="000D1215" w:rsidRPr="000D1215" w:rsidRDefault="000D1215" w:rsidP="000D1215">
      <w:pPr>
        <w:jc w:val="both"/>
        <w:rPr>
          <w:sz w:val="28"/>
          <w:szCs w:val="28"/>
        </w:rPr>
      </w:pPr>
      <w:r w:rsidRPr="000D1215">
        <w:rPr>
          <w:sz w:val="28"/>
          <w:szCs w:val="28"/>
          <w:lang w:val="en-US"/>
        </w:rPr>
        <w:t xml:space="preserve">Group of epidemiologists is directed in natural focus of cutaneous leishmaniasis. You are </w:t>
      </w:r>
      <w:r w:rsidRPr="000D1215">
        <w:rPr>
          <w:sz w:val="28"/>
          <w:szCs w:val="28"/>
        </w:rPr>
        <w:t>а</w:t>
      </w:r>
      <w:r w:rsidRPr="000D1215">
        <w:rPr>
          <w:sz w:val="28"/>
          <w:szCs w:val="28"/>
          <w:lang w:val="en-US"/>
        </w:rPr>
        <w:t xml:space="preserve"> doctor of this group. </w:t>
      </w:r>
    </w:p>
    <w:p w:rsidR="000D1215" w:rsidRPr="000D1215" w:rsidRDefault="000D1215" w:rsidP="00F20139">
      <w:pPr>
        <w:pStyle w:val="a6"/>
        <w:widowControl/>
        <w:numPr>
          <w:ilvl w:val="0"/>
          <w:numId w:val="235"/>
        </w:numPr>
        <w:autoSpaceDE/>
        <w:autoSpaceDN/>
        <w:adjustRightInd/>
        <w:ind w:left="284" w:hanging="284"/>
        <w:rPr>
          <w:rFonts w:ascii="Times New Roman" w:hAnsi="Times New Roman"/>
          <w:i/>
          <w:sz w:val="28"/>
          <w:szCs w:val="28"/>
          <w:lang w:val="en-US"/>
        </w:rPr>
      </w:pPr>
      <w:r w:rsidRPr="000D1215">
        <w:rPr>
          <w:rFonts w:ascii="Times New Roman" w:hAnsi="Times New Roman"/>
          <w:i/>
          <w:sz w:val="28"/>
          <w:szCs w:val="28"/>
          <w:lang w:val="en-US"/>
        </w:rPr>
        <w:t>What measures will you take for prevention of this parasitic disease?</w:t>
      </w:r>
    </w:p>
    <w:p w:rsidR="009709D4" w:rsidRPr="009709D4" w:rsidRDefault="009709D4" w:rsidP="009709D4">
      <w:pPr>
        <w:jc w:val="both"/>
        <w:rPr>
          <w:sz w:val="28"/>
          <w:szCs w:val="28"/>
        </w:rPr>
      </w:pPr>
      <w:r>
        <w:rPr>
          <w:b/>
          <w:sz w:val="28"/>
          <w:szCs w:val="28"/>
        </w:rPr>
        <w:t xml:space="preserve">Задача 4. </w:t>
      </w:r>
      <w:r w:rsidRPr="009709D4">
        <w:rPr>
          <w:sz w:val="28"/>
          <w:szCs w:val="28"/>
        </w:rPr>
        <w:t>Группа эпидемиологов направлена на естественный очаг кожного лейшманиоза. Вы врач этой группы.</w:t>
      </w:r>
    </w:p>
    <w:p w:rsidR="009709D4" w:rsidRPr="009709D4" w:rsidRDefault="009709D4" w:rsidP="009709D4">
      <w:pPr>
        <w:jc w:val="both"/>
        <w:rPr>
          <w:sz w:val="28"/>
          <w:szCs w:val="28"/>
        </w:rPr>
      </w:pPr>
      <w:r w:rsidRPr="009709D4">
        <w:rPr>
          <w:sz w:val="28"/>
          <w:szCs w:val="28"/>
        </w:rPr>
        <w:t>1) Какие меры вы предпримете для профилактики этого паразитарного заболевания?</w:t>
      </w:r>
    </w:p>
    <w:p w:rsidR="000D1215" w:rsidRPr="000D1215" w:rsidRDefault="000D1215" w:rsidP="000D1215">
      <w:pPr>
        <w:jc w:val="both"/>
        <w:rPr>
          <w:b/>
          <w:sz w:val="28"/>
          <w:szCs w:val="28"/>
          <w:lang w:val="en-US"/>
        </w:rPr>
      </w:pPr>
      <w:proofErr w:type="gramStart"/>
      <w:r w:rsidRPr="000D1215">
        <w:rPr>
          <w:b/>
          <w:sz w:val="28"/>
          <w:szCs w:val="28"/>
          <w:lang w:val="en-US"/>
        </w:rPr>
        <w:t>Problem 5.</w:t>
      </w:r>
      <w:proofErr w:type="gramEnd"/>
      <w:r w:rsidRPr="000D1215">
        <w:rPr>
          <w:b/>
          <w:sz w:val="28"/>
          <w:szCs w:val="28"/>
          <w:lang w:val="en-US"/>
        </w:rPr>
        <w:t xml:space="preserve"> </w:t>
      </w:r>
    </w:p>
    <w:p w:rsidR="000D1215" w:rsidRPr="000D1215" w:rsidRDefault="000D1215" w:rsidP="000D1215">
      <w:pPr>
        <w:jc w:val="both"/>
        <w:rPr>
          <w:sz w:val="28"/>
          <w:szCs w:val="28"/>
          <w:lang w:val="en-US"/>
        </w:rPr>
      </w:pPr>
      <w:r w:rsidRPr="000D1215">
        <w:rPr>
          <w:sz w:val="28"/>
          <w:szCs w:val="28"/>
          <w:lang w:val="en-US"/>
        </w:rPr>
        <w:t xml:space="preserve">A patient has genital discharge and pain in urination.  Flagellates were found in smears of vaginal discharge. </w:t>
      </w:r>
    </w:p>
    <w:p w:rsidR="000D1215" w:rsidRPr="000D1215" w:rsidRDefault="000D1215" w:rsidP="00F20139">
      <w:pPr>
        <w:pStyle w:val="a6"/>
        <w:widowControl/>
        <w:numPr>
          <w:ilvl w:val="0"/>
          <w:numId w:val="236"/>
        </w:numPr>
        <w:autoSpaceDE/>
        <w:autoSpaceDN/>
        <w:adjustRightInd/>
        <w:ind w:left="284" w:hanging="284"/>
        <w:rPr>
          <w:rFonts w:ascii="Times New Roman" w:hAnsi="Times New Roman"/>
          <w:i/>
          <w:sz w:val="28"/>
          <w:szCs w:val="28"/>
          <w:lang w:val="en-US"/>
        </w:rPr>
      </w:pPr>
      <w:r w:rsidRPr="000D1215">
        <w:rPr>
          <w:rFonts w:ascii="Times New Roman" w:hAnsi="Times New Roman"/>
          <w:i/>
          <w:sz w:val="28"/>
          <w:szCs w:val="28"/>
          <w:lang w:val="en-US"/>
        </w:rPr>
        <w:t>What disease has the patient?</w:t>
      </w:r>
    </w:p>
    <w:p w:rsidR="009709D4" w:rsidRPr="009709D4" w:rsidRDefault="009709D4" w:rsidP="009709D4">
      <w:pPr>
        <w:jc w:val="both"/>
        <w:rPr>
          <w:sz w:val="28"/>
          <w:szCs w:val="28"/>
        </w:rPr>
      </w:pPr>
      <w:r>
        <w:rPr>
          <w:b/>
          <w:sz w:val="28"/>
          <w:szCs w:val="28"/>
        </w:rPr>
        <w:t xml:space="preserve">Задача 5. </w:t>
      </w:r>
      <w:r w:rsidRPr="009709D4">
        <w:rPr>
          <w:sz w:val="28"/>
          <w:szCs w:val="28"/>
        </w:rPr>
        <w:t xml:space="preserve">У больного наблюдаются выделения из половых органов и боли при мочеиспускании. </w:t>
      </w:r>
      <w:proofErr w:type="gramStart"/>
      <w:r w:rsidRPr="009709D4">
        <w:rPr>
          <w:sz w:val="28"/>
          <w:szCs w:val="28"/>
        </w:rPr>
        <w:t>Жгутик</w:t>
      </w:r>
      <w:r>
        <w:rPr>
          <w:sz w:val="28"/>
          <w:szCs w:val="28"/>
        </w:rPr>
        <w:t>овые</w:t>
      </w:r>
      <w:r w:rsidRPr="009709D4">
        <w:rPr>
          <w:sz w:val="28"/>
          <w:szCs w:val="28"/>
        </w:rPr>
        <w:t xml:space="preserve"> обнаружены в мазках выделений из влагалища.</w:t>
      </w:r>
      <w:proofErr w:type="gramEnd"/>
    </w:p>
    <w:p w:rsidR="009709D4" w:rsidRPr="009709D4" w:rsidRDefault="009709D4" w:rsidP="009709D4">
      <w:pPr>
        <w:jc w:val="both"/>
        <w:rPr>
          <w:sz w:val="28"/>
          <w:szCs w:val="28"/>
        </w:rPr>
      </w:pPr>
      <w:r w:rsidRPr="009709D4">
        <w:rPr>
          <w:sz w:val="28"/>
          <w:szCs w:val="28"/>
        </w:rPr>
        <w:t>1) Какое заболевание у больного?</w:t>
      </w:r>
    </w:p>
    <w:p w:rsidR="000D1215" w:rsidRPr="00031AE5" w:rsidRDefault="000D1215" w:rsidP="000D1215">
      <w:pPr>
        <w:jc w:val="both"/>
        <w:rPr>
          <w:b/>
          <w:sz w:val="28"/>
          <w:szCs w:val="28"/>
          <w:lang w:val="en-US"/>
        </w:rPr>
      </w:pPr>
      <w:proofErr w:type="gramStart"/>
      <w:r w:rsidRPr="000D1215">
        <w:rPr>
          <w:b/>
          <w:sz w:val="28"/>
          <w:szCs w:val="28"/>
          <w:lang w:val="en-US"/>
        </w:rPr>
        <w:t>Problem</w:t>
      </w:r>
      <w:r w:rsidRPr="00031AE5">
        <w:rPr>
          <w:b/>
          <w:sz w:val="28"/>
          <w:szCs w:val="28"/>
          <w:lang w:val="en-US"/>
        </w:rPr>
        <w:t xml:space="preserve"> 6.</w:t>
      </w:r>
      <w:proofErr w:type="gramEnd"/>
      <w:r w:rsidRPr="00031AE5">
        <w:rPr>
          <w:b/>
          <w:sz w:val="28"/>
          <w:szCs w:val="28"/>
          <w:lang w:val="en-US"/>
        </w:rPr>
        <w:t xml:space="preserve"> </w:t>
      </w:r>
    </w:p>
    <w:p w:rsidR="000D1215" w:rsidRDefault="000D1215" w:rsidP="000D1215">
      <w:pPr>
        <w:jc w:val="both"/>
        <w:rPr>
          <w:sz w:val="28"/>
          <w:szCs w:val="28"/>
        </w:rPr>
      </w:pPr>
      <w:proofErr w:type="gramStart"/>
      <w:r w:rsidRPr="000D1215">
        <w:rPr>
          <w:sz w:val="28"/>
          <w:szCs w:val="28"/>
          <w:lang w:val="en-US"/>
        </w:rPr>
        <w:t>Leishmaniasis, trypanosomiasis, giardiasis, trichomoniasis - which of these diseases are transmissible, natural focal?</w:t>
      </w:r>
      <w:proofErr w:type="gramEnd"/>
      <w:r w:rsidRPr="000D1215">
        <w:rPr>
          <w:sz w:val="28"/>
          <w:szCs w:val="28"/>
          <w:lang w:val="en-US"/>
        </w:rPr>
        <w:t xml:space="preserve"> Explain</w:t>
      </w:r>
      <w:r w:rsidRPr="000D1215">
        <w:rPr>
          <w:sz w:val="28"/>
          <w:szCs w:val="28"/>
        </w:rPr>
        <w:t xml:space="preserve"> </w:t>
      </w:r>
      <w:r w:rsidRPr="000D1215">
        <w:rPr>
          <w:sz w:val="28"/>
          <w:szCs w:val="28"/>
          <w:lang w:val="en-US"/>
        </w:rPr>
        <w:t>your</w:t>
      </w:r>
      <w:r w:rsidRPr="000D1215">
        <w:rPr>
          <w:sz w:val="28"/>
          <w:szCs w:val="28"/>
        </w:rPr>
        <w:t xml:space="preserve"> </w:t>
      </w:r>
      <w:r w:rsidRPr="000D1215">
        <w:rPr>
          <w:sz w:val="28"/>
          <w:szCs w:val="28"/>
          <w:lang w:val="en-US"/>
        </w:rPr>
        <w:t>answer</w:t>
      </w:r>
      <w:r w:rsidRPr="000D1215">
        <w:rPr>
          <w:sz w:val="28"/>
          <w:szCs w:val="28"/>
        </w:rPr>
        <w:t>.</w:t>
      </w:r>
    </w:p>
    <w:p w:rsidR="009709D4" w:rsidRPr="009709D4" w:rsidRDefault="009709D4" w:rsidP="000D1215">
      <w:pPr>
        <w:jc w:val="both"/>
        <w:rPr>
          <w:b/>
          <w:sz w:val="28"/>
          <w:szCs w:val="28"/>
        </w:rPr>
      </w:pPr>
      <w:r w:rsidRPr="009709D4">
        <w:rPr>
          <w:b/>
          <w:sz w:val="28"/>
          <w:szCs w:val="28"/>
        </w:rPr>
        <w:t>Задача 6.</w:t>
      </w:r>
      <w:r>
        <w:rPr>
          <w:sz w:val="28"/>
          <w:szCs w:val="28"/>
        </w:rPr>
        <w:t xml:space="preserve"> </w:t>
      </w:r>
      <w:r w:rsidRPr="009709D4">
        <w:rPr>
          <w:sz w:val="28"/>
          <w:szCs w:val="28"/>
        </w:rPr>
        <w:t>Лейшманиоз, трипаносомоз, лямблиоз, трихомониаз - какие из этих болезней трансмиссивные, природно-очаговые? Поясните свой ответ.</w:t>
      </w:r>
    </w:p>
    <w:p w:rsidR="000D1215" w:rsidRPr="000D1215" w:rsidRDefault="000D1215" w:rsidP="009B5A3E">
      <w:pPr>
        <w:tabs>
          <w:tab w:val="left" w:pos="1149"/>
        </w:tabs>
        <w:contextualSpacing/>
        <w:jc w:val="center"/>
        <w:rPr>
          <w:rFonts w:eastAsia="Calibri"/>
          <w:b/>
          <w:sz w:val="28"/>
          <w:szCs w:val="28"/>
          <w:u w:val="single"/>
          <w:lang w:eastAsia="en-US"/>
        </w:rPr>
      </w:pPr>
    </w:p>
    <w:p w:rsidR="002A2C6A" w:rsidRPr="002A2C6A" w:rsidRDefault="002A2C6A" w:rsidP="001C241D">
      <w:pPr>
        <w:ind w:left="426"/>
        <w:jc w:val="center"/>
        <w:rPr>
          <w:rFonts w:eastAsia="Calibri"/>
          <w:b/>
          <w:sz w:val="28"/>
          <w:szCs w:val="28"/>
          <w:lang w:eastAsia="en-US"/>
        </w:rPr>
      </w:pPr>
      <w:r w:rsidRPr="002A2C6A">
        <w:rPr>
          <w:rFonts w:eastAsia="Calibri"/>
          <w:b/>
          <w:sz w:val="28"/>
          <w:szCs w:val="28"/>
          <w:lang w:eastAsia="en-US"/>
        </w:rPr>
        <w:t>Эталоны ответов на ПСЗ:</w:t>
      </w:r>
    </w:p>
    <w:tbl>
      <w:tblPr>
        <w:tblStyle w:val="120"/>
        <w:tblW w:w="0" w:type="auto"/>
        <w:tblInd w:w="392" w:type="dxa"/>
        <w:tblLook w:val="04A0" w:firstRow="1" w:lastRow="0" w:firstColumn="1" w:lastColumn="0" w:noHBand="0" w:noVBand="1"/>
      </w:tblPr>
      <w:tblGrid>
        <w:gridCol w:w="1526"/>
        <w:gridCol w:w="8045"/>
      </w:tblGrid>
      <w:tr w:rsidR="002A2C6A" w:rsidRPr="002A2C6A" w:rsidTr="002A2C6A">
        <w:tc>
          <w:tcPr>
            <w:tcW w:w="1526" w:type="dxa"/>
          </w:tcPr>
          <w:p w:rsidR="002A2C6A" w:rsidRPr="002A2C6A" w:rsidRDefault="002A2C6A" w:rsidP="002A2C6A">
            <w:pPr>
              <w:jc w:val="center"/>
              <w:rPr>
                <w:rFonts w:eastAsia="Calibri"/>
                <w:b/>
                <w:sz w:val="28"/>
                <w:szCs w:val="28"/>
                <w:lang w:eastAsia="en-US"/>
              </w:rPr>
            </w:pPr>
            <w:r w:rsidRPr="002A2C6A">
              <w:rPr>
                <w:rFonts w:eastAsia="Calibri"/>
                <w:b/>
                <w:sz w:val="28"/>
                <w:szCs w:val="28"/>
                <w:lang w:eastAsia="en-US"/>
              </w:rPr>
              <w:t>№ задачи</w:t>
            </w:r>
          </w:p>
        </w:tc>
        <w:tc>
          <w:tcPr>
            <w:tcW w:w="8045" w:type="dxa"/>
          </w:tcPr>
          <w:p w:rsidR="002A2C6A" w:rsidRPr="002A2C6A" w:rsidRDefault="002A2C6A" w:rsidP="002A2C6A">
            <w:pPr>
              <w:jc w:val="center"/>
              <w:rPr>
                <w:rFonts w:eastAsia="Calibri"/>
                <w:b/>
                <w:sz w:val="28"/>
                <w:szCs w:val="28"/>
                <w:lang w:eastAsia="en-US"/>
              </w:rPr>
            </w:pPr>
            <w:r w:rsidRPr="002A2C6A">
              <w:rPr>
                <w:rFonts w:eastAsia="Calibri"/>
                <w:b/>
                <w:sz w:val="28"/>
                <w:szCs w:val="28"/>
                <w:lang w:eastAsia="en-US"/>
              </w:rPr>
              <w:t>правильный ответ</w:t>
            </w:r>
          </w:p>
        </w:tc>
      </w:tr>
      <w:tr w:rsidR="002A2C6A" w:rsidRPr="002A2C6A" w:rsidTr="002A2C6A">
        <w:tc>
          <w:tcPr>
            <w:tcW w:w="1526" w:type="dxa"/>
          </w:tcPr>
          <w:p w:rsidR="002A2C6A" w:rsidRPr="002A2C6A" w:rsidRDefault="002A2C6A" w:rsidP="00F20139">
            <w:pPr>
              <w:numPr>
                <w:ilvl w:val="0"/>
                <w:numId w:val="6"/>
              </w:numPr>
              <w:ind w:hanging="900"/>
              <w:rPr>
                <w:rFonts w:eastAsia="Calibri"/>
                <w:sz w:val="28"/>
                <w:szCs w:val="28"/>
                <w:lang w:eastAsia="en-US"/>
              </w:rPr>
            </w:pPr>
          </w:p>
        </w:tc>
        <w:tc>
          <w:tcPr>
            <w:tcW w:w="8045" w:type="dxa"/>
          </w:tcPr>
          <w:p w:rsidR="002A2C6A" w:rsidRPr="000D1215" w:rsidRDefault="000D1215" w:rsidP="002A2C6A">
            <w:pPr>
              <w:rPr>
                <w:rFonts w:eastAsia="Calibri"/>
                <w:lang w:val="en-US" w:eastAsia="en-US"/>
              </w:rPr>
            </w:pPr>
            <w:r>
              <w:rPr>
                <w:rFonts w:eastAsia="Calibri"/>
                <w:lang w:val="en-US" w:eastAsia="en-US"/>
              </w:rPr>
              <w:t>Entamoeba coli</w:t>
            </w:r>
          </w:p>
        </w:tc>
      </w:tr>
      <w:tr w:rsidR="002A2C6A" w:rsidRPr="002A2C6A" w:rsidTr="002A2C6A">
        <w:tc>
          <w:tcPr>
            <w:tcW w:w="1526" w:type="dxa"/>
          </w:tcPr>
          <w:p w:rsidR="002A2C6A" w:rsidRPr="002A2C6A" w:rsidRDefault="002A2C6A" w:rsidP="00F20139">
            <w:pPr>
              <w:numPr>
                <w:ilvl w:val="0"/>
                <w:numId w:val="6"/>
              </w:numPr>
              <w:ind w:hanging="900"/>
              <w:rPr>
                <w:rFonts w:eastAsia="Calibri"/>
                <w:sz w:val="28"/>
                <w:szCs w:val="28"/>
                <w:lang w:eastAsia="en-US"/>
              </w:rPr>
            </w:pPr>
          </w:p>
        </w:tc>
        <w:tc>
          <w:tcPr>
            <w:tcW w:w="8045" w:type="dxa"/>
          </w:tcPr>
          <w:p w:rsidR="002A2C6A" w:rsidRPr="000D1215" w:rsidRDefault="000D1215" w:rsidP="002A2C6A">
            <w:pPr>
              <w:jc w:val="both"/>
              <w:rPr>
                <w:rFonts w:eastAsia="Calibri"/>
                <w:lang w:val="en-US" w:eastAsia="en-US"/>
              </w:rPr>
            </w:pPr>
            <w:r>
              <w:rPr>
                <w:rFonts w:eastAsia="Calibri"/>
                <w:lang w:val="en-US" w:eastAsia="en-US"/>
              </w:rPr>
              <w:t>Amebiasis</w:t>
            </w:r>
          </w:p>
        </w:tc>
      </w:tr>
      <w:tr w:rsidR="002A2C6A" w:rsidRPr="00031AE5" w:rsidTr="002A2C6A">
        <w:tc>
          <w:tcPr>
            <w:tcW w:w="1526" w:type="dxa"/>
          </w:tcPr>
          <w:p w:rsidR="002A2C6A" w:rsidRPr="002A2C6A" w:rsidRDefault="002A2C6A" w:rsidP="00F20139">
            <w:pPr>
              <w:numPr>
                <w:ilvl w:val="0"/>
                <w:numId w:val="6"/>
              </w:numPr>
              <w:ind w:hanging="900"/>
              <w:rPr>
                <w:rFonts w:eastAsia="Calibri"/>
                <w:sz w:val="28"/>
                <w:szCs w:val="28"/>
                <w:lang w:eastAsia="en-US"/>
              </w:rPr>
            </w:pPr>
          </w:p>
        </w:tc>
        <w:tc>
          <w:tcPr>
            <w:tcW w:w="8045" w:type="dxa"/>
          </w:tcPr>
          <w:p w:rsidR="002A2C6A" w:rsidRPr="000D1215" w:rsidRDefault="000D1215" w:rsidP="002A2C6A">
            <w:pPr>
              <w:rPr>
                <w:rFonts w:eastAsia="Calibri"/>
                <w:lang w:val="en-US" w:eastAsia="en-US"/>
              </w:rPr>
            </w:pPr>
            <w:r>
              <w:rPr>
                <w:rFonts w:eastAsia="Calibri"/>
                <w:lang w:val="en-US" w:eastAsia="en-US"/>
              </w:rPr>
              <w:t>form magna convert into minuta and then cyst</w:t>
            </w:r>
          </w:p>
        </w:tc>
      </w:tr>
      <w:tr w:rsidR="002A2C6A" w:rsidRPr="000D1215" w:rsidTr="002A2C6A">
        <w:tc>
          <w:tcPr>
            <w:tcW w:w="1526" w:type="dxa"/>
          </w:tcPr>
          <w:p w:rsidR="002A2C6A" w:rsidRPr="000D1215" w:rsidRDefault="002A2C6A" w:rsidP="00F20139">
            <w:pPr>
              <w:numPr>
                <w:ilvl w:val="0"/>
                <w:numId w:val="6"/>
              </w:numPr>
              <w:ind w:hanging="900"/>
              <w:rPr>
                <w:rFonts w:eastAsia="Calibri"/>
                <w:sz w:val="28"/>
                <w:szCs w:val="28"/>
                <w:lang w:val="en-US" w:eastAsia="en-US"/>
              </w:rPr>
            </w:pPr>
          </w:p>
        </w:tc>
        <w:tc>
          <w:tcPr>
            <w:tcW w:w="8045" w:type="dxa"/>
          </w:tcPr>
          <w:p w:rsidR="002A2C6A" w:rsidRPr="000D1215" w:rsidRDefault="000D1215" w:rsidP="002A2C6A">
            <w:pPr>
              <w:rPr>
                <w:rFonts w:eastAsia="Calibri"/>
                <w:lang w:val="en-US" w:eastAsia="en-US"/>
              </w:rPr>
            </w:pPr>
            <w:r>
              <w:rPr>
                <w:rFonts w:eastAsia="Calibri"/>
                <w:lang w:val="en-US" w:eastAsia="en-US"/>
              </w:rPr>
              <w:t>vaccine</w:t>
            </w:r>
          </w:p>
        </w:tc>
      </w:tr>
      <w:tr w:rsidR="000D1215" w:rsidRPr="000D1215" w:rsidTr="002A2C6A">
        <w:tc>
          <w:tcPr>
            <w:tcW w:w="1526" w:type="dxa"/>
          </w:tcPr>
          <w:p w:rsidR="000D1215" w:rsidRPr="000D1215" w:rsidRDefault="000D1215" w:rsidP="00F20139">
            <w:pPr>
              <w:numPr>
                <w:ilvl w:val="0"/>
                <w:numId w:val="6"/>
              </w:numPr>
              <w:ind w:hanging="900"/>
              <w:rPr>
                <w:rFonts w:eastAsia="Calibri"/>
                <w:sz w:val="28"/>
                <w:szCs w:val="28"/>
                <w:lang w:val="en-US" w:eastAsia="en-US"/>
              </w:rPr>
            </w:pPr>
          </w:p>
        </w:tc>
        <w:tc>
          <w:tcPr>
            <w:tcW w:w="8045" w:type="dxa"/>
          </w:tcPr>
          <w:p w:rsidR="000D1215" w:rsidRDefault="000D1215" w:rsidP="002A2C6A">
            <w:pPr>
              <w:rPr>
                <w:rFonts w:eastAsia="Calibri"/>
                <w:lang w:val="en-US" w:eastAsia="en-US"/>
              </w:rPr>
            </w:pPr>
            <w:r>
              <w:rPr>
                <w:rFonts w:eastAsia="Calibri"/>
                <w:lang w:val="en-US" w:eastAsia="en-US"/>
              </w:rPr>
              <w:t>trichomaniasis</w:t>
            </w:r>
          </w:p>
        </w:tc>
      </w:tr>
      <w:tr w:rsidR="000D1215" w:rsidRPr="000D1215" w:rsidTr="002A2C6A">
        <w:tc>
          <w:tcPr>
            <w:tcW w:w="1526" w:type="dxa"/>
          </w:tcPr>
          <w:p w:rsidR="000D1215" w:rsidRPr="000D1215" w:rsidRDefault="000D1215" w:rsidP="00F20139">
            <w:pPr>
              <w:numPr>
                <w:ilvl w:val="0"/>
                <w:numId w:val="6"/>
              </w:numPr>
              <w:ind w:hanging="900"/>
              <w:rPr>
                <w:rFonts w:eastAsia="Calibri"/>
                <w:sz w:val="28"/>
                <w:szCs w:val="28"/>
                <w:lang w:val="en-US" w:eastAsia="en-US"/>
              </w:rPr>
            </w:pPr>
          </w:p>
        </w:tc>
        <w:tc>
          <w:tcPr>
            <w:tcW w:w="8045" w:type="dxa"/>
          </w:tcPr>
          <w:p w:rsidR="000D1215" w:rsidRDefault="000D1215" w:rsidP="002A2C6A">
            <w:pPr>
              <w:rPr>
                <w:rFonts w:eastAsia="Calibri"/>
                <w:lang w:val="en-US" w:eastAsia="en-US"/>
              </w:rPr>
            </w:pPr>
            <w:r>
              <w:rPr>
                <w:rFonts w:eastAsia="Calibri"/>
                <w:lang w:val="en-US" w:eastAsia="en-US"/>
              </w:rPr>
              <w:t>leishmaniasis and trypanosomiasis</w:t>
            </w:r>
          </w:p>
        </w:tc>
      </w:tr>
    </w:tbl>
    <w:p w:rsidR="003972F4" w:rsidRPr="000D1215" w:rsidRDefault="003972F4" w:rsidP="009B5A3E">
      <w:pPr>
        <w:ind w:firstLine="709"/>
        <w:jc w:val="center"/>
        <w:rPr>
          <w:rFonts w:eastAsia="Calibri"/>
          <w:b/>
          <w:spacing w:val="6"/>
          <w:sz w:val="28"/>
          <w:szCs w:val="28"/>
          <w:u w:val="single"/>
          <w:lang w:val="en-US" w:eastAsia="en-US"/>
        </w:rPr>
      </w:pPr>
    </w:p>
    <w:p w:rsidR="009B5A3E" w:rsidRPr="001C241D" w:rsidRDefault="003972F4" w:rsidP="009B5A3E">
      <w:pPr>
        <w:ind w:firstLine="709"/>
        <w:jc w:val="center"/>
        <w:rPr>
          <w:b/>
          <w:color w:val="000000"/>
          <w:spacing w:val="6"/>
          <w:sz w:val="28"/>
          <w:szCs w:val="28"/>
          <w:u w:val="single"/>
        </w:rPr>
      </w:pPr>
      <w:r>
        <w:rPr>
          <w:b/>
          <w:color w:val="000000"/>
          <w:spacing w:val="6"/>
          <w:sz w:val="28"/>
          <w:szCs w:val="28"/>
          <w:u w:val="single"/>
        </w:rPr>
        <w:t>4</w:t>
      </w:r>
      <w:r w:rsidR="009B5A3E" w:rsidRPr="001C241D">
        <w:rPr>
          <w:b/>
          <w:color w:val="000000"/>
          <w:spacing w:val="6"/>
          <w:sz w:val="28"/>
          <w:szCs w:val="28"/>
          <w:u w:val="single"/>
        </w:rPr>
        <w:t xml:space="preserve"> Форма текущего контроля успеваемости: контроль выполнения практических заданий</w:t>
      </w:r>
    </w:p>
    <w:p w:rsidR="00FB60A8" w:rsidRPr="001C241D" w:rsidRDefault="00FB60A8" w:rsidP="00FB60A8">
      <w:pPr>
        <w:ind w:firstLine="709"/>
        <w:jc w:val="both"/>
        <w:rPr>
          <w:color w:val="000000"/>
          <w:spacing w:val="6"/>
          <w:sz w:val="28"/>
          <w:szCs w:val="28"/>
        </w:rPr>
      </w:pPr>
    </w:p>
    <w:p w:rsidR="003972F4" w:rsidRPr="003972F4" w:rsidRDefault="003972F4" w:rsidP="003972F4">
      <w:pPr>
        <w:keepNext/>
        <w:keepLines/>
        <w:outlineLvl w:val="1"/>
        <w:rPr>
          <w:rFonts w:ascii="Cambria" w:hAnsi="Cambria"/>
          <w:bCs/>
          <w:lang w:eastAsia="x-none"/>
        </w:rPr>
      </w:pPr>
      <w:proofErr w:type="gramStart"/>
      <w:r w:rsidRPr="003972F4">
        <w:rPr>
          <w:rFonts w:ascii="Cambria" w:hAnsi="Cambria"/>
          <w:b/>
          <w:lang w:val="en-US" w:eastAsia="x-none"/>
        </w:rPr>
        <w:t>Work</w:t>
      </w:r>
      <w:r w:rsidRPr="003972F4">
        <w:rPr>
          <w:rFonts w:ascii="Cambria" w:hAnsi="Cambria"/>
          <w:b/>
          <w:lang w:val="x-none" w:eastAsia="x-none"/>
        </w:rPr>
        <w:t xml:space="preserve"> 1.</w:t>
      </w:r>
      <w:proofErr w:type="gramEnd"/>
      <w:r w:rsidRPr="003972F4">
        <w:rPr>
          <w:rFonts w:ascii="Cambria" w:hAnsi="Cambria"/>
          <w:b/>
          <w:lang w:val="x-none" w:eastAsia="x-none"/>
        </w:rPr>
        <w:t xml:space="preserve"> </w:t>
      </w:r>
      <w:r w:rsidRPr="003972F4">
        <w:rPr>
          <w:rFonts w:ascii="Cambria" w:hAnsi="Cambria"/>
          <w:b/>
          <w:bCs/>
          <w:lang w:val="x-none" w:eastAsia="x-none"/>
        </w:rPr>
        <w:t>А</w:t>
      </w:r>
      <w:r w:rsidRPr="003972F4">
        <w:rPr>
          <w:rFonts w:ascii="Cambria" w:hAnsi="Cambria"/>
          <w:b/>
          <w:bCs/>
          <w:lang w:val="en-US" w:eastAsia="x-none"/>
        </w:rPr>
        <w:t>moeba</w:t>
      </w:r>
      <w:r w:rsidRPr="003972F4">
        <w:rPr>
          <w:rFonts w:ascii="Cambria" w:hAnsi="Cambria"/>
          <w:b/>
          <w:bCs/>
          <w:lang w:eastAsia="x-none"/>
        </w:rPr>
        <w:t xml:space="preserve"> </w:t>
      </w:r>
      <w:r w:rsidRPr="003972F4">
        <w:rPr>
          <w:rFonts w:ascii="Cambria" w:hAnsi="Cambria"/>
          <w:b/>
          <w:bCs/>
          <w:lang w:val="x-none" w:eastAsia="x-none"/>
        </w:rPr>
        <w:t>р</w:t>
      </w:r>
      <w:r w:rsidRPr="003972F4">
        <w:rPr>
          <w:rFonts w:ascii="Cambria" w:hAnsi="Cambria"/>
          <w:b/>
          <w:bCs/>
          <w:lang w:val="en-US" w:eastAsia="x-none"/>
        </w:rPr>
        <w:t>r</w:t>
      </w:r>
      <w:r w:rsidRPr="003972F4">
        <w:rPr>
          <w:rFonts w:ascii="Cambria" w:hAnsi="Cambria"/>
          <w:b/>
          <w:bCs/>
          <w:lang w:val="x-none" w:eastAsia="x-none"/>
        </w:rPr>
        <w:t>о</w:t>
      </w:r>
      <w:r w:rsidRPr="003972F4">
        <w:rPr>
          <w:rFonts w:ascii="Cambria" w:hAnsi="Cambria"/>
          <w:b/>
          <w:bCs/>
          <w:lang w:val="en-US" w:eastAsia="x-none"/>
        </w:rPr>
        <w:t>teus</w:t>
      </w:r>
      <w:r w:rsidRPr="003972F4">
        <w:rPr>
          <w:rFonts w:ascii="Cambria" w:hAnsi="Cambria"/>
          <w:b/>
          <w:bCs/>
          <w:lang w:eastAsia="x-none"/>
        </w:rPr>
        <w:t xml:space="preserve"> . </w:t>
      </w:r>
      <w:r w:rsidRPr="003972F4">
        <w:rPr>
          <w:rFonts w:ascii="Cambria" w:hAnsi="Cambria"/>
          <w:bCs/>
          <w:lang w:val="x-none" w:eastAsia="x-none"/>
        </w:rPr>
        <w:t>Работа</w:t>
      </w:r>
      <w:r w:rsidRPr="003972F4">
        <w:rPr>
          <w:rFonts w:ascii="Cambria" w:hAnsi="Cambria"/>
          <w:bCs/>
          <w:lang w:eastAsia="x-none"/>
        </w:rPr>
        <w:t xml:space="preserve"> №1. </w:t>
      </w:r>
      <w:r w:rsidRPr="003972F4">
        <w:rPr>
          <w:rFonts w:ascii="Cambria" w:hAnsi="Cambria"/>
          <w:bCs/>
          <w:lang w:val="x-none" w:eastAsia="x-none"/>
        </w:rPr>
        <w:t>Амеба</w:t>
      </w:r>
      <w:r w:rsidRPr="003972F4">
        <w:rPr>
          <w:rFonts w:ascii="Cambria" w:hAnsi="Cambria"/>
          <w:bCs/>
          <w:lang w:eastAsia="x-none"/>
        </w:rPr>
        <w:t xml:space="preserve"> </w:t>
      </w:r>
      <w:r w:rsidRPr="003972F4">
        <w:rPr>
          <w:rFonts w:ascii="Cambria" w:hAnsi="Cambria"/>
          <w:bCs/>
          <w:lang w:val="x-none" w:eastAsia="x-none"/>
        </w:rPr>
        <w:t>протей</w:t>
      </w:r>
    </w:p>
    <w:p w:rsidR="003972F4" w:rsidRPr="003972F4" w:rsidRDefault="003972F4" w:rsidP="003972F4">
      <w:pPr>
        <w:rPr>
          <w:rFonts w:eastAsia="Calibri"/>
          <w:i/>
          <w:lang w:val="en-US" w:eastAsia="en-US"/>
        </w:rPr>
      </w:pPr>
      <w:proofErr w:type="gramStart"/>
      <w:r w:rsidRPr="003972F4">
        <w:rPr>
          <w:rFonts w:eastAsia="Calibri"/>
          <w:lang w:val="en-US" w:eastAsia="en-US"/>
        </w:rPr>
        <w:t>Examine  and</w:t>
      </w:r>
      <w:proofErr w:type="gramEnd"/>
      <w:r w:rsidRPr="003972F4">
        <w:rPr>
          <w:rFonts w:eastAsia="Calibri"/>
          <w:lang w:val="en-US" w:eastAsia="en-US"/>
        </w:rPr>
        <w:t xml:space="preserve"> draw the slide </w:t>
      </w:r>
      <w:r w:rsidRPr="003972F4">
        <w:rPr>
          <w:rFonts w:eastAsia="Calibri"/>
          <w:i/>
          <w:lang w:eastAsia="en-US"/>
        </w:rPr>
        <w:t>А</w:t>
      </w:r>
      <w:r w:rsidRPr="003972F4">
        <w:rPr>
          <w:rFonts w:eastAsia="Calibri"/>
          <w:i/>
          <w:lang w:val="en-US" w:eastAsia="en-US"/>
        </w:rPr>
        <w:t xml:space="preserve">moeba </w:t>
      </w:r>
      <w:r w:rsidRPr="003972F4">
        <w:rPr>
          <w:rFonts w:eastAsia="Calibri"/>
          <w:i/>
          <w:lang w:eastAsia="en-US"/>
        </w:rPr>
        <w:t>р</w:t>
      </w:r>
      <w:r w:rsidRPr="003972F4">
        <w:rPr>
          <w:rFonts w:eastAsia="Calibri"/>
          <w:i/>
          <w:lang w:val="en-US" w:eastAsia="en-US"/>
        </w:rPr>
        <w:t>r</w:t>
      </w:r>
      <w:r w:rsidRPr="003972F4">
        <w:rPr>
          <w:rFonts w:eastAsia="Calibri"/>
          <w:i/>
          <w:lang w:eastAsia="en-US"/>
        </w:rPr>
        <w:t>о</w:t>
      </w:r>
      <w:r w:rsidRPr="003972F4">
        <w:rPr>
          <w:rFonts w:eastAsia="Calibri"/>
          <w:i/>
          <w:lang w:val="en-US" w:eastAsia="en-US"/>
        </w:rPr>
        <w:t>teus.</w:t>
      </w:r>
    </w:p>
    <w:p w:rsidR="003972F4" w:rsidRPr="003972F4" w:rsidRDefault="003972F4" w:rsidP="003972F4">
      <w:pPr>
        <w:keepNext/>
        <w:keepLines/>
        <w:outlineLvl w:val="1"/>
        <w:rPr>
          <w:rFonts w:ascii="Cambria" w:hAnsi="Cambria"/>
          <w:bCs/>
          <w:lang w:val="x-none" w:eastAsia="x-none"/>
        </w:rPr>
      </w:pPr>
      <w:proofErr w:type="gramStart"/>
      <w:r w:rsidRPr="003972F4">
        <w:rPr>
          <w:rFonts w:ascii="Cambria" w:hAnsi="Cambria"/>
          <w:b/>
          <w:lang w:val="en-US" w:eastAsia="x-none"/>
        </w:rPr>
        <w:t>Work</w:t>
      </w:r>
      <w:r w:rsidRPr="003972F4">
        <w:rPr>
          <w:rFonts w:ascii="Cambria" w:hAnsi="Cambria"/>
          <w:b/>
          <w:lang w:val="x-none" w:eastAsia="x-none"/>
        </w:rPr>
        <w:t xml:space="preserve"> 2.</w:t>
      </w:r>
      <w:proofErr w:type="gramEnd"/>
      <w:r w:rsidRPr="003972F4">
        <w:rPr>
          <w:rFonts w:ascii="Cambria" w:hAnsi="Cambria"/>
          <w:b/>
          <w:lang w:val="x-none" w:eastAsia="x-none"/>
        </w:rPr>
        <w:t xml:space="preserve"> </w:t>
      </w:r>
      <w:r w:rsidRPr="003972F4">
        <w:rPr>
          <w:rFonts w:ascii="Cambria" w:hAnsi="Cambria"/>
          <w:b/>
          <w:bCs/>
          <w:lang w:val="x-none" w:eastAsia="x-none"/>
        </w:rPr>
        <w:t>Е</w:t>
      </w:r>
      <w:r w:rsidRPr="003972F4">
        <w:rPr>
          <w:rFonts w:ascii="Cambria" w:hAnsi="Cambria"/>
          <w:b/>
          <w:bCs/>
          <w:lang w:val="en-US" w:eastAsia="x-none"/>
        </w:rPr>
        <w:t>ntam</w:t>
      </w:r>
      <w:r w:rsidRPr="003972F4">
        <w:rPr>
          <w:rFonts w:ascii="Cambria" w:hAnsi="Cambria"/>
          <w:b/>
          <w:bCs/>
          <w:lang w:val="x-none" w:eastAsia="x-none"/>
        </w:rPr>
        <w:t>ое</w:t>
      </w:r>
      <w:r w:rsidRPr="003972F4">
        <w:rPr>
          <w:rFonts w:ascii="Cambria" w:hAnsi="Cambria"/>
          <w:b/>
          <w:bCs/>
          <w:lang w:val="en-US" w:eastAsia="x-none"/>
        </w:rPr>
        <w:t>b</w:t>
      </w:r>
      <w:r w:rsidRPr="003972F4">
        <w:rPr>
          <w:rFonts w:ascii="Cambria" w:hAnsi="Cambria"/>
          <w:b/>
          <w:bCs/>
          <w:lang w:val="x-none" w:eastAsia="x-none"/>
        </w:rPr>
        <w:t xml:space="preserve">а </w:t>
      </w:r>
      <w:r w:rsidRPr="003972F4">
        <w:rPr>
          <w:rFonts w:ascii="Cambria" w:hAnsi="Cambria"/>
          <w:b/>
          <w:bCs/>
          <w:lang w:val="en-US" w:eastAsia="x-none"/>
        </w:rPr>
        <w:t>histol</w:t>
      </w:r>
      <w:r w:rsidRPr="003972F4">
        <w:rPr>
          <w:rFonts w:ascii="Cambria" w:hAnsi="Cambria"/>
          <w:b/>
          <w:bCs/>
          <w:lang w:val="x-none" w:eastAsia="x-none"/>
        </w:rPr>
        <w:t>у</w:t>
      </w:r>
      <w:r w:rsidRPr="003972F4">
        <w:rPr>
          <w:rFonts w:ascii="Cambria" w:hAnsi="Cambria"/>
          <w:b/>
          <w:bCs/>
          <w:lang w:val="en-US" w:eastAsia="x-none"/>
        </w:rPr>
        <w:t>tica</w:t>
      </w:r>
      <w:r w:rsidRPr="003972F4">
        <w:rPr>
          <w:rFonts w:ascii="Cambria" w:hAnsi="Cambria"/>
          <w:b/>
          <w:bCs/>
          <w:lang w:val="x-none" w:eastAsia="x-none"/>
        </w:rPr>
        <w:t xml:space="preserve">.  </w:t>
      </w:r>
      <w:r w:rsidRPr="003972F4">
        <w:rPr>
          <w:rFonts w:ascii="Cambria" w:hAnsi="Cambria"/>
          <w:bCs/>
          <w:lang w:val="x-none" w:eastAsia="x-none"/>
        </w:rPr>
        <w:t>Работа №2. Дизентерийная амеба</w:t>
      </w:r>
    </w:p>
    <w:p w:rsidR="003972F4" w:rsidRPr="003972F4" w:rsidRDefault="003972F4" w:rsidP="003972F4">
      <w:pPr>
        <w:keepNext/>
        <w:keepLines/>
        <w:outlineLvl w:val="1"/>
        <w:rPr>
          <w:rFonts w:ascii="Cambria" w:hAnsi="Cambria"/>
          <w:bCs/>
          <w:i/>
          <w:lang w:val="x-none" w:eastAsia="x-none"/>
        </w:rPr>
      </w:pPr>
      <w:proofErr w:type="gramStart"/>
      <w:r w:rsidRPr="003972F4">
        <w:rPr>
          <w:rFonts w:ascii="Cambria" w:hAnsi="Cambria"/>
          <w:bCs/>
          <w:lang w:val="en-US" w:eastAsia="x-none"/>
        </w:rPr>
        <w:t>Examine  the</w:t>
      </w:r>
      <w:proofErr w:type="gramEnd"/>
      <w:r w:rsidRPr="003972F4">
        <w:rPr>
          <w:rFonts w:ascii="Cambria" w:hAnsi="Cambria"/>
          <w:bCs/>
          <w:lang w:val="en-US" w:eastAsia="x-none"/>
        </w:rPr>
        <w:t xml:space="preserve"> slide </w:t>
      </w:r>
      <w:r w:rsidRPr="003972F4">
        <w:rPr>
          <w:rFonts w:ascii="Cambria" w:hAnsi="Cambria"/>
          <w:bCs/>
          <w:i/>
          <w:lang w:val="x-none" w:eastAsia="x-none"/>
        </w:rPr>
        <w:t>Е</w:t>
      </w:r>
      <w:r w:rsidRPr="003972F4">
        <w:rPr>
          <w:rFonts w:ascii="Cambria" w:hAnsi="Cambria"/>
          <w:bCs/>
          <w:i/>
          <w:lang w:val="en-US" w:eastAsia="x-none"/>
        </w:rPr>
        <w:t>ntam</w:t>
      </w:r>
      <w:r w:rsidRPr="003972F4">
        <w:rPr>
          <w:rFonts w:ascii="Cambria" w:hAnsi="Cambria"/>
          <w:bCs/>
          <w:i/>
          <w:lang w:val="x-none" w:eastAsia="x-none"/>
        </w:rPr>
        <w:t>ое</w:t>
      </w:r>
      <w:r w:rsidRPr="003972F4">
        <w:rPr>
          <w:rFonts w:ascii="Cambria" w:hAnsi="Cambria"/>
          <w:bCs/>
          <w:i/>
          <w:lang w:val="en-US" w:eastAsia="x-none"/>
        </w:rPr>
        <w:t>b</w:t>
      </w:r>
      <w:r w:rsidRPr="003972F4">
        <w:rPr>
          <w:rFonts w:ascii="Cambria" w:hAnsi="Cambria"/>
          <w:bCs/>
          <w:i/>
          <w:lang w:val="x-none" w:eastAsia="x-none"/>
        </w:rPr>
        <w:t>а</w:t>
      </w:r>
      <w:r w:rsidRPr="003972F4">
        <w:rPr>
          <w:rFonts w:ascii="Cambria" w:hAnsi="Cambria"/>
          <w:bCs/>
          <w:i/>
          <w:lang w:val="en-US" w:eastAsia="x-none"/>
        </w:rPr>
        <w:t xml:space="preserve"> histol</w:t>
      </w:r>
      <w:r w:rsidRPr="003972F4">
        <w:rPr>
          <w:rFonts w:ascii="Cambria" w:hAnsi="Cambria"/>
          <w:bCs/>
          <w:i/>
          <w:lang w:val="x-none" w:eastAsia="x-none"/>
        </w:rPr>
        <w:t>у</w:t>
      </w:r>
      <w:r w:rsidRPr="003972F4">
        <w:rPr>
          <w:rFonts w:ascii="Cambria" w:hAnsi="Cambria"/>
          <w:bCs/>
          <w:i/>
          <w:lang w:val="en-US" w:eastAsia="x-none"/>
        </w:rPr>
        <w:t>tica</w:t>
      </w:r>
      <w:r w:rsidRPr="003972F4">
        <w:rPr>
          <w:rFonts w:ascii="Cambria" w:hAnsi="Cambria"/>
          <w:bCs/>
          <w:lang w:val="en-US" w:eastAsia="x-none"/>
        </w:rPr>
        <w:t xml:space="preserve"> .  What form of amoeba do you see? Draw the life cycle</w:t>
      </w:r>
      <w:r w:rsidRPr="003972F4">
        <w:rPr>
          <w:rFonts w:ascii="Cambria" w:hAnsi="Cambria"/>
          <w:b/>
          <w:bCs/>
          <w:lang w:val="x-none" w:eastAsia="x-none"/>
        </w:rPr>
        <w:t xml:space="preserve"> </w:t>
      </w:r>
      <w:r w:rsidRPr="003972F4">
        <w:rPr>
          <w:rFonts w:ascii="Cambria" w:hAnsi="Cambria"/>
          <w:bCs/>
          <w:lang w:val="x-none" w:eastAsia="x-none"/>
        </w:rPr>
        <w:t>of</w:t>
      </w:r>
      <w:r w:rsidRPr="003972F4">
        <w:rPr>
          <w:rFonts w:ascii="Cambria" w:hAnsi="Cambria"/>
          <w:b/>
          <w:bCs/>
          <w:lang w:val="x-none" w:eastAsia="x-none"/>
        </w:rPr>
        <w:t xml:space="preserve"> </w:t>
      </w:r>
      <w:r w:rsidRPr="003972F4">
        <w:rPr>
          <w:rFonts w:ascii="Cambria" w:hAnsi="Cambria"/>
          <w:bCs/>
          <w:i/>
          <w:lang w:val="x-none" w:eastAsia="x-none"/>
        </w:rPr>
        <w:t>Е</w:t>
      </w:r>
      <w:r w:rsidRPr="003972F4">
        <w:rPr>
          <w:rFonts w:ascii="Cambria" w:hAnsi="Cambria"/>
          <w:bCs/>
          <w:i/>
          <w:lang w:val="en-US" w:eastAsia="x-none"/>
        </w:rPr>
        <w:t>ntam</w:t>
      </w:r>
      <w:r w:rsidRPr="003972F4">
        <w:rPr>
          <w:rFonts w:ascii="Cambria" w:hAnsi="Cambria"/>
          <w:bCs/>
          <w:i/>
          <w:lang w:val="x-none" w:eastAsia="x-none"/>
        </w:rPr>
        <w:t>ое</w:t>
      </w:r>
      <w:r w:rsidRPr="003972F4">
        <w:rPr>
          <w:rFonts w:ascii="Cambria" w:hAnsi="Cambria"/>
          <w:bCs/>
          <w:i/>
          <w:lang w:val="en-US" w:eastAsia="x-none"/>
        </w:rPr>
        <w:t>b</w:t>
      </w:r>
      <w:r w:rsidRPr="003972F4">
        <w:rPr>
          <w:rFonts w:ascii="Cambria" w:hAnsi="Cambria"/>
          <w:bCs/>
          <w:i/>
          <w:lang w:val="x-none" w:eastAsia="x-none"/>
        </w:rPr>
        <w:t>а</w:t>
      </w:r>
      <w:r w:rsidRPr="003972F4">
        <w:rPr>
          <w:rFonts w:ascii="Cambria" w:hAnsi="Cambria"/>
          <w:bCs/>
          <w:i/>
          <w:lang w:val="en-US" w:eastAsia="x-none"/>
        </w:rPr>
        <w:t xml:space="preserve"> histol</w:t>
      </w:r>
      <w:r w:rsidRPr="003972F4">
        <w:rPr>
          <w:rFonts w:ascii="Cambria" w:hAnsi="Cambria"/>
          <w:bCs/>
          <w:i/>
          <w:lang w:val="x-none" w:eastAsia="x-none"/>
        </w:rPr>
        <w:t>у</w:t>
      </w:r>
      <w:r w:rsidRPr="003972F4">
        <w:rPr>
          <w:rFonts w:ascii="Cambria" w:hAnsi="Cambria"/>
          <w:bCs/>
          <w:i/>
          <w:lang w:val="en-US" w:eastAsia="x-none"/>
        </w:rPr>
        <w:t>tica</w:t>
      </w:r>
      <w:r w:rsidRPr="003972F4">
        <w:rPr>
          <w:rFonts w:ascii="Cambria" w:hAnsi="Cambria"/>
          <w:bCs/>
          <w:i/>
          <w:lang w:val="x-none" w:eastAsia="x-none"/>
        </w:rPr>
        <w:t>.</w:t>
      </w:r>
    </w:p>
    <w:p w:rsidR="003972F4" w:rsidRPr="003972F4"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 3.</w:t>
      </w:r>
      <w:proofErr w:type="gramEnd"/>
      <w:r w:rsidRPr="003972F4">
        <w:rPr>
          <w:rFonts w:ascii="Cambria" w:hAnsi="Cambria"/>
          <w:b/>
          <w:lang w:val="en-US" w:eastAsia="x-none"/>
        </w:rPr>
        <w:t xml:space="preserve"> </w:t>
      </w:r>
      <w:proofErr w:type="gramStart"/>
      <w:r w:rsidRPr="003972F4">
        <w:rPr>
          <w:rFonts w:ascii="Cambria" w:hAnsi="Cambria"/>
          <w:b/>
          <w:bCs/>
          <w:lang w:val="en-US" w:eastAsia="x-none"/>
        </w:rPr>
        <w:t xml:space="preserve">Lamblia intestinalis </w:t>
      </w:r>
      <w:r w:rsidRPr="003972F4">
        <w:rPr>
          <w:rFonts w:ascii="Cambria" w:hAnsi="Cambria"/>
          <w:b/>
          <w:bCs/>
          <w:i/>
          <w:lang w:val="en-US" w:eastAsia="x-none"/>
        </w:rPr>
        <w:t>(</w:t>
      </w:r>
      <w:r w:rsidRPr="003972F4">
        <w:rPr>
          <w:rFonts w:ascii="Cambria" w:hAnsi="Cambria"/>
          <w:b/>
          <w:i/>
          <w:iCs/>
          <w:lang w:val="en-US"/>
        </w:rPr>
        <w:t>Giardia lamblia)</w:t>
      </w:r>
      <w:r w:rsidRPr="003972F4">
        <w:rPr>
          <w:rFonts w:ascii="Cambria" w:hAnsi="Cambria"/>
          <w:b/>
          <w:bCs/>
          <w:i/>
          <w:lang w:val="en-US" w:eastAsia="x-none"/>
        </w:rPr>
        <w:t>.</w:t>
      </w:r>
      <w:proofErr w:type="gramEnd"/>
      <w:r w:rsidRPr="003972F4">
        <w:rPr>
          <w:rFonts w:ascii="Cambria" w:hAnsi="Cambria"/>
          <w:b/>
          <w:bCs/>
          <w:lang w:val="en-US" w:eastAsia="x-none"/>
        </w:rPr>
        <w:t xml:space="preserve"> </w:t>
      </w:r>
      <w:r w:rsidRPr="003972F4">
        <w:rPr>
          <w:rFonts w:ascii="Cambria" w:hAnsi="Cambria"/>
          <w:bCs/>
          <w:lang w:val="x-none" w:eastAsia="x-none"/>
        </w:rPr>
        <w:t>Работа</w:t>
      </w:r>
      <w:r w:rsidRPr="003972F4">
        <w:rPr>
          <w:rFonts w:ascii="Cambria" w:hAnsi="Cambria"/>
          <w:bCs/>
          <w:lang w:val="en-US" w:eastAsia="x-none"/>
        </w:rPr>
        <w:t xml:space="preserve"> №3. </w:t>
      </w:r>
      <w:r w:rsidRPr="003972F4">
        <w:rPr>
          <w:rFonts w:ascii="Cambria" w:hAnsi="Cambria"/>
          <w:bCs/>
          <w:lang w:val="x-none" w:eastAsia="x-none"/>
        </w:rPr>
        <w:t>Лямблия</w:t>
      </w:r>
    </w:p>
    <w:p w:rsidR="003972F4" w:rsidRPr="003972F4" w:rsidRDefault="003972F4" w:rsidP="003972F4">
      <w:pPr>
        <w:rPr>
          <w:rFonts w:eastAsia="Calibri"/>
          <w:i/>
          <w:lang w:val="en-US" w:eastAsia="en-US"/>
        </w:rPr>
      </w:pPr>
      <w:proofErr w:type="gramStart"/>
      <w:r w:rsidRPr="003972F4">
        <w:rPr>
          <w:rFonts w:eastAsia="Calibri"/>
          <w:lang w:val="en-US" w:eastAsia="en-US"/>
        </w:rPr>
        <w:t>Examine  the</w:t>
      </w:r>
      <w:proofErr w:type="gramEnd"/>
      <w:r w:rsidRPr="003972F4">
        <w:rPr>
          <w:rFonts w:eastAsia="Calibri"/>
          <w:lang w:val="en-US" w:eastAsia="en-US"/>
        </w:rPr>
        <w:t xml:space="preserve"> slide </w:t>
      </w:r>
      <w:r w:rsidRPr="003972F4">
        <w:rPr>
          <w:rFonts w:eastAsia="Calibri"/>
          <w:i/>
          <w:lang w:val="en-US" w:eastAsia="en-US"/>
        </w:rPr>
        <w:t>Lamblia intestinalis</w:t>
      </w:r>
      <w:r w:rsidRPr="003972F4">
        <w:rPr>
          <w:rFonts w:eastAsia="Calibri"/>
          <w:lang w:val="en-US" w:eastAsia="en-US"/>
        </w:rPr>
        <w:t xml:space="preserve">. Draw the structure of </w:t>
      </w:r>
      <w:r w:rsidRPr="003972F4">
        <w:rPr>
          <w:rFonts w:eastAsia="Calibri"/>
          <w:i/>
          <w:lang w:val="en-US" w:eastAsia="en-US"/>
        </w:rPr>
        <w:t>Giardia.</w:t>
      </w:r>
    </w:p>
    <w:p w:rsidR="003972F4" w:rsidRPr="003972F4"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 4.</w:t>
      </w:r>
      <w:proofErr w:type="gramEnd"/>
      <w:r w:rsidRPr="003972F4">
        <w:rPr>
          <w:rFonts w:ascii="Cambria" w:hAnsi="Cambria"/>
          <w:b/>
          <w:lang w:val="en-US" w:eastAsia="x-none"/>
        </w:rPr>
        <w:t xml:space="preserve"> </w:t>
      </w:r>
      <w:proofErr w:type="gramStart"/>
      <w:r w:rsidRPr="003972F4">
        <w:rPr>
          <w:rFonts w:ascii="Cambria" w:hAnsi="Cambria"/>
          <w:b/>
          <w:bCs/>
          <w:lang w:val="en-US" w:eastAsia="x-none"/>
        </w:rPr>
        <w:t>Leishmania.</w:t>
      </w:r>
      <w:proofErr w:type="gramEnd"/>
      <w:r w:rsidRPr="003972F4">
        <w:rPr>
          <w:rFonts w:ascii="Cambria" w:hAnsi="Cambria"/>
          <w:b/>
          <w:bCs/>
          <w:lang w:val="en-US" w:eastAsia="x-none"/>
        </w:rPr>
        <w:t xml:space="preserve"> </w:t>
      </w:r>
      <w:r w:rsidRPr="003972F4">
        <w:rPr>
          <w:rFonts w:ascii="Cambria" w:hAnsi="Cambria"/>
          <w:bCs/>
          <w:lang w:val="x-none" w:eastAsia="x-none"/>
        </w:rPr>
        <w:t>Работа</w:t>
      </w:r>
      <w:r w:rsidRPr="003972F4">
        <w:rPr>
          <w:rFonts w:ascii="Cambria" w:hAnsi="Cambria"/>
          <w:bCs/>
          <w:lang w:val="en-US" w:eastAsia="x-none"/>
        </w:rPr>
        <w:t xml:space="preserve"> №4. </w:t>
      </w:r>
      <w:r w:rsidRPr="003972F4">
        <w:rPr>
          <w:rFonts w:ascii="Cambria" w:hAnsi="Cambria"/>
          <w:bCs/>
          <w:lang w:val="x-none" w:eastAsia="x-none"/>
        </w:rPr>
        <w:t>Лейшмания</w:t>
      </w:r>
    </w:p>
    <w:p w:rsidR="003972F4" w:rsidRPr="003972F4" w:rsidRDefault="003972F4" w:rsidP="003972F4">
      <w:pPr>
        <w:rPr>
          <w:rFonts w:eastAsia="Calibri"/>
          <w:lang w:val="en-US" w:eastAsia="en-US"/>
        </w:rPr>
      </w:pPr>
      <w:proofErr w:type="gramStart"/>
      <w:r w:rsidRPr="003972F4">
        <w:rPr>
          <w:rFonts w:eastAsia="Calibri"/>
          <w:lang w:val="en-US" w:eastAsia="en-US"/>
        </w:rPr>
        <w:t>Examine  and</w:t>
      </w:r>
      <w:proofErr w:type="gramEnd"/>
      <w:r w:rsidRPr="003972F4">
        <w:rPr>
          <w:rFonts w:eastAsia="Calibri"/>
          <w:lang w:val="en-US" w:eastAsia="en-US"/>
        </w:rPr>
        <w:t xml:space="preserve"> draw the slide </w:t>
      </w:r>
      <w:r w:rsidRPr="003972F4">
        <w:rPr>
          <w:rFonts w:eastAsia="Calibri"/>
          <w:i/>
          <w:lang w:val="en-US" w:eastAsia="en-US"/>
        </w:rPr>
        <w:t>Leishmania</w:t>
      </w:r>
      <w:r w:rsidRPr="003972F4">
        <w:rPr>
          <w:rFonts w:eastAsia="Calibri"/>
          <w:lang w:val="en-US" w:eastAsia="en-US"/>
        </w:rPr>
        <w:t xml:space="preserve"> in culture and </w:t>
      </w:r>
      <w:r w:rsidRPr="003972F4">
        <w:rPr>
          <w:rFonts w:eastAsia="Calibri"/>
          <w:i/>
          <w:lang w:val="en-US" w:eastAsia="en-US"/>
        </w:rPr>
        <w:t>Leishmania</w:t>
      </w:r>
      <w:r w:rsidRPr="003972F4">
        <w:rPr>
          <w:rFonts w:eastAsia="Calibri"/>
          <w:lang w:val="en-US" w:eastAsia="en-US"/>
        </w:rPr>
        <w:t xml:space="preserve"> in the cell</w:t>
      </w:r>
    </w:p>
    <w:p w:rsidR="003972F4" w:rsidRPr="003972F4" w:rsidRDefault="003972F4" w:rsidP="003972F4">
      <w:pPr>
        <w:keepNext/>
        <w:keepLines/>
        <w:outlineLvl w:val="1"/>
        <w:rPr>
          <w:rFonts w:ascii="Cambria" w:hAnsi="Cambria"/>
          <w:bCs/>
          <w:lang w:val="en-US" w:eastAsia="x-none"/>
        </w:rPr>
      </w:pPr>
      <w:proofErr w:type="gramStart"/>
      <w:r w:rsidRPr="003972F4">
        <w:rPr>
          <w:rFonts w:ascii="Cambria" w:hAnsi="Cambria"/>
          <w:b/>
          <w:lang w:val="en-US" w:eastAsia="x-none"/>
        </w:rPr>
        <w:t>Work 5.</w:t>
      </w:r>
      <w:proofErr w:type="gramEnd"/>
      <w:r w:rsidRPr="003972F4">
        <w:rPr>
          <w:rFonts w:ascii="Cambria" w:hAnsi="Cambria"/>
          <w:b/>
          <w:lang w:val="x-none" w:eastAsia="x-none"/>
        </w:rPr>
        <w:t xml:space="preserve"> </w:t>
      </w:r>
      <w:proofErr w:type="gramStart"/>
      <w:r w:rsidRPr="003972F4">
        <w:rPr>
          <w:rFonts w:ascii="Cambria" w:hAnsi="Cambria"/>
          <w:b/>
          <w:bCs/>
          <w:lang w:val="en-US" w:eastAsia="x-none"/>
        </w:rPr>
        <w:t>Trypanosoma.</w:t>
      </w:r>
      <w:proofErr w:type="gramEnd"/>
      <w:r w:rsidRPr="003972F4">
        <w:rPr>
          <w:rFonts w:ascii="Cambria" w:hAnsi="Cambria"/>
          <w:b/>
          <w:bCs/>
          <w:lang w:val="en-US" w:eastAsia="x-none"/>
        </w:rPr>
        <w:t xml:space="preserve"> </w:t>
      </w:r>
      <w:r w:rsidRPr="003972F4">
        <w:rPr>
          <w:rFonts w:ascii="Cambria" w:hAnsi="Cambria"/>
          <w:bCs/>
          <w:lang w:val="x-none" w:eastAsia="x-none"/>
        </w:rPr>
        <w:t>Работа</w:t>
      </w:r>
      <w:r w:rsidRPr="003972F4">
        <w:rPr>
          <w:rFonts w:ascii="Cambria" w:hAnsi="Cambria"/>
          <w:bCs/>
          <w:lang w:val="en-US" w:eastAsia="x-none"/>
        </w:rPr>
        <w:t xml:space="preserve"> №5. </w:t>
      </w:r>
      <w:r w:rsidRPr="003972F4">
        <w:rPr>
          <w:rFonts w:ascii="Cambria" w:hAnsi="Cambria"/>
          <w:bCs/>
          <w:lang w:val="x-none" w:eastAsia="x-none"/>
        </w:rPr>
        <w:t>Трипаносома</w:t>
      </w:r>
      <w:r w:rsidRPr="003972F4">
        <w:rPr>
          <w:rFonts w:ascii="Cambria" w:hAnsi="Cambria"/>
          <w:bCs/>
          <w:lang w:val="en-US" w:eastAsia="x-none"/>
        </w:rPr>
        <w:t>.</w:t>
      </w:r>
    </w:p>
    <w:p w:rsidR="003972F4" w:rsidRPr="003972F4" w:rsidRDefault="003972F4" w:rsidP="003972F4">
      <w:pPr>
        <w:rPr>
          <w:rFonts w:eastAsia="Calibri"/>
          <w:i/>
          <w:lang w:val="en-US" w:eastAsia="en-US"/>
        </w:rPr>
      </w:pPr>
      <w:proofErr w:type="gramStart"/>
      <w:r w:rsidRPr="003972F4">
        <w:rPr>
          <w:rFonts w:eastAsia="Calibri"/>
          <w:lang w:val="en-US" w:eastAsia="en-US"/>
        </w:rPr>
        <w:t>Examine  and</w:t>
      </w:r>
      <w:proofErr w:type="gramEnd"/>
      <w:r w:rsidRPr="003972F4">
        <w:rPr>
          <w:rFonts w:eastAsia="Calibri"/>
          <w:lang w:val="en-US" w:eastAsia="en-US"/>
        </w:rPr>
        <w:t xml:space="preserve"> draw the slide </w:t>
      </w:r>
      <w:r w:rsidRPr="003972F4">
        <w:rPr>
          <w:rFonts w:eastAsia="Calibri"/>
          <w:i/>
          <w:lang w:val="en-US" w:eastAsia="en-US"/>
        </w:rPr>
        <w:t>Trypanosoma.</w:t>
      </w:r>
    </w:p>
    <w:p w:rsidR="003972F4" w:rsidRPr="003972F4" w:rsidRDefault="003972F4" w:rsidP="003972F4">
      <w:pPr>
        <w:shd w:val="clear" w:color="auto" w:fill="FFFFFF"/>
        <w:ind w:right="176"/>
        <w:textAlignment w:val="baseline"/>
        <w:outlineLvl w:val="1"/>
        <w:rPr>
          <w:rFonts w:eastAsia="Calibri"/>
          <w:b/>
          <w:lang w:val="en-US" w:eastAsia="en-US"/>
        </w:rPr>
      </w:pPr>
      <w:proofErr w:type="gramStart"/>
      <w:r w:rsidRPr="003972F4">
        <w:rPr>
          <w:rFonts w:ascii="Cambria" w:hAnsi="Cambria"/>
          <w:b/>
          <w:lang w:val="en-US" w:eastAsia="en-US"/>
        </w:rPr>
        <w:t xml:space="preserve">Work </w:t>
      </w:r>
      <w:r w:rsidRPr="003972F4">
        <w:rPr>
          <w:rFonts w:ascii="Cambria" w:hAnsi="Cambria"/>
          <w:b/>
          <w:bCs/>
          <w:lang w:val="en-US" w:eastAsia="en-US"/>
        </w:rPr>
        <w:t>6</w:t>
      </w:r>
      <w:r w:rsidRPr="003972F4">
        <w:rPr>
          <w:rFonts w:ascii="Cambria" w:hAnsi="Cambria"/>
          <w:b/>
          <w:lang w:val="en-US" w:eastAsia="en-US"/>
        </w:rPr>
        <w:t>.</w:t>
      </w:r>
      <w:proofErr w:type="gramEnd"/>
      <w:r w:rsidRPr="003972F4">
        <w:rPr>
          <w:rFonts w:ascii="Cambria" w:hAnsi="Cambria"/>
          <w:b/>
          <w:lang w:val="en-US" w:eastAsia="en-US"/>
        </w:rPr>
        <w:t xml:space="preserve"> </w:t>
      </w:r>
      <w:proofErr w:type="gramStart"/>
      <w:r w:rsidRPr="003972F4">
        <w:rPr>
          <w:rFonts w:ascii="Cambria" w:hAnsi="Cambria"/>
          <w:b/>
          <w:bCs/>
          <w:i/>
          <w:iCs/>
          <w:lang w:val="en-US"/>
        </w:rPr>
        <w:t>Trichomonas.</w:t>
      </w:r>
      <w:proofErr w:type="gramEnd"/>
      <w:r w:rsidRPr="003972F4">
        <w:rPr>
          <w:rFonts w:ascii="Cambria" w:hAnsi="Cambria"/>
          <w:b/>
          <w:bCs/>
          <w:i/>
          <w:iCs/>
          <w:lang w:val="en-US"/>
        </w:rPr>
        <w:t xml:space="preserve"> </w:t>
      </w:r>
      <w:r w:rsidRPr="003972F4">
        <w:rPr>
          <w:rFonts w:eastAsia="Calibri"/>
          <w:b/>
          <w:lang w:eastAsia="en-US"/>
        </w:rPr>
        <w:t>Работа</w:t>
      </w:r>
      <w:r w:rsidRPr="003972F4">
        <w:rPr>
          <w:rFonts w:eastAsia="Calibri"/>
          <w:b/>
          <w:lang w:val="en-US" w:eastAsia="en-US"/>
        </w:rPr>
        <w:t xml:space="preserve"> №6. </w:t>
      </w:r>
      <w:r w:rsidRPr="003972F4">
        <w:rPr>
          <w:rFonts w:eastAsia="Calibri"/>
          <w:b/>
          <w:lang w:eastAsia="en-US"/>
        </w:rPr>
        <w:t>Трихомонада</w:t>
      </w:r>
    </w:p>
    <w:p w:rsidR="003972F4" w:rsidRPr="003972F4" w:rsidRDefault="003972F4" w:rsidP="003972F4">
      <w:pPr>
        <w:keepNext/>
        <w:keepLines/>
        <w:outlineLvl w:val="1"/>
        <w:rPr>
          <w:b/>
          <w:bCs/>
          <w:lang w:val="en-US" w:eastAsia="x-none"/>
        </w:rPr>
      </w:pPr>
      <w:proofErr w:type="gramStart"/>
      <w:r w:rsidRPr="003972F4">
        <w:rPr>
          <w:rFonts w:ascii="Cambria" w:hAnsi="Cambria"/>
          <w:b/>
          <w:lang w:val="en-US" w:eastAsia="x-none"/>
        </w:rPr>
        <w:t>Work 7.</w:t>
      </w:r>
      <w:proofErr w:type="gramEnd"/>
      <w:r w:rsidRPr="003972F4">
        <w:rPr>
          <w:rFonts w:ascii="Cambria" w:hAnsi="Cambria"/>
          <w:b/>
          <w:lang w:val="en-US" w:eastAsia="x-none"/>
        </w:rPr>
        <w:t xml:space="preserve"> </w:t>
      </w:r>
      <w:r w:rsidRPr="003972F4">
        <w:rPr>
          <w:rFonts w:ascii="Cambria" w:hAnsi="Cambria"/>
          <w:b/>
          <w:iCs/>
          <w:lang w:val="en-US" w:eastAsia="x-none"/>
        </w:rPr>
        <w:t>S</w:t>
      </w:r>
      <w:r w:rsidRPr="003972F4">
        <w:rPr>
          <w:b/>
          <w:bCs/>
          <w:lang w:val="en-US" w:eastAsia="x-none"/>
        </w:rPr>
        <w:t>olving problems of parasitology</w:t>
      </w:r>
    </w:p>
    <w:p w:rsidR="003972F4" w:rsidRPr="003972F4" w:rsidRDefault="003972F4" w:rsidP="003972F4">
      <w:pPr>
        <w:rPr>
          <w:rFonts w:eastAsia="Calibri"/>
          <w:sz w:val="28"/>
          <w:szCs w:val="28"/>
          <w:lang w:eastAsia="en-US"/>
        </w:rPr>
      </w:pPr>
      <w:r w:rsidRPr="003972F4">
        <w:rPr>
          <w:rFonts w:ascii="Cambria" w:hAnsi="Cambria"/>
          <w:lang w:eastAsia="en-US"/>
        </w:rPr>
        <w:t>Работа</w:t>
      </w:r>
      <w:r w:rsidRPr="00512E8A">
        <w:rPr>
          <w:rFonts w:ascii="Cambria" w:hAnsi="Cambria"/>
          <w:lang w:eastAsia="en-US"/>
        </w:rPr>
        <w:t xml:space="preserve"> №7. </w:t>
      </w:r>
      <w:r w:rsidRPr="003972F4">
        <w:rPr>
          <w:rFonts w:ascii="Cambria" w:hAnsi="Cambria"/>
          <w:lang w:eastAsia="en-US"/>
        </w:rPr>
        <w:t>Решение задач по паразитологии</w:t>
      </w:r>
    </w:p>
    <w:p w:rsidR="00FB60A8" w:rsidRPr="00E05D22" w:rsidRDefault="00FB60A8" w:rsidP="00F73CE5">
      <w:pPr>
        <w:ind w:firstLine="709"/>
        <w:jc w:val="both"/>
        <w:rPr>
          <w:b/>
          <w:color w:val="000000"/>
          <w:spacing w:val="6"/>
          <w:sz w:val="28"/>
          <w:szCs w:val="28"/>
        </w:rPr>
      </w:pPr>
      <w:r w:rsidRPr="001C241D">
        <w:rPr>
          <w:b/>
          <w:color w:val="000000"/>
          <w:spacing w:val="6"/>
          <w:sz w:val="28"/>
          <w:szCs w:val="28"/>
        </w:rPr>
        <w:lastRenderedPageBreak/>
        <w:t>Тема 1.</w:t>
      </w:r>
      <w:r w:rsidRPr="001C241D">
        <w:rPr>
          <w:b/>
          <w:color w:val="000000"/>
          <w:spacing w:val="6"/>
        </w:rPr>
        <w:t xml:space="preserve"> </w:t>
      </w:r>
      <w:r w:rsidR="000D1215" w:rsidRPr="000D1215">
        <w:rPr>
          <w:b/>
          <w:color w:val="000000"/>
          <w:spacing w:val="6"/>
          <w:sz w:val="28"/>
          <w:szCs w:val="28"/>
        </w:rPr>
        <w:t xml:space="preserve">Тип Простейшие: Класс Инфузории, Класс Споровики. </w:t>
      </w:r>
    </w:p>
    <w:p w:rsidR="000D1215" w:rsidRPr="00E05D22" w:rsidRDefault="000D1215" w:rsidP="00035B0A">
      <w:pPr>
        <w:ind w:firstLine="709"/>
        <w:jc w:val="both"/>
        <w:rPr>
          <w:i/>
          <w:color w:val="000000"/>
          <w:spacing w:val="6"/>
          <w:sz w:val="28"/>
          <w:szCs w:val="28"/>
        </w:rPr>
      </w:pPr>
    </w:p>
    <w:p w:rsidR="00FB60A8" w:rsidRPr="001C241D" w:rsidRDefault="00FB60A8" w:rsidP="00FB60A8">
      <w:pPr>
        <w:ind w:firstLine="709"/>
        <w:jc w:val="both"/>
        <w:rPr>
          <w:b/>
          <w:color w:val="000000"/>
          <w:spacing w:val="6"/>
          <w:sz w:val="28"/>
          <w:szCs w:val="28"/>
        </w:rPr>
      </w:pPr>
      <w:r w:rsidRPr="001C241D">
        <w:rPr>
          <w:b/>
          <w:color w:val="000000"/>
          <w:spacing w:val="6"/>
          <w:sz w:val="28"/>
          <w:szCs w:val="28"/>
        </w:rPr>
        <w:t>Форм</w:t>
      </w:r>
      <w:proofErr w:type="gramStart"/>
      <w:r w:rsidRPr="001C241D">
        <w:rPr>
          <w:b/>
          <w:color w:val="000000"/>
          <w:spacing w:val="6"/>
          <w:sz w:val="28"/>
          <w:szCs w:val="28"/>
        </w:rPr>
        <w:t>а(</w:t>
      </w:r>
      <w:proofErr w:type="gramEnd"/>
      <w:r w:rsidRPr="001C241D">
        <w:rPr>
          <w:b/>
          <w:color w:val="000000"/>
          <w:spacing w:val="6"/>
          <w:sz w:val="28"/>
          <w:szCs w:val="28"/>
        </w:rPr>
        <w:t>ы) текущего контроля</w:t>
      </w:r>
      <w:r w:rsidRPr="001C241D">
        <w:rPr>
          <w:color w:val="000000"/>
          <w:spacing w:val="6"/>
          <w:sz w:val="28"/>
          <w:szCs w:val="28"/>
        </w:rPr>
        <w:t xml:space="preserve"> </w:t>
      </w:r>
      <w:r w:rsidRPr="001C241D">
        <w:rPr>
          <w:b/>
          <w:color w:val="000000"/>
          <w:spacing w:val="6"/>
          <w:sz w:val="28"/>
          <w:szCs w:val="28"/>
        </w:rPr>
        <w:t>успеваемости:</w:t>
      </w:r>
    </w:p>
    <w:p w:rsidR="00FB60A8" w:rsidRPr="001C241D" w:rsidRDefault="00FB60A8" w:rsidP="00FB60A8">
      <w:pPr>
        <w:ind w:firstLine="709"/>
        <w:jc w:val="both"/>
        <w:rPr>
          <w:color w:val="000000"/>
          <w:spacing w:val="6"/>
          <w:sz w:val="28"/>
          <w:szCs w:val="28"/>
        </w:rPr>
      </w:pPr>
      <w:r w:rsidRPr="001C241D">
        <w:rPr>
          <w:color w:val="000000"/>
          <w:spacing w:val="6"/>
          <w:sz w:val="28"/>
          <w:szCs w:val="28"/>
        </w:rPr>
        <w:t>1. тестирование</w:t>
      </w:r>
    </w:p>
    <w:p w:rsidR="00FB60A8" w:rsidRPr="001C241D" w:rsidRDefault="00FB60A8" w:rsidP="00FB60A8">
      <w:pPr>
        <w:ind w:firstLine="709"/>
        <w:jc w:val="both"/>
        <w:rPr>
          <w:color w:val="000000"/>
          <w:spacing w:val="6"/>
          <w:sz w:val="28"/>
          <w:szCs w:val="28"/>
        </w:rPr>
      </w:pPr>
      <w:r w:rsidRPr="001C241D">
        <w:rPr>
          <w:color w:val="000000"/>
          <w:spacing w:val="6"/>
          <w:sz w:val="28"/>
          <w:szCs w:val="28"/>
        </w:rPr>
        <w:t>2. устный опрос</w:t>
      </w:r>
    </w:p>
    <w:p w:rsidR="00FB60A8" w:rsidRPr="001C241D" w:rsidRDefault="00FB60A8" w:rsidP="00FB60A8">
      <w:pPr>
        <w:ind w:firstLine="709"/>
        <w:jc w:val="both"/>
        <w:rPr>
          <w:color w:val="000000"/>
          <w:spacing w:val="6"/>
          <w:sz w:val="28"/>
          <w:szCs w:val="28"/>
        </w:rPr>
      </w:pPr>
      <w:r w:rsidRPr="001C241D">
        <w:rPr>
          <w:color w:val="000000"/>
          <w:spacing w:val="6"/>
          <w:sz w:val="28"/>
          <w:szCs w:val="28"/>
        </w:rPr>
        <w:t>3. решение проблемно-ситуационных задач</w:t>
      </w:r>
    </w:p>
    <w:p w:rsidR="00035B0A" w:rsidRPr="001C241D" w:rsidRDefault="00FB60A8" w:rsidP="00FB60A8">
      <w:pPr>
        <w:ind w:firstLine="709"/>
        <w:jc w:val="both"/>
        <w:rPr>
          <w:color w:val="000000"/>
          <w:spacing w:val="12"/>
          <w:sz w:val="28"/>
          <w:szCs w:val="28"/>
        </w:rPr>
      </w:pPr>
      <w:r w:rsidRPr="001C241D">
        <w:rPr>
          <w:color w:val="000000"/>
          <w:spacing w:val="6"/>
          <w:sz w:val="28"/>
          <w:szCs w:val="28"/>
        </w:rPr>
        <w:t xml:space="preserve">4. </w:t>
      </w:r>
      <w:r w:rsidR="00035B0A" w:rsidRPr="001C241D">
        <w:rPr>
          <w:color w:val="000000"/>
          <w:spacing w:val="6"/>
          <w:sz w:val="28"/>
          <w:szCs w:val="28"/>
        </w:rPr>
        <w:t>контроль выполнения практических заданий</w:t>
      </w:r>
    </w:p>
    <w:p w:rsidR="00FB60A8" w:rsidRPr="001C241D" w:rsidRDefault="00FB60A8" w:rsidP="00FB60A8">
      <w:pPr>
        <w:ind w:firstLine="709"/>
        <w:jc w:val="both"/>
        <w:rPr>
          <w:color w:val="000000"/>
          <w:spacing w:val="12"/>
          <w:sz w:val="28"/>
          <w:szCs w:val="28"/>
        </w:rPr>
      </w:pPr>
    </w:p>
    <w:p w:rsidR="00FB60A8" w:rsidRPr="001C241D" w:rsidRDefault="00FB60A8" w:rsidP="00FB60A8">
      <w:pPr>
        <w:ind w:firstLine="709"/>
        <w:jc w:val="both"/>
        <w:rPr>
          <w:i/>
          <w:color w:val="000000"/>
          <w:sz w:val="28"/>
          <w:szCs w:val="28"/>
        </w:rPr>
      </w:pPr>
      <w:r w:rsidRPr="001C241D">
        <w:rPr>
          <w:b/>
          <w:color w:val="000000"/>
          <w:sz w:val="28"/>
          <w:szCs w:val="28"/>
        </w:rPr>
        <w:t>Оценочные материалы текущего контроля успеваемости:</w:t>
      </w:r>
      <w:r w:rsidRPr="001C241D">
        <w:rPr>
          <w:i/>
          <w:color w:val="000000"/>
          <w:sz w:val="28"/>
          <w:szCs w:val="28"/>
        </w:rPr>
        <w:t xml:space="preserve"> </w:t>
      </w:r>
    </w:p>
    <w:p w:rsidR="00FB60A8" w:rsidRPr="001C241D" w:rsidRDefault="00FB60A8" w:rsidP="00FB60A8">
      <w:pPr>
        <w:ind w:firstLine="709"/>
        <w:jc w:val="both"/>
        <w:rPr>
          <w:color w:val="000000"/>
          <w:sz w:val="28"/>
          <w:szCs w:val="28"/>
        </w:rPr>
      </w:pPr>
    </w:p>
    <w:p w:rsidR="009B5A3E" w:rsidRPr="001C241D" w:rsidRDefault="009B5A3E" w:rsidP="009B5A3E">
      <w:pPr>
        <w:pStyle w:val="af"/>
        <w:widowControl w:val="0"/>
        <w:jc w:val="center"/>
        <w:rPr>
          <w:rFonts w:ascii="Times New Roman" w:hAnsi="Times New Roman" w:cs="Times New Roman"/>
          <w:b/>
          <w:sz w:val="28"/>
          <w:szCs w:val="28"/>
          <w:u w:val="single"/>
        </w:rPr>
      </w:pPr>
      <w:r w:rsidRPr="001C241D">
        <w:rPr>
          <w:rFonts w:ascii="Times New Roman" w:hAnsi="Times New Roman" w:cs="Times New Roman"/>
          <w:b/>
          <w:sz w:val="28"/>
          <w:szCs w:val="28"/>
          <w:u w:val="single"/>
        </w:rPr>
        <w:t>1. Форма текущего контроля успеваемости: тестирование</w:t>
      </w:r>
    </w:p>
    <w:p w:rsidR="00035B0A" w:rsidRPr="001C241D" w:rsidRDefault="00035B0A" w:rsidP="009B5A3E">
      <w:pPr>
        <w:pStyle w:val="af"/>
        <w:widowControl w:val="0"/>
        <w:jc w:val="center"/>
        <w:rPr>
          <w:rFonts w:ascii="Times New Roman" w:hAnsi="Times New Roman" w:cs="Times New Roman"/>
          <w:b/>
          <w:sz w:val="28"/>
          <w:szCs w:val="28"/>
          <w:u w:val="single"/>
        </w:rPr>
      </w:pPr>
    </w:p>
    <w:p w:rsidR="00FF40B3" w:rsidRPr="00E05D22" w:rsidRDefault="00FF40B3" w:rsidP="00FF40B3">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FF40B3" w:rsidRDefault="00FF40B3" w:rsidP="00FF40B3">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FF40B3" w:rsidRDefault="00FF40B3" w:rsidP="00FF40B3">
      <w:pPr>
        <w:rPr>
          <w:lang w:val="en-US"/>
        </w:rPr>
      </w:pPr>
    </w:p>
    <w:p w:rsidR="00FF40B3" w:rsidRPr="00FF40B3" w:rsidRDefault="00FF40B3" w:rsidP="00FF40B3">
      <w:pPr>
        <w:widowControl w:val="0"/>
        <w:tabs>
          <w:tab w:val="left" w:pos="284"/>
        </w:tabs>
        <w:autoSpaceDE w:val="0"/>
        <w:autoSpaceDN w:val="0"/>
        <w:adjustRightInd w:val="0"/>
        <w:rPr>
          <w:bCs/>
          <w:sz w:val="28"/>
          <w:szCs w:val="28"/>
          <w:lang w:val="en-US"/>
        </w:rPr>
      </w:pPr>
      <w:proofErr w:type="gramStart"/>
      <w:r w:rsidRPr="00FF40B3">
        <w:rPr>
          <w:iCs/>
          <w:sz w:val="28"/>
          <w:szCs w:val="28"/>
          <w:lang w:val="en-US"/>
        </w:rPr>
        <w:t>1</w:t>
      </w:r>
      <w:r w:rsidRPr="00FF40B3">
        <w:rPr>
          <w:i/>
          <w:iCs/>
          <w:sz w:val="28"/>
          <w:szCs w:val="28"/>
          <w:lang w:val="en-US"/>
        </w:rPr>
        <w:t>.Balantidium</w:t>
      </w:r>
      <w:proofErr w:type="gramEnd"/>
      <w:r w:rsidRPr="00FF40B3">
        <w:rPr>
          <w:i/>
          <w:iCs/>
          <w:sz w:val="28"/>
          <w:szCs w:val="28"/>
          <w:lang w:val="en-US"/>
        </w:rPr>
        <w:t xml:space="preserve"> coli </w:t>
      </w:r>
      <w:r w:rsidRPr="00FF40B3">
        <w:rPr>
          <w:sz w:val="28"/>
          <w:szCs w:val="28"/>
          <w:lang w:val="en-US"/>
        </w:rPr>
        <w:t xml:space="preserve">belongs  to a </w:t>
      </w:r>
      <w:r w:rsidRPr="00FF40B3">
        <w:rPr>
          <w:bCs/>
          <w:sz w:val="28"/>
          <w:szCs w:val="28"/>
          <w:lang w:val="en-US"/>
        </w:rPr>
        <w:t>Subphylum</w:t>
      </w:r>
    </w:p>
    <w:p w:rsidR="00FF40B3" w:rsidRPr="00FF40B3" w:rsidRDefault="00FF40B3" w:rsidP="00FF40B3">
      <w:pPr>
        <w:widowControl w:val="0"/>
        <w:tabs>
          <w:tab w:val="left" w:pos="284"/>
          <w:tab w:val="left" w:pos="720"/>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Flagellata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b) Sarcodina</w:t>
      </w:r>
    </w:p>
    <w:p w:rsidR="00FF40B3" w:rsidRPr="00FF40B3" w:rsidRDefault="00FF40B3" w:rsidP="00FF40B3">
      <w:pPr>
        <w:widowControl w:val="0"/>
        <w:tabs>
          <w:tab w:val="left" w:pos="284"/>
        </w:tabs>
        <w:autoSpaceDE w:val="0"/>
        <w:autoSpaceDN w:val="0"/>
        <w:adjustRightInd w:val="0"/>
        <w:rPr>
          <w:iCs/>
          <w:sz w:val="28"/>
          <w:szCs w:val="28"/>
          <w:lang w:val="it-IT"/>
        </w:rPr>
      </w:pPr>
      <w:r w:rsidRPr="00FF40B3">
        <w:rPr>
          <w:sz w:val="28"/>
          <w:szCs w:val="28"/>
          <w:lang w:val="it-IT"/>
        </w:rPr>
        <w:t xml:space="preserve">     c) Sporozoa</w:t>
      </w:r>
    </w:p>
    <w:p w:rsidR="00FF40B3" w:rsidRDefault="00FF40B3" w:rsidP="00FF40B3">
      <w:pPr>
        <w:widowControl w:val="0"/>
        <w:tabs>
          <w:tab w:val="left" w:pos="284"/>
        </w:tabs>
        <w:autoSpaceDE w:val="0"/>
        <w:autoSpaceDN w:val="0"/>
        <w:adjustRightInd w:val="0"/>
        <w:rPr>
          <w:bCs/>
          <w:iCs/>
          <w:sz w:val="28"/>
          <w:szCs w:val="28"/>
          <w:lang w:val="it-IT"/>
        </w:rPr>
      </w:pPr>
      <w:r w:rsidRPr="00FF40B3">
        <w:rPr>
          <w:sz w:val="28"/>
          <w:szCs w:val="28"/>
          <w:lang w:val="it-IT"/>
        </w:rPr>
        <w:t xml:space="preserve">     d) </w:t>
      </w:r>
      <w:r w:rsidRPr="00FF40B3">
        <w:rPr>
          <w:bCs/>
          <w:iCs/>
          <w:sz w:val="28"/>
          <w:szCs w:val="28"/>
          <w:lang w:val="it-IT"/>
        </w:rPr>
        <w:t xml:space="preserve">Ciliophora </w:t>
      </w:r>
    </w:p>
    <w:p w:rsidR="00FF40B3" w:rsidRPr="00FF40B3" w:rsidRDefault="00FF40B3" w:rsidP="00FF40B3">
      <w:pPr>
        <w:widowControl w:val="0"/>
        <w:tabs>
          <w:tab w:val="left" w:pos="284"/>
        </w:tabs>
        <w:autoSpaceDE w:val="0"/>
        <w:autoSpaceDN w:val="0"/>
        <w:adjustRightInd w:val="0"/>
        <w:rPr>
          <w:sz w:val="28"/>
          <w:szCs w:val="28"/>
          <w:lang w:val="it-IT"/>
        </w:rPr>
      </w:pPr>
    </w:p>
    <w:p w:rsidR="00FF40B3" w:rsidRPr="00FF40B3" w:rsidRDefault="00FF40B3" w:rsidP="00FF40B3">
      <w:pPr>
        <w:tabs>
          <w:tab w:val="left" w:pos="284"/>
        </w:tabs>
        <w:rPr>
          <w:bCs/>
          <w:sz w:val="28"/>
          <w:szCs w:val="28"/>
          <w:lang w:val="en-CA"/>
        </w:rPr>
      </w:pPr>
      <w:r w:rsidRPr="00FF40B3">
        <w:rPr>
          <w:bCs/>
          <w:iCs/>
          <w:sz w:val="28"/>
          <w:szCs w:val="28"/>
          <w:lang w:val="en-US"/>
        </w:rPr>
        <w:t>2. Vector</w:t>
      </w:r>
      <w:r w:rsidRPr="00FF40B3">
        <w:rPr>
          <w:sz w:val="28"/>
          <w:szCs w:val="28"/>
          <w:lang w:val="en-US"/>
        </w:rPr>
        <w:t xml:space="preserve"> of malaria</w:t>
      </w:r>
      <w:r w:rsidRPr="00FF40B3">
        <w:rPr>
          <w:bCs/>
          <w:sz w:val="28"/>
          <w:szCs w:val="28"/>
          <w:lang w:val="en-US"/>
        </w:rPr>
        <w:t xml:space="preserve"> </w:t>
      </w:r>
    </w:p>
    <w:p w:rsidR="00FF40B3" w:rsidRPr="00FF40B3" w:rsidRDefault="00FF40B3" w:rsidP="00FF40B3">
      <w:pPr>
        <w:tabs>
          <w:tab w:val="left" w:pos="284"/>
        </w:tabs>
        <w:rPr>
          <w:bCs/>
          <w:i/>
          <w:iCs/>
          <w:sz w:val="28"/>
          <w:szCs w:val="28"/>
          <w:lang w:val="en-US"/>
        </w:rPr>
      </w:pPr>
      <w:r w:rsidRPr="00FF40B3">
        <w:rPr>
          <w:bCs/>
          <w:sz w:val="28"/>
          <w:szCs w:val="28"/>
          <w:lang w:val="en-CA"/>
        </w:rPr>
        <w:t xml:space="preserve">a) </w:t>
      </w:r>
      <w:r w:rsidRPr="00FF40B3">
        <w:rPr>
          <w:bCs/>
          <w:sz w:val="28"/>
          <w:szCs w:val="28"/>
          <w:lang w:val="en-US"/>
        </w:rPr>
        <w:t>Sandfly</w:t>
      </w:r>
      <w:r w:rsidRPr="00FF40B3">
        <w:rPr>
          <w:bCs/>
          <w:i/>
          <w:iCs/>
          <w:sz w:val="28"/>
          <w:szCs w:val="28"/>
          <w:lang w:val="en-US"/>
        </w:rPr>
        <w:t xml:space="preserve"> Phlebotomus</w:t>
      </w:r>
    </w:p>
    <w:p w:rsidR="00FF40B3" w:rsidRPr="00FF40B3" w:rsidRDefault="00FF40B3" w:rsidP="00FF40B3">
      <w:pPr>
        <w:tabs>
          <w:tab w:val="left" w:pos="284"/>
        </w:tabs>
        <w:rPr>
          <w:bCs/>
          <w:i/>
          <w:iCs/>
          <w:sz w:val="28"/>
          <w:szCs w:val="28"/>
          <w:lang w:val="en-US"/>
        </w:rPr>
      </w:pPr>
      <w:r w:rsidRPr="00FF40B3">
        <w:rPr>
          <w:bCs/>
          <w:iCs/>
          <w:sz w:val="28"/>
          <w:szCs w:val="28"/>
          <w:lang w:val="en-US"/>
        </w:rPr>
        <w:t xml:space="preserve">b) Tsetse fly </w:t>
      </w:r>
      <w:r w:rsidRPr="00FF40B3">
        <w:rPr>
          <w:bCs/>
          <w:i/>
          <w:iCs/>
          <w:sz w:val="28"/>
          <w:szCs w:val="28"/>
          <w:lang w:val="en-US"/>
        </w:rPr>
        <w:t>Glossina</w:t>
      </w:r>
    </w:p>
    <w:p w:rsidR="00FF40B3" w:rsidRPr="00FF40B3" w:rsidRDefault="00FF40B3" w:rsidP="00FF40B3">
      <w:pPr>
        <w:tabs>
          <w:tab w:val="left" w:pos="284"/>
        </w:tabs>
        <w:rPr>
          <w:bCs/>
          <w:i/>
          <w:iCs/>
          <w:sz w:val="28"/>
          <w:szCs w:val="28"/>
          <w:lang w:val="en-US"/>
        </w:rPr>
      </w:pPr>
      <w:r w:rsidRPr="00FF40B3">
        <w:rPr>
          <w:bCs/>
          <w:sz w:val="28"/>
          <w:szCs w:val="28"/>
          <w:lang w:val="en-US"/>
        </w:rPr>
        <w:t xml:space="preserve">c) </w:t>
      </w:r>
      <w:proofErr w:type="gramStart"/>
      <w:r w:rsidRPr="00FF40B3">
        <w:rPr>
          <w:bCs/>
          <w:sz w:val="28"/>
          <w:szCs w:val="28"/>
          <w:lang w:val="en-US"/>
        </w:rPr>
        <w:t>kissing</w:t>
      </w:r>
      <w:proofErr w:type="gramEnd"/>
      <w:r w:rsidRPr="00FF40B3">
        <w:rPr>
          <w:bCs/>
          <w:sz w:val="28"/>
          <w:szCs w:val="28"/>
          <w:lang w:val="en-US"/>
        </w:rPr>
        <w:t xml:space="preserve"> bugs</w:t>
      </w:r>
      <w:r w:rsidRPr="00FF40B3">
        <w:rPr>
          <w:bCs/>
          <w:i/>
          <w:sz w:val="28"/>
          <w:szCs w:val="28"/>
          <w:lang w:val="en-US"/>
        </w:rPr>
        <w:t xml:space="preserve"> </w:t>
      </w:r>
      <w:r w:rsidRPr="00FF40B3">
        <w:rPr>
          <w:bCs/>
          <w:i/>
          <w:iCs/>
          <w:sz w:val="28"/>
          <w:szCs w:val="28"/>
          <w:lang w:val="en-US"/>
        </w:rPr>
        <w:t>Triatoma</w:t>
      </w:r>
    </w:p>
    <w:p w:rsidR="00FF40B3" w:rsidRPr="00FF40B3" w:rsidRDefault="00FF40B3" w:rsidP="00FF40B3">
      <w:pPr>
        <w:tabs>
          <w:tab w:val="left" w:pos="284"/>
        </w:tabs>
        <w:rPr>
          <w:i/>
          <w:sz w:val="28"/>
          <w:szCs w:val="28"/>
          <w:lang w:val="en-US"/>
        </w:rPr>
      </w:pPr>
      <w:r w:rsidRPr="00FF40B3">
        <w:rPr>
          <w:sz w:val="28"/>
          <w:szCs w:val="28"/>
          <w:lang w:val="en-US"/>
        </w:rPr>
        <w:t xml:space="preserve">d) </w:t>
      </w:r>
      <w:proofErr w:type="gramStart"/>
      <w:r w:rsidRPr="00FF40B3">
        <w:rPr>
          <w:sz w:val="28"/>
          <w:szCs w:val="28"/>
          <w:lang w:val="en-US"/>
        </w:rPr>
        <w:t>mosquito</w:t>
      </w:r>
      <w:proofErr w:type="gramEnd"/>
      <w:r w:rsidRPr="00FF40B3">
        <w:rPr>
          <w:i/>
          <w:sz w:val="28"/>
          <w:szCs w:val="28"/>
          <w:lang w:val="en-US"/>
        </w:rPr>
        <w:t xml:space="preserve"> Anopheles</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sidRPr="00FF40B3">
        <w:rPr>
          <w:sz w:val="28"/>
          <w:szCs w:val="28"/>
          <w:lang w:val="en-US"/>
        </w:rPr>
        <w:t xml:space="preserve">3. Attributes which are not characteristic for infusorians </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cilia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it-IT"/>
        </w:rPr>
        <w:t xml:space="preserve">     b) two nuclei</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c) chloroplasts </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it-IT"/>
        </w:rPr>
        <w:t xml:space="preserve">     </w:t>
      </w:r>
      <w:r w:rsidRPr="00FF40B3">
        <w:rPr>
          <w:sz w:val="28"/>
          <w:szCs w:val="28"/>
          <w:lang w:val="en-US"/>
        </w:rPr>
        <w:t xml:space="preserve">d) </w:t>
      </w:r>
      <w:proofErr w:type="gramStart"/>
      <w:r w:rsidRPr="00FF40B3">
        <w:rPr>
          <w:sz w:val="28"/>
          <w:szCs w:val="28"/>
          <w:lang w:val="en-US"/>
        </w:rPr>
        <w:t>two</w:t>
      </w:r>
      <w:proofErr w:type="gramEnd"/>
      <w:r w:rsidRPr="00FF40B3">
        <w:rPr>
          <w:sz w:val="28"/>
          <w:szCs w:val="28"/>
          <w:lang w:val="en-US"/>
        </w:rPr>
        <w:t xml:space="preserve"> contractile vacuoles</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i/>
          <w:sz w:val="28"/>
          <w:szCs w:val="28"/>
          <w:lang w:val="en-US"/>
        </w:rPr>
      </w:pPr>
      <w:proofErr w:type="gramStart"/>
      <w:r w:rsidRPr="00FF40B3">
        <w:rPr>
          <w:color w:val="222222"/>
          <w:sz w:val="28"/>
          <w:szCs w:val="28"/>
          <w:lang w:val="en"/>
        </w:rPr>
        <w:t>4.The</w:t>
      </w:r>
      <w:proofErr w:type="gramEnd"/>
      <w:r w:rsidRPr="00FF40B3">
        <w:rPr>
          <w:color w:val="222222"/>
          <w:sz w:val="28"/>
          <w:szCs w:val="28"/>
          <w:lang w:val="en"/>
        </w:rPr>
        <w:t xml:space="preserve"> parasite, which </w:t>
      </w:r>
      <w:r w:rsidRPr="00FF40B3">
        <w:rPr>
          <w:sz w:val="28"/>
          <w:szCs w:val="28"/>
          <w:lang w:val="en-US"/>
        </w:rPr>
        <w:t xml:space="preserve"> belongs  to a </w:t>
      </w:r>
      <w:r w:rsidRPr="00FF40B3">
        <w:rPr>
          <w:bCs/>
          <w:sz w:val="28"/>
          <w:szCs w:val="28"/>
          <w:lang w:val="en-US"/>
        </w:rPr>
        <w:t xml:space="preserve">phylum </w:t>
      </w:r>
      <w:r w:rsidRPr="00FF40B3">
        <w:rPr>
          <w:sz w:val="28"/>
          <w:szCs w:val="28"/>
          <w:lang w:val="en-US"/>
        </w:rPr>
        <w:t xml:space="preserve"> </w:t>
      </w:r>
      <w:r w:rsidRPr="00FF40B3">
        <w:rPr>
          <w:i/>
          <w:sz w:val="28"/>
          <w:szCs w:val="28"/>
          <w:lang w:val="en-US"/>
        </w:rPr>
        <w:t>Sporozoa</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Paramecium</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b) Balantidium</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     c) Lamblia</w:t>
      </w:r>
    </w:p>
    <w:p w:rsidR="00FF40B3" w:rsidRPr="00FF40B3" w:rsidRDefault="00FF40B3" w:rsidP="00FF40B3">
      <w:pPr>
        <w:tabs>
          <w:tab w:val="left" w:pos="284"/>
        </w:tabs>
        <w:rPr>
          <w:sz w:val="28"/>
          <w:szCs w:val="28"/>
          <w:lang w:val="en-US"/>
        </w:rPr>
      </w:pPr>
      <w:r w:rsidRPr="00FF40B3">
        <w:rPr>
          <w:sz w:val="28"/>
          <w:szCs w:val="28"/>
          <w:lang w:val="en-US"/>
        </w:rPr>
        <w:t xml:space="preserve">     d) Toxoplasma</w:t>
      </w:r>
    </w:p>
    <w:p w:rsidR="00FF40B3" w:rsidRDefault="00FF40B3" w:rsidP="00FF40B3">
      <w:pPr>
        <w:tabs>
          <w:tab w:val="left" w:pos="284"/>
        </w:tabs>
        <w:rPr>
          <w:bCs/>
          <w:iCs/>
          <w:sz w:val="28"/>
          <w:szCs w:val="28"/>
          <w:lang w:val="en-US"/>
        </w:rPr>
      </w:pPr>
      <w:r w:rsidRPr="00FF40B3">
        <w:rPr>
          <w:sz w:val="28"/>
          <w:szCs w:val="28"/>
          <w:lang w:val="en-US"/>
        </w:rPr>
        <w:t xml:space="preserve">    e)  </w:t>
      </w:r>
      <w:r>
        <w:rPr>
          <w:bCs/>
          <w:iCs/>
          <w:sz w:val="28"/>
          <w:szCs w:val="28"/>
          <w:lang w:val="en-US"/>
        </w:rPr>
        <w:t>Trypanosoma</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sidRPr="00FF40B3">
        <w:rPr>
          <w:sz w:val="28"/>
          <w:szCs w:val="28"/>
          <w:lang w:val="en-US"/>
        </w:rPr>
        <w:t xml:space="preserve">5. To pathogenic action of </w:t>
      </w:r>
      <w:r w:rsidRPr="00FF40B3">
        <w:rPr>
          <w:i/>
          <w:sz w:val="28"/>
          <w:szCs w:val="28"/>
          <w:lang w:val="en-US"/>
        </w:rPr>
        <w:t>Balantidium</w:t>
      </w:r>
      <w:r w:rsidRPr="00FF40B3">
        <w:rPr>
          <w:sz w:val="28"/>
          <w:szCs w:val="28"/>
          <w:lang w:val="en-US"/>
        </w:rPr>
        <w:t xml:space="preserve"> does not concern</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w:t>
      </w:r>
      <w:proofErr w:type="gramStart"/>
      <w:r w:rsidRPr="00FF40B3">
        <w:rPr>
          <w:sz w:val="28"/>
          <w:szCs w:val="28"/>
          <w:lang w:val="en-US"/>
        </w:rPr>
        <w:t>pains</w:t>
      </w:r>
      <w:proofErr w:type="gramEnd"/>
      <w:r w:rsidRPr="00FF40B3">
        <w:rPr>
          <w:sz w:val="28"/>
          <w:szCs w:val="28"/>
          <w:lang w:val="en-US"/>
        </w:rPr>
        <w:t xml:space="preserve"> in a stomach</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b) </w:t>
      </w:r>
      <w:proofErr w:type="gramStart"/>
      <w:r w:rsidRPr="00FF40B3">
        <w:rPr>
          <w:iCs/>
          <w:sz w:val="28"/>
          <w:szCs w:val="28"/>
          <w:lang w:val="en-US"/>
        </w:rPr>
        <w:t>cough</w:t>
      </w:r>
      <w:proofErr w:type="gramEnd"/>
      <w:r w:rsidRPr="00FF40B3">
        <w:rPr>
          <w:iCs/>
          <w:sz w:val="28"/>
          <w:szCs w:val="28"/>
          <w:lang w:val="en-US"/>
        </w:rPr>
        <w:t xml:space="preserve"> with sputum</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     c) </w:t>
      </w:r>
      <w:proofErr w:type="gramStart"/>
      <w:r w:rsidRPr="00FF40B3">
        <w:rPr>
          <w:sz w:val="28"/>
          <w:szCs w:val="28"/>
          <w:lang w:val="en-US"/>
        </w:rPr>
        <w:t>ulcers</w:t>
      </w:r>
      <w:proofErr w:type="gramEnd"/>
      <w:r w:rsidRPr="00FF40B3">
        <w:rPr>
          <w:sz w:val="28"/>
          <w:szCs w:val="28"/>
          <w:lang w:val="en-US"/>
        </w:rPr>
        <w:t xml:space="preserve"> in intestines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d) </w:t>
      </w:r>
      <w:proofErr w:type="gramStart"/>
      <w:r w:rsidRPr="00FF40B3">
        <w:rPr>
          <w:sz w:val="28"/>
          <w:szCs w:val="28"/>
          <w:lang w:val="en-US"/>
        </w:rPr>
        <w:t>bloody</w:t>
      </w:r>
      <w:proofErr w:type="gramEnd"/>
      <w:r w:rsidRPr="00FF40B3">
        <w:rPr>
          <w:sz w:val="28"/>
          <w:szCs w:val="28"/>
          <w:lang w:val="en-US"/>
        </w:rPr>
        <w:t xml:space="preserve"> diarrhea</w:t>
      </w:r>
    </w:p>
    <w:p w:rsidR="00FF40B3" w:rsidRPr="00FF40B3" w:rsidRDefault="00FF40B3" w:rsidP="00FF40B3">
      <w:pPr>
        <w:tabs>
          <w:tab w:val="left" w:pos="284"/>
        </w:tabs>
        <w:rPr>
          <w:sz w:val="28"/>
          <w:szCs w:val="28"/>
          <w:lang w:val="en-US"/>
        </w:rPr>
      </w:pPr>
    </w:p>
    <w:p w:rsidR="00FF40B3" w:rsidRPr="00FF40B3" w:rsidRDefault="00FF40B3" w:rsidP="00FF40B3">
      <w:pPr>
        <w:tabs>
          <w:tab w:val="left" w:pos="284"/>
        </w:tabs>
        <w:jc w:val="both"/>
        <w:rPr>
          <w:sz w:val="28"/>
          <w:szCs w:val="28"/>
          <w:lang w:val="en-US"/>
        </w:rPr>
      </w:pPr>
      <w:proofErr w:type="gramStart"/>
      <w:r w:rsidRPr="00FF40B3">
        <w:rPr>
          <w:sz w:val="28"/>
          <w:szCs w:val="28"/>
          <w:lang w:val="en-US"/>
        </w:rPr>
        <w:lastRenderedPageBreak/>
        <w:t>6.To</w:t>
      </w:r>
      <w:proofErr w:type="gramEnd"/>
      <w:r w:rsidRPr="00FF40B3">
        <w:rPr>
          <w:sz w:val="28"/>
          <w:szCs w:val="28"/>
          <w:lang w:val="en-US"/>
        </w:rPr>
        <w:t xml:space="preserve"> natural focal transmissible disease doesn’t concern</w:t>
      </w:r>
    </w:p>
    <w:p w:rsidR="00FF40B3" w:rsidRPr="00FF40B3" w:rsidRDefault="00FF40B3" w:rsidP="00FF40B3">
      <w:pPr>
        <w:widowControl w:val="0"/>
        <w:tabs>
          <w:tab w:val="left" w:pos="284"/>
        </w:tabs>
        <w:autoSpaceDE w:val="0"/>
        <w:autoSpaceDN w:val="0"/>
        <w:adjustRightInd w:val="0"/>
        <w:jc w:val="both"/>
        <w:rPr>
          <w:sz w:val="28"/>
          <w:szCs w:val="28"/>
          <w:lang w:val="sv-SE"/>
        </w:rPr>
      </w:pPr>
      <w:r w:rsidRPr="00FF40B3">
        <w:rPr>
          <w:sz w:val="28"/>
          <w:szCs w:val="28"/>
          <w:lang w:val="sv-SE"/>
        </w:rPr>
        <w:t xml:space="preserve">a) Balantidiasis </w:t>
      </w:r>
    </w:p>
    <w:p w:rsidR="00FF40B3" w:rsidRPr="00FF40B3" w:rsidRDefault="00FF40B3" w:rsidP="00FF40B3">
      <w:pPr>
        <w:widowControl w:val="0"/>
        <w:tabs>
          <w:tab w:val="left" w:pos="284"/>
        </w:tabs>
        <w:autoSpaceDE w:val="0"/>
        <w:autoSpaceDN w:val="0"/>
        <w:adjustRightInd w:val="0"/>
        <w:jc w:val="both"/>
        <w:rPr>
          <w:sz w:val="28"/>
          <w:szCs w:val="28"/>
          <w:lang w:val="sv-SE"/>
        </w:rPr>
      </w:pPr>
      <w:r w:rsidRPr="00FF40B3">
        <w:rPr>
          <w:sz w:val="28"/>
          <w:szCs w:val="28"/>
          <w:lang w:val="sv-SE"/>
        </w:rPr>
        <w:t>b) Trypanosomiasis</w:t>
      </w:r>
    </w:p>
    <w:p w:rsidR="00FF40B3" w:rsidRPr="00FF40B3" w:rsidRDefault="00FF40B3" w:rsidP="00FF40B3">
      <w:pPr>
        <w:widowControl w:val="0"/>
        <w:tabs>
          <w:tab w:val="left" w:pos="284"/>
        </w:tabs>
        <w:autoSpaceDE w:val="0"/>
        <w:autoSpaceDN w:val="0"/>
        <w:adjustRightInd w:val="0"/>
        <w:jc w:val="both"/>
        <w:rPr>
          <w:sz w:val="28"/>
          <w:szCs w:val="28"/>
          <w:lang w:val="sv-SE"/>
        </w:rPr>
      </w:pPr>
      <w:r w:rsidRPr="00FF40B3">
        <w:rPr>
          <w:sz w:val="28"/>
          <w:szCs w:val="28"/>
          <w:lang w:val="sv-SE"/>
        </w:rPr>
        <w:t>c) Malaria</w:t>
      </w:r>
    </w:p>
    <w:p w:rsidR="00FF40B3" w:rsidRPr="00FF40B3" w:rsidRDefault="00FF40B3" w:rsidP="00FF40B3">
      <w:pPr>
        <w:tabs>
          <w:tab w:val="left" w:pos="284"/>
        </w:tabs>
        <w:jc w:val="both"/>
        <w:rPr>
          <w:sz w:val="28"/>
          <w:szCs w:val="28"/>
          <w:lang w:val="en-US"/>
        </w:rPr>
      </w:pPr>
      <w:r w:rsidRPr="00FF40B3">
        <w:rPr>
          <w:sz w:val="28"/>
          <w:szCs w:val="28"/>
          <w:lang w:val="en-US"/>
        </w:rPr>
        <w:t xml:space="preserve">d) Leishmaniasis </w:t>
      </w:r>
    </w:p>
    <w:p w:rsidR="00FF40B3" w:rsidRPr="00FF40B3" w:rsidRDefault="00FF40B3" w:rsidP="00FF40B3">
      <w:pPr>
        <w:widowControl w:val="0"/>
        <w:tabs>
          <w:tab w:val="left" w:pos="284"/>
        </w:tabs>
        <w:autoSpaceDE w:val="0"/>
        <w:autoSpaceDN w:val="0"/>
        <w:adjustRightInd w:val="0"/>
        <w:rPr>
          <w:sz w:val="28"/>
          <w:szCs w:val="28"/>
          <w:lang w:val="en-US"/>
        </w:rPr>
      </w:pPr>
    </w:p>
    <w:p w:rsidR="00FF40B3" w:rsidRPr="00FF40B3" w:rsidRDefault="00FF40B3" w:rsidP="00FF40B3">
      <w:pPr>
        <w:widowControl w:val="0"/>
        <w:tabs>
          <w:tab w:val="left" w:pos="284"/>
          <w:tab w:val="left" w:pos="720"/>
          <w:tab w:val="left" w:pos="900"/>
        </w:tabs>
        <w:autoSpaceDE w:val="0"/>
        <w:autoSpaceDN w:val="0"/>
        <w:adjustRightInd w:val="0"/>
        <w:rPr>
          <w:sz w:val="28"/>
          <w:szCs w:val="28"/>
          <w:lang w:val="en-US"/>
        </w:rPr>
      </w:pPr>
      <w:proofErr w:type="gramStart"/>
      <w:r w:rsidRPr="00FF40B3">
        <w:rPr>
          <w:sz w:val="28"/>
          <w:szCs w:val="28"/>
          <w:lang w:val="en-US"/>
        </w:rPr>
        <w:t>7.Localization</w:t>
      </w:r>
      <w:proofErr w:type="gramEnd"/>
      <w:r w:rsidRPr="00FF40B3">
        <w:rPr>
          <w:sz w:val="28"/>
          <w:szCs w:val="28"/>
          <w:lang w:val="en-US"/>
        </w:rPr>
        <w:t xml:space="preserve"> of Plasmodium in human organism </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sz w:val="28"/>
          <w:szCs w:val="28"/>
          <w:lang w:val="en-US"/>
        </w:rPr>
      </w:pPr>
      <w:r w:rsidRPr="00FF40B3">
        <w:rPr>
          <w:sz w:val="28"/>
          <w:szCs w:val="28"/>
          <w:lang w:val="en-US"/>
          <w14:shadow w14:blurRad="50800" w14:dist="38100" w14:dir="2700000" w14:sx="100000" w14:sy="100000" w14:kx="0" w14:ky="0" w14:algn="tl">
            <w14:srgbClr w14:val="000000">
              <w14:alpha w14:val="60000"/>
            </w14:srgbClr>
          </w14:shadow>
        </w:rPr>
        <w:t>liver cell and red blood cells (RBC)</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iCs/>
          <w:sz w:val="28"/>
          <w:szCs w:val="28"/>
          <w:lang w:val="en-US"/>
        </w:rPr>
      </w:pPr>
      <w:r w:rsidRPr="00FF40B3">
        <w:rPr>
          <w:sz w:val="28"/>
          <w:szCs w:val="28"/>
          <w:lang w:val="en-US"/>
        </w:rPr>
        <w:t>cells of a liver, intestines</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sz w:val="28"/>
          <w:szCs w:val="28"/>
          <w:lang w:val="en-US"/>
        </w:rPr>
      </w:pPr>
      <w:r w:rsidRPr="00FF40B3">
        <w:rPr>
          <w:sz w:val="28"/>
          <w:szCs w:val="28"/>
          <w:lang w:val="en-US"/>
          <w14:shadow w14:blurRad="50800" w14:dist="38100" w14:dir="2700000" w14:sx="100000" w14:sy="100000" w14:kx="0" w14:ky="0" w14:algn="tl">
            <w14:srgbClr w14:val="000000">
              <w14:alpha w14:val="60000"/>
            </w14:srgbClr>
          </w14:shadow>
        </w:rPr>
        <w:t>red blood cells (RBC) and nervous cells</w:t>
      </w:r>
    </w:p>
    <w:p w:rsidR="00FF40B3" w:rsidRPr="00FF40B3" w:rsidRDefault="00FF40B3" w:rsidP="00F20139">
      <w:pPr>
        <w:widowControl w:val="0"/>
        <w:numPr>
          <w:ilvl w:val="1"/>
          <w:numId w:val="237"/>
        </w:numPr>
        <w:tabs>
          <w:tab w:val="clear" w:pos="2160"/>
          <w:tab w:val="left" w:pos="284"/>
          <w:tab w:val="left" w:pos="900"/>
          <w:tab w:val="num" w:pos="1440"/>
        </w:tabs>
        <w:autoSpaceDE w:val="0"/>
        <w:autoSpaceDN w:val="0"/>
        <w:adjustRightInd w:val="0"/>
        <w:ind w:left="0" w:firstLine="0"/>
        <w:rPr>
          <w:sz w:val="28"/>
          <w:szCs w:val="28"/>
          <w:lang w:val="en-US"/>
        </w:rPr>
      </w:pPr>
      <w:r w:rsidRPr="00FF40B3">
        <w:rPr>
          <w:sz w:val="28"/>
          <w:szCs w:val="28"/>
          <w:lang w:val="en-US"/>
        </w:rPr>
        <w:t>spleen, lymph nodes</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 w:val="left" w:pos="720"/>
          <w:tab w:val="left" w:pos="900"/>
        </w:tabs>
        <w:autoSpaceDE w:val="0"/>
        <w:autoSpaceDN w:val="0"/>
        <w:adjustRightInd w:val="0"/>
        <w:rPr>
          <w:sz w:val="28"/>
          <w:szCs w:val="28"/>
          <w:lang w:val="en-US"/>
        </w:rPr>
      </w:pPr>
      <w:proofErr w:type="gramStart"/>
      <w:r w:rsidRPr="00FF40B3">
        <w:rPr>
          <w:sz w:val="28"/>
          <w:szCs w:val="28"/>
          <w:lang w:val="en-US"/>
        </w:rPr>
        <w:t>8.Intermediate</w:t>
      </w:r>
      <w:proofErr w:type="gramEnd"/>
      <w:r w:rsidRPr="00FF40B3">
        <w:rPr>
          <w:sz w:val="28"/>
          <w:szCs w:val="28"/>
          <w:lang w:val="en-US"/>
        </w:rPr>
        <w:t xml:space="preserve"> host of malarial plasmodium is/are</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iCs/>
          <w:sz w:val="28"/>
          <w:szCs w:val="28"/>
          <w:lang w:val="en-US"/>
        </w:rPr>
        <w:t>human</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sz w:val="28"/>
          <w:szCs w:val="28"/>
          <w:lang w:val="en-US"/>
        </w:rPr>
        <w:t>dogs, jackals</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sz w:val="28"/>
          <w:szCs w:val="28"/>
          <w:lang w:val="en-US"/>
        </w:rPr>
        <w:t>fine rodents</w:t>
      </w:r>
    </w:p>
    <w:p w:rsidR="00FF40B3" w:rsidRPr="00FF40B3" w:rsidRDefault="00FF40B3" w:rsidP="00F20139">
      <w:pPr>
        <w:widowControl w:val="0"/>
        <w:numPr>
          <w:ilvl w:val="0"/>
          <w:numId w:val="238"/>
        </w:numPr>
        <w:tabs>
          <w:tab w:val="left" w:pos="284"/>
          <w:tab w:val="left" w:pos="884"/>
        </w:tabs>
        <w:autoSpaceDE w:val="0"/>
        <w:autoSpaceDN w:val="0"/>
        <w:adjustRightInd w:val="0"/>
        <w:ind w:left="0" w:firstLine="0"/>
        <w:rPr>
          <w:sz w:val="28"/>
          <w:szCs w:val="28"/>
          <w:lang w:val="en-US"/>
        </w:rPr>
      </w:pPr>
      <w:r w:rsidRPr="00FF40B3">
        <w:rPr>
          <w:sz w:val="28"/>
          <w:szCs w:val="28"/>
          <w:lang w:val="en-US"/>
        </w:rPr>
        <w:t>Anopheles mosquito</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9. Epidemiological chain of malaria is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a) </w:t>
      </w:r>
      <w:proofErr w:type="gramStart"/>
      <w:r w:rsidRPr="00FF40B3">
        <w:rPr>
          <w:sz w:val="28"/>
          <w:szCs w:val="28"/>
          <w:lang w:val="en-US"/>
        </w:rPr>
        <w:t>cattle</w:t>
      </w:r>
      <w:proofErr w:type="gramEnd"/>
      <w:r w:rsidRPr="00FF40B3">
        <w:rPr>
          <w:sz w:val="28"/>
          <w:szCs w:val="28"/>
          <w:lang w:val="en-US"/>
        </w:rPr>
        <w:t xml:space="preserve"> - Anopheles mosquito - the healthy person</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b) </w:t>
      </w:r>
      <w:proofErr w:type="gramStart"/>
      <w:r w:rsidRPr="00FF40B3">
        <w:rPr>
          <w:iCs/>
          <w:sz w:val="28"/>
          <w:szCs w:val="28"/>
          <w:lang w:val="en-US"/>
        </w:rPr>
        <w:t>sick</w:t>
      </w:r>
      <w:proofErr w:type="gramEnd"/>
      <w:r w:rsidRPr="00FF40B3">
        <w:rPr>
          <w:iCs/>
          <w:sz w:val="28"/>
          <w:szCs w:val="28"/>
          <w:lang w:val="en-US"/>
        </w:rPr>
        <w:t xml:space="preserve"> person -</w:t>
      </w:r>
      <w:r w:rsidRPr="00FF40B3">
        <w:rPr>
          <w:sz w:val="28"/>
          <w:szCs w:val="28"/>
          <w:lang w:val="en-US"/>
        </w:rPr>
        <w:t xml:space="preserve"> Anopheles mosquito</w:t>
      </w:r>
      <w:r w:rsidRPr="00FF40B3">
        <w:rPr>
          <w:iCs/>
          <w:sz w:val="28"/>
          <w:szCs w:val="28"/>
          <w:lang w:val="en-US"/>
        </w:rPr>
        <w:t xml:space="preserve"> -  healthy person</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c) </w:t>
      </w:r>
      <w:proofErr w:type="gramStart"/>
      <w:r w:rsidRPr="00FF40B3">
        <w:rPr>
          <w:sz w:val="28"/>
          <w:szCs w:val="28"/>
          <w:lang w:val="en-US"/>
        </w:rPr>
        <w:t>sick</w:t>
      </w:r>
      <w:proofErr w:type="gramEnd"/>
      <w:r w:rsidRPr="00FF40B3">
        <w:rPr>
          <w:sz w:val="28"/>
          <w:szCs w:val="28"/>
          <w:lang w:val="en-US"/>
        </w:rPr>
        <w:t xml:space="preserve"> person -  tse-tse fly - healthy person</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d) </w:t>
      </w:r>
      <w:proofErr w:type="gramStart"/>
      <w:r w:rsidRPr="00FF40B3">
        <w:rPr>
          <w:sz w:val="28"/>
          <w:szCs w:val="28"/>
          <w:lang w:val="en-US"/>
        </w:rPr>
        <w:t>sick</w:t>
      </w:r>
      <w:proofErr w:type="gramEnd"/>
      <w:r w:rsidRPr="00FF40B3">
        <w:rPr>
          <w:sz w:val="28"/>
          <w:szCs w:val="28"/>
          <w:lang w:val="en-US"/>
        </w:rPr>
        <w:t xml:space="preserve"> person - sandfly - healthy person</w:t>
      </w:r>
    </w:p>
    <w:p w:rsidR="00FF40B3" w:rsidRPr="00FF40B3" w:rsidRDefault="00FF40B3" w:rsidP="00FF40B3">
      <w:pPr>
        <w:widowControl w:val="0"/>
        <w:tabs>
          <w:tab w:val="left" w:pos="284"/>
        </w:tabs>
        <w:autoSpaceDE w:val="0"/>
        <w:autoSpaceDN w:val="0"/>
        <w:adjustRightInd w:val="0"/>
        <w:rPr>
          <w:sz w:val="28"/>
          <w:szCs w:val="28"/>
          <w:lang w:val="en-US"/>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10</w:t>
      </w:r>
      <w:proofErr w:type="gramStart"/>
      <w:r w:rsidRPr="00FF40B3">
        <w:rPr>
          <w:sz w:val="28"/>
          <w:szCs w:val="28"/>
          <w:lang w:val="en-US"/>
        </w:rPr>
        <w:t>.A</w:t>
      </w:r>
      <w:proofErr w:type="gramEnd"/>
      <w:r w:rsidRPr="00FF40B3">
        <w:rPr>
          <w:sz w:val="28"/>
          <w:szCs w:val="28"/>
          <w:lang w:val="en-US"/>
        </w:rPr>
        <w:t xml:space="preserve"> material for diagnostics of malaria is</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sz w:val="28"/>
          <w:szCs w:val="28"/>
          <w:lang w:val="en-US"/>
        </w:rPr>
      </w:pPr>
      <w:r w:rsidRPr="00FF40B3">
        <w:rPr>
          <w:sz w:val="28"/>
          <w:szCs w:val="28"/>
          <w:lang w:val="en-US"/>
        </w:rPr>
        <w:t>cells of liver</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sz w:val="28"/>
          <w:szCs w:val="28"/>
          <w:lang w:val="en-US"/>
        </w:rPr>
      </w:pPr>
      <w:r w:rsidRPr="00FF40B3">
        <w:rPr>
          <w:iCs/>
          <w:sz w:val="28"/>
          <w:szCs w:val="28"/>
          <w:lang w:val="en-US"/>
        </w:rPr>
        <w:t xml:space="preserve">smear of blood </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iCs/>
          <w:sz w:val="28"/>
          <w:szCs w:val="28"/>
          <w:lang w:val="en-US"/>
        </w:rPr>
      </w:pPr>
      <w:r w:rsidRPr="00FF40B3">
        <w:rPr>
          <w:sz w:val="28"/>
          <w:szCs w:val="28"/>
          <w:lang w:val="en-US"/>
        </w:rPr>
        <w:t>spinal liquid</w:t>
      </w:r>
    </w:p>
    <w:p w:rsidR="00FF40B3" w:rsidRPr="00FF40B3" w:rsidRDefault="00FF40B3" w:rsidP="00F20139">
      <w:pPr>
        <w:widowControl w:val="0"/>
        <w:numPr>
          <w:ilvl w:val="0"/>
          <w:numId w:val="239"/>
        </w:numPr>
        <w:tabs>
          <w:tab w:val="left" w:pos="284"/>
          <w:tab w:val="left" w:pos="1026"/>
        </w:tabs>
        <w:autoSpaceDE w:val="0"/>
        <w:autoSpaceDN w:val="0"/>
        <w:adjustRightInd w:val="0"/>
        <w:ind w:left="0" w:firstLine="0"/>
        <w:rPr>
          <w:sz w:val="28"/>
          <w:szCs w:val="28"/>
          <w:lang w:val="en-US"/>
        </w:rPr>
      </w:pPr>
      <w:r w:rsidRPr="00FF40B3">
        <w:rPr>
          <w:sz w:val="28"/>
          <w:szCs w:val="28"/>
          <w:lang w:val="en-US"/>
        </w:rPr>
        <w:t>cells of skin</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11. Prevention of malaria </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sz w:val="28"/>
          <w:szCs w:val="28"/>
          <w:lang w:val="en-US"/>
        </w:rPr>
        <w:t>protection from mosquitoes bites (repellents, nets)</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sz w:val="28"/>
          <w:szCs w:val="28"/>
          <w:lang w:val="en-US"/>
        </w:rPr>
        <w:t>revealing and treatment sick people</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sz w:val="28"/>
          <w:szCs w:val="28"/>
          <w:lang w:val="en-US"/>
        </w:rPr>
        <w:t>struggle against vectors in all stages of development</w:t>
      </w:r>
    </w:p>
    <w:p w:rsidR="00FF40B3" w:rsidRPr="00FF40B3" w:rsidRDefault="00FF40B3" w:rsidP="00F20139">
      <w:pPr>
        <w:widowControl w:val="0"/>
        <w:numPr>
          <w:ilvl w:val="0"/>
          <w:numId w:val="240"/>
        </w:numPr>
        <w:tabs>
          <w:tab w:val="clear" w:pos="2160"/>
          <w:tab w:val="num" w:pos="255"/>
          <w:tab w:val="left" w:pos="284"/>
          <w:tab w:val="num" w:pos="758"/>
        </w:tabs>
        <w:autoSpaceDE w:val="0"/>
        <w:autoSpaceDN w:val="0"/>
        <w:adjustRightInd w:val="0"/>
        <w:ind w:left="0" w:firstLine="0"/>
        <w:rPr>
          <w:sz w:val="28"/>
          <w:szCs w:val="28"/>
          <w:lang w:val="en-US"/>
        </w:rPr>
      </w:pPr>
      <w:r w:rsidRPr="00FF40B3">
        <w:rPr>
          <w:iCs/>
          <w:sz w:val="28"/>
          <w:szCs w:val="28"/>
          <w:lang w:val="en-US"/>
        </w:rPr>
        <w:t>All answers are true</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14:shadow w14:blurRad="50800" w14:dist="38100" w14:dir="2700000" w14:sx="100000" w14:sy="100000" w14:kx="0" w14:ky="0" w14:algn="tl">
            <w14:srgbClr w14:val="000000">
              <w14:alpha w14:val="60000"/>
            </w14:srgbClr>
          </w14:shadow>
        </w:rPr>
        <w:t>12</w:t>
      </w:r>
      <w:proofErr w:type="gramStart"/>
      <w:r w:rsidRPr="00FF40B3">
        <w:rPr>
          <w:sz w:val="28"/>
          <w:szCs w:val="28"/>
          <w:lang w:val="en-US"/>
          <w14:shadow w14:blurRad="50800" w14:dist="38100" w14:dir="2700000" w14:sx="100000" w14:sy="100000" w14:kx="0" w14:ky="0" w14:algn="tl">
            <w14:srgbClr w14:val="000000">
              <w14:alpha w14:val="60000"/>
            </w14:srgbClr>
          </w14:shadow>
        </w:rPr>
        <w:t>.Invasive</w:t>
      </w:r>
      <w:proofErr w:type="gramEnd"/>
      <w:r w:rsidRPr="00FF40B3">
        <w:rPr>
          <w:sz w:val="28"/>
          <w:szCs w:val="28"/>
          <w:lang w:val="en-US"/>
          <w14:shadow w14:blurRad="50800" w14:dist="38100" w14:dir="2700000" w14:sx="100000" w14:sy="100000" w14:kx="0" w14:ky="0" w14:algn="tl">
            <w14:srgbClr w14:val="000000">
              <w14:alpha w14:val="60000"/>
            </w14:srgbClr>
          </w14:shadow>
        </w:rPr>
        <w:t xml:space="preserve"> stage</w:t>
      </w:r>
      <w:r w:rsidRPr="00FF40B3">
        <w:rPr>
          <w:sz w:val="28"/>
          <w:szCs w:val="28"/>
          <w:lang w:val="en-US"/>
        </w:rPr>
        <w:t xml:space="preserve"> of </w:t>
      </w:r>
      <w:r w:rsidRPr="00FF40B3">
        <w:rPr>
          <w:i/>
          <w:sz w:val="28"/>
          <w:szCs w:val="28"/>
          <w:lang w:val="en-US"/>
        </w:rPr>
        <w:t>Toxoplasma</w:t>
      </w:r>
      <w:r w:rsidRPr="00FF40B3">
        <w:rPr>
          <w:sz w:val="28"/>
          <w:szCs w:val="28"/>
          <w:lang w:val="en-US"/>
        </w:rPr>
        <w:t xml:space="preserve"> for human is</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merozoite, schizonte</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ookinete</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 xml:space="preserve"> oocyst with sporozoites</w:t>
      </w:r>
    </w:p>
    <w:p w:rsidR="00FF40B3" w:rsidRPr="00FF40B3" w:rsidRDefault="00FF40B3" w:rsidP="00F20139">
      <w:pPr>
        <w:widowControl w:val="0"/>
        <w:numPr>
          <w:ilvl w:val="0"/>
          <w:numId w:val="241"/>
        </w:numPr>
        <w:tabs>
          <w:tab w:val="left" w:pos="284"/>
        </w:tabs>
        <w:autoSpaceDE w:val="0"/>
        <w:autoSpaceDN w:val="0"/>
        <w:adjustRightInd w:val="0"/>
        <w:ind w:left="0" w:firstLine="0"/>
        <w:rPr>
          <w:sz w:val="28"/>
          <w:szCs w:val="28"/>
          <w:lang w:val="en-US"/>
        </w:rPr>
      </w:pPr>
      <w:r w:rsidRPr="00FF40B3">
        <w:rPr>
          <w:sz w:val="28"/>
          <w:szCs w:val="28"/>
          <w:lang w:val="en-US"/>
        </w:rPr>
        <w:t>macro- and microgametes</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13</w:t>
      </w:r>
      <w:proofErr w:type="gramStart"/>
      <w:r w:rsidRPr="00FF40B3">
        <w:rPr>
          <w:sz w:val="28"/>
          <w:szCs w:val="28"/>
          <w:lang w:val="en-US"/>
        </w:rPr>
        <w:t>.Methods</w:t>
      </w:r>
      <w:proofErr w:type="gramEnd"/>
      <w:r w:rsidRPr="00FF40B3">
        <w:rPr>
          <w:sz w:val="28"/>
          <w:szCs w:val="28"/>
          <w:lang w:val="en-US"/>
        </w:rPr>
        <w:t xml:space="preserve"> of toxoplasmosis diagnostics does not include</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sz w:val="28"/>
          <w:szCs w:val="28"/>
          <w:lang w:val="en-US"/>
        </w:rPr>
      </w:pPr>
      <w:r w:rsidRPr="00FF40B3">
        <w:rPr>
          <w:sz w:val="28"/>
          <w:szCs w:val="28"/>
          <w:lang w:val="en-US"/>
        </w:rPr>
        <w:t>immunologic reactions</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sz w:val="28"/>
          <w:szCs w:val="28"/>
          <w:lang w:val="en-US"/>
        </w:rPr>
      </w:pPr>
      <w:r w:rsidRPr="00FF40B3">
        <w:rPr>
          <w:sz w:val="28"/>
          <w:szCs w:val="28"/>
          <w:lang w:val="en-US"/>
        </w:rPr>
        <w:t>allergic tests</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sz w:val="28"/>
          <w:szCs w:val="28"/>
          <w:lang w:val="en-US"/>
        </w:rPr>
      </w:pPr>
      <w:r w:rsidRPr="00FF40B3">
        <w:rPr>
          <w:sz w:val="28"/>
          <w:szCs w:val="28"/>
          <w:lang w:val="en-US"/>
        </w:rPr>
        <w:lastRenderedPageBreak/>
        <w:t>microscopical investigation of feces</w:t>
      </w:r>
    </w:p>
    <w:p w:rsidR="00FF40B3" w:rsidRPr="00FF40B3" w:rsidRDefault="00FF40B3" w:rsidP="00F20139">
      <w:pPr>
        <w:widowControl w:val="0"/>
        <w:numPr>
          <w:ilvl w:val="0"/>
          <w:numId w:val="242"/>
        </w:numPr>
        <w:tabs>
          <w:tab w:val="clear" w:pos="2160"/>
          <w:tab w:val="left" w:pos="284"/>
          <w:tab w:val="num" w:pos="432"/>
          <w:tab w:val="num" w:pos="758"/>
        </w:tabs>
        <w:autoSpaceDE w:val="0"/>
        <w:autoSpaceDN w:val="0"/>
        <w:adjustRightInd w:val="0"/>
        <w:ind w:left="0" w:firstLine="0"/>
        <w:rPr>
          <w:iCs/>
          <w:sz w:val="28"/>
          <w:szCs w:val="28"/>
          <w:lang w:val="en-US"/>
        </w:rPr>
      </w:pPr>
      <w:r w:rsidRPr="00FF40B3">
        <w:rPr>
          <w:sz w:val="28"/>
          <w:szCs w:val="28"/>
          <w:lang w:val="en-US"/>
        </w:rPr>
        <w:t>histologic</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s>
        <w:autoSpaceDE w:val="0"/>
        <w:autoSpaceDN w:val="0"/>
        <w:adjustRightInd w:val="0"/>
        <w:rPr>
          <w:sz w:val="28"/>
          <w:szCs w:val="28"/>
          <w:lang w:val="en-US"/>
        </w:rPr>
      </w:pPr>
      <w:r w:rsidRPr="00FF40B3">
        <w:rPr>
          <w:bCs/>
          <w:sz w:val="28"/>
          <w:szCs w:val="28"/>
          <w:lang w:val="en-US"/>
        </w:rPr>
        <w:t>14</w:t>
      </w:r>
      <w:proofErr w:type="gramStart"/>
      <w:r w:rsidRPr="00FF40B3">
        <w:rPr>
          <w:bCs/>
          <w:sz w:val="28"/>
          <w:szCs w:val="28"/>
          <w:lang w:val="en-US"/>
        </w:rPr>
        <w:t>.Mode</w:t>
      </w:r>
      <w:proofErr w:type="gramEnd"/>
      <w:r w:rsidRPr="00FF40B3">
        <w:rPr>
          <w:bCs/>
          <w:sz w:val="28"/>
          <w:szCs w:val="28"/>
          <w:lang w:val="en-US"/>
        </w:rPr>
        <w:t xml:space="preserve"> of malaria transmission :</w:t>
      </w:r>
      <w:r w:rsidRPr="00FF40B3">
        <w:rPr>
          <w:sz w:val="28"/>
          <w:szCs w:val="28"/>
          <w:lang w:val="en-US"/>
        </w:rPr>
        <w:t xml:space="preserve"> exclude the incorrect answer</w:t>
      </w:r>
    </w:p>
    <w:p w:rsidR="00FF40B3" w:rsidRPr="00FF40B3" w:rsidRDefault="00FF40B3" w:rsidP="00FF40B3">
      <w:pPr>
        <w:tabs>
          <w:tab w:val="left" w:pos="284"/>
        </w:tabs>
        <w:spacing w:after="20"/>
        <w:rPr>
          <w:bCs/>
          <w:sz w:val="28"/>
          <w:szCs w:val="28"/>
          <w:lang w:val="en-US"/>
        </w:rPr>
      </w:pPr>
      <w:proofErr w:type="gramStart"/>
      <w:r w:rsidRPr="00FF40B3">
        <w:rPr>
          <w:bCs/>
          <w:sz w:val="28"/>
          <w:szCs w:val="28"/>
          <w:lang w:val="en-US"/>
        </w:rPr>
        <w:t>a</w:t>
      </w:r>
      <w:proofErr w:type="gramEnd"/>
      <w:r w:rsidRPr="00FF40B3">
        <w:rPr>
          <w:bCs/>
          <w:sz w:val="28"/>
          <w:szCs w:val="28"/>
          <w:lang w:val="en-US"/>
        </w:rPr>
        <w:t xml:space="preserve">) Vector-borne </w:t>
      </w:r>
    </w:p>
    <w:p w:rsidR="00FF40B3" w:rsidRPr="00FF40B3" w:rsidRDefault="00FF40B3" w:rsidP="00FF40B3">
      <w:pPr>
        <w:tabs>
          <w:tab w:val="left" w:pos="284"/>
        </w:tabs>
        <w:spacing w:after="20"/>
        <w:rPr>
          <w:sz w:val="28"/>
          <w:szCs w:val="28"/>
          <w:lang w:val="en-US"/>
        </w:rPr>
      </w:pPr>
      <w:r w:rsidRPr="00FF40B3">
        <w:rPr>
          <w:sz w:val="28"/>
          <w:szCs w:val="28"/>
          <w:lang w:val="en-US"/>
        </w:rPr>
        <w:t xml:space="preserve">b) Transplacental </w:t>
      </w:r>
    </w:p>
    <w:p w:rsidR="00FF40B3" w:rsidRPr="00FF40B3" w:rsidRDefault="00FF40B3" w:rsidP="00FF40B3">
      <w:pPr>
        <w:tabs>
          <w:tab w:val="left" w:pos="284"/>
        </w:tabs>
        <w:spacing w:after="20"/>
        <w:rPr>
          <w:sz w:val="28"/>
          <w:szCs w:val="28"/>
          <w:lang w:val="en-US"/>
        </w:rPr>
      </w:pPr>
      <w:r w:rsidRPr="00FF40B3">
        <w:rPr>
          <w:sz w:val="28"/>
          <w:szCs w:val="28"/>
          <w:lang w:val="en-CA"/>
        </w:rPr>
        <w:t xml:space="preserve">c) Blood transfusion or </w:t>
      </w:r>
      <w:r w:rsidRPr="00FF40B3">
        <w:rPr>
          <w:sz w:val="28"/>
          <w:szCs w:val="28"/>
          <w:lang w:val="en-US"/>
        </w:rPr>
        <w:t>organ transplantation.</w:t>
      </w:r>
    </w:p>
    <w:p w:rsidR="00FF40B3" w:rsidRPr="00FF40B3" w:rsidRDefault="00FF40B3" w:rsidP="00FF40B3">
      <w:pPr>
        <w:tabs>
          <w:tab w:val="left" w:pos="284"/>
        </w:tabs>
        <w:spacing w:after="20"/>
        <w:rPr>
          <w:i/>
          <w:sz w:val="28"/>
          <w:szCs w:val="28"/>
          <w:lang w:val="en-US"/>
        </w:rPr>
      </w:pPr>
      <w:r w:rsidRPr="00FF40B3">
        <w:rPr>
          <w:sz w:val="28"/>
          <w:szCs w:val="28"/>
          <w:lang w:val="en-US"/>
        </w:rPr>
        <w:t>d) Fecal-oral</w:t>
      </w:r>
    </w:p>
    <w:p w:rsidR="00FF40B3" w:rsidRPr="00FF40B3" w:rsidRDefault="00FF40B3" w:rsidP="00FF40B3">
      <w:pPr>
        <w:tabs>
          <w:tab w:val="left" w:pos="284"/>
        </w:tabs>
        <w:rPr>
          <w:sz w:val="28"/>
          <w:szCs w:val="28"/>
          <w:lang w:val="en-US"/>
        </w:rPr>
      </w:pPr>
    </w:p>
    <w:p w:rsidR="00FF40B3" w:rsidRPr="00FF40B3" w:rsidRDefault="00FF40B3" w:rsidP="00FF40B3">
      <w:pPr>
        <w:widowControl w:val="0"/>
        <w:tabs>
          <w:tab w:val="left" w:pos="284"/>
        </w:tabs>
        <w:autoSpaceDE w:val="0"/>
        <w:autoSpaceDN w:val="0"/>
        <w:adjustRightInd w:val="0"/>
        <w:rPr>
          <w:bCs/>
          <w:sz w:val="28"/>
          <w:szCs w:val="28"/>
          <w:lang w:val="en-US"/>
        </w:rPr>
      </w:pPr>
      <w:r w:rsidRPr="00FF40B3">
        <w:rPr>
          <w:bCs/>
          <w:iCs/>
          <w:sz w:val="28"/>
          <w:szCs w:val="28"/>
          <w:lang w:val="en-US"/>
        </w:rPr>
        <w:t>1</w:t>
      </w:r>
      <w:r>
        <w:rPr>
          <w:bCs/>
          <w:iCs/>
          <w:sz w:val="28"/>
          <w:szCs w:val="28"/>
          <w:lang w:val="en-US"/>
        </w:rPr>
        <w:t>5</w:t>
      </w:r>
      <w:proofErr w:type="gramStart"/>
      <w:r w:rsidRPr="00FF40B3">
        <w:rPr>
          <w:bCs/>
          <w:iCs/>
          <w:sz w:val="28"/>
          <w:szCs w:val="28"/>
          <w:lang w:val="en-US"/>
        </w:rPr>
        <w:t>.</w:t>
      </w:r>
      <w:r w:rsidRPr="00FF40B3">
        <w:rPr>
          <w:bCs/>
          <w:i/>
          <w:iCs/>
          <w:sz w:val="28"/>
          <w:szCs w:val="28"/>
          <w:lang w:val="en-US"/>
        </w:rPr>
        <w:t>Toxoplasma</w:t>
      </w:r>
      <w:proofErr w:type="gramEnd"/>
      <w:r w:rsidRPr="00FF40B3">
        <w:rPr>
          <w:bCs/>
          <w:i/>
          <w:iCs/>
          <w:sz w:val="28"/>
          <w:szCs w:val="28"/>
          <w:lang w:val="en-US"/>
        </w:rPr>
        <w:t xml:space="preserve"> gondii</w:t>
      </w:r>
      <w:r w:rsidRPr="00FF40B3">
        <w:rPr>
          <w:bCs/>
          <w:iCs/>
          <w:sz w:val="28"/>
          <w:szCs w:val="28"/>
          <w:lang w:val="en-US"/>
        </w:rPr>
        <w:t xml:space="preserve"> </w:t>
      </w:r>
      <w:r w:rsidRPr="00FF40B3">
        <w:rPr>
          <w:sz w:val="28"/>
          <w:szCs w:val="28"/>
          <w:lang w:val="en-US"/>
        </w:rPr>
        <w:t xml:space="preserve">belongs  to a </w:t>
      </w:r>
      <w:r w:rsidRPr="00FF40B3">
        <w:rPr>
          <w:bCs/>
          <w:sz w:val="28"/>
          <w:szCs w:val="28"/>
          <w:lang w:val="en-US"/>
        </w:rPr>
        <w:t>phylum</w:t>
      </w:r>
    </w:p>
    <w:p w:rsidR="00FF40B3" w:rsidRPr="00FF40B3" w:rsidRDefault="00FF40B3" w:rsidP="00FF40B3">
      <w:pPr>
        <w:widowControl w:val="0"/>
        <w:tabs>
          <w:tab w:val="left" w:pos="284"/>
          <w:tab w:val="left" w:pos="720"/>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Flagellata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b) Sarcodina</w:t>
      </w:r>
    </w:p>
    <w:p w:rsidR="00FF40B3" w:rsidRPr="00FF40B3" w:rsidRDefault="00FF40B3" w:rsidP="00FF40B3">
      <w:pPr>
        <w:widowControl w:val="0"/>
        <w:tabs>
          <w:tab w:val="left" w:pos="284"/>
        </w:tabs>
        <w:autoSpaceDE w:val="0"/>
        <w:autoSpaceDN w:val="0"/>
        <w:adjustRightInd w:val="0"/>
        <w:rPr>
          <w:iCs/>
          <w:sz w:val="28"/>
          <w:szCs w:val="28"/>
          <w:lang w:val="it-IT"/>
        </w:rPr>
      </w:pPr>
      <w:r w:rsidRPr="00FF40B3">
        <w:rPr>
          <w:sz w:val="28"/>
          <w:szCs w:val="28"/>
          <w:lang w:val="it-IT"/>
        </w:rPr>
        <w:t xml:space="preserve">     c) Sporozoa</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it-IT"/>
        </w:rPr>
        <w:t xml:space="preserve">     </w:t>
      </w:r>
      <w:r w:rsidRPr="00FF40B3">
        <w:rPr>
          <w:sz w:val="28"/>
          <w:szCs w:val="28"/>
          <w:lang w:val="en-US"/>
        </w:rPr>
        <w:t xml:space="preserve">d) </w:t>
      </w:r>
      <w:r w:rsidRPr="00FF40B3">
        <w:rPr>
          <w:bCs/>
          <w:iCs/>
          <w:sz w:val="28"/>
          <w:szCs w:val="28"/>
          <w:lang w:val="en-US"/>
        </w:rPr>
        <w:t xml:space="preserve">Ciliophora </w:t>
      </w:r>
    </w:p>
    <w:p w:rsidR="00FF40B3" w:rsidRPr="00FF40B3" w:rsidRDefault="00FF40B3" w:rsidP="00FF40B3">
      <w:pPr>
        <w:widowControl w:val="0"/>
        <w:tabs>
          <w:tab w:val="left" w:pos="284"/>
        </w:tabs>
        <w:autoSpaceDE w:val="0"/>
        <w:autoSpaceDN w:val="0"/>
        <w:adjustRightInd w:val="0"/>
        <w:rPr>
          <w:sz w:val="28"/>
          <w:szCs w:val="28"/>
          <w:lang w:val="it-IT"/>
        </w:rPr>
      </w:pPr>
    </w:p>
    <w:p w:rsidR="00FF40B3" w:rsidRPr="00FF40B3" w:rsidRDefault="00FF40B3" w:rsidP="00FF40B3">
      <w:pPr>
        <w:tabs>
          <w:tab w:val="left" w:pos="284"/>
        </w:tabs>
        <w:rPr>
          <w:bCs/>
          <w:sz w:val="28"/>
          <w:szCs w:val="28"/>
          <w:lang w:val="en-US"/>
        </w:rPr>
      </w:pPr>
      <w:r>
        <w:rPr>
          <w:sz w:val="28"/>
          <w:szCs w:val="28"/>
          <w:lang w:val="en-US"/>
        </w:rPr>
        <w:t>16</w:t>
      </w:r>
      <w:r w:rsidRPr="00FF40B3">
        <w:rPr>
          <w:sz w:val="28"/>
          <w:szCs w:val="28"/>
          <w:lang w:val="en-US"/>
        </w:rPr>
        <w:t>. Mosquito</w:t>
      </w:r>
      <w:r w:rsidRPr="00FF40B3">
        <w:rPr>
          <w:i/>
          <w:sz w:val="28"/>
          <w:szCs w:val="28"/>
          <w:lang w:val="en-US"/>
        </w:rPr>
        <w:t xml:space="preserve"> Anopheles</w:t>
      </w:r>
      <w:r w:rsidRPr="00FF40B3">
        <w:rPr>
          <w:bCs/>
          <w:iCs/>
          <w:sz w:val="28"/>
          <w:szCs w:val="28"/>
          <w:lang w:val="en-US"/>
        </w:rPr>
        <w:t xml:space="preserve"> is a vector</w:t>
      </w:r>
      <w:r w:rsidRPr="00FF40B3">
        <w:rPr>
          <w:sz w:val="28"/>
          <w:szCs w:val="28"/>
          <w:lang w:val="en-US"/>
        </w:rPr>
        <w:t xml:space="preserve"> of </w:t>
      </w:r>
    </w:p>
    <w:p w:rsidR="00FF40B3" w:rsidRPr="00FF40B3" w:rsidRDefault="00FF40B3" w:rsidP="00FF40B3">
      <w:pPr>
        <w:tabs>
          <w:tab w:val="left" w:pos="284"/>
        </w:tabs>
        <w:rPr>
          <w:sz w:val="28"/>
          <w:szCs w:val="28"/>
          <w:lang w:val="en-US"/>
        </w:rPr>
      </w:pPr>
      <w:r w:rsidRPr="00FF40B3">
        <w:rPr>
          <w:bCs/>
          <w:sz w:val="28"/>
          <w:szCs w:val="28"/>
          <w:lang w:val="en-US"/>
        </w:rPr>
        <w:t>a)</w:t>
      </w:r>
      <w:r w:rsidRPr="00FF40B3">
        <w:rPr>
          <w:sz w:val="28"/>
          <w:szCs w:val="28"/>
          <w:lang w:val="en-US"/>
        </w:rPr>
        <w:t xml:space="preserve"> </w:t>
      </w:r>
      <w:proofErr w:type="gramStart"/>
      <w:r w:rsidRPr="00FF40B3">
        <w:rPr>
          <w:sz w:val="28"/>
          <w:szCs w:val="28"/>
          <w:lang w:val="en-US"/>
        </w:rPr>
        <w:t>malaria</w:t>
      </w:r>
      <w:proofErr w:type="gramEnd"/>
      <w:r w:rsidRPr="00FF40B3">
        <w:rPr>
          <w:bCs/>
          <w:sz w:val="28"/>
          <w:szCs w:val="28"/>
          <w:lang w:val="en-US"/>
        </w:rPr>
        <w:t xml:space="preserve"> </w:t>
      </w:r>
    </w:p>
    <w:p w:rsidR="00FF40B3" w:rsidRPr="00FF40B3" w:rsidRDefault="00FF40B3" w:rsidP="00FF40B3">
      <w:pPr>
        <w:tabs>
          <w:tab w:val="left" w:pos="284"/>
        </w:tabs>
        <w:rPr>
          <w:bCs/>
          <w:sz w:val="28"/>
          <w:szCs w:val="28"/>
          <w:lang w:val="it-IT"/>
        </w:rPr>
      </w:pPr>
      <w:proofErr w:type="gramStart"/>
      <w:r w:rsidRPr="00FF40B3">
        <w:rPr>
          <w:bCs/>
          <w:sz w:val="28"/>
          <w:szCs w:val="28"/>
          <w:lang w:val="en-US"/>
        </w:rPr>
        <w:t>b)Visceral</w:t>
      </w:r>
      <w:proofErr w:type="gramEnd"/>
      <w:r w:rsidRPr="00FF40B3">
        <w:rPr>
          <w:bCs/>
          <w:sz w:val="28"/>
          <w:szCs w:val="28"/>
          <w:lang w:val="en-US"/>
        </w:rPr>
        <w:t xml:space="preserve"> leishmanias</w:t>
      </w:r>
      <w:r w:rsidRPr="00FF40B3">
        <w:rPr>
          <w:bCs/>
          <w:sz w:val="28"/>
          <w:szCs w:val="28"/>
          <w:lang w:val="it-IT"/>
        </w:rPr>
        <w:t>is</w:t>
      </w:r>
    </w:p>
    <w:p w:rsidR="00FF40B3" w:rsidRPr="00FF40B3" w:rsidRDefault="00FF40B3" w:rsidP="00FF40B3">
      <w:pPr>
        <w:tabs>
          <w:tab w:val="left" w:pos="284"/>
        </w:tabs>
        <w:rPr>
          <w:sz w:val="28"/>
          <w:szCs w:val="28"/>
          <w:lang w:val="it-IT"/>
        </w:rPr>
      </w:pPr>
      <w:r w:rsidRPr="00FF40B3">
        <w:rPr>
          <w:bCs/>
          <w:sz w:val="28"/>
          <w:szCs w:val="28"/>
          <w:lang w:val="it-IT"/>
        </w:rPr>
        <w:t xml:space="preserve">c)Cutaneous leishmaniasis </w:t>
      </w:r>
    </w:p>
    <w:p w:rsidR="00FF40B3" w:rsidRPr="00FF40B3" w:rsidRDefault="00FF40B3" w:rsidP="00FF40B3">
      <w:pPr>
        <w:tabs>
          <w:tab w:val="left" w:pos="284"/>
        </w:tabs>
        <w:rPr>
          <w:sz w:val="28"/>
          <w:szCs w:val="28"/>
          <w:lang w:val="it-IT"/>
        </w:rPr>
      </w:pPr>
      <w:r w:rsidRPr="00FF40B3">
        <w:rPr>
          <w:bCs/>
          <w:sz w:val="28"/>
          <w:szCs w:val="28"/>
          <w:lang w:val="it-IT"/>
        </w:rPr>
        <w:t xml:space="preserve">d)American trypanosomiasis </w:t>
      </w:r>
    </w:p>
    <w:p w:rsidR="00FF40B3" w:rsidRPr="00FF40B3" w:rsidRDefault="00FF40B3" w:rsidP="00FF40B3">
      <w:pPr>
        <w:tabs>
          <w:tab w:val="left" w:pos="284"/>
        </w:tabs>
        <w:rPr>
          <w:bCs/>
          <w:i/>
          <w:iCs/>
          <w:sz w:val="28"/>
          <w:szCs w:val="28"/>
          <w:lang w:val="it-IT"/>
        </w:rPr>
      </w:pPr>
      <w:r w:rsidRPr="00FF40B3">
        <w:rPr>
          <w:sz w:val="28"/>
          <w:szCs w:val="28"/>
          <w:lang w:val="it-IT"/>
        </w:rPr>
        <w:t>e)African Trypanosomiasis</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s>
        <w:autoSpaceDE w:val="0"/>
        <w:autoSpaceDN w:val="0"/>
        <w:adjustRightInd w:val="0"/>
        <w:rPr>
          <w:sz w:val="28"/>
          <w:szCs w:val="28"/>
          <w:lang w:val="en-US"/>
        </w:rPr>
      </w:pPr>
      <w:r>
        <w:rPr>
          <w:rStyle w:val="hps"/>
          <w:rFonts w:eastAsiaTheme="majorEastAsia"/>
          <w:color w:val="222222"/>
          <w:sz w:val="28"/>
          <w:szCs w:val="28"/>
          <w:lang w:val="en"/>
        </w:rPr>
        <w:t>17</w:t>
      </w:r>
      <w:proofErr w:type="gramStart"/>
      <w:r w:rsidRPr="00FF40B3">
        <w:rPr>
          <w:rStyle w:val="hps"/>
          <w:rFonts w:eastAsiaTheme="majorEastAsia"/>
          <w:color w:val="222222"/>
          <w:sz w:val="28"/>
          <w:szCs w:val="28"/>
          <w:lang w:val="en"/>
        </w:rPr>
        <w:t>.The</w:t>
      </w:r>
      <w:proofErr w:type="gramEnd"/>
      <w:r w:rsidRPr="00FF40B3">
        <w:rPr>
          <w:rStyle w:val="hps"/>
          <w:rFonts w:eastAsiaTheme="majorEastAsia"/>
          <w:color w:val="222222"/>
          <w:sz w:val="28"/>
          <w:szCs w:val="28"/>
          <w:lang w:val="en"/>
        </w:rPr>
        <w:t xml:space="preserve"> parasite</w:t>
      </w:r>
      <w:r w:rsidRPr="00FF40B3">
        <w:rPr>
          <w:rStyle w:val="shorttext"/>
          <w:color w:val="222222"/>
          <w:sz w:val="28"/>
          <w:szCs w:val="28"/>
          <w:lang w:val="en"/>
        </w:rPr>
        <w:t xml:space="preserve">, </w:t>
      </w:r>
      <w:r w:rsidRPr="00FF40B3">
        <w:rPr>
          <w:rStyle w:val="hps"/>
          <w:rFonts w:eastAsiaTheme="majorEastAsia"/>
          <w:color w:val="222222"/>
          <w:sz w:val="28"/>
          <w:szCs w:val="28"/>
          <w:lang w:val="en"/>
        </w:rPr>
        <w:t xml:space="preserve">which </w:t>
      </w:r>
      <w:r w:rsidRPr="00FF40B3">
        <w:rPr>
          <w:sz w:val="28"/>
          <w:szCs w:val="28"/>
          <w:lang w:val="en-US"/>
        </w:rPr>
        <w:t xml:space="preserve"> belongs  to a </w:t>
      </w:r>
      <w:r w:rsidRPr="00FF40B3">
        <w:rPr>
          <w:bCs/>
          <w:sz w:val="28"/>
          <w:szCs w:val="28"/>
          <w:lang w:val="en-US"/>
        </w:rPr>
        <w:t xml:space="preserve">phylum </w:t>
      </w:r>
      <w:r w:rsidRPr="00FF40B3">
        <w:rPr>
          <w:bCs/>
          <w:i/>
          <w:iCs/>
          <w:sz w:val="28"/>
          <w:szCs w:val="28"/>
          <w:lang w:val="en-US"/>
        </w:rPr>
        <w:t>Ciliophora</w:t>
      </w:r>
      <w:r w:rsidRPr="00FF40B3">
        <w:rPr>
          <w:bCs/>
          <w:iCs/>
          <w:sz w:val="28"/>
          <w:szCs w:val="28"/>
          <w:lang w:val="en-US"/>
        </w:rPr>
        <w:t xml:space="preserve"> </w:t>
      </w:r>
      <w:r w:rsidRPr="00FF40B3">
        <w:rPr>
          <w:sz w:val="28"/>
          <w:szCs w:val="28"/>
          <w:lang w:val="en-US"/>
        </w:rPr>
        <w:t>is</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en-US"/>
        </w:rPr>
        <w:t xml:space="preserve">     </w:t>
      </w:r>
      <w:r w:rsidRPr="00FF40B3">
        <w:rPr>
          <w:sz w:val="28"/>
          <w:szCs w:val="28"/>
          <w:lang w:val="it-IT"/>
        </w:rPr>
        <w:t>a) paramecium</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iCs/>
          <w:sz w:val="28"/>
          <w:szCs w:val="28"/>
          <w:lang w:val="it-IT"/>
        </w:rPr>
        <w:t xml:space="preserve">     b) balantidium</w:t>
      </w:r>
    </w:p>
    <w:p w:rsidR="00FF40B3" w:rsidRPr="00FF40B3" w:rsidRDefault="00FF40B3" w:rsidP="00FF40B3">
      <w:pPr>
        <w:widowControl w:val="0"/>
        <w:tabs>
          <w:tab w:val="left" w:pos="284"/>
        </w:tabs>
        <w:autoSpaceDE w:val="0"/>
        <w:autoSpaceDN w:val="0"/>
        <w:adjustRightInd w:val="0"/>
        <w:rPr>
          <w:iCs/>
          <w:sz w:val="28"/>
          <w:szCs w:val="28"/>
          <w:lang w:val="it-IT"/>
        </w:rPr>
      </w:pPr>
      <w:r w:rsidRPr="00FF40B3">
        <w:rPr>
          <w:sz w:val="28"/>
          <w:szCs w:val="28"/>
          <w:lang w:val="it-IT"/>
        </w:rPr>
        <w:t xml:space="preserve">     c) lamblia</w:t>
      </w:r>
    </w:p>
    <w:p w:rsidR="00FF40B3" w:rsidRPr="00FF40B3" w:rsidRDefault="00FF40B3" w:rsidP="00FF40B3">
      <w:pPr>
        <w:widowControl w:val="0"/>
        <w:tabs>
          <w:tab w:val="left" w:pos="284"/>
        </w:tabs>
        <w:autoSpaceDE w:val="0"/>
        <w:autoSpaceDN w:val="0"/>
        <w:adjustRightInd w:val="0"/>
        <w:rPr>
          <w:sz w:val="28"/>
          <w:szCs w:val="28"/>
          <w:lang w:val="it-IT"/>
        </w:rPr>
      </w:pPr>
      <w:r w:rsidRPr="00FF40B3">
        <w:rPr>
          <w:sz w:val="28"/>
          <w:szCs w:val="28"/>
          <w:lang w:val="it-IT"/>
        </w:rPr>
        <w:t xml:space="preserve">     d) toxoplasma</w:t>
      </w:r>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Pr>
          <w:sz w:val="28"/>
          <w:szCs w:val="28"/>
          <w:lang w:val="en-US"/>
        </w:rPr>
        <w:t>18</w:t>
      </w:r>
      <w:proofErr w:type="gramStart"/>
      <w:r w:rsidRPr="00FF40B3">
        <w:rPr>
          <w:sz w:val="28"/>
          <w:szCs w:val="28"/>
          <w:lang w:val="en-US"/>
        </w:rPr>
        <w:t>.Material</w:t>
      </w:r>
      <w:proofErr w:type="gramEnd"/>
      <w:r w:rsidRPr="00FF40B3">
        <w:rPr>
          <w:sz w:val="28"/>
          <w:szCs w:val="28"/>
          <w:lang w:val="en-US"/>
        </w:rPr>
        <w:t xml:space="preserve"> for laboratory diagnostics of balantidiasis is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w:t>
      </w:r>
      <w:proofErr w:type="gramStart"/>
      <w:r w:rsidRPr="00FF40B3">
        <w:rPr>
          <w:sz w:val="28"/>
          <w:szCs w:val="28"/>
          <w:lang w:val="en-US"/>
        </w:rPr>
        <w:t>urine</w:t>
      </w:r>
      <w:proofErr w:type="gramEnd"/>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b) </w:t>
      </w:r>
      <w:proofErr w:type="gramStart"/>
      <w:r w:rsidRPr="00FF40B3">
        <w:rPr>
          <w:sz w:val="28"/>
          <w:szCs w:val="28"/>
          <w:lang w:val="en-US"/>
        </w:rPr>
        <w:t>duodenal</w:t>
      </w:r>
      <w:proofErr w:type="gramEnd"/>
      <w:r w:rsidRPr="00FF40B3">
        <w:rPr>
          <w:sz w:val="28"/>
          <w:szCs w:val="28"/>
          <w:lang w:val="en-US"/>
        </w:rPr>
        <w:t xml:space="preserve"> contents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c) </w:t>
      </w:r>
      <w:proofErr w:type="gramStart"/>
      <w:r w:rsidRPr="00FF40B3">
        <w:rPr>
          <w:sz w:val="28"/>
          <w:szCs w:val="28"/>
          <w:lang w:val="en-US"/>
        </w:rPr>
        <w:t>blood</w:t>
      </w:r>
      <w:proofErr w:type="gramEnd"/>
    </w:p>
    <w:p w:rsidR="00FF40B3" w:rsidRDefault="00FF40B3" w:rsidP="00FF40B3">
      <w:pPr>
        <w:tabs>
          <w:tab w:val="left" w:pos="284"/>
        </w:tabs>
        <w:rPr>
          <w:iCs/>
          <w:sz w:val="28"/>
          <w:szCs w:val="28"/>
          <w:lang w:val="en-US"/>
        </w:rPr>
      </w:pPr>
      <w:r w:rsidRPr="00FF40B3">
        <w:rPr>
          <w:iCs/>
          <w:sz w:val="28"/>
          <w:szCs w:val="28"/>
          <w:lang w:val="en-US"/>
        </w:rPr>
        <w:t xml:space="preserve">     d) </w:t>
      </w:r>
      <w:proofErr w:type="gramStart"/>
      <w:r w:rsidRPr="00FF40B3">
        <w:rPr>
          <w:iCs/>
          <w:sz w:val="28"/>
          <w:szCs w:val="28"/>
          <w:lang w:val="en-US"/>
        </w:rPr>
        <w:t>feces</w:t>
      </w:r>
      <w:proofErr w:type="gramEnd"/>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it-IT"/>
        </w:rPr>
      </w:pPr>
      <w:r>
        <w:rPr>
          <w:sz w:val="28"/>
          <w:szCs w:val="28"/>
          <w:lang w:val="it-IT"/>
        </w:rPr>
        <w:t>19</w:t>
      </w:r>
      <w:r w:rsidRPr="00FF40B3">
        <w:rPr>
          <w:sz w:val="28"/>
          <w:szCs w:val="28"/>
          <w:lang w:val="it-IT"/>
        </w:rPr>
        <w:t xml:space="preserve">. </w:t>
      </w:r>
      <w:r w:rsidRPr="00FF40B3">
        <w:rPr>
          <w:i/>
          <w:sz w:val="28"/>
          <w:szCs w:val="28"/>
          <w:lang w:val="it-IT"/>
        </w:rPr>
        <w:t>Balantidium</w:t>
      </w:r>
      <w:r w:rsidRPr="00FF40B3">
        <w:rPr>
          <w:sz w:val="28"/>
          <w:szCs w:val="28"/>
          <w:lang w:val="it-IT"/>
        </w:rPr>
        <w:t xml:space="preserve"> coli localizes in </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it-IT"/>
        </w:rPr>
        <w:t xml:space="preserve">     </w:t>
      </w:r>
      <w:r w:rsidRPr="00FF40B3">
        <w:rPr>
          <w:sz w:val="28"/>
          <w:szCs w:val="28"/>
          <w:lang w:val="en-US"/>
        </w:rPr>
        <w:t xml:space="preserve">a) </w:t>
      </w:r>
      <w:proofErr w:type="gramStart"/>
      <w:r w:rsidRPr="00FF40B3">
        <w:rPr>
          <w:sz w:val="28"/>
          <w:szCs w:val="28"/>
          <w:lang w:val="en-US"/>
        </w:rPr>
        <w:t>blood</w:t>
      </w:r>
      <w:proofErr w:type="gramEnd"/>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b) </w:t>
      </w:r>
      <w:proofErr w:type="gramStart"/>
      <w:r w:rsidRPr="00FF40B3">
        <w:rPr>
          <w:sz w:val="28"/>
          <w:szCs w:val="28"/>
          <w:lang w:val="en-US"/>
        </w:rPr>
        <w:t>urine</w:t>
      </w:r>
      <w:proofErr w:type="gramEnd"/>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c) </w:t>
      </w:r>
      <w:proofErr w:type="gramStart"/>
      <w:r w:rsidRPr="00FF40B3">
        <w:rPr>
          <w:iCs/>
          <w:sz w:val="28"/>
          <w:szCs w:val="28"/>
          <w:lang w:val="en-US"/>
        </w:rPr>
        <w:t>large</w:t>
      </w:r>
      <w:proofErr w:type="gramEnd"/>
      <w:r w:rsidRPr="00FF40B3">
        <w:rPr>
          <w:iCs/>
          <w:sz w:val="28"/>
          <w:szCs w:val="28"/>
          <w:lang w:val="en-US"/>
        </w:rPr>
        <w:t xml:space="preserve"> intestine</w:t>
      </w:r>
    </w:p>
    <w:p w:rsidR="00FF40B3" w:rsidRPr="00FF40B3" w:rsidRDefault="00FF40B3" w:rsidP="00FF40B3">
      <w:pPr>
        <w:widowControl w:val="0"/>
        <w:tabs>
          <w:tab w:val="left" w:pos="284"/>
        </w:tabs>
        <w:autoSpaceDE w:val="0"/>
        <w:autoSpaceDN w:val="0"/>
        <w:adjustRightInd w:val="0"/>
        <w:rPr>
          <w:iCs/>
          <w:sz w:val="28"/>
          <w:szCs w:val="28"/>
          <w:lang w:val="en-US"/>
        </w:rPr>
      </w:pPr>
      <w:r w:rsidRPr="00FF40B3">
        <w:rPr>
          <w:sz w:val="28"/>
          <w:szCs w:val="28"/>
          <w:lang w:val="en-US"/>
        </w:rPr>
        <w:t xml:space="preserve">     d) </w:t>
      </w:r>
      <w:proofErr w:type="gramStart"/>
      <w:r w:rsidRPr="00FF40B3">
        <w:rPr>
          <w:sz w:val="28"/>
          <w:szCs w:val="28"/>
          <w:lang w:val="en-US"/>
        </w:rPr>
        <w:t>liver</w:t>
      </w:r>
      <w:proofErr w:type="gramEnd"/>
    </w:p>
    <w:p w:rsidR="00FF40B3" w:rsidRPr="00FF40B3" w:rsidRDefault="00FF40B3" w:rsidP="00FF40B3">
      <w:pPr>
        <w:tabs>
          <w:tab w:val="left" w:pos="284"/>
        </w:tabs>
        <w:rPr>
          <w:sz w:val="28"/>
          <w:szCs w:val="28"/>
          <w:lang w:val="it-IT"/>
        </w:rPr>
      </w:pPr>
    </w:p>
    <w:p w:rsidR="00FF40B3" w:rsidRPr="00FF40B3" w:rsidRDefault="00FF40B3" w:rsidP="00FF40B3">
      <w:pPr>
        <w:widowControl w:val="0"/>
        <w:tabs>
          <w:tab w:val="left" w:pos="284"/>
          <w:tab w:val="left" w:pos="720"/>
        </w:tabs>
        <w:autoSpaceDE w:val="0"/>
        <w:autoSpaceDN w:val="0"/>
        <w:adjustRightInd w:val="0"/>
        <w:rPr>
          <w:sz w:val="28"/>
          <w:szCs w:val="28"/>
          <w:lang w:val="en-US"/>
        </w:rPr>
      </w:pPr>
      <w:r>
        <w:rPr>
          <w:rStyle w:val="hps"/>
          <w:rFonts w:eastAsiaTheme="majorEastAsia"/>
          <w:color w:val="222222"/>
          <w:sz w:val="28"/>
          <w:szCs w:val="28"/>
          <w:lang w:val="en"/>
        </w:rPr>
        <w:t>20</w:t>
      </w:r>
      <w:proofErr w:type="gramStart"/>
      <w:r w:rsidRPr="00FF40B3">
        <w:rPr>
          <w:rStyle w:val="hps"/>
          <w:rFonts w:eastAsiaTheme="majorEastAsia"/>
          <w:color w:val="222222"/>
          <w:sz w:val="28"/>
          <w:szCs w:val="28"/>
          <w:lang w:val="en"/>
        </w:rPr>
        <w:t>.Preventive</w:t>
      </w:r>
      <w:proofErr w:type="gramEnd"/>
      <w:r w:rsidRPr="00FF40B3">
        <w:rPr>
          <w:rStyle w:val="hps"/>
          <w:rFonts w:eastAsiaTheme="majorEastAsia"/>
          <w:color w:val="222222"/>
          <w:sz w:val="28"/>
          <w:szCs w:val="28"/>
          <w:lang w:val="en"/>
        </w:rPr>
        <w:t xml:space="preserve"> measures balantidiasis</w:t>
      </w:r>
      <w:r w:rsidRPr="00FF40B3">
        <w:rPr>
          <w:rStyle w:val="shorttext"/>
          <w:color w:val="222222"/>
          <w:sz w:val="28"/>
          <w:szCs w:val="28"/>
          <w:lang w:val="en"/>
        </w:rPr>
        <w:t xml:space="preserve"> does not  </w:t>
      </w:r>
      <w:r w:rsidRPr="00FF40B3">
        <w:rPr>
          <w:rStyle w:val="hps"/>
          <w:rFonts w:eastAsiaTheme="majorEastAsia"/>
          <w:color w:val="222222"/>
          <w:sz w:val="28"/>
          <w:szCs w:val="28"/>
          <w:lang w:val="en"/>
        </w:rPr>
        <w:t>include</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a) </w:t>
      </w:r>
      <w:proofErr w:type="gramStart"/>
      <w:r w:rsidRPr="00FF40B3">
        <w:rPr>
          <w:sz w:val="28"/>
          <w:szCs w:val="28"/>
          <w:lang w:val="en-US"/>
        </w:rPr>
        <w:t>careful</w:t>
      </w:r>
      <w:proofErr w:type="gramEnd"/>
      <w:r w:rsidRPr="00FF40B3">
        <w:rPr>
          <w:sz w:val="28"/>
          <w:szCs w:val="28"/>
          <w:lang w:val="en-US"/>
        </w:rPr>
        <w:t xml:space="preserve"> washing vegetables, fruit</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b) </w:t>
      </w:r>
      <w:proofErr w:type="gramStart"/>
      <w:r w:rsidRPr="00FF40B3">
        <w:rPr>
          <w:sz w:val="28"/>
          <w:szCs w:val="28"/>
          <w:lang w:val="en-US"/>
        </w:rPr>
        <w:t>drinking</w:t>
      </w:r>
      <w:proofErr w:type="gramEnd"/>
      <w:r w:rsidRPr="00FF40B3">
        <w:rPr>
          <w:sz w:val="28"/>
          <w:szCs w:val="28"/>
          <w:lang w:val="en-US"/>
        </w:rPr>
        <w:t xml:space="preserve"> of boiled water</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sz w:val="28"/>
          <w:szCs w:val="28"/>
          <w:lang w:val="en-US"/>
        </w:rPr>
        <w:t xml:space="preserve">     c) </w:t>
      </w:r>
      <w:proofErr w:type="gramStart"/>
      <w:r w:rsidRPr="00FF40B3">
        <w:rPr>
          <w:sz w:val="28"/>
          <w:szCs w:val="28"/>
          <w:lang w:val="en-US"/>
        </w:rPr>
        <w:t>struggle</w:t>
      </w:r>
      <w:proofErr w:type="gramEnd"/>
      <w:r w:rsidRPr="00FF40B3">
        <w:rPr>
          <w:sz w:val="28"/>
          <w:szCs w:val="28"/>
          <w:lang w:val="en-US"/>
        </w:rPr>
        <w:t xml:space="preserve"> against pollution of environment by excrements</w:t>
      </w:r>
    </w:p>
    <w:p w:rsidR="00FF40B3" w:rsidRPr="00FF40B3" w:rsidRDefault="00FF40B3" w:rsidP="00FF40B3">
      <w:pPr>
        <w:widowControl w:val="0"/>
        <w:tabs>
          <w:tab w:val="left" w:pos="284"/>
        </w:tabs>
        <w:autoSpaceDE w:val="0"/>
        <w:autoSpaceDN w:val="0"/>
        <w:adjustRightInd w:val="0"/>
        <w:rPr>
          <w:sz w:val="28"/>
          <w:szCs w:val="28"/>
          <w:lang w:val="en-US"/>
        </w:rPr>
      </w:pPr>
      <w:r w:rsidRPr="00FF40B3">
        <w:rPr>
          <w:iCs/>
          <w:sz w:val="28"/>
          <w:szCs w:val="28"/>
          <w:lang w:val="en-US"/>
        </w:rPr>
        <w:t xml:space="preserve">     d) </w:t>
      </w:r>
      <w:proofErr w:type="gramStart"/>
      <w:r w:rsidRPr="00FF40B3">
        <w:rPr>
          <w:iCs/>
          <w:sz w:val="28"/>
          <w:szCs w:val="28"/>
          <w:lang w:val="en-US"/>
        </w:rPr>
        <w:t>eating</w:t>
      </w:r>
      <w:proofErr w:type="gramEnd"/>
      <w:r w:rsidRPr="00FF40B3">
        <w:rPr>
          <w:iCs/>
          <w:sz w:val="28"/>
          <w:szCs w:val="28"/>
          <w:lang w:val="en-US"/>
        </w:rPr>
        <w:t xml:space="preserve"> only well thermally treated pork</w:t>
      </w:r>
    </w:p>
    <w:p w:rsidR="00FF40B3" w:rsidRPr="00FF40B3" w:rsidRDefault="00FF40B3" w:rsidP="00FF40B3">
      <w:pPr>
        <w:tabs>
          <w:tab w:val="left" w:pos="284"/>
        </w:tabs>
        <w:rPr>
          <w:sz w:val="28"/>
          <w:szCs w:val="28"/>
          <w:lang w:val="en-US"/>
        </w:rPr>
      </w:pPr>
    </w:p>
    <w:p w:rsidR="00035B0A" w:rsidRPr="00035B0A" w:rsidRDefault="00035B0A" w:rsidP="00035B0A">
      <w:pPr>
        <w:tabs>
          <w:tab w:val="left" w:pos="284"/>
        </w:tabs>
        <w:jc w:val="center"/>
        <w:rPr>
          <w:rFonts w:eastAsia="Calibri"/>
          <w:sz w:val="28"/>
          <w:szCs w:val="28"/>
          <w:lang w:eastAsia="en-US"/>
        </w:rPr>
      </w:pPr>
      <w:r w:rsidRPr="00035B0A">
        <w:rPr>
          <w:rFonts w:eastAsia="Calibri"/>
          <w:b/>
          <w:sz w:val="28"/>
          <w:szCs w:val="28"/>
          <w:lang w:eastAsia="en-US"/>
        </w:rPr>
        <w:lastRenderedPageBreak/>
        <w:t>Эталоны ответов на тестовые задания</w:t>
      </w:r>
    </w:p>
    <w:tbl>
      <w:tblPr>
        <w:tblStyle w:val="130"/>
        <w:tblW w:w="8606" w:type="dxa"/>
        <w:jc w:val="center"/>
        <w:tblLook w:val="04A0" w:firstRow="1" w:lastRow="0" w:firstColumn="1" w:lastColumn="0" w:noHBand="0" w:noVBand="1"/>
      </w:tblPr>
      <w:tblGrid>
        <w:gridCol w:w="1317"/>
        <w:gridCol w:w="2952"/>
        <w:gridCol w:w="1385"/>
        <w:gridCol w:w="2952"/>
      </w:tblGrid>
      <w:tr w:rsidR="00035B0A" w:rsidRPr="00035B0A" w:rsidTr="00035B0A">
        <w:trPr>
          <w:jc w:val="center"/>
        </w:trPr>
        <w:tc>
          <w:tcPr>
            <w:tcW w:w="1317" w:type="dxa"/>
          </w:tcPr>
          <w:p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 вопроса</w:t>
            </w:r>
          </w:p>
        </w:tc>
        <w:tc>
          <w:tcPr>
            <w:tcW w:w="2952" w:type="dxa"/>
          </w:tcPr>
          <w:p w:rsidR="00035B0A" w:rsidRPr="00035B0A" w:rsidRDefault="00035B0A" w:rsidP="00035B0A">
            <w:pPr>
              <w:jc w:val="center"/>
              <w:rPr>
                <w:rFonts w:eastAsia="Calibri"/>
                <w:sz w:val="28"/>
                <w:szCs w:val="22"/>
                <w:lang w:eastAsia="en-US"/>
              </w:rPr>
            </w:pPr>
            <w:r w:rsidRPr="00035B0A">
              <w:rPr>
                <w:rFonts w:eastAsia="Calibri"/>
                <w:sz w:val="28"/>
                <w:szCs w:val="22"/>
                <w:lang w:eastAsia="en-US"/>
              </w:rPr>
              <w:t>правильный ответ</w:t>
            </w:r>
          </w:p>
        </w:tc>
        <w:tc>
          <w:tcPr>
            <w:tcW w:w="1385" w:type="dxa"/>
          </w:tcPr>
          <w:p w:rsidR="00035B0A" w:rsidRPr="00035B0A" w:rsidRDefault="00035B0A" w:rsidP="003D1805">
            <w:pPr>
              <w:jc w:val="center"/>
              <w:rPr>
                <w:rFonts w:eastAsia="Calibri"/>
                <w:b/>
                <w:sz w:val="28"/>
                <w:szCs w:val="22"/>
                <w:lang w:eastAsia="en-US"/>
              </w:rPr>
            </w:pPr>
            <w:r w:rsidRPr="00035B0A">
              <w:rPr>
                <w:rFonts w:eastAsia="Calibri"/>
                <w:b/>
                <w:sz w:val="28"/>
                <w:szCs w:val="22"/>
                <w:lang w:eastAsia="en-US"/>
              </w:rPr>
              <w:t>№ вопроса</w:t>
            </w:r>
          </w:p>
        </w:tc>
        <w:tc>
          <w:tcPr>
            <w:tcW w:w="2952" w:type="dxa"/>
          </w:tcPr>
          <w:p w:rsidR="00035B0A" w:rsidRPr="00035B0A" w:rsidRDefault="00035B0A" w:rsidP="003D1805">
            <w:pPr>
              <w:jc w:val="center"/>
              <w:rPr>
                <w:rFonts w:eastAsia="Calibri"/>
                <w:sz w:val="28"/>
                <w:szCs w:val="22"/>
                <w:lang w:eastAsia="en-US"/>
              </w:rPr>
            </w:pPr>
            <w:r w:rsidRPr="00035B0A">
              <w:rPr>
                <w:rFonts w:eastAsia="Calibri"/>
                <w:sz w:val="28"/>
                <w:szCs w:val="22"/>
                <w:lang w:eastAsia="en-US"/>
              </w:rPr>
              <w:t>правильный ответ</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1</w:t>
            </w:r>
          </w:p>
        </w:tc>
        <w:tc>
          <w:tcPr>
            <w:tcW w:w="2952" w:type="dxa"/>
          </w:tcPr>
          <w:p w:rsidR="00FF40B3" w:rsidRPr="00411D45" w:rsidRDefault="00FF40B3" w:rsidP="00FF40B3">
            <w:pPr>
              <w:jc w:val="center"/>
              <w:outlineLvl w:val="1"/>
              <w:rPr>
                <w:b/>
                <w:bCs/>
                <w:lang w:val="en-US"/>
              </w:rPr>
            </w:pPr>
            <w:r w:rsidRPr="00411D45">
              <w:rPr>
                <w:b/>
                <w:bCs/>
                <w:lang w:val="en-US"/>
              </w:rPr>
              <w:t>d</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11</w:t>
            </w:r>
          </w:p>
        </w:tc>
        <w:tc>
          <w:tcPr>
            <w:tcW w:w="2952" w:type="dxa"/>
          </w:tcPr>
          <w:p w:rsidR="00FF40B3" w:rsidRPr="00411D45" w:rsidRDefault="00FF40B3" w:rsidP="00FF40B3">
            <w:pPr>
              <w:jc w:val="center"/>
              <w:rPr>
                <w:b/>
                <w:lang w:val="en-US"/>
              </w:rPr>
            </w:pPr>
            <w:r w:rsidRPr="00411D45">
              <w:rPr>
                <w:b/>
                <w:lang w:val="en-US"/>
              </w:rPr>
              <w:t>d</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2</w:t>
            </w:r>
          </w:p>
        </w:tc>
        <w:tc>
          <w:tcPr>
            <w:tcW w:w="2952" w:type="dxa"/>
          </w:tcPr>
          <w:p w:rsidR="00FF40B3" w:rsidRPr="00411D45" w:rsidRDefault="00FF40B3" w:rsidP="00FF40B3">
            <w:pPr>
              <w:jc w:val="center"/>
              <w:outlineLvl w:val="1"/>
              <w:rPr>
                <w:b/>
                <w:bCs/>
                <w:lang w:val="en-US"/>
              </w:rPr>
            </w:pPr>
            <w:r w:rsidRPr="00411D45">
              <w:rPr>
                <w:b/>
                <w:bCs/>
                <w:lang w:val="en-US"/>
              </w:rPr>
              <w:t>d</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12</w:t>
            </w:r>
          </w:p>
        </w:tc>
        <w:tc>
          <w:tcPr>
            <w:tcW w:w="2952" w:type="dxa"/>
          </w:tcPr>
          <w:p w:rsidR="00FF40B3" w:rsidRPr="00411D45" w:rsidRDefault="00FF40B3" w:rsidP="00FF40B3">
            <w:pPr>
              <w:jc w:val="center"/>
              <w:rPr>
                <w:b/>
                <w:lang w:val="en-US"/>
              </w:rPr>
            </w:pPr>
            <w:r w:rsidRPr="00411D45">
              <w:rPr>
                <w:b/>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3</w:t>
            </w:r>
          </w:p>
        </w:tc>
        <w:tc>
          <w:tcPr>
            <w:tcW w:w="2952" w:type="dxa"/>
          </w:tcPr>
          <w:p w:rsidR="00FF40B3" w:rsidRPr="00411D45" w:rsidRDefault="00FF40B3" w:rsidP="00FF40B3">
            <w:pPr>
              <w:jc w:val="center"/>
              <w:outlineLvl w:val="1"/>
              <w:rPr>
                <w:b/>
                <w:bCs/>
                <w:lang w:val="en-US"/>
              </w:rPr>
            </w:pPr>
            <w:r w:rsidRPr="00411D45">
              <w:rPr>
                <w:b/>
                <w:bCs/>
                <w:lang w:val="en-US"/>
              </w:rPr>
              <w:t>c</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13</w:t>
            </w:r>
          </w:p>
        </w:tc>
        <w:tc>
          <w:tcPr>
            <w:tcW w:w="2952" w:type="dxa"/>
          </w:tcPr>
          <w:p w:rsidR="00FF40B3" w:rsidRPr="00411D45" w:rsidRDefault="00FF40B3" w:rsidP="00FF40B3">
            <w:pPr>
              <w:jc w:val="center"/>
              <w:rPr>
                <w:b/>
                <w:lang w:val="en-US"/>
              </w:rPr>
            </w:pPr>
            <w:r w:rsidRPr="00411D45">
              <w:rPr>
                <w:b/>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4</w:t>
            </w:r>
          </w:p>
        </w:tc>
        <w:tc>
          <w:tcPr>
            <w:tcW w:w="2952" w:type="dxa"/>
          </w:tcPr>
          <w:p w:rsidR="00FF40B3" w:rsidRPr="00411D45" w:rsidRDefault="00FF40B3" w:rsidP="00FF40B3">
            <w:pPr>
              <w:jc w:val="center"/>
              <w:outlineLvl w:val="1"/>
              <w:rPr>
                <w:b/>
                <w:bCs/>
                <w:lang w:val="en-US"/>
              </w:rPr>
            </w:pPr>
            <w:r w:rsidRPr="00411D45">
              <w:rPr>
                <w:b/>
                <w:bCs/>
                <w:lang w:val="en-US"/>
              </w:rPr>
              <w:t>d</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14</w:t>
            </w:r>
          </w:p>
        </w:tc>
        <w:tc>
          <w:tcPr>
            <w:tcW w:w="2952" w:type="dxa"/>
          </w:tcPr>
          <w:p w:rsidR="00FF40B3" w:rsidRPr="00411D45" w:rsidRDefault="00FF40B3" w:rsidP="00FF40B3">
            <w:pPr>
              <w:jc w:val="center"/>
              <w:rPr>
                <w:b/>
                <w:lang w:val="en-US"/>
              </w:rPr>
            </w:pPr>
            <w:r w:rsidRPr="00411D45">
              <w:rPr>
                <w:b/>
                <w:lang w:val="en-US"/>
              </w:rPr>
              <w:t>d</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5</w:t>
            </w:r>
          </w:p>
        </w:tc>
        <w:tc>
          <w:tcPr>
            <w:tcW w:w="2952" w:type="dxa"/>
          </w:tcPr>
          <w:p w:rsidR="00FF40B3" w:rsidRPr="00411D45" w:rsidRDefault="00FF40B3" w:rsidP="00FF40B3">
            <w:pPr>
              <w:jc w:val="center"/>
              <w:outlineLvl w:val="1"/>
              <w:rPr>
                <w:b/>
                <w:bCs/>
                <w:lang w:val="en-US"/>
              </w:rPr>
            </w:pPr>
            <w:r w:rsidRPr="00411D45">
              <w:rPr>
                <w:b/>
                <w:bCs/>
                <w:lang w:val="en-US"/>
              </w:rPr>
              <w:t>b</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15</w:t>
            </w:r>
          </w:p>
        </w:tc>
        <w:tc>
          <w:tcPr>
            <w:tcW w:w="2952" w:type="dxa"/>
          </w:tcPr>
          <w:p w:rsidR="00FF40B3" w:rsidRPr="00411D45" w:rsidRDefault="00FF40B3" w:rsidP="00FF40B3">
            <w:pPr>
              <w:jc w:val="center"/>
              <w:outlineLvl w:val="1"/>
              <w:rPr>
                <w:b/>
                <w:bCs/>
                <w:lang w:val="en-US"/>
              </w:rPr>
            </w:pPr>
            <w:r w:rsidRPr="00411D45">
              <w:rPr>
                <w:b/>
                <w:bCs/>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6</w:t>
            </w:r>
          </w:p>
        </w:tc>
        <w:tc>
          <w:tcPr>
            <w:tcW w:w="2952" w:type="dxa"/>
          </w:tcPr>
          <w:p w:rsidR="00FF40B3" w:rsidRPr="00411D45" w:rsidRDefault="00FF40B3" w:rsidP="00FF40B3">
            <w:pPr>
              <w:jc w:val="center"/>
              <w:outlineLvl w:val="1"/>
              <w:rPr>
                <w:b/>
                <w:bCs/>
                <w:lang w:val="en-US"/>
              </w:rPr>
            </w:pPr>
            <w:r w:rsidRPr="00411D45">
              <w:rPr>
                <w:b/>
                <w:bCs/>
                <w:lang w:val="en-US"/>
              </w:rPr>
              <w:t>a</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16</w:t>
            </w:r>
          </w:p>
        </w:tc>
        <w:tc>
          <w:tcPr>
            <w:tcW w:w="2952" w:type="dxa"/>
          </w:tcPr>
          <w:p w:rsidR="00FF40B3" w:rsidRPr="00411D45" w:rsidRDefault="00FF40B3" w:rsidP="00FF40B3">
            <w:pPr>
              <w:jc w:val="center"/>
              <w:outlineLvl w:val="1"/>
              <w:rPr>
                <w:b/>
                <w:bCs/>
                <w:lang w:val="en-US"/>
              </w:rPr>
            </w:pPr>
            <w:r w:rsidRPr="00411D45">
              <w:rPr>
                <w:b/>
                <w:bCs/>
                <w:lang w:val="en-US"/>
              </w:rPr>
              <w:t>a</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7</w:t>
            </w:r>
          </w:p>
        </w:tc>
        <w:tc>
          <w:tcPr>
            <w:tcW w:w="2952" w:type="dxa"/>
          </w:tcPr>
          <w:p w:rsidR="00FF40B3" w:rsidRPr="00411D45" w:rsidRDefault="00FF40B3" w:rsidP="00FF40B3">
            <w:pPr>
              <w:jc w:val="center"/>
              <w:outlineLvl w:val="1"/>
              <w:rPr>
                <w:b/>
                <w:bCs/>
                <w:lang w:val="en-US"/>
              </w:rPr>
            </w:pPr>
            <w:r w:rsidRPr="00411D45">
              <w:rPr>
                <w:b/>
                <w:bCs/>
                <w:lang w:val="en-US"/>
              </w:rPr>
              <w:t>a</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17</w:t>
            </w:r>
          </w:p>
        </w:tc>
        <w:tc>
          <w:tcPr>
            <w:tcW w:w="2952" w:type="dxa"/>
          </w:tcPr>
          <w:p w:rsidR="00FF40B3" w:rsidRPr="00411D45" w:rsidRDefault="00FF40B3" w:rsidP="00FF40B3">
            <w:pPr>
              <w:jc w:val="center"/>
              <w:outlineLvl w:val="1"/>
              <w:rPr>
                <w:b/>
                <w:bCs/>
                <w:lang w:val="en-US"/>
              </w:rPr>
            </w:pPr>
            <w:r w:rsidRPr="00411D45">
              <w:rPr>
                <w:b/>
                <w:bCs/>
                <w:lang w:val="en-US"/>
              </w:rPr>
              <w:t>b</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8</w:t>
            </w:r>
          </w:p>
        </w:tc>
        <w:tc>
          <w:tcPr>
            <w:tcW w:w="2952" w:type="dxa"/>
          </w:tcPr>
          <w:p w:rsidR="00FF40B3" w:rsidRPr="00411D45" w:rsidRDefault="00FF40B3" w:rsidP="00FF40B3">
            <w:pPr>
              <w:jc w:val="center"/>
              <w:rPr>
                <w:b/>
                <w:lang w:val="en-US"/>
              </w:rPr>
            </w:pPr>
            <w:r w:rsidRPr="00411D45">
              <w:rPr>
                <w:b/>
                <w:lang w:val="en-US"/>
              </w:rPr>
              <w:t>a</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18</w:t>
            </w:r>
          </w:p>
        </w:tc>
        <w:tc>
          <w:tcPr>
            <w:tcW w:w="2952" w:type="dxa"/>
          </w:tcPr>
          <w:p w:rsidR="00FF40B3" w:rsidRPr="00411D45" w:rsidRDefault="00FF40B3" w:rsidP="00FF40B3">
            <w:pPr>
              <w:jc w:val="center"/>
              <w:outlineLvl w:val="1"/>
              <w:rPr>
                <w:b/>
                <w:bCs/>
                <w:lang w:val="en-US"/>
              </w:rPr>
            </w:pPr>
            <w:r w:rsidRPr="00411D45">
              <w:rPr>
                <w:b/>
                <w:bCs/>
                <w:lang w:val="en-US"/>
              </w:rPr>
              <w:t>d</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9</w:t>
            </w:r>
          </w:p>
        </w:tc>
        <w:tc>
          <w:tcPr>
            <w:tcW w:w="2952" w:type="dxa"/>
          </w:tcPr>
          <w:p w:rsidR="00FF40B3" w:rsidRPr="00411D45" w:rsidRDefault="00FF40B3" w:rsidP="00FF40B3">
            <w:pPr>
              <w:jc w:val="center"/>
              <w:rPr>
                <w:b/>
                <w:lang w:val="en-US"/>
              </w:rPr>
            </w:pPr>
            <w:r w:rsidRPr="00411D45">
              <w:rPr>
                <w:b/>
                <w:lang w:val="en-US"/>
              </w:rPr>
              <w:t>b</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19</w:t>
            </w:r>
          </w:p>
        </w:tc>
        <w:tc>
          <w:tcPr>
            <w:tcW w:w="2952" w:type="dxa"/>
          </w:tcPr>
          <w:p w:rsidR="00FF40B3" w:rsidRPr="00411D45" w:rsidRDefault="00FF40B3" w:rsidP="00FF40B3">
            <w:pPr>
              <w:jc w:val="center"/>
              <w:outlineLvl w:val="1"/>
              <w:rPr>
                <w:b/>
                <w:bCs/>
                <w:lang w:val="en-US"/>
              </w:rPr>
            </w:pPr>
            <w:r w:rsidRPr="00411D45">
              <w:rPr>
                <w:b/>
                <w:bCs/>
                <w:lang w:val="en-US"/>
              </w:rPr>
              <w:t>c</w:t>
            </w:r>
          </w:p>
        </w:tc>
      </w:tr>
      <w:tr w:rsidR="00FF40B3" w:rsidRPr="00035B0A" w:rsidTr="00035B0A">
        <w:trPr>
          <w:jc w:val="center"/>
        </w:trPr>
        <w:tc>
          <w:tcPr>
            <w:tcW w:w="1317" w:type="dxa"/>
          </w:tcPr>
          <w:p w:rsidR="00FF40B3" w:rsidRPr="00035B0A" w:rsidRDefault="00FF40B3" w:rsidP="00035B0A">
            <w:pPr>
              <w:jc w:val="center"/>
              <w:rPr>
                <w:rFonts w:eastAsia="Calibri"/>
                <w:b/>
                <w:sz w:val="28"/>
                <w:szCs w:val="22"/>
                <w:lang w:eastAsia="en-US"/>
              </w:rPr>
            </w:pPr>
            <w:r w:rsidRPr="00035B0A">
              <w:rPr>
                <w:rFonts w:eastAsia="Calibri"/>
                <w:b/>
                <w:sz w:val="28"/>
                <w:szCs w:val="22"/>
                <w:lang w:eastAsia="en-US"/>
              </w:rPr>
              <w:t>10</w:t>
            </w:r>
          </w:p>
        </w:tc>
        <w:tc>
          <w:tcPr>
            <w:tcW w:w="2952" w:type="dxa"/>
          </w:tcPr>
          <w:p w:rsidR="00FF40B3" w:rsidRPr="00411D45" w:rsidRDefault="00FF40B3" w:rsidP="00FF40B3">
            <w:pPr>
              <w:jc w:val="center"/>
              <w:rPr>
                <w:b/>
                <w:lang w:val="en-US"/>
              </w:rPr>
            </w:pPr>
            <w:r w:rsidRPr="00411D45">
              <w:rPr>
                <w:b/>
                <w:lang w:val="en-US"/>
              </w:rPr>
              <w:t>b</w:t>
            </w:r>
          </w:p>
        </w:tc>
        <w:tc>
          <w:tcPr>
            <w:tcW w:w="1385" w:type="dxa"/>
          </w:tcPr>
          <w:p w:rsidR="00FF40B3" w:rsidRPr="00035B0A" w:rsidRDefault="00FF40B3" w:rsidP="00035B0A">
            <w:pPr>
              <w:ind w:firstLine="236"/>
              <w:jc w:val="center"/>
              <w:rPr>
                <w:rFonts w:eastAsia="Calibri"/>
                <w:b/>
                <w:sz w:val="28"/>
                <w:szCs w:val="28"/>
                <w:lang w:eastAsia="en-US"/>
              </w:rPr>
            </w:pPr>
            <w:r w:rsidRPr="00035B0A">
              <w:rPr>
                <w:rFonts w:eastAsia="Calibri"/>
                <w:b/>
                <w:sz w:val="28"/>
                <w:szCs w:val="28"/>
                <w:lang w:eastAsia="en-US"/>
              </w:rPr>
              <w:t>20</w:t>
            </w:r>
          </w:p>
        </w:tc>
        <w:tc>
          <w:tcPr>
            <w:tcW w:w="2952" w:type="dxa"/>
          </w:tcPr>
          <w:p w:rsidR="00FF40B3" w:rsidRPr="00411D45" w:rsidRDefault="00FF40B3" w:rsidP="00FF40B3">
            <w:pPr>
              <w:jc w:val="center"/>
              <w:outlineLvl w:val="1"/>
              <w:rPr>
                <w:b/>
                <w:bCs/>
                <w:lang w:val="en-US"/>
              </w:rPr>
            </w:pPr>
            <w:r w:rsidRPr="00411D45">
              <w:rPr>
                <w:b/>
                <w:bCs/>
                <w:lang w:val="en-US"/>
              </w:rPr>
              <w:t>d</w:t>
            </w:r>
          </w:p>
        </w:tc>
      </w:tr>
    </w:tbl>
    <w:p w:rsidR="00035B0A" w:rsidRPr="006A5FE3" w:rsidRDefault="00035B0A" w:rsidP="009B5A3E">
      <w:pPr>
        <w:pStyle w:val="af"/>
        <w:widowControl w:val="0"/>
        <w:jc w:val="center"/>
        <w:rPr>
          <w:rFonts w:ascii="Times New Roman" w:hAnsi="Times New Roman" w:cs="Times New Roman"/>
          <w:b/>
          <w:sz w:val="28"/>
          <w:szCs w:val="28"/>
          <w:u w:val="single"/>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3D1805" w:rsidRDefault="003D1805" w:rsidP="009B5A3E">
      <w:pPr>
        <w:pStyle w:val="af"/>
        <w:widowControl w:val="0"/>
        <w:jc w:val="center"/>
        <w:rPr>
          <w:rFonts w:ascii="Times New Roman" w:hAnsi="Times New Roman" w:cs="Times New Roman"/>
          <w:b/>
          <w:sz w:val="28"/>
          <w:szCs w:val="28"/>
          <w:u w:val="single"/>
        </w:rPr>
      </w:pPr>
    </w:p>
    <w:p w:rsidR="003D1805" w:rsidRDefault="003D1805" w:rsidP="003D1805">
      <w:pPr>
        <w:tabs>
          <w:tab w:val="left" w:pos="1149"/>
        </w:tabs>
        <w:spacing w:after="160"/>
        <w:contextualSpacing/>
        <w:jc w:val="center"/>
        <w:rPr>
          <w:rFonts w:eastAsia="Calibri"/>
          <w:b/>
          <w:bCs/>
          <w:spacing w:val="8"/>
          <w:sz w:val="28"/>
          <w:szCs w:val="28"/>
          <w:lang w:eastAsia="en-US"/>
        </w:rPr>
      </w:pPr>
      <w:r w:rsidRPr="007F253B">
        <w:rPr>
          <w:rFonts w:eastAsia="Calibri"/>
          <w:b/>
          <w:bCs/>
          <w:spacing w:val="8"/>
          <w:sz w:val="28"/>
          <w:szCs w:val="28"/>
          <w:lang w:eastAsia="en-US"/>
        </w:rPr>
        <w:t xml:space="preserve">Вопросы для самоконтроля </w:t>
      </w:r>
      <w:proofErr w:type="gramStart"/>
      <w:r w:rsidRPr="007F253B">
        <w:rPr>
          <w:rFonts w:eastAsia="Calibri"/>
          <w:b/>
          <w:bCs/>
          <w:spacing w:val="8"/>
          <w:sz w:val="28"/>
          <w:szCs w:val="28"/>
          <w:lang w:eastAsia="en-US"/>
        </w:rPr>
        <w:t>обучающимся</w:t>
      </w:r>
      <w:proofErr w:type="gramEnd"/>
      <w:r w:rsidRPr="007F253B">
        <w:rPr>
          <w:rFonts w:eastAsia="Calibri"/>
          <w:b/>
          <w:bCs/>
          <w:spacing w:val="8"/>
          <w:sz w:val="28"/>
          <w:szCs w:val="28"/>
          <w:lang w:eastAsia="en-US"/>
        </w:rPr>
        <w:t>:</w:t>
      </w:r>
    </w:p>
    <w:p w:rsidR="007F253B" w:rsidRPr="007F253B" w:rsidRDefault="007F253B" w:rsidP="003D1805">
      <w:pPr>
        <w:tabs>
          <w:tab w:val="left" w:pos="1149"/>
        </w:tabs>
        <w:spacing w:after="160"/>
        <w:contextualSpacing/>
        <w:jc w:val="center"/>
        <w:rPr>
          <w:rFonts w:eastAsia="Calibri"/>
          <w:b/>
          <w:bCs/>
          <w:spacing w:val="8"/>
          <w:sz w:val="28"/>
          <w:szCs w:val="28"/>
          <w:lang w:eastAsia="en-US"/>
        </w:rPr>
      </w:pPr>
    </w:p>
    <w:p w:rsidR="00FF40B3" w:rsidRPr="00FF40B3" w:rsidRDefault="00FF40B3" w:rsidP="00F20139">
      <w:pPr>
        <w:numPr>
          <w:ilvl w:val="0"/>
          <w:numId w:val="243"/>
        </w:numPr>
        <w:tabs>
          <w:tab w:val="left" w:pos="319"/>
        </w:tabs>
        <w:ind w:left="284" w:hanging="284"/>
        <w:jc w:val="both"/>
        <w:textAlignment w:val="baseline"/>
        <w:outlineLvl w:val="1"/>
        <w:rPr>
          <w:rFonts w:eastAsia="Calibri"/>
          <w:bCs/>
          <w:sz w:val="28"/>
          <w:szCs w:val="28"/>
          <w:lang w:eastAsia="en-US"/>
        </w:rPr>
      </w:pPr>
      <w:r w:rsidRPr="00FF40B3">
        <w:rPr>
          <w:bCs/>
          <w:sz w:val="28"/>
          <w:szCs w:val="28"/>
        </w:rPr>
        <w:t xml:space="preserve">Тип Простейшие. Класс Инфузории. Характеристика. </w:t>
      </w:r>
    </w:p>
    <w:p w:rsidR="00FF40B3" w:rsidRPr="00FF40B3" w:rsidRDefault="00FF40B3" w:rsidP="00F20139">
      <w:pPr>
        <w:numPr>
          <w:ilvl w:val="0"/>
          <w:numId w:val="243"/>
        </w:numPr>
        <w:tabs>
          <w:tab w:val="left" w:pos="319"/>
        </w:tabs>
        <w:ind w:left="284" w:hanging="284"/>
        <w:jc w:val="both"/>
        <w:textAlignment w:val="baseline"/>
        <w:outlineLvl w:val="1"/>
        <w:rPr>
          <w:bCs/>
          <w:sz w:val="28"/>
          <w:szCs w:val="28"/>
        </w:rPr>
      </w:pPr>
      <w:r w:rsidRPr="00FF40B3">
        <w:rPr>
          <w:bCs/>
          <w:sz w:val="28"/>
          <w:szCs w:val="28"/>
        </w:rPr>
        <w:t>Непаразитические Инфузории:</w:t>
      </w:r>
    </w:p>
    <w:p w:rsidR="00FF40B3" w:rsidRPr="00FF40B3" w:rsidRDefault="00FF40B3" w:rsidP="00F20139">
      <w:pPr>
        <w:numPr>
          <w:ilvl w:val="0"/>
          <w:numId w:val="244"/>
        </w:numPr>
        <w:tabs>
          <w:tab w:val="left" w:pos="319"/>
        </w:tabs>
        <w:ind w:left="284" w:hanging="284"/>
        <w:jc w:val="both"/>
        <w:textAlignment w:val="baseline"/>
        <w:outlineLvl w:val="1"/>
        <w:rPr>
          <w:rFonts w:eastAsia="Calibri"/>
          <w:bCs/>
          <w:sz w:val="28"/>
          <w:szCs w:val="28"/>
          <w:lang w:eastAsia="en-US"/>
        </w:rPr>
      </w:pPr>
      <w:r w:rsidRPr="00FF40B3">
        <w:rPr>
          <w:bCs/>
          <w:sz w:val="28"/>
          <w:szCs w:val="28"/>
        </w:rPr>
        <w:t>Инфузория туфелька</w:t>
      </w:r>
    </w:p>
    <w:p w:rsidR="00FF40B3" w:rsidRPr="00FF40B3" w:rsidRDefault="00FF40B3" w:rsidP="00F20139">
      <w:pPr>
        <w:numPr>
          <w:ilvl w:val="0"/>
          <w:numId w:val="243"/>
        </w:numPr>
        <w:tabs>
          <w:tab w:val="left" w:pos="319"/>
        </w:tabs>
        <w:ind w:left="284" w:hanging="284"/>
        <w:jc w:val="both"/>
        <w:textAlignment w:val="baseline"/>
        <w:outlineLvl w:val="1"/>
        <w:rPr>
          <w:bCs/>
          <w:sz w:val="28"/>
          <w:szCs w:val="28"/>
        </w:rPr>
      </w:pPr>
      <w:r w:rsidRPr="00FF40B3">
        <w:rPr>
          <w:bCs/>
          <w:sz w:val="28"/>
          <w:szCs w:val="28"/>
        </w:rPr>
        <w:t>Патогенные Ифузории:</w:t>
      </w:r>
    </w:p>
    <w:p w:rsidR="00FF40B3" w:rsidRPr="00FF40B3" w:rsidRDefault="00FF40B3" w:rsidP="00F20139">
      <w:pPr>
        <w:numPr>
          <w:ilvl w:val="0"/>
          <w:numId w:val="245"/>
        </w:numPr>
        <w:tabs>
          <w:tab w:val="left" w:pos="319"/>
        </w:tabs>
        <w:ind w:left="284" w:hanging="284"/>
        <w:jc w:val="both"/>
        <w:textAlignment w:val="baseline"/>
        <w:outlineLvl w:val="1"/>
        <w:rPr>
          <w:rFonts w:eastAsia="Calibri"/>
          <w:bCs/>
          <w:sz w:val="28"/>
          <w:szCs w:val="28"/>
          <w:lang w:eastAsia="en-US"/>
        </w:rPr>
      </w:pPr>
      <w:r w:rsidRPr="00FF40B3">
        <w:rPr>
          <w:bCs/>
          <w:sz w:val="28"/>
          <w:szCs w:val="28"/>
        </w:rPr>
        <w:t>Кишечный балантидий</w:t>
      </w:r>
    </w:p>
    <w:p w:rsidR="00FF40B3" w:rsidRPr="00FF40B3" w:rsidRDefault="00FF40B3" w:rsidP="00F20139">
      <w:pPr>
        <w:numPr>
          <w:ilvl w:val="0"/>
          <w:numId w:val="243"/>
        </w:numPr>
        <w:tabs>
          <w:tab w:val="left" w:pos="319"/>
        </w:tabs>
        <w:ind w:left="284" w:hanging="284"/>
        <w:jc w:val="both"/>
        <w:textAlignment w:val="baseline"/>
        <w:outlineLvl w:val="1"/>
        <w:rPr>
          <w:rFonts w:eastAsia="Calibri"/>
          <w:bCs/>
          <w:sz w:val="28"/>
          <w:szCs w:val="28"/>
          <w:lang w:eastAsia="en-US"/>
        </w:rPr>
      </w:pPr>
      <w:r w:rsidRPr="00FF40B3">
        <w:rPr>
          <w:bCs/>
          <w:sz w:val="28"/>
          <w:szCs w:val="28"/>
        </w:rPr>
        <w:t xml:space="preserve">Тип Простейшие. Класс Споровики. Характеристика. </w:t>
      </w:r>
    </w:p>
    <w:p w:rsidR="00FF40B3" w:rsidRPr="00FF40B3" w:rsidRDefault="00FF40B3" w:rsidP="00F20139">
      <w:pPr>
        <w:numPr>
          <w:ilvl w:val="0"/>
          <w:numId w:val="243"/>
        </w:numPr>
        <w:tabs>
          <w:tab w:val="left" w:pos="319"/>
        </w:tabs>
        <w:ind w:left="284" w:hanging="284"/>
        <w:jc w:val="both"/>
        <w:textAlignment w:val="baseline"/>
        <w:outlineLvl w:val="1"/>
        <w:rPr>
          <w:bCs/>
          <w:sz w:val="28"/>
          <w:szCs w:val="28"/>
        </w:rPr>
      </w:pPr>
      <w:r w:rsidRPr="00FF40B3">
        <w:rPr>
          <w:bCs/>
          <w:sz w:val="28"/>
          <w:szCs w:val="28"/>
        </w:rPr>
        <w:t>Патогенные Споровики:</w:t>
      </w:r>
    </w:p>
    <w:p w:rsidR="00FF40B3" w:rsidRPr="00FF40B3" w:rsidRDefault="00FF40B3" w:rsidP="00F20139">
      <w:pPr>
        <w:numPr>
          <w:ilvl w:val="0"/>
          <w:numId w:val="246"/>
        </w:numPr>
        <w:tabs>
          <w:tab w:val="left" w:pos="319"/>
        </w:tabs>
        <w:ind w:left="284" w:hanging="284"/>
        <w:jc w:val="both"/>
        <w:textAlignment w:val="baseline"/>
        <w:outlineLvl w:val="1"/>
        <w:rPr>
          <w:bCs/>
          <w:sz w:val="28"/>
          <w:szCs w:val="28"/>
        </w:rPr>
      </w:pPr>
      <w:r w:rsidRPr="00FF40B3">
        <w:rPr>
          <w:bCs/>
          <w:sz w:val="28"/>
          <w:szCs w:val="28"/>
        </w:rPr>
        <w:t>Малярийные плазмодии</w:t>
      </w:r>
    </w:p>
    <w:p w:rsidR="00FF40B3" w:rsidRPr="00FF40B3" w:rsidRDefault="00FF40B3" w:rsidP="00F20139">
      <w:pPr>
        <w:numPr>
          <w:ilvl w:val="0"/>
          <w:numId w:val="246"/>
        </w:numPr>
        <w:tabs>
          <w:tab w:val="left" w:pos="319"/>
        </w:tabs>
        <w:ind w:left="284" w:hanging="284"/>
        <w:jc w:val="both"/>
        <w:textAlignment w:val="baseline"/>
        <w:outlineLvl w:val="1"/>
        <w:rPr>
          <w:rFonts w:eastAsia="Calibri"/>
          <w:bCs/>
          <w:sz w:val="28"/>
          <w:szCs w:val="28"/>
          <w:lang w:val="en-US" w:eastAsia="en-US"/>
        </w:rPr>
      </w:pPr>
      <w:r w:rsidRPr="00FF40B3">
        <w:rPr>
          <w:bCs/>
          <w:sz w:val="28"/>
          <w:szCs w:val="28"/>
        </w:rPr>
        <w:t>Токсоплазма</w:t>
      </w:r>
    </w:p>
    <w:p w:rsidR="003D1805" w:rsidRDefault="003D1805" w:rsidP="009B5A3E">
      <w:pPr>
        <w:pStyle w:val="af"/>
        <w:widowControl w:val="0"/>
        <w:jc w:val="center"/>
        <w:rPr>
          <w:rFonts w:ascii="Times New Roman" w:hAnsi="Times New Roman" w:cs="Times New Roman"/>
          <w:b/>
          <w:sz w:val="28"/>
          <w:szCs w:val="28"/>
          <w:u w:val="single"/>
          <w:lang w:val="en-US"/>
        </w:rPr>
      </w:pPr>
    </w:p>
    <w:p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rsidR="003D1805" w:rsidRDefault="003D1805" w:rsidP="009B5A3E">
      <w:pPr>
        <w:tabs>
          <w:tab w:val="left" w:pos="1149"/>
        </w:tabs>
        <w:contextualSpacing/>
        <w:jc w:val="center"/>
        <w:rPr>
          <w:rFonts w:eastAsia="Calibri"/>
          <w:b/>
          <w:sz w:val="28"/>
          <w:szCs w:val="28"/>
          <w:u w:val="single"/>
          <w:lang w:eastAsia="en-US"/>
        </w:rPr>
      </w:pP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1.</w:t>
      </w:r>
      <w:proofErr w:type="gramEnd"/>
      <w:r w:rsidRPr="00FF40B3">
        <w:rPr>
          <w:rFonts w:eastAsia="Calibri"/>
          <w:b/>
          <w:sz w:val="28"/>
          <w:szCs w:val="28"/>
          <w:lang w:val="en-US" w:eastAsia="en-US"/>
        </w:rPr>
        <w:t xml:space="preserve"> </w:t>
      </w:r>
    </w:p>
    <w:p w:rsidR="00FF40B3" w:rsidRPr="00031AE5" w:rsidRDefault="00FF40B3" w:rsidP="00FF40B3">
      <w:pPr>
        <w:jc w:val="both"/>
        <w:rPr>
          <w:rFonts w:eastAsia="Calibri"/>
          <w:i/>
          <w:sz w:val="28"/>
          <w:szCs w:val="28"/>
          <w:lang w:eastAsia="en-US"/>
        </w:rPr>
      </w:pPr>
      <w:r w:rsidRPr="00FF40B3">
        <w:rPr>
          <w:rFonts w:eastAsia="Calibri"/>
          <w:sz w:val="28"/>
          <w:szCs w:val="28"/>
          <w:lang w:val="en-US" w:eastAsia="en-US"/>
        </w:rPr>
        <w:t xml:space="preserve">In the examination of fecal smears of patients with symptoms of acute intestinal colitis was found the large vegetative form of the Protozoa with large sausage-shaped nucleus in the cytoplasm. </w:t>
      </w:r>
      <w:r w:rsidRPr="00FF40B3">
        <w:rPr>
          <w:rFonts w:eastAsia="Calibri"/>
          <w:i/>
          <w:sz w:val="28"/>
          <w:szCs w:val="28"/>
          <w:lang w:val="en-US" w:eastAsia="en-US"/>
        </w:rPr>
        <w:t>What</w:t>
      </w:r>
      <w:r w:rsidRPr="00031AE5">
        <w:rPr>
          <w:rFonts w:eastAsia="Calibri"/>
          <w:i/>
          <w:sz w:val="28"/>
          <w:szCs w:val="28"/>
          <w:lang w:eastAsia="en-US"/>
        </w:rPr>
        <w:t xml:space="preserve"> </w:t>
      </w:r>
      <w:r w:rsidRPr="00FF40B3">
        <w:rPr>
          <w:rFonts w:eastAsia="Calibri"/>
          <w:i/>
          <w:sz w:val="28"/>
          <w:szCs w:val="28"/>
          <w:lang w:val="en-US" w:eastAsia="en-US"/>
        </w:rPr>
        <w:t>is</w:t>
      </w:r>
      <w:r w:rsidRPr="00031AE5">
        <w:rPr>
          <w:rFonts w:eastAsia="Calibri"/>
          <w:i/>
          <w:sz w:val="28"/>
          <w:szCs w:val="28"/>
          <w:lang w:eastAsia="en-US"/>
        </w:rPr>
        <w:t xml:space="preserve"> </w:t>
      </w:r>
      <w:r w:rsidRPr="00FF40B3">
        <w:rPr>
          <w:rFonts w:eastAsia="Calibri"/>
          <w:i/>
          <w:sz w:val="28"/>
          <w:szCs w:val="28"/>
          <w:lang w:val="en-US" w:eastAsia="en-US"/>
        </w:rPr>
        <w:t>the</w:t>
      </w:r>
      <w:r w:rsidRPr="00031AE5">
        <w:rPr>
          <w:rFonts w:eastAsia="Calibri"/>
          <w:i/>
          <w:sz w:val="28"/>
          <w:szCs w:val="28"/>
          <w:lang w:eastAsia="en-US"/>
        </w:rPr>
        <w:t xml:space="preserve"> </w:t>
      </w:r>
      <w:r w:rsidRPr="00FF40B3">
        <w:rPr>
          <w:rFonts w:eastAsia="Calibri"/>
          <w:i/>
          <w:sz w:val="28"/>
          <w:szCs w:val="28"/>
          <w:lang w:val="en-US" w:eastAsia="en-US"/>
        </w:rPr>
        <w:t>name</w:t>
      </w:r>
      <w:r w:rsidRPr="00031AE5">
        <w:rPr>
          <w:rFonts w:eastAsia="Calibri"/>
          <w:i/>
          <w:sz w:val="28"/>
          <w:szCs w:val="28"/>
          <w:lang w:eastAsia="en-US"/>
        </w:rPr>
        <w:t xml:space="preserve"> </w:t>
      </w:r>
      <w:r w:rsidRPr="00FF40B3">
        <w:rPr>
          <w:rFonts w:eastAsia="Calibri"/>
          <w:i/>
          <w:sz w:val="28"/>
          <w:szCs w:val="28"/>
          <w:lang w:val="en-US" w:eastAsia="en-US"/>
        </w:rPr>
        <w:t>of</w:t>
      </w:r>
      <w:r w:rsidRPr="00031AE5">
        <w:rPr>
          <w:rFonts w:eastAsia="Calibri"/>
          <w:i/>
          <w:sz w:val="28"/>
          <w:szCs w:val="28"/>
          <w:lang w:eastAsia="en-US"/>
        </w:rPr>
        <w:t xml:space="preserve"> </w:t>
      </w:r>
      <w:r w:rsidRPr="00FF40B3">
        <w:rPr>
          <w:rFonts w:eastAsia="Calibri"/>
          <w:i/>
          <w:sz w:val="28"/>
          <w:szCs w:val="28"/>
          <w:lang w:val="en-US" w:eastAsia="en-US"/>
        </w:rPr>
        <w:t>disease</w:t>
      </w:r>
      <w:r w:rsidRPr="00031AE5">
        <w:rPr>
          <w:rFonts w:eastAsia="Calibri"/>
          <w:i/>
          <w:sz w:val="28"/>
          <w:szCs w:val="28"/>
          <w:lang w:eastAsia="en-US"/>
        </w:rPr>
        <w:t>?</w:t>
      </w:r>
    </w:p>
    <w:p w:rsidR="00F73CE5" w:rsidRPr="00F73CE5" w:rsidRDefault="00F73CE5" w:rsidP="00FF40B3">
      <w:pPr>
        <w:jc w:val="both"/>
        <w:rPr>
          <w:rFonts w:eastAsia="Calibri"/>
          <w:sz w:val="28"/>
          <w:szCs w:val="28"/>
          <w:lang w:eastAsia="en-US"/>
        </w:rPr>
      </w:pPr>
      <w:r>
        <w:rPr>
          <w:rFonts w:eastAsia="Calibri"/>
          <w:b/>
          <w:sz w:val="28"/>
          <w:szCs w:val="28"/>
          <w:lang w:eastAsia="en-US"/>
        </w:rPr>
        <w:t>Задача</w:t>
      </w:r>
      <w:r w:rsidRPr="00031AE5">
        <w:rPr>
          <w:rFonts w:eastAsia="Calibri"/>
          <w:b/>
          <w:sz w:val="28"/>
          <w:szCs w:val="28"/>
          <w:lang w:eastAsia="en-US"/>
        </w:rPr>
        <w:t xml:space="preserve"> 1. </w:t>
      </w:r>
      <w:r w:rsidRPr="00F73CE5">
        <w:rPr>
          <w:rFonts w:eastAsia="Calibri"/>
          <w:sz w:val="28"/>
          <w:szCs w:val="28"/>
          <w:lang w:eastAsia="en-US"/>
        </w:rPr>
        <w:t xml:space="preserve">При исследовании мазков кала больных с симптомами острого кишечного колита обнаружена крупная вегетативная форма простейших с крупным </w:t>
      </w:r>
      <w:r>
        <w:rPr>
          <w:rFonts w:eastAsia="Calibri"/>
          <w:sz w:val="28"/>
          <w:szCs w:val="28"/>
          <w:lang w:eastAsia="en-US"/>
        </w:rPr>
        <w:t>бобовидным</w:t>
      </w:r>
      <w:r w:rsidRPr="00F73CE5">
        <w:rPr>
          <w:rFonts w:eastAsia="Calibri"/>
          <w:sz w:val="28"/>
          <w:szCs w:val="28"/>
          <w:lang w:eastAsia="en-US"/>
        </w:rPr>
        <w:t xml:space="preserve"> ядром в цитоплазме. </w:t>
      </w:r>
      <w:r>
        <w:rPr>
          <w:rFonts w:eastAsia="Calibri"/>
          <w:sz w:val="28"/>
          <w:szCs w:val="28"/>
          <w:lang w:eastAsia="en-US"/>
        </w:rPr>
        <w:t>Какое заболевание у пациента</w:t>
      </w:r>
      <w:r w:rsidRPr="00F73CE5">
        <w:rPr>
          <w:rFonts w:eastAsia="Calibri"/>
          <w:sz w:val="28"/>
          <w:szCs w:val="28"/>
          <w:lang w:eastAsia="en-US"/>
        </w:rPr>
        <w:t>?</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2.</w:t>
      </w:r>
      <w:proofErr w:type="gramEnd"/>
      <w:r w:rsidRPr="00FF40B3">
        <w:rPr>
          <w:rFonts w:eastAsia="Calibri"/>
          <w:b/>
          <w:sz w:val="28"/>
          <w:szCs w:val="28"/>
          <w:lang w:val="en-US" w:eastAsia="en-US"/>
        </w:rPr>
        <w:t xml:space="preserve"> </w:t>
      </w:r>
    </w:p>
    <w:p w:rsidR="00FF40B3" w:rsidRPr="00031AE5" w:rsidRDefault="00FF40B3" w:rsidP="00FF40B3">
      <w:pPr>
        <w:jc w:val="both"/>
        <w:rPr>
          <w:rFonts w:eastAsia="Calibri"/>
          <w:i/>
          <w:sz w:val="28"/>
          <w:szCs w:val="28"/>
          <w:lang w:eastAsia="en-US"/>
        </w:rPr>
      </w:pPr>
      <w:r w:rsidRPr="00FF40B3">
        <w:rPr>
          <w:rFonts w:eastAsia="Calibri"/>
          <w:sz w:val="28"/>
          <w:szCs w:val="28"/>
          <w:lang w:val="en-US" w:eastAsia="en-US"/>
        </w:rPr>
        <w:t xml:space="preserve">Prophylactic examination of workers of meat plant revealed the presence of vegetative forms </w:t>
      </w:r>
      <w:proofErr w:type="gramStart"/>
      <w:r w:rsidRPr="00FF40B3">
        <w:rPr>
          <w:rFonts w:eastAsia="Calibri"/>
          <w:sz w:val="28"/>
          <w:szCs w:val="28"/>
          <w:lang w:val="en-US" w:eastAsia="en-US"/>
        </w:rPr>
        <w:t xml:space="preserve">of  </w:t>
      </w:r>
      <w:r w:rsidRPr="00FF40B3">
        <w:rPr>
          <w:rFonts w:eastAsia="Calibri"/>
          <w:i/>
          <w:sz w:val="28"/>
          <w:szCs w:val="28"/>
          <w:lang w:val="en-US" w:eastAsia="en-US"/>
        </w:rPr>
        <w:t>Protozoa</w:t>
      </w:r>
      <w:proofErr w:type="gramEnd"/>
      <w:r w:rsidRPr="00FF40B3">
        <w:rPr>
          <w:rFonts w:eastAsia="Calibri"/>
          <w:sz w:val="28"/>
          <w:szCs w:val="28"/>
          <w:lang w:val="en-US" w:eastAsia="en-US"/>
        </w:rPr>
        <w:t xml:space="preserve"> in some fecal smears. Was focused attention that all vegetative forms were large, rounded and had </w:t>
      </w:r>
      <w:r w:rsidRPr="00FF40B3">
        <w:rPr>
          <w:rFonts w:eastAsia="Calibri"/>
          <w:bCs/>
          <w:iCs/>
          <w:sz w:val="28"/>
          <w:szCs w:val="28"/>
          <w:lang w:val="en-US" w:eastAsia="en-US"/>
        </w:rPr>
        <w:t>sausage</w:t>
      </w:r>
      <w:r w:rsidRPr="00FF40B3">
        <w:rPr>
          <w:rFonts w:eastAsia="Calibri"/>
          <w:sz w:val="28"/>
          <w:szCs w:val="28"/>
          <w:lang w:val="en-US" w:eastAsia="en-US"/>
        </w:rPr>
        <w:t xml:space="preserve">-shaped nucleus. </w:t>
      </w:r>
      <w:r w:rsidRPr="00FF40B3">
        <w:rPr>
          <w:rFonts w:eastAsia="Calibri"/>
          <w:i/>
          <w:sz w:val="28"/>
          <w:szCs w:val="28"/>
          <w:lang w:val="en-US" w:eastAsia="en-US"/>
        </w:rPr>
        <w:t>Are</w:t>
      </w:r>
      <w:r w:rsidRPr="00031AE5">
        <w:rPr>
          <w:rFonts w:eastAsia="Calibri"/>
          <w:i/>
          <w:sz w:val="28"/>
          <w:szCs w:val="28"/>
          <w:lang w:eastAsia="en-US"/>
        </w:rPr>
        <w:t xml:space="preserve"> </w:t>
      </w:r>
      <w:r w:rsidRPr="00FF40B3">
        <w:rPr>
          <w:rFonts w:eastAsia="Calibri"/>
          <w:i/>
          <w:sz w:val="28"/>
          <w:szCs w:val="28"/>
          <w:lang w:val="en-US" w:eastAsia="en-US"/>
        </w:rPr>
        <w:t>these</w:t>
      </w:r>
      <w:r w:rsidRPr="00031AE5">
        <w:rPr>
          <w:rFonts w:eastAsia="Calibri"/>
          <w:i/>
          <w:sz w:val="28"/>
          <w:szCs w:val="28"/>
          <w:lang w:eastAsia="en-US"/>
        </w:rPr>
        <w:t xml:space="preserve"> </w:t>
      </w:r>
      <w:r w:rsidRPr="00FF40B3">
        <w:rPr>
          <w:rFonts w:eastAsia="Calibri"/>
          <w:i/>
          <w:sz w:val="28"/>
          <w:szCs w:val="28"/>
          <w:lang w:val="en-US" w:eastAsia="en-US"/>
        </w:rPr>
        <w:t>workers</w:t>
      </w:r>
      <w:r w:rsidRPr="00031AE5">
        <w:rPr>
          <w:rFonts w:eastAsia="Calibri"/>
          <w:i/>
          <w:sz w:val="28"/>
          <w:szCs w:val="28"/>
          <w:lang w:eastAsia="en-US"/>
        </w:rPr>
        <w:t xml:space="preserve"> </w:t>
      </w:r>
      <w:r w:rsidRPr="00FF40B3">
        <w:rPr>
          <w:rFonts w:eastAsia="Calibri"/>
          <w:i/>
          <w:sz w:val="28"/>
          <w:szCs w:val="28"/>
          <w:lang w:val="en-US" w:eastAsia="en-US"/>
        </w:rPr>
        <w:t>sick</w:t>
      </w:r>
      <w:r w:rsidRPr="00031AE5">
        <w:rPr>
          <w:rFonts w:eastAsia="Calibri"/>
          <w:i/>
          <w:sz w:val="28"/>
          <w:szCs w:val="28"/>
          <w:lang w:eastAsia="en-US"/>
        </w:rPr>
        <w:t xml:space="preserve">? </w:t>
      </w:r>
      <w:r w:rsidRPr="00FF40B3">
        <w:rPr>
          <w:rFonts w:eastAsia="Calibri"/>
          <w:i/>
          <w:sz w:val="28"/>
          <w:szCs w:val="28"/>
          <w:lang w:val="en-US" w:eastAsia="en-US"/>
        </w:rPr>
        <w:t>What</w:t>
      </w:r>
      <w:r w:rsidRPr="00031AE5">
        <w:rPr>
          <w:rFonts w:eastAsia="Calibri"/>
          <w:i/>
          <w:sz w:val="28"/>
          <w:szCs w:val="28"/>
          <w:lang w:eastAsia="en-US"/>
        </w:rPr>
        <w:t xml:space="preserve"> </w:t>
      </w:r>
      <w:r w:rsidRPr="00FF40B3">
        <w:rPr>
          <w:rFonts w:eastAsia="Calibri"/>
          <w:i/>
          <w:sz w:val="28"/>
          <w:szCs w:val="28"/>
          <w:lang w:val="en-US" w:eastAsia="en-US"/>
        </w:rPr>
        <w:t>name</w:t>
      </w:r>
      <w:r w:rsidRPr="00031AE5">
        <w:rPr>
          <w:rFonts w:eastAsia="Calibri"/>
          <w:i/>
          <w:sz w:val="28"/>
          <w:szCs w:val="28"/>
          <w:lang w:eastAsia="en-US"/>
        </w:rPr>
        <w:t xml:space="preserve"> </w:t>
      </w:r>
      <w:r w:rsidRPr="00FF40B3">
        <w:rPr>
          <w:rFonts w:eastAsia="Calibri"/>
          <w:i/>
          <w:sz w:val="28"/>
          <w:szCs w:val="28"/>
          <w:lang w:val="en-US" w:eastAsia="en-US"/>
        </w:rPr>
        <w:t>of</w:t>
      </w:r>
      <w:r w:rsidRPr="00031AE5">
        <w:rPr>
          <w:rFonts w:eastAsia="Calibri"/>
          <w:i/>
          <w:sz w:val="28"/>
          <w:szCs w:val="28"/>
          <w:lang w:eastAsia="en-US"/>
        </w:rPr>
        <w:t xml:space="preserve"> </w:t>
      </w:r>
      <w:r w:rsidRPr="00FF40B3">
        <w:rPr>
          <w:rFonts w:eastAsia="Calibri"/>
          <w:i/>
          <w:sz w:val="28"/>
          <w:szCs w:val="28"/>
          <w:lang w:val="en-US" w:eastAsia="en-US"/>
        </w:rPr>
        <w:t>disease</w:t>
      </w:r>
      <w:r w:rsidRPr="00031AE5">
        <w:rPr>
          <w:rFonts w:eastAsia="Calibri"/>
          <w:i/>
          <w:sz w:val="28"/>
          <w:szCs w:val="28"/>
          <w:lang w:eastAsia="en-US"/>
        </w:rPr>
        <w:t>?</w:t>
      </w:r>
    </w:p>
    <w:p w:rsidR="00F73CE5" w:rsidRPr="00031AE5" w:rsidRDefault="00F73CE5" w:rsidP="00FF40B3">
      <w:pPr>
        <w:jc w:val="both"/>
        <w:rPr>
          <w:rFonts w:eastAsia="Calibri"/>
          <w:sz w:val="28"/>
          <w:szCs w:val="28"/>
          <w:lang w:val="en-US" w:eastAsia="en-US"/>
        </w:rPr>
      </w:pPr>
      <w:r>
        <w:rPr>
          <w:rFonts w:eastAsia="Calibri"/>
          <w:b/>
          <w:sz w:val="28"/>
          <w:szCs w:val="28"/>
          <w:lang w:eastAsia="en-US"/>
        </w:rPr>
        <w:t xml:space="preserve">Задача 2. </w:t>
      </w:r>
      <w:r w:rsidRPr="00F73CE5">
        <w:rPr>
          <w:rFonts w:eastAsia="Calibri"/>
          <w:sz w:val="28"/>
          <w:szCs w:val="28"/>
          <w:lang w:eastAsia="en-US"/>
        </w:rPr>
        <w:t xml:space="preserve">Профилактическое обследование работников мясокомбината выявило наличие вегетативных форм простейших в некоторых мазках кала. Обращено </w:t>
      </w:r>
      <w:r w:rsidRPr="00F73CE5">
        <w:rPr>
          <w:rFonts w:eastAsia="Calibri"/>
          <w:sz w:val="28"/>
          <w:szCs w:val="28"/>
          <w:lang w:eastAsia="en-US"/>
        </w:rPr>
        <w:lastRenderedPageBreak/>
        <w:t xml:space="preserve">внимание на то, что все вегетативные формы были крупными, округлыми и имели </w:t>
      </w:r>
      <w:r>
        <w:rPr>
          <w:rFonts w:eastAsia="Calibri"/>
          <w:sz w:val="28"/>
          <w:szCs w:val="28"/>
          <w:lang w:eastAsia="en-US"/>
        </w:rPr>
        <w:t>бобовидное</w:t>
      </w:r>
      <w:r w:rsidRPr="00F73CE5">
        <w:rPr>
          <w:rFonts w:eastAsia="Calibri"/>
          <w:sz w:val="28"/>
          <w:szCs w:val="28"/>
          <w:lang w:eastAsia="en-US"/>
        </w:rPr>
        <w:t xml:space="preserve"> ядро. Эти</w:t>
      </w:r>
      <w:r w:rsidRPr="00031AE5">
        <w:rPr>
          <w:rFonts w:eastAsia="Calibri"/>
          <w:sz w:val="28"/>
          <w:szCs w:val="28"/>
          <w:lang w:val="en-US" w:eastAsia="en-US"/>
        </w:rPr>
        <w:t xml:space="preserve"> </w:t>
      </w:r>
      <w:r w:rsidRPr="00F73CE5">
        <w:rPr>
          <w:rFonts w:eastAsia="Calibri"/>
          <w:sz w:val="28"/>
          <w:szCs w:val="28"/>
          <w:lang w:eastAsia="en-US"/>
        </w:rPr>
        <w:t>рабочие</w:t>
      </w:r>
      <w:r w:rsidRPr="00031AE5">
        <w:rPr>
          <w:rFonts w:eastAsia="Calibri"/>
          <w:sz w:val="28"/>
          <w:szCs w:val="28"/>
          <w:lang w:val="en-US" w:eastAsia="en-US"/>
        </w:rPr>
        <w:t xml:space="preserve"> </w:t>
      </w:r>
      <w:r w:rsidRPr="00F73CE5">
        <w:rPr>
          <w:rFonts w:eastAsia="Calibri"/>
          <w:sz w:val="28"/>
          <w:szCs w:val="28"/>
          <w:lang w:eastAsia="en-US"/>
        </w:rPr>
        <w:t>больны</w:t>
      </w:r>
      <w:r w:rsidRPr="00031AE5">
        <w:rPr>
          <w:rFonts w:eastAsia="Calibri"/>
          <w:sz w:val="28"/>
          <w:szCs w:val="28"/>
          <w:lang w:val="en-US" w:eastAsia="en-US"/>
        </w:rPr>
        <w:t xml:space="preserve">? </w:t>
      </w:r>
      <w:r w:rsidRPr="00F73CE5">
        <w:rPr>
          <w:rFonts w:eastAsia="Calibri"/>
          <w:sz w:val="28"/>
          <w:szCs w:val="28"/>
          <w:lang w:eastAsia="en-US"/>
        </w:rPr>
        <w:t>Какое</w:t>
      </w:r>
      <w:r w:rsidRPr="00031AE5">
        <w:rPr>
          <w:rFonts w:eastAsia="Calibri"/>
          <w:sz w:val="28"/>
          <w:szCs w:val="28"/>
          <w:lang w:val="en-US" w:eastAsia="en-US"/>
        </w:rPr>
        <w:t xml:space="preserve"> </w:t>
      </w:r>
      <w:r w:rsidRPr="00F73CE5">
        <w:rPr>
          <w:rFonts w:eastAsia="Calibri"/>
          <w:sz w:val="28"/>
          <w:szCs w:val="28"/>
          <w:lang w:eastAsia="en-US"/>
        </w:rPr>
        <w:t>название</w:t>
      </w:r>
      <w:r w:rsidRPr="00031AE5">
        <w:rPr>
          <w:rFonts w:eastAsia="Calibri"/>
          <w:sz w:val="28"/>
          <w:szCs w:val="28"/>
          <w:lang w:val="en-US" w:eastAsia="en-US"/>
        </w:rPr>
        <w:t xml:space="preserve"> </w:t>
      </w:r>
      <w:r w:rsidRPr="00F73CE5">
        <w:rPr>
          <w:rFonts w:eastAsia="Calibri"/>
          <w:sz w:val="28"/>
          <w:szCs w:val="28"/>
          <w:lang w:eastAsia="en-US"/>
        </w:rPr>
        <w:t>болезни</w:t>
      </w:r>
      <w:r w:rsidRPr="00031AE5">
        <w:rPr>
          <w:rFonts w:eastAsia="Calibri"/>
          <w:sz w:val="28"/>
          <w:szCs w:val="28"/>
          <w:lang w:val="en-US" w:eastAsia="en-US"/>
        </w:rPr>
        <w:t>?</w:t>
      </w:r>
    </w:p>
    <w:p w:rsidR="00FF40B3" w:rsidRPr="00031AE5"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w:t>
      </w:r>
      <w:r w:rsidRPr="00031AE5">
        <w:rPr>
          <w:rFonts w:eastAsia="Calibri"/>
          <w:b/>
          <w:sz w:val="28"/>
          <w:szCs w:val="28"/>
          <w:lang w:val="en-US" w:eastAsia="en-US"/>
        </w:rPr>
        <w:t xml:space="preserve"> 3.</w:t>
      </w:r>
      <w:proofErr w:type="gramEnd"/>
      <w:r w:rsidRPr="00031AE5">
        <w:rPr>
          <w:rFonts w:eastAsia="Calibri"/>
          <w:b/>
          <w:sz w:val="28"/>
          <w:szCs w:val="28"/>
          <w:lang w:val="en-US" w:eastAsia="en-US"/>
        </w:rPr>
        <w:t xml:space="preserve"> </w:t>
      </w:r>
    </w:p>
    <w:p w:rsidR="00FF40B3" w:rsidRPr="00FF40B3" w:rsidRDefault="00FF40B3" w:rsidP="00FF40B3">
      <w:pPr>
        <w:jc w:val="both"/>
        <w:rPr>
          <w:rFonts w:eastAsia="Calibri"/>
          <w:i/>
          <w:sz w:val="28"/>
          <w:szCs w:val="28"/>
          <w:lang w:val="en-US" w:eastAsia="en-US"/>
        </w:rPr>
      </w:pPr>
      <w:r w:rsidRPr="00FF40B3">
        <w:rPr>
          <w:rFonts w:eastAsia="Calibri"/>
          <w:sz w:val="28"/>
          <w:szCs w:val="28"/>
          <w:lang w:val="en-US" w:eastAsia="en-US"/>
        </w:rPr>
        <w:t xml:space="preserve">In a blood smear of a patient with attacks of fever in some erythrocytes (staining according to Romanovsky) the accumulations of cherry color nuclei with blue cytoplasm were observed. </w:t>
      </w:r>
      <w:r w:rsidRPr="00FF40B3">
        <w:rPr>
          <w:rFonts w:eastAsia="Calibri"/>
          <w:i/>
          <w:sz w:val="28"/>
          <w:szCs w:val="28"/>
          <w:lang w:val="en-US" w:eastAsia="en-US"/>
        </w:rPr>
        <w:t>What is the cause of the patient fever?</w:t>
      </w:r>
    </w:p>
    <w:p w:rsidR="00F73CE5" w:rsidRPr="00F73CE5" w:rsidRDefault="00F73CE5" w:rsidP="00FF40B3">
      <w:pPr>
        <w:jc w:val="both"/>
        <w:rPr>
          <w:rFonts w:eastAsia="Calibri"/>
          <w:sz w:val="28"/>
          <w:szCs w:val="28"/>
          <w:lang w:eastAsia="en-US"/>
        </w:rPr>
      </w:pPr>
      <w:r>
        <w:rPr>
          <w:rFonts w:eastAsia="Calibri"/>
          <w:b/>
          <w:sz w:val="28"/>
          <w:szCs w:val="28"/>
          <w:lang w:eastAsia="en-US"/>
        </w:rPr>
        <w:t xml:space="preserve">Задача 3. </w:t>
      </w:r>
      <w:r w:rsidRPr="00F73CE5">
        <w:rPr>
          <w:rFonts w:eastAsia="Calibri"/>
          <w:sz w:val="28"/>
          <w:szCs w:val="28"/>
          <w:lang w:eastAsia="en-US"/>
        </w:rPr>
        <w:t xml:space="preserve">В мазке крови больного с приступами лихорадки в некоторых эритроцитах (окраска по </w:t>
      </w:r>
      <w:proofErr w:type="gramStart"/>
      <w:r w:rsidRPr="00F73CE5">
        <w:rPr>
          <w:rFonts w:eastAsia="Calibri"/>
          <w:sz w:val="28"/>
          <w:szCs w:val="28"/>
          <w:lang w:eastAsia="en-US"/>
        </w:rPr>
        <w:t>Романовскому</w:t>
      </w:r>
      <w:proofErr w:type="gramEnd"/>
      <w:r w:rsidRPr="00F73CE5">
        <w:rPr>
          <w:rFonts w:eastAsia="Calibri"/>
          <w:sz w:val="28"/>
          <w:szCs w:val="28"/>
          <w:lang w:eastAsia="en-US"/>
        </w:rPr>
        <w:t>) наблюдались скопления ядер вишневого цвета с голубой цитоплазмой. В чем причина повышения температуры тела у пациента?</w:t>
      </w:r>
    </w:p>
    <w:p w:rsidR="00FF40B3" w:rsidRPr="00031AE5" w:rsidRDefault="00FF40B3" w:rsidP="00FF40B3">
      <w:pPr>
        <w:jc w:val="both"/>
        <w:rPr>
          <w:rFonts w:eastAsia="Calibri"/>
          <w:b/>
          <w:sz w:val="28"/>
          <w:szCs w:val="28"/>
          <w:lang w:eastAsia="en-US"/>
        </w:rPr>
      </w:pPr>
      <w:proofErr w:type="gramStart"/>
      <w:r w:rsidRPr="00FF40B3">
        <w:rPr>
          <w:rFonts w:eastAsia="Calibri"/>
          <w:b/>
          <w:sz w:val="28"/>
          <w:szCs w:val="28"/>
          <w:lang w:val="en-US" w:eastAsia="en-US"/>
        </w:rPr>
        <w:t>Problem</w:t>
      </w:r>
      <w:r w:rsidRPr="00031AE5">
        <w:rPr>
          <w:rFonts w:eastAsia="Calibri"/>
          <w:b/>
          <w:sz w:val="28"/>
          <w:szCs w:val="28"/>
          <w:lang w:eastAsia="en-US"/>
        </w:rPr>
        <w:t xml:space="preserve"> 4.</w:t>
      </w:r>
      <w:proofErr w:type="gramEnd"/>
      <w:r w:rsidRPr="00031AE5">
        <w:rPr>
          <w:rFonts w:eastAsia="Calibri"/>
          <w:b/>
          <w:sz w:val="28"/>
          <w:szCs w:val="28"/>
          <w:lang w:eastAsia="en-US"/>
        </w:rPr>
        <w:t xml:space="preserve"> </w:t>
      </w:r>
    </w:p>
    <w:p w:rsidR="00FF40B3" w:rsidRPr="00FF40B3" w:rsidRDefault="00FF40B3" w:rsidP="00FF40B3">
      <w:pPr>
        <w:jc w:val="both"/>
        <w:rPr>
          <w:rFonts w:eastAsia="Calibri"/>
          <w:i/>
          <w:sz w:val="28"/>
          <w:szCs w:val="28"/>
          <w:lang w:val="en-US" w:eastAsia="en-US"/>
        </w:rPr>
      </w:pPr>
      <w:r w:rsidRPr="00FF40B3">
        <w:rPr>
          <w:rFonts w:eastAsia="Calibri"/>
          <w:sz w:val="28"/>
          <w:szCs w:val="28"/>
          <w:lang w:val="en-US" w:eastAsia="en-US"/>
        </w:rPr>
        <w:t>A</w:t>
      </w:r>
      <w:r w:rsidRPr="00031AE5">
        <w:rPr>
          <w:rFonts w:eastAsia="Calibri"/>
          <w:sz w:val="28"/>
          <w:szCs w:val="28"/>
          <w:lang w:eastAsia="en-US"/>
        </w:rPr>
        <w:t xml:space="preserve"> </w:t>
      </w:r>
      <w:r w:rsidRPr="00FF40B3">
        <w:rPr>
          <w:rFonts w:eastAsia="Calibri"/>
          <w:sz w:val="28"/>
          <w:szCs w:val="28"/>
          <w:lang w:val="en-US" w:eastAsia="en-US"/>
        </w:rPr>
        <w:t>patient</w:t>
      </w:r>
      <w:r w:rsidRPr="00031AE5">
        <w:rPr>
          <w:rFonts w:eastAsia="Calibri"/>
          <w:sz w:val="28"/>
          <w:szCs w:val="28"/>
          <w:lang w:eastAsia="en-US"/>
        </w:rPr>
        <w:t xml:space="preserve"> </w:t>
      </w:r>
      <w:r w:rsidRPr="00FF40B3">
        <w:rPr>
          <w:rFonts w:eastAsia="Calibri"/>
          <w:sz w:val="28"/>
          <w:szCs w:val="28"/>
          <w:lang w:val="en-US" w:eastAsia="en-US"/>
        </w:rPr>
        <w:t>has</w:t>
      </w:r>
      <w:r w:rsidRPr="00031AE5">
        <w:rPr>
          <w:rFonts w:eastAsia="Calibri"/>
          <w:sz w:val="28"/>
          <w:szCs w:val="28"/>
          <w:lang w:eastAsia="en-US"/>
        </w:rPr>
        <w:t xml:space="preserve"> </w:t>
      </w:r>
      <w:r w:rsidRPr="00FF40B3">
        <w:rPr>
          <w:rFonts w:eastAsia="Calibri"/>
          <w:sz w:val="28"/>
          <w:szCs w:val="28"/>
          <w:lang w:val="en-US" w:eastAsia="en-US"/>
        </w:rPr>
        <w:t>fever</w:t>
      </w:r>
      <w:r w:rsidRPr="00031AE5">
        <w:rPr>
          <w:rFonts w:eastAsia="Calibri"/>
          <w:sz w:val="28"/>
          <w:szCs w:val="28"/>
          <w:lang w:eastAsia="en-US"/>
        </w:rPr>
        <w:t xml:space="preserve">, </w:t>
      </w:r>
      <w:r w:rsidRPr="00FF40B3">
        <w:rPr>
          <w:rFonts w:eastAsia="Calibri"/>
          <w:sz w:val="28"/>
          <w:szCs w:val="28"/>
          <w:lang w:val="en-US" w:eastAsia="en-US"/>
        </w:rPr>
        <w:t>swollen</w:t>
      </w:r>
      <w:r w:rsidRPr="00031AE5">
        <w:rPr>
          <w:rFonts w:eastAsia="Calibri"/>
          <w:sz w:val="28"/>
          <w:szCs w:val="28"/>
          <w:lang w:eastAsia="en-US"/>
        </w:rPr>
        <w:t xml:space="preserve"> </w:t>
      </w:r>
      <w:r w:rsidRPr="00FF40B3">
        <w:rPr>
          <w:rFonts w:eastAsia="Calibri"/>
          <w:sz w:val="28"/>
          <w:szCs w:val="28"/>
          <w:lang w:val="en-US" w:eastAsia="en-US"/>
        </w:rPr>
        <w:t>lymph</w:t>
      </w:r>
      <w:r w:rsidRPr="00031AE5">
        <w:rPr>
          <w:rFonts w:eastAsia="Calibri"/>
          <w:sz w:val="28"/>
          <w:szCs w:val="28"/>
          <w:lang w:eastAsia="en-US"/>
        </w:rPr>
        <w:t xml:space="preserve"> </w:t>
      </w:r>
      <w:r w:rsidRPr="00FF40B3">
        <w:rPr>
          <w:rFonts w:eastAsia="Calibri"/>
          <w:sz w:val="28"/>
          <w:szCs w:val="28"/>
          <w:lang w:val="en-US" w:eastAsia="en-US"/>
        </w:rPr>
        <w:t>nodes</w:t>
      </w:r>
      <w:r w:rsidRPr="00031AE5">
        <w:rPr>
          <w:rFonts w:eastAsia="Calibri"/>
          <w:sz w:val="28"/>
          <w:szCs w:val="28"/>
          <w:lang w:eastAsia="en-US"/>
        </w:rPr>
        <w:t xml:space="preserve">. </w:t>
      </w:r>
      <w:r w:rsidRPr="00FF40B3">
        <w:rPr>
          <w:rFonts w:eastAsia="Calibri"/>
          <w:sz w:val="28"/>
          <w:szCs w:val="28"/>
          <w:lang w:val="en-US" w:eastAsia="en-US"/>
        </w:rPr>
        <w:t xml:space="preserve">In oral mucous secretions microorganisms in crescent shape was found. The large nucleus is seen in cytoplasm. </w:t>
      </w:r>
      <w:r w:rsidRPr="00FF40B3">
        <w:rPr>
          <w:rFonts w:eastAsia="Calibri"/>
          <w:i/>
          <w:sz w:val="28"/>
          <w:szCs w:val="28"/>
          <w:lang w:val="en-US" w:eastAsia="en-US"/>
        </w:rPr>
        <w:t xml:space="preserve">What is the name of disease?  </w:t>
      </w:r>
    </w:p>
    <w:p w:rsidR="00F73CE5" w:rsidRPr="00031AE5" w:rsidRDefault="00F73CE5" w:rsidP="00FF40B3">
      <w:pPr>
        <w:jc w:val="both"/>
        <w:rPr>
          <w:rFonts w:eastAsia="Calibri"/>
          <w:sz w:val="28"/>
          <w:szCs w:val="28"/>
          <w:lang w:val="en-US" w:eastAsia="en-US"/>
        </w:rPr>
      </w:pPr>
      <w:r>
        <w:rPr>
          <w:rFonts w:eastAsia="Calibri"/>
          <w:b/>
          <w:sz w:val="28"/>
          <w:szCs w:val="28"/>
          <w:lang w:eastAsia="en-US"/>
        </w:rPr>
        <w:t xml:space="preserve">Задача 4. </w:t>
      </w:r>
      <w:r w:rsidRPr="00F73CE5">
        <w:rPr>
          <w:rFonts w:eastAsia="Calibri"/>
          <w:sz w:val="28"/>
          <w:szCs w:val="28"/>
          <w:lang w:eastAsia="en-US"/>
        </w:rPr>
        <w:t>У больного высокая температура, увеличение лимфатических узлов. В слизистых выделениях полости рта обнаружены микроорганизмы серповидной формы. Большое ядро видно в цитоплазме. Как</w:t>
      </w:r>
      <w:r w:rsidRPr="00031AE5">
        <w:rPr>
          <w:rFonts w:eastAsia="Calibri"/>
          <w:sz w:val="28"/>
          <w:szCs w:val="28"/>
          <w:lang w:val="en-US" w:eastAsia="en-US"/>
        </w:rPr>
        <w:t xml:space="preserve"> </w:t>
      </w:r>
      <w:r w:rsidRPr="00F73CE5">
        <w:rPr>
          <w:rFonts w:eastAsia="Calibri"/>
          <w:sz w:val="28"/>
          <w:szCs w:val="28"/>
          <w:lang w:eastAsia="en-US"/>
        </w:rPr>
        <w:t>называется</w:t>
      </w:r>
      <w:r w:rsidRPr="00031AE5">
        <w:rPr>
          <w:rFonts w:eastAsia="Calibri"/>
          <w:sz w:val="28"/>
          <w:szCs w:val="28"/>
          <w:lang w:val="en-US" w:eastAsia="en-US"/>
        </w:rPr>
        <w:t xml:space="preserve"> </w:t>
      </w:r>
      <w:r w:rsidRPr="00F73CE5">
        <w:rPr>
          <w:rFonts w:eastAsia="Calibri"/>
          <w:sz w:val="28"/>
          <w:szCs w:val="28"/>
          <w:lang w:eastAsia="en-US"/>
        </w:rPr>
        <w:t>болезнь</w:t>
      </w:r>
      <w:r w:rsidRPr="00031AE5">
        <w:rPr>
          <w:rFonts w:eastAsia="Calibri"/>
          <w:sz w:val="28"/>
          <w:szCs w:val="28"/>
          <w:lang w:val="en-US" w:eastAsia="en-US"/>
        </w:rPr>
        <w:t>?</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5.</w:t>
      </w:r>
      <w:proofErr w:type="gramEnd"/>
      <w:r w:rsidRPr="00FF40B3">
        <w:rPr>
          <w:rFonts w:eastAsia="Calibri"/>
          <w:b/>
          <w:sz w:val="28"/>
          <w:szCs w:val="28"/>
          <w:lang w:val="en-US" w:eastAsia="en-US"/>
        </w:rPr>
        <w:t xml:space="preserve"> </w:t>
      </w:r>
    </w:p>
    <w:p w:rsidR="00FF40B3" w:rsidRPr="00E16A22" w:rsidRDefault="00FF40B3" w:rsidP="00FF40B3">
      <w:pPr>
        <w:jc w:val="both"/>
        <w:rPr>
          <w:rFonts w:eastAsia="Calibri"/>
          <w:i/>
          <w:sz w:val="28"/>
          <w:szCs w:val="28"/>
          <w:lang w:val="en-US" w:eastAsia="en-US"/>
        </w:rPr>
      </w:pPr>
      <w:r w:rsidRPr="00FF40B3">
        <w:rPr>
          <w:rFonts w:eastAsia="Calibri"/>
          <w:sz w:val="28"/>
          <w:szCs w:val="28"/>
          <w:lang w:val="en-US" w:eastAsia="en-US"/>
        </w:rPr>
        <w:t xml:space="preserve">The woman had a child with hydrocephalus (dropsy on the brain). Genetic testing did not reveal pathology. Cause of abnormal development was protozoan invasion. </w:t>
      </w:r>
      <w:r w:rsidR="00E16A22" w:rsidRPr="00E16A22">
        <w:rPr>
          <w:rFonts w:eastAsia="Calibri"/>
          <w:sz w:val="28"/>
          <w:szCs w:val="28"/>
          <w:lang w:val="en-US" w:eastAsia="en-US"/>
        </w:rPr>
        <w:tab/>
      </w:r>
      <w:r w:rsidR="00E16A22" w:rsidRPr="00E16A22">
        <w:rPr>
          <w:rFonts w:eastAsia="Calibri"/>
          <w:i/>
          <w:sz w:val="28"/>
          <w:szCs w:val="28"/>
          <w:lang w:val="en-US" w:eastAsia="en-US"/>
        </w:rPr>
        <w:t xml:space="preserve">What is the name of disease?  </w:t>
      </w:r>
    </w:p>
    <w:p w:rsidR="00F73CE5" w:rsidRPr="00F73CE5" w:rsidRDefault="00F73CE5" w:rsidP="00FF40B3">
      <w:pPr>
        <w:jc w:val="both"/>
        <w:rPr>
          <w:rFonts w:eastAsia="Calibri"/>
          <w:sz w:val="28"/>
          <w:szCs w:val="28"/>
          <w:lang w:eastAsia="en-US"/>
        </w:rPr>
      </w:pPr>
      <w:r>
        <w:rPr>
          <w:rFonts w:eastAsia="Calibri"/>
          <w:b/>
          <w:sz w:val="28"/>
          <w:szCs w:val="28"/>
          <w:lang w:eastAsia="en-US"/>
        </w:rPr>
        <w:t xml:space="preserve">Задача 5. </w:t>
      </w:r>
      <w:r w:rsidRPr="00F73CE5">
        <w:rPr>
          <w:rFonts w:eastAsia="Calibri"/>
          <w:sz w:val="28"/>
          <w:szCs w:val="28"/>
          <w:lang w:eastAsia="en-US"/>
        </w:rPr>
        <w:t>У женщины был ребенок с гидроцефалией (водянка головного мозга). Генетическое тестирование патологии не выявило. Причина аномального развития - простейши</w:t>
      </w:r>
      <w:r>
        <w:rPr>
          <w:rFonts w:eastAsia="Calibri"/>
          <w:sz w:val="28"/>
          <w:szCs w:val="28"/>
          <w:lang w:eastAsia="en-US"/>
        </w:rPr>
        <w:t>е</w:t>
      </w:r>
      <w:r w:rsidRPr="00F73CE5">
        <w:rPr>
          <w:rFonts w:eastAsia="Calibri"/>
          <w:sz w:val="28"/>
          <w:szCs w:val="28"/>
          <w:lang w:eastAsia="en-US"/>
        </w:rPr>
        <w:t>. Как называется болезнь?</w:t>
      </w:r>
    </w:p>
    <w:p w:rsidR="00FF40B3" w:rsidRPr="00FF40B3" w:rsidRDefault="00FF40B3" w:rsidP="00FF40B3">
      <w:pPr>
        <w:jc w:val="both"/>
        <w:rPr>
          <w:rFonts w:eastAsia="Calibri"/>
          <w:b/>
          <w:sz w:val="28"/>
          <w:szCs w:val="28"/>
          <w:lang w:val="en-US" w:eastAsia="en-US"/>
        </w:rPr>
      </w:pPr>
      <w:proofErr w:type="gramStart"/>
      <w:r w:rsidRPr="00FF40B3">
        <w:rPr>
          <w:rFonts w:eastAsia="Calibri"/>
          <w:b/>
          <w:sz w:val="28"/>
          <w:szCs w:val="28"/>
          <w:lang w:val="en-US" w:eastAsia="en-US"/>
        </w:rPr>
        <w:t>Problem 6.</w:t>
      </w:r>
      <w:proofErr w:type="gramEnd"/>
      <w:r w:rsidRPr="00FF40B3">
        <w:rPr>
          <w:rFonts w:eastAsia="Calibri"/>
          <w:b/>
          <w:sz w:val="28"/>
          <w:szCs w:val="28"/>
          <w:lang w:val="en-US" w:eastAsia="en-US"/>
        </w:rPr>
        <w:t xml:space="preserve"> </w:t>
      </w:r>
    </w:p>
    <w:p w:rsidR="00FF40B3" w:rsidRPr="00031AE5" w:rsidRDefault="00FF40B3" w:rsidP="00FF40B3">
      <w:pPr>
        <w:jc w:val="both"/>
        <w:rPr>
          <w:rFonts w:eastAsia="Calibri"/>
          <w:sz w:val="28"/>
          <w:szCs w:val="28"/>
          <w:lang w:eastAsia="en-US"/>
        </w:rPr>
      </w:pPr>
      <w:r w:rsidRPr="00FF40B3">
        <w:rPr>
          <w:rFonts w:eastAsia="Calibri"/>
          <w:sz w:val="28"/>
          <w:szCs w:val="28"/>
          <w:lang w:val="en-US" w:eastAsia="en-US"/>
        </w:rPr>
        <w:t xml:space="preserve">Russian Engineer returned from abroad and at once went to the doctor complaining of attacks of fever systematically repeating after 3 days. </w:t>
      </w:r>
      <w:r w:rsidR="00E16A22" w:rsidRPr="00E16A22">
        <w:rPr>
          <w:rFonts w:eastAsia="Calibri"/>
          <w:sz w:val="28"/>
          <w:szCs w:val="28"/>
          <w:lang w:val="en-US" w:eastAsia="en-US"/>
        </w:rPr>
        <w:tab/>
      </w:r>
      <w:r w:rsidR="00E16A22" w:rsidRPr="00E16A22">
        <w:rPr>
          <w:rFonts w:eastAsia="Calibri"/>
          <w:i/>
          <w:sz w:val="28"/>
          <w:szCs w:val="28"/>
          <w:lang w:val="en-US" w:eastAsia="en-US"/>
        </w:rPr>
        <w:t>What</w:t>
      </w:r>
      <w:r w:rsidR="00E16A22" w:rsidRPr="00031AE5">
        <w:rPr>
          <w:rFonts w:eastAsia="Calibri"/>
          <w:i/>
          <w:sz w:val="28"/>
          <w:szCs w:val="28"/>
          <w:lang w:eastAsia="en-US"/>
        </w:rPr>
        <w:t xml:space="preserve"> </w:t>
      </w:r>
      <w:r w:rsidR="00E16A22" w:rsidRPr="00E16A22">
        <w:rPr>
          <w:rFonts w:eastAsia="Calibri"/>
          <w:i/>
          <w:sz w:val="28"/>
          <w:szCs w:val="28"/>
          <w:lang w:val="en-US" w:eastAsia="en-US"/>
        </w:rPr>
        <w:t>is</w:t>
      </w:r>
      <w:r w:rsidR="00E16A22" w:rsidRPr="00031AE5">
        <w:rPr>
          <w:rFonts w:eastAsia="Calibri"/>
          <w:i/>
          <w:sz w:val="28"/>
          <w:szCs w:val="28"/>
          <w:lang w:eastAsia="en-US"/>
        </w:rPr>
        <w:t xml:space="preserve"> </w:t>
      </w:r>
      <w:r w:rsidR="00E16A22" w:rsidRPr="00E16A22">
        <w:rPr>
          <w:rFonts w:eastAsia="Calibri"/>
          <w:i/>
          <w:sz w:val="28"/>
          <w:szCs w:val="28"/>
          <w:lang w:val="en-US" w:eastAsia="en-US"/>
        </w:rPr>
        <w:t>the</w:t>
      </w:r>
      <w:r w:rsidR="00E16A22" w:rsidRPr="00031AE5">
        <w:rPr>
          <w:rFonts w:eastAsia="Calibri"/>
          <w:i/>
          <w:sz w:val="28"/>
          <w:szCs w:val="28"/>
          <w:lang w:eastAsia="en-US"/>
        </w:rPr>
        <w:t xml:space="preserve"> </w:t>
      </w:r>
      <w:r w:rsidR="00E16A22" w:rsidRPr="00E16A22">
        <w:rPr>
          <w:rFonts w:eastAsia="Calibri"/>
          <w:i/>
          <w:sz w:val="28"/>
          <w:szCs w:val="28"/>
          <w:lang w:val="en-US" w:eastAsia="en-US"/>
        </w:rPr>
        <w:t>name</w:t>
      </w:r>
      <w:r w:rsidR="00E16A22" w:rsidRPr="00031AE5">
        <w:rPr>
          <w:rFonts w:eastAsia="Calibri"/>
          <w:i/>
          <w:sz w:val="28"/>
          <w:szCs w:val="28"/>
          <w:lang w:eastAsia="en-US"/>
        </w:rPr>
        <w:t xml:space="preserve"> </w:t>
      </w:r>
      <w:r w:rsidR="00E16A22" w:rsidRPr="00E16A22">
        <w:rPr>
          <w:rFonts w:eastAsia="Calibri"/>
          <w:i/>
          <w:sz w:val="28"/>
          <w:szCs w:val="28"/>
          <w:lang w:val="en-US" w:eastAsia="en-US"/>
        </w:rPr>
        <w:t>of</w:t>
      </w:r>
      <w:r w:rsidR="00E16A22" w:rsidRPr="00031AE5">
        <w:rPr>
          <w:rFonts w:eastAsia="Calibri"/>
          <w:i/>
          <w:sz w:val="28"/>
          <w:szCs w:val="28"/>
          <w:lang w:eastAsia="en-US"/>
        </w:rPr>
        <w:t xml:space="preserve"> </w:t>
      </w:r>
      <w:r w:rsidR="00E16A22" w:rsidRPr="00E16A22">
        <w:rPr>
          <w:rFonts w:eastAsia="Calibri"/>
          <w:i/>
          <w:sz w:val="28"/>
          <w:szCs w:val="28"/>
          <w:lang w:val="en-US" w:eastAsia="en-US"/>
        </w:rPr>
        <w:t>disease</w:t>
      </w:r>
      <w:r w:rsidR="00E16A22" w:rsidRPr="00031AE5">
        <w:rPr>
          <w:rFonts w:eastAsia="Calibri"/>
          <w:i/>
          <w:sz w:val="28"/>
          <w:szCs w:val="28"/>
          <w:lang w:eastAsia="en-US"/>
        </w:rPr>
        <w:t>?</w:t>
      </w:r>
      <w:r w:rsidR="00E16A22" w:rsidRPr="00031AE5">
        <w:rPr>
          <w:rFonts w:eastAsia="Calibri"/>
          <w:sz w:val="28"/>
          <w:szCs w:val="28"/>
          <w:lang w:eastAsia="en-US"/>
        </w:rPr>
        <w:t xml:space="preserve">  </w:t>
      </w:r>
    </w:p>
    <w:p w:rsidR="003D1805" w:rsidRPr="00F73CE5" w:rsidRDefault="00F73CE5" w:rsidP="00F73CE5">
      <w:pPr>
        <w:rPr>
          <w:sz w:val="28"/>
          <w:szCs w:val="28"/>
        </w:rPr>
      </w:pPr>
      <w:r>
        <w:rPr>
          <w:b/>
          <w:sz w:val="28"/>
          <w:szCs w:val="28"/>
        </w:rPr>
        <w:t xml:space="preserve">Задача 6. </w:t>
      </w:r>
      <w:r w:rsidRPr="00F73CE5">
        <w:rPr>
          <w:sz w:val="28"/>
          <w:szCs w:val="28"/>
        </w:rPr>
        <w:t>Русский инженер вернулся из-за границы и сразу обратился к врачу с жалобами на приступы лихорадки, систематически повторяющиеся через 3 дня. Как называется болезнь?</w:t>
      </w:r>
    </w:p>
    <w:p w:rsidR="003D1805" w:rsidRPr="00E05D22" w:rsidRDefault="003D1805" w:rsidP="007F253B">
      <w:pPr>
        <w:ind w:left="426"/>
        <w:jc w:val="center"/>
        <w:rPr>
          <w:rFonts w:eastAsia="Calibri"/>
          <w:b/>
          <w:sz w:val="28"/>
          <w:szCs w:val="28"/>
          <w:lang w:val="en-US" w:eastAsia="en-US"/>
        </w:rPr>
      </w:pPr>
      <w:r w:rsidRPr="003D1805">
        <w:rPr>
          <w:rFonts w:eastAsia="Calibri"/>
          <w:b/>
          <w:sz w:val="28"/>
          <w:szCs w:val="28"/>
          <w:lang w:eastAsia="en-US"/>
        </w:rPr>
        <w:t>Эталоны</w:t>
      </w:r>
      <w:r w:rsidRPr="00E05D22">
        <w:rPr>
          <w:rFonts w:eastAsia="Calibri"/>
          <w:b/>
          <w:sz w:val="28"/>
          <w:szCs w:val="28"/>
          <w:lang w:val="en-US" w:eastAsia="en-US"/>
        </w:rPr>
        <w:t xml:space="preserve"> </w:t>
      </w:r>
      <w:r w:rsidRPr="003D1805">
        <w:rPr>
          <w:rFonts w:eastAsia="Calibri"/>
          <w:b/>
          <w:sz w:val="28"/>
          <w:szCs w:val="28"/>
          <w:lang w:eastAsia="en-US"/>
        </w:rPr>
        <w:t>ответов</w:t>
      </w:r>
      <w:r w:rsidRPr="00E05D22">
        <w:rPr>
          <w:rFonts w:eastAsia="Calibri"/>
          <w:b/>
          <w:sz w:val="28"/>
          <w:szCs w:val="28"/>
          <w:lang w:val="en-US" w:eastAsia="en-US"/>
        </w:rPr>
        <w:t xml:space="preserve"> </w:t>
      </w:r>
      <w:r w:rsidRPr="003D1805">
        <w:rPr>
          <w:rFonts w:eastAsia="Calibri"/>
          <w:b/>
          <w:sz w:val="28"/>
          <w:szCs w:val="28"/>
          <w:lang w:eastAsia="en-US"/>
        </w:rPr>
        <w:t>на</w:t>
      </w:r>
      <w:r w:rsidRPr="00E05D22">
        <w:rPr>
          <w:rFonts w:eastAsia="Calibri"/>
          <w:b/>
          <w:sz w:val="28"/>
          <w:szCs w:val="28"/>
          <w:lang w:val="en-US" w:eastAsia="en-US"/>
        </w:rPr>
        <w:t xml:space="preserve"> </w:t>
      </w:r>
      <w:r w:rsidRPr="003D1805">
        <w:rPr>
          <w:rFonts w:eastAsia="Calibri"/>
          <w:b/>
          <w:sz w:val="28"/>
          <w:szCs w:val="28"/>
          <w:lang w:eastAsia="en-US"/>
        </w:rPr>
        <w:t>ПСЗ</w:t>
      </w:r>
      <w:r w:rsidRPr="00E05D22">
        <w:rPr>
          <w:rFonts w:eastAsia="Calibri"/>
          <w:b/>
          <w:sz w:val="28"/>
          <w:szCs w:val="28"/>
          <w:lang w:val="en-US" w:eastAsia="en-US"/>
        </w:rPr>
        <w:t>:</w:t>
      </w:r>
    </w:p>
    <w:p w:rsidR="007F253B" w:rsidRPr="00E05D22" w:rsidRDefault="007F253B" w:rsidP="007F253B">
      <w:pPr>
        <w:ind w:left="426"/>
        <w:jc w:val="center"/>
        <w:rPr>
          <w:rFonts w:eastAsia="Calibri"/>
          <w:b/>
          <w:sz w:val="28"/>
          <w:szCs w:val="28"/>
          <w:lang w:val="en-US" w:eastAsia="en-US"/>
        </w:rPr>
      </w:pPr>
    </w:p>
    <w:tbl>
      <w:tblPr>
        <w:tblStyle w:val="14"/>
        <w:tblW w:w="0" w:type="auto"/>
        <w:tblInd w:w="392" w:type="dxa"/>
        <w:tblLook w:val="04A0" w:firstRow="1" w:lastRow="0" w:firstColumn="1" w:lastColumn="0" w:noHBand="0" w:noVBand="1"/>
      </w:tblPr>
      <w:tblGrid>
        <w:gridCol w:w="1526"/>
        <w:gridCol w:w="8045"/>
      </w:tblGrid>
      <w:tr w:rsidR="003D1805" w:rsidRPr="003D1805" w:rsidTr="003D1805">
        <w:tc>
          <w:tcPr>
            <w:tcW w:w="1526" w:type="dxa"/>
          </w:tcPr>
          <w:p w:rsidR="003D1805" w:rsidRPr="003D1805" w:rsidRDefault="003D1805" w:rsidP="003D1805">
            <w:pPr>
              <w:jc w:val="center"/>
              <w:rPr>
                <w:rFonts w:eastAsia="Calibri"/>
                <w:b/>
                <w:sz w:val="28"/>
                <w:szCs w:val="28"/>
                <w:lang w:eastAsia="en-US"/>
              </w:rPr>
            </w:pPr>
            <w:r w:rsidRPr="003D1805">
              <w:rPr>
                <w:rFonts w:eastAsia="Calibri"/>
                <w:b/>
                <w:sz w:val="28"/>
                <w:szCs w:val="28"/>
                <w:lang w:eastAsia="en-US"/>
              </w:rPr>
              <w:t>№ задачи</w:t>
            </w:r>
          </w:p>
        </w:tc>
        <w:tc>
          <w:tcPr>
            <w:tcW w:w="8045" w:type="dxa"/>
          </w:tcPr>
          <w:p w:rsidR="003D1805" w:rsidRPr="003D1805" w:rsidRDefault="003D1805" w:rsidP="003D1805">
            <w:pPr>
              <w:jc w:val="center"/>
              <w:rPr>
                <w:rFonts w:eastAsia="Calibri"/>
                <w:b/>
                <w:sz w:val="28"/>
                <w:szCs w:val="28"/>
                <w:lang w:eastAsia="en-US"/>
              </w:rPr>
            </w:pPr>
            <w:r w:rsidRPr="003D1805">
              <w:rPr>
                <w:rFonts w:eastAsia="Calibri"/>
                <w:b/>
                <w:sz w:val="28"/>
                <w:szCs w:val="28"/>
                <w:lang w:eastAsia="en-US"/>
              </w:rPr>
              <w:t>правильный ответ</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Balantidiasis</w:t>
            </w:r>
          </w:p>
        </w:tc>
      </w:tr>
      <w:tr w:rsidR="003D1805" w:rsidRPr="00031AE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jc w:val="both"/>
              <w:rPr>
                <w:rFonts w:eastAsia="Calibri"/>
                <w:lang w:val="en-US" w:eastAsia="en-US"/>
              </w:rPr>
            </w:pPr>
            <w:r>
              <w:rPr>
                <w:rFonts w:eastAsia="Calibri"/>
                <w:lang w:val="en-US" w:eastAsia="en-US"/>
              </w:rPr>
              <w:t>Yes</w:t>
            </w:r>
            <w:r w:rsidRPr="00E05D22">
              <w:rPr>
                <w:rFonts w:eastAsia="Calibri"/>
                <w:lang w:val="en-US" w:eastAsia="en-US"/>
              </w:rPr>
              <w:t xml:space="preserve">, </w:t>
            </w:r>
            <w:r>
              <w:rPr>
                <w:rFonts w:eastAsia="Calibri"/>
                <w:lang w:val="en-US" w:eastAsia="en-US"/>
              </w:rPr>
              <w:t>he</w:t>
            </w:r>
            <w:r w:rsidRPr="00E05D22">
              <w:rPr>
                <w:rFonts w:eastAsia="Calibri"/>
                <w:lang w:val="en-US" w:eastAsia="en-US"/>
              </w:rPr>
              <w:t xml:space="preserve"> </w:t>
            </w:r>
            <w:r>
              <w:rPr>
                <w:rFonts w:eastAsia="Calibri"/>
                <w:lang w:val="en-US" w:eastAsia="en-US"/>
              </w:rPr>
              <w:t>is</w:t>
            </w:r>
            <w:r w:rsidRPr="00E05D22">
              <w:rPr>
                <w:rFonts w:eastAsia="Calibri"/>
                <w:lang w:val="en-US" w:eastAsia="en-US"/>
              </w:rPr>
              <w:t xml:space="preserve"> </w:t>
            </w:r>
            <w:r>
              <w:rPr>
                <w:rFonts w:eastAsia="Calibri"/>
                <w:lang w:val="en-US" w:eastAsia="en-US"/>
              </w:rPr>
              <w:t>sick</w:t>
            </w:r>
            <w:r w:rsidRPr="00E05D22">
              <w:rPr>
                <w:rFonts w:eastAsia="Calibri"/>
                <w:lang w:val="en-US" w:eastAsia="en-US"/>
              </w:rPr>
              <w:t xml:space="preserve">. </w:t>
            </w:r>
            <w:r>
              <w:rPr>
                <w:rFonts w:eastAsia="Calibri"/>
                <w:lang w:val="en-US" w:eastAsia="en-US"/>
              </w:rPr>
              <w:t>Balantidiasis</w:t>
            </w:r>
          </w:p>
        </w:tc>
      </w:tr>
      <w:tr w:rsidR="003D1805" w:rsidRPr="003D1805" w:rsidTr="003D1805">
        <w:tc>
          <w:tcPr>
            <w:tcW w:w="1526" w:type="dxa"/>
          </w:tcPr>
          <w:p w:rsidR="003D1805" w:rsidRPr="00E05D22" w:rsidRDefault="003D1805" w:rsidP="00F20139">
            <w:pPr>
              <w:numPr>
                <w:ilvl w:val="0"/>
                <w:numId w:val="7"/>
              </w:numPr>
              <w:ind w:hanging="900"/>
              <w:rPr>
                <w:rFonts w:eastAsia="Calibri"/>
                <w:sz w:val="28"/>
                <w:szCs w:val="28"/>
                <w:lang w:val="en-US"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Plasmodium vivax</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Toxoplasmosis</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3D1805" w:rsidRDefault="00E16A22" w:rsidP="003D1805">
            <w:pPr>
              <w:rPr>
                <w:rFonts w:eastAsia="Calibri"/>
                <w:lang w:eastAsia="en-US"/>
              </w:rPr>
            </w:pPr>
            <w:r>
              <w:rPr>
                <w:rFonts w:eastAsia="Calibri"/>
                <w:lang w:val="en-US" w:eastAsia="en-US"/>
              </w:rPr>
              <w:t>Toxoplasmosis</w:t>
            </w:r>
          </w:p>
        </w:tc>
      </w:tr>
      <w:tr w:rsidR="003D1805" w:rsidRPr="003D1805" w:rsidTr="003D1805">
        <w:tc>
          <w:tcPr>
            <w:tcW w:w="1526" w:type="dxa"/>
          </w:tcPr>
          <w:p w:rsidR="003D1805" w:rsidRPr="003D1805" w:rsidRDefault="003D1805" w:rsidP="00F20139">
            <w:pPr>
              <w:numPr>
                <w:ilvl w:val="0"/>
                <w:numId w:val="7"/>
              </w:numPr>
              <w:ind w:hanging="900"/>
              <w:rPr>
                <w:rFonts w:eastAsia="Calibri"/>
                <w:sz w:val="28"/>
                <w:szCs w:val="28"/>
                <w:lang w:eastAsia="en-US"/>
              </w:rPr>
            </w:pPr>
          </w:p>
        </w:tc>
        <w:tc>
          <w:tcPr>
            <w:tcW w:w="8045" w:type="dxa"/>
          </w:tcPr>
          <w:p w:rsidR="003D1805" w:rsidRPr="00E16A22" w:rsidRDefault="00E16A22" w:rsidP="003D1805">
            <w:pPr>
              <w:rPr>
                <w:rFonts w:eastAsia="Calibri"/>
                <w:lang w:val="en-US" w:eastAsia="en-US"/>
              </w:rPr>
            </w:pPr>
            <w:r>
              <w:rPr>
                <w:rFonts w:eastAsia="Calibri"/>
                <w:lang w:val="en-US" w:eastAsia="en-US"/>
              </w:rPr>
              <w:t>Tertian malaria</w:t>
            </w:r>
          </w:p>
        </w:tc>
      </w:tr>
    </w:tbl>
    <w:p w:rsidR="003D1805" w:rsidRPr="00AB45C5" w:rsidRDefault="003D1805" w:rsidP="009B5A3E">
      <w:pPr>
        <w:tabs>
          <w:tab w:val="left" w:pos="1149"/>
        </w:tabs>
        <w:contextualSpacing/>
        <w:jc w:val="center"/>
        <w:rPr>
          <w:rFonts w:eastAsia="Calibri"/>
          <w:b/>
          <w:sz w:val="28"/>
          <w:szCs w:val="28"/>
          <w:u w:val="single"/>
          <w:lang w:eastAsia="en-US"/>
        </w:rPr>
      </w:pPr>
    </w:p>
    <w:p w:rsidR="009B5A3E" w:rsidRPr="00FB60A8" w:rsidRDefault="00FF40B3" w:rsidP="009B5A3E">
      <w:pPr>
        <w:ind w:firstLine="709"/>
        <w:jc w:val="center"/>
        <w:rPr>
          <w:b/>
          <w:color w:val="000000"/>
          <w:sz w:val="28"/>
          <w:szCs w:val="28"/>
          <w:u w:val="single"/>
        </w:rPr>
      </w:pPr>
      <w:r w:rsidRPr="00FF40B3">
        <w:rPr>
          <w:b/>
          <w:color w:val="000000"/>
          <w:sz w:val="28"/>
          <w:szCs w:val="28"/>
          <w:u w:val="single"/>
        </w:rPr>
        <w:t>4.</w:t>
      </w:r>
      <w:r w:rsidR="009B5A3E">
        <w:rPr>
          <w:b/>
          <w:color w:val="000000"/>
          <w:sz w:val="28"/>
          <w:szCs w:val="28"/>
          <w:u w:val="single"/>
        </w:rPr>
        <w:t xml:space="preserve"> Форма текущего контроля успеваемости: контроль выполнения практических заданий</w:t>
      </w:r>
    </w:p>
    <w:p w:rsidR="00FB60A8" w:rsidRDefault="00FB60A8" w:rsidP="003D1805">
      <w:pPr>
        <w:ind w:firstLine="709"/>
        <w:jc w:val="both"/>
        <w:rPr>
          <w:i/>
          <w:color w:val="000000"/>
          <w:sz w:val="28"/>
          <w:szCs w:val="28"/>
          <w:highlight w:val="yellow"/>
        </w:rPr>
      </w:pPr>
    </w:p>
    <w:p w:rsidR="00FF40B3" w:rsidRPr="00FF40B3" w:rsidRDefault="00FF40B3" w:rsidP="00FF40B3">
      <w:pPr>
        <w:keepNext/>
        <w:keepLines/>
        <w:outlineLvl w:val="1"/>
        <w:rPr>
          <w:rFonts w:ascii="Cambria" w:hAnsi="Cambria"/>
          <w:bCs/>
          <w:lang w:val="x-none" w:eastAsia="x-none"/>
        </w:rPr>
      </w:pPr>
      <w:proofErr w:type="gramStart"/>
      <w:r w:rsidRPr="00FF40B3">
        <w:rPr>
          <w:rFonts w:ascii="Cambria" w:hAnsi="Cambria"/>
          <w:b/>
          <w:lang w:val="en-US" w:eastAsia="x-none"/>
        </w:rPr>
        <w:t>Work</w:t>
      </w:r>
      <w:r w:rsidRPr="00FF40B3">
        <w:rPr>
          <w:rFonts w:ascii="Cambria" w:hAnsi="Cambria"/>
          <w:b/>
          <w:lang w:val="x-none" w:eastAsia="x-none"/>
        </w:rPr>
        <w:t xml:space="preserve"> 1.</w:t>
      </w:r>
      <w:proofErr w:type="gramEnd"/>
      <w:r w:rsidRPr="00FF40B3">
        <w:rPr>
          <w:rFonts w:ascii="Cambria" w:hAnsi="Cambria"/>
          <w:b/>
          <w:lang w:val="x-none" w:eastAsia="x-none"/>
        </w:rPr>
        <w:t xml:space="preserve"> </w:t>
      </w:r>
      <w:proofErr w:type="gramStart"/>
      <w:r w:rsidRPr="00FF40B3">
        <w:rPr>
          <w:rFonts w:ascii="Cambria" w:hAnsi="Cambria"/>
          <w:b/>
          <w:bCs/>
          <w:lang w:val="en-US" w:eastAsia="x-none"/>
        </w:rPr>
        <w:t>Balantidium</w:t>
      </w:r>
      <w:r w:rsidRPr="00FF40B3">
        <w:rPr>
          <w:rFonts w:ascii="Cambria" w:hAnsi="Cambria"/>
          <w:b/>
          <w:bCs/>
          <w:lang w:val="x-none" w:eastAsia="x-none"/>
        </w:rPr>
        <w:t xml:space="preserve"> </w:t>
      </w:r>
      <w:r w:rsidRPr="00FF40B3">
        <w:rPr>
          <w:rFonts w:ascii="Cambria" w:hAnsi="Cambria"/>
          <w:b/>
          <w:bCs/>
          <w:lang w:val="en-US" w:eastAsia="x-none"/>
        </w:rPr>
        <w:t>coli</w:t>
      </w:r>
      <w:r w:rsidRPr="00FF40B3">
        <w:rPr>
          <w:rFonts w:ascii="Cambria" w:hAnsi="Cambria"/>
          <w:b/>
          <w:bCs/>
          <w:lang w:val="x-none" w:eastAsia="x-none"/>
        </w:rPr>
        <w:t>.</w:t>
      </w:r>
      <w:proofErr w:type="gramEnd"/>
      <w:r w:rsidRPr="00FF40B3">
        <w:rPr>
          <w:rFonts w:ascii="Cambria" w:hAnsi="Cambria"/>
          <w:b/>
          <w:bCs/>
          <w:lang w:val="x-none" w:eastAsia="x-none"/>
        </w:rPr>
        <w:t xml:space="preserve">  </w:t>
      </w:r>
      <w:r w:rsidRPr="00FF40B3">
        <w:rPr>
          <w:rFonts w:ascii="Cambria" w:hAnsi="Cambria"/>
          <w:bCs/>
          <w:lang w:val="x-none" w:eastAsia="x-none"/>
        </w:rPr>
        <w:t>Работа 1.Кишечный балантидий</w:t>
      </w:r>
    </w:p>
    <w:p w:rsidR="00FF40B3" w:rsidRPr="00FF40B3" w:rsidRDefault="00FF40B3" w:rsidP="00FF40B3">
      <w:pPr>
        <w:rPr>
          <w:rFonts w:eastAsia="Calibri"/>
          <w:lang w:val="en-US" w:eastAsia="en-US"/>
        </w:rPr>
      </w:pPr>
      <w:proofErr w:type="gramStart"/>
      <w:r w:rsidRPr="00FF40B3">
        <w:rPr>
          <w:rFonts w:eastAsia="Calibri"/>
          <w:lang w:val="en-US" w:eastAsia="en-US"/>
        </w:rPr>
        <w:t>Examine  and</w:t>
      </w:r>
      <w:proofErr w:type="gramEnd"/>
      <w:r w:rsidRPr="00FF40B3">
        <w:rPr>
          <w:rFonts w:eastAsia="Calibri"/>
          <w:lang w:val="en-US" w:eastAsia="en-US"/>
        </w:rPr>
        <w:t xml:space="preserve"> draw  the slide Balantidium coli</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lastRenderedPageBreak/>
        <w:t>Work 2.</w:t>
      </w:r>
      <w:proofErr w:type="gramEnd"/>
      <w:r w:rsidRPr="00FF40B3">
        <w:rPr>
          <w:rFonts w:ascii="Cambria" w:hAnsi="Cambria"/>
          <w:b/>
          <w:bCs/>
          <w:noProof/>
          <w:lang w:val="en-US" w:eastAsia="x-none"/>
        </w:rPr>
        <w:t xml:space="preserve"> The life cycle of Plasmodium</w:t>
      </w:r>
    </w:p>
    <w:p w:rsidR="00FF40B3" w:rsidRPr="00FF40B3" w:rsidRDefault="00FF40B3" w:rsidP="00FF40B3">
      <w:pPr>
        <w:keepNext/>
        <w:keepLines/>
        <w:outlineLvl w:val="1"/>
        <w:rPr>
          <w:rFonts w:ascii="Cambria" w:hAnsi="Cambria"/>
          <w:bCs/>
          <w:lang w:eastAsia="x-none"/>
        </w:rPr>
      </w:pPr>
      <w:r w:rsidRPr="00FF40B3">
        <w:rPr>
          <w:rFonts w:ascii="Cambria" w:hAnsi="Cambria"/>
          <w:bCs/>
          <w:lang w:val="x-none" w:eastAsia="x-none"/>
        </w:rPr>
        <w:t>Работа</w:t>
      </w:r>
      <w:r w:rsidRPr="00FF40B3">
        <w:rPr>
          <w:rFonts w:ascii="Cambria" w:hAnsi="Cambria"/>
          <w:bCs/>
          <w:lang w:eastAsia="x-none"/>
        </w:rPr>
        <w:t xml:space="preserve"> 2. </w:t>
      </w:r>
      <w:r w:rsidRPr="00FF40B3">
        <w:rPr>
          <w:rFonts w:ascii="Cambria" w:hAnsi="Cambria"/>
          <w:bCs/>
          <w:lang w:val="x-none" w:eastAsia="x-none"/>
        </w:rPr>
        <w:t>Жизненный цикл плазмодия</w:t>
      </w:r>
      <w:r w:rsidRPr="00FF40B3">
        <w:rPr>
          <w:rFonts w:ascii="Cambria" w:hAnsi="Cambria"/>
          <w:bCs/>
          <w:lang w:eastAsia="x-none"/>
        </w:rPr>
        <w:t>.</w:t>
      </w:r>
    </w:p>
    <w:p w:rsidR="00FF40B3" w:rsidRPr="00512E8A" w:rsidRDefault="00FF40B3" w:rsidP="00FF40B3">
      <w:pPr>
        <w:keepNext/>
        <w:keepLines/>
        <w:outlineLvl w:val="1"/>
        <w:rPr>
          <w:rFonts w:ascii="Cambria" w:hAnsi="Cambria"/>
          <w:b/>
          <w:bCs/>
          <w:lang w:eastAsia="x-none"/>
        </w:rPr>
      </w:pPr>
      <w:proofErr w:type="gramStart"/>
      <w:r w:rsidRPr="00FF40B3">
        <w:rPr>
          <w:rFonts w:ascii="Cambria" w:hAnsi="Cambria"/>
          <w:b/>
          <w:lang w:val="en-US" w:eastAsia="x-none"/>
        </w:rPr>
        <w:t>Work</w:t>
      </w:r>
      <w:r w:rsidRPr="00FF40B3">
        <w:rPr>
          <w:rFonts w:ascii="Cambria" w:hAnsi="Cambria"/>
          <w:b/>
          <w:lang w:val="x-none" w:eastAsia="x-none"/>
        </w:rPr>
        <w:t xml:space="preserve"> </w:t>
      </w:r>
      <w:r w:rsidRPr="00FF40B3">
        <w:rPr>
          <w:rFonts w:ascii="Cambria" w:hAnsi="Cambria"/>
          <w:b/>
          <w:lang w:eastAsia="x-none"/>
        </w:rPr>
        <w:t>3</w:t>
      </w:r>
      <w:r w:rsidRPr="00FF40B3">
        <w:rPr>
          <w:rFonts w:ascii="Cambria" w:hAnsi="Cambria"/>
          <w:b/>
          <w:lang w:val="x-none" w:eastAsia="x-none"/>
        </w:rPr>
        <w:t>.</w:t>
      </w:r>
      <w:proofErr w:type="gramEnd"/>
      <w:r w:rsidRPr="00FF40B3">
        <w:rPr>
          <w:rFonts w:ascii="Cambria" w:hAnsi="Cambria"/>
          <w:b/>
          <w:lang w:val="x-none" w:eastAsia="x-none"/>
        </w:rPr>
        <w:t xml:space="preserve"> </w:t>
      </w:r>
      <w:proofErr w:type="gramStart"/>
      <w:r w:rsidRPr="00FF40B3">
        <w:rPr>
          <w:rFonts w:ascii="Cambria" w:hAnsi="Cambria"/>
          <w:b/>
          <w:bCs/>
          <w:lang w:val="en-US" w:eastAsia="x-none"/>
        </w:rPr>
        <w:t>Plasmodium</w:t>
      </w:r>
      <w:r w:rsidRPr="00FF40B3">
        <w:rPr>
          <w:rFonts w:ascii="Cambria" w:hAnsi="Cambria"/>
          <w:b/>
          <w:bCs/>
          <w:lang w:val="x-none" w:eastAsia="x-none"/>
        </w:rPr>
        <w:t xml:space="preserve"> </w:t>
      </w:r>
      <w:r w:rsidRPr="00FF40B3">
        <w:rPr>
          <w:rFonts w:ascii="Cambria" w:hAnsi="Cambria"/>
          <w:b/>
          <w:bCs/>
          <w:lang w:val="en-US" w:eastAsia="x-none"/>
        </w:rPr>
        <w:t>vivax</w:t>
      </w:r>
      <w:r w:rsidRPr="00FF40B3">
        <w:rPr>
          <w:rFonts w:ascii="Cambria" w:hAnsi="Cambria"/>
          <w:b/>
          <w:bCs/>
          <w:lang w:val="x-none" w:eastAsia="x-none"/>
        </w:rPr>
        <w:t>.</w:t>
      </w:r>
      <w:proofErr w:type="gramEnd"/>
      <w:r w:rsidRPr="00FF40B3">
        <w:rPr>
          <w:rFonts w:ascii="Cambria" w:hAnsi="Cambria"/>
          <w:b/>
          <w:bCs/>
          <w:lang w:val="x-none" w:eastAsia="x-none"/>
        </w:rPr>
        <w:t xml:space="preserve">  </w:t>
      </w:r>
    </w:p>
    <w:p w:rsidR="00FF40B3" w:rsidRPr="00FF40B3" w:rsidRDefault="00FF40B3" w:rsidP="00FF40B3">
      <w:pPr>
        <w:keepNext/>
        <w:keepLines/>
        <w:outlineLvl w:val="1"/>
        <w:rPr>
          <w:rFonts w:ascii="Cambria" w:hAnsi="Cambria"/>
          <w:bCs/>
          <w:lang w:val="x-none" w:eastAsia="x-none"/>
        </w:rPr>
      </w:pPr>
      <w:r w:rsidRPr="00FF40B3">
        <w:rPr>
          <w:rFonts w:ascii="Cambria" w:hAnsi="Cambria"/>
          <w:bCs/>
          <w:lang w:val="x-none" w:eastAsia="x-none"/>
        </w:rPr>
        <w:t xml:space="preserve">Работа </w:t>
      </w:r>
      <w:r w:rsidRPr="00512E8A">
        <w:rPr>
          <w:rFonts w:ascii="Cambria" w:hAnsi="Cambria"/>
          <w:bCs/>
          <w:lang w:eastAsia="x-none"/>
        </w:rPr>
        <w:t>3</w:t>
      </w:r>
      <w:r w:rsidRPr="00FF40B3">
        <w:rPr>
          <w:rFonts w:ascii="Cambria" w:hAnsi="Cambria"/>
          <w:bCs/>
          <w:lang w:val="x-none" w:eastAsia="x-none"/>
        </w:rPr>
        <w:t>. Малярийный плазмодий</w:t>
      </w:r>
    </w:p>
    <w:p w:rsidR="00FF40B3" w:rsidRPr="00FF40B3" w:rsidRDefault="00FF40B3" w:rsidP="00FF40B3">
      <w:pPr>
        <w:keepNext/>
        <w:keepLines/>
        <w:outlineLvl w:val="1"/>
        <w:rPr>
          <w:rFonts w:ascii="Cambria" w:hAnsi="Cambria"/>
          <w:b/>
          <w:bCs/>
          <w:i/>
          <w:color w:val="4F81BD"/>
          <w:lang w:val="en-US" w:eastAsia="x-none"/>
        </w:rPr>
      </w:pPr>
      <w:proofErr w:type="gramStart"/>
      <w:r w:rsidRPr="00FF40B3">
        <w:rPr>
          <w:rFonts w:ascii="Cambria" w:hAnsi="Cambria"/>
          <w:bCs/>
          <w:lang w:val="en-US" w:eastAsia="x-none"/>
        </w:rPr>
        <w:t>Examine  and</w:t>
      </w:r>
      <w:proofErr w:type="gramEnd"/>
      <w:r w:rsidRPr="00FF40B3">
        <w:rPr>
          <w:rFonts w:ascii="Cambria" w:hAnsi="Cambria"/>
          <w:bCs/>
          <w:lang w:val="en-US" w:eastAsia="x-none"/>
        </w:rPr>
        <w:t xml:space="preserve"> draw  the slide </w:t>
      </w:r>
      <w:r w:rsidRPr="00FF40B3">
        <w:rPr>
          <w:rFonts w:ascii="Cambria" w:hAnsi="Cambria"/>
          <w:bCs/>
          <w:i/>
          <w:lang w:val="en-US" w:eastAsia="x-none"/>
        </w:rPr>
        <w:t>Plasmodium vivax.</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 4.</w:t>
      </w:r>
      <w:proofErr w:type="gramEnd"/>
      <w:r w:rsidRPr="00FF40B3">
        <w:rPr>
          <w:rFonts w:ascii="Cambria" w:hAnsi="Cambria"/>
          <w:b/>
          <w:bCs/>
          <w:noProof/>
          <w:lang w:val="en-US" w:eastAsia="x-none"/>
        </w:rPr>
        <w:t xml:space="preserve"> The life cycle of Toxoplasma</w:t>
      </w:r>
    </w:p>
    <w:p w:rsidR="00FF40B3" w:rsidRPr="00512E8A" w:rsidRDefault="00FF40B3" w:rsidP="00FF40B3">
      <w:pPr>
        <w:keepNext/>
        <w:keepLines/>
        <w:outlineLvl w:val="1"/>
        <w:rPr>
          <w:rFonts w:ascii="Cambria" w:hAnsi="Cambria"/>
          <w:bCs/>
          <w:lang w:val="en-US" w:eastAsia="x-none"/>
        </w:rPr>
      </w:pPr>
      <w:r w:rsidRPr="00FF40B3">
        <w:rPr>
          <w:rFonts w:ascii="Cambria" w:hAnsi="Cambria"/>
          <w:bCs/>
          <w:lang w:val="x-none" w:eastAsia="x-none"/>
        </w:rPr>
        <w:t xml:space="preserve">Работа </w:t>
      </w:r>
      <w:r w:rsidRPr="00512E8A">
        <w:rPr>
          <w:rFonts w:ascii="Cambria" w:hAnsi="Cambria"/>
          <w:bCs/>
          <w:lang w:val="en-US" w:eastAsia="x-none"/>
        </w:rPr>
        <w:t>4</w:t>
      </w:r>
      <w:r w:rsidRPr="00FF40B3">
        <w:rPr>
          <w:rFonts w:ascii="Cambria" w:hAnsi="Cambria"/>
          <w:bCs/>
          <w:lang w:val="x-none" w:eastAsia="x-none"/>
        </w:rPr>
        <w:t>. Жизненный цикл токсоплазмы.</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w:t>
      </w:r>
      <w:r w:rsidRPr="00FF40B3">
        <w:rPr>
          <w:rFonts w:ascii="Cambria" w:hAnsi="Cambria"/>
          <w:b/>
          <w:lang w:val="x-none" w:eastAsia="x-none"/>
        </w:rPr>
        <w:t xml:space="preserve"> 5.</w:t>
      </w:r>
      <w:proofErr w:type="gramEnd"/>
      <w:r w:rsidRPr="00FF40B3">
        <w:rPr>
          <w:rFonts w:ascii="Cambria" w:hAnsi="Cambria"/>
          <w:b/>
          <w:lang w:val="x-none" w:eastAsia="x-none"/>
        </w:rPr>
        <w:t xml:space="preserve"> </w:t>
      </w:r>
      <w:r w:rsidRPr="00FF40B3">
        <w:rPr>
          <w:rFonts w:ascii="Cambria" w:hAnsi="Cambria"/>
          <w:b/>
          <w:bCs/>
          <w:lang w:val="en-US" w:eastAsia="x-none"/>
        </w:rPr>
        <w:t>Toxoplasma</w:t>
      </w:r>
      <w:r w:rsidRPr="00FF40B3">
        <w:rPr>
          <w:rFonts w:ascii="Cambria" w:hAnsi="Cambria"/>
          <w:b/>
          <w:bCs/>
          <w:lang w:val="x-none" w:eastAsia="x-none"/>
        </w:rPr>
        <w:t xml:space="preserve"> </w:t>
      </w:r>
      <w:proofErr w:type="gramStart"/>
      <w:r w:rsidRPr="00FF40B3">
        <w:rPr>
          <w:rFonts w:ascii="Cambria" w:hAnsi="Cambria"/>
          <w:b/>
          <w:bCs/>
          <w:lang w:val="en-US" w:eastAsia="x-none"/>
        </w:rPr>
        <w:t>gondii</w:t>
      </w:r>
      <w:r w:rsidRPr="00FF40B3">
        <w:rPr>
          <w:rFonts w:ascii="Cambria" w:hAnsi="Cambria"/>
          <w:b/>
          <w:bCs/>
          <w:lang w:val="x-none" w:eastAsia="x-none"/>
        </w:rPr>
        <w:t xml:space="preserve"> .</w:t>
      </w:r>
      <w:proofErr w:type="gramEnd"/>
      <w:r w:rsidRPr="00FF40B3">
        <w:rPr>
          <w:rFonts w:ascii="Cambria" w:hAnsi="Cambria"/>
          <w:b/>
          <w:bCs/>
          <w:lang w:val="x-none" w:eastAsia="x-none"/>
        </w:rPr>
        <w:t xml:space="preserve">  </w:t>
      </w:r>
    </w:p>
    <w:p w:rsidR="00FF40B3" w:rsidRPr="00FF40B3" w:rsidRDefault="00FF40B3" w:rsidP="00FF40B3">
      <w:pPr>
        <w:keepNext/>
        <w:keepLines/>
        <w:outlineLvl w:val="1"/>
        <w:rPr>
          <w:rFonts w:ascii="Cambria" w:hAnsi="Cambria"/>
          <w:bCs/>
          <w:lang w:val="x-none" w:eastAsia="x-none"/>
        </w:rPr>
      </w:pPr>
      <w:r w:rsidRPr="00FF40B3">
        <w:rPr>
          <w:rFonts w:ascii="Cambria" w:hAnsi="Cambria"/>
          <w:bCs/>
          <w:lang w:val="x-none" w:eastAsia="x-none"/>
        </w:rPr>
        <w:t>Работа 5.Токсоплазма</w:t>
      </w:r>
    </w:p>
    <w:p w:rsidR="00FF40B3" w:rsidRPr="00FF40B3" w:rsidRDefault="00FF40B3" w:rsidP="00FF40B3">
      <w:pPr>
        <w:keepNext/>
        <w:keepLines/>
        <w:outlineLvl w:val="1"/>
        <w:rPr>
          <w:rFonts w:ascii="Cambria" w:hAnsi="Cambria"/>
          <w:b/>
          <w:bCs/>
          <w:lang w:val="en-US" w:eastAsia="x-none"/>
        </w:rPr>
      </w:pPr>
      <w:proofErr w:type="gramStart"/>
      <w:r w:rsidRPr="00FF40B3">
        <w:rPr>
          <w:rFonts w:ascii="Cambria" w:hAnsi="Cambria"/>
          <w:b/>
          <w:lang w:val="en-US" w:eastAsia="x-none"/>
        </w:rPr>
        <w:t>Work 6.</w:t>
      </w:r>
      <w:proofErr w:type="gramEnd"/>
      <w:r w:rsidRPr="00FF40B3">
        <w:rPr>
          <w:rFonts w:ascii="Cambria" w:hAnsi="Cambria"/>
          <w:b/>
          <w:lang w:val="en-US" w:eastAsia="x-none"/>
        </w:rPr>
        <w:t xml:space="preserve"> </w:t>
      </w:r>
      <w:r w:rsidRPr="00FF40B3">
        <w:rPr>
          <w:rFonts w:ascii="Cambria" w:hAnsi="Cambria"/>
          <w:b/>
          <w:bCs/>
          <w:noProof/>
          <w:lang w:val="en-US" w:eastAsia="x-none"/>
        </w:rPr>
        <w:t>S</w:t>
      </w:r>
      <w:r w:rsidRPr="00FF40B3">
        <w:rPr>
          <w:rFonts w:ascii="Cambria" w:hAnsi="Cambria"/>
          <w:b/>
          <w:bCs/>
          <w:lang w:val="en-US" w:eastAsia="x-none"/>
        </w:rPr>
        <w:t>olving problems of Parasitology</w:t>
      </w:r>
    </w:p>
    <w:p w:rsidR="00FF40B3" w:rsidRPr="00CB2511" w:rsidRDefault="00FF40B3" w:rsidP="00FF40B3">
      <w:pPr>
        <w:keepNext/>
        <w:keepLines/>
        <w:outlineLvl w:val="1"/>
        <w:rPr>
          <w:rFonts w:ascii="Cambria" w:hAnsi="Cambria"/>
          <w:bCs/>
          <w:lang w:eastAsia="x-none"/>
        </w:rPr>
      </w:pPr>
      <w:r w:rsidRPr="00FF40B3">
        <w:rPr>
          <w:rFonts w:ascii="Cambria" w:hAnsi="Cambria"/>
          <w:bCs/>
          <w:lang w:val="x-none" w:eastAsia="x-none"/>
        </w:rPr>
        <w:t>Работа</w:t>
      </w:r>
      <w:r w:rsidRPr="00FF40B3">
        <w:rPr>
          <w:rFonts w:ascii="Cambria" w:hAnsi="Cambria"/>
          <w:bCs/>
          <w:lang w:val="en-US" w:eastAsia="x-none"/>
        </w:rPr>
        <w:t xml:space="preserve"> 6. </w:t>
      </w:r>
      <w:r w:rsidRPr="00FF40B3">
        <w:rPr>
          <w:rFonts w:ascii="Cambria" w:hAnsi="Cambria"/>
          <w:bCs/>
          <w:lang w:val="x-none" w:eastAsia="x-none"/>
        </w:rPr>
        <w:t>Решение</w:t>
      </w:r>
      <w:r w:rsidRPr="00CB2511">
        <w:rPr>
          <w:rFonts w:ascii="Cambria" w:hAnsi="Cambria"/>
          <w:bCs/>
          <w:lang w:eastAsia="x-none"/>
        </w:rPr>
        <w:t xml:space="preserve"> </w:t>
      </w:r>
      <w:r w:rsidRPr="00FF40B3">
        <w:rPr>
          <w:rFonts w:ascii="Cambria" w:hAnsi="Cambria"/>
          <w:bCs/>
          <w:lang w:val="x-none" w:eastAsia="x-none"/>
        </w:rPr>
        <w:t>задач</w:t>
      </w:r>
      <w:r w:rsidRPr="00CB2511">
        <w:rPr>
          <w:rFonts w:ascii="Cambria" w:hAnsi="Cambria"/>
          <w:bCs/>
          <w:lang w:eastAsia="x-none"/>
        </w:rPr>
        <w:t xml:space="preserve"> </w:t>
      </w:r>
      <w:r w:rsidRPr="00FF40B3">
        <w:rPr>
          <w:rFonts w:ascii="Cambria" w:hAnsi="Cambria"/>
          <w:bCs/>
          <w:lang w:val="x-none" w:eastAsia="x-none"/>
        </w:rPr>
        <w:t>по</w:t>
      </w:r>
      <w:r w:rsidRPr="00CB2511">
        <w:rPr>
          <w:rFonts w:ascii="Cambria" w:hAnsi="Cambria"/>
          <w:bCs/>
          <w:lang w:eastAsia="x-none"/>
        </w:rPr>
        <w:t xml:space="preserve"> </w:t>
      </w:r>
      <w:r w:rsidRPr="00FF40B3">
        <w:rPr>
          <w:rFonts w:ascii="Cambria" w:hAnsi="Cambria"/>
          <w:bCs/>
          <w:lang w:val="x-none" w:eastAsia="x-none"/>
        </w:rPr>
        <w:t>паразитологии</w:t>
      </w:r>
    </w:p>
    <w:p w:rsidR="003D1805" w:rsidRPr="003D1805" w:rsidRDefault="003D1805" w:rsidP="00E836D2">
      <w:pPr>
        <w:ind w:firstLine="709"/>
        <w:jc w:val="both"/>
        <w:rPr>
          <w:i/>
          <w:color w:val="000000"/>
          <w:sz w:val="28"/>
          <w:szCs w:val="28"/>
          <w:highlight w:val="yellow"/>
        </w:rPr>
      </w:pPr>
    </w:p>
    <w:p w:rsidR="00FB60A8" w:rsidRPr="00321A77" w:rsidRDefault="00FB60A8" w:rsidP="00FB60A8">
      <w:pPr>
        <w:ind w:firstLine="709"/>
        <w:jc w:val="both"/>
        <w:rPr>
          <w:color w:val="000000"/>
          <w:sz w:val="8"/>
        </w:rPr>
      </w:pPr>
    </w:p>
    <w:p w:rsidR="00FA24C9" w:rsidRPr="00E05D22" w:rsidRDefault="00FB60A8" w:rsidP="003D1805">
      <w:pPr>
        <w:ind w:firstLine="709"/>
        <w:jc w:val="both"/>
        <w:rPr>
          <w:i/>
          <w:color w:val="000000"/>
          <w:sz w:val="28"/>
          <w:szCs w:val="28"/>
        </w:rPr>
      </w:pPr>
      <w:r w:rsidRPr="00321A77">
        <w:rPr>
          <w:b/>
          <w:color w:val="000000"/>
          <w:sz w:val="28"/>
          <w:szCs w:val="28"/>
        </w:rPr>
        <w:t>Тема 1.</w:t>
      </w:r>
      <w:r w:rsidRPr="00321A77">
        <w:rPr>
          <w:b/>
          <w:color w:val="000000"/>
        </w:rPr>
        <w:t xml:space="preserve"> </w:t>
      </w:r>
      <w:r w:rsidR="00FA24C9" w:rsidRPr="00FA24C9">
        <w:rPr>
          <w:b/>
          <w:color w:val="000000"/>
          <w:sz w:val="28"/>
          <w:szCs w:val="28"/>
        </w:rPr>
        <w:t xml:space="preserve">Тип </w:t>
      </w:r>
      <w:proofErr w:type="gramStart"/>
      <w:r w:rsidR="00FA24C9" w:rsidRPr="00FA24C9">
        <w:rPr>
          <w:b/>
          <w:color w:val="000000"/>
          <w:sz w:val="28"/>
          <w:szCs w:val="28"/>
        </w:rPr>
        <w:t>Плоские</w:t>
      </w:r>
      <w:proofErr w:type="gramEnd"/>
      <w:r w:rsidR="00FA24C9" w:rsidRPr="00FA24C9">
        <w:rPr>
          <w:b/>
          <w:color w:val="000000"/>
          <w:sz w:val="28"/>
          <w:szCs w:val="28"/>
        </w:rPr>
        <w:t xml:space="preserve">. Класс Сосальщики. Класс </w:t>
      </w:r>
      <w:proofErr w:type="gramStart"/>
      <w:r w:rsidR="00FA24C9" w:rsidRPr="00FA24C9">
        <w:rPr>
          <w:b/>
          <w:color w:val="000000"/>
          <w:sz w:val="28"/>
          <w:szCs w:val="28"/>
        </w:rPr>
        <w:t>Ленточные</w:t>
      </w:r>
      <w:proofErr w:type="gramEnd"/>
      <w:r w:rsidR="00FA24C9" w:rsidRPr="00FA24C9">
        <w:rPr>
          <w:b/>
          <w:color w:val="000000"/>
          <w:sz w:val="28"/>
          <w:szCs w:val="28"/>
        </w:rPr>
        <w:t xml:space="preserve">. </w:t>
      </w:r>
    </w:p>
    <w:p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3D1805" w:rsidRDefault="00FB60A8" w:rsidP="00FB60A8">
      <w:pPr>
        <w:ind w:firstLine="709"/>
        <w:jc w:val="both"/>
        <w:rPr>
          <w:color w:val="000000"/>
          <w:sz w:val="28"/>
          <w:szCs w:val="28"/>
        </w:rPr>
      </w:pPr>
      <w:r>
        <w:rPr>
          <w:color w:val="000000"/>
          <w:sz w:val="28"/>
          <w:szCs w:val="28"/>
        </w:rPr>
        <w:t>4</w:t>
      </w:r>
      <w:r w:rsidRPr="003D1FA7">
        <w:rPr>
          <w:color w:val="000000"/>
          <w:sz w:val="28"/>
          <w:szCs w:val="28"/>
        </w:rPr>
        <w:t xml:space="preserve">. </w:t>
      </w:r>
      <w:r w:rsidR="003D1805" w:rsidRPr="003D1805">
        <w:rPr>
          <w:color w:val="000000"/>
          <w:sz w:val="28"/>
          <w:szCs w:val="28"/>
        </w:rPr>
        <w:t>контроль выполнения практических заданий</w:t>
      </w:r>
    </w:p>
    <w:p w:rsidR="007F253B" w:rsidRDefault="007F253B" w:rsidP="00FB60A8">
      <w:pPr>
        <w:ind w:firstLine="709"/>
        <w:jc w:val="both"/>
        <w:rPr>
          <w:b/>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3D1805" w:rsidRDefault="003D1805" w:rsidP="009B5A3E">
      <w:pPr>
        <w:pStyle w:val="af"/>
        <w:widowControl w:val="0"/>
        <w:jc w:val="center"/>
        <w:rPr>
          <w:rFonts w:ascii="Times New Roman" w:hAnsi="Times New Roman" w:cs="Times New Roman"/>
          <w:b/>
          <w:sz w:val="28"/>
          <w:szCs w:val="28"/>
          <w:u w:val="single"/>
        </w:rPr>
      </w:pPr>
    </w:p>
    <w:p w:rsidR="00FA24C9" w:rsidRPr="00E05D22" w:rsidRDefault="00FA24C9" w:rsidP="00FA24C9">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FA24C9" w:rsidRDefault="00FA24C9" w:rsidP="00FA24C9">
      <w:pPr>
        <w:jc w:val="center"/>
        <w:rPr>
          <w:i/>
          <w:sz w:val="28"/>
          <w:szCs w:val="28"/>
          <w:lang w:val="en-US"/>
        </w:rPr>
      </w:pPr>
      <w:r w:rsidRPr="0026495B">
        <w:rPr>
          <w:i/>
          <w:sz w:val="28"/>
          <w:szCs w:val="28"/>
          <w:lang w:val="en-US"/>
        </w:rPr>
        <w:t xml:space="preserve">It is necessary to choose only </w:t>
      </w:r>
      <w:r w:rsidRPr="0026495B">
        <w:rPr>
          <w:b/>
          <w:i/>
          <w:sz w:val="28"/>
          <w:szCs w:val="28"/>
          <w:lang w:val="en-US"/>
        </w:rPr>
        <w:t>one</w:t>
      </w:r>
      <w:r w:rsidRPr="0026495B">
        <w:rPr>
          <w:i/>
          <w:sz w:val="28"/>
          <w:szCs w:val="28"/>
          <w:lang w:val="en-US"/>
        </w:rPr>
        <w:t xml:space="preserve"> version</w:t>
      </w:r>
    </w:p>
    <w:p w:rsidR="00FA24C9" w:rsidRDefault="00FA24C9" w:rsidP="00FA24C9">
      <w:pPr>
        <w:rPr>
          <w:lang w:val="en-US"/>
        </w:rPr>
      </w:pPr>
    </w:p>
    <w:p w:rsidR="00FA24C9" w:rsidRPr="00FA24C9" w:rsidRDefault="00FA24C9" w:rsidP="00D81A44">
      <w:pPr>
        <w:autoSpaceDE w:val="0"/>
        <w:autoSpaceDN w:val="0"/>
        <w:adjustRightInd w:val="0"/>
        <w:ind w:left="348" w:hanging="348"/>
        <w:rPr>
          <w:bCs/>
          <w:sz w:val="28"/>
          <w:szCs w:val="28"/>
          <w:lang w:val="en-US"/>
        </w:rPr>
      </w:pPr>
      <w:r w:rsidRPr="00FA24C9">
        <w:rPr>
          <w:sz w:val="28"/>
          <w:szCs w:val="28"/>
          <w:lang w:val="en-US"/>
        </w:rPr>
        <w:t xml:space="preserve">1. Parasitic worms, one stage of development of which takes place in the </w:t>
      </w:r>
      <w:r w:rsidRPr="00FA24C9">
        <w:rPr>
          <w:rStyle w:val="hps"/>
          <w:color w:val="222222"/>
          <w:sz w:val="28"/>
          <w:szCs w:val="28"/>
          <w:lang w:val="en"/>
        </w:rPr>
        <w:t>external environment (e.g.</w:t>
      </w:r>
      <w:r w:rsidRPr="00FA24C9">
        <w:rPr>
          <w:sz w:val="28"/>
          <w:szCs w:val="28"/>
          <w:lang w:val="en-US"/>
        </w:rPr>
        <w:t>soil)</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biohelminths</w:t>
      </w:r>
      <w:r w:rsidRPr="00FA24C9">
        <w:rPr>
          <w:iCs/>
          <w:sz w:val="28"/>
          <w:szCs w:val="28"/>
          <w:lang w:val="en-US"/>
        </w:rPr>
        <w:t xml:space="preserve">       </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b) </w:t>
      </w:r>
      <w:proofErr w:type="gramStart"/>
      <w:r w:rsidRPr="00FA24C9">
        <w:rPr>
          <w:sz w:val="28"/>
          <w:szCs w:val="28"/>
          <w:lang w:val="en-US"/>
        </w:rPr>
        <w:t>geohelminths</w:t>
      </w:r>
      <w:proofErr w:type="gramEnd"/>
    </w:p>
    <w:p w:rsidR="00FA24C9" w:rsidRPr="00FA24C9" w:rsidRDefault="00FA24C9" w:rsidP="00D81A44">
      <w:pPr>
        <w:autoSpaceDE w:val="0"/>
        <w:autoSpaceDN w:val="0"/>
        <w:adjustRightInd w:val="0"/>
        <w:ind w:left="540" w:hanging="540"/>
        <w:rPr>
          <w:iCs/>
          <w:sz w:val="28"/>
          <w:szCs w:val="28"/>
          <w:lang w:val="en-US"/>
        </w:rPr>
      </w:pPr>
      <w:r w:rsidRPr="00FA24C9">
        <w:rPr>
          <w:sz w:val="28"/>
          <w:szCs w:val="28"/>
          <w:lang w:val="en-US"/>
        </w:rPr>
        <w:t xml:space="preserve">        c) </w:t>
      </w:r>
      <w:proofErr w:type="gramStart"/>
      <w:r w:rsidRPr="00FA24C9">
        <w:rPr>
          <w:sz w:val="28"/>
          <w:szCs w:val="28"/>
          <w:lang w:val="en-US"/>
        </w:rPr>
        <w:t>ectoparasites</w:t>
      </w:r>
      <w:proofErr w:type="gramEnd"/>
    </w:p>
    <w:p w:rsidR="00FA24C9" w:rsidRDefault="00FA24C9" w:rsidP="00D81A44">
      <w:pPr>
        <w:autoSpaceDE w:val="0"/>
        <w:autoSpaceDN w:val="0"/>
        <w:adjustRightInd w:val="0"/>
        <w:rPr>
          <w:sz w:val="28"/>
          <w:szCs w:val="28"/>
          <w:lang w:val="en-US"/>
        </w:rPr>
      </w:pPr>
      <w:r w:rsidRPr="00FA24C9">
        <w:rPr>
          <w:sz w:val="28"/>
          <w:szCs w:val="28"/>
          <w:lang w:val="en-US"/>
        </w:rPr>
        <w:t xml:space="preserve">        d) </w:t>
      </w:r>
      <w:proofErr w:type="gramStart"/>
      <w:r w:rsidRPr="00FA24C9">
        <w:rPr>
          <w:sz w:val="28"/>
          <w:szCs w:val="28"/>
          <w:lang w:val="en-US"/>
        </w:rPr>
        <w:t>endoparasites</w:t>
      </w:r>
      <w:proofErr w:type="gramEnd"/>
    </w:p>
    <w:p w:rsidR="00FA24C9" w:rsidRPr="00620EC6"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348" w:hanging="348"/>
        <w:rPr>
          <w:sz w:val="28"/>
          <w:szCs w:val="28"/>
          <w:lang w:val="en-US"/>
        </w:rPr>
      </w:pPr>
      <w:proofErr w:type="gramStart"/>
      <w:r w:rsidRPr="00FA24C9">
        <w:rPr>
          <w:sz w:val="28"/>
          <w:szCs w:val="28"/>
          <w:lang w:val="en-US"/>
        </w:rPr>
        <w:t>2.Name</w:t>
      </w:r>
      <w:proofErr w:type="gramEnd"/>
      <w:r w:rsidRPr="00FA24C9">
        <w:rPr>
          <w:sz w:val="28"/>
          <w:szCs w:val="28"/>
          <w:lang w:val="en-US"/>
        </w:rPr>
        <w:t xml:space="preserve"> the systems of organs that are absent in flat worms</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nervous, sexual</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digestive</w:t>
      </w:r>
      <w:proofErr w:type="gramEnd"/>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proofErr w:type="gramStart"/>
      <w:r w:rsidRPr="00FA24C9">
        <w:rPr>
          <w:iCs/>
          <w:sz w:val="28"/>
          <w:szCs w:val="28"/>
          <w:lang w:val="en-US"/>
        </w:rPr>
        <w:t>respiratory</w:t>
      </w:r>
      <w:proofErr w:type="gramEnd"/>
      <w:r w:rsidRPr="00FA24C9">
        <w:rPr>
          <w:iCs/>
          <w:sz w:val="28"/>
          <w:szCs w:val="28"/>
          <w:lang w:val="en-US"/>
        </w:rPr>
        <w:t>, blood</w:t>
      </w:r>
    </w:p>
    <w:p w:rsidR="00FA24C9" w:rsidRDefault="00FA24C9" w:rsidP="00D81A44">
      <w:pPr>
        <w:autoSpaceDE w:val="0"/>
        <w:autoSpaceDN w:val="0"/>
        <w:adjustRightInd w:val="0"/>
        <w:rPr>
          <w:sz w:val="28"/>
          <w:szCs w:val="28"/>
          <w:lang w:val="en-US"/>
        </w:rPr>
      </w:pPr>
      <w:r w:rsidRPr="00FA24C9">
        <w:rPr>
          <w:sz w:val="28"/>
          <w:szCs w:val="28"/>
          <w:lang w:val="en-US"/>
        </w:rPr>
        <w:t xml:space="preserve">        d) </w:t>
      </w:r>
      <w:proofErr w:type="gramStart"/>
      <w:r w:rsidRPr="00FA24C9">
        <w:rPr>
          <w:sz w:val="28"/>
          <w:szCs w:val="28"/>
          <w:lang w:val="en-US"/>
        </w:rPr>
        <w:t>secretory</w:t>
      </w:r>
      <w:proofErr w:type="gramEnd"/>
      <w:r w:rsidRPr="00FA24C9">
        <w:rPr>
          <w:sz w:val="28"/>
          <w:szCs w:val="28"/>
          <w:lang w:val="en-US"/>
        </w:rPr>
        <w:t>, sexual</w:t>
      </w:r>
    </w:p>
    <w:p w:rsidR="00FA24C9" w:rsidRPr="00620EC6"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348" w:hanging="348"/>
        <w:rPr>
          <w:sz w:val="28"/>
          <w:szCs w:val="28"/>
          <w:lang w:val="en-US"/>
        </w:rPr>
      </w:pPr>
      <w:proofErr w:type="gramStart"/>
      <w:r w:rsidRPr="00FA24C9">
        <w:rPr>
          <w:sz w:val="28"/>
          <w:szCs w:val="28"/>
          <w:lang w:val="en-US"/>
        </w:rPr>
        <w:t>3.In</w:t>
      </w:r>
      <w:proofErr w:type="gramEnd"/>
      <w:r w:rsidRPr="00FA24C9">
        <w:rPr>
          <w:sz w:val="28"/>
          <w:szCs w:val="28"/>
          <w:lang w:val="en-US"/>
        </w:rPr>
        <w:t xml:space="preserve"> the human organism a </w:t>
      </w:r>
      <w:r w:rsidRPr="00FA24C9">
        <w:rPr>
          <w:i/>
          <w:sz w:val="28"/>
          <w:szCs w:val="28"/>
          <w:lang w:val="en-US"/>
        </w:rPr>
        <w:t>Fasciola hepatica</w:t>
      </w:r>
      <w:r w:rsidRPr="00FA24C9">
        <w:rPr>
          <w:sz w:val="28"/>
          <w:szCs w:val="28"/>
          <w:lang w:val="en-US"/>
        </w:rPr>
        <w:t xml:space="preserve">  is localized in</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lungs</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brain</w:t>
      </w:r>
      <w:proofErr w:type="gramEnd"/>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c) </w:t>
      </w:r>
      <w:proofErr w:type="gramStart"/>
      <w:r w:rsidRPr="00FA24C9">
        <w:rPr>
          <w:sz w:val="28"/>
          <w:szCs w:val="28"/>
          <w:lang w:val="en-US"/>
        </w:rPr>
        <w:t>large</w:t>
      </w:r>
      <w:proofErr w:type="gramEnd"/>
      <w:r w:rsidRPr="00FA24C9">
        <w:rPr>
          <w:sz w:val="28"/>
          <w:szCs w:val="28"/>
          <w:lang w:val="en-US"/>
        </w:rPr>
        <w:t xml:space="preserve"> vessels</w:t>
      </w:r>
    </w:p>
    <w:p w:rsidR="00FA24C9" w:rsidRDefault="00FA24C9" w:rsidP="00D81A44">
      <w:pPr>
        <w:jc w:val="both"/>
        <w:rPr>
          <w:sz w:val="28"/>
          <w:szCs w:val="28"/>
          <w:lang w:val="en-US"/>
        </w:rPr>
      </w:pPr>
      <w:r w:rsidRPr="00FA24C9">
        <w:rPr>
          <w:iCs/>
          <w:sz w:val="28"/>
          <w:szCs w:val="28"/>
          <w:lang w:val="en-US"/>
        </w:rPr>
        <w:t xml:space="preserve">       d) </w:t>
      </w:r>
      <w:proofErr w:type="gramStart"/>
      <w:r w:rsidRPr="00FA24C9">
        <w:rPr>
          <w:sz w:val="28"/>
          <w:szCs w:val="28"/>
          <w:lang w:val="en-US"/>
        </w:rPr>
        <w:t>biliary</w:t>
      </w:r>
      <w:proofErr w:type="gramEnd"/>
      <w:r w:rsidRPr="00FA24C9">
        <w:rPr>
          <w:sz w:val="28"/>
          <w:szCs w:val="28"/>
          <w:lang w:val="en-US"/>
        </w:rPr>
        <w:t xml:space="preserve"> paths  of the liver</w:t>
      </w:r>
    </w:p>
    <w:p w:rsidR="00FA24C9" w:rsidRPr="00FA24C9" w:rsidRDefault="00FA24C9" w:rsidP="00D81A44">
      <w:pPr>
        <w:jc w:val="both"/>
        <w:rPr>
          <w:sz w:val="28"/>
          <w:szCs w:val="28"/>
          <w:lang w:val="en-US"/>
        </w:rPr>
      </w:pPr>
    </w:p>
    <w:p w:rsidR="00FA24C9" w:rsidRPr="00FA24C9" w:rsidRDefault="00FA24C9" w:rsidP="00D81A44">
      <w:pPr>
        <w:autoSpaceDE w:val="0"/>
        <w:autoSpaceDN w:val="0"/>
        <w:adjustRightInd w:val="0"/>
        <w:rPr>
          <w:iCs/>
          <w:sz w:val="28"/>
          <w:szCs w:val="28"/>
          <w:lang w:val="en-US"/>
        </w:rPr>
      </w:pPr>
      <w:proofErr w:type="gramStart"/>
      <w:r w:rsidRPr="00FA24C9">
        <w:rPr>
          <w:sz w:val="28"/>
          <w:szCs w:val="28"/>
          <w:lang w:val="en-US"/>
        </w:rPr>
        <w:t>4.Peculiarities</w:t>
      </w:r>
      <w:proofErr w:type="gramEnd"/>
      <w:r w:rsidRPr="00FA24C9">
        <w:rPr>
          <w:sz w:val="28"/>
          <w:szCs w:val="28"/>
          <w:lang w:val="en-US"/>
        </w:rPr>
        <w:t xml:space="preserve"> of structure of the Fasciola’s ova</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small, pale yellow, without an operculum</w:t>
      </w:r>
    </w:p>
    <w:p w:rsidR="00FA24C9" w:rsidRPr="00FA24C9" w:rsidRDefault="00FA24C9" w:rsidP="00D81A44">
      <w:pPr>
        <w:autoSpaceDE w:val="0"/>
        <w:autoSpaceDN w:val="0"/>
        <w:adjustRightInd w:val="0"/>
        <w:ind w:left="774" w:hanging="774"/>
        <w:rPr>
          <w:sz w:val="28"/>
          <w:szCs w:val="28"/>
          <w:lang w:val="en-US"/>
        </w:rPr>
      </w:pPr>
      <w:r w:rsidRPr="00FA24C9">
        <w:rPr>
          <w:iCs/>
          <w:sz w:val="28"/>
          <w:szCs w:val="28"/>
          <w:lang w:val="en-US"/>
        </w:rPr>
        <w:lastRenderedPageBreak/>
        <w:t xml:space="preserve">       b) Large, yellowy-brown, on a </w:t>
      </w:r>
      <w:proofErr w:type="gramStart"/>
      <w:r w:rsidRPr="00FA24C9">
        <w:rPr>
          <w:iCs/>
          <w:sz w:val="28"/>
          <w:szCs w:val="28"/>
          <w:lang w:val="en-US"/>
        </w:rPr>
        <w:t>pole</w:t>
      </w:r>
      <w:r w:rsidRPr="00FA24C9">
        <w:rPr>
          <w:sz w:val="28"/>
          <w:szCs w:val="28"/>
          <w:lang w:val="en-US"/>
        </w:rPr>
        <w:t xml:space="preserve">  is</w:t>
      </w:r>
      <w:proofErr w:type="gramEnd"/>
      <w:r w:rsidRPr="00FA24C9">
        <w:rPr>
          <w:sz w:val="28"/>
          <w:szCs w:val="28"/>
          <w:lang w:val="en-US"/>
        </w:rPr>
        <w:t xml:space="preserve"> an operculum (tegmen) </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c) </w:t>
      </w:r>
      <w:proofErr w:type="gramStart"/>
      <w:r w:rsidRPr="00FA24C9">
        <w:rPr>
          <w:sz w:val="28"/>
          <w:szCs w:val="28"/>
          <w:lang w:val="en-US"/>
        </w:rPr>
        <w:t>small</w:t>
      </w:r>
      <w:proofErr w:type="gramEnd"/>
      <w:r w:rsidRPr="00FA24C9">
        <w:rPr>
          <w:sz w:val="28"/>
          <w:szCs w:val="28"/>
          <w:lang w:val="en-US"/>
        </w:rPr>
        <w:t>, dark brown, without an operculum</w:t>
      </w:r>
    </w:p>
    <w:p w:rsidR="00FA24C9" w:rsidRDefault="00FA24C9" w:rsidP="00D81A44">
      <w:pPr>
        <w:rPr>
          <w:sz w:val="28"/>
          <w:szCs w:val="28"/>
          <w:lang w:val="en-US"/>
        </w:rPr>
      </w:pPr>
      <w:r w:rsidRPr="00FA24C9">
        <w:rPr>
          <w:sz w:val="28"/>
          <w:szCs w:val="28"/>
          <w:lang w:val="en-US"/>
        </w:rPr>
        <w:t xml:space="preserve">       d) </w:t>
      </w:r>
      <w:proofErr w:type="gramStart"/>
      <w:r w:rsidRPr="00FA24C9">
        <w:rPr>
          <w:sz w:val="28"/>
          <w:szCs w:val="28"/>
          <w:lang w:val="en-US"/>
        </w:rPr>
        <w:t>small</w:t>
      </w:r>
      <w:proofErr w:type="gramEnd"/>
      <w:r w:rsidRPr="00FA24C9">
        <w:rPr>
          <w:sz w:val="28"/>
          <w:szCs w:val="28"/>
          <w:lang w:val="en-US"/>
        </w:rPr>
        <w:t>, colorless, with corks on the poles</w:t>
      </w:r>
    </w:p>
    <w:p w:rsidR="00FA24C9" w:rsidRPr="00FA24C9" w:rsidRDefault="00FA24C9" w:rsidP="00D81A44">
      <w:pPr>
        <w:rPr>
          <w:sz w:val="28"/>
          <w:szCs w:val="28"/>
          <w:lang w:val="en-US"/>
        </w:rPr>
      </w:pPr>
    </w:p>
    <w:p w:rsidR="00FA24C9" w:rsidRPr="00FA24C9" w:rsidRDefault="00FA24C9" w:rsidP="00D81A44">
      <w:pPr>
        <w:widowControl w:val="0"/>
        <w:tabs>
          <w:tab w:val="left" w:pos="720"/>
          <w:tab w:val="left" w:pos="900"/>
        </w:tabs>
        <w:autoSpaceDE w:val="0"/>
        <w:autoSpaceDN w:val="0"/>
        <w:adjustRightInd w:val="0"/>
        <w:rPr>
          <w:sz w:val="28"/>
          <w:szCs w:val="28"/>
          <w:lang w:val="en-US"/>
        </w:rPr>
      </w:pPr>
      <w:proofErr w:type="gramStart"/>
      <w:r w:rsidRPr="00FA24C9">
        <w:rPr>
          <w:iCs/>
          <w:sz w:val="28"/>
          <w:szCs w:val="28"/>
          <w:lang w:val="en-US"/>
        </w:rPr>
        <w:t>5.Definitive</w:t>
      </w:r>
      <w:proofErr w:type="gramEnd"/>
      <w:r w:rsidRPr="00FA24C9">
        <w:rPr>
          <w:sz w:val="28"/>
          <w:szCs w:val="28"/>
          <w:lang w:val="en-US"/>
        </w:rPr>
        <w:t xml:space="preserve"> host  of </w:t>
      </w:r>
      <w:r w:rsidRPr="00FA24C9">
        <w:rPr>
          <w:i/>
          <w:sz w:val="28"/>
          <w:szCs w:val="28"/>
          <w:lang w:val="en-US"/>
        </w:rPr>
        <w:t>Fasciola hepatica</w:t>
      </w:r>
      <w:r w:rsidRPr="00FA24C9">
        <w:rPr>
          <w:sz w:val="28"/>
          <w:szCs w:val="28"/>
          <w:lang w:val="en-US"/>
        </w:rPr>
        <w:t xml:space="preserve">  is/are</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snails</w:t>
      </w:r>
      <w:r w:rsidRPr="00FA24C9">
        <w:rPr>
          <w:iCs/>
          <w:sz w:val="28"/>
          <w:szCs w:val="28"/>
          <w:lang w:val="en-US"/>
        </w:rPr>
        <w:t xml:space="preserve"> </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dogs</w:t>
      </w:r>
      <w:proofErr w:type="gramEnd"/>
      <w:r w:rsidRPr="00FA24C9">
        <w:rPr>
          <w:sz w:val="28"/>
          <w:szCs w:val="28"/>
          <w:lang w:val="en-US"/>
        </w:rPr>
        <w:t>, jackals</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c) </w:t>
      </w:r>
      <w:proofErr w:type="gramStart"/>
      <w:r w:rsidRPr="00FA24C9">
        <w:rPr>
          <w:sz w:val="28"/>
          <w:szCs w:val="28"/>
          <w:lang w:val="en-US"/>
        </w:rPr>
        <w:t>fish</w:t>
      </w:r>
      <w:proofErr w:type="gramEnd"/>
    </w:p>
    <w:p w:rsidR="00FA24C9" w:rsidRDefault="00FA24C9" w:rsidP="00D81A44">
      <w:pPr>
        <w:autoSpaceDE w:val="0"/>
        <w:autoSpaceDN w:val="0"/>
        <w:adjustRightInd w:val="0"/>
        <w:rPr>
          <w:iCs/>
          <w:sz w:val="28"/>
          <w:szCs w:val="28"/>
          <w:lang w:val="en-US"/>
        </w:rPr>
      </w:pPr>
      <w:r w:rsidRPr="00FA24C9">
        <w:rPr>
          <w:iCs/>
          <w:sz w:val="28"/>
          <w:szCs w:val="28"/>
          <w:lang w:val="en-US"/>
        </w:rPr>
        <w:t xml:space="preserve">       d) </w:t>
      </w:r>
      <w:proofErr w:type="gramStart"/>
      <w:r w:rsidRPr="00FA24C9">
        <w:rPr>
          <w:iCs/>
          <w:sz w:val="28"/>
          <w:szCs w:val="28"/>
          <w:lang w:val="en-US"/>
        </w:rPr>
        <w:t>human</w:t>
      </w:r>
      <w:proofErr w:type="gramEnd"/>
      <w:r w:rsidRPr="00FA24C9">
        <w:rPr>
          <w:iCs/>
          <w:sz w:val="28"/>
          <w:szCs w:val="28"/>
          <w:lang w:val="en-US"/>
        </w:rPr>
        <w:t>,  herbivores</w:t>
      </w:r>
    </w:p>
    <w:p w:rsidR="00FA24C9" w:rsidRPr="00FA24C9"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348" w:hanging="348"/>
        <w:rPr>
          <w:sz w:val="28"/>
          <w:szCs w:val="28"/>
          <w:lang w:val="en-US"/>
        </w:rPr>
      </w:pPr>
      <w:proofErr w:type="gramStart"/>
      <w:r w:rsidRPr="00FA24C9">
        <w:rPr>
          <w:sz w:val="28"/>
          <w:szCs w:val="28"/>
          <w:lang w:val="en-US"/>
        </w:rPr>
        <w:t>6.To</w:t>
      </w:r>
      <w:proofErr w:type="gramEnd"/>
      <w:r w:rsidRPr="00FA24C9">
        <w:rPr>
          <w:sz w:val="28"/>
          <w:szCs w:val="28"/>
          <w:lang w:val="en-US"/>
        </w:rPr>
        <w:t xml:space="preserve"> the pathogenic effect of </w:t>
      </w:r>
      <w:r w:rsidRPr="00FA24C9">
        <w:rPr>
          <w:i/>
          <w:sz w:val="28"/>
          <w:szCs w:val="28"/>
          <w:lang w:val="en-US"/>
        </w:rPr>
        <w:t>Opisthorchis felineus</w:t>
      </w:r>
      <w:r w:rsidRPr="00FA24C9">
        <w:rPr>
          <w:sz w:val="28"/>
          <w:szCs w:val="28"/>
          <w:lang w:val="en-US"/>
        </w:rPr>
        <w:t xml:space="preserve">  one does not concern</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toxic and allergic action</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mechanical</w:t>
      </w:r>
      <w:proofErr w:type="gramEnd"/>
      <w:r w:rsidRPr="00FA24C9">
        <w:rPr>
          <w:sz w:val="28"/>
          <w:szCs w:val="28"/>
          <w:lang w:val="en-US"/>
        </w:rPr>
        <w:t xml:space="preserve"> arrest of the bile flow</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proofErr w:type="gramStart"/>
      <w:r w:rsidRPr="00FA24C9">
        <w:rPr>
          <w:iCs/>
          <w:sz w:val="28"/>
          <w:szCs w:val="28"/>
          <w:lang w:val="en-US"/>
        </w:rPr>
        <w:t>ulceration</w:t>
      </w:r>
      <w:proofErr w:type="gramEnd"/>
      <w:r w:rsidRPr="00FA24C9">
        <w:rPr>
          <w:iCs/>
          <w:sz w:val="28"/>
          <w:szCs w:val="28"/>
          <w:lang w:val="en-US"/>
        </w:rPr>
        <w:t xml:space="preserve"> of intestinal mucosa</w:t>
      </w:r>
    </w:p>
    <w:p w:rsidR="00FA24C9" w:rsidRDefault="00FA24C9" w:rsidP="00D81A44">
      <w:pPr>
        <w:autoSpaceDE w:val="0"/>
        <w:autoSpaceDN w:val="0"/>
        <w:adjustRightInd w:val="0"/>
        <w:rPr>
          <w:sz w:val="28"/>
          <w:szCs w:val="28"/>
          <w:lang w:val="en-US"/>
        </w:rPr>
      </w:pPr>
      <w:r w:rsidRPr="00FA24C9">
        <w:rPr>
          <w:sz w:val="28"/>
          <w:szCs w:val="28"/>
          <w:lang w:val="en-US"/>
        </w:rPr>
        <w:t xml:space="preserve">       d) </w:t>
      </w:r>
      <w:proofErr w:type="gramStart"/>
      <w:r w:rsidRPr="00FA24C9">
        <w:rPr>
          <w:sz w:val="28"/>
          <w:szCs w:val="28"/>
          <w:lang w:val="en-US"/>
        </w:rPr>
        <w:t>inflammatory</w:t>
      </w:r>
      <w:proofErr w:type="gramEnd"/>
      <w:r w:rsidRPr="00FA24C9">
        <w:rPr>
          <w:sz w:val="28"/>
          <w:szCs w:val="28"/>
          <w:lang w:val="en-US"/>
        </w:rPr>
        <w:t xml:space="preserve"> processes in liver, cirrhosis</w:t>
      </w:r>
    </w:p>
    <w:p w:rsidR="00FA24C9" w:rsidRPr="00FA24C9" w:rsidRDefault="00FA24C9" w:rsidP="00D81A44">
      <w:pPr>
        <w:autoSpaceDE w:val="0"/>
        <w:autoSpaceDN w:val="0"/>
        <w:adjustRightInd w:val="0"/>
        <w:rPr>
          <w:sz w:val="28"/>
          <w:szCs w:val="28"/>
          <w:lang w:val="en-US"/>
        </w:rPr>
      </w:pPr>
    </w:p>
    <w:p w:rsidR="00FA24C9" w:rsidRPr="00FA24C9" w:rsidRDefault="00FA24C9" w:rsidP="00D81A44">
      <w:pPr>
        <w:autoSpaceDE w:val="0"/>
        <w:autoSpaceDN w:val="0"/>
        <w:adjustRightInd w:val="0"/>
        <w:ind w:left="207" w:hanging="207"/>
        <w:rPr>
          <w:i/>
          <w:sz w:val="28"/>
          <w:szCs w:val="28"/>
          <w:lang w:val="en-US"/>
        </w:rPr>
      </w:pPr>
      <w:proofErr w:type="gramStart"/>
      <w:r w:rsidRPr="00FA24C9">
        <w:rPr>
          <w:sz w:val="28"/>
          <w:szCs w:val="28"/>
          <w:lang w:val="en-US"/>
        </w:rPr>
        <w:t>7.The</w:t>
      </w:r>
      <w:proofErr w:type="gramEnd"/>
      <w:r w:rsidRPr="00FA24C9">
        <w:rPr>
          <w:sz w:val="28"/>
          <w:szCs w:val="28"/>
          <w:lang w:val="en-US"/>
        </w:rPr>
        <w:t xml:space="preserve"> </w:t>
      </w:r>
      <w:r w:rsidRPr="00FA24C9">
        <w:rPr>
          <w:rStyle w:val="hps"/>
          <w:color w:val="222222"/>
          <w:sz w:val="28"/>
          <w:szCs w:val="28"/>
          <w:lang w:val="en"/>
        </w:rPr>
        <w:t>first</w:t>
      </w:r>
      <w:r w:rsidRPr="00FA24C9">
        <w:rPr>
          <w:sz w:val="28"/>
          <w:szCs w:val="28"/>
          <w:lang w:val="en-US"/>
        </w:rPr>
        <w:t xml:space="preserve"> intermediate host of </w:t>
      </w:r>
      <w:r w:rsidRPr="00FA24C9">
        <w:rPr>
          <w:i/>
          <w:sz w:val="28"/>
          <w:szCs w:val="28"/>
          <w:lang w:val="en-US"/>
        </w:rPr>
        <w:t>Opisthorchis felineus</w:t>
      </w:r>
      <w:r w:rsidRPr="00FA24C9">
        <w:rPr>
          <w:sz w:val="28"/>
          <w:szCs w:val="28"/>
          <w:lang w:val="en-US"/>
        </w:rPr>
        <w:t xml:space="preserve"> is/are</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fish of carp family</w:t>
      </w:r>
      <w:r w:rsidRPr="00FA24C9">
        <w:rPr>
          <w:iCs/>
          <w:sz w:val="28"/>
          <w:szCs w:val="28"/>
          <w:lang w:val="en-US"/>
        </w:rPr>
        <w:t xml:space="preserve">       </w:t>
      </w:r>
    </w:p>
    <w:p w:rsidR="00FA24C9" w:rsidRPr="00FA24C9" w:rsidRDefault="00FA24C9" w:rsidP="00D81A44">
      <w:pPr>
        <w:autoSpaceDE w:val="0"/>
        <w:autoSpaceDN w:val="0"/>
        <w:adjustRightInd w:val="0"/>
        <w:rPr>
          <w:i/>
          <w:sz w:val="28"/>
          <w:szCs w:val="28"/>
          <w:lang w:val="en-US"/>
        </w:rPr>
      </w:pPr>
      <w:r w:rsidRPr="00FA24C9">
        <w:rPr>
          <w:iCs/>
          <w:sz w:val="28"/>
          <w:szCs w:val="28"/>
          <w:lang w:val="en-US"/>
        </w:rPr>
        <w:t xml:space="preserve">       b) </w:t>
      </w:r>
      <w:proofErr w:type="gramStart"/>
      <w:r w:rsidRPr="00FA24C9">
        <w:rPr>
          <w:iCs/>
          <w:sz w:val="28"/>
          <w:szCs w:val="28"/>
          <w:lang w:val="en-US"/>
        </w:rPr>
        <w:t>mollusc</w:t>
      </w:r>
      <w:proofErr w:type="gramEnd"/>
      <w:r w:rsidRPr="00FA24C9">
        <w:rPr>
          <w:iCs/>
          <w:sz w:val="28"/>
          <w:szCs w:val="28"/>
          <w:lang w:val="en-US"/>
        </w:rPr>
        <w:t xml:space="preserve"> </w:t>
      </w:r>
      <w:r w:rsidRPr="00FA24C9">
        <w:rPr>
          <w:i/>
          <w:iCs/>
          <w:sz w:val="28"/>
          <w:szCs w:val="28"/>
          <w:lang w:val="en-US"/>
        </w:rPr>
        <w:t>Bitinia</w:t>
      </w:r>
    </w:p>
    <w:p w:rsidR="00FA24C9" w:rsidRPr="00FA24C9" w:rsidRDefault="00FA24C9" w:rsidP="00D81A44">
      <w:pPr>
        <w:autoSpaceDE w:val="0"/>
        <w:autoSpaceDN w:val="0"/>
        <w:adjustRightInd w:val="0"/>
        <w:rPr>
          <w:iCs/>
          <w:sz w:val="28"/>
          <w:szCs w:val="28"/>
          <w:lang w:val="en-US"/>
        </w:rPr>
      </w:pPr>
      <w:r w:rsidRPr="00FA24C9">
        <w:rPr>
          <w:sz w:val="28"/>
          <w:szCs w:val="28"/>
          <w:lang w:val="en-US"/>
        </w:rPr>
        <w:t xml:space="preserve">       c) </w:t>
      </w:r>
      <w:proofErr w:type="gramStart"/>
      <w:r w:rsidRPr="00FA24C9">
        <w:rPr>
          <w:rStyle w:val="hps"/>
          <w:color w:val="222222"/>
          <w:sz w:val="28"/>
          <w:szCs w:val="28"/>
          <w:lang w:val="en"/>
        </w:rPr>
        <w:t>terrestrial</w:t>
      </w:r>
      <w:proofErr w:type="gramEnd"/>
      <w:r w:rsidRPr="00FA24C9">
        <w:rPr>
          <w:rStyle w:val="hps"/>
          <w:color w:val="222222"/>
          <w:sz w:val="28"/>
          <w:szCs w:val="28"/>
          <w:lang w:val="en"/>
        </w:rPr>
        <w:t xml:space="preserve"> molluscs</w:t>
      </w:r>
      <w:r w:rsidRPr="00FA24C9">
        <w:rPr>
          <w:sz w:val="28"/>
          <w:szCs w:val="28"/>
          <w:lang w:val="en-US"/>
        </w:rPr>
        <w:t xml:space="preserve"> </w:t>
      </w:r>
    </w:p>
    <w:p w:rsidR="00FA24C9" w:rsidRDefault="00FA24C9" w:rsidP="00D81A44">
      <w:pPr>
        <w:rPr>
          <w:i/>
          <w:sz w:val="28"/>
          <w:szCs w:val="28"/>
          <w:lang w:val="en-US"/>
        </w:rPr>
      </w:pPr>
      <w:r w:rsidRPr="00FA24C9">
        <w:rPr>
          <w:sz w:val="28"/>
          <w:szCs w:val="28"/>
          <w:lang w:val="en-US"/>
        </w:rPr>
        <w:t xml:space="preserve">       d) </w:t>
      </w:r>
      <w:proofErr w:type="gramStart"/>
      <w:r w:rsidRPr="00FA24C9">
        <w:rPr>
          <w:sz w:val="28"/>
          <w:szCs w:val="28"/>
          <w:lang w:val="en-US"/>
        </w:rPr>
        <w:t>ant</w:t>
      </w:r>
      <w:proofErr w:type="gramEnd"/>
      <w:r w:rsidRPr="00FA24C9">
        <w:rPr>
          <w:sz w:val="28"/>
          <w:szCs w:val="28"/>
          <w:lang w:val="en-US"/>
        </w:rPr>
        <w:t xml:space="preserve"> </w:t>
      </w:r>
      <w:r w:rsidRPr="00FA24C9">
        <w:rPr>
          <w:i/>
          <w:sz w:val="28"/>
          <w:szCs w:val="28"/>
          <w:lang w:val="en-US"/>
        </w:rPr>
        <w:t>Formica</w:t>
      </w:r>
    </w:p>
    <w:p w:rsidR="00FA24C9" w:rsidRPr="00FA24C9" w:rsidRDefault="00FA24C9" w:rsidP="00D81A44">
      <w:pPr>
        <w:rPr>
          <w:sz w:val="28"/>
          <w:szCs w:val="28"/>
          <w:lang w:val="en-US"/>
        </w:rPr>
      </w:pPr>
    </w:p>
    <w:p w:rsidR="00FA24C9" w:rsidRPr="00FA24C9" w:rsidRDefault="00FA24C9" w:rsidP="00D81A44">
      <w:pPr>
        <w:ind w:left="348" w:hanging="348"/>
        <w:rPr>
          <w:sz w:val="28"/>
          <w:szCs w:val="28"/>
          <w:lang w:val="en-US"/>
        </w:rPr>
      </w:pPr>
      <w:proofErr w:type="gramStart"/>
      <w:r w:rsidRPr="00FA24C9">
        <w:rPr>
          <w:bCs/>
          <w:sz w:val="28"/>
          <w:szCs w:val="28"/>
          <w:lang w:val="en-US"/>
          <w14:shadow w14:blurRad="50800" w14:dist="38100" w14:dir="2700000" w14:sx="100000" w14:sy="100000" w14:kx="0" w14:ky="0" w14:algn="tl">
            <w14:srgbClr w14:val="000000">
              <w14:alpha w14:val="60000"/>
            </w14:srgbClr>
          </w14:shadow>
        </w:rPr>
        <w:t>8.Invasive</w:t>
      </w:r>
      <w:proofErr w:type="gramEnd"/>
      <w:r w:rsidRPr="00FA24C9">
        <w:rPr>
          <w:bCs/>
          <w:sz w:val="28"/>
          <w:szCs w:val="28"/>
          <w:lang w:val="en-US"/>
          <w14:shadow w14:blurRad="50800" w14:dist="38100" w14:dir="2700000" w14:sx="100000" w14:sy="100000" w14:kx="0" w14:ky="0" w14:algn="tl">
            <w14:srgbClr w14:val="000000">
              <w14:alpha w14:val="60000"/>
            </w14:srgbClr>
          </w14:shadow>
        </w:rPr>
        <w:t xml:space="preserve"> </w:t>
      </w:r>
      <w:r w:rsidRPr="00FA24C9">
        <w:rPr>
          <w:sz w:val="28"/>
          <w:szCs w:val="28"/>
          <w:lang w:val="en-US"/>
          <w14:shadow w14:blurRad="50800" w14:dist="38100" w14:dir="2700000" w14:sx="100000" w14:sy="100000" w14:kx="0" w14:ky="0" w14:algn="tl">
            <w14:srgbClr w14:val="000000">
              <w14:alpha w14:val="60000"/>
            </w14:srgbClr>
          </w14:shadow>
        </w:rPr>
        <w:t xml:space="preserve"> stage</w:t>
      </w:r>
      <w:r w:rsidRPr="00FA24C9">
        <w:rPr>
          <w:sz w:val="28"/>
          <w:szCs w:val="28"/>
          <w:lang w:val="en-US"/>
        </w:rPr>
        <w:t xml:space="preserve"> of </w:t>
      </w:r>
      <w:r w:rsidRPr="00FA24C9">
        <w:rPr>
          <w:i/>
          <w:sz w:val="28"/>
          <w:szCs w:val="28"/>
          <w:lang w:val="en-US"/>
        </w:rPr>
        <w:t>Opisthorchis felineus</w:t>
      </w:r>
      <w:r w:rsidRPr="00FA24C9">
        <w:rPr>
          <w:sz w:val="28"/>
          <w:szCs w:val="28"/>
          <w:lang w:val="en-US"/>
        </w:rPr>
        <w:t xml:space="preserve">  for human is </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cercarium</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w:t>
      </w:r>
      <w:proofErr w:type="gramStart"/>
      <w:r w:rsidRPr="00FA24C9">
        <w:rPr>
          <w:sz w:val="28"/>
          <w:szCs w:val="28"/>
          <w:lang w:val="en-US"/>
        </w:rPr>
        <w:t>an</w:t>
      </w:r>
      <w:proofErr w:type="gramEnd"/>
      <w:r w:rsidRPr="00FA24C9">
        <w:rPr>
          <w:sz w:val="28"/>
          <w:szCs w:val="28"/>
          <w:lang w:val="en-US"/>
        </w:rPr>
        <w:t xml:space="preserve"> ovum</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proofErr w:type="gramStart"/>
      <w:r w:rsidRPr="00FA24C9">
        <w:rPr>
          <w:sz w:val="28"/>
          <w:szCs w:val="28"/>
          <w:lang w:val="en-US"/>
        </w:rPr>
        <w:t>metacercarium</w:t>
      </w:r>
      <w:proofErr w:type="gramEnd"/>
    </w:p>
    <w:p w:rsidR="00FA24C9" w:rsidRPr="00620EC6" w:rsidRDefault="00FA24C9" w:rsidP="00D81A44">
      <w:pPr>
        <w:rPr>
          <w:sz w:val="28"/>
          <w:szCs w:val="28"/>
          <w:lang w:val="en-US"/>
        </w:rPr>
      </w:pPr>
      <w:r w:rsidRPr="00FA24C9">
        <w:rPr>
          <w:sz w:val="28"/>
          <w:szCs w:val="28"/>
          <w:lang w:val="en-US"/>
        </w:rPr>
        <w:t xml:space="preserve">       d) </w:t>
      </w:r>
      <w:proofErr w:type="gramStart"/>
      <w:r w:rsidRPr="00FA24C9">
        <w:rPr>
          <w:sz w:val="28"/>
          <w:szCs w:val="28"/>
          <w:lang w:val="en-US"/>
        </w:rPr>
        <w:t>redia</w:t>
      </w:r>
      <w:proofErr w:type="gramEnd"/>
      <w:r w:rsidRPr="00FA24C9">
        <w:rPr>
          <w:sz w:val="28"/>
          <w:szCs w:val="28"/>
          <w:lang w:val="en-US"/>
        </w:rPr>
        <w:t xml:space="preserve">  </w:t>
      </w:r>
    </w:p>
    <w:p w:rsidR="003D1805" w:rsidRPr="00FA24C9" w:rsidRDefault="003D1805" w:rsidP="003D1805">
      <w:pPr>
        <w:spacing w:after="120"/>
        <w:jc w:val="center"/>
        <w:rPr>
          <w:rFonts w:eastAsia="Calibri"/>
          <w:sz w:val="28"/>
          <w:szCs w:val="28"/>
          <w:lang w:val="en-US" w:eastAsia="en-US"/>
        </w:rPr>
      </w:pPr>
    </w:p>
    <w:p w:rsidR="00FA24C9" w:rsidRPr="00FA24C9" w:rsidRDefault="00FA24C9" w:rsidP="00D81A44">
      <w:pPr>
        <w:autoSpaceDE w:val="0"/>
        <w:autoSpaceDN w:val="0"/>
        <w:adjustRightInd w:val="0"/>
        <w:rPr>
          <w:rStyle w:val="hps"/>
          <w:color w:val="222222"/>
          <w:sz w:val="28"/>
          <w:szCs w:val="28"/>
          <w:lang w:val="en-US"/>
        </w:rPr>
      </w:pPr>
      <w:proofErr w:type="gramStart"/>
      <w:r w:rsidRPr="00FA24C9">
        <w:rPr>
          <w:rStyle w:val="hps"/>
          <w:color w:val="222222"/>
          <w:sz w:val="28"/>
          <w:szCs w:val="28"/>
          <w:lang w:val="en-US"/>
        </w:rPr>
        <w:t>9.</w:t>
      </w:r>
      <w:r w:rsidRPr="00FA24C9">
        <w:rPr>
          <w:rStyle w:val="hps"/>
          <w:color w:val="222222"/>
          <w:sz w:val="28"/>
          <w:szCs w:val="28"/>
          <w:lang w:val="en"/>
        </w:rPr>
        <w:t>Select</w:t>
      </w:r>
      <w:proofErr w:type="gramEnd"/>
      <w:r w:rsidRPr="00FA24C9">
        <w:rPr>
          <w:rStyle w:val="shorttext"/>
          <w:rFonts w:eastAsiaTheme="majorEastAsia"/>
          <w:color w:val="222222"/>
          <w:sz w:val="28"/>
          <w:szCs w:val="28"/>
          <w:lang w:val="en"/>
        </w:rPr>
        <w:t xml:space="preserve"> </w:t>
      </w:r>
      <w:r w:rsidRPr="00FA24C9">
        <w:rPr>
          <w:rStyle w:val="hps"/>
          <w:color w:val="222222"/>
          <w:sz w:val="28"/>
          <w:szCs w:val="28"/>
          <w:lang w:val="en"/>
        </w:rPr>
        <w:t>the worm</w:t>
      </w:r>
      <w:r w:rsidRPr="00FA24C9">
        <w:rPr>
          <w:rStyle w:val="shorttext"/>
          <w:rFonts w:eastAsiaTheme="majorEastAsia"/>
          <w:color w:val="222222"/>
          <w:sz w:val="28"/>
          <w:szCs w:val="28"/>
          <w:lang w:val="en"/>
        </w:rPr>
        <w:t xml:space="preserve"> </w:t>
      </w:r>
      <w:r w:rsidRPr="00FA24C9">
        <w:rPr>
          <w:rStyle w:val="hps"/>
          <w:color w:val="222222"/>
          <w:sz w:val="28"/>
          <w:szCs w:val="28"/>
          <w:lang w:val="en"/>
        </w:rPr>
        <w:t>having</w:t>
      </w:r>
      <w:r w:rsidRPr="00FA24C9">
        <w:rPr>
          <w:rStyle w:val="shorttext"/>
          <w:rFonts w:eastAsiaTheme="majorEastAsia"/>
          <w:color w:val="222222"/>
          <w:sz w:val="28"/>
          <w:szCs w:val="28"/>
          <w:lang w:val="en"/>
        </w:rPr>
        <w:t xml:space="preserve"> </w:t>
      </w:r>
      <w:r w:rsidRPr="00FA24C9">
        <w:rPr>
          <w:rStyle w:val="hps"/>
          <w:color w:val="222222"/>
          <w:sz w:val="28"/>
          <w:szCs w:val="28"/>
          <w:lang w:val="en"/>
        </w:rPr>
        <w:t>one</w:t>
      </w:r>
      <w:r w:rsidRPr="00FA24C9">
        <w:rPr>
          <w:rStyle w:val="shorttext"/>
          <w:rFonts w:eastAsiaTheme="majorEastAsia"/>
          <w:color w:val="222222"/>
          <w:sz w:val="28"/>
          <w:szCs w:val="28"/>
          <w:lang w:val="en"/>
        </w:rPr>
        <w:t xml:space="preserve"> </w:t>
      </w:r>
      <w:r w:rsidRPr="00FA24C9">
        <w:rPr>
          <w:rStyle w:val="hps"/>
          <w:color w:val="222222"/>
          <w:sz w:val="28"/>
          <w:szCs w:val="28"/>
          <w:lang w:val="en"/>
        </w:rPr>
        <w:t>intermediate host</w:t>
      </w:r>
    </w:p>
    <w:p w:rsidR="00FA24C9" w:rsidRPr="00FA24C9" w:rsidRDefault="00FA24C9" w:rsidP="00F20139">
      <w:pPr>
        <w:numPr>
          <w:ilvl w:val="0"/>
          <w:numId w:val="250"/>
        </w:numPr>
        <w:autoSpaceDE w:val="0"/>
        <w:autoSpaceDN w:val="0"/>
        <w:adjustRightInd w:val="0"/>
        <w:rPr>
          <w:i/>
          <w:sz w:val="28"/>
          <w:szCs w:val="28"/>
        </w:rPr>
      </w:pPr>
      <w:r w:rsidRPr="00FA24C9">
        <w:rPr>
          <w:i/>
          <w:sz w:val="28"/>
          <w:szCs w:val="28"/>
          <w:lang w:val="en-US"/>
        </w:rPr>
        <w:t xml:space="preserve">Fasciola hepatica  </w:t>
      </w:r>
    </w:p>
    <w:p w:rsidR="00FA24C9" w:rsidRPr="00FA24C9" w:rsidRDefault="00FA24C9" w:rsidP="00F20139">
      <w:pPr>
        <w:numPr>
          <w:ilvl w:val="0"/>
          <w:numId w:val="250"/>
        </w:numPr>
        <w:autoSpaceDE w:val="0"/>
        <w:autoSpaceDN w:val="0"/>
        <w:adjustRightInd w:val="0"/>
        <w:rPr>
          <w:i/>
          <w:sz w:val="28"/>
          <w:szCs w:val="28"/>
          <w:lang w:val="en-US"/>
        </w:rPr>
      </w:pPr>
      <w:r w:rsidRPr="00FA24C9">
        <w:rPr>
          <w:i/>
          <w:sz w:val="28"/>
          <w:szCs w:val="28"/>
          <w:lang w:val="en-US"/>
        </w:rPr>
        <w:t>Opisthorchis felineus</w:t>
      </w:r>
    </w:p>
    <w:p w:rsidR="00FA24C9" w:rsidRPr="00FA24C9" w:rsidRDefault="00FA24C9" w:rsidP="00F20139">
      <w:pPr>
        <w:numPr>
          <w:ilvl w:val="0"/>
          <w:numId w:val="250"/>
        </w:numPr>
        <w:autoSpaceDE w:val="0"/>
        <w:autoSpaceDN w:val="0"/>
        <w:adjustRightInd w:val="0"/>
        <w:rPr>
          <w:i/>
          <w:sz w:val="28"/>
          <w:szCs w:val="28"/>
        </w:rPr>
      </w:pPr>
      <w:r w:rsidRPr="00FA24C9">
        <w:rPr>
          <w:i/>
          <w:sz w:val="28"/>
          <w:szCs w:val="28"/>
          <w:lang w:val="en-US"/>
        </w:rPr>
        <w:t>Clonorchis sinensis</w:t>
      </w:r>
    </w:p>
    <w:p w:rsidR="00FA24C9" w:rsidRPr="00FA24C9" w:rsidRDefault="00FA24C9" w:rsidP="00F20139">
      <w:pPr>
        <w:numPr>
          <w:ilvl w:val="0"/>
          <w:numId w:val="250"/>
        </w:numPr>
        <w:autoSpaceDE w:val="0"/>
        <w:autoSpaceDN w:val="0"/>
        <w:adjustRightInd w:val="0"/>
        <w:rPr>
          <w:i/>
          <w:sz w:val="28"/>
          <w:szCs w:val="28"/>
        </w:rPr>
      </w:pPr>
      <w:r w:rsidRPr="00FA24C9">
        <w:rPr>
          <w:i/>
          <w:sz w:val="28"/>
          <w:szCs w:val="28"/>
          <w:lang w:val="en-US"/>
        </w:rPr>
        <w:t>Paragonimus westermani</w:t>
      </w:r>
    </w:p>
    <w:p w:rsidR="00FA24C9" w:rsidRPr="00FA24C9" w:rsidRDefault="00FA24C9" w:rsidP="00F20139">
      <w:pPr>
        <w:numPr>
          <w:ilvl w:val="0"/>
          <w:numId w:val="250"/>
        </w:numPr>
        <w:autoSpaceDE w:val="0"/>
        <w:autoSpaceDN w:val="0"/>
        <w:adjustRightInd w:val="0"/>
        <w:rPr>
          <w:sz w:val="28"/>
          <w:szCs w:val="28"/>
        </w:rPr>
      </w:pPr>
      <w:r w:rsidRPr="00FA24C9">
        <w:rPr>
          <w:i/>
          <w:sz w:val="28"/>
          <w:szCs w:val="28"/>
          <w:lang w:val="en-US"/>
        </w:rPr>
        <w:t>Dicrocoelium lanceatum</w:t>
      </w:r>
    </w:p>
    <w:p w:rsidR="00FA24C9" w:rsidRPr="00FA24C9" w:rsidRDefault="00FA24C9" w:rsidP="00FA24C9">
      <w:pPr>
        <w:autoSpaceDE w:val="0"/>
        <w:autoSpaceDN w:val="0"/>
        <w:adjustRightInd w:val="0"/>
        <w:ind w:left="720"/>
        <w:rPr>
          <w:sz w:val="28"/>
          <w:szCs w:val="28"/>
        </w:rPr>
      </w:pPr>
    </w:p>
    <w:p w:rsidR="00FA24C9" w:rsidRPr="00FA24C9" w:rsidRDefault="00FA24C9" w:rsidP="00D81A44">
      <w:pPr>
        <w:autoSpaceDE w:val="0"/>
        <w:autoSpaceDN w:val="0"/>
        <w:adjustRightInd w:val="0"/>
        <w:ind w:left="360" w:hanging="360"/>
        <w:rPr>
          <w:sz w:val="28"/>
          <w:szCs w:val="28"/>
          <w:lang w:val="en-US"/>
        </w:rPr>
      </w:pPr>
      <w:r w:rsidRPr="00FA24C9">
        <w:rPr>
          <w:sz w:val="28"/>
          <w:szCs w:val="28"/>
          <w:lang w:val="en-US"/>
        </w:rPr>
        <w:t>10</w:t>
      </w:r>
      <w:proofErr w:type="gramStart"/>
      <w:r w:rsidRPr="00FA24C9">
        <w:rPr>
          <w:sz w:val="28"/>
          <w:szCs w:val="28"/>
          <w:lang w:val="en-US"/>
        </w:rPr>
        <w:t>.Second</w:t>
      </w:r>
      <w:proofErr w:type="gramEnd"/>
      <w:r w:rsidRPr="00FA24C9">
        <w:rPr>
          <w:sz w:val="28"/>
          <w:szCs w:val="28"/>
          <w:lang w:val="en-US"/>
        </w:rPr>
        <w:t xml:space="preserve"> intermediate (supplementary) host of </w:t>
      </w:r>
      <w:r w:rsidRPr="00FA24C9">
        <w:rPr>
          <w:i/>
          <w:sz w:val="28"/>
          <w:szCs w:val="28"/>
          <w:lang w:val="en-US"/>
        </w:rPr>
        <w:t>Dicroc</w:t>
      </w:r>
      <w:r w:rsidRPr="00FA24C9">
        <w:rPr>
          <w:i/>
          <w:sz w:val="28"/>
          <w:szCs w:val="28"/>
        </w:rPr>
        <w:t>о</w:t>
      </w:r>
      <w:r w:rsidRPr="00FA24C9">
        <w:rPr>
          <w:i/>
          <w:sz w:val="28"/>
          <w:szCs w:val="28"/>
          <w:lang w:val="en-US"/>
        </w:rPr>
        <w:t>elium lanceatum</w:t>
      </w:r>
      <w:r w:rsidRPr="00FA24C9">
        <w:rPr>
          <w:sz w:val="28"/>
          <w:szCs w:val="28"/>
          <w:lang w:val="en-US"/>
        </w:rPr>
        <w:t xml:space="preserve">      </w:t>
      </w:r>
    </w:p>
    <w:p w:rsidR="00FA24C9" w:rsidRPr="00FA24C9" w:rsidRDefault="00FA24C9" w:rsidP="00F20139">
      <w:pPr>
        <w:numPr>
          <w:ilvl w:val="0"/>
          <w:numId w:val="251"/>
        </w:numPr>
        <w:autoSpaceDE w:val="0"/>
        <w:autoSpaceDN w:val="0"/>
        <w:adjustRightInd w:val="0"/>
        <w:rPr>
          <w:sz w:val="28"/>
          <w:szCs w:val="28"/>
          <w:lang w:val="en-US"/>
        </w:rPr>
      </w:pPr>
      <w:r w:rsidRPr="00FA24C9">
        <w:rPr>
          <w:sz w:val="28"/>
          <w:szCs w:val="28"/>
          <w:lang w:val="en-US"/>
        </w:rPr>
        <w:t>mollusc Bitinia</w:t>
      </w:r>
    </w:p>
    <w:p w:rsidR="00FA24C9" w:rsidRPr="00FA24C9" w:rsidRDefault="00FA24C9" w:rsidP="00F20139">
      <w:pPr>
        <w:numPr>
          <w:ilvl w:val="0"/>
          <w:numId w:val="251"/>
        </w:numPr>
        <w:autoSpaceDE w:val="0"/>
        <w:autoSpaceDN w:val="0"/>
        <w:adjustRightInd w:val="0"/>
        <w:rPr>
          <w:sz w:val="28"/>
          <w:szCs w:val="28"/>
          <w:lang w:val="en-US"/>
        </w:rPr>
      </w:pPr>
      <w:r w:rsidRPr="00FA24C9">
        <w:rPr>
          <w:sz w:val="28"/>
          <w:szCs w:val="28"/>
          <w:lang w:val="en-US"/>
        </w:rPr>
        <w:t>fresh-water crayfish  and crabs</w:t>
      </w:r>
    </w:p>
    <w:p w:rsidR="00FA24C9" w:rsidRPr="00FA24C9" w:rsidRDefault="00FA24C9" w:rsidP="00F20139">
      <w:pPr>
        <w:numPr>
          <w:ilvl w:val="0"/>
          <w:numId w:val="251"/>
        </w:numPr>
        <w:autoSpaceDE w:val="0"/>
        <w:autoSpaceDN w:val="0"/>
        <w:adjustRightInd w:val="0"/>
        <w:rPr>
          <w:sz w:val="28"/>
          <w:szCs w:val="28"/>
          <w:lang w:val="en-US"/>
        </w:rPr>
      </w:pPr>
      <w:r w:rsidRPr="00FA24C9">
        <w:rPr>
          <w:iCs/>
          <w:sz w:val="28"/>
          <w:szCs w:val="28"/>
          <w:lang w:val="en-US"/>
        </w:rPr>
        <w:t>ants</w:t>
      </w:r>
    </w:p>
    <w:p w:rsidR="00FA24C9" w:rsidRPr="00FA24C9" w:rsidRDefault="00FA24C9" w:rsidP="00F20139">
      <w:pPr>
        <w:numPr>
          <w:ilvl w:val="0"/>
          <w:numId w:val="251"/>
        </w:numPr>
        <w:autoSpaceDE w:val="0"/>
        <w:autoSpaceDN w:val="0"/>
        <w:adjustRightInd w:val="0"/>
        <w:rPr>
          <w:sz w:val="28"/>
          <w:szCs w:val="28"/>
          <w:lang w:val="en-US"/>
        </w:rPr>
      </w:pPr>
      <w:r w:rsidRPr="00FA24C9">
        <w:rPr>
          <w:rStyle w:val="hps"/>
          <w:color w:val="222222"/>
          <w:sz w:val="28"/>
          <w:szCs w:val="28"/>
          <w:lang w:val="en"/>
        </w:rPr>
        <w:t xml:space="preserve">terrestrial </w:t>
      </w:r>
      <w:r w:rsidRPr="00FA24C9">
        <w:rPr>
          <w:sz w:val="28"/>
          <w:szCs w:val="28"/>
          <w:lang w:val="en-US"/>
        </w:rPr>
        <w:t>mollusks</w:t>
      </w:r>
    </w:p>
    <w:p w:rsidR="00FA24C9" w:rsidRPr="00FA24C9" w:rsidRDefault="00FA24C9" w:rsidP="00F20139">
      <w:pPr>
        <w:numPr>
          <w:ilvl w:val="0"/>
          <w:numId w:val="251"/>
        </w:numPr>
        <w:autoSpaceDE w:val="0"/>
        <w:autoSpaceDN w:val="0"/>
        <w:adjustRightInd w:val="0"/>
        <w:rPr>
          <w:sz w:val="28"/>
          <w:szCs w:val="28"/>
        </w:rPr>
      </w:pPr>
      <w:r w:rsidRPr="00FA24C9">
        <w:rPr>
          <w:sz w:val="28"/>
          <w:szCs w:val="28"/>
          <w:lang w:val="en-US"/>
        </w:rPr>
        <w:t>fish</w:t>
      </w:r>
    </w:p>
    <w:p w:rsidR="00FA24C9" w:rsidRDefault="00FA24C9" w:rsidP="00FA24C9">
      <w:pPr>
        <w:autoSpaceDE w:val="0"/>
        <w:autoSpaceDN w:val="0"/>
        <w:adjustRightInd w:val="0"/>
        <w:rPr>
          <w:sz w:val="28"/>
          <w:szCs w:val="28"/>
          <w:lang w:val="en-US"/>
        </w:rPr>
      </w:pPr>
    </w:p>
    <w:p w:rsidR="00FA24C9" w:rsidRPr="00FA24C9" w:rsidRDefault="00FA24C9" w:rsidP="00FA24C9">
      <w:pPr>
        <w:autoSpaceDE w:val="0"/>
        <w:autoSpaceDN w:val="0"/>
        <w:adjustRightInd w:val="0"/>
        <w:rPr>
          <w:sz w:val="28"/>
          <w:szCs w:val="28"/>
        </w:rPr>
      </w:pPr>
    </w:p>
    <w:p w:rsidR="00FA24C9" w:rsidRPr="00FA24C9" w:rsidRDefault="00FA24C9" w:rsidP="00D81A44">
      <w:pPr>
        <w:pStyle w:val="HTML"/>
        <w:ind w:left="490" w:hanging="490"/>
        <w:rPr>
          <w:rFonts w:ascii="Times New Roman" w:hAnsi="Times New Roman" w:cs="Times New Roman"/>
          <w:sz w:val="28"/>
          <w:szCs w:val="28"/>
          <w:lang w:val="en-US"/>
        </w:rPr>
      </w:pPr>
      <w:r w:rsidRPr="00FA24C9">
        <w:rPr>
          <w:rFonts w:ascii="Times New Roman" w:hAnsi="Times New Roman" w:cs="Times New Roman"/>
          <w:sz w:val="28"/>
          <w:szCs w:val="28"/>
          <w:lang w:val="en-US"/>
        </w:rPr>
        <w:t>11</w:t>
      </w:r>
      <w:proofErr w:type="gramStart"/>
      <w:r w:rsidRPr="00FA24C9">
        <w:rPr>
          <w:rFonts w:ascii="Times New Roman" w:hAnsi="Times New Roman" w:cs="Times New Roman"/>
          <w:sz w:val="28"/>
          <w:szCs w:val="28"/>
          <w:lang w:val="en-US"/>
        </w:rPr>
        <w:t>.The</w:t>
      </w:r>
      <w:proofErr w:type="gramEnd"/>
      <w:r w:rsidRPr="00FA24C9">
        <w:rPr>
          <w:rFonts w:ascii="Times New Roman" w:hAnsi="Times New Roman" w:cs="Times New Roman"/>
          <w:sz w:val="28"/>
          <w:szCs w:val="28"/>
          <w:lang w:val="en-US"/>
        </w:rPr>
        <w:t xml:space="preserve"> anatomic location of inflammation caused by </w:t>
      </w:r>
      <w:r w:rsidRPr="00FA24C9">
        <w:rPr>
          <w:rFonts w:ascii="Times New Roman" w:hAnsi="Times New Roman" w:cs="Times New Roman"/>
          <w:i/>
          <w:sz w:val="28"/>
          <w:szCs w:val="28"/>
          <w:lang w:val="en-US"/>
        </w:rPr>
        <w:t>Schistosoma mansoni</w:t>
      </w:r>
      <w:r w:rsidRPr="00FA24C9">
        <w:rPr>
          <w:rFonts w:ascii="Times New Roman" w:hAnsi="Times New Roman" w:cs="Times New Roman"/>
          <w:sz w:val="28"/>
          <w:szCs w:val="28"/>
          <w:lang w:val="en-US"/>
        </w:rPr>
        <w:t xml:space="preserve"> is primarily:</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lang w:val="en-US"/>
        </w:rPr>
      </w:pPr>
      <w:r w:rsidRPr="00FA24C9">
        <w:rPr>
          <w:rFonts w:ascii="Times New Roman" w:hAnsi="Times New Roman" w:cs="Times New Roman"/>
          <w:sz w:val="28"/>
          <w:szCs w:val="28"/>
          <w:lang w:val="en-US"/>
        </w:rPr>
        <w:t>the bone marrow</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lang w:val="en-US"/>
        </w:rPr>
      </w:pPr>
      <w:r w:rsidRPr="00FA24C9">
        <w:rPr>
          <w:rFonts w:ascii="Times New Roman" w:hAnsi="Times New Roman" w:cs="Times New Roman"/>
          <w:sz w:val="28"/>
          <w:szCs w:val="28"/>
          <w:lang w:val="en-US"/>
        </w:rPr>
        <w:lastRenderedPageBreak/>
        <w:t>renal tubules</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lang w:val="en-US"/>
        </w:rPr>
      </w:pPr>
      <w:r w:rsidRPr="00FA24C9">
        <w:rPr>
          <w:rFonts w:ascii="Times New Roman" w:hAnsi="Times New Roman" w:cs="Times New Roman"/>
          <w:sz w:val="28"/>
          <w:szCs w:val="28"/>
          <w:lang w:val="en-US"/>
        </w:rPr>
        <w:t>intestinal venules</w:t>
      </w:r>
    </w:p>
    <w:p w:rsidR="00FA24C9" w:rsidRPr="00FA24C9" w:rsidRDefault="00FA24C9" w:rsidP="00F20139">
      <w:pPr>
        <w:pStyle w:val="HTML"/>
        <w:numPr>
          <w:ilvl w:val="0"/>
          <w:numId w:val="252"/>
        </w:numPr>
        <w:tabs>
          <w:tab w:val="clear" w:pos="1832"/>
          <w:tab w:val="left" w:pos="459"/>
        </w:tabs>
        <w:ind w:left="743"/>
        <w:rPr>
          <w:rFonts w:ascii="Times New Roman" w:hAnsi="Times New Roman" w:cs="Times New Roman"/>
          <w:sz w:val="28"/>
          <w:szCs w:val="28"/>
        </w:rPr>
      </w:pPr>
      <w:r w:rsidRPr="00FA24C9">
        <w:rPr>
          <w:rFonts w:ascii="Times New Roman" w:hAnsi="Times New Roman" w:cs="Times New Roman"/>
          <w:sz w:val="28"/>
          <w:szCs w:val="28"/>
          <w:lang w:val="en-US"/>
        </w:rPr>
        <w:t>lung alveoli</w:t>
      </w:r>
    </w:p>
    <w:p w:rsidR="00FA24C9" w:rsidRPr="00FA24C9" w:rsidRDefault="00FA24C9" w:rsidP="00FA24C9">
      <w:pPr>
        <w:pStyle w:val="HTML"/>
        <w:tabs>
          <w:tab w:val="clear" w:pos="1832"/>
          <w:tab w:val="left" w:pos="459"/>
        </w:tabs>
        <w:ind w:left="743"/>
        <w:rPr>
          <w:rFonts w:ascii="Times New Roman" w:hAnsi="Times New Roman" w:cs="Times New Roman"/>
          <w:sz w:val="28"/>
          <w:szCs w:val="28"/>
        </w:rPr>
      </w:pPr>
    </w:p>
    <w:p w:rsidR="00FA24C9" w:rsidRPr="00FA24C9" w:rsidRDefault="00FA24C9" w:rsidP="00D81A44">
      <w:pPr>
        <w:autoSpaceDE w:val="0"/>
        <w:autoSpaceDN w:val="0"/>
        <w:adjustRightInd w:val="0"/>
        <w:ind w:left="490" w:hanging="490"/>
        <w:rPr>
          <w:sz w:val="28"/>
          <w:szCs w:val="28"/>
          <w:lang w:val="en-US"/>
        </w:rPr>
      </w:pPr>
      <w:smartTag w:uri="urn:schemas-microsoft-com:office:smarttags" w:element="metricconverter">
        <w:smartTagPr>
          <w:attr w:name="ProductID" w:val="12. In"/>
        </w:smartTagPr>
        <w:r w:rsidRPr="00FA24C9">
          <w:rPr>
            <w:sz w:val="28"/>
            <w:szCs w:val="28"/>
            <w:lang w:val="en-US"/>
          </w:rPr>
          <w:t>12. In</w:t>
        </w:r>
      </w:smartTag>
      <w:r w:rsidRPr="00FA24C9">
        <w:rPr>
          <w:sz w:val="28"/>
          <w:szCs w:val="28"/>
          <w:lang w:val="en-US"/>
        </w:rPr>
        <w:t xml:space="preserve"> the life cycle of blood fluke </w:t>
      </w:r>
      <w:r w:rsidRPr="00FA24C9">
        <w:rPr>
          <w:i/>
          <w:sz w:val="28"/>
          <w:szCs w:val="28"/>
          <w:lang w:val="en-US"/>
        </w:rPr>
        <w:t xml:space="preserve">Schistosoma </w:t>
      </w:r>
      <w:r w:rsidRPr="00FA24C9">
        <w:rPr>
          <w:sz w:val="28"/>
          <w:szCs w:val="28"/>
          <w:lang w:val="en-US"/>
        </w:rPr>
        <w:t>there is no stage of</w:t>
      </w:r>
    </w:p>
    <w:p w:rsidR="00FA24C9" w:rsidRPr="00FA24C9" w:rsidRDefault="00FA24C9" w:rsidP="00D81A44">
      <w:pPr>
        <w:autoSpaceDE w:val="0"/>
        <w:autoSpaceDN w:val="0"/>
        <w:adjustRightInd w:val="0"/>
        <w:ind w:left="505"/>
        <w:rPr>
          <w:sz w:val="28"/>
          <w:szCs w:val="28"/>
          <w:lang w:val="en-US"/>
        </w:rPr>
      </w:pPr>
      <w:r w:rsidRPr="00FA24C9">
        <w:rPr>
          <w:sz w:val="28"/>
          <w:szCs w:val="28"/>
        </w:rPr>
        <w:t>а</w:t>
      </w:r>
      <w:r w:rsidRPr="00FA24C9">
        <w:rPr>
          <w:sz w:val="28"/>
          <w:szCs w:val="28"/>
          <w:lang w:val="en-US"/>
        </w:rPr>
        <w:t>) ovum</w:t>
      </w:r>
    </w:p>
    <w:p w:rsidR="00FA24C9" w:rsidRPr="00FA24C9" w:rsidRDefault="00FA24C9" w:rsidP="00D81A44">
      <w:pPr>
        <w:autoSpaceDE w:val="0"/>
        <w:autoSpaceDN w:val="0"/>
        <w:adjustRightInd w:val="0"/>
        <w:ind w:left="505"/>
        <w:rPr>
          <w:sz w:val="28"/>
          <w:szCs w:val="28"/>
          <w:lang w:val="en-US"/>
        </w:rPr>
      </w:pPr>
      <w:r w:rsidRPr="00FA24C9">
        <w:rPr>
          <w:sz w:val="28"/>
          <w:szCs w:val="28"/>
          <w:lang w:val="en-US"/>
        </w:rPr>
        <w:t>b) miracidium</w:t>
      </w:r>
    </w:p>
    <w:p w:rsidR="00FA24C9" w:rsidRDefault="00FA24C9" w:rsidP="00FA24C9">
      <w:pPr>
        <w:autoSpaceDE w:val="0"/>
        <w:autoSpaceDN w:val="0"/>
        <w:adjustRightInd w:val="0"/>
        <w:ind w:left="505"/>
        <w:rPr>
          <w:sz w:val="28"/>
          <w:szCs w:val="28"/>
          <w:lang w:val="en-US"/>
        </w:rPr>
      </w:pPr>
      <w:r>
        <w:rPr>
          <w:sz w:val="28"/>
          <w:szCs w:val="28"/>
          <w:lang w:val="en-US"/>
        </w:rPr>
        <w:t>c) sporocyst</w:t>
      </w:r>
    </w:p>
    <w:p w:rsidR="00FA24C9" w:rsidRDefault="00FA24C9" w:rsidP="00FA24C9">
      <w:pPr>
        <w:autoSpaceDE w:val="0"/>
        <w:autoSpaceDN w:val="0"/>
        <w:adjustRightInd w:val="0"/>
        <w:ind w:left="505"/>
        <w:rPr>
          <w:sz w:val="28"/>
          <w:szCs w:val="28"/>
          <w:lang w:val="en-US"/>
        </w:rPr>
      </w:pPr>
      <w:r w:rsidRPr="00FA24C9">
        <w:rPr>
          <w:iCs/>
          <w:sz w:val="28"/>
          <w:szCs w:val="28"/>
          <w:lang w:val="en-US"/>
        </w:rPr>
        <w:t xml:space="preserve">d) </w:t>
      </w:r>
      <w:r w:rsidRPr="00FA24C9">
        <w:rPr>
          <w:sz w:val="28"/>
          <w:szCs w:val="28"/>
          <w:lang w:val="en-US"/>
        </w:rPr>
        <w:t xml:space="preserve">adolescaria </w:t>
      </w:r>
    </w:p>
    <w:p w:rsidR="00FA24C9" w:rsidRPr="00FA24C9" w:rsidRDefault="00FA24C9" w:rsidP="00D81A44">
      <w:pPr>
        <w:pStyle w:val="a6"/>
        <w:ind w:left="505"/>
        <w:rPr>
          <w:rFonts w:ascii="Times New Roman" w:hAnsi="Times New Roman"/>
          <w:sz w:val="28"/>
          <w:szCs w:val="28"/>
          <w:lang w:val="en-US"/>
        </w:rPr>
      </w:pP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13.Laboratory </w:t>
      </w:r>
      <w:r w:rsidRPr="00FA24C9">
        <w:rPr>
          <w:rStyle w:val="hps"/>
          <w:color w:val="222222"/>
          <w:sz w:val="28"/>
          <w:szCs w:val="28"/>
          <w:lang w:val="en"/>
        </w:rPr>
        <w:t>Diagnosis</w:t>
      </w:r>
      <w:r w:rsidRPr="00FA24C9">
        <w:rPr>
          <w:sz w:val="28"/>
          <w:szCs w:val="28"/>
          <w:lang w:val="en-US"/>
        </w:rPr>
        <w:t xml:space="preserve"> of paragonimiasis</w:t>
      </w:r>
    </w:p>
    <w:p w:rsidR="00FA24C9" w:rsidRPr="00FA24C9" w:rsidRDefault="00FA24C9" w:rsidP="00D81A44">
      <w:pPr>
        <w:autoSpaceDE w:val="0"/>
        <w:autoSpaceDN w:val="0"/>
        <w:adjustRightInd w:val="0"/>
        <w:ind w:left="505"/>
        <w:rPr>
          <w:sz w:val="28"/>
          <w:szCs w:val="28"/>
          <w:lang w:val="en-US"/>
        </w:rPr>
      </w:pPr>
      <w:r w:rsidRPr="00FA24C9">
        <w:rPr>
          <w:sz w:val="28"/>
          <w:szCs w:val="28"/>
        </w:rPr>
        <w:t>а</w:t>
      </w:r>
      <w:r w:rsidRPr="00FA24C9">
        <w:rPr>
          <w:sz w:val="28"/>
          <w:szCs w:val="28"/>
          <w:lang w:val="en-US"/>
        </w:rPr>
        <w:t>) detection of spiral larvae in muscles</w:t>
      </w:r>
    </w:p>
    <w:p w:rsidR="00FA24C9" w:rsidRPr="00FA24C9" w:rsidRDefault="00FA24C9" w:rsidP="00D81A44">
      <w:pPr>
        <w:autoSpaceDE w:val="0"/>
        <w:autoSpaceDN w:val="0"/>
        <w:adjustRightInd w:val="0"/>
        <w:ind w:left="505"/>
        <w:rPr>
          <w:sz w:val="28"/>
          <w:szCs w:val="28"/>
          <w:lang w:val="en-US"/>
        </w:rPr>
      </w:pPr>
      <w:r w:rsidRPr="00FA24C9">
        <w:rPr>
          <w:iCs/>
          <w:sz w:val="28"/>
          <w:szCs w:val="28"/>
          <w:lang w:val="en-US"/>
        </w:rPr>
        <w:t>b) detection of ova in feces and sputum</w:t>
      </w:r>
    </w:p>
    <w:p w:rsidR="00FA24C9" w:rsidRPr="00FA24C9" w:rsidRDefault="00FA24C9" w:rsidP="00D81A44">
      <w:pPr>
        <w:autoSpaceDE w:val="0"/>
        <w:autoSpaceDN w:val="0"/>
        <w:adjustRightInd w:val="0"/>
        <w:ind w:left="505"/>
        <w:rPr>
          <w:iCs/>
          <w:sz w:val="28"/>
          <w:szCs w:val="28"/>
          <w:lang w:val="en-US"/>
        </w:rPr>
      </w:pPr>
      <w:r w:rsidRPr="00FA24C9">
        <w:rPr>
          <w:sz w:val="28"/>
          <w:szCs w:val="28"/>
          <w:lang w:val="en-US"/>
        </w:rPr>
        <w:t>c) detection of ova in urine</w:t>
      </w:r>
    </w:p>
    <w:p w:rsidR="00FA24C9" w:rsidRDefault="00FA24C9" w:rsidP="00D81A44">
      <w:pPr>
        <w:rPr>
          <w:sz w:val="28"/>
          <w:szCs w:val="28"/>
          <w:lang w:val="en-US"/>
        </w:rPr>
      </w:pPr>
      <w:r w:rsidRPr="00FA24C9">
        <w:rPr>
          <w:sz w:val="28"/>
          <w:szCs w:val="28"/>
          <w:lang w:val="en-US"/>
        </w:rPr>
        <w:t xml:space="preserve">         d) immunological tests</w:t>
      </w:r>
    </w:p>
    <w:p w:rsidR="00FA24C9" w:rsidRPr="00FA24C9" w:rsidRDefault="00FA24C9" w:rsidP="00D81A44">
      <w:pPr>
        <w:rPr>
          <w:sz w:val="28"/>
          <w:szCs w:val="28"/>
          <w:lang w:val="en-US"/>
        </w:rPr>
      </w:pPr>
    </w:p>
    <w:p w:rsidR="00FA24C9" w:rsidRPr="00FA24C9" w:rsidRDefault="00FA24C9" w:rsidP="00D81A44">
      <w:pPr>
        <w:autoSpaceDE w:val="0"/>
        <w:autoSpaceDN w:val="0"/>
        <w:adjustRightInd w:val="0"/>
        <w:rPr>
          <w:bCs/>
          <w:sz w:val="28"/>
          <w:szCs w:val="28"/>
          <w:lang w:val="en-US"/>
        </w:rPr>
      </w:pPr>
      <w:r w:rsidRPr="00E05D22">
        <w:rPr>
          <w:rStyle w:val="hps"/>
          <w:color w:val="222222"/>
          <w:sz w:val="28"/>
          <w:szCs w:val="28"/>
          <w:lang w:val="en-US"/>
        </w:rPr>
        <w:t>14.</w:t>
      </w:r>
      <w:r w:rsidRPr="00FA24C9">
        <w:rPr>
          <w:rStyle w:val="hps"/>
          <w:color w:val="222222"/>
          <w:sz w:val="28"/>
          <w:szCs w:val="28"/>
          <w:lang w:val="en"/>
        </w:rPr>
        <w:t>Route</w:t>
      </w:r>
      <w:r w:rsidRPr="00FA24C9">
        <w:rPr>
          <w:bCs/>
          <w:sz w:val="28"/>
          <w:szCs w:val="28"/>
          <w:lang w:val="en-US"/>
        </w:rPr>
        <w:t xml:space="preserve"> of </w:t>
      </w:r>
      <w:r w:rsidRPr="00FA24C9">
        <w:rPr>
          <w:sz w:val="28"/>
          <w:szCs w:val="28"/>
          <w:lang w:val="en-US"/>
        </w:rPr>
        <w:t xml:space="preserve">opisthorchiasis  </w:t>
      </w:r>
      <w:r w:rsidRPr="00FA24C9">
        <w:rPr>
          <w:bCs/>
          <w:sz w:val="28"/>
          <w:szCs w:val="28"/>
          <w:lang w:val="en-US"/>
        </w:rPr>
        <w:t xml:space="preserve"> transmission </w:t>
      </w:r>
    </w:p>
    <w:p w:rsidR="00FA24C9" w:rsidRPr="00FA24C9" w:rsidRDefault="00FA24C9" w:rsidP="00F20139">
      <w:pPr>
        <w:numPr>
          <w:ilvl w:val="0"/>
          <w:numId w:val="253"/>
        </w:numPr>
        <w:spacing w:after="20"/>
        <w:rPr>
          <w:sz w:val="28"/>
          <w:szCs w:val="28"/>
          <w:lang w:val="en-US"/>
        </w:rPr>
      </w:pPr>
      <w:r w:rsidRPr="00FA24C9">
        <w:rPr>
          <w:sz w:val="28"/>
          <w:szCs w:val="28"/>
          <w:lang w:val="en-US"/>
        </w:rPr>
        <w:t>fecal-oral</w:t>
      </w:r>
    </w:p>
    <w:p w:rsidR="00FA24C9" w:rsidRPr="00FA24C9" w:rsidRDefault="00FA24C9" w:rsidP="00F20139">
      <w:pPr>
        <w:numPr>
          <w:ilvl w:val="0"/>
          <w:numId w:val="253"/>
        </w:numPr>
        <w:spacing w:after="20"/>
        <w:rPr>
          <w:i/>
          <w:sz w:val="28"/>
          <w:szCs w:val="28"/>
          <w:lang w:val="en-US"/>
        </w:rPr>
      </w:pPr>
      <w:r w:rsidRPr="00FA24C9">
        <w:rPr>
          <w:rStyle w:val="hps"/>
          <w:color w:val="222222"/>
          <w:sz w:val="28"/>
          <w:szCs w:val="28"/>
          <w:lang w:val="en"/>
        </w:rPr>
        <w:t>alimentary</w:t>
      </w:r>
    </w:p>
    <w:p w:rsidR="00FA24C9" w:rsidRPr="00FA24C9" w:rsidRDefault="00FA24C9" w:rsidP="00F20139">
      <w:pPr>
        <w:numPr>
          <w:ilvl w:val="0"/>
          <w:numId w:val="253"/>
        </w:numPr>
        <w:autoSpaceDE w:val="0"/>
        <w:autoSpaceDN w:val="0"/>
        <w:adjustRightInd w:val="0"/>
        <w:rPr>
          <w:bCs/>
          <w:sz w:val="28"/>
          <w:szCs w:val="28"/>
          <w:lang w:val="en-US"/>
        </w:rPr>
      </w:pPr>
      <w:r w:rsidRPr="00FA24C9">
        <w:rPr>
          <w:bCs/>
          <w:sz w:val="28"/>
          <w:szCs w:val="28"/>
          <w:lang w:val="en-US"/>
        </w:rPr>
        <w:t xml:space="preserve">vector-borne </w:t>
      </w:r>
    </w:p>
    <w:p w:rsidR="00FA24C9" w:rsidRDefault="00FA24C9" w:rsidP="00D81A44">
      <w:pPr>
        <w:rPr>
          <w:sz w:val="28"/>
          <w:szCs w:val="28"/>
          <w:lang w:val="en-US"/>
        </w:rPr>
      </w:pPr>
      <w:r w:rsidRPr="00FA24C9">
        <w:rPr>
          <w:sz w:val="28"/>
          <w:szCs w:val="28"/>
        </w:rPr>
        <w:t xml:space="preserve">      </w:t>
      </w:r>
      <w:r w:rsidRPr="00FA24C9">
        <w:rPr>
          <w:sz w:val="28"/>
          <w:szCs w:val="28"/>
          <w:lang w:val="en-US"/>
        </w:rPr>
        <w:t>d) transplacental</w:t>
      </w:r>
    </w:p>
    <w:p w:rsidR="00FA24C9" w:rsidRPr="00FA24C9" w:rsidRDefault="00FA24C9" w:rsidP="00D81A44">
      <w:pPr>
        <w:rPr>
          <w:sz w:val="28"/>
          <w:szCs w:val="28"/>
          <w:lang w:val="en-US"/>
        </w:rPr>
      </w:pPr>
    </w:p>
    <w:p w:rsidR="00FA24C9" w:rsidRPr="00FA24C9" w:rsidRDefault="00FA24C9" w:rsidP="00D81A44">
      <w:pPr>
        <w:autoSpaceDE w:val="0"/>
        <w:autoSpaceDN w:val="0"/>
        <w:adjustRightInd w:val="0"/>
        <w:ind w:left="360" w:hanging="360"/>
        <w:rPr>
          <w:sz w:val="28"/>
          <w:szCs w:val="28"/>
          <w:lang w:val="en-US"/>
        </w:rPr>
      </w:pPr>
      <w:r w:rsidRPr="00FA24C9">
        <w:rPr>
          <w:sz w:val="28"/>
          <w:szCs w:val="28"/>
          <w:lang w:val="en-US"/>
        </w:rPr>
        <w:t xml:space="preserve">15.In the human organism </w:t>
      </w:r>
      <w:r w:rsidRPr="00FA24C9">
        <w:rPr>
          <w:i/>
          <w:sz w:val="28"/>
          <w:szCs w:val="28"/>
          <w:lang w:val="en-US"/>
        </w:rPr>
        <w:t>Paragonimus  westermani</w:t>
      </w:r>
      <w:r w:rsidRPr="00FA24C9">
        <w:rPr>
          <w:sz w:val="28"/>
          <w:szCs w:val="28"/>
          <w:lang w:val="en-US"/>
        </w:rPr>
        <w:t xml:space="preserve"> is localized in</w:t>
      </w:r>
    </w:p>
    <w:p w:rsidR="00FA24C9" w:rsidRPr="00FA24C9" w:rsidRDefault="00FA24C9" w:rsidP="00D81A44">
      <w:pPr>
        <w:autoSpaceDE w:val="0"/>
        <w:autoSpaceDN w:val="0"/>
        <w:adjustRightInd w:val="0"/>
        <w:ind w:left="490"/>
        <w:rPr>
          <w:sz w:val="28"/>
          <w:szCs w:val="28"/>
          <w:lang w:val="en-US"/>
        </w:rPr>
      </w:pPr>
      <w:r w:rsidRPr="00FA24C9">
        <w:rPr>
          <w:sz w:val="28"/>
          <w:szCs w:val="28"/>
        </w:rPr>
        <w:t>а</w:t>
      </w:r>
      <w:r w:rsidRPr="00FA24C9">
        <w:rPr>
          <w:sz w:val="28"/>
          <w:szCs w:val="28"/>
          <w:lang w:val="en-US"/>
        </w:rPr>
        <w:t>) billiary paths of the liver</w:t>
      </w:r>
    </w:p>
    <w:p w:rsidR="00FA24C9" w:rsidRPr="00FA24C9" w:rsidRDefault="00FA24C9" w:rsidP="00D81A44">
      <w:pPr>
        <w:autoSpaceDE w:val="0"/>
        <w:autoSpaceDN w:val="0"/>
        <w:adjustRightInd w:val="0"/>
        <w:ind w:left="490"/>
        <w:rPr>
          <w:sz w:val="28"/>
          <w:szCs w:val="28"/>
          <w:lang w:val="en-US"/>
        </w:rPr>
      </w:pPr>
      <w:r w:rsidRPr="00FA24C9">
        <w:rPr>
          <w:iCs/>
          <w:sz w:val="28"/>
          <w:szCs w:val="28"/>
          <w:lang w:val="en-US"/>
        </w:rPr>
        <w:t xml:space="preserve">b) </w:t>
      </w:r>
      <w:r w:rsidRPr="00FA24C9">
        <w:rPr>
          <w:sz w:val="28"/>
          <w:szCs w:val="28"/>
          <w:lang w:val="en-US"/>
        </w:rPr>
        <w:t xml:space="preserve">microbranches </w:t>
      </w:r>
      <w:r w:rsidRPr="00FA24C9">
        <w:rPr>
          <w:iCs/>
          <w:sz w:val="28"/>
          <w:szCs w:val="28"/>
          <w:lang w:val="en-US"/>
        </w:rPr>
        <w:t>of bronchial tubes</w:t>
      </w:r>
    </w:p>
    <w:p w:rsidR="00FA24C9" w:rsidRPr="00FA24C9" w:rsidRDefault="00FA24C9" w:rsidP="00D81A44">
      <w:pPr>
        <w:autoSpaceDE w:val="0"/>
        <w:autoSpaceDN w:val="0"/>
        <w:adjustRightInd w:val="0"/>
        <w:ind w:left="490"/>
        <w:rPr>
          <w:iCs/>
          <w:sz w:val="28"/>
          <w:szCs w:val="28"/>
          <w:lang w:val="en-US"/>
        </w:rPr>
      </w:pPr>
      <w:r w:rsidRPr="00FA24C9">
        <w:rPr>
          <w:sz w:val="28"/>
          <w:szCs w:val="28"/>
          <w:lang w:val="en-US"/>
        </w:rPr>
        <w:t>c) pancreas</w:t>
      </w:r>
    </w:p>
    <w:p w:rsidR="00FA24C9" w:rsidRDefault="00FA24C9" w:rsidP="00D81A44">
      <w:pPr>
        <w:ind w:left="490"/>
        <w:rPr>
          <w:sz w:val="28"/>
          <w:szCs w:val="28"/>
          <w:lang w:val="en-US"/>
        </w:rPr>
      </w:pPr>
      <w:r w:rsidRPr="00FA24C9">
        <w:rPr>
          <w:sz w:val="28"/>
          <w:szCs w:val="28"/>
          <w:lang w:val="en-US"/>
        </w:rPr>
        <w:t>d) small intestine</w:t>
      </w:r>
    </w:p>
    <w:p w:rsidR="00FA24C9" w:rsidRPr="00620EC6" w:rsidRDefault="00FA24C9" w:rsidP="00D81A44">
      <w:pPr>
        <w:ind w:left="490"/>
        <w:rPr>
          <w:sz w:val="28"/>
          <w:szCs w:val="28"/>
          <w:lang w:val="en-US"/>
        </w:rPr>
      </w:pPr>
    </w:p>
    <w:p w:rsidR="00FA24C9" w:rsidRPr="00FA24C9" w:rsidRDefault="00FA24C9" w:rsidP="00D81A44">
      <w:pPr>
        <w:ind w:left="348" w:hanging="348"/>
        <w:rPr>
          <w:sz w:val="28"/>
          <w:szCs w:val="28"/>
          <w:lang w:val="en-US"/>
        </w:rPr>
      </w:pPr>
      <w:r w:rsidRPr="00FA24C9">
        <w:rPr>
          <w:bCs/>
          <w:sz w:val="28"/>
          <w:szCs w:val="28"/>
          <w:lang w:val="en-US"/>
          <w14:shadow w14:blurRad="50800" w14:dist="38100" w14:dir="2700000" w14:sx="100000" w14:sy="100000" w14:kx="0" w14:ky="0" w14:algn="tl">
            <w14:srgbClr w14:val="000000">
              <w14:alpha w14:val="60000"/>
            </w14:srgbClr>
          </w14:shadow>
        </w:rPr>
        <w:t xml:space="preserve">16.Invasive </w:t>
      </w:r>
      <w:r w:rsidRPr="00FA24C9">
        <w:rPr>
          <w:sz w:val="28"/>
          <w:szCs w:val="28"/>
          <w:lang w:val="en-US"/>
          <w14:shadow w14:blurRad="50800" w14:dist="38100" w14:dir="2700000" w14:sx="100000" w14:sy="100000" w14:kx="0" w14:ky="0" w14:algn="tl">
            <w14:srgbClr w14:val="000000">
              <w14:alpha w14:val="60000"/>
            </w14:srgbClr>
          </w14:shadow>
        </w:rPr>
        <w:t xml:space="preserve"> stage</w:t>
      </w:r>
      <w:r w:rsidRPr="00FA24C9">
        <w:rPr>
          <w:sz w:val="28"/>
          <w:szCs w:val="28"/>
          <w:lang w:val="en-US"/>
        </w:rPr>
        <w:t xml:space="preserve"> of </w:t>
      </w:r>
      <w:r w:rsidRPr="00FA24C9">
        <w:rPr>
          <w:i/>
          <w:sz w:val="28"/>
          <w:szCs w:val="28"/>
          <w:lang w:val="en-US"/>
        </w:rPr>
        <w:t>Schistosoma mansoni</w:t>
      </w:r>
      <w:r w:rsidRPr="00FA24C9">
        <w:rPr>
          <w:sz w:val="28"/>
          <w:szCs w:val="28"/>
          <w:lang w:val="en-US"/>
        </w:rPr>
        <w:t xml:space="preserve"> for human is </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w:t>
      </w:r>
      <w:r w:rsidRPr="00FA24C9">
        <w:rPr>
          <w:sz w:val="28"/>
          <w:szCs w:val="28"/>
        </w:rPr>
        <w:t>а</w:t>
      </w:r>
      <w:r w:rsidRPr="00FA24C9">
        <w:rPr>
          <w:sz w:val="28"/>
          <w:szCs w:val="28"/>
          <w:lang w:val="en-US"/>
        </w:rPr>
        <w:t>) cercarium</w:t>
      </w:r>
    </w:p>
    <w:p w:rsidR="00FA24C9" w:rsidRPr="00FA24C9" w:rsidRDefault="00FA24C9" w:rsidP="00D81A44">
      <w:pPr>
        <w:autoSpaceDE w:val="0"/>
        <w:autoSpaceDN w:val="0"/>
        <w:adjustRightInd w:val="0"/>
        <w:rPr>
          <w:sz w:val="28"/>
          <w:szCs w:val="28"/>
          <w:lang w:val="en-US"/>
        </w:rPr>
      </w:pPr>
      <w:r w:rsidRPr="00FA24C9">
        <w:rPr>
          <w:sz w:val="28"/>
          <w:szCs w:val="28"/>
          <w:lang w:val="en-US"/>
        </w:rPr>
        <w:t xml:space="preserve">       b) an ovum</w:t>
      </w:r>
    </w:p>
    <w:p w:rsidR="00FA24C9" w:rsidRPr="00FA24C9" w:rsidRDefault="00FA24C9" w:rsidP="00D81A44">
      <w:pPr>
        <w:autoSpaceDE w:val="0"/>
        <w:autoSpaceDN w:val="0"/>
        <w:adjustRightInd w:val="0"/>
        <w:rPr>
          <w:sz w:val="28"/>
          <w:szCs w:val="28"/>
          <w:lang w:val="en-US"/>
        </w:rPr>
      </w:pPr>
      <w:r w:rsidRPr="00FA24C9">
        <w:rPr>
          <w:iCs/>
          <w:sz w:val="28"/>
          <w:szCs w:val="28"/>
          <w:lang w:val="en-US"/>
        </w:rPr>
        <w:t xml:space="preserve">       c) </w:t>
      </w:r>
      <w:r w:rsidRPr="00FA24C9">
        <w:rPr>
          <w:sz w:val="28"/>
          <w:szCs w:val="28"/>
          <w:lang w:val="en-US"/>
        </w:rPr>
        <w:t>metacercarium</w:t>
      </w:r>
    </w:p>
    <w:p w:rsidR="00FA24C9" w:rsidRPr="00620EC6" w:rsidRDefault="00FA24C9" w:rsidP="00D81A44">
      <w:pPr>
        <w:autoSpaceDE w:val="0"/>
        <w:autoSpaceDN w:val="0"/>
        <w:adjustRightInd w:val="0"/>
        <w:rPr>
          <w:sz w:val="28"/>
          <w:szCs w:val="28"/>
          <w:lang w:val="en-US"/>
        </w:rPr>
      </w:pPr>
      <w:r w:rsidRPr="00FA24C9">
        <w:rPr>
          <w:sz w:val="28"/>
          <w:szCs w:val="28"/>
          <w:lang w:val="en-US"/>
        </w:rPr>
        <w:t xml:space="preserve">       d) redia</w:t>
      </w:r>
    </w:p>
    <w:p w:rsidR="00FA24C9" w:rsidRPr="00FA24C9" w:rsidRDefault="00FA24C9" w:rsidP="003D1805">
      <w:pPr>
        <w:spacing w:after="120"/>
        <w:jc w:val="center"/>
        <w:rPr>
          <w:rFonts w:eastAsia="Calibri"/>
          <w:sz w:val="28"/>
          <w:szCs w:val="28"/>
          <w:lang w:val="en-US" w:eastAsia="en-US"/>
        </w:rPr>
      </w:pPr>
    </w:p>
    <w:p w:rsidR="00FA24C9" w:rsidRPr="00FA24C9" w:rsidRDefault="00FA24C9" w:rsidP="00FA24C9">
      <w:pPr>
        <w:ind w:left="316" w:hanging="316"/>
        <w:rPr>
          <w:rStyle w:val="hps"/>
          <w:rFonts w:eastAsiaTheme="majorEastAsia"/>
          <w:color w:val="222222"/>
          <w:sz w:val="28"/>
          <w:szCs w:val="28"/>
          <w:lang w:val="en-US"/>
        </w:rPr>
      </w:pPr>
      <w:r w:rsidRPr="00FA24C9">
        <w:rPr>
          <w:rStyle w:val="hps"/>
          <w:rFonts w:eastAsiaTheme="majorEastAsia"/>
          <w:color w:val="222222"/>
          <w:sz w:val="28"/>
          <w:szCs w:val="28"/>
          <w:lang w:val="en-US"/>
        </w:rPr>
        <w:t>1</w:t>
      </w:r>
      <w:r>
        <w:rPr>
          <w:rStyle w:val="hps"/>
          <w:rFonts w:eastAsiaTheme="majorEastAsia"/>
          <w:color w:val="222222"/>
          <w:sz w:val="28"/>
          <w:szCs w:val="28"/>
          <w:lang w:val="en-US"/>
        </w:rPr>
        <w:t>7</w:t>
      </w:r>
      <w:r w:rsidRPr="00FA24C9">
        <w:rPr>
          <w:rStyle w:val="hps"/>
          <w:rFonts w:eastAsiaTheme="majorEastAsia"/>
          <w:color w:val="222222"/>
          <w:sz w:val="28"/>
          <w:szCs w:val="28"/>
          <w:lang w:val="en-US"/>
        </w:rPr>
        <w:t>.Select a</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parasite</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for which</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man is</w:t>
      </w:r>
      <w:r w:rsidRPr="00FA24C9">
        <w:rPr>
          <w:rStyle w:val="shorttext"/>
          <w:color w:val="222222"/>
          <w:sz w:val="28"/>
          <w:szCs w:val="28"/>
          <w:lang w:val="en-US"/>
        </w:rPr>
        <w:t xml:space="preserve"> only </w:t>
      </w:r>
      <w:r w:rsidRPr="00FA24C9">
        <w:rPr>
          <w:rStyle w:val="hps"/>
          <w:rFonts w:eastAsiaTheme="majorEastAsia"/>
          <w:color w:val="222222"/>
          <w:sz w:val="28"/>
          <w:szCs w:val="28"/>
          <w:lang w:val="en-US"/>
        </w:rPr>
        <w:t xml:space="preserve"> intermediate host</w:t>
      </w:r>
    </w:p>
    <w:p w:rsidR="00FA24C9" w:rsidRPr="00FA24C9" w:rsidRDefault="00FA24C9" w:rsidP="00F20139">
      <w:pPr>
        <w:pStyle w:val="a6"/>
        <w:numPr>
          <w:ilvl w:val="0"/>
          <w:numId w:val="254"/>
        </w:numPr>
        <w:rPr>
          <w:rFonts w:ascii="Times New Roman" w:hAnsi="Times New Roman"/>
          <w:i/>
          <w:sz w:val="28"/>
          <w:szCs w:val="28"/>
          <w:lang w:val="en-US"/>
        </w:rPr>
      </w:pPr>
      <w:r w:rsidRPr="00FA24C9">
        <w:rPr>
          <w:rFonts w:ascii="Times New Roman" w:hAnsi="Times New Roman"/>
          <w:i/>
          <w:sz w:val="28"/>
          <w:szCs w:val="28"/>
          <w:lang w:val="en-US"/>
        </w:rPr>
        <w:t>Teaniarhynchus saginatus</w:t>
      </w:r>
    </w:p>
    <w:p w:rsidR="00FA24C9" w:rsidRPr="00FA24C9" w:rsidRDefault="00FA24C9" w:rsidP="00F20139">
      <w:pPr>
        <w:pStyle w:val="a6"/>
        <w:numPr>
          <w:ilvl w:val="0"/>
          <w:numId w:val="254"/>
        </w:numPr>
        <w:rPr>
          <w:rFonts w:ascii="Times New Roman" w:hAnsi="Times New Roman"/>
          <w:bCs/>
          <w:i/>
          <w:sz w:val="28"/>
          <w:szCs w:val="28"/>
          <w:lang w:val="en-US"/>
        </w:rPr>
      </w:pPr>
      <w:r w:rsidRPr="00FA24C9">
        <w:rPr>
          <w:rFonts w:ascii="Times New Roman" w:hAnsi="Times New Roman"/>
          <w:bCs/>
          <w:i/>
          <w:sz w:val="28"/>
          <w:szCs w:val="28"/>
          <w:lang w:val="en-US"/>
        </w:rPr>
        <w:t>Ech</w:t>
      </w:r>
      <w:r w:rsidRPr="00FA24C9">
        <w:rPr>
          <w:rFonts w:ascii="Times New Roman" w:hAnsi="Times New Roman"/>
          <w:bCs/>
          <w:i/>
          <w:sz w:val="28"/>
          <w:szCs w:val="28"/>
        </w:rPr>
        <w:t>inococcus granulosus</w:t>
      </w:r>
    </w:p>
    <w:p w:rsidR="00FA24C9" w:rsidRPr="00FA24C9" w:rsidRDefault="00FA24C9" w:rsidP="00F20139">
      <w:pPr>
        <w:pStyle w:val="a6"/>
        <w:numPr>
          <w:ilvl w:val="0"/>
          <w:numId w:val="254"/>
        </w:numPr>
        <w:rPr>
          <w:rFonts w:ascii="Times New Roman" w:hAnsi="Times New Roman"/>
          <w:bCs/>
          <w:i/>
          <w:iCs/>
          <w:sz w:val="28"/>
          <w:szCs w:val="28"/>
          <w:lang w:val="en-US"/>
        </w:rPr>
      </w:pPr>
      <w:r w:rsidRPr="00FA24C9">
        <w:rPr>
          <w:rFonts w:ascii="Times New Roman" w:hAnsi="Times New Roman"/>
          <w:bCs/>
          <w:i/>
          <w:iCs/>
          <w:sz w:val="28"/>
          <w:szCs w:val="28"/>
          <w:lang w:val="en-US"/>
        </w:rPr>
        <w:t>Diphyllobothrium latum</w:t>
      </w:r>
    </w:p>
    <w:p w:rsidR="00FA24C9" w:rsidRPr="00FA24C9" w:rsidRDefault="00FA24C9" w:rsidP="00F20139">
      <w:pPr>
        <w:pStyle w:val="a6"/>
        <w:numPr>
          <w:ilvl w:val="0"/>
          <w:numId w:val="254"/>
        </w:numPr>
        <w:rPr>
          <w:rFonts w:ascii="Times New Roman" w:hAnsi="Times New Roman"/>
          <w:sz w:val="28"/>
          <w:szCs w:val="28"/>
        </w:rPr>
      </w:pPr>
      <w:r w:rsidRPr="00FA24C9">
        <w:rPr>
          <w:rFonts w:ascii="Times New Roman" w:hAnsi="Times New Roman"/>
          <w:bCs/>
          <w:i/>
          <w:iCs/>
          <w:sz w:val="28"/>
          <w:szCs w:val="28"/>
          <w:lang w:val="de-DE"/>
        </w:rPr>
        <w:t>Hymenolepis nana</w:t>
      </w:r>
    </w:p>
    <w:p w:rsidR="00FA24C9" w:rsidRPr="00FA24C9" w:rsidRDefault="00FA24C9" w:rsidP="00FA24C9">
      <w:pPr>
        <w:rPr>
          <w:sz w:val="28"/>
          <w:szCs w:val="28"/>
          <w:lang w:val="en-US"/>
        </w:rPr>
      </w:pPr>
    </w:p>
    <w:p w:rsidR="00FA24C9" w:rsidRPr="00FA24C9" w:rsidRDefault="00FA24C9" w:rsidP="00FA24C9">
      <w:pPr>
        <w:rPr>
          <w:sz w:val="28"/>
          <w:szCs w:val="28"/>
          <w:lang w:val="en-US"/>
        </w:rPr>
      </w:pPr>
      <w:r>
        <w:rPr>
          <w:sz w:val="28"/>
          <w:szCs w:val="28"/>
          <w:lang w:val="en-US"/>
        </w:rPr>
        <w:t>18</w:t>
      </w:r>
      <w:r w:rsidRPr="00FA24C9">
        <w:rPr>
          <w:sz w:val="28"/>
          <w:szCs w:val="28"/>
          <w:lang w:val="en-US"/>
        </w:rPr>
        <w:t>.Final (</w:t>
      </w:r>
      <w:r w:rsidRPr="00FA24C9">
        <w:rPr>
          <w:iCs/>
          <w:sz w:val="28"/>
          <w:szCs w:val="28"/>
          <w:lang w:val="en-US"/>
        </w:rPr>
        <w:t>Definitive)</w:t>
      </w:r>
      <w:r w:rsidRPr="00FA24C9">
        <w:rPr>
          <w:sz w:val="28"/>
          <w:szCs w:val="28"/>
          <w:lang w:val="en-US"/>
        </w:rPr>
        <w:t xml:space="preserve"> host of </w:t>
      </w:r>
      <w:r w:rsidRPr="00FA24C9">
        <w:rPr>
          <w:i/>
          <w:sz w:val="28"/>
          <w:szCs w:val="28"/>
          <w:lang w:val="en-US"/>
        </w:rPr>
        <w:t>Taenia solium</w:t>
      </w:r>
      <w:r w:rsidRPr="00FA24C9">
        <w:rPr>
          <w:sz w:val="28"/>
          <w:szCs w:val="28"/>
          <w:lang w:val="en-US"/>
        </w:rPr>
        <w:t xml:space="preserve">  is</w:t>
      </w:r>
    </w:p>
    <w:p w:rsidR="00FA24C9" w:rsidRPr="00FA24C9" w:rsidRDefault="00FA24C9" w:rsidP="00FA24C9">
      <w:pPr>
        <w:ind w:left="720"/>
        <w:rPr>
          <w:sz w:val="28"/>
          <w:szCs w:val="28"/>
          <w:lang w:val="en-US"/>
        </w:rPr>
      </w:pPr>
      <w:r w:rsidRPr="00FA24C9">
        <w:rPr>
          <w:sz w:val="28"/>
          <w:szCs w:val="28"/>
          <w:lang w:val="en-US"/>
        </w:rPr>
        <w:t>a) pig</w:t>
      </w:r>
    </w:p>
    <w:p w:rsidR="00FA24C9" w:rsidRPr="00FA24C9" w:rsidRDefault="00FA24C9" w:rsidP="00FA24C9">
      <w:pPr>
        <w:ind w:left="720"/>
        <w:rPr>
          <w:sz w:val="28"/>
          <w:szCs w:val="28"/>
          <w:lang w:val="en-US"/>
        </w:rPr>
      </w:pPr>
      <w:r w:rsidRPr="00FA24C9">
        <w:rPr>
          <w:sz w:val="28"/>
          <w:szCs w:val="28"/>
          <w:lang w:val="en-US"/>
        </w:rPr>
        <w:t>b) human</w:t>
      </w:r>
    </w:p>
    <w:p w:rsidR="00FA24C9" w:rsidRPr="00FA24C9" w:rsidRDefault="00FA24C9" w:rsidP="00FA24C9">
      <w:pPr>
        <w:ind w:left="720"/>
        <w:rPr>
          <w:sz w:val="28"/>
          <w:szCs w:val="28"/>
          <w:lang w:val="en-US"/>
        </w:rPr>
      </w:pPr>
      <w:r w:rsidRPr="00FA24C9">
        <w:rPr>
          <w:sz w:val="28"/>
          <w:szCs w:val="28"/>
          <w:lang w:val="en-US"/>
        </w:rPr>
        <w:t>c) cow</w:t>
      </w:r>
    </w:p>
    <w:p w:rsidR="00FA24C9" w:rsidRDefault="00FA24C9" w:rsidP="00FA24C9">
      <w:pPr>
        <w:rPr>
          <w:sz w:val="28"/>
          <w:szCs w:val="28"/>
          <w:lang w:val="en-US"/>
        </w:rPr>
      </w:pPr>
      <w:r>
        <w:rPr>
          <w:sz w:val="28"/>
          <w:szCs w:val="28"/>
          <w:lang w:val="en-US"/>
        </w:rPr>
        <w:t xml:space="preserve">         </w:t>
      </w:r>
      <w:r w:rsidRPr="00FA24C9">
        <w:rPr>
          <w:sz w:val="28"/>
          <w:szCs w:val="28"/>
          <w:lang w:val="en-US"/>
        </w:rPr>
        <w:t xml:space="preserve"> d) dog</w:t>
      </w:r>
    </w:p>
    <w:p w:rsidR="00FA24C9" w:rsidRDefault="00FA24C9" w:rsidP="00FA24C9">
      <w:pPr>
        <w:rPr>
          <w:sz w:val="28"/>
          <w:szCs w:val="28"/>
          <w:lang w:val="en-US"/>
        </w:rPr>
      </w:pPr>
    </w:p>
    <w:p w:rsidR="00FA24C9" w:rsidRPr="00FA24C9" w:rsidRDefault="00FA24C9" w:rsidP="00FA24C9">
      <w:pPr>
        <w:rPr>
          <w:sz w:val="28"/>
          <w:szCs w:val="28"/>
          <w:lang w:val="en-US"/>
        </w:rPr>
      </w:pPr>
      <w:r>
        <w:rPr>
          <w:rStyle w:val="hps"/>
          <w:rFonts w:eastAsiaTheme="majorEastAsia"/>
          <w:color w:val="222222"/>
          <w:sz w:val="28"/>
          <w:szCs w:val="28"/>
          <w:lang w:val="en-US"/>
        </w:rPr>
        <w:t>19</w:t>
      </w:r>
      <w:r w:rsidRPr="00FA24C9">
        <w:rPr>
          <w:rStyle w:val="hps"/>
          <w:rFonts w:eastAsiaTheme="majorEastAsia"/>
          <w:color w:val="222222"/>
          <w:sz w:val="28"/>
          <w:szCs w:val="28"/>
          <w:lang w:val="en-US"/>
        </w:rPr>
        <w:t xml:space="preserve">.The </w:t>
      </w:r>
      <w:r w:rsidRPr="00FA24C9">
        <w:rPr>
          <w:sz w:val="28"/>
          <w:szCs w:val="28"/>
          <w:lang w:val="en-US"/>
        </w:rPr>
        <w:t xml:space="preserve">finner stage </w:t>
      </w:r>
      <w:r w:rsidRPr="00FA24C9">
        <w:rPr>
          <w:rStyle w:val="hps"/>
          <w:rFonts w:eastAsiaTheme="majorEastAsia"/>
          <w:color w:val="222222"/>
          <w:sz w:val="28"/>
          <w:szCs w:val="28"/>
          <w:lang w:val="en-US"/>
        </w:rPr>
        <w:t xml:space="preserve"> </w:t>
      </w:r>
      <w:r w:rsidRPr="00FA24C9">
        <w:rPr>
          <w:sz w:val="28"/>
          <w:szCs w:val="28"/>
          <w:lang w:val="en-US"/>
        </w:rPr>
        <w:t xml:space="preserve">of </w:t>
      </w:r>
      <w:r w:rsidRPr="00FA24C9">
        <w:rPr>
          <w:i/>
          <w:sz w:val="28"/>
          <w:szCs w:val="28"/>
          <w:lang w:val="en-US"/>
        </w:rPr>
        <w:t>Taenia solium</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 xml:space="preserve">causes disease </w:t>
      </w:r>
    </w:p>
    <w:p w:rsidR="00FA24C9" w:rsidRPr="00FA24C9" w:rsidRDefault="00FA24C9" w:rsidP="00FA24C9">
      <w:pPr>
        <w:ind w:left="720"/>
        <w:rPr>
          <w:sz w:val="28"/>
          <w:szCs w:val="28"/>
          <w:lang w:val="en-US"/>
        </w:rPr>
      </w:pPr>
      <w:r w:rsidRPr="00FA24C9">
        <w:rPr>
          <w:sz w:val="28"/>
          <w:szCs w:val="28"/>
          <w:lang w:val="en-US"/>
        </w:rPr>
        <w:t>a) teaniarinchosis</w:t>
      </w:r>
    </w:p>
    <w:p w:rsidR="00FA24C9" w:rsidRPr="00FA24C9" w:rsidRDefault="00FA24C9" w:rsidP="00FA24C9">
      <w:pPr>
        <w:ind w:left="720"/>
        <w:rPr>
          <w:sz w:val="28"/>
          <w:szCs w:val="28"/>
          <w:lang w:val="en-US"/>
        </w:rPr>
      </w:pPr>
      <w:r w:rsidRPr="00FA24C9">
        <w:rPr>
          <w:sz w:val="28"/>
          <w:szCs w:val="28"/>
          <w:lang w:val="en-US"/>
        </w:rPr>
        <w:t>b) diphyllobothriasis</w:t>
      </w:r>
    </w:p>
    <w:p w:rsidR="00FA24C9" w:rsidRPr="00FA24C9" w:rsidRDefault="00FA24C9" w:rsidP="00FA24C9">
      <w:pPr>
        <w:ind w:left="720"/>
        <w:rPr>
          <w:sz w:val="28"/>
          <w:szCs w:val="28"/>
          <w:lang w:val="en-US"/>
        </w:rPr>
      </w:pPr>
      <w:r w:rsidRPr="00FA24C9">
        <w:rPr>
          <w:sz w:val="28"/>
          <w:szCs w:val="28"/>
          <w:lang w:val="en-US"/>
        </w:rPr>
        <w:t>c) cysticercosis</w:t>
      </w:r>
    </w:p>
    <w:p w:rsidR="00FA24C9" w:rsidRDefault="00FA24C9" w:rsidP="00FA24C9">
      <w:pPr>
        <w:ind w:left="720"/>
        <w:rPr>
          <w:sz w:val="28"/>
          <w:szCs w:val="28"/>
          <w:lang w:val="en-US"/>
        </w:rPr>
      </w:pPr>
      <w:r w:rsidRPr="00FA24C9">
        <w:rPr>
          <w:sz w:val="28"/>
          <w:szCs w:val="28"/>
          <w:lang w:val="en-US"/>
        </w:rPr>
        <w:t>d) teanianis</w:t>
      </w:r>
    </w:p>
    <w:p w:rsidR="00FA24C9" w:rsidRDefault="00FA24C9" w:rsidP="00FA24C9">
      <w:pPr>
        <w:ind w:left="720"/>
        <w:rPr>
          <w:sz w:val="28"/>
          <w:szCs w:val="28"/>
          <w:lang w:val="en-US"/>
        </w:rPr>
      </w:pPr>
    </w:p>
    <w:p w:rsidR="00FA24C9" w:rsidRPr="00FA24C9" w:rsidRDefault="00FA24C9" w:rsidP="00FA24C9">
      <w:pPr>
        <w:rPr>
          <w:rStyle w:val="hps"/>
          <w:rFonts w:eastAsiaTheme="majorEastAsia"/>
          <w:color w:val="222222"/>
          <w:sz w:val="28"/>
          <w:szCs w:val="28"/>
          <w:lang w:val="en-US"/>
        </w:rPr>
      </w:pPr>
      <w:r>
        <w:rPr>
          <w:rStyle w:val="hps"/>
          <w:rFonts w:eastAsiaTheme="majorEastAsia"/>
          <w:color w:val="222222"/>
          <w:sz w:val="28"/>
          <w:szCs w:val="28"/>
          <w:lang w:val="en-US"/>
        </w:rPr>
        <w:t>20</w:t>
      </w:r>
      <w:r w:rsidRPr="00FA24C9">
        <w:rPr>
          <w:rStyle w:val="hps"/>
          <w:rFonts w:eastAsiaTheme="majorEastAsia"/>
          <w:color w:val="222222"/>
          <w:sz w:val="28"/>
          <w:szCs w:val="28"/>
          <w:lang w:val="en-US"/>
        </w:rPr>
        <w:t>.What preventive measures</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do not apply to</w:t>
      </w:r>
      <w:r w:rsidRPr="00FA24C9">
        <w:rPr>
          <w:rStyle w:val="shorttext"/>
          <w:color w:val="222222"/>
          <w:sz w:val="28"/>
          <w:szCs w:val="28"/>
          <w:lang w:val="en-US"/>
        </w:rPr>
        <w:t xml:space="preserve"> </w:t>
      </w:r>
      <w:r w:rsidRPr="00FA24C9">
        <w:rPr>
          <w:rStyle w:val="hps"/>
          <w:rFonts w:eastAsiaTheme="majorEastAsia"/>
          <w:color w:val="222222"/>
          <w:sz w:val="28"/>
          <w:szCs w:val="28"/>
          <w:lang w:val="en-US"/>
        </w:rPr>
        <w:t>teniasis</w:t>
      </w:r>
    </w:p>
    <w:p w:rsidR="00FA24C9" w:rsidRPr="00FA24C9" w:rsidRDefault="00FA24C9" w:rsidP="00FA24C9">
      <w:pPr>
        <w:ind w:left="720"/>
        <w:rPr>
          <w:sz w:val="28"/>
          <w:szCs w:val="28"/>
          <w:lang w:val="en-US"/>
        </w:rPr>
      </w:pPr>
      <w:r w:rsidRPr="00FA24C9">
        <w:rPr>
          <w:sz w:val="28"/>
          <w:szCs w:val="28"/>
          <w:lang w:val="en-US"/>
        </w:rPr>
        <w:t>a)using well thermally treated pork only</w:t>
      </w:r>
    </w:p>
    <w:p w:rsidR="00FA24C9" w:rsidRPr="00FA24C9" w:rsidRDefault="00FA24C9" w:rsidP="00FA24C9">
      <w:pPr>
        <w:ind w:left="720"/>
        <w:rPr>
          <w:sz w:val="28"/>
          <w:szCs w:val="28"/>
          <w:lang w:val="en-US"/>
        </w:rPr>
      </w:pPr>
      <w:r w:rsidRPr="00FA24C9">
        <w:rPr>
          <w:sz w:val="28"/>
          <w:szCs w:val="28"/>
          <w:lang w:val="en-US"/>
        </w:rPr>
        <w:t>b) sanitary examinations of pig carcasses</w:t>
      </w:r>
    </w:p>
    <w:p w:rsidR="00FA24C9" w:rsidRPr="00FA24C9" w:rsidRDefault="00FA24C9" w:rsidP="00FA24C9">
      <w:pPr>
        <w:ind w:left="720"/>
        <w:rPr>
          <w:sz w:val="28"/>
          <w:szCs w:val="28"/>
          <w:lang w:val="en-US"/>
        </w:rPr>
      </w:pPr>
      <w:r w:rsidRPr="00FA24C9">
        <w:rPr>
          <w:sz w:val="28"/>
          <w:szCs w:val="28"/>
          <w:lang w:val="en-US"/>
        </w:rPr>
        <w:t xml:space="preserve">c) </w:t>
      </w:r>
      <w:r w:rsidRPr="00FA24C9">
        <w:rPr>
          <w:rStyle w:val="hps"/>
          <w:rFonts w:eastAsiaTheme="majorEastAsia"/>
          <w:color w:val="222222"/>
          <w:sz w:val="28"/>
          <w:szCs w:val="28"/>
          <w:lang w:val="en-US"/>
        </w:rPr>
        <w:t>Diagnosis and Treatment</w:t>
      </w:r>
      <w:r w:rsidRPr="00FA24C9">
        <w:rPr>
          <w:sz w:val="28"/>
          <w:szCs w:val="28"/>
          <w:lang w:val="en-US"/>
        </w:rPr>
        <w:t xml:space="preserve"> of affected people </w:t>
      </w:r>
    </w:p>
    <w:p w:rsidR="00FA24C9" w:rsidRPr="00E05D22" w:rsidRDefault="00FA24C9" w:rsidP="00FA24C9">
      <w:pPr>
        <w:ind w:left="720"/>
        <w:rPr>
          <w:sz w:val="28"/>
          <w:szCs w:val="28"/>
        </w:rPr>
      </w:pPr>
      <w:r w:rsidRPr="00FA24C9">
        <w:rPr>
          <w:sz w:val="28"/>
          <w:szCs w:val="28"/>
          <w:lang w:val="en-US"/>
        </w:rPr>
        <w:t>d</w:t>
      </w:r>
      <w:r w:rsidRPr="00E05D22">
        <w:rPr>
          <w:sz w:val="28"/>
          <w:szCs w:val="28"/>
        </w:rPr>
        <w:t xml:space="preserve">) </w:t>
      </w:r>
      <w:r w:rsidRPr="00FA24C9">
        <w:rPr>
          <w:sz w:val="28"/>
          <w:szCs w:val="28"/>
          <w:lang w:val="en-US"/>
        </w:rPr>
        <w:t>drinking</w:t>
      </w:r>
      <w:r w:rsidRPr="00E05D22">
        <w:rPr>
          <w:sz w:val="28"/>
          <w:szCs w:val="28"/>
        </w:rPr>
        <w:t xml:space="preserve"> </w:t>
      </w:r>
      <w:r w:rsidRPr="00FA24C9">
        <w:rPr>
          <w:rStyle w:val="hps"/>
          <w:rFonts w:eastAsiaTheme="majorEastAsia"/>
          <w:color w:val="222222"/>
          <w:sz w:val="28"/>
          <w:szCs w:val="28"/>
          <w:lang w:val="en-US"/>
        </w:rPr>
        <w:t>boiled</w:t>
      </w:r>
      <w:r w:rsidRPr="00E05D22">
        <w:rPr>
          <w:sz w:val="28"/>
          <w:szCs w:val="28"/>
        </w:rPr>
        <w:t xml:space="preserve">  </w:t>
      </w:r>
      <w:r w:rsidRPr="00FA24C9">
        <w:rPr>
          <w:sz w:val="28"/>
          <w:szCs w:val="28"/>
          <w:lang w:val="en-US"/>
        </w:rPr>
        <w:t>water</w:t>
      </w:r>
    </w:p>
    <w:p w:rsidR="00FA24C9" w:rsidRPr="00E05D22" w:rsidRDefault="00FA24C9" w:rsidP="00FA24C9">
      <w:pPr>
        <w:ind w:left="720"/>
        <w:rPr>
          <w:rFonts w:eastAsia="Calibri"/>
          <w:sz w:val="28"/>
          <w:szCs w:val="28"/>
          <w:lang w:eastAsia="en-US"/>
        </w:rPr>
      </w:pPr>
    </w:p>
    <w:p w:rsidR="003D1805" w:rsidRPr="003D1805" w:rsidRDefault="003D1805" w:rsidP="003D1805">
      <w:pPr>
        <w:tabs>
          <w:tab w:val="left" w:pos="284"/>
        </w:tabs>
        <w:jc w:val="center"/>
        <w:rPr>
          <w:rFonts w:eastAsia="Calibri"/>
          <w:sz w:val="28"/>
          <w:szCs w:val="28"/>
          <w:lang w:eastAsia="en-US"/>
        </w:rPr>
      </w:pPr>
      <w:r w:rsidRPr="003D1805">
        <w:rPr>
          <w:rFonts w:eastAsia="Calibri"/>
          <w:b/>
          <w:sz w:val="28"/>
          <w:szCs w:val="28"/>
          <w:lang w:eastAsia="en-US"/>
        </w:rPr>
        <w:t>Эталоны ответов на тестовые задания</w:t>
      </w:r>
    </w:p>
    <w:tbl>
      <w:tblPr>
        <w:tblStyle w:val="15"/>
        <w:tblW w:w="8141" w:type="dxa"/>
        <w:jc w:val="center"/>
        <w:tblLook w:val="04A0" w:firstRow="1" w:lastRow="0" w:firstColumn="1" w:lastColumn="0" w:noHBand="0" w:noVBand="1"/>
      </w:tblPr>
      <w:tblGrid>
        <w:gridCol w:w="1316"/>
        <w:gridCol w:w="2948"/>
        <w:gridCol w:w="1229"/>
        <w:gridCol w:w="2648"/>
      </w:tblGrid>
      <w:tr w:rsidR="003D1805" w:rsidRPr="003D1805" w:rsidTr="00FA24C9">
        <w:trPr>
          <w:jc w:val="center"/>
        </w:trPr>
        <w:tc>
          <w:tcPr>
            <w:tcW w:w="1316" w:type="dxa"/>
          </w:tcPr>
          <w:p w:rsidR="003D1805" w:rsidRPr="0002079D" w:rsidRDefault="003D1805" w:rsidP="0002079D">
            <w:pPr>
              <w:jc w:val="center"/>
              <w:rPr>
                <w:rFonts w:eastAsia="Calibri"/>
                <w:b/>
                <w:sz w:val="28"/>
                <w:szCs w:val="22"/>
                <w:lang w:eastAsia="en-US"/>
              </w:rPr>
            </w:pPr>
            <w:r w:rsidRPr="0002079D">
              <w:rPr>
                <w:rFonts w:eastAsia="Calibri"/>
                <w:b/>
                <w:sz w:val="28"/>
                <w:szCs w:val="22"/>
                <w:lang w:eastAsia="en-US"/>
              </w:rPr>
              <w:t>№ вопроса</w:t>
            </w:r>
          </w:p>
        </w:tc>
        <w:tc>
          <w:tcPr>
            <w:tcW w:w="2948" w:type="dxa"/>
          </w:tcPr>
          <w:p w:rsidR="003D1805" w:rsidRPr="003D1805" w:rsidRDefault="003D1805" w:rsidP="003D1805">
            <w:pPr>
              <w:jc w:val="center"/>
              <w:rPr>
                <w:rFonts w:eastAsia="Calibri"/>
                <w:sz w:val="28"/>
                <w:szCs w:val="22"/>
                <w:lang w:eastAsia="en-US"/>
              </w:rPr>
            </w:pPr>
            <w:r w:rsidRPr="003D1805">
              <w:rPr>
                <w:rFonts w:eastAsia="Calibri"/>
                <w:sz w:val="28"/>
                <w:szCs w:val="22"/>
                <w:lang w:eastAsia="en-US"/>
              </w:rPr>
              <w:t>правильный ответ</w:t>
            </w:r>
          </w:p>
        </w:tc>
        <w:tc>
          <w:tcPr>
            <w:tcW w:w="1229" w:type="dxa"/>
          </w:tcPr>
          <w:p w:rsidR="003D1805" w:rsidRPr="0002079D" w:rsidRDefault="003D1805" w:rsidP="0002079D">
            <w:pPr>
              <w:jc w:val="center"/>
              <w:rPr>
                <w:rFonts w:eastAsia="Calibri"/>
                <w:b/>
                <w:sz w:val="28"/>
                <w:szCs w:val="22"/>
                <w:lang w:eastAsia="en-US"/>
              </w:rPr>
            </w:pPr>
            <w:r w:rsidRPr="0002079D">
              <w:rPr>
                <w:rFonts w:eastAsia="Calibri"/>
                <w:b/>
                <w:sz w:val="28"/>
                <w:szCs w:val="22"/>
                <w:lang w:eastAsia="en-US"/>
              </w:rPr>
              <w:t>№ вопроса</w:t>
            </w:r>
          </w:p>
        </w:tc>
        <w:tc>
          <w:tcPr>
            <w:tcW w:w="2648" w:type="dxa"/>
          </w:tcPr>
          <w:p w:rsidR="003D1805" w:rsidRPr="003D1805" w:rsidRDefault="003D1805" w:rsidP="003D1805">
            <w:pPr>
              <w:jc w:val="center"/>
              <w:rPr>
                <w:rFonts w:eastAsia="Calibri"/>
                <w:sz w:val="28"/>
                <w:szCs w:val="22"/>
                <w:lang w:eastAsia="en-US"/>
              </w:rPr>
            </w:pPr>
            <w:r w:rsidRPr="003D1805">
              <w:rPr>
                <w:rFonts w:eastAsia="Calibri"/>
                <w:sz w:val="28"/>
                <w:szCs w:val="22"/>
                <w:lang w:eastAsia="en-US"/>
              </w:rPr>
              <w:t>правильный ответ</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1</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11</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2</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12</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3</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13</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4</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14</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5</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15</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6</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16</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a</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7</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17</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jc w:val="center"/>
              <w:rPr>
                <w:rFonts w:eastAsia="Calibri"/>
                <w:b/>
                <w:sz w:val="28"/>
                <w:szCs w:val="22"/>
                <w:lang w:eastAsia="en-US"/>
              </w:rPr>
            </w:pPr>
            <w:r w:rsidRPr="0002079D">
              <w:rPr>
                <w:rFonts w:eastAsia="Calibri"/>
                <w:b/>
                <w:sz w:val="28"/>
                <w:szCs w:val="22"/>
                <w:lang w:eastAsia="en-US"/>
              </w:rPr>
              <w:t>8</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18</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b</w:t>
            </w:r>
          </w:p>
        </w:tc>
      </w:tr>
      <w:tr w:rsidR="00FA24C9" w:rsidRPr="003D1805" w:rsidTr="00FA24C9">
        <w:trPr>
          <w:jc w:val="center"/>
        </w:trPr>
        <w:tc>
          <w:tcPr>
            <w:tcW w:w="1316" w:type="dxa"/>
          </w:tcPr>
          <w:p w:rsidR="00FA24C9" w:rsidRPr="0002079D" w:rsidRDefault="00FA24C9" w:rsidP="0002079D">
            <w:pPr>
              <w:tabs>
                <w:tab w:val="left" w:pos="426"/>
              </w:tabs>
              <w:jc w:val="center"/>
              <w:rPr>
                <w:rFonts w:eastAsia="Calibri"/>
                <w:b/>
                <w:sz w:val="28"/>
                <w:szCs w:val="28"/>
                <w:lang w:eastAsia="en-US"/>
              </w:rPr>
            </w:pPr>
            <w:r w:rsidRPr="0002079D">
              <w:rPr>
                <w:rFonts w:eastAsia="Calibri"/>
                <w:b/>
                <w:sz w:val="28"/>
                <w:szCs w:val="28"/>
                <w:lang w:eastAsia="en-US"/>
              </w:rPr>
              <w:t>9</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a</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19</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r>
      <w:tr w:rsidR="00FA24C9" w:rsidRPr="003D1805" w:rsidTr="00FA24C9">
        <w:trPr>
          <w:jc w:val="center"/>
        </w:trPr>
        <w:tc>
          <w:tcPr>
            <w:tcW w:w="1316" w:type="dxa"/>
          </w:tcPr>
          <w:p w:rsidR="00FA24C9" w:rsidRPr="0002079D" w:rsidRDefault="00FA24C9" w:rsidP="0002079D">
            <w:pPr>
              <w:tabs>
                <w:tab w:val="left" w:pos="426"/>
              </w:tabs>
              <w:jc w:val="center"/>
              <w:rPr>
                <w:rFonts w:eastAsia="Calibri"/>
                <w:b/>
                <w:sz w:val="28"/>
                <w:szCs w:val="28"/>
                <w:lang w:eastAsia="en-US"/>
              </w:rPr>
            </w:pPr>
            <w:r w:rsidRPr="0002079D">
              <w:rPr>
                <w:rFonts w:eastAsia="Calibri"/>
                <w:b/>
                <w:sz w:val="28"/>
                <w:szCs w:val="28"/>
                <w:lang w:eastAsia="en-US"/>
              </w:rPr>
              <w:t>10</w:t>
            </w:r>
          </w:p>
        </w:tc>
        <w:tc>
          <w:tcPr>
            <w:tcW w:w="29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c</w:t>
            </w:r>
          </w:p>
        </w:tc>
        <w:tc>
          <w:tcPr>
            <w:tcW w:w="1229" w:type="dxa"/>
          </w:tcPr>
          <w:p w:rsidR="00FA24C9" w:rsidRPr="00FA24C9" w:rsidRDefault="00FA24C9" w:rsidP="0002079D">
            <w:pPr>
              <w:tabs>
                <w:tab w:val="left" w:pos="426"/>
              </w:tabs>
              <w:ind w:firstLine="292"/>
              <w:jc w:val="center"/>
              <w:rPr>
                <w:rFonts w:eastAsia="Calibri"/>
                <w:sz w:val="28"/>
                <w:szCs w:val="28"/>
                <w:lang w:eastAsia="en-US"/>
              </w:rPr>
            </w:pPr>
            <w:r w:rsidRPr="00FA24C9">
              <w:rPr>
                <w:rFonts w:eastAsia="Calibri"/>
                <w:sz w:val="28"/>
                <w:szCs w:val="28"/>
                <w:lang w:eastAsia="en-US"/>
              </w:rPr>
              <w:t>20</w:t>
            </w:r>
          </w:p>
        </w:tc>
        <w:tc>
          <w:tcPr>
            <w:tcW w:w="2648" w:type="dxa"/>
          </w:tcPr>
          <w:p w:rsidR="00FA24C9" w:rsidRPr="00FA24C9" w:rsidRDefault="00FA24C9" w:rsidP="00D81A44">
            <w:pPr>
              <w:pStyle w:val="a5"/>
              <w:spacing w:before="0" w:beforeAutospacing="0" w:after="0" w:afterAutospacing="0"/>
              <w:jc w:val="center"/>
              <w:textAlignment w:val="baseline"/>
              <w:rPr>
                <w:bCs/>
                <w:kern w:val="24"/>
                <w:sz w:val="28"/>
                <w:szCs w:val="28"/>
                <w:lang w:val="en-US"/>
              </w:rPr>
            </w:pPr>
            <w:r w:rsidRPr="00FA24C9">
              <w:rPr>
                <w:bCs/>
                <w:kern w:val="24"/>
                <w:sz w:val="28"/>
                <w:szCs w:val="28"/>
                <w:lang w:val="en-US"/>
              </w:rPr>
              <w:t>d</w:t>
            </w:r>
          </w:p>
        </w:tc>
      </w:tr>
    </w:tbl>
    <w:p w:rsidR="003D1805" w:rsidRPr="003D1805" w:rsidRDefault="003D1805" w:rsidP="003D1805">
      <w:pPr>
        <w:rPr>
          <w:rFonts w:eastAsia="Calibri"/>
          <w:sz w:val="28"/>
          <w:szCs w:val="22"/>
          <w:lang w:eastAsia="en-US"/>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ED427C" w:rsidRDefault="00ED427C" w:rsidP="009B5A3E">
      <w:pPr>
        <w:pStyle w:val="af"/>
        <w:widowControl w:val="0"/>
        <w:jc w:val="center"/>
        <w:rPr>
          <w:rFonts w:ascii="Times New Roman" w:hAnsi="Times New Roman" w:cs="Times New Roman"/>
          <w:b/>
          <w:sz w:val="28"/>
          <w:szCs w:val="28"/>
          <w:u w:val="single"/>
        </w:rPr>
      </w:pPr>
    </w:p>
    <w:p w:rsidR="00ED427C" w:rsidRPr="00ED427C" w:rsidRDefault="00ED427C" w:rsidP="00ED427C">
      <w:pPr>
        <w:tabs>
          <w:tab w:val="left" w:pos="1149"/>
        </w:tabs>
        <w:spacing w:after="160"/>
        <w:contextualSpacing/>
        <w:jc w:val="center"/>
        <w:rPr>
          <w:rFonts w:eastAsia="Calibri"/>
          <w:b/>
          <w:bCs/>
          <w:sz w:val="28"/>
          <w:szCs w:val="28"/>
          <w:lang w:eastAsia="en-US"/>
        </w:rPr>
      </w:pPr>
      <w:r w:rsidRPr="00ED427C">
        <w:rPr>
          <w:rFonts w:eastAsia="Calibri"/>
          <w:b/>
          <w:bCs/>
          <w:sz w:val="28"/>
          <w:szCs w:val="28"/>
          <w:lang w:eastAsia="en-US"/>
        </w:rPr>
        <w:t>Вопросы для самоконтроля обучающимся:</w:t>
      </w:r>
    </w:p>
    <w:p w:rsidR="00FA24C9" w:rsidRPr="00FA24C9" w:rsidRDefault="00FA24C9" w:rsidP="00F20139">
      <w:pPr>
        <w:pStyle w:val="a6"/>
        <w:widowControl/>
        <w:numPr>
          <w:ilvl w:val="0"/>
          <w:numId w:val="255"/>
        </w:numPr>
        <w:autoSpaceDE/>
        <w:autoSpaceDN/>
        <w:adjustRightInd/>
        <w:ind w:left="319" w:hanging="284"/>
        <w:jc w:val="left"/>
        <w:textAlignment w:val="baseline"/>
        <w:outlineLvl w:val="1"/>
        <w:rPr>
          <w:rFonts w:ascii="Times New Roman" w:hAnsi="Times New Roman"/>
          <w:b/>
          <w:bCs/>
          <w:sz w:val="28"/>
          <w:szCs w:val="28"/>
        </w:rPr>
      </w:pPr>
      <w:r w:rsidRPr="00FA24C9">
        <w:rPr>
          <w:rFonts w:ascii="Times New Roman" w:hAnsi="Times New Roman"/>
          <w:bCs/>
          <w:sz w:val="28"/>
          <w:szCs w:val="28"/>
        </w:rPr>
        <w:t>Тип Плоские черви. Классификация и характеристика. Жизненный цикл плоских червей.</w:t>
      </w:r>
    </w:p>
    <w:p w:rsidR="00FA24C9" w:rsidRPr="00FA24C9" w:rsidRDefault="00FA24C9" w:rsidP="00F20139">
      <w:pPr>
        <w:pStyle w:val="a6"/>
        <w:widowControl/>
        <w:numPr>
          <w:ilvl w:val="0"/>
          <w:numId w:val="255"/>
        </w:numPr>
        <w:autoSpaceDE/>
        <w:autoSpaceDN/>
        <w:adjustRightInd/>
        <w:spacing w:after="200"/>
        <w:ind w:left="319" w:hanging="284"/>
        <w:jc w:val="left"/>
        <w:textAlignment w:val="baseline"/>
        <w:outlineLvl w:val="1"/>
        <w:rPr>
          <w:rFonts w:ascii="Times New Roman" w:hAnsi="Times New Roman"/>
          <w:bCs/>
          <w:sz w:val="28"/>
          <w:szCs w:val="28"/>
        </w:rPr>
      </w:pPr>
      <w:r w:rsidRPr="00FA24C9">
        <w:rPr>
          <w:rFonts w:ascii="Times New Roman" w:hAnsi="Times New Roman"/>
          <w:bCs/>
          <w:sz w:val="28"/>
          <w:szCs w:val="28"/>
        </w:rPr>
        <w:t>Патогенные Сосальщики:</w:t>
      </w:r>
    </w:p>
    <w:p w:rsidR="00FA24C9" w:rsidRPr="00FA24C9" w:rsidRDefault="00FA24C9" w:rsidP="00F20139">
      <w:pPr>
        <w:pStyle w:val="a6"/>
        <w:widowControl/>
        <w:numPr>
          <w:ilvl w:val="0"/>
          <w:numId w:val="256"/>
        </w:numPr>
        <w:autoSpaceDE/>
        <w:autoSpaceDN/>
        <w:adjustRightInd/>
        <w:spacing w:after="200"/>
        <w:ind w:left="319" w:hanging="284"/>
        <w:jc w:val="left"/>
        <w:textAlignment w:val="baseline"/>
        <w:outlineLvl w:val="1"/>
        <w:rPr>
          <w:rFonts w:ascii="Times New Roman" w:hAnsi="Times New Roman"/>
          <w:bCs/>
          <w:sz w:val="28"/>
          <w:szCs w:val="28"/>
        </w:rPr>
      </w:pPr>
      <w:r w:rsidRPr="00FA24C9">
        <w:rPr>
          <w:rFonts w:ascii="Times New Roman" w:hAnsi="Times New Roman"/>
          <w:bCs/>
          <w:sz w:val="28"/>
          <w:szCs w:val="28"/>
        </w:rPr>
        <w:t xml:space="preserve">Кровяные паразиты: </w:t>
      </w:r>
    </w:p>
    <w:p w:rsidR="00FA24C9" w:rsidRPr="00FA24C9" w:rsidRDefault="00FA24C9" w:rsidP="00F20139">
      <w:pPr>
        <w:pStyle w:val="a6"/>
        <w:widowControl/>
        <w:numPr>
          <w:ilvl w:val="0"/>
          <w:numId w:val="257"/>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Шистосомы</w:t>
      </w:r>
    </w:p>
    <w:p w:rsidR="00FA24C9" w:rsidRPr="00FA24C9" w:rsidRDefault="00FA24C9" w:rsidP="00F20139">
      <w:pPr>
        <w:pStyle w:val="a6"/>
        <w:widowControl/>
        <w:numPr>
          <w:ilvl w:val="0"/>
          <w:numId w:val="256"/>
        </w:numPr>
        <w:autoSpaceDE/>
        <w:autoSpaceDN/>
        <w:adjustRightInd/>
        <w:spacing w:after="200"/>
        <w:ind w:left="319" w:hanging="284"/>
        <w:jc w:val="left"/>
        <w:textAlignment w:val="baseline"/>
        <w:outlineLvl w:val="1"/>
        <w:rPr>
          <w:rFonts w:ascii="Times New Roman" w:hAnsi="Times New Roman"/>
          <w:bCs/>
          <w:sz w:val="28"/>
          <w:szCs w:val="28"/>
        </w:rPr>
      </w:pPr>
      <w:r w:rsidRPr="00FA24C9">
        <w:rPr>
          <w:rFonts w:ascii="Times New Roman" w:hAnsi="Times New Roman"/>
          <w:bCs/>
          <w:sz w:val="28"/>
          <w:szCs w:val="28"/>
        </w:rPr>
        <w:t xml:space="preserve">Лёгочный паразиты: </w:t>
      </w:r>
    </w:p>
    <w:p w:rsidR="00FA24C9" w:rsidRPr="00FA24C9" w:rsidRDefault="00FA24C9" w:rsidP="00F20139">
      <w:pPr>
        <w:pStyle w:val="a6"/>
        <w:widowControl/>
        <w:numPr>
          <w:ilvl w:val="0"/>
          <w:numId w:val="257"/>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ПарагонимусВастермани</w:t>
      </w:r>
    </w:p>
    <w:p w:rsidR="00FA24C9" w:rsidRPr="00FA24C9" w:rsidRDefault="00FA24C9" w:rsidP="00F20139">
      <w:pPr>
        <w:pStyle w:val="a6"/>
        <w:widowControl/>
        <w:numPr>
          <w:ilvl w:val="0"/>
          <w:numId w:val="256"/>
        </w:numPr>
        <w:autoSpaceDE/>
        <w:autoSpaceDN/>
        <w:adjustRightInd/>
        <w:spacing w:after="200"/>
        <w:ind w:left="319" w:hanging="284"/>
        <w:jc w:val="left"/>
        <w:textAlignment w:val="baseline"/>
        <w:outlineLvl w:val="1"/>
        <w:rPr>
          <w:rFonts w:ascii="Times New Roman" w:hAnsi="Times New Roman"/>
          <w:bCs/>
          <w:sz w:val="28"/>
          <w:szCs w:val="28"/>
        </w:rPr>
      </w:pPr>
      <w:r w:rsidRPr="00FA24C9">
        <w:rPr>
          <w:rFonts w:ascii="Times New Roman" w:hAnsi="Times New Roman"/>
          <w:bCs/>
          <w:sz w:val="28"/>
          <w:szCs w:val="28"/>
        </w:rPr>
        <w:t xml:space="preserve">Печеночные паразиты: </w:t>
      </w:r>
    </w:p>
    <w:p w:rsidR="00FA24C9" w:rsidRPr="00FA24C9" w:rsidRDefault="00FA24C9" w:rsidP="00F20139">
      <w:pPr>
        <w:pStyle w:val="a6"/>
        <w:widowControl/>
        <w:numPr>
          <w:ilvl w:val="0"/>
          <w:numId w:val="257"/>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 xml:space="preserve">Печеночный сосальщик, </w:t>
      </w:r>
    </w:p>
    <w:p w:rsidR="00FA24C9" w:rsidRPr="00FA24C9" w:rsidRDefault="00FA24C9" w:rsidP="00F20139">
      <w:pPr>
        <w:pStyle w:val="a6"/>
        <w:widowControl/>
        <w:numPr>
          <w:ilvl w:val="0"/>
          <w:numId w:val="257"/>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 xml:space="preserve">Кошачий сосальщик, </w:t>
      </w:r>
    </w:p>
    <w:p w:rsidR="00FA24C9" w:rsidRPr="00FA24C9" w:rsidRDefault="00FA24C9" w:rsidP="00F20139">
      <w:pPr>
        <w:pStyle w:val="a6"/>
        <w:widowControl/>
        <w:numPr>
          <w:ilvl w:val="0"/>
          <w:numId w:val="257"/>
        </w:numPr>
        <w:autoSpaceDE/>
        <w:autoSpaceDN/>
        <w:adjustRightInd/>
        <w:ind w:left="319" w:firstLine="0"/>
        <w:jc w:val="left"/>
        <w:textAlignment w:val="baseline"/>
        <w:outlineLvl w:val="1"/>
        <w:rPr>
          <w:rFonts w:ascii="Times New Roman" w:hAnsi="Times New Roman"/>
          <w:b/>
          <w:bCs/>
          <w:sz w:val="28"/>
          <w:szCs w:val="28"/>
        </w:rPr>
      </w:pPr>
      <w:r w:rsidRPr="00FA24C9">
        <w:rPr>
          <w:rFonts w:ascii="Times New Roman" w:hAnsi="Times New Roman"/>
          <w:bCs/>
          <w:sz w:val="28"/>
          <w:szCs w:val="28"/>
        </w:rPr>
        <w:t>Ланцетовидный сосальщик</w:t>
      </w:r>
    </w:p>
    <w:p w:rsidR="00FA24C9" w:rsidRPr="00FA24C9" w:rsidRDefault="00FA24C9" w:rsidP="00F20139">
      <w:pPr>
        <w:pStyle w:val="a6"/>
        <w:widowControl/>
        <w:numPr>
          <w:ilvl w:val="0"/>
          <w:numId w:val="255"/>
        </w:numPr>
        <w:autoSpaceDE/>
        <w:autoSpaceDN/>
        <w:adjustRightInd/>
        <w:spacing w:after="200"/>
        <w:ind w:left="319" w:hanging="284"/>
        <w:jc w:val="left"/>
        <w:textAlignment w:val="baseline"/>
        <w:outlineLvl w:val="1"/>
        <w:rPr>
          <w:rFonts w:ascii="Times New Roman" w:hAnsi="Times New Roman"/>
          <w:bCs/>
          <w:sz w:val="28"/>
          <w:szCs w:val="28"/>
        </w:rPr>
      </w:pPr>
      <w:r w:rsidRPr="00FA24C9">
        <w:rPr>
          <w:rFonts w:ascii="Times New Roman" w:hAnsi="Times New Roman"/>
          <w:bCs/>
          <w:sz w:val="28"/>
          <w:szCs w:val="28"/>
        </w:rPr>
        <w:t>Патогенные Ленточные:</w:t>
      </w:r>
    </w:p>
    <w:p w:rsidR="00FA24C9" w:rsidRPr="00FA24C9" w:rsidRDefault="00FA24C9" w:rsidP="00F20139">
      <w:pPr>
        <w:pStyle w:val="a6"/>
        <w:widowControl/>
        <w:numPr>
          <w:ilvl w:val="0"/>
          <w:numId w:val="258"/>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Свиной цепень</w:t>
      </w:r>
    </w:p>
    <w:p w:rsidR="00FA24C9" w:rsidRPr="00FA24C9" w:rsidRDefault="00FA24C9" w:rsidP="00F20139">
      <w:pPr>
        <w:pStyle w:val="a6"/>
        <w:widowControl/>
        <w:numPr>
          <w:ilvl w:val="0"/>
          <w:numId w:val="258"/>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Бычий цепень</w:t>
      </w:r>
    </w:p>
    <w:p w:rsidR="00FA24C9" w:rsidRPr="00FA24C9" w:rsidRDefault="00FA24C9" w:rsidP="00F20139">
      <w:pPr>
        <w:pStyle w:val="a6"/>
        <w:widowControl/>
        <w:numPr>
          <w:ilvl w:val="0"/>
          <w:numId w:val="258"/>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lastRenderedPageBreak/>
        <w:t>Широкий лентец</w:t>
      </w:r>
    </w:p>
    <w:p w:rsidR="00FA24C9" w:rsidRPr="00FA24C9" w:rsidRDefault="00FA24C9" w:rsidP="00F20139">
      <w:pPr>
        <w:pStyle w:val="a6"/>
        <w:widowControl/>
        <w:numPr>
          <w:ilvl w:val="0"/>
          <w:numId w:val="258"/>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Эхинококк</w:t>
      </w:r>
    </w:p>
    <w:p w:rsidR="00FA24C9" w:rsidRPr="00FA24C9" w:rsidRDefault="00FA24C9" w:rsidP="00F20139">
      <w:pPr>
        <w:pStyle w:val="a6"/>
        <w:widowControl/>
        <w:numPr>
          <w:ilvl w:val="0"/>
          <w:numId w:val="258"/>
        </w:numPr>
        <w:autoSpaceDE/>
        <w:autoSpaceDN/>
        <w:adjustRightInd/>
        <w:spacing w:after="200"/>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Альвеококк</w:t>
      </w:r>
    </w:p>
    <w:p w:rsidR="00FA24C9" w:rsidRPr="00FA24C9" w:rsidRDefault="00FA24C9" w:rsidP="00F20139">
      <w:pPr>
        <w:pStyle w:val="a6"/>
        <w:widowControl/>
        <w:numPr>
          <w:ilvl w:val="0"/>
          <w:numId w:val="258"/>
        </w:numPr>
        <w:autoSpaceDE/>
        <w:autoSpaceDN/>
        <w:adjustRightInd/>
        <w:ind w:left="319" w:firstLine="0"/>
        <w:jc w:val="left"/>
        <w:textAlignment w:val="baseline"/>
        <w:outlineLvl w:val="1"/>
        <w:rPr>
          <w:rFonts w:ascii="Times New Roman" w:hAnsi="Times New Roman"/>
          <w:bCs/>
          <w:sz w:val="28"/>
          <w:szCs w:val="28"/>
        </w:rPr>
      </w:pPr>
      <w:r w:rsidRPr="00FA24C9">
        <w:rPr>
          <w:rFonts w:ascii="Times New Roman" w:hAnsi="Times New Roman"/>
          <w:bCs/>
          <w:sz w:val="28"/>
          <w:szCs w:val="28"/>
        </w:rPr>
        <w:t>Карликовый цепень</w:t>
      </w:r>
    </w:p>
    <w:p w:rsidR="00FA24C9" w:rsidRPr="00FA24C9" w:rsidRDefault="00FA24C9" w:rsidP="00FA24C9">
      <w:pPr>
        <w:ind w:left="319" w:hanging="284"/>
        <w:jc w:val="center"/>
        <w:rPr>
          <w:b/>
          <w:bCs/>
          <w:sz w:val="28"/>
          <w:szCs w:val="28"/>
        </w:rPr>
      </w:pPr>
    </w:p>
    <w:p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rsidR="00ED427C" w:rsidRDefault="00ED427C" w:rsidP="009B5A3E">
      <w:pPr>
        <w:tabs>
          <w:tab w:val="left" w:pos="1149"/>
        </w:tabs>
        <w:contextualSpacing/>
        <w:jc w:val="center"/>
        <w:rPr>
          <w:rFonts w:eastAsia="Calibri"/>
          <w:b/>
          <w:sz w:val="28"/>
          <w:szCs w:val="28"/>
          <w:u w:val="single"/>
          <w:lang w:eastAsia="en-US"/>
        </w:rPr>
      </w:pPr>
    </w:p>
    <w:p w:rsidR="0045690E" w:rsidRPr="00E05D22" w:rsidRDefault="0045690E" w:rsidP="0045690E">
      <w:pPr>
        <w:jc w:val="both"/>
        <w:rPr>
          <w:rFonts w:eastAsia="Calibri"/>
          <w:b/>
          <w:sz w:val="28"/>
          <w:szCs w:val="28"/>
          <w:lang w:val="en-US" w:eastAsia="en-US"/>
        </w:rPr>
      </w:pPr>
      <w:r w:rsidRPr="0045690E">
        <w:rPr>
          <w:rFonts w:eastAsia="Calibri"/>
          <w:b/>
          <w:sz w:val="28"/>
          <w:szCs w:val="28"/>
          <w:lang w:val="en-US" w:eastAsia="en-US"/>
        </w:rPr>
        <w:t>Problem</w:t>
      </w:r>
      <w:r w:rsidRPr="00E05D22">
        <w:rPr>
          <w:rFonts w:eastAsia="Calibri"/>
          <w:b/>
          <w:sz w:val="28"/>
          <w:szCs w:val="28"/>
          <w:lang w:val="en-US" w:eastAsia="en-US"/>
        </w:rPr>
        <w:t xml:space="preserve"> 1. </w:t>
      </w:r>
    </w:p>
    <w:p w:rsidR="0045690E" w:rsidRPr="0045690E" w:rsidRDefault="0045690E" w:rsidP="0045690E">
      <w:pPr>
        <w:jc w:val="both"/>
        <w:rPr>
          <w:rFonts w:eastAsia="Calibri"/>
          <w:i/>
          <w:sz w:val="28"/>
          <w:szCs w:val="28"/>
          <w:lang w:val="en-US" w:eastAsia="en-US"/>
        </w:rPr>
      </w:pPr>
      <w:r w:rsidRPr="0045690E">
        <w:rPr>
          <w:rFonts w:eastAsia="Calibri"/>
          <w:color w:val="222222"/>
          <w:sz w:val="28"/>
          <w:szCs w:val="28"/>
          <w:lang w:val="en-US" w:eastAsia="en-US"/>
        </w:rPr>
        <w:t xml:space="preserve">The patient complains of pain at the end of urination. From history: worked 2 years in Africa.  Laboratory analysis revealed admixture of blood in urine of patient. Disease caused by </w:t>
      </w:r>
      <w:r w:rsidRPr="0045690E">
        <w:rPr>
          <w:rFonts w:eastAsia="Calibri"/>
          <w:i/>
          <w:color w:val="222222"/>
          <w:sz w:val="28"/>
          <w:szCs w:val="28"/>
          <w:lang w:val="en-US" w:eastAsia="en-US"/>
        </w:rPr>
        <w:t>Trematoda</w:t>
      </w:r>
      <w:r w:rsidRPr="0045690E">
        <w:rPr>
          <w:rFonts w:eastAsia="Calibri"/>
          <w:color w:val="222222"/>
          <w:sz w:val="28"/>
          <w:szCs w:val="28"/>
          <w:lang w:val="en-US" w:eastAsia="en-US"/>
        </w:rPr>
        <w:t xml:space="preserve"> was diagnosed. </w:t>
      </w:r>
      <w:r w:rsidRPr="0045690E">
        <w:rPr>
          <w:rFonts w:eastAsia="Calibri"/>
          <w:i/>
          <w:sz w:val="28"/>
          <w:szCs w:val="28"/>
          <w:lang w:val="en-US" w:eastAsia="en-US"/>
        </w:rPr>
        <w:t>What disease has the patient?</w:t>
      </w:r>
    </w:p>
    <w:p w:rsidR="00FA49A7" w:rsidRPr="00031AE5" w:rsidRDefault="00FA49A7" w:rsidP="0045690E">
      <w:pPr>
        <w:jc w:val="both"/>
        <w:rPr>
          <w:rFonts w:eastAsia="Calibri"/>
          <w:sz w:val="28"/>
          <w:szCs w:val="28"/>
          <w:lang w:val="en-US" w:eastAsia="en-US"/>
        </w:rPr>
      </w:pPr>
      <w:r>
        <w:rPr>
          <w:rFonts w:eastAsia="Calibri"/>
          <w:b/>
          <w:sz w:val="28"/>
          <w:szCs w:val="28"/>
          <w:lang w:eastAsia="en-US"/>
        </w:rPr>
        <w:t xml:space="preserve">Задача 1. </w:t>
      </w:r>
      <w:r w:rsidRPr="00FA49A7">
        <w:rPr>
          <w:rFonts w:eastAsia="Calibri"/>
          <w:sz w:val="28"/>
          <w:szCs w:val="28"/>
          <w:lang w:eastAsia="en-US"/>
        </w:rPr>
        <w:t>Пациент жалуется на боли в конце мочеиспускания. Из истории: 2 года работал в Африке. Лабораторный анализ выявил примесь крови в моче пациента. Установлено заболевание, вызванное трематодами. Какое</w:t>
      </w:r>
      <w:r w:rsidRPr="00031AE5">
        <w:rPr>
          <w:rFonts w:eastAsia="Calibri"/>
          <w:sz w:val="28"/>
          <w:szCs w:val="28"/>
          <w:lang w:val="en-US" w:eastAsia="en-US"/>
        </w:rPr>
        <w:t xml:space="preserve"> </w:t>
      </w:r>
      <w:r w:rsidRPr="00FA49A7">
        <w:rPr>
          <w:rFonts w:eastAsia="Calibri"/>
          <w:sz w:val="28"/>
          <w:szCs w:val="28"/>
          <w:lang w:eastAsia="en-US"/>
        </w:rPr>
        <w:t>заболевание</w:t>
      </w:r>
      <w:r w:rsidRPr="00031AE5">
        <w:rPr>
          <w:rFonts w:eastAsia="Calibri"/>
          <w:sz w:val="28"/>
          <w:szCs w:val="28"/>
          <w:lang w:val="en-US" w:eastAsia="en-US"/>
        </w:rPr>
        <w:t xml:space="preserve"> </w:t>
      </w:r>
      <w:r w:rsidRPr="00FA49A7">
        <w:rPr>
          <w:rFonts w:eastAsia="Calibri"/>
          <w:sz w:val="28"/>
          <w:szCs w:val="28"/>
          <w:lang w:eastAsia="en-US"/>
        </w:rPr>
        <w:t>у</w:t>
      </w:r>
      <w:r w:rsidRPr="00031AE5">
        <w:rPr>
          <w:rFonts w:eastAsia="Calibri"/>
          <w:sz w:val="28"/>
          <w:szCs w:val="28"/>
          <w:lang w:val="en-US" w:eastAsia="en-US"/>
        </w:rPr>
        <w:t xml:space="preserve"> </w:t>
      </w:r>
      <w:r w:rsidRPr="00FA49A7">
        <w:rPr>
          <w:rFonts w:eastAsia="Calibri"/>
          <w:sz w:val="28"/>
          <w:szCs w:val="28"/>
          <w:lang w:eastAsia="en-US"/>
        </w:rPr>
        <w:t>больного</w:t>
      </w:r>
      <w:r w:rsidRPr="00031AE5">
        <w:rPr>
          <w:rFonts w:eastAsia="Calibri"/>
          <w:sz w:val="28"/>
          <w:szCs w:val="28"/>
          <w:lang w:val="en-US" w:eastAsia="en-US"/>
        </w:rPr>
        <w:t>?</w:t>
      </w:r>
    </w:p>
    <w:p w:rsidR="0045690E" w:rsidRPr="0045690E"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 2.</w:t>
      </w:r>
      <w:proofErr w:type="gramEnd"/>
      <w:r w:rsidRPr="0045690E">
        <w:rPr>
          <w:rFonts w:eastAsia="Calibri"/>
          <w:b/>
          <w:sz w:val="28"/>
          <w:szCs w:val="28"/>
          <w:lang w:val="en-US" w:eastAsia="en-US"/>
        </w:rPr>
        <w:t xml:space="preserve"> </w:t>
      </w:r>
    </w:p>
    <w:p w:rsidR="0045690E" w:rsidRPr="0045690E" w:rsidRDefault="0045690E" w:rsidP="0045690E">
      <w:pPr>
        <w:rPr>
          <w:rFonts w:eastAsia="Calibri"/>
          <w:i/>
          <w:sz w:val="28"/>
          <w:szCs w:val="28"/>
          <w:lang w:val="en-US" w:eastAsia="en-US"/>
        </w:rPr>
      </w:pPr>
      <w:r w:rsidRPr="0045690E">
        <w:rPr>
          <w:rFonts w:eastAsia="Calibri"/>
          <w:color w:val="222222"/>
          <w:sz w:val="28"/>
          <w:szCs w:val="28"/>
          <w:lang w:val="en-US" w:eastAsia="en-US"/>
        </w:rPr>
        <w:t xml:space="preserve">The patient complains of cough and chest pain.  Laboratory analysis revealed admixture of blood in sputum. Disease caused by </w:t>
      </w:r>
      <w:r w:rsidRPr="0045690E">
        <w:rPr>
          <w:rFonts w:eastAsia="Calibri"/>
          <w:i/>
          <w:color w:val="222222"/>
          <w:sz w:val="28"/>
          <w:szCs w:val="28"/>
          <w:lang w:val="en-US" w:eastAsia="en-US"/>
        </w:rPr>
        <w:t xml:space="preserve">Trematoda </w:t>
      </w:r>
      <w:r w:rsidRPr="0045690E">
        <w:rPr>
          <w:rFonts w:eastAsia="Calibri"/>
          <w:color w:val="222222"/>
          <w:sz w:val="28"/>
          <w:szCs w:val="28"/>
          <w:lang w:val="en-US" w:eastAsia="en-US"/>
        </w:rPr>
        <w:t xml:space="preserve">was diagnosed. </w:t>
      </w:r>
      <w:r w:rsidRPr="0045690E">
        <w:rPr>
          <w:rFonts w:eastAsia="Calibri"/>
          <w:i/>
          <w:sz w:val="28"/>
          <w:szCs w:val="28"/>
          <w:lang w:val="en-US" w:eastAsia="en-US"/>
        </w:rPr>
        <w:t>What disease has the patient?</w:t>
      </w:r>
    </w:p>
    <w:p w:rsidR="00FA49A7" w:rsidRPr="00FA49A7" w:rsidRDefault="00FA49A7" w:rsidP="0045690E">
      <w:pPr>
        <w:jc w:val="both"/>
        <w:rPr>
          <w:rFonts w:eastAsia="Calibri"/>
          <w:sz w:val="28"/>
          <w:szCs w:val="28"/>
          <w:lang w:eastAsia="en-US"/>
        </w:rPr>
      </w:pPr>
      <w:r>
        <w:rPr>
          <w:rFonts w:eastAsia="Calibri"/>
          <w:b/>
          <w:sz w:val="28"/>
          <w:szCs w:val="28"/>
          <w:lang w:eastAsia="en-US"/>
        </w:rPr>
        <w:t xml:space="preserve">Задача 2. </w:t>
      </w:r>
      <w:r w:rsidRPr="00FA49A7">
        <w:rPr>
          <w:rFonts w:eastAsia="Calibri"/>
          <w:sz w:val="28"/>
          <w:szCs w:val="28"/>
          <w:lang w:eastAsia="en-US"/>
        </w:rPr>
        <w:t>Больной жалуется на кашель и боли в груди. Лабораторный анализ: примесь крови в мокроте. Установлено заболевание, вызванное трематодами. Какое заболевание у больного?</w:t>
      </w:r>
    </w:p>
    <w:p w:rsidR="0045690E" w:rsidRPr="00031AE5" w:rsidRDefault="0045690E" w:rsidP="0045690E">
      <w:pPr>
        <w:jc w:val="both"/>
        <w:rPr>
          <w:rFonts w:eastAsia="Calibri"/>
          <w:b/>
          <w:sz w:val="28"/>
          <w:szCs w:val="28"/>
          <w:lang w:eastAsia="en-US"/>
        </w:rPr>
      </w:pPr>
      <w:proofErr w:type="gramStart"/>
      <w:r w:rsidRPr="0045690E">
        <w:rPr>
          <w:rFonts w:eastAsia="Calibri"/>
          <w:b/>
          <w:sz w:val="28"/>
          <w:szCs w:val="28"/>
          <w:lang w:val="en-US" w:eastAsia="en-US"/>
        </w:rPr>
        <w:t>Problem</w:t>
      </w:r>
      <w:r w:rsidRPr="00031AE5">
        <w:rPr>
          <w:rFonts w:eastAsia="Calibri"/>
          <w:b/>
          <w:sz w:val="28"/>
          <w:szCs w:val="28"/>
          <w:lang w:eastAsia="en-US"/>
        </w:rPr>
        <w:t xml:space="preserve"> 3.</w:t>
      </w:r>
      <w:proofErr w:type="gramEnd"/>
      <w:r w:rsidRPr="00031AE5">
        <w:rPr>
          <w:rFonts w:eastAsia="Calibri"/>
          <w:b/>
          <w:sz w:val="28"/>
          <w:szCs w:val="28"/>
          <w:lang w:eastAsia="en-US"/>
        </w:rPr>
        <w:t xml:space="preserve"> </w:t>
      </w:r>
    </w:p>
    <w:p w:rsidR="0045690E" w:rsidRPr="0045690E" w:rsidRDefault="0045690E" w:rsidP="0045690E">
      <w:pPr>
        <w:jc w:val="both"/>
        <w:rPr>
          <w:rFonts w:eastAsia="Calibri"/>
          <w:i/>
          <w:sz w:val="28"/>
          <w:szCs w:val="28"/>
          <w:lang w:val="en-US" w:eastAsia="en-US"/>
        </w:rPr>
      </w:pPr>
      <w:r w:rsidRPr="0045690E">
        <w:rPr>
          <w:rFonts w:eastAsia="Calibri"/>
          <w:color w:val="222222"/>
          <w:sz w:val="28"/>
          <w:szCs w:val="28"/>
          <w:lang w:val="en-US" w:eastAsia="en-US"/>
        </w:rPr>
        <w:t>Husband</w:t>
      </w:r>
      <w:r w:rsidRPr="00031AE5">
        <w:rPr>
          <w:rFonts w:eastAsia="Calibri"/>
          <w:color w:val="222222"/>
          <w:sz w:val="28"/>
          <w:szCs w:val="28"/>
          <w:lang w:eastAsia="en-US"/>
        </w:rPr>
        <w:t xml:space="preserve"> </w:t>
      </w:r>
      <w:r w:rsidRPr="0045690E">
        <w:rPr>
          <w:rFonts w:eastAsia="Calibri"/>
          <w:color w:val="222222"/>
          <w:sz w:val="28"/>
          <w:szCs w:val="28"/>
          <w:lang w:val="en-US" w:eastAsia="en-US"/>
        </w:rPr>
        <w:t>has</w:t>
      </w:r>
      <w:r w:rsidRPr="00031AE5">
        <w:rPr>
          <w:rFonts w:eastAsia="Calibri"/>
          <w:color w:val="222222"/>
          <w:sz w:val="28"/>
          <w:szCs w:val="28"/>
          <w:lang w:eastAsia="en-US"/>
        </w:rPr>
        <w:t xml:space="preserve"> </w:t>
      </w:r>
      <w:r w:rsidRPr="0045690E">
        <w:rPr>
          <w:rFonts w:eastAsia="Calibri"/>
          <w:color w:val="222222"/>
          <w:sz w:val="28"/>
          <w:szCs w:val="28"/>
          <w:lang w:val="en-US" w:eastAsia="en-US"/>
        </w:rPr>
        <w:t>a</w:t>
      </w:r>
      <w:r w:rsidRPr="00031AE5">
        <w:rPr>
          <w:rFonts w:eastAsia="Calibri"/>
          <w:color w:val="222222"/>
          <w:sz w:val="28"/>
          <w:szCs w:val="28"/>
          <w:lang w:eastAsia="en-US"/>
        </w:rPr>
        <w:t xml:space="preserve"> </w:t>
      </w:r>
      <w:r w:rsidRPr="0045690E">
        <w:rPr>
          <w:rFonts w:eastAsia="Calibri"/>
          <w:color w:val="222222"/>
          <w:sz w:val="28"/>
          <w:szCs w:val="28"/>
          <w:lang w:val="en-US" w:eastAsia="en-US"/>
        </w:rPr>
        <w:t>diagnosis</w:t>
      </w:r>
      <w:r w:rsidRPr="00031AE5">
        <w:rPr>
          <w:rFonts w:eastAsia="Calibri"/>
          <w:color w:val="222222"/>
          <w:sz w:val="28"/>
          <w:szCs w:val="28"/>
          <w:lang w:eastAsia="en-US"/>
        </w:rPr>
        <w:t xml:space="preserve"> </w:t>
      </w:r>
      <w:r w:rsidRPr="0045690E">
        <w:rPr>
          <w:rFonts w:eastAsia="Calibri"/>
          <w:bCs/>
          <w:color w:val="222222"/>
          <w:sz w:val="28"/>
          <w:szCs w:val="28"/>
          <w:lang w:val="en-US" w:eastAsia="en-US"/>
        </w:rPr>
        <w:t>Opisthorchiasis</w:t>
      </w:r>
      <w:r w:rsidRPr="00031AE5">
        <w:rPr>
          <w:rFonts w:eastAsia="Calibri"/>
          <w:bCs/>
          <w:color w:val="222222"/>
          <w:sz w:val="28"/>
          <w:szCs w:val="28"/>
          <w:lang w:eastAsia="en-US"/>
        </w:rPr>
        <w:t xml:space="preserve">. </w:t>
      </w:r>
      <w:r w:rsidRPr="0045690E">
        <w:rPr>
          <w:rFonts w:eastAsia="Calibri"/>
          <w:color w:val="222222"/>
          <w:sz w:val="28"/>
          <w:szCs w:val="28"/>
          <w:lang w:val="en-US" w:eastAsia="en-US"/>
        </w:rPr>
        <w:t>What is the probability of his wife infection from contact at home?</w:t>
      </w:r>
      <w:r>
        <w:rPr>
          <w:rFonts w:eastAsia="Calibri"/>
          <w:color w:val="222222"/>
          <w:sz w:val="28"/>
          <w:szCs w:val="28"/>
          <w:lang w:val="en-US" w:eastAsia="en-US"/>
        </w:rPr>
        <w:t xml:space="preserve"> </w:t>
      </w:r>
      <w:r w:rsidRPr="0045690E">
        <w:rPr>
          <w:rFonts w:eastAsia="Calibri"/>
          <w:i/>
          <w:sz w:val="28"/>
          <w:szCs w:val="28"/>
          <w:lang w:val="en-US" w:eastAsia="en-US"/>
        </w:rPr>
        <w:t>What is the causative agent of disease?</w:t>
      </w:r>
    </w:p>
    <w:p w:rsidR="00FA49A7" w:rsidRPr="00031AE5" w:rsidRDefault="00FA49A7" w:rsidP="0045690E">
      <w:pPr>
        <w:jc w:val="both"/>
        <w:rPr>
          <w:rFonts w:eastAsia="Calibri"/>
          <w:sz w:val="28"/>
          <w:szCs w:val="28"/>
          <w:lang w:val="en-US" w:eastAsia="en-US"/>
        </w:rPr>
      </w:pPr>
      <w:r>
        <w:rPr>
          <w:rFonts w:eastAsia="Calibri"/>
          <w:b/>
          <w:sz w:val="28"/>
          <w:szCs w:val="28"/>
          <w:lang w:eastAsia="en-US"/>
        </w:rPr>
        <w:t>Задача</w:t>
      </w:r>
      <w:r w:rsidRPr="00031AE5">
        <w:rPr>
          <w:rFonts w:eastAsia="Calibri"/>
          <w:b/>
          <w:sz w:val="28"/>
          <w:szCs w:val="28"/>
          <w:lang w:val="en-US" w:eastAsia="en-US"/>
        </w:rPr>
        <w:t xml:space="preserve"> 3. </w:t>
      </w:r>
      <w:r w:rsidRPr="00FA49A7">
        <w:rPr>
          <w:rFonts w:eastAsia="Calibri"/>
          <w:sz w:val="28"/>
          <w:szCs w:val="28"/>
          <w:lang w:eastAsia="en-US"/>
        </w:rPr>
        <w:t>Мужу</w:t>
      </w:r>
      <w:r w:rsidRPr="00031AE5">
        <w:rPr>
          <w:rFonts w:eastAsia="Calibri"/>
          <w:sz w:val="28"/>
          <w:szCs w:val="28"/>
          <w:lang w:val="en-US" w:eastAsia="en-US"/>
        </w:rPr>
        <w:t xml:space="preserve"> </w:t>
      </w:r>
      <w:r w:rsidRPr="00FA49A7">
        <w:rPr>
          <w:rFonts w:eastAsia="Calibri"/>
          <w:sz w:val="28"/>
          <w:szCs w:val="28"/>
          <w:lang w:eastAsia="en-US"/>
        </w:rPr>
        <w:t>поставили</w:t>
      </w:r>
      <w:r w:rsidRPr="00031AE5">
        <w:rPr>
          <w:rFonts w:eastAsia="Calibri"/>
          <w:sz w:val="28"/>
          <w:szCs w:val="28"/>
          <w:lang w:val="en-US" w:eastAsia="en-US"/>
        </w:rPr>
        <w:t xml:space="preserve"> </w:t>
      </w:r>
      <w:r w:rsidRPr="00FA49A7">
        <w:rPr>
          <w:rFonts w:eastAsia="Calibri"/>
          <w:sz w:val="28"/>
          <w:szCs w:val="28"/>
          <w:lang w:eastAsia="en-US"/>
        </w:rPr>
        <w:t>диагноз</w:t>
      </w:r>
      <w:r w:rsidRPr="00031AE5">
        <w:rPr>
          <w:rFonts w:eastAsia="Calibri"/>
          <w:sz w:val="28"/>
          <w:szCs w:val="28"/>
          <w:lang w:val="en-US" w:eastAsia="en-US"/>
        </w:rPr>
        <w:t xml:space="preserve"> - </w:t>
      </w:r>
      <w:r w:rsidRPr="00FA49A7">
        <w:rPr>
          <w:rFonts w:eastAsia="Calibri"/>
          <w:sz w:val="28"/>
          <w:szCs w:val="28"/>
          <w:lang w:eastAsia="en-US"/>
        </w:rPr>
        <w:t>описторхоз</w:t>
      </w:r>
      <w:r w:rsidRPr="00031AE5">
        <w:rPr>
          <w:rFonts w:eastAsia="Calibri"/>
          <w:sz w:val="28"/>
          <w:szCs w:val="28"/>
          <w:lang w:val="en-US" w:eastAsia="en-US"/>
        </w:rPr>
        <w:t xml:space="preserve">. </w:t>
      </w:r>
      <w:r w:rsidRPr="00FA49A7">
        <w:rPr>
          <w:rFonts w:eastAsia="Calibri"/>
          <w:sz w:val="28"/>
          <w:szCs w:val="28"/>
          <w:lang w:eastAsia="en-US"/>
        </w:rPr>
        <w:t>Какова вероятность заражения жены от контакта дома? Что</w:t>
      </w:r>
      <w:r w:rsidRPr="00031AE5">
        <w:rPr>
          <w:rFonts w:eastAsia="Calibri"/>
          <w:sz w:val="28"/>
          <w:szCs w:val="28"/>
          <w:lang w:val="en-US" w:eastAsia="en-US"/>
        </w:rPr>
        <w:t xml:space="preserve"> </w:t>
      </w:r>
      <w:r w:rsidRPr="00FA49A7">
        <w:rPr>
          <w:rFonts w:eastAsia="Calibri"/>
          <w:sz w:val="28"/>
          <w:szCs w:val="28"/>
          <w:lang w:eastAsia="en-US"/>
        </w:rPr>
        <w:t>является</w:t>
      </w:r>
      <w:r w:rsidRPr="00031AE5">
        <w:rPr>
          <w:rFonts w:eastAsia="Calibri"/>
          <w:sz w:val="28"/>
          <w:szCs w:val="28"/>
          <w:lang w:val="en-US" w:eastAsia="en-US"/>
        </w:rPr>
        <w:t xml:space="preserve"> </w:t>
      </w:r>
      <w:r w:rsidRPr="00FA49A7">
        <w:rPr>
          <w:rFonts w:eastAsia="Calibri"/>
          <w:sz w:val="28"/>
          <w:szCs w:val="28"/>
          <w:lang w:eastAsia="en-US"/>
        </w:rPr>
        <w:t>возбудителем</w:t>
      </w:r>
      <w:r w:rsidRPr="00031AE5">
        <w:rPr>
          <w:rFonts w:eastAsia="Calibri"/>
          <w:sz w:val="28"/>
          <w:szCs w:val="28"/>
          <w:lang w:val="en-US" w:eastAsia="en-US"/>
        </w:rPr>
        <w:t xml:space="preserve"> </w:t>
      </w:r>
      <w:r w:rsidRPr="00FA49A7">
        <w:rPr>
          <w:rFonts w:eastAsia="Calibri"/>
          <w:sz w:val="28"/>
          <w:szCs w:val="28"/>
          <w:lang w:eastAsia="en-US"/>
        </w:rPr>
        <w:t>болезни</w:t>
      </w:r>
      <w:r w:rsidRPr="00031AE5">
        <w:rPr>
          <w:rFonts w:eastAsia="Calibri"/>
          <w:sz w:val="28"/>
          <w:szCs w:val="28"/>
          <w:lang w:val="en-US" w:eastAsia="en-US"/>
        </w:rPr>
        <w:t>?</w:t>
      </w:r>
    </w:p>
    <w:p w:rsidR="0045690E" w:rsidRPr="0045690E"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 4.</w:t>
      </w:r>
      <w:proofErr w:type="gramEnd"/>
      <w:r w:rsidRPr="0045690E">
        <w:rPr>
          <w:rFonts w:eastAsia="Calibri"/>
          <w:b/>
          <w:sz w:val="28"/>
          <w:szCs w:val="28"/>
          <w:lang w:val="en-US" w:eastAsia="en-US"/>
        </w:rPr>
        <w:t xml:space="preserve"> </w:t>
      </w:r>
    </w:p>
    <w:p w:rsidR="0045690E" w:rsidRPr="00031AE5" w:rsidRDefault="0045690E" w:rsidP="0045690E">
      <w:pPr>
        <w:jc w:val="both"/>
        <w:rPr>
          <w:rFonts w:eastAsia="Calibri"/>
          <w:i/>
          <w:sz w:val="28"/>
          <w:szCs w:val="28"/>
          <w:lang w:eastAsia="en-US"/>
        </w:rPr>
      </w:pPr>
      <w:r w:rsidRPr="0045690E">
        <w:rPr>
          <w:rFonts w:eastAsia="Calibri"/>
          <w:color w:val="222222"/>
          <w:sz w:val="28"/>
          <w:szCs w:val="28"/>
          <w:lang w:val="en-US" w:eastAsia="en-US"/>
        </w:rPr>
        <w:t xml:space="preserve">The patient has pain in the liver. Laboratory analysis detected very small </w:t>
      </w:r>
      <w:r w:rsidRPr="0045690E">
        <w:rPr>
          <w:rFonts w:eastAsia="Calibri"/>
          <w:bCs/>
          <w:color w:val="222222"/>
          <w:sz w:val="28"/>
          <w:szCs w:val="28"/>
          <w:lang w:val="en-US" w:eastAsia="en-US"/>
        </w:rPr>
        <w:t xml:space="preserve">pale yellow </w:t>
      </w:r>
      <w:r w:rsidRPr="0045690E">
        <w:rPr>
          <w:rFonts w:eastAsia="Calibri"/>
          <w:color w:val="222222"/>
          <w:sz w:val="28"/>
          <w:szCs w:val="28"/>
          <w:lang w:val="en-US" w:eastAsia="en-US"/>
        </w:rPr>
        <w:t xml:space="preserve">eggs of trematodes in duodenal aspirate. </w:t>
      </w:r>
      <w:r w:rsidRPr="0045690E">
        <w:rPr>
          <w:rFonts w:eastAsia="Calibri"/>
          <w:i/>
          <w:sz w:val="28"/>
          <w:szCs w:val="28"/>
          <w:lang w:val="en-US" w:eastAsia="en-US"/>
        </w:rPr>
        <w:t>What</w:t>
      </w:r>
      <w:r w:rsidRPr="00031AE5">
        <w:rPr>
          <w:rFonts w:eastAsia="Calibri"/>
          <w:i/>
          <w:sz w:val="28"/>
          <w:szCs w:val="28"/>
          <w:lang w:eastAsia="en-US"/>
        </w:rPr>
        <w:t xml:space="preserve"> </w:t>
      </w:r>
      <w:r w:rsidRPr="0045690E">
        <w:rPr>
          <w:rFonts w:eastAsia="Calibri"/>
          <w:i/>
          <w:sz w:val="28"/>
          <w:szCs w:val="28"/>
          <w:lang w:val="en-US" w:eastAsia="en-US"/>
        </w:rPr>
        <w:t>disease</w:t>
      </w:r>
      <w:r w:rsidRPr="00031AE5">
        <w:rPr>
          <w:rFonts w:eastAsia="Calibri"/>
          <w:i/>
          <w:sz w:val="28"/>
          <w:szCs w:val="28"/>
          <w:lang w:eastAsia="en-US"/>
        </w:rPr>
        <w:t xml:space="preserve"> </w:t>
      </w:r>
      <w:r w:rsidRPr="0045690E">
        <w:rPr>
          <w:rFonts w:eastAsia="Calibri"/>
          <w:i/>
          <w:sz w:val="28"/>
          <w:szCs w:val="28"/>
          <w:lang w:val="en-US" w:eastAsia="en-US"/>
        </w:rPr>
        <w:t>has</w:t>
      </w:r>
      <w:r w:rsidRPr="00031AE5">
        <w:rPr>
          <w:rFonts w:eastAsia="Calibri"/>
          <w:i/>
          <w:sz w:val="28"/>
          <w:szCs w:val="28"/>
          <w:lang w:eastAsia="en-US"/>
        </w:rPr>
        <w:t xml:space="preserve"> </w:t>
      </w:r>
      <w:r w:rsidRPr="0045690E">
        <w:rPr>
          <w:rFonts w:eastAsia="Calibri"/>
          <w:i/>
          <w:sz w:val="28"/>
          <w:szCs w:val="28"/>
          <w:lang w:val="en-US" w:eastAsia="en-US"/>
        </w:rPr>
        <w:t>the</w:t>
      </w:r>
      <w:r w:rsidRPr="00031AE5">
        <w:rPr>
          <w:rFonts w:eastAsia="Calibri"/>
          <w:i/>
          <w:sz w:val="28"/>
          <w:szCs w:val="28"/>
          <w:lang w:eastAsia="en-US"/>
        </w:rPr>
        <w:t xml:space="preserve"> </w:t>
      </w:r>
      <w:r w:rsidRPr="0045690E">
        <w:rPr>
          <w:rFonts w:eastAsia="Calibri"/>
          <w:i/>
          <w:sz w:val="28"/>
          <w:szCs w:val="28"/>
          <w:lang w:val="en-US" w:eastAsia="en-US"/>
        </w:rPr>
        <w:t>patient</w:t>
      </w:r>
      <w:r w:rsidRPr="00031AE5">
        <w:rPr>
          <w:rFonts w:eastAsia="Calibri"/>
          <w:i/>
          <w:sz w:val="28"/>
          <w:szCs w:val="28"/>
          <w:lang w:eastAsia="en-US"/>
        </w:rPr>
        <w:t>?</w:t>
      </w:r>
    </w:p>
    <w:p w:rsidR="00FA49A7" w:rsidRPr="00031AE5" w:rsidRDefault="00FA49A7" w:rsidP="0045690E">
      <w:pPr>
        <w:jc w:val="both"/>
        <w:rPr>
          <w:rFonts w:eastAsia="Calibri"/>
          <w:sz w:val="28"/>
          <w:szCs w:val="28"/>
          <w:lang w:val="en-US" w:eastAsia="en-US"/>
        </w:rPr>
      </w:pPr>
      <w:r>
        <w:rPr>
          <w:rFonts w:eastAsia="Calibri"/>
          <w:b/>
          <w:sz w:val="28"/>
          <w:szCs w:val="28"/>
          <w:lang w:eastAsia="en-US"/>
        </w:rPr>
        <w:t xml:space="preserve">Задача 4. </w:t>
      </w:r>
      <w:r w:rsidRPr="00FA49A7">
        <w:rPr>
          <w:rFonts w:eastAsia="Calibri"/>
          <w:sz w:val="28"/>
          <w:szCs w:val="28"/>
          <w:lang w:eastAsia="en-US"/>
        </w:rPr>
        <w:t xml:space="preserve">У больного болит печень. Лабораторный анализ выявил очень маленькие бледно-желтые яйца трематод в дуоденальном </w:t>
      </w:r>
      <w:r>
        <w:rPr>
          <w:rFonts w:eastAsia="Calibri"/>
          <w:sz w:val="28"/>
          <w:szCs w:val="28"/>
          <w:lang w:eastAsia="en-US"/>
        </w:rPr>
        <w:t>содержимом</w:t>
      </w:r>
      <w:r w:rsidRPr="00FA49A7">
        <w:rPr>
          <w:rFonts w:eastAsia="Calibri"/>
          <w:sz w:val="28"/>
          <w:szCs w:val="28"/>
          <w:lang w:eastAsia="en-US"/>
        </w:rPr>
        <w:t>. Какое</w:t>
      </w:r>
      <w:r w:rsidRPr="00031AE5">
        <w:rPr>
          <w:rFonts w:eastAsia="Calibri"/>
          <w:sz w:val="28"/>
          <w:szCs w:val="28"/>
          <w:lang w:val="en-US" w:eastAsia="en-US"/>
        </w:rPr>
        <w:t xml:space="preserve"> </w:t>
      </w:r>
      <w:r w:rsidRPr="00FA49A7">
        <w:rPr>
          <w:rFonts w:eastAsia="Calibri"/>
          <w:sz w:val="28"/>
          <w:szCs w:val="28"/>
          <w:lang w:eastAsia="en-US"/>
        </w:rPr>
        <w:t>заболевание</w:t>
      </w:r>
      <w:r w:rsidRPr="00031AE5">
        <w:rPr>
          <w:rFonts w:eastAsia="Calibri"/>
          <w:sz w:val="28"/>
          <w:szCs w:val="28"/>
          <w:lang w:val="en-US" w:eastAsia="en-US"/>
        </w:rPr>
        <w:t xml:space="preserve"> </w:t>
      </w:r>
      <w:r w:rsidRPr="00FA49A7">
        <w:rPr>
          <w:rFonts w:eastAsia="Calibri"/>
          <w:sz w:val="28"/>
          <w:szCs w:val="28"/>
          <w:lang w:eastAsia="en-US"/>
        </w:rPr>
        <w:t>у</w:t>
      </w:r>
      <w:r w:rsidRPr="00031AE5">
        <w:rPr>
          <w:rFonts w:eastAsia="Calibri"/>
          <w:sz w:val="28"/>
          <w:szCs w:val="28"/>
          <w:lang w:val="en-US" w:eastAsia="en-US"/>
        </w:rPr>
        <w:t xml:space="preserve"> </w:t>
      </w:r>
      <w:r w:rsidRPr="00FA49A7">
        <w:rPr>
          <w:rFonts w:eastAsia="Calibri"/>
          <w:sz w:val="28"/>
          <w:szCs w:val="28"/>
          <w:lang w:eastAsia="en-US"/>
        </w:rPr>
        <w:t>больного</w:t>
      </w:r>
      <w:r w:rsidRPr="00031AE5">
        <w:rPr>
          <w:rFonts w:eastAsia="Calibri"/>
          <w:sz w:val="28"/>
          <w:szCs w:val="28"/>
          <w:lang w:val="en-US" w:eastAsia="en-US"/>
        </w:rPr>
        <w:t>?</w:t>
      </w:r>
    </w:p>
    <w:p w:rsidR="0045690E" w:rsidRPr="00031AE5"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w:t>
      </w:r>
      <w:r w:rsidRPr="00031AE5">
        <w:rPr>
          <w:rFonts w:eastAsia="Calibri"/>
          <w:b/>
          <w:sz w:val="28"/>
          <w:szCs w:val="28"/>
          <w:lang w:val="en-US" w:eastAsia="en-US"/>
        </w:rPr>
        <w:t xml:space="preserve"> 5.</w:t>
      </w:r>
      <w:proofErr w:type="gramEnd"/>
      <w:r w:rsidRPr="00031AE5">
        <w:rPr>
          <w:rFonts w:eastAsia="Calibri"/>
          <w:b/>
          <w:sz w:val="28"/>
          <w:szCs w:val="28"/>
          <w:lang w:val="en-US" w:eastAsia="en-US"/>
        </w:rPr>
        <w:t xml:space="preserve"> </w:t>
      </w:r>
    </w:p>
    <w:p w:rsidR="0045690E" w:rsidRPr="00031AE5" w:rsidRDefault="0045690E" w:rsidP="0045690E">
      <w:pPr>
        <w:rPr>
          <w:rFonts w:eastAsia="Calibri"/>
          <w:i/>
          <w:sz w:val="28"/>
          <w:szCs w:val="28"/>
          <w:lang w:eastAsia="en-US"/>
        </w:rPr>
      </w:pPr>
      <w:r w:rsidRPr="0045690E">
        <w:rPr>
          <w:rFonts w:eastAsia="Calibri"/>
          <w:sz w:val="28"/>
          <w:szCs w:val="28"/>
          <w:lang w:val="en-US" w:eastAsia="en-US"/>
        </w:rPr>
        <w:t xml:space="preserve">The patient complains of abdominal pain, loss of appetite, weakness, and occasionally the presence of "noodles" (white tapes) in the faeces. Laboratory analysis detected proglottids of tapeworm.  Uterine had 30 lateral branches.  </w:t>
      </w:r>
      <w:r w:rsidRPr="0045690E">
        <w:rPr>
          <w:rFonts w:eastAsia="Calibri"/>
          <w:i/>
          <w:sz w:val="28"/>
          <w:szCs w:val="28"/>
          <w:lang w:val="en-US" w:eastAsia="en-US"/>
        </w:rPr>
        <w:t>What</w:t>
      </w:r>
      <w:r w:rsidRPr="00031AE5">
        <w:rPr>
          <w:rFonts w:eastAsia="Calibri"/>
          <w:i/>
          <w:sz w:val="28"/>
          <w:szCs w:val="28"/>
          <w:lang w:eastAsia="en-US"/>
        </w:rPr>
        <w:t xml:space="preserve"> </w:t>
      </w:r>
      <w:r w:rsidRPr="0045690E">
        <w:rPr>
          <w:rFonts w:eastAsia="Calibri"/>
          <w:i/>
          <w:sz w:val="28"/>
          <w:szCs w:val="28"/>
          <w:lang w:val="en-US" w:eastAsia="en-US"/>
        </w:rPr>
        <w:t>disease</w:t>
      </w:r>
      <w:r w:rsidRPr="00031AE5">
        <w:rPr>
          <w:rFonts w:eastAsia="Calibri"/>
          <w:i/>
          <w:sz w:val="28"/>
          <w:szCs w:val="28"/>
          <w:lang w:eastAsia="en-US"/>
        </w:rPr>
        <w:t xml:space="preserve"> </w:t>
      </w:r>
      <w:r w:rsidRPr="0045690E">
        <w:rPr>
          <w:rFonts w:eastAsia="Calibri"/>
          <w:i/>
          <w:sz w:val="28"/>
          <w:szCs w:val="28"/>
          <w:lang w:val="en-US" w:eastAsia="en-US"/>
        </w:rPr>
        <w:t>has</w:t>
      </w:r>
      <w:r w:rsidRPr="00031AE5">
        <w:rPr>
          <w:rFonts w:eastAsia="Calibri"/>
          <w:i/>
          <w:sz w:val="28"/>
          <w:szCs w:val="28"/>
          <w:lang w:eastAsia="en-US"/>
        </w:rPr>
        <w:t xml:space="preserve"> </w:t>
      </w:r>
      <w:r w:rsidRPr="0045690E">
        <w:rPr>
          <w:rFonts w:eastAsia="Calibri"/>
          <w:i/>
          <w:sz w:val="28"/>
          <w:szCs w:val="28"/>
          <w:lang w:val="en-US" w:eastAsia="en-US"/>
        </w:rPr>
        <w:t>the</w:t>
      </w:r>
      <w:r w:rsidRPr="00031AE5">
        <w:rPr>
          <w:rFonts w:eastAsia="Calibri"/>
          <w:i/>
          <w:sz w:val="28"/>
          <w:szCs w:val="28"/>
          <w:lang w:eastAsia="en-US"/>
        </w:rPr>
        <w:t xml:space="preserve"> </w:t>
      </w:r>
      <w:r w:rsidRPr="0045690E">
        <w:rPr>
          <w:rFonts w:eastAsia="Calibri"/>
          <w:i/>
          <w:sz w:val="28"/>
          <w:szCs w:val="28"/>
          <w:lang w:val="en-US" w:eastAsia="en-US"/>
        </w:rPr>
        <w:t>patient</w:t>
      </w:r>
      <w:r w:rsidRPr="00031AE5">
        <w:rPr>
          <w:rFonts w:eastAsia="Calibri"/>
          <w:i/>
          <w:sz w:val="28"/>
          <w:szCs w:val="28"/>
          <w:lang w:eastAsia="en-US"/>
        </w:rPr>
        <w:t>?</w:t>
      </w:r>
    </w:p>
    <w:p w:rsidR="00FA49A7" w:rsidRPr="00031AE5" w:rsidRDefault="00FA49A7" w:rsidP="0045690E">
      <w:pPr>
        <w:jc w:val="both"/>
        <w:rPr>
          <w:rFonts w:eastAsia="Calibri"/>
          <w:sz w:val="28"/>
          <w:szCs w:val="28"/>
          <w:lang w:val="en-US" w:eastAsia="en-US"/>
        </w:rPr>
      </w:pPr>
      <w:r>
        <w:rPr>
          <w:rFonts w:eastAsia="Calibri"/>
          <w:b/>
          <w:sz w:val="28"/>
          <w:szCs w:val="28"/>
          <w:lang w:eastAsia="en-US"/>
        </w:rPr>
        <w:t xml:space="preserve">Задача 5. </w:t>
      </w:r>
      <w:r w:rsidRPr="00FA49A7">
        <w:rPr>
          <w:rFonts w:eastAsia="Calibri"/>
          <w:sz w:val="28"/>
          <w:szCs w:val="28"/>
          <w:lang w:eastAsia="en-US"/>
        </w:rPr>
        <w:t>Пациент жалуется на боли в животе, потерю аппетита, слабость, а иногда и на наличие «лапши» (белых лент) в фекалиях. Лабораторный анализ выявил проглоттиды ленточного червя. У матки 30 боковых ветвей. Какое</w:t>
      </w:r>
      <w:r w:rsidRPr="00031AE5">
        <w:rPr>
          <w:rFonts w:eastAsia="Calibri"/>
          <w:sz w:val="28"/>
          <w:szCs w:val="28"/>
          <w:lang w:val="en-US" w:eastAsia="en-US"/>
        </w:rPr>
        <w:t xml:space="preserve"> </w:t>
      </w:r>
      <w:r w:rsidRPr="00FA49A7">
        <w:rPr>
          <w:rFonts w:eastAsia="Calibri"/>
          <w:sz w:val="28"/>
          <w:szCs w:val="28"/>
          <w:lang w:eastAsia="en-US"/>
        </w:rPr>
        <w:t>заболевание</w:t>
      </w:r>
      <w:r w:rsidRPr="00031AE5">
        <w:rPr>
          <w:rFonts w:eastAsia="Calibri"/>
          <w:sz w:val="28"/>
          <w:szCs w:val="28"/>
          <w:lang w:val="en-US" w:eastAsia="en-US"/>
        </w:rPr>
        <w:t xml:space="preserve"> </w:t>
      </w:r>
      <w:r w:rsidRPr="00FA49A7">
        <w:rPr>
          <w:rFonts w:eastAsia="Calibri"/>
          <w:sz w:val="28"/>
          <w:szCs w:val="28"/>
          <w:lang w:eastAsia="en-US"/>
        </w:rPr>
        <w:t>у</w:t>
      </w:r>
      <w:r w:rsidRPr="00031AE5">
        <w:rPr>
          <w:rFonts w:eastAsia="Calibri"/>
          <w:sz w:val="28"/>
          <w:szCs w:val="28"/>
          <w:lang w:val="en-US" w:eastAsia="en-US"/>
        </w:rPr>
        <w:t xml:space="preserve"> </w:t>
      </w:r>
      <w:r w:rsidRPr="00FA49A7">
        <w:rPr>
          <w:rFonts w:eastAsia="Calibri"/>
          <w:sz w:val="28"/>
          <w:szCs w:val="28"/>
          <w:lang w:eastAsia="en-US"/>
        </w:rPr>
        <w:t>больного</w:t>
      </w:r>
      <w:r w:rsidRPr="00031AE5">
        <w:rPr>
          <w:rFonts w:eastAsia="Calibri"/>
          <w:sz w:val="28"/>
          <w:szCs w:val="28"/>
          <w:lang w:val="en-US" w:eastAsia="en-US"/>
        </w:rPr>
        <w:t>?</w:t>
      </w:r>
    </w:p>
    <w:p w:rsidR="00FA49A7" w:rsidRPr="00031AE5" w:rsidRDefault="00FA49A7" w:rsidP="0045690E">
      <w:pPr>
        <w:jc w:val="both"/>
        <w:rPr>
          <w:rFonts w:eastAsia="Calibri"/>
          <w:b/>
          <w:sz w:val="28"/>
          <w:szCs w:val="28"/>
          <w:lang w:val="en-US" w:eastAsia="en-US"/>
        </w:rPr>
      </w:pPr>
    </w:p>
    <w:p w:rsidR="00FA49A7" w:rsidRPr="00031AE5" w:rsidRDefault="00FA49A7" w:rsidP="0045690E">
      <w:pPr>
        <w:jc w:val="both"/>
        <w:rPr>
          <w:rFonts w:eastAsia="Calibri"/>
          <w:b/>
          <w:sz w:val="28"/>
          <w:szCs w:val="28"/>
          <w:lang w:val="en-US" w:eastAsia="en-US"/>
        </w:rPr>
      </w:pPr>
    </w:p>
    <w:p w:rsidR="0045690E" w:rsidRPr="0045690E"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lastRenderedPageBreak/>
        <w:t>Problem 6.</w:t>
      </w:r>
      <w:proofErr w:type="gramEnd"/>
      <w:r w:rsidRPr="0045690E">
        <w:rPr>
          <w:rFonts w:eastAsia="Calibri"/>
          <w:b/>
          <w:sz w:val="28"/>
          <w:szCs w:val="28"/>
          <w:lang w:val="en-US" w:eastAsia="en-US"/>
        </w:rPr>
        <w:t xml:space="preserve"> </w:t>
      </w:r>
    </w:p>
    <w:p w:rsidR="0045690E" w:rsidRPr="00031AE5" w:rsidRDefault="0045690E" w:rsidP="0045690E">
      <w:pPr>
        <w:jc w:val="both"/>
        <w:rPr>
          <w:rFonts w:eastAsia="Calibri"/>
          <w:i/>
          <w:sz w:val="28"/>
          <w:szCs w:val="28"/>
          <w:lang w:eastAsia="en-US"/>
        </w:rPr>
      </w:pPr>
      <w:r w:rsidRPr="0045690E">
        <w:rPr>
          <w:rFonts w:eastAsia="Calibri"/>
          <w:sz w:val="28"/>
          <w:szCs w:val="28"/>
          <w:lang w:val="en-US" w:eastAsia="en-US"/>
        </w:rPr>
        <w:t xml:space="preserve">Patient: 12 years old girl. She complains of abdominal pain, weakness, dizziness. Laboratory analysis detected anemia caused by vitamin B12 deficiency. Disease caused by </w:t>
      </w:r>
      <w:r w:rsidRPr="0045690E">
        <w:rPr>
          <w:rFonts w:eastAsia="Calibri"/>
          <w:i/>
          <w:sz w:val="28"/>
          <w:szCs w:val="28"/>
          <w:lang w:val="en-US" w:eastAsia="en-US"/>
        </w:rPr>
        <w:t>Cestoidea</w:t>
      </w:r>
      <w:r w:rsidRPr="0045690E">
        <w:rPr>
          <w:rFonts w:eastAsia="Calibri"/>
          <w:sz w:val="28"/>
          <w:szCs w:val="28"/>
          <w:lang w:val="en-US" w:eastAsia="en-US"/>
        </w:rPr>
        <w:t xml:space="preserve"> was diagnosed. </w:t>
      </w:r>
      <w:r w:rsidRPr="0045690E">
        <w:rPr>
          <w:rFonts w:eastAsia="Calibri"/>
          <w:i/>
          <w:sz w:val="28"/>
          <w:szCs w:val="28"/>
          <w:lang w:val="en-US" w:eastAsia="en-US"/>
        </w:rPr>
        <w:t>What</w:t>
      </w:r>
      <w:r w:rsidRPr="00031AE5">
        <w:rPr>
          <w:rFonts w:eastAsia="Calibri"/>
          <w:i/>
          <w:sz w:val="28"/>
          <w:szCs w:val="28"/>
          <w:lang w:eastAsia="en-US"/>
        </w:rPr>
        <w:t xml:space="preserve"> </w:t>
      </w:r>
      <w:r w:rsidRPr="0045690E">
        <w:rPr>
          <w:rFonts w:eastAsia="Calibri"/>
          <w:i/>
          <w:sz w:val="28"/>
          <w:szCs w:val="28"/>
          <w:lang w:val="en-US" w:eastAsia="en-US"/>
        </w:rPr>
        <w:t>disease</w:t>
      </w:r>
      <w:r w:rsidRPr="00031AE5">
        <w:rPr>
          <w:rFonts w:eastAsia="Calibri"/>
          <w:i/>
          <w:sz w:val="28"/>
          <w:szCs w:val="28"/>
          <w:lang w:eastAsia="en-US"/>
        </w:rPr>
        <w:t xml:space="preserve"> </w:t>
      </w:r>
      <w:r w:rsidRPr="0045690E">
        <w:rPr>
          <w:rFonts w:eastAsia="Calibri"/>
          <w:i/>
          <w:sz w:val="28"/>
          <w:szCs w:val="28"/>
          <w:lang w:val="en-US" w:eastAsia="en-US"/>
        </w:rPr>
        <w:t>has</w:t>
      </w:r>
      <w:r w:rsidRPr="00031AE5">
        <w:rPr>
          <w:rFonts w:eastAsia="Calibri"/>
          <w:i/>
          <w:sz w:val="28"/>
          <w:szCs w:val="28"/>
          <w:lang w:eastAsia="en-US"/>
        </w:rPr>
        <w:t xml:space="preserve"> </w:t>
      </w:r>
      <w:r w:rsidRPr="0045690E">
        <w:rPr>
          <w:rFonts w:eastAsia="Calibri"/>
          <w:i/>
          <w:sz w:val="28"/>
          <w:szCs w:val="28"/>
          <w:lang w:val="en-US" w:eastAsia="en-US"/>
        </w:rPr>
        <w:t>the</w:t>
      </w:r>
      <w:r w:rsidRPr="00031AE5">
        <w:rPr>
          <w:rFonts w:eastAsia="Calibri"/>
          <w:i/>
          <w:sz w:val="28"/>
          <w:szCs w:val="28"/>
          <w:lang w:eastAsia="en-US"/>
        </w:rPr>
        <w:t xml:space="preserve"> </w:t>
      </w:r>
      <w:r w:rsidRPr="0045690E">
        <w:rPr>
          <w:rFonts w:eastAsia="Calibri"/>
          <w:i/>
          <w:sz w:val="28"/>
          <w:szCs w:val="28"/>
          <w:lang w:val="en-US" w:eastAsia="en-US"/>
        </w:rPr>
        <w:t>patient</w:t>
      </w:r>
      <w:r w:rsidRPr="00031AE5">
        <w:rPr>
          <w:rFonts w:eastAsia="Calibri"/>
          <w:i/>
          <w:sz w:val="28"/>
          <w:szCs w:val="28"/>
          <w:lang w:eastAsia="en-US"/>
        </w:rPr>
        <w:t>?</w:t>
      </w:r>
    </w:p>
    <w:p w:rsidR="00FA49A7" w:rsidRPr="00031AE5" w:rsidRDefault="00FA49A7" w:rsidP="0045690E">
      <w:pPr>
        <w:jc w:val="both"/>
        <w:rPr>
          <w:rFonts w:eastAsia="Calibri"/>
          <w:sz w:val="28"/>
          <w:szCs w:val="28"/>
          <w:lang w:val="en-US" w:eastAsia="en-US"/>
        </w:rPr>
      </w:pPr>
      <w:r>
        <w:rPr>
          <w:rFonts w:eastAsia="Calibri"/>
          <w:b/>
          <w:sz w:val="28"/>
          <w:szCs w:val="28"/>
          <w:lang w:eastAsia="en-US"/>
        </w:rPr>
        <w:t xml:space="preserve">Задача 6. </w:t>
      </w:r>
      <w:r w:rsidRPr="00FA49A7">
        <w:rPr>
          <w:rFonts w:eastAsia="Calibri"/>
          <w:sz w:val="28"/>
          <w:szCs w:val="28"/>
          <w:lang w:eastAsia="en-US"/>
        </w:rPr>
        <w:t>Пациент: девочка 12 лет. Жалуется на боли в животе, слабость, головокружение. Лабораторный анализ выявил анемию, вызванную дефицитом витамина B12. Установлено заболевание, вызванное цесто</w:t>
      </w:r>
      <w:r>
        <w:rPr>
          <w:rFonts w:eastAsia="Calibri"/>
          <w:sz w:val="28"/>
          <w:szCs w:val="28"/>
          <w:lang w:eastAsia="en-US"/>
        </w:rPr>
        <w:t>дами</w:t>
      </w:r>
      <w:r w:rsidRPr="00FA49A7">
        <w:rPr>
          <w:rFonts w:eastAsia="Calibri"/>
          <w:sz w:val="28"/>
          <w:szCs w:val="28"/>
          <w:lang w:eastAsia="en-US"/>
        </w:rPr>
        <w:t>. Какое</w:t>
      </w:r>
      <w:r w:rsidRPr="00031AE5">
        <w:rPr>
          <w:rFonts w:eastAsia="Calibri"/>
          <w:sz w:val="28"/>
          <w:szCs w:val="28"/>
          <w:lang w:val="en-US" w:eastAsia="en-US"/>
        </w:rPr>
        <w:t xml:space="preserve"> </w:t>
      </w:r>
      <w:r w:rsidRPr="00FA49A7">
        <w:rPr>
          <w:rFonts w:eastAsia="Calibri"/>
          <w:sz w:val="28"/>
          <w:szCs w:val="28"/>
          <w:lang w:eastAsia="en-US"/>
        </w:rPr>
        <w:t>заболевание</w:t>
      </w:r>
      <w:r w:rsidRPr="00031AE5">
        <w:rPr>
          <w:rFonts w:eastAsia="Calibri"/>
          <w:sz w:val="28"/>
          <w:szCs w:val="28"/>
          <w:lang w:val="en-US" w:eastAsia="en-US"/>
        </w:rPr>
        <w:t xml:space="preserve"> </w:t>
      </w:r>
      <w:r w:rsidRPr="00FA49A7">
        <w:rPr>
          <w:rFonts w:eastAsia="Calibri"/>
          <w:sz w:val="28"/>
          <w:szCs w:val="28"/>
          <w:lang w:eastAsia="en-US"/>
        </w:rPr>
        <w:t>у</w:t>
      </w:r>
      <w:r w:rsidRPr="00031AE5">
        <w:rPr>
          <w:rFonts w:eastAsia="Calibri"/>
          <w:sz w:val="28"/>
          <w:szCs w:val="28"/>
          <w:lang w:val="en-US" w:eastAsia="en-US"/>
        </w:rPr>
        <w:t xml:space="preserve"> </w:t>
      </w:r>
      <w:r w:rsidRPr="00FA49A7">
        <w:rPr>
          <w:rFonts w:eastAsia="Calibri"/>
          <w:sz w:val="28"/>
          <w:szCs w:val="28"/>
          <w:lang w:eastAsia="en-US"/>
        </w:rPr>
        <w:t>больного</w:t>
      </w:r>
      <w:r w:rsidRPr="00031AE5">
        <w:rPr>
          <w:rFonts w:eastAsia="Calibri"/>
          <w:sz w:val="28"/>
          <w:szCs w:val="28"/>
          <w:lang w:val="en-US" w:eastAsia="en-US"/>
        </w:rPr>
        <w:t>?</w:t>
      </w:r>
    </w:p>
    <w:p w:rsidR="0045690E" w:rsidRPr="0045690E"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 7.</w:t>
      </w:r>
      <w:proofErr w:type="gramEnd"/>
      <w:r w:rsidRPr="0045690E">
        <w:rPr>
          <w:rFonts w:eastAsia="Calibri"/>
          <w:b/>
          <w:sz w:val="28"/>
          <w:szCs w:val="28"/>
          <w:lang w:val="en-US" w:eastAsia="en-US"/>
        </w:rPr>
        <w:t xml:space="preserve"> </w:t>
      </w:r>
    </w:p>
    <w:p w:rsidR="0045690E" w:rsidRPr="00031AE5" w:rsidRDefault="0045690E" w:rsidP="0045690E">
      <w:pPr>
        <w:jc w:val="both"/>
        <w:rPr>
          <w:rFonts w:eastAsia="Calibri"/>
          <w:i/>
          <w:sz w:val="28"/>
          <w:szCs w:val="28"/>
          <w:lang w:eastAsia="en-US"/>
        </w:rPr>
      </w:pPr>
      <w:r w:rsidRPr="0045690E">
        <w:rPr>
          <w:rFonts w:eastAsia="Calibri"/>
          <w:sz w:val="28"/>
          <w:szCs w:val="28"/>
          <w:lang w:val="en-US" w:eastAsia="en-US"/>
        </w:rPr>
        <w:t xml:space="preserve">Patient: 2 years old girl. </w:t>
      </w:r>
      <w:r w:rsidRPr="0045690E">
        <w:rPr>
          <w:rFonts w:eastAsia="Calibri"/>
          <w:sz w:val="28"/>
          <w:szCs w:val="28"/>
          <w:lang w:eastAsia="en-US"/>
        </w:rPr>
        <w:t>С</w:t>
      </w:r>
      <w:r w:rsidRPr="0045690E">
        <w:rPr>
          <w:rFonts w:eastAsia="Calibri"/>
          <w:sz w:val="28"/>
          <w:szCs w:val="28"/>
          <w:lang w:val="en-US" w:eastAsia="en-US"/>
        </w:rPr>
        <w:t xml:space="preserve">omplaints: abdominal pain, loss of appetite, attacks such as epilepsy.  Laboratory analysis detected helminthes eggs: colourless,  oval, 30–50 µm in diameter, has polar filaments. Shell consists of two distinct membranes. Disease caused by </w:t>
      </w:r>
      <w:r w:rsidRPr="0045690E">
        <w:rPr>
          <w:rFonts w:eastAsia="Calibri"/>
          <w:i/>
          <w:sz w:val="28"/>
          <w:szCs w:val="28"/>
          <w:lang w:val="en-US" w:eastAsia="en-US"/>
        </w:rPr>
        <w:t>Cestoidea</w:t>
      </w:r>
      <w:r w:rsidRPr="0045690E">
        <w:rPr>
          <w:rFonts w:eastAsia="Calibri"/>
          <w:sz w:val="28"/>
          <w:szCs w:val="28"/>
          <w:lang w:val="en-US" w:eastAsia="en-US"/>
        </w:rPr>
        <w:t xml:space="preserve"> was diagnosed. </w:t>
      </w:r>
      <w:r w:rsidRPr="0045690E">
        <w:rPr>
          <w:rFonts w:eastAsia="Calibri"/>
          <w:i/>
          <w:sz w:val="28"/>
          <w:szCs w:val="28"/>
          <w:lang w:val="en-US" w:eastAsia="en-US"/>
        </w:rPr>
        <w:t>What</w:t>
      </w:r>
      <w:r w:rsidRPr="00031AE5">
        <w:rPr>
          <w:rFonts w:eastAsia="Calibri"/>
          <w:i/>
          <w:sz w:val="28"/>
          <w:szCs w:val="28"/>
          <w:lang w:eastAsia="en-US"/>
        </w:rPr>
        <w:t xml:space="preserve"> </w:t>
      </w:r>
      <w:r w:rsidRPr="0045690E">
        <w:rPr>
          <w:rFonts w:eastAsia="Calibri"/>
          <w:i/>
          <w:sz w:val="28"/>
          <w:szCs w:val="28"/>
          <w:lang w:val="en-US" w:eastAsia="en-US"/>
        </w:rPr>
        <w:t>disease</w:t>
      </w:r>
      <w:r w:rsidRPr="00031AE5">
        <w:rPr>
          <w:rFonts w:eastAsia="Calibri"/>
          <w:i/>
          <w:sz w:val="28"/>
          <w:szCs w:val="28"/>
          <w:lang w:eastAsia="en-US"/>
        </w:rPr>
        <w:t xml:space="preserve"> </w:t>
      </w:r>
      <w:r w:rsidRPr="0045690E">
        <w:rPr>
          <w:rFonts w:eastAsia="Calibri"/>
          <w:i/>
          <w:sz w:val="28"/>
          <w:szCs w:val="28"/>
          <w:lang w:val="en-US" w:eastAsia="en-US"/>
        </w:rPr>
        <w:t>has</w:t>
      </w:r>
      <w:r w:rsidRPr="00031AE5">
        <w:rPr>
          <w:rFonts w:eastAsia="Calibri"/>
          <w:i/>
          <w:sz w:val="28"/>
          <w:szCs w:val="28"/>
          <w:lang w:eastAsia="en-US"/>
        </w:rPr>
        <w:t xml:space="preserve"> </w:t>
      </w:r>
      <w:r w:rsidRPr="0045690E">
        <w:rPr>
          <w:rFonts w:eastAsia="Calibri"/>
          <w:i/>
          <w:sz w:val="28"/>
          <w:szCs w:val="28"/>
          <w:lang w:val="en-US" w:eastAsia="en-US"/>
        </w:rPr>
        <w:t>the</w:t>
      </w:r>
      <w:r w:rsidRPr="00031AE5">
        <w:rPr>
          <w:rFonts w:eastAsia="Calibri"/>
          <w:i/>
          <w:sz w:val="28"/>
          <w:szCs w:val="28"/>
          <w:lang w:eastAsia="en-US"/>
        </w:rPr>
        <w:t xml:space="preserve"> </w:t>
      </w:r>
      <w:r w:rsidRPr="0045690E">
        <w:rPr>
          <w:rFonts w:eastAsia="Calibri"/>
          <w:i/>
          <w:sz w:val="28"/>
          <w:szCs w:val="28"/>
          <w:lang w:val="en-US" w:eastAsia="en-US"/>
        </w:rPr>
        <w:t>patient</w:t>
      </w:r>
      <w:r w:rsidRPr="00031AE5">
        <w:rPr>
          <w:rFonts w:eastAsia="Calibri"/>
          <w:i/>
          <w:sz w:val="28"/>
          <w:szCs w:val="28"/>
          <w:lang w:eastAsia="en-US"/>
        </w:rPr>
        <w:t>?</w:t>
      </w:r>
    </w:p>
    <w:p w:rsidR="00FA49A7" w:rsidRPr="00031AE5" w:rsidRDefault="00FA49A7" w:rsidP="0045690E">
      <w:pPr>
        <w:jc w:val="both"/>
        <w:rPr>
          <w:rFonts w:eastAsia="Calibri"/>
          <w:sz w:val="28"/>
          <w:szCs w:val="28"/>
          <w:lang w:val="en-US" w:eastAsia="en-US"/>
        </w:rPr>
      </w:pPr>
      <w:r>
        <w:rPr>
          <w:rFonts w:eastAsia="Calibri"/>
          <w:b/>
          <w:sz w:val="28"/>
          <w:szCs w:val="28"/>
          <w:lang w:eastAsia="en-US"/>
        </w:rPr>
        <w:t xml:space="preserve">Задача 7. </w:t>
      </w:r>
      <w:r w:rsidRPr="00FA49A7">
        <w:rPr>
          <w:rFonts w:eastAsia="Calibri"/>
          <w:sz w:val="28"/>
          <w:szCs w:val="28"/>
          <w:lang w:eastAsia="en-US"/>
        </w:rPr>
        <w:t xml:space="preserve">Пациент: девочка 2 лет. Жалобы на боли в животе, снижение аппетита, приступы эпилепсии. В лабораторных исследованиях обнаружены яйца гельминтов: бесцветные, овальной формы, диаметром 30–50 мкм, с полярными нитями. Оболочка состоит из двух обособленных перепонок. Установлено заболевание, вызванное </w:t>
      </w:r>
      <w:r>
        <w:rPr>
          <w:rFonts w:eastAsia="Calibri"/>
          <w:sz w:val="28"/>
          <w:szCs w:val="28"/>
          <w:lang w:eastAsia="en-US"/>
        </w:rPr>
        <w:t>цестодами</w:t>
      </w:r>
      <w:r w:rsidRPr="00FA49A7">
        <w:rPr>
          <w:rFonts w:eastAsia="Calibri"/>
          <w:sz w:val="28"/>
          <w:szCs w:val="28"/>
          <w:lang w:eastAsia="en-US"/>
        </w:rPr>
        <w:t>. Какое</w:t>
      </w:r>
      <w:r w:rsidRPr="00031AE5">
        <w:rPr>
          <w:rFonts w:eastAsia="Calibri"/>
          <w:sz w:val="28"/>
          <w:szCs w:val="28"/>
          <w:lang w:val="en-US" w:eastAsia="en-US"/>
        </w:rPr>
        <w:t xml:space="preserve"> </w:t>
      </w:r>
      <w:r w:rsidRPr="00FA49A7">
        <w:rPr>
          <w:rFonts w:eastAsia="Calibri"/>
          <w:sz w:val="28"/>
          <w:szCs w:val="28"/>
          <w:lang w:eastAsia="en-US"/>
        </w:rPr>
        <w:t>заболевание</w:t>
      </w:r>
      <w:r w:rsidRPr="00031AE5">
        <w:rPr>
          <w:rFonts w:eastAsia="Calibri"/>
          <w:sz w:val="28"/>
          <w:szCs w:val="28"/>
          <w:lang w:val="en-US" w:eastAsia="en-US"/>
        </w:rPr>
        <w:t xml:space="preserve"> </w:t>
      </w:r>
      <w:r w:rsidRPr="00FA49A7">
        <w:rPr>
          <w:rFonts w:eastAsia="Calibri"/>
          <w:sz w:val="28"/>
          <w:szCs w:val="28"/>
          <w:lang w:eastAsia="en-US"/>
        </w:rPr>
        <w:t>у</w:t>
      </w:r>
      <w:r w:rsidRPr="00031AE5">
        <w:rPr>
          <w:rFonts w:eastAsia="Calibri"/>
          <w:sz w:val="28"/>
          <w:szCs w:val="28"/>
          <w:lang w:val="en-US" w:eastAsia="en-US"/>
        </w:rPr>
        <w:t xml:space="preserve"> </w:t>
      </w:r>
      <w:r w:rsidRPr="00FA49A7">
        <w:rPr>
          <w:rFonts w:eastAsia="Calibri"/>
          <w:sz w:val="28"/>
          <w:szCs w:val="28"/>
          <w:lang w:eastAsia="en-US"/>
        </w:rPr>
        <w:t>больного</w:t>
      </w:r>
      <w:r w:rsidRPr="00031AE5">
        <w:rPr>
          <w:rFonts w:eastAsia="Calibri"/>
          <w:sz w:val="28"/>
          <w:szCs w:val="28"/>
          <w:lang w:val="en-US" w:eastAsia="en-US"/>
        </w:rPr>
        <w:t>?</w:t>
      </w:r>
    </w:p>
    <w:p w:rsidR="0045690E" w:rsidRPr="0045690E"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 8.</w:t>
      </w:r>
      <w:proofErr w:type="gramEnd"/>
      <w:r w:rsidRPr="0045690E">
        <w:rPr>
          <w:rFonts w:eastAsia="Calibri"/>
          <w:b/>
          <w:sz w:val="28"/>
          <w:szCs w:val="28"/>
          <w:lang w:val="en-US" w:eastAsia="en-US"/>
        </w:rPr>
        <w:t xml:space="preserve"> </w:t>
      </w:r>
    </w:p>
    <w:p w:rsidR="0045690E" w:rsidRPr="0045690E" w:rsidRDefault="0045690E" w:rsidP="0045690E">
      <w:pPr>
        <w:jc w:val="both"/>
        <w:rPr>
          <w:rFonts w:eastAsia="Calibri"/>
          <w:i/>
          <w:sz w:val="28"/>
          <w:szCs w:val="28"/>
          <w:lang w:val="en-US" w:eastAsia="en-US"/>
        </w:rPr>
      </w:pPr>
      <w:r w:rsidRPr="0045690E">
        <w:rPr>
          <w:rFonts w:eastAsia="Calibri"/>
          <w:sz w:val="28"/>
          <w:szCs w:val="28"/>
          <w:lang w:val="en-US" w:eastAsia="en-US"/>
        </w:rPr>
        <w:t xml:space="preserve">Patient: male, 42 years old. </w:t>
      </w:r>
      <w:r w:rsidRPr="0045690E">
        <w:rPr>
          <w:rFonts w:eastAsia="Calibri"/>
          <w:sz w:val="28"/>
          <w:szCs w:val="28"/>
          <w:lang w:eastAsia="en-US"/>
        </w:rPr>
        <w:t>С</w:t>
      </w:r>
      <w:r w:rsidRPr="0045690E">
        <w:rPr>
          <w:rFonts w:eastAsia="Calibri"/>
          <w:sz w:val="28"/>
          <w:szCs w:val="28"/>
          <w:lang w:val="en-US" w:eastAsia="en-US"/>
        </w:rPr>
        <w:t xml:space="preserve">omplaints: pain in the liver, nausea, low-grade fever. Doctor revealed enlargement of the liver, jaundice.  From history: the patient has a dog, like hunting.  CT scan revealed rounded shape cyst in right lobe of liver. Disease caused by </w:t>
      </w:r>
      <w:r w:rsidRPr="0045690E">
        <w:rPr>
          <w:rFonts w:eastAsia="Calibri"/>
          <w:i/>
          <w:sz w:val="28"/>
          <w:szCs w:val="28"/>
          <w:lang w:val="en-US" w:eastAsia="en-US"/>
        </w:rPr>
        <w:t>Cestoidea</w:t>
      </w:r>
      <w:r w:rsidRPr="0045690E">
        <w:rPr>
          <w:rFonts w:eastAsia="Calibri"/>
          <w:sz w:val="28"/>
          <w:szCs w:val="28"/>
          <w:lang w:val="en-US" w:eastAsia="en-US"/>
        </w:rPr>
        <w:t xml:space="preserve"> was diagnosed. </w:t>
      </w:r>
      <w:r w:rsidRPr="0045690E">
        <w:rPr>
          <w:rFonts w:eastAsia="Calibri"/>
          <w:i/>
          <w:sz w:val="28"/>
          <w:szCs w:val="28"/>
          <w:lang w:val="en-US" w:eastAsia="en-US"/>
        </w:rPr>
        <w:t>What disease has the patient?</w:t>
      </w:r>
    </w:p>
    <w:p w:rsidR="00FA49A7" w:rsidRPr="00031AE5" w:rsidRDefault="00FA49A7" w:rsidP="0045690E">
      <w:pPr>
        <w:jc w:val="both"/>
        <w:rPr>
          <w:rFonts w:eastAsia="Calibri"/>
          <w:sz w:val="28"/>
          <w:szCs w:val="28"/>
          <w:lang w:val="en-US" w:eastAsia="en-US"/>
        </w:rPr>
      </w:pPr>
      <w:r>
        <w:rPr>
          <w:rFonts w:eastAsia="Calibri"/>
          <w:b/>
          <w:sz w:val="28"/>
          <w:szCs w:val="28"/>
          <w:lang w:eastAsia="en-US"/>
        </w:rPr>
        <w:t xml:space="preserve">Задача 8. </w:t>
      </w:r>
      <w:r w:rsidRPr="00FA49A7">
        <w:rPr>
          <w:rFonts w:eastAsia="Calibri"/>
          <w:sz w:val="28"/>
          <w:szCs w:val="28"/>
          <w:lang w:eastAsia="en-US"/>
        </w:rPr>
        <w:t xml:space="preserve">Пациент: мужчина, 42 года. Жалобы: боли в области печени, тошнота, субфебрильная температура. Врач обнаружил увеличение печени, желтуху. Из анамнеза: у больной есть собака, любит охоту. КТ выявила кисту округлой формы в правой доле печени. Установлено заболевание, вызванное </w:t>
      </w:r>
      <w:r>
        <w:rPr>
          <w:rFonts w:eastAsia="Calibri"/>
          <w:sz w:val="28"/>
          <w:szCs w:val="28"/>
          <w:lang w:eastAsia="en-US"/>
        </w:rPr>
        <w:t>цестодами</w:t>
      </w:r>
      <w:r w:rsidRPr="00FA49A7">
        <w:rPr>
          <w:rFonts w:eastAsia="Calibri"/>
          <w:sz w:val="28"/>
          <w:szCs w:val="28"/>
          <w:lang w:eastAsia="en-US"/>
        </w:rPr>
        <w:t>. Какое</w:t>
      </w:r>
      <w:r w:rsidRPr="00031AE5">
        <w:rPr>
          <w:rFonts w:eastAsia="Calibri"/>
          <w:sz w:val="28"/>
          <w:szCs w:val="28"/>
          <w:lang w:val="en-US" w:eastAsia="en-US"/>
        </w:rPr>
        <w:t xml:space="preserve"> </w:t>
      </w:r>
      <w:r w:rsidRPr="00FA49A7">
        <w:rPr>
          <w:rFonts w:eastAsia="Calibri"/>
          <w:sz w:val="28"/>
          <w:szCs w:val="28"/>
          <w:lang w:eastAsia="en-US"/>
        </w:rPr>
        <w:t>заболевание</w:t>
      </w:r>
      <w:r w:rsidRPr="00031AE5">
        <w:rPr>
          <w:rFonts w:eastAsia="Calibri"/>
          <w:sz w:val="28"/>
          <w:szCs w:val="28"/>
          <w:lang w:val="en-US" w:eastAsia="en-US"/>
        </w:rPr>
        <w:t xml:space="preserve"> </w:t>
      </w:r>
      <w:r w:rsidRPr="00FA49A7">
        <w:rPr>
          <w:rFonts w:eastAsia="Calibri"/>
          <w:sz w:val="28"/>
          <w:szCs w:val="28"/>
          <w:lang w:eastAsia="en-US"/>
        </w:rPr>
        <w:t>у</w:t>
      </w:r>
      <w:r w:rsidRPr="00031AE5">
        <w:rPr>
          <w:rFonts w:eastAsia="Calibri"/>
          <w:sz w:val="28"/>
          <w:szCs w:val="28"/>
          <w:lang w:val="en-US" w:eastAsia="en-US"/>
        </w:rPr>
        <w:t xml:space="preserve"> </w:t>
      </w:r>
      <w:r w:rsidRPr="00FA49A7">
        <w:rPr>
          <w:rFonts w:eastAsia="Calibri"/>
          <w:sz w:val="28"/>
          <w:szCs w:val="28"/>
          <w:lang w:eastAsia="en-US"/>
        </w:rPr>
        <w:t>больного</w:t>
      </w:r>
      <w:r w:rsidRPr="00031AE5">
        <w:rPr>
          <w:rFonts w:eastAsia="Calibri"/>
          <w:sz w:val="28"/>
          <w:szCs w:val="28"/>
          <w:lang w:val="en-US" w:eastAsia="en-US"/>
        </w:rPr>
        <w:t>?</w:t>
      </w:r>
    </w:p>
    <w:p w:rsidR="0045690E" w:rsidRPr="0045690E" w:rsidRDefault="0045690E" w:rsidP="0045690E">
      <w:pPr>
        <w:jc w:val="both"/>
        <w:rPr>
          <w:rFonts w:eastAsia="Calibri"/>
          <w:b/>
          <w:sz w:val="28"/>
          <w:szCs w:val="28"/>
          <w:lang w:val="en-US" w:eastAsia="en-US"/>
        </w:rPr>
      </w:pPr>
      <w:proofErr w:type="gramStart"/>
      <w:r w:rsidRPr="0045690E">
        <w:rPr>
          <w:rFonts w:eastAsia="Calibri"/>
          <w:b/>
          <w:sz w:val="28"/>
          <w:szCs w:val="28"/>
          <w:lang w:val="en-US" w:eastAsia="en-US"/>
        </w:rPr>
        <w:t>Problem 9.</w:t>
      </w:r>
      <w:proofErr w:type="gramEnd"/>
      <w:r w:rsidRPr="0045690E">
        <w:rPr>
          <w:rFonts w:eastAsia="Calibri"/>
          <w:b/>
          <w:sz w:val="28"/>
          <w:szCs w:val="28"/>
          <w:lang w:val="en-US" w:eastAsia="en-US"/>
        </w:rPr>
        <w:t xml:space="preserve"> </w:t>
      </w:r>
    </w:p>
    <w:p w:rsidR="0045690E" w:rsidRDefault="0045690E" w:rsidP="0045690E">
      <w:pPr>
        <w:jc w:val="both"/>
        <w:rPr>
          <w:rFonts w:eastAsia="MS Mincho"/>
          <w:i/>
          <w:sz w:val="28"/>
          <w:szCs w:val="28"/>
          <w:lang w:eastAsia="en-US"/>
        </w:rPr>
      </w:pPr>
      <w:r w:rsidRPr="0045690E">
        <w:rPr>
          <w:rFonts w:eastAsia="Calibri"/>
          <w:sz w:val="28"/>
          <w:szCs w:val="28"/>
          <w:lang w:val="en-US" w:eastAsia="en-US"/>
        </w:rPr>
        <w:t xml:space="preserve">Preventive examination 6 year old boy revealed liver fluke eggs in the faeces (large, yellowy-brown, on a pole is an operculum). However, the child has no symptoms of liver disease.  Give a possible explanation for this fact. </w:t>
      </w:r>
      <w:r w:rsidRPr="0045690E">
        <w:rPr>
          <w:rFonts w:eastAsia="MS Mincho"/>
          <w:i/>
          <w:sz w:val="28"/>
          <w:szCs w:val="28"/>
          <w:lang w:val="en-US" w:eastAsia="en-US"/>
        </w:rPr>
        <w:t>What disease can be caused by liver fluke?</w:t>
      </w:r>
    </w:p>
    <w:p w:rsidR="00FA49A7" w:rsidRPr="00FA49A7" w:rsidRDefault="00FA49A7" w:rsidP="0045690E">
      <w:pPr>
        <w:jc w:val="both"/>
        <w:rPr>
          <w:rFonts w:eastAsia="MS Mincho"/>
          <w:sz w:val="28"/>
          <w:szCs w:val="28"/>
          <w:lang w:eastAsia="en-US"/>
        </w:rPr>
      </w:pPr>
      <w:r w:rsidRPr="00FA49A7">
        <w:rPr>
          <w:rFonts w:eastAsia="MS Mincho"/>
          <w:b/>
          <w:sz w:val="28"/>
          <w:szCs w:val="28"/>
          <w:lang w:eastAsia="en-US"/>
        </w:rPr>
        <w:t>Задача 9</w:t>
      </w:r>
      <w:r>
        <w:rPr>
          <w:rFonts w:eastAsia="MS Mincho"/>
          <w:sz w:val="28"/>
          <w:szCs w:val="28"/>
          <w:lang w:eastAsia="en-US"/>
        </w:rPr>
        <w:t xml:space="preserve">. </w:t>
      </w:r>
      <w:r w:rsidRPr="00FA49A7">
        <w:rPr>
          <w:rFonts w:eastAsia="MS Mincho"/>
          <w:sz w:val="28"/>
          <w:szCs w:val="28"/>
          <w:lang w:eastAsia="en-US"/>
        </w:rPr>
        <w:t xml:space="preserve">При профилактическом осмотре у мальчика 6 лет в фекалиях обнаружены яйца печеночной двуустки (крупные, желто-коричневые, на ямке - </w:t>
      </w:r>
      <w:proofErr w:type="gramStart"/>
      <w:r w:rsidRPr="00FA49A7">
        <w:rPr>
          <w:rFonts w:eastAsia="MS Mincho"/>
          <w:sz w:val="28"/>
          <w:szCs w:val="28"/>
          <w:lang w:eastAsia="en-US"/>
        </w:rPr>
        <w:t>жаберная</w:t>
      </w:r>
      <w:proofErr w:type="gramEnd"/>
      <w:r w:rsidRPr="00FA49A7">
        <w:rPr>
          <w:rFonts w:eastAsia="MS Mincho"/>
          <w:sz w:val="28"/>
          <w:szCs w:val="28"/>
          <w:lang w:eastAsia="en-US"/>
        </w:rPr>
        <w:t xml:space="preserve"> жабица). Однако у ребенка отсутствуют симптомы заболевания печени. Дайте возможное объяснение этому факту. Какое заболевание может быть вызвано печеночной двуусткой?</w:t>
      </w:r>
    </w:p>
    <w:p w:rsidR="00ED427C" w:rsidRPr="00031AE5" w:rsidRDefault="00ED427C" w:rsidP="00ED427C">
      <w:pPr>
        <w:ind w:left="426"/>
        <w:jc w:val="center"/>
        <w:rPr>
          <w:rFonts w:eastAsia="Calibri"/>
          <w:b/>
          <w:sz w:val="28"/>
          <w:szCs w:val="28"/>
          <w:lang w:eastAsia="en-US"/>
        </w:rPr>
      </w:pPr>
    </w:p>
    <w:p w:rsidR="00ED427C" w:rsidRPr="00031AE5" w:rsidRDefault="00ED427C" w:rsidP="00ED427C">
      <w:pPr>
        <w:ind w:left="426"/>
        <w:jc w:val="center"/>
        <w:rPr>
          <w:rFonts w:eastAsia="Calibri"/>
          <w:b/>
          <w:sz w:val="28"/>
          <w:szCs w:val="28"/>
          <w:lang w:eastAsia="en-US"/>
        </w:rPr>
      </w:pPr>
      <w:r w:rsidRPr="00ED427C">
        <w:rPr>
          <w:rFonts w:eastAsia="Calibri"/>
          <w:b/>
          <w:sz w:val="28"/>
          <w:szCs w:val="28"/>
          <w:lang w:eastAsia="en-US"/>
        </w:rPr>
        <w:t>Эталоны</w:t>
      </w:r>
      <w:r w:rsidRPr="00031AE5">
        <w:rPr>
          <w:rFonts w:eastAsia="Calibri"/>
          <w:b/>
          <w:sz w:val="28"/>
          <w:szCs w:val="28"/>
          <w:lang w:eastAsia="en-US"/>
        </w:rPr>
        <w:t xml:space="preserve"> </w:t>
      </w:r>
      <w:r w:rsidRPr="00ED427C">
        <w:rPr>
          <w:rFonts w:eastAsia="Calibri"/>
          <w:b/>
          <w:sz w:val="28"/>
          <w:szCs w:val="28"/>
          <w:lang w:eastAsia="en-US"/>
        </w:rPr>
        <w:t>ответов</w:t>
      </w:r>
      <w:r w:rsidRPr="00031AE5">
        <w:rPr>
          <w:rFonts w:eastAsia="Calibri"/>
          <w:b/>
          <w:sz w:val="28"/>
          <w:szCs w:val="28"/>
          <w:lang w:eastAsia="en-US"/>
        </w:rPr>
        <w:t xml:space="preserve"> </w:t>
      </w:r>
      <w:r w:rsidRPr="00ED427C">
        <w:rPr>
          <w:rFonts w:eastAsia="Calibri"/>
          <w:b/>
          <w:sz w:val="28"/>
          <w:szCs w:val="28"/>
          <w:lang w:eastAsia="en-US"/>
        </w:rPr>
        <w:t>на</w:t>
      </w:r>
      <w:r w:rsidRPr="00031AE5">
        <w:rPr>
          <w:rFonts w:eastAsia="Calibri"/>
          <w:b/>
          <w:sz w:val="28"/>
          <w:szCs w:val="28"/>
          <w:lang w:eastAsia="en-US"/>
        </w:rPr>
        <w:t xml:space="preserve"> </w:t>
      </w:r>
      <w:r w:rsidRPr="00ED427C">
        <w:rPr>
          <w:rFonts w:eastAsia="Calibri"/>
          <w:b/>
          <w:sz w:val="28"/>
          <w:szCs w:val="28"/>
          <w:lang w:eastAsia="en-US"/>
        </w:rPr>
        <w:t>ПСЗ</w:t>
      </w:r>
      <w:r w:rsidRPr="00031AE5">
        <w:rPr>
          <w:rFonts w:eastAsia="Calibri"/>
          <w:b/>
          <w:sz w:val="28"/>
          <w:szCs w:val="28"/>
          <w:lang w:eastAsia="en-US"/>
        </w:rPr>
        <w:t>:</w:t>
      </w:r>
    </w:p>
    <w:tbl>
      <w:tblPr>
        <w:tblStyle w:val="16"/>
        <w:tblW w:w="0" w:type="auto"/>
        <w:tblInd w:w="250" w:type="dxa"/>
        <w:tblLook w:val="04A0" w:firstRow="1" w:lastRow="0" w:firstColumn="1" w:lastColumn="0" w:noHBand="0" w:noVBand="1"/>
      </w:tblPr>
      <w:tblGrid>
        <w:gridCol w:w="1526"/>
        <w:gridCol w:w="8045"/>
      </w:tblGrid>
      <w:tr w:rsidR="00ED427C" w:rsidRPr="00ED427C" w:rsidTr="00ED427C">
        <w:tc>
          <w:tcPr>
            <w:tcW w:w="1526" w:type="dxa"/>
          </w:tcPr>
          <w:p w:rsidR="00ED427C" w:rsidRPr="00ED427C" w:rsidRDefault="00ED427C" w:rsidP="00ED427C">
            <w:pPr>
              <w:jc w:val="center"/>
              <w:rPr>
                <w:rFonts w:eastAsia="Calibri"/>
                <w:b/>
                <w:sz w:val="28"/>
                <w:szCs w:val="28"/>
                <w:lang w:eastAsia="en-US"/>
              </w:rPr>
            </w:pPr>
            <w:r w:rsidRPr="00ED427C">
              <w:rPr>
                <w:rFonts w:eastAsia="Calibri"/>
                <w:b/>
                <w:sz w:val="28"/>
                <w:szCs w:val="28"/>
                <w:lang w:eastAsia="en-US"/>
              </w:rPr>
              <w:t>№ задачи</w:t>
            </w:r>
          </w:p>
        </w:tc>
        <w:tc>
          <w:tcPr>
            <w:tcW w:w="8045" w:type="dxa"/>
          </w:tcPr>
          <w:p w:rsidR="00ED427C" w:rsidRPr="00ED427C" w:rsidRDefault="00ED427C" w:rsidP="00ED427C">
            <w:pPr>
              <w:jc w:val="center"/>
              <w:rPr>
                <w:rFonts w:eastAsia="Calibri"/>
                <w:b/>
                <w:sz w:val="28"/>
                <w:szCs w:val="28"/>
                <w:lang w:eastAsia="en-US"/>
              </w:rPr>
            </w:pPr>
            <w:r w:rsidRPr="00ED427C">
              <w:rPr>
                <w:rFonts w:eastAsia="Calibri"/>
                <w:b/>
                <w:sz w:val="28"/>
                <w:szCs w:val="28"/>
                <w:lang w:eastAsia="en-US"/>
              </w:rPr>
              <w:t>правильный ответ</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val="en-US" w:eastAsia="en-US"/>
              </w:rPr>
            </w:pPr>
            <w:r>
              <w:rPr>
                <w:rFonts w:eastAsia="Calibri"/>
                <w:lang w:val="en-US" w:eastAsia="en-US"/>
              </w:rPr>
              <w:t>Schistosomiasis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jc w:val="both"/>
              <w:rPr>
                <w:rFonts w:eastAsia="Calibri"/>
                <w:lang w:val="en-US" w:eastAsia="en-US"/>
              </w:rPr>
            </w:pPr>
            <w:r>
              <w:rPr>
                <w:rFonts w:eastAsia="Calibri"/>
                <w:lang w:val="en-US" w:eastAsia="en-US"/>
              </w:rPr>
              <w:t>Paragonimiasis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val="en-US" w:eastAsia="en-US"/>
              </w:rPr>
            </w:pPr>
            <w:r>
              <w:rPr>
                <w:rFonts w:eastAsia="Calibri"/>
                <w:lang w:val="en-US" w:eastAsia="en-US"/>
              </w:rPr>
              <w:t>0% Opistorchis felineus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eastAsia="en-US"/>
              </w:rPr>
            </w:pPr>
            <w:r w:rsidRPr="0045690E">
              <w:rPr>
                <w:rFonts w:eastAsia="Calibri"/>
                <w:bCs/>
                <w:lang w:val="en-US" w:eastAsia="en-US"/>
              </w:rPr>
              <w:t>Opisthorchiasis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jc w:val="both"/>
              <w:rPr>
                <w:rFonts w:eastAsia="Calibri"/>
                <w:lang w:val="en-US" w:eastAsia="en-US"/>
              </w:rPr>
            </w:pPr>
            <w:r w:rsidRPr="0045690E">
              <w:rPr>
                <w:rFonts w:eastAsia="Calibri"/>
                <w:lang w:val="en-US" w:eastAsia="en-US"/>
              </w:rPr>
              <w:t>teniasis</w:t>
            </w:r>
            <w:r>
              <w:rPr>
                <w:rFonts w:eastAsia="Calibri"/>
                <w:lang w:eastAsia="en-US"/>
              </w:rPr>
              <w:t xml:space="preserve"> </w:t>
            </w:r>
            <w:r>
              <w:rPr>
                <w:rFonts w:eastAsia="Calibri"/>
                <w:lang w:val="en-US" w:eastAsia="en-US"/>
              </w:rPr>
              <w:t>saginata</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45690E" w:rsidRDefault="0045690E" w:rsidP="00ED427C">
            <w:pPr>
              <w:rPr>
                <w:rFonts w:eastAsia="Calibri"/>
                <w:lang w:eastAsia="en-US"/>
              </w:rPr>
            </w:pPr>
            <w:r>
              <w:rPr>
                <w:rFonts w:eastAsia="Calibri"/>
                <w:lang w:val="en-US" w:eastAsia="en-US"/>
              </w:rPr>
              <w:t>Defilobotriasis</w:t>
            </w:r>
          </w:p>
        </w:tc>
      </w:tr>
      <w:tr w:rsidR="00ED427C" w:rsidRPr="00ED427C" w:rsidTr="00ED427C">
        <w:tc>
          <w:tcPr>
            <w:tcW w:w="1526" w:type="dxa"/>
          </w:tcPr>
          <w:p w:rsidR="00ED427C" w:rsidRPr="00ED427C" w:rsidRDefault="00ED427C" w:rsidP="00F20139">
            <w:pPr>
              <w:numPr>
                <w:ilvl w:val="0"/>
                <w:numId w:val="8"/>
              </w:numPr>
              <w:ind w:hanging="900"/>
              <w:rPr>
                <w:rFonts w:eastAsia="Calibri"/>
                <w:sz w:val="28"/>
                <w:szCs w:val="28"/>
                <w:lang w:eastAsia="en-US"/>
              </w:rPr>
            </w:pPr>
          </w:p>
        </w:tc>
        <w:tc>
          <w:tcPr>
            <w:tcW w:w="8045" w:type="dxa"/>
          </w:tcPr>
          <w:p w:rsidR="00ED427C" w:rsidRPr="00ED427C" w:rsidRDefault="0045690E" w:rsidP="00ED427C">
            <w:pPr>
              <w:rPr>
                <w:rFonts w:eastAsia="Calibri"/>
                <w:lang w:eastAsia="en-US"/>
              </w:rPr>
            </w:pPr>
            <w:r>
              <w:rPr>
                <w:rFonts w:eastAsia="Calibri"/>
                <w:lang w:eastAsia="en-US"/>
              </w:rPr>
              <w:t>С</w:t>
            </w:r>
            <w:r w:rsidRPr="0045690E">
              <w:rPr>
                <w:rFonts w:eastAsia="Calibri"/>
                <w:lang w:eastAsia="en-US"/>
              </w:rPr>
              <w:t>ysticercosis</w:t>
            </w:r>
          </w:p>
        </w:tc>
      </w:tr>
      <w:tr w:rsidR="0045690E" w:rsidRPr="00ED427C" w:rsidTr="00ED427C">
        <w:tc>
          <w:tcPr>
            <w:tcW w:w="1526" w:type="dxa"/>
          </w:tcPr>
          <w:p w:rsidR="0045690E" w:rsidRPr="00ED427C" w:rsidRDefault="0045690E" w:rsidP="00F20139">
            <w:pPr>
              <w:numPr>
                <w:ilvl w:val="0"/>
                <w:numId w:val="8"/>
              </w:numPr>
              <w:ind w:hanging="900"/>
              <w:rPr>
                <w:rFonts w:eastAsia="Calibri"/>
                <w:sz w:val="28"/>
                <w:szCs w:val="28"/>
                <w:lang w:eastAsia="en-US"/>
              </w:rPr>
            </w:pPr>
          </w:p>
        </w:tc>
        <w:tc>
          <w:tcPr>
            <w:tcW w:w="8045" w:type="dxa"/>
          </w:tcPr>
          <w:p w:rsidR="0045690E" w:rsidRDefault="0045690E" w:rsidP="00ED427C">
            <w:pPr>
              <w:rPr>
                <w:rFonts w:eastAsia="Calibri"/>
                <w:lang w:eastAsia="en-US"/>
              </w:rPr>
            </w:pPr>
            <w:r w:rsidRPr="0045690E">
              <w:rPr>
                <w:rFonts w:eastAsia="Calibri"/>
                <w:lang w:eastAsia="en-US"/>
              </w:rPr>
              <w:t>Echinococcosis</w:t>
            </w:r>
          </w:p>
        </w:tc>
      </w:tr>
      <w:tr w:rsidR="0045690E" w:rsidRPr="00ED427C" w:rsidTr="00ED427C">
        <w:tc>
          <w:tcPr>
            <w:tcW w:w="1526" w:type="dxa"/>
          </w:tcPr>
          <w:p w:rsidR="0045690E" w:rsidRPr="00ED427C" w:rsidRDefault="0045690E" w:rsidP="00F20139">
            <w:pPr>
              <w:numPr>
                <w:ilvl w:val="0"/>
                <w:numId w:val="8"/>
              </w:numPr>
              <w:ind w:hanging="900"/>
              <w:rPr>
                <w:rFonts w:eastAsia="Calibri"/>
                <w:sz w:val="28"/>
                <w:szCs w:val="28"/>
                <w:lang w:eastAsia="en-US"/>
              </w:rPr>
            </w:pPr>
          </w:p>
        </w:tc>
        <w:tc>
          <w:tcPr>
            <w:tcW w:w="8045" w:type="dxa"/>
          </w:tcPr>
          <w:p w:rsidR="0045690E" w:rsidRPr="00AB091A" w:rsidRDefault="00AB091A" w:rsidP="00ED427C">
            <w:pPr>
              <w:rPr>
                <w:rFonts w:eastAsia="Calibri"/>
                <w:lang w:eastAsia="en-US"/>
              </w:rPr>
            </w:pPr>
            <w:r>
              <w:rPr>
                <w:rFonts w:eastAsia="Calibri"/>
                <w:lang w:val="en-US" w:eastAsia="en-US"/>
              </w:rPr>
              <w:t>Fascioliasis</w:t>
            </w:r>
          </w:p>
        </w:tc>
      </w:tr>
    </w:tbl>
    <w:p w:rsidR="00ED427C" w:rsidRPr="00AB45C5" w:rsidRDefault="00ED427C" w:rsidP="009B5A3E">
      <w:pPr>
        <w:tabs>
          <w:tab w:val="left" w:pos="1149"/>
        </w:tabs>
        <w:contextualSpacing/>
        <w:jc w:val="center"/>
        <w:rPr>
          <w:rFonts w:eastAsia="Calibri"/>
          <w:b/>
          <w:sz w:val="28"/>
          <w:szCs w:val="28"/>
          <w:u w:val="single"/>
          <w:lang w:eastAsia="en-US"/>
        </w:rPr>
      </w:pPr>
    </w:p>
    <w:p w:rsidR="009B5A3E" w:rsidRPr="0045690E" w:rsidRDefault="00FA24C9" w:rsidP="009B5A3E">
      <w:pPr>
        <w:ind w:firstLine="709"/>
        <w:jc w:val="center"/>
        <w:rPr>
          <w:b/>
          <w:color w:val="000000"/>
          <w:sz w:val="28"/>
          <w:szCs w:val="28"/>
          <w:u w:val="single"/>
        </w:rPr>
      </w:pPr>
      <w:r w:rsidRPr="0045690E">
        <w:rPr>
          <w:b/>
          <w:color w:val="000000"/>
          <w:sz w:val="28"/>
          <w:szCs w:val="28"/>
          <w:u w:val="single"/>
        </w:rPr>
        <w:t>4.</w:t>
      </w:r>
      <w:r w:rsidR="009B5A3E" w:rsidRPr="0045690E">
        <w:rPr>
          <w:b/>
          <w:color w:val="000000"/>
          <w:sz w:val="28"/>
          <w:szCs w:val="28"/>
          <w:u w:val="single"/>
        </w:rPr>
        <w:t xml:space="preserve"> Форма текущего контроля успеваемости: контроль выполнения практических заданий</w:t>
      </w:r>
    </w:p>
    <w:p w:rsidR="0045690E" w:rsidRPr="00FA49A7" w:rsidRDefault="0045690E" w:rsidP="00FA49A7">
      <w:pPr>
        <w:keepNext/>
        <w:keepLines/>
        <w:jc w:val="both"/>
        <w:outlineLvl w:val="1"/>
        <w:rPr>
          <w:rFonts w:ascii="Cambria" w:hAnsi="Cambria"/>
          <w:b/>
          <w:bCs/>
          <w:i/>
          <w:lang w:val="x-none" w:eastAsia="x-none"/>
        </w:rPr>
      </w:pPr>
      <w:proofErr w:type="gramStart"/>
      <w:r w:rsidRPr="00FA49A7">
        <w:rPr>
          <w:rFonts w:ascii="Cambria" w:hAnsi="Cambria"/>
          <w:b/>
          <w:lang w:val="en-US" w:eastAsia="x-none"/>
        </w:rPr>
        <w:t>Work</w:t>
      </w:r>
      <w:r w:rsidRPr="00FA49A7">
        <w:rPr>
          <w:rFonts w:ascii="Cambria" w:hAnsi="Cambria"/>
          <w:b/>
          <w:lang w:val="x-none" w:eastAsia="x-none"/>
        </w:rPr>
        <w:t xml:space="preserve"> 1.</w:t>
      </w:r>
      <w:proofErr w:type="gramEnd"/>
      <w:r w:rsidRPr="00FA49A7">
        <w:rPr>
          <w:rFonts w:ascii="Cambria" w:hAnsi="Cambria"/>
          <w:b/>
          <w:lang w:val="x-none" w:eastAsia="x-none"/>
        </w:rPr>
        <w:t xml:space="preserve"> </w:t>
      </w:r>
      <w:proofErr w:type="gramStart"/>
      <w:r w:rsidRPr="00FA49A7">
        <w:rPr>
          <w:rFonts w:ascii="Cambria" w:hAnsi="Cambria"/>
          <w:b/>
          <w:bCs/>
          <w:i/>
          <w:lang w:val="en-US" w:eastAsia="x-none"/>
        </w:rPr>
        <w:t>Fasciola</w:t>
      </w:r>
      <w:r w:rsidRPr="00FA49A7">
        <w:rPr>
          <w:rFonts w:ascii="Cambria" w:hAnsi="Cambria"/>
          <w:b/>
          <w:bCs/>
          <w:i/>
          <w:lang w:val="x-none" w:eastAsia="x-none"/>
        </w:rPr>
        <w:t xml:space="preserve"> </w:t>
      </w:r>
      <w:r w:rsidRPr="00FA49A7">
        <w:rPr>
          <w:rFonts w:ascii="Cambria" w:hAnsi="Cambria"/>
          <w:b/>
          <w:bCs/>
          <w:i/>
          <w:lang w:val="en-US" w:eastAsia="x-none"/>
        </w:rPr>
        <w:t>hepatica</w:t>
      </w:r>
      <w:r w:rsidRPr="00FA49A7">
        <w:rPr>
          <w:rFonts w:ascii="Cambria" w:hAnsi="Cambria"/>
          <w:b/>
          <w:bCs/>
          <w:i/>
          <w:lang w:eastAsia="x-none"/>
        </w:rPr>
        <w:t>.</w:t>
      </w:r>
      <w:proofErr w:type="gramEnd"/>
      <w:r w:rsidRPr="00FA49A7">
        <w:rPr>
          <w:rFonts w:ascii="Cambria" w:hAnsi="Cambria"/>
          <w:b/>
          <w:bCs/>
          <w:i/>
          <w:lang w:eastAsia="x-none"/>
        </w:rPr>
        <w:t xml:space="preserve"> </w:t>
      </w:r>
      <w:r w:rsidRPr="00FA49A7">
        <w:rPr>
          <w:rFonts w:ascii="Cambria" w:hAnsi="Cambria"/>
          <w:b/>
          <w:bCs/>
          <w:i/>
          <w:lang w:val="x-none" w:eastAsia="x-none"/>
        </w:rPr>
        <w:t xml:space="preserve"> </w:t>
      </w:r>
    </w:p>
    <w:p w:rsidR="0045690E" w:rsidRPr="00FA49A7" w:rsidRDefault="0045690E" w:rsidP="00FA49A7">
      <w:pPr>
        <w:keepNext/>
        <w:keepLines/>
        <w:jc w:val="both"/>
        <w:outlineLvl w:val="1"/>
        <w:rPr>
          <w:rFonts w:ascii="Cambria" w:hAnsi="Cambria"/>
          <w:bCs/>
          <w:lang w:val="x-none" w:eastAsia="x-none"/>
        </w:rPr>
      </w:pPr>
      <w:r w:rsidRPr="00FA49A7">
        <w:rPr>
          <w:rFonts w:ascii="Cambria" w:hAnsi="Cambria"/>
          <w:bCs/>
          <w:lang w:val="x-none" w:eastAsia="x-none"/>
        </w:rPr>
        <w:t>Работа №1. Печеночный сосальщик</w:t>
      </w:r>
    </w:p>
    <w:p w:rsidR="0045690E" w:rsidRPr="00FA49A7" w:rsidRDefault="0045690E" w:rsidP="00FA49A7">
      <w:pPr>
        <w:contextualSpacing/>
        <w:jc w:val="both"/>
        <w:rPr>
          <w:rFonts w:eastAsia="Calibri"/>
          <w:lang w:val="en-US" w:eastAsia="en-US"/>
        </w:rPr>
      </w:pPr>
      <w:proofErr w:type="gramStart"/>
      <w:r w:rsidRPr="00FA49A7">
        <w:rPr>
          <w:rFonts w:eastAsia="Calibri"/>
          <w:lang w:val="en-US" w:eastAsia="en-US"/>
        </w:rPr>
        <w:t>Examine  and</w:t>
      </w:r>
      <w:proofErr w:type="gramEnd"/>
      <w:r w:rsidRPr="00FA49A7">
        <w:rPr>
          <w:rFonts w:eastAsia="Calibri"/>
          <w:lang w:val="en-US" w:eastAsia="en-US"/>
        </w:rPr>
        <w:t xml:space="preserve"> draw</w:t>
      </w:r>
      <w:r w:rsidRPr="00FA49A7">
        <w:rPr>
          <w:rFonts w:ascii="Calibri" w:eastAsia="Calibri" w:hAnsi="Calibri"/>
          <w:lang w:val="en-US" w:eastAsia="en-US"/>
        </w:rPr>
        <w:t xml:space="preserve"> </w:t>
      </w:r>
      <w:r w:rsidRPr="00FA49A7">
        <w:rPr>
          <w:rFonts w:eastAsia="Calibri"/>
          <w:lang w:val="en-US" w:eastAsia="en-US"/>
        </w:rPr>
        <w:t xml:space="preserve"> the slide </w:t>
      </w:r>
      <w:r w:rsidRPr="00FA49A7">
        <w:rPr>
          <w:rFonts w:eastAsia="Calibri"/>
          <w:i/>
          <w:lang w:val="en-US" w:eastAsia="en-US"/>
        </w:rPr>
        <w:t>Fasciola hepatica.</w:t>
      </w:r>
      <w:r w:rsidRPr="00FA49A7">
        <w:rPr>
          <w:rFonts w:eastAsia="Calibri"/>
          <w:lang w:val="en-US" w:eastAsia="en-US"/>
        </w:rPr>
        <w:t xml:space="preserve"> Find oral and ventral sucker, testicles, uterus with eggs. Draw the structure of the liver fluke. </w:t>
      </w:r>
    </w:p>
    <w:p w:rsidR="0045690E" w:rsidRPr="00FA49A7" w:rsidRDefault="0045690E" w:rsidP="00FA49A7">
      <w:pPr>
        <w:keepNext/>
        <w:keepLines/>
        <w:jc w:val="both"/>
        <w:outlineLvl w:val="1"/>
        <w:rPr>
          <w:rFonts w:ascii="Cambria" w:hAnsi="Cambria"/>
          <w:b/>
          <w:bCs/>
          <w:noProof/>
          <w:lang w:val="en-US" w:eastAsia="x-none"/>
        </w:rPr>
      </w:pPr>
      <w:proofErr w:type="gramStart"/>
      <w:r w:rsidRPr="00FA49A7">
        <w:rPr>
          <w:rFonts w:ascii="Cambria" w:hAnsi="Cambria"/>
          <w:b/>
          <w:lang w:val="en-US" w:eastAsia="x-none"/>
        </w:rPr>
        <w:t>Work 2.</w:t>
      </w:r>
      <w:proofErr w:type="gramEnd"/>
      <w:r w:rsidRPr="00FA49A7">
        <w:rPr>
          <w:rFonts w:ascii="Cambria" w:hAnsi="Cambria"/>
          <w:b/>
          <w:lang w:val="en-US" w:eastAsia="x-none"/>
        </w:rPr>
        <w:t xml:space="preserve"> </w:t>
      </w:r>
      <w:r w:rsidRPr="00FA49A7">
        <w:rPr>
          <w:rFonts w:ascii="Cambria" w:hAnsi="Cambria"/>
          <w:b/>
          <w:bCs/>
          <w:i/>
          <w:lang w:val="en-US" w:eastAsia="x-none"/>
        </w:rPr>
        <w:t>Opisthorchis felineus</w:t>
      </w:r>
      <w:r w:rsidRPr="00FA49A7">
        <w:rPr>
          <w:rFonts w:ascii="Cambria" w:hAnsi="Cambria"/>
          <w:b/>
          <w:bCs/>
          <w:lang w:val="en-US" w:eastAsia="x-none"/>
        </w:rPr>
        <w:t xml:space="preserve"> </w:t>
      </w:r>
      <w:r w:rsidRPr="00FA49A7">
        <w:rPr>
          <w:rFonts w:ascii="Cambria" w:hAnsi="Cambria"/>
          <w:bCs/>
          <w:lang w:val="en-US" w:eastAsia="x-none"/>
        </w:rPr>
        <w:t xml:space="preserve">and </w:t>
      </w:r>
      <w:r w:rsidRPr="00FA49A7">
        <w:rPr>
          <w:rFonts w:ascii="Cambria" w:hAnsi="Cambria"/>
          <w:b/>
          <w:bCs/>
          <w:i/>
          <w:lang w:val="en-US" w:eastAsia="x-none"/>
        </w:rPr>
        <w:t>Dicrocoelium lanceatum</w:t>
      </w:r>
    </w:p>
    <w:p w:rsidR="0045690E" w:rsidRPr="00FA49A7" w:rsidRDefault="0045690E" w:rsidP="00FA49A7">
      <w:pPr>
        <w:keepNext/>
        <w:keepLines/>
        <w:jc w:val="both"/>
        <w:outlineLvl w:val="1"/>
        <w:rPr>
          <w:rFonts w:ascii="Cambria" w:hAnsi="Cambria"/>
          <w:bCs/>
          <w:lang w:val="x-none" w:eastAsia="x-none"/>
        </w:rPr>
      </w:pPr>
      <w:r w:rsidRPr="00FA49A7">
        <w:rPr>
          <w:rFonts w:ascii="Cambria" w:hAnsi="Cambria"/>
          <w:bCs/>
          <w:lang w:val="x-none" w:eastAsia="x-none"/>
        </w:rPr>
        <w:t>Работа №2. Кошачий сосальщик и Ланцетовидный сосальщик</w:t>
      </w:r>
    </w:p>
    <w:p w:rsidR="0045690E" w:rsidRPr="0045690E" w:rsidRDefault="0045690E" w:rsidP="0045690E">
      <w:pPr>
        <w:tabs>
          <w:tab w:val="left" w:pos="426"/>
        </w:tabs>
        <w:ind w:right="-144"/>
        <w:jc w:val="both"/>
        <w:outlineLvl w:val="1"/>
        <w:rPr>
          <w:b/>
          <w:bCs/>
          <w:i/>
          <w:spacing w:val="-6"/>
          <w:lang w:val="en-US" w:eastAsia="x-none"/>
        </w:rPr>
      </w:pPr>
      <w:r w:rsidRPr="0045690E">
        <w:rPr>
          <w:rFonts w:ascii="Cambria" w:hAnsi="Cambria"/>
          <w:b/>
          <w:bCs/>
          <w:lang w:val="en-US" w:eastAsia="x-none"/>
        </w:rPr>
        <w:t>A)</w:t>
      </w:r>
      <w:r w:rsidRPr="0045690E">
        <w:rPr>
          <w:rFonts w:ascii="Cambria" w:hAnsi="Cambria"/>
          <w:bCs/>
          <w:lang w:val="en-US" w:eastAsia="x-none"/>
        </w:rPr>
        <w:t xml:space="preserve"> </w:t>
      </w:r>
      <w:proofErr w:type="gramStart"/>
      <w:r w:rsidRPr="0045690E">
        <w:rPr>
          <w:rFonts w:ascii="Cambria" w:hAnsi="Cambria"/>
          <w:bCs/>
          <w:lang w:val="en-US" w:eastAsia="x-none"/>
        </w:rPr>
        <w:t>Examine  and</w:t>
      </w:r>
      <w:proofErr w:type="gramEnd"/>
      <w:r w:rsidRPr="0045690E">
        <w:rPr>
          <w:rFonts w:ascii="Cambria" w:hAnsi="Cambria"/>
          <w:bCs/>
          <w:lang w:val="en-US" w:eastAsia="x-none"/>
        </w:rPr>
        <w:t xml:space="preserve"> draw</w:t>
      </w:r>
      <w:r w:rsidRPr="0045690E">
        <w:rPr>
          <w:rFonts w:ascii="Cambria" w:hAnsi="Cambria"/>
          <w:b/>
          <w:bCs/>
          <w:lang w:val="en-US" w:eastAsia="x-none"/>
        </w:rPr>
        <w:t xml:space="preserve"> </w:t>
      </w:r>
      <w:r w:rsidRPr="0045690E">
        <w:rPr>
          <w:bCs/>
          <w:lang w:val="en-US" w:eastAsia="x-none"/>
        </w:rPr>
        <w:t xml:space="preserve"> the slides</w:t>
      </w:r>
      <w:r w:rsidRPr="0045690E">
        <w:rPr>
          <w:bCs/>
          <w:color w:val="4F81BD"/>
          <w:lang w:val="en-US" w:eastAsia="x-none"/>
        </w:rPr>
        <w:t xml:space="preserve"> </w:t>
      </w:r>
      <w:r w:rsidRPr="0045690E">
        <w:rPr>
          <w:b/>
          <w:bCs/>
          <w:i/>
          <w:spacing w:val="-6"/>
          <w:lang w:val="en-US" w:eastAsia="x-none"/>
        </w:rPr>
        <w:t>Opisthorchis felineus</w:t>
      </w:r>
      <w:r w:rsidRPr="0045690E">
        <w:rPr>
          <w:bCs/>
          <w:spacing w:val="-6"/>
          <w:lang w:val="en-US" w:eastAsia="x-none"/>
        </w:rPr>
        <w:t xml:space="preserve"> and </w:t>
      </w:r>
      <w:r w:rsidRPr="0045690E">
        <w:rPr>
          <w:b/>
          <w:bCs/>
          <w:i/>
          <w:spacing w:val="-6"/>
          <w:lang w:val="en-US" w:eastAsia="x-none"/>
        </w:rPr>
        <w:t>Dicrocoelium lanceatum</w:t>
      </w:r>
      <w:r w:rsidRPr="0045690E">
        <w:rPr>
          <w:bCs/>
          <w:spacing w:val="-6"/>
          <w:lang w:val="en-US" w:eastAsia="x-none"/>
        </w:rPr>
        <w:t>. Find the testes and uterus with eggs. Compare the structure of flukes. Draw the structure</w:t>
      </w:r>
      <w:r w:rsidRPr="0045690E">
        <w:rPr>
          <w:b/>
          <w:bCs/>
          <w:i/>
          <w:spacing w:val="-6"/>
          <w:lang w:val="en-US" w:eastAsia="x-none"/>
        </w:rPr>
        <w:t xml:space="preserve"> Opisthorchis felineus</w:t>
      </w:r>
      <w:r w:rsidRPr="0045690E">
        <w:rPr>
          <w:bCs/>
          <w:spacing w:val="-6"/>
          <w:lang w:val="en-US" w:eastAsia="x-none"/>
        </w:rPr>
        <w:t xml:space="preserve"> and </w:t>
      </w:r>
      <w:r w:rsidRPr="0045690E">
        <w:rPr>
          <w:b/>
          <w:bCs/>
          <w:i/>
          <w:spacing w:val="-6"/>
          <w:lang w:val="en-US" w:eastAsia="x-none"/>
        </w:rPr>
        <w:t>Dicrocoelium lanceatum</w:t>
      </w:r>
    </w:p>
    <w:p w:rsidR="0045690E" w:rsidRPr="0045690E" w:rsidRDefault="0045690E" w:rsidP="0045690E">
      <w:pPr>
        <w:keepNext/>
        <w:keepLines/>
        <w:tabs>
          <w:tab w:val="left" w:pos="426"/>
        </w:tabs>
        <w:jc w:val="both"/>
        <w:outlineLvl w:val="1"/>
        <w:rPr>
          <w:rFonts w:eastAsia="Calibri"/>
          <w:b/>
          <w:i/>
          <w:lang w:val="en-US" w:eastAsia="en-US"/>
        </w:rPr>
      </w:pPr>
      <w:r w:rsidRPr="0045690E">
        <w:rPr>
          <w:rFonts w:ascii="Cambria" w:hAnsi="Cambria"/>
          <w:b/>
          <w:bCs/>
          <w:lang w:val="en-US" w:eastAsia="x-none"/>
        </w:rPr>
        <w:t>B)</w:t>
      </w:r>
      <w:r w:rsidRPr="0045690E">
        <w:rPr>
          <w:rFonts w:ascii="Cambria" w:hAnsi="Cambria"/>
          <w:bCs/>
          <w:lang w:val="en-US" w:eastAsia="x-none"/>
        </w:rPr>
        <w:t xml:space="preserve"> Consider the slides </w:t>
      </w:r>
      <w:r w:rsidRPr="0045690E">
        <w:rPr>
          <w:rFonts w:ascii="Cambria" w:hAnsi="Cambria"/>
          <w:bCs/>
          <w:i/>
          <w:lang w:val="en-US" w:eastAsia="x-none"/>
        </w:rPr>
        <w:t>Opisthorchis felineus</w:t>
      </w:r>
      <w:r w:rsidRPr="0045690E">
        <w:rPr>
          <w:rFonts w:ascii="Cambria" w:hAnsi="Cambria"/>
          <w:bCs/>
          <w:lang w:val="en-US" w:eastAsia="x-none"/>
        </w:rPr>
        <w:t xml:space="preserve"> eggs and </w:t>
      </w:r>
      <w:r w:rsidRPr="0045690E">
        <w:rPr>
          <w:rFonts w:ascii="Cambria" w:hAnsi="Cambria"/>
          <w:bCs/>
          <w:i/>
          <w:lang w:val="en-US" w:eastAsia="x-none"/>
        </w:rPr>
        <w:t>Dicrocoelium lanceatum</w:t>
      </w:r>
      <w:r w:rsidRPr="0045690E">
        <w:rPr>
          <w:rFonts w:ascii="Cambria" w:hAnsi="Cambria"/>
          <w:bCs/>
          <w:lang w:val="en-US" w:eastAsia="x-none"/>
        </w:rPr>
        <w:t xml:space="preserve"> eggs</w:t>
      </w:r>
      <w:r>
        <w:rPr>
          <w:rFonts w:ascii="Cambria" w:hAnsi="Cambria"/>
          <w:bCs/>
          <w:lang w:val="en-US" w:eastAsia="x-none"/>
        </w:rPr>
        <w:t xml:space="preserve">. </w:t>
      </w:r>
      <w:r w:rsidRPr="0045690E">
        <w:rPr>
          <w:rFonts w:eastAsia="Calibri"/>
          <w:b/>
          <w:spacing w:val="-6"/>
          <w:lang w:val="en-US" w:eastAsia="en-US"/>
        </w:rPr>
        <w:t>Draw the</w:t>
      </w:r>
      <w:r w:rsidRPr="0045690E">
        <w:rPr>
          <w:rFonts w:ascii="Cambria" w:eastAsia="Calibri" w:hAnsi="Cambria"/>
          <w:b/>
          <w:lang w:val="en-US" w:eastAsia="en-US"/>
        </w:rPr>
        <w:t xml:space="preserve"> eggs</w:t>
      </w:r>
    </w:p>
    <w:p w:rsidR="0045690E" w:rsidRPr="0045690E" w:rsidRDefault="0045690E" w:rsidP="0045690E">
      <w:pPr>
        <w:keepNext/>
        <w:keepLines/>
        <w:tabs>
          <w:tab w:val="left" w:pos="426"/>
        </w:tabs>
        <w:jc w:val="both"/>
        <w:outlineLvl w:val="1"/>
        <w:rPr>
          <w:b/>
          <w:bCs/>
          <w:i/>
          <w:lang w:val="en-GB" w:eastAsia="x-none"/>
        </w:rPr>
      </w:pPr>
      <w:r w:rsidRPr="0045690E">
        <w:rPr>
          <w:rFonts w:ascii="Cambria" w:hAnsi="Cambria"/>
          <w:b/>
          <w:lang w:val="en-US" w:eastAsia="x-none"/>
        </w:rPr>
        <w:t xml:space="preserve">Work 3. </w:t>
      </w:r>
      <w:r w:rsidRPr="0045690E">
        <w:rPr>
          <w:rFonts w:ascii="Cambria" w:hAnsi="Cambria"/>
          <w:b/>
          <w:i/>
          <w:lang w:val="en-US" w:eastAsia="x-none"/>
        </w:rPr>
        <w:t>P</w:t>
      </w:r>
      <w:r w:rsidRPr="0045690E">
        <w:rPr>
          <w:b/>
          <w:bCs/>
          <w:i/>
          <w:lang w:val="en-GB" w:eastAsia="x-none"/>
        </w:rPr>
        <w:t>aragonimus westermani</w:t>
      </w:r>
      <w:r w:rsidRPr="0045690E">
        <w:rPr>
          <w:b/>
          <w:bCs/>
          <w:i/>
          <w:lang w:val="en-US" w:eastAsia="x-none"/>
        </w:rPr>
        <w:t>.</w:t>
      </w:r>
      <w:r w:rsidRPr="0045690E">
        <w:rPr>
          <w:b/>
          <w:bCs/>
          <w:i/>
          <w:lang w:val="en-GB" w:eastAsia="x-none"/>
        </w:rPr>
        <w:t xml:space="preserve"> </w:t>
      </w:r>
    </w:p>
    <w:p w:rsidR="0045690E" w:rsidRPr="0045690E" w:rsidRDefault="0045690E" w:rsidP="0045690E">
      <w:pPr>
        <w:keepNext/>
        <w:keepLines/>
        <w:tabs>
          <w:tab w:val="left" w:pos="426"/>
        </w:tabs>
        <w:jc w:val="both"/>
        <w:outlineLvl w:val="1"/>
        <w:rPr>
          <w:rFonts w:ascii="Cambria" w:hAnsi="Cambria"/>
          <w:b/>
          <w:bCs/>
          <w:color w:val="4F81BD"/>
          <w:lang w:val="en-US" w:eastAsia="x-none"/>
        </w:rPr>
      </w:pPr>
      <w:r w:rsidRPr="0045690E">
        <w:rPr>
          <w:rFonts w:ascii="Cambria" w:hAnsi="Cambria"/>
          <w:bCs/>
          <w:lang w:val="x-none" w:eastAsia="x-none"/>
        </w:rPr>
        <w:t>Работа</w:t>
      </w:r>
      <w:r w:rsidRPr="0045690E">
        <w:rPr>
          <w:rFonts w:ascii="Cambria" w:hAnsi="Cambria"/>
          <w:bCs/>
          <w:lang w:val="en-US" w:eastAsia="x-none"/>
        </w:rPr>
        <w:t xml:space="preserve"> №3. </w:t>
      </w:r>
      <w:r w:rsidRPr="0045690E">
        <w:rPr>
          <w:rFonts w:ascii="Cambria" w:hAnsi="Cambria"/>
          <w:bCs/>
          <w:lang w:val="x-none" w:eastAsia="x-none"/>
        </w:rPr>
        <w:t>Легочный</w:t>
      </w:r>
      <w:r w:rsidRPr="0045690E">
        <w:rPr>
          <w:rFonts w:ascii="Cambria" w:hAnsi="Cambria"/>
          <w:bCs/>
          <w:lang w:val="en-US" w:eastAsia="x-none"/>
        </w:rPr>
        <w:t xml:space="preserve"> </w:t>
      </w:r>
      <w:r w:rsidRPr="0045690E">
        <w:rPr>
          <w:rFonts w:ascii="Cambria" w:hAnsi="Cambria"/>
          <w:bCs/>
          <w:lang w:val="x-none" w:eastAsia="x-none"/>
        </w:rPr>
        <w:t>сосальщик</w:t>
      </w:r>
    </w:p>
    <w:p w:rsidR="0045690E" w:rsidRPr="0045690E" w:rsidRDefault="0045690E" w:rsidP="0045690E">
      <w:pPr>
        <w:widowControl w:val="0"/>
        <w:tabs>
          <w:tab w:val="left" w:pos="426"/>
        </w:tabs>
        <w:jc w:val="both"/>
        <w:rPr>
          <w:b/>
          <w:snapToGrid w:val="0"/>
          <w:lang w:val="en-US"/>
        </w:rPr>
      </w:pPr>
      <w:r w:rsidRPr="0045690E">
        <w:rPr>
          <w:b/>
          <w:bCs/>
          <w:snapToGrid w:val="0"/>
          <w:lang w:val="en-US"/>
        </w:rPr>
        <w:t xml:space="preserve">Work 4. </w:t>
      </w:r>
      <w:r w:rsidRPr="0045690E">
        <w:rPr>
          <w:b/>
          <w:i/>
          <w:snapToGrid w:val="0"/>
          <w:lang w:val="en-US"/>
        </w:rPr>
        <w:t>Taenia solium</w:t>
      </w:r>
      <w:r w:rsidRPr="0045690E">
        <w:rPr>
          <w:b/>
          <w:snapToGrid w:val="0"/>
          <w:lang w:val="en-US"/>
        </w:rPr>
        <w:t xml:space="preserve"> and </w:t>
      </w:r>
      <w:r w:rsidRPr="0045690E">
        <w:rPr>
          <w:b/>
          <w:i/>
          <w:snapToGrid w:val="0"/>
          <w:lang w:val="en-US"/>
        </w:rPr>
        <w:t>Taenia saginatus (Taeniarhynchus saginatus)</w:t>
      </w:r>
    </w:p>
    <w:p w:rsidR="0045690E" w:rsidRPr="0045690E" w:rsidRDefault="0045690E" w:rsidP="0045690E">
      <w:pPr>
        <w:keepNext/>
        <w:keepLines/>
        <w:tabs>
          <w:tab w:val="left" w:pos="426"/>
        </w:tabs>
        <w:jc w:val="both"/>
        <w:outlineLvl w:val="1"/>
        <w:rPr>
          <w:rFonts w:ascii="Cambria" w:hAnsi="Cambria"/>
          <w:bCs/>
          <w:lang w:val="x-none" w:eastAsia="x-none"/>
        </w:rPr>
      </w:pPr>
      <w:r w:rsidRPr="0045690E">
        <w:rPr>
          <w:rFonts w:ascii="Cambria" w:hAnsi="Cambria"/>
          <w:bCs/>
          <w:lang w:val="x-none" w:eastAsia="x-none"/>
        </w:rPr>
        <w:t>Работа №4. Вооруженный цепень и Невооруженный цепень</w:t>
      </w:r>
    </w:p>
    <w:p w:rsidR="0045690E" w:rsidRPr="0045690E" w:rsidRDefault="0045690E" w:rsidP="00F20139">
      <w:pPr>
        <w:numPr>
          <w:ilvl w:val="0"/>
          <w:numId w:val="261"/>
        </w:numPr>
        <w:tabs>
          <w:tab w:val="left" w:pos="426"/>
        </w:tabs>
        <w:ind w:left="0" w:firstLine="0"/>
        <w:jc w:val="both"/>
        <w:outlineLvl w:val="1"/>
        <w:rPr>
          <w:rFonts w:ascii="Cambria" w:hAnsi="Cambria"/>
          <w:bCs/>
          <w:lang w:val="en-US" w:eastAsia="x-none"/>
        </w:rPr>
      </w:pPr>
      <w:r w:rsidRPr="0045690E">
        <w:rPr>
          <w:rFonts w:ascii="Cambria" w:hAnsi="Cambria"/>
          <w:bCs/>
          <w:lang w:val="en-US" w:eastAsia="x-none"/>
        </w:rPr>
        <w:t>Examine  and draw</w:t>
      </w:r>
      <w:r w:rsidRPr="0045690E">
        <w:rPr>
          <w:rFonts w:ascii="Cambria" w:hAnsi="Cambria"/>
          <w:b/>
          <w:bCs/>
          <w:lang w:val="en-US" w:eastAsia="x-none"/>
        </w:rPr>
        <w:t xml:space="preserve"> </w:t>
      </w:r>
      <w:r w:rsidRPr="0045690E">
        <w:rPr>
          <w:bCs/>
          <w:lang w:val="en-US" w:eastAsia="x-none"/>
        </w:rPr>
        <w:t xml:space="preserve"> </w:t>
      </w:r>
      <w:r w:rsidRPr="0045690E">
        <w:rPr>
          <w:rFonts w:ascii="Cambria" w:hAnsi="Cambria"/>
          <w:bCs/>
          <w:lang w:val="en-US" w:eastAsia="x-none"/>
        </w:rPr>
        <w:t xml:space="preserve">the slides </w:t>
      </w:r>
      <w:r w:rsidRPr="0045690E">
        <w:rPr>
          <w:rFonts w:ascii="Cambria" w:hAnsi="Cambria"/>
          <w:b/>
          <w:bCs/>
          <w:lang w:val="x-none" w:eastAsia="x-none"/>
        </w:rPr>
        <w:t>С</w:t>
      </w:r>
      <w:r w:rsidRPr="0045690E">
        <w:rPr>
          <w:rFonts w:ascii="Cambria" w:hAnsi="Cambria"/>
          <w:b/>
          <w:bCs/>
          <w:lang w:val="en-US" w:eastAsia="x-none"/>
        </w:rPr>
        <w:t xml:space="preserve">ysticercus </w:t>
      </w:r>
      <w:r w:rsidRPr="0045690E">
        <w:rPr>
          <w:rFonts w:ascii="Cambria" w:hAnsi="Cambria"/>
          <w:b/>
          <w:bCs/>
          <w:i/>
          <w:lang w:val="en-US" w:eastAsia="x-none"/>
        </w:rPr>
        <w:t>Taenia solium</w:t>
      </w:r>
      <w:r w:rsidRPr="0045690E">
        <w:rPr>
          <w:rFonts w:ascii="Cambria" w:hAnsi="Cambria"/>
          <w:b/>
          <w:bCs/>
          <w:lang w:val="en-US" w:eastAsia="x-none"/>
        </w:rPr>
        <w:t xml:space="preserve">  </w:t>
      </w:r>
      <w:r w:rsidRPr="0045690E">
        <w:rPr>
          <w:rFonts w:ascii="Cambria" w:hAnsi="Cambria"/>
          <w:bCs/>
          <w:lang w:val="en-US" w:eastAsia="x-none"/>
        </w:rPr>
        <w:t xml:space="preserve">and </w:t>
      </w:r>
      <w:r w:rsidRPr="0045690E">
        <w:rPr>
          <w:rFonts w:ascii="Cambria" w:hAnsi="Cambria"/>
          <w:b/>
          <w:bCs/>
          <w:lang w:val="x-none" w:eastAsia="x-none"/>
        </w:rPr>
        <w:t>С</w:t>
      </w:r>
      <w:r w:rsidRPr="0045690E">
        <w:rPr>
          <w:rFonts w:ascii="Cambria" w:hAnsi="Cambria"/>
          <w:b/>
          <w:bCs/>
          <w:lang w:val="en-US" w:eastAsia="x-none"/>
        </w:rPr>
        <w:t xml:space="preserve">ysticercus </w:t>
      </w:r>
      <w:r w:rsidRPr="0045690E">
        <w:rPr>
          <w:rFonts w:ascii="Cambria" w:hAnsi="Cambria"/>
          <w:b/>
          <w:bCs/>
          <w:i/>
          <w:lang w:val="en-US" w:eastAsia="x-none"/>
        </w:rPr>
        <w:t>Taeniarhynchus saginatus</w:t>
      </w:r>
      <w:r w:rsidRPr="0045690E">
        <w:rPr>
          <w:rFonts w:ascii="Cambria" w:hAnsi="Cambria"/>
          <w:bCs/>
          <w:lang w:val="en-US" w:eastAsia="x-none"/>
        </w:rPr>
        <w:t xml:space="preserve"> . Compare scolexes  structure. Draw the scolexes</w:t>
      </w:r>
      <w:r w:rsidRPr="0045690E">
        <w:rPr>
          <w:rFonts w:ascii="Cambria" w:hAnsi="Cambria"/>
          <w:bCs/>
          <w:i/>
          <w:lang w:val="en-US" w:eastAsia="x-none"/>
        </w:rPr>
        <w:t xml:space="preserve"> . </w:t>
      </w:r>
      <w:r w:rsidRPr="0045690E">
        <w:rPr>
          <w:rFonts w:ascii="Cambria" w:hAnsi="Cambria"/>
          <w:bCs/>
          <w:lang w:val="en-US" w:eastAsia="x-none"/>
        </w:rPr>
        <w:t xml:space="preserve">Designate the figure suckers and hooks. </w:t>
      </w:r>
    </w:p>
    <w:p w:rsidR="0045690E" w:rsidRPr="0045690E" w:rsidRDefault="0045690E" w:rsidP="00F20139">
      <w:pPr>
        <w:numPr>
          <w:ilvl w:val="0"/>
          <w:numId w:val="261"/>
        </w:numPr>
        <w:tabs>
          <w:tab w:val="left" w:pos="426"/>
        </w:tabs>
        <w:ind w:left="0" w:firstLine="0"/>
        <w:jc w:val="both"/>
        <w:outlineLvl w:val="1"/>
        <w:rPr>
          <w:rFonts w:ascii="Cambria" w:hAnsi="Cambria"/>
          <w:bCs/>
          <w:color w:val="6600FF"/>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w:t>
      </w:r>
      <w:r w:rsidRPr="0045690E">
        <w:rPr>
          <w:rFonts w:ascii="Cambria" w:hAnsi="Cambria"/>
          <w:bCs/>
          <w:lang w:val="en-US" w:eastAsia="x-none"/>
        </w:rPr>
        <w:t>the slide</w:t>
      </w:r>
      <w:r w:rsidRPr="0045690E">
        <w:rPr>
          <w:rFonts w:ascii="Cambria" w:hAnsi="Cambria"/>
          <w:b/>
          <w:bCs/>
          <w:i/>
          <w:color w:val="6600FF"/>
          <w:lang w:val="en-US" w:eastAsia="x-none"/>
        </w:rPr>
        <w:t xml:space="preserve"> mature proglottids. </w:t>
      </w:r>
      <w:r w:rsidRPr="0045690E">
        <w:rPr>
          <w:rFonts w:ascii="Cambria" w:hAnsi="Cambria"/>
          <w:bCs/>
          <w:lang w:val="en-US" w:eastAsia="x-none"/>
        </w:rPr>
        <w:t xml:space="preserve">Remember the differences between </w:t>
      </w:r>
      <w:r w:rsidRPr="0045690E">
        <w:rPr>
          <w:rFonts w:ascii="Cambria" w:hAnsi="Cambria"/>
          <w:b/>
          <w:bCs/>
          <w:lang w:val="en-US" w:eastAsia="x-none"/>
        </w:rPr>
        <w:t>Pork tapeworm</w:t>
      </w:r>
      <w:r w:rsidRPr="0045690E">
        <w:rPr>
          <w:rFonts w:ascii="Cambria" w:hAnsi="Cambria"/>
          <w:bCs/>
          <w:lang w:val="en-US" w:eastAsia="x-none"/>
        </w:rPr>
        <w:t xml:space="preserve"> and </w:t>
      </w:r>
      <w:r w:rsidRPr="0045690E">
        <w:rPr>
          <w:rFonts w:ascii="Cambria" w:hAnsi="Cambria"/>
          <w:b/>
          <w:bCs/>
          <w:lang w:val="en-US" w:eastAsia="x-none"/>
        </w:rPr>
        <w:t>Beef tapeworm</w:t>
      </w:r>
    </w:p>
    <w:p w:rsidR="0045690E" w:rsidRPr="0045690E" w:rsidRDefault="0045690E" w:rsidP="00F20139">
      <w:pPr>
        <w:numPr>
          <w:ilvl w:val="0"/>
          <w:numId w:val="261"/>
        </w:numPr>
        <w:tabs>
          <w:tab w:val="left" w:pos="426"/>
        </w:tabs>
        <w:ind w:left="0" w:firstLine="0"/>
        <w:jc w:val="both"/>
        <w:outlineLvl w:val="1"/>
        <w:rPr>
          <w:rFonts w:ascii="Cambria" w:hAnsi="Cambria"/>
          <w:b/>
          <w:bCs/>
          <w:color w:val="6600FF"/>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and draw the </w:t>
      </w:r>
      <w:r w:rsidRPr="0045690E">
        <w:rPr>
          <w:rFonts w:ascii="Cambria" w:hAnsi="Cambria"/>
          <w:bCs/>
          <w:lang w:val="en-US" w:eastAsia="x-none"/>
        </w:rPr>
        <w:t>slide</w:t>
      </w:r>
      <w:r w:rsidRPr="0045690E">
        <w:rPr>
          <w:rFonts w:ascii="Cambria" w:hAnsi="Cambria"/>
          <w:b/>
          <w:bCs/>
          <w:i/>
          <w:color w:val="6600FF"/>
          <w:lang w:val="en-US" w:eastAsia="x-none"/>
        </w:rPr>
        <w:t xml:space="preserve">  gravid proglottids</w:t>
      </w:r>
    </w:p>
    <w:p w:rsidR="0045690E" w:rsidRPr="0045690E" w:rsidRDefault="0045690E" w:rsidP="00F20139">
      <w:pPr>
        <w:numPr>
          <w:ilvl w:val="0"/>
          <w:numId w:val="261"/>
        </w:numPr>
        <w:tabs>
          <w:tab w:val="left" w:pos="426"/>
        </w:tabs>
        <w:ind w:left="0" w:firstLine="0"/>
        <w:jc w:val="both"/>
        <w:outlineLvl w:val="1"/>
        <w:rPr>
          <w:rFonts w:ascii="Cambria" w:hAnsi="Cambria"/>
          <w:b/>
          <w:bCs/>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w:t>
      </w:r>
      <w:r w:rsidRPr="0045690E">
        <w:rPr>
          <w:rFonts w:ascii="Cambria" w:hAnsi="Cambria"/>
          <w:bCs/>
          <w:lang w:val="en-US" w:eastAsia="x-none"/>
        </w:rPr>
        <w:t xml:space="preserve">and draw the slide </w:t>
      </w:r>
      <w:r w:rsidRPr="0045690E">
        <w:rPr>
          <w:rFonts w:ascii="Cambria" w:hAnsi="Cambria"/>
          <w:b/>
          <w:bCs/>
          <w:i/>
          <w:color w:val="6600FF"/>
          <w:lang w:val="en-US" w:eastAsia="x-none"/>
        </w:rPr>
        <w:t xml:space="preserve">eggs </w:t>
      </w:r>
      <w:r w:rsidRPr="0045690E">
        <w:rPr>
          <w:rFonts w:ascii="Cambria" w:hAnsi="Cambria"/>
          <w:b/>
          <w:bCs/>
          <w:i/>
          <w:lang w:val="en-US" w:eastAsia="x-none"/>
        </w:rPr>
        <w:t xml:space="preserve">Taenia solium </w:t>
      </w:r>
      <w:r w:rsidRPr="0045690E">
        <w:rPr>
          <w:rFonts w:ascii="Cambria" w:hAnsi="Cambria"/>
          <w:bCs/>
          <w:lang w:val="en-US" w:eastAsia="x-none"/>
        </w:rPr>
        <w:t>and</w:t>
      </w:r>
      <w:r w:rsidRPr="0045690E">
        <w:rPr>
          <w:rFonts w:ascii="Cambria" w:hAnsi="Cambria"/>
          <w:b/>
          <w:bCs/>
          <w:i/>
          <w:lang w:val="en-US" w:eastAsia="x-none"/>
        </w:rPr>
        <w:t xml:space="preserve"> Taenia saginatus</w:t>
      </w:r>
    </w:p>
    <w:p w:rsidR="0045690E" w:rsidRPr="0045690E" w:rsidRDefault="0045690E" w:rsidP="0045690E">
      <w:pPr>
        <w:widowControl w:val="0"/>
        <w:tabs>
          <w:tab w:val="left" w:pos="426"/>
        </w:tabs>
        <w:snapToGrid w:val="0"/>
        <w:jc w:val="both"/>
        <w:rPr>
          <w:snapToGrid w:val="0"/>
          <w:lang w:val="en-US"/>
        </w:rPr>
      </w:pPr>
      <w:r w:rsidRPr="0045690E">
        <w:rPr>
          <w:b/>
          <w:bCs/>
          <w:snapToGrid w:val="0"/>
          <w:lang w:val="en-US"/>
        </w:rPr>
        <w:t xml:space="preserve">Work 5. </w:t>
      </w:r>
      <w:r w:rsidRPr="0045690E">
        <w:rPr>
          <w:b/>
          <w:i/>
          <w:snapToGrid w:val="0"/>
          <w:lang w:val="en-US"/>
        </w:rPr>
        <w:t xml:space="preserve">Diphyllobothrium latum. </w:t>
      </w:r>
      <w:r w:rsidRPr="0045690E">
        <w:rPr>
          <w:snapToGrid w:val="0"/>
        </w:rPr>
        <w:t>Работа</w:t>
      </w:r>
      <w:r w:rsidRPr="0045690E">
        <w:rPr>
          <w:snapToGrid w:val="0"/>
          <w:lang w:val="en-US"/>
        </w:rPr>
        <w:t xml:space="preserve"> №5. </w:t>
      </w:r>
      <w:r w:rsidRPr="0045690E">
        <w:rPr>
          <w:snapToGrid w:val="0"/>
        </w:rPr>
        <w:t>Широкий</w:t>
      </w:r>
      <w:r w:rsidRPr="0045690E">
        <w:rPr>
          <w:snapToGrid w:val="0"/>
          <w:lang w:val="en-US"/>
        </w:rPr>
        <w:t xml:space="preserve"> </w:t>
      </w:r>
      <w:r w:rsidRPr="0045690E">
        <w:rPr>
          <w:snapToGrid w:val="0"/>
        </w:rPr>
        <w:t>лентец</w:t>
      </w:r>
    </w:p>
    <w:p w:rsidR="0045690E" w:rsidRPr="0045690E" w:rsidRDefault="0045690E" w:rsidP="0045690E">
      <w:pPr>
        <w:tabs>
          <w:tab w:val="left" w:pos="426"/>
        </w:tabs>
        <w:jc w:val="both"/>
        <w:outlineLvl w:val="1"/>
        <w:rPr>
          <w:rFonts w:ascii="Cambria" w:hAnsi="Cambria"/>
          <w:b/>
          <w:bCs/>
          <w:lang w:val="en-US" w:eastAsia="x-none"/>
        </w:rPr>
      </w:pPr>
      <w:r w:rsidRPr="0045690E">
        <w:rPr>
          <w:rFonts w:ascii="Cambria" w:hAnsi="Cambria"/>
          <w:bCs/>
          <w:lang w:val="en-US" w:eastAsia="x-none"/>
        </w:rPr>
        <w:t>Examine</w:t>
      </w:r>
      <w:r w:rsidRPr="0045690E">
        <w:rPr>
          <w:rFonts w:ascii="Cambria" w:hAnsi="Cambria"/>
          <w:b/>
          <w:bCs/>
          <w:lang w:val="en-US" w:eastAsia="x-none"/>
        </w:rPr>
        <w:t xml:space="preserve"> </w:t>
      </w:r>
      <w:r w:rsidRPr="0045690E">
        <w:rPr>
          <w:rFonts w:ascii="Cambria" w:hAnsi="Cambria"/>
          <w:bCs/>
          <w:lang w:val="en-US" w:eastAsia="x-none"/>
        </w:rPr>
        <w:t>and draw the slides</w:t>
      </w:r>
      <w:r w:rsidRPr="0045690E">
        <w:rPr>
          <w:rFonts w:ascii="Cambria" w:hAnsi="Cambria"/>
          <w:b/>
          <w:bCs/>
          <w:lang w:val="en-US" w:eastAsia="x-none"/>
        </w:rPr>
        <w:t xml:space="preserve"> </w:t>
      </w:r>
      <w:r w:rsidRPr="0045690E">
        <w:rPr>
          <w:b/>
          <w:bCs/>
          <w:i/>
          <w:color w:val="6600FF"/>
          <w:lang w:val="en-US" w:eastAsia="x-none"/>
        </w:rPr>
        <w:t>gravid proglottids</w:t>
      </w:r>
      <w:r w:rsidRPr="0045690E">
        <w:rPr>
          <w:rFonts w:ascii="Cambria" w:hAnsi="Cambria"/>
          <w:bCs/>
          <w:i/>
          <w:color w:val="6600FF"/>
          <w:lang w:val="en-US" w:eastAsia="x-none"/>
        </w:rPr>
        <w:t xml:space="preserve"> </w:t>
      </w:r>
      <w:r w:rsidRPr="0045690E">
        <w:rPr>
          <w:rFonts w:ascii="Cambria" w:hAnsi="Cambria"/>
          <w:bCs/>
          <w:lang w:val="en-US" w:eastAsia="x-none"/>
        </w:rPr>
        <w:t>and</w:t>
      </w:r>
      <w:r w:rsidRPr="0045690E">
        <w:rPr>
          <w:rFonts w:ascii="Cambria" w:hAnsi="Cambria"/>
          <w:b/>
          <w:bCs/>
          <w:i/>
          <w:color w:val="6600FF"/>
          <w:lang w:val="en-US" w:eastAsia="x-none"/>
        </w:rPr>
        <w:t xml:space="preserve"> eggs </w:t>
      </w:r>
      <w:r w:rsidRPr="0045690E">
        <w:rPr>
          <w:rFonts w:ascii="Cambria" w:hAnsi="Cambria"/>
          <w:bCs/>
          <w:lang w:val="en-US" w:eastAsia="x-none"/>
        </w:rPr>
        <w:t>of</w:t>
      </w:r>
      <w:r w:rsidRPr="0045690E">
        <w:rPr>
          <w:rFonts w:ascii="Cambria" w:hAnsi="Cambria"/>
          <w:bCs/>
          <w:color w:val="4F81BD"/>
          <w:lang w:val="en-US" w:eastAsia="x-none"/>
        </w:rPr>
        <w:t xml:space="preserve"> </w:t>
      </w:r>
      <w:r w:rsidRPr="0045690E">
        <w:rPr>
          <w:rFonts w:ascii="Cambria" w:hAnsi="Cambria"/>
          <w:b/>
          <w:bCs/>
          <w:i/>
          <w:lang w:val="en-US" w:eastAsia="x-none"/>
        </w:rPr>
        <w:t>Diphyllobothrium latum</w:t>
      </w:r>
    </w:p>
    <w:p w:rsidR="0045690E" w:rsidRPr="0045690E" w:rsidRDefault="0045690E" w:rsidP="0045690E">
      <w:pPr>
        <w:widowControl w:val="0"/>
        <w:tabs>
          <w:tab w:val="left" w:pos="426"/>
        </w:tabs>
        <w:snapToGrid w:val="0"/>
        <w:jc w:val="both"/>
        <w:rPr>
          <w:b/>
          <w:i/>
          <w:snapToGrid w:val="0"/>
          <w:lang w:val="en-US"/>
        </w:rPr>
      </w:pPr>
      <w:r w:rsidRPr="0045690E">
        <w:rPr>
          <w:b/>
          <w:bCs/>
          <w:snapToGrid w:val="0"/>
          <w:lang w:val="en-US"/>
        </w:rPr>
        <w:t xml:space="preserve">Work 6. </w:t>
      </w:r>
      <w:r w:rsidRPr="0045690E">
        <w:rPr>
          <w:b/>
          <w:i/>
          <w:snapToGrid w:val="0"/>
          <w:lang w:val="en-US"/>
        </w:rPr>
        <w:t>Hymenolepis n</w:t>
      </w:r>
      <w:r w:rsidRPr="0045690E">
        <w:rPr>
          <w:b/>
          <w:i/>
          <w:snapToGrid w:val="0"/>
        </w:rPr>
        <w:t>а</w:t>
      </w:r>
      <w:r w:rsidRPr="0045690E">
        <w:rPr>
          <w:b/>
          <w:i/>
          <w:snapToGrid w:val="0"/>
          <w:lang w:val="en-US"/>
        </w:rPr>
        <w:t>n</w:t>
      </w:r>
      <w:r w:rsidRPr="0045690E">
        <w:rPr>
          <w:b/>
          <w:i/>
          <w:snapToGrid w:val="0"/>
        </w:rPr>
        <w:t>а</w:t>
      </w:r>
      <w:r w:rsidRPr="0045690E">
        <w:rPr>
          <w:b/>
          <w:i/>
          <w:snapToGrid w:val="0"/>
          <w:lang w:val="en-US"/>
        </w:rPr>
        <w:t xml:space="preserve"> </w:t>
      </w:r>
    </w:p>
    <w:p w:rsidR="0045690E" w:rsidRPr="0045690E" w:rsidRDefault="0045690E" w:rsidP="0045690E">
      <w:pPr>
        <w:widowControl w:val="0"/>
        <w:tabs>
          <w:tab w:val="left" w:pos="426"/>
        </w:tabs>
        <w:snapToGrid w:val="0"/>
        <w:jc w:val="both"/>
        <w:rPr>
          <w:snapToGrid w:val="0"/>
          <w:lang w:val="en-US"/>
        </w:rPr>
      </w:pPr>
      <w:r w:rsidRPr="0045690E">
        <w:rPr>
          <w:snapToGrid w:val="0"/>
        </w:rPr>
        <w:t>Работа</w:t>
      </w:r>
      <w:r w:rsidRPr="0045690E">
        <w:rPr>
          <w:snapToGrid w:val="0"/>
          <w:lang w:val="en-US"/>
        </w:rPr>
        <w:t xml:space="preserve"> №6. </w:t>
      </w:r>
      <w:r w:rsidRPr="0045690E">
        <w:rPr>
          <w:snapToGrid w:val="0"/>
        </w:rPr>
        <w:t>Карликовый</w:t>
      </w:r>
      <w:r w:rsidRPr="0045690E">
        <w:rPr>
          <w:snapToGrid w:val="0"/>
          <w:lang w:val="en-US"/>
        </w:rPr>
        <w:t xml:space="preserve"> </w:t>
      </w:r>
      <w:r w:rsidRPr="0045690E">
        <w:rPr>
          <w:snapToGrid w:val="0"/>
        </w:rPr>
        <w:t>цепень</w:t>
      </w:r>
    </w:p>
    <w:p w:rsidR="0045690E" w:rsidRPr="0045690E" w:rsidRDefault="0045690E" w:rsidP="0045690E">
      <w:pPr>
        <w:widowControl w:val="0"/>
        <w:tabs>
          <w:tab w:val="left" w:pos="426"/>
        </w:tabs>
        <w:snapToGrid w:val="0"/>
        <w:jc w:val="both"/>
        <w:rPr>
          <w:snapToGrid w:val="0"/>
          <w:lang w:val="en-US"/>
        </w:rPr>
      </w:pPr>
      <w:r w:rsidRPr="0045690E">
        <w:rPr>
          <w:snapToGrid w:val="0"/>
          <w:lang w:val="en-US"/>
        </w:rPr>
        <w:t xml:space="preserve">Examine  and draw </w:t>
      </w:r>
      <w:r w:rsidRPr="0045690E">
        <w:rPr>
          <w:b/>
          <w:snapToGrid w:val="0"/>
          <w:lang w:val="en-US"/>
        </w:rPr>
        <w:t xml:space="preserve"> </w:t>
      </w:r>
      <w:r w:rsidRPr="0045690E">
        <w:rPr>
          <w:snapToGrid w:val="0"/>
          <w:lang w:val="en-US"/>
        </w:rPr>
        <w:t xml:space="preserve"> </w:t>
      </w:r>
      <w:r w:rsidRPr="0045690E">
        <w:rPr>
          <w:rFonts w:ascii="Cambria" w:hAnsi="Cambria"/>
          <w:snapToGrid w:val="0"/>
          <w:lang w:val="en-US"/>
        </w:rPr>
        <w:t>the slides</w:t>
      </w:r>
      <w:r w:rsidRPr="0045690E">
        <w:rPr>
          <w:i/>
          <w:snapToGrid w:val="0"/>
          <w:lang w:val="en-US"/>
        </w:rPr>
        <w:t xml:space="preserve"> Hymenolepis n</w:t>
      </w:r>
      <w:r w:rsidRPr="0045690E">
        <w:rPr>
          <w:i/>
          <w:snapToGrid w:val="0"/>
        </w:rPr>
        <w:t>а</w:t>
      </w:r>
      <w:r w:rsidRPr="0045690E">
        <w:rPr>
          <w:i/>
          <w:snapToGrid w:val="0"/>
          <w:lang w:val="en-US"/>
        </w:rPr>
        <w:t>n</w:t>
      </w:r>
      <w:r w:rsidRPr="0045690E">
        <w:rPr>
          <w:i/>
          <w:snapToGrid w:val="0"/>
        </w:rPr>
        <w:t>а</w:t>
      </w:r>
    </w:p>
    <w:p w:rsidR="0045690E" w:rsidRPr="0045690E" w:rsidRDefault="0045690E" w:rsidP="0045690E">
      <w:pPr>
        <w:keepNext/>
        <w:keepLines/>
        <w:tabs>
          <w:tab w:val="left" w:pos="426"/>
        </w:tabs>
        <w:jc w:val="both"/>
        <w:outlineLvl w:val="1"/>
        <w:rPr>
          <w:rFonts w:ascii="Cambria" w:hAnsi="Cambria"/>
          <w:b/>
          <w:bCs/>
          <w:lang w:val="en-US" w:eastAsia="x-none"/>
        </w:rPr>
      </w:pPr>
      <w:r w:rsidRPr="0045690E">
        <w:rPr>
          <w:rFonts w:ascii="Cambria" w:hAnsi="Cambria"/>
          <w:b/>
          <w:lang w:val="en-US" w:eastAsia="x-none"/>
        </w:rPr>
        <w:t xml:space="preserve">Work 7. </w:t>
      </w:r>
      <w:r w:rsidRPr="0045690E">
        <w:rPr>
          <w:rFonts w:ascii="Cambria" w:hAnsi="Cambria"/>
          <w:b/>
          <w:i/>
          <w:iCs/>
          <w:lang w:val="en-US" w:eastAsia="x-none"/>
        </w:rPr>
        <w:t xml:space="preserve">Echinococcus granulosus </w:t>
      </w:r>
      <w:r w:rsidRPr="0045690E">
        <w:rPr>
          <w:rFonts w:ascii="Cambria" w:hAnsi="Cambria"/>
          <w:iCs/>
          <w:lang w:val="en-US" w:eastAsia="x-none"/>
        </w:rPr>
        <w:t>and</w:t>
      </w:r>
      <w:r w:rsidRPr="0045690E">
        <w:rPr>
          <w:rFonts w:ascii="Cambria" w:hAnsi="Cambria"/>
          <w:b/>
          <w:i/>
          <w:iCs/>
          <w:lang w:val="en-US" w:eastAsia="x-none"/>
        </w:rPr>
        <w:t xml:space="preserve"> Echinococcus multilocularis</w:t>
      </w:r>
    </w:p>
    <w:p w:rsidR="0045690E" w:rsidRPr="0045690E" w:rsidRDefault="0045690E" w:rsidP="0045690E">
      <w:pPr>
        <w:keepNext/>
        <w:keepLines/>
        <w:tabs>
          <w:tab w:val="left" w:pos="426"/>
        </w:tabs>
        <w:jc w:val="both"/>
        <w:outlineLvl w:val="1"/>
        <w:rPr>
          <w:rFonts w:ascii="Cambria" w:hAnsi="Cambria"/>
          <w:b/>
          <w:bCs/>
          <w:color w:val="4F81BD"/>
          <w:lang w:val="x-none" w:eastAsia="x-none"/>
        </w:rPr>
      </w:pPr>
      <w:r w:rsidRPr="0045690E">
        <w:rPr>
          <w:rFonts w:ascii="Cambria" w:hAnsi="Cambria"/>
          <w:bCs/>
          <w:lang w:val="x-none" w:eastAsia="x-none"/>
        </w:rPr>
        <w:t>Работа</w:t>
      </w:r>
      <w:r w:rsidRPr="00512E8A">
        <w:rPr>
          <w:rFonts w:ascii="Cambria" w:hAnsi="Cambria"/>
          <w:bCs/>
          <w:lang w:val="en-US" w:eastAsia="x-none"/>
        </w:rPr>
        <w:t xml:space="preserve"> 7. </w:t>
      </w:r>
      <w:r w:rsidRPr="0045690E">
        <w:rPr>
          <w:rFonts w:ascii="Cambria" w:hAnsi="Cambria"/>
          <w:bCs/>
          <w:lang w:val="x-none" w:eastAsia="x-none"/>
        </w:rPr>
        <w:t>Эхинококк и альвеококк</w:t>
      </w:r>
    </w:p>
    <w:p w:rsidR="0045690E" w:rsidRPr="0045690E" w:rsidRDefault="0045690E" w:rsidP="0045690E">
      <w:pPr>
        <w:keepNext/>
        <w:keepLines/>
        <w:tabs>
          <w:tab w:val="left" w:pos="426"/>
        </w:tabs>
        <w:jc w:val="both"/>
        <w:outlineLvl w:val="1"/>
        <w:rPr>
          <w:rFonts w:ascii="Cambria" w:hAnsi="Cambria"/>
          <w:b/>
          <w:bCs/>
          <w:lang w:val="en-US" w:eastAsia="x-none"/>
        </w:rPr>
      </w:pPr>
      <w:proofErr w:type="gramStart"/>
      <w:r w:rsidRPr="0045690E">
        <w:rPr>
          <w:rFonts w:ascii="Cambria" w:hAnsi="Cambria"/>
          <w:b/>
          <w:lang w:val="en-US" w:eastAsia="x-none"/>
        </w:rPr>
        <w:t>Work</w:t>
      </w:r>
      <w:r w:rsidRPr="00512E8A">
        <w:rPr>
          <w:rFonts w:ascii="Cambria" w:hAnsi="Cambria"/>
          <w:b/>
          <w:lang w:val="en-US" w:eastAsia="x-none"/>
        </w:rPr>
        <w:t xml:space="preserve"> </w:t>
      </w:r>
      <w:r w:rsidRPr="0045690E">
        <w:rPr>
          <w:rFonts w:ascii="Cambria" w:hAnsi="Cambria"/>
          <w:b/>
          <w:lang w:val="x-none" w:eastAsia="x-none"/>
        </w:rPr>
        <w:t>8</w:t>
      </w:r>
      <w:r w:rsidRPr="00512E8A">
        <w:rPr>
          <w:rFonts w:ascii="Cambria" w:hAnsi="Cambria"/>
          <w:b/>
          <w:lang w:val="en-US" w:eastAsia="x-none"/>
        </w:rPr>
        <w:t>.</w:t>
      </w:r>
      <w:proofErr w:type="gramEnd"/>
      <w:r w:rsidRPr="00512E8A">
        <w:rPr>
          <w:rFonts w:ascii="Cambria" w:hAnsi="Cambria"/>
          <w:b/>
          <w:lang w:val="en-US" w:eastAsia="x-none"/>
        </w:rPr>
        <w:t xml:space="preserve"> </w:t>
      </w:r>
      <w:r w:rsidRPr="0045690E">
        <w:rPr>
          <w:rFonts w:ascii="Cambria" w:hAnsi="Cambria"/>
          <w:b/>
          <w:bCs/>
          <w:noProof/>
          <w:lang w:val="en-US" w:eastAsia="x-none"/>
        </w:rPr>
        <w:t>S</w:t>
      </w:r>
      <w:r w:rsidRPr="0045690E">
        <w:rPr>
          <w:rFonts w:ascii="Cambria" w:hAnsi="Cambria"/>
          <w:b/>
          <w:bCs/>
          <w:lang w:val="en-US" w:eastAsia="x-none"/>
        </w:rPr>
        <w:t>olving problems of Parasitology</w:t>
      </w:r>
    </w:p>
    <w:p w:rsidR="0045690E" w:rsidRPr="00CB2511" w:rsidRDefault="0045690E" w:rsidP="0045690E">
      <w:pPr>
        <w:keepNext/>
        <w:keepLines/>
        <w:tabs>
          <w:tab w:val="left" w:pos="426"/>
        </w:tabs>
        <w:jc w:val="both"/>
        <w:outlineLvl w:val="1"/>
        <w:rPr>
          <w:rFonts w:ascii="Cambria" w:hAnsi="Cambria"/>
          <w:bCs/>
          <w:lang w:eastAsia="x-none"/>
        </w:rPr>
      </w:pPr>
      <w:r w:rsidRPr="0045690E">
        <w:rPr>
          <w:rFonts w:ascii="Cambria" w:hAnsi="Cambria"/>
          <w:bCs/>
          <w:lang w:val="x-none" w:eastAsia="x-none"/>
        </w:rPr>
        <w:t>Работа</w:t>
      </w:r>
      <w:r w:rsidRPr="00512E8A">
        <w:rPr>
          <w:rFonts w:ascii="Cambria" w:hAnsi="Cambria"/>
          <w:bCs/>
          <w:lang w:eastAsia="x-none"/>
        </w:rPr>
        <w:t xml:space="preserve"> </w:t>
      </w:r>
      <w:r w:rsidRPr="0045690E">
        <w:rPr>
          <w:rFonts w:ascii="Cambria" w:hAnsi="Cambria"/>
          <w:bCs/>
          <w:lang w:val="x-none" w:eastAsia="x-none"/>
        </w:rPr>
        <w:t>8</w:t>
      </w:r>
      <w:r w:rsidRPr="00512E8A">
        <w:rPr>
          <w:rFonts w:ascii="Cambria" w:hAnsi="Cambria"/>
          <w:bCs/>
          <w:lang w:eastAsia="x-none"/>
        </w:rPr>
        <w:t xml:space="preserve">. </w:t>
      </w:r>
      <w:r w:rsidRPr="0045690E">
        <w:rPr>
          <w:rFonts w:ascii="Cambria" w:hAnsi="Cambria"/>
          <w:bCs/>
          <w:lang w:val="x-none" w:eastAsia="x-none"/>
        </w:rPr>
        <w:t>Решение</w:t>
      </w:r>
      <w:r w:rsidRPr="00CB2511">
        <w:rPr>
          <w:rFonts w:ascii="Cambria" w:hAnsi="Cambria"/>
          <w:bCs/>
          <w:lang w:eastAsia="x-none"/>
        </w:rPr>
        <w:t xml:space="preserve"> </w:t>
      </w:r>
      <w:r w:rsidRPr="0045690E">
        <w:rPr>
          <w:rFonts w:ascii="Cambria" w:hAnsi="Cambria"/>
          <w:bCs/>
          <w:lang w:val="x-none" w:eastAsia="x-none"/>
        </w:rPr>
        <w:t>задач</w:t>
      </w:r>
      <w:r w:rsidRPr="00CB2511">
        <w:rPr>
          <w:rFonts w:ascii="Cambria" w:hAnsi="Cambria"/>
          <w:bCs/>
          <w:lang w:eastAsia="x-none"/>
        </w:rPr>
        <w:t xml:space="preserve"> </w:t>
      </w:r>
      <w:r w:rsidRPr="0045690E">
        <w:rPr>
          <w:rFonts w:ascii="Cambria" w:hAnsi="Cambria"/>
          <w:bCs/>
          <w:lang w:val="x-none" w:eastAsia="x-none"/>
        </w:rPr>
        <w:t>по</w:t>
      </w:r>
      <w:r w:rsidRPr="00CB2511">
        <w:rPr>
          <w:rFonts w:ascii="Cambria" w:hAnsi="Cambria"/>
          <w:bCs/>
          <w:lang w:eastAsia="x-none"/>
        </w:rPr>
        <w:t xml:space="preserve"> </w:t>
      </w:r>
      <w:r w:rsidRPr="0045690E">
        <w:rPr>
          <w:rFonts w:ascii="Cambria" w:hAnsi="Cambria"/>
          <w:bCs/>
          <w:lang w:val="x-none" w:eastAsia="x-none"/>
        </w:rPr>
        <w:t>паразитологии</w:t>
      </w:r>
    </w:p>
    <w:p w:rsidR="00ED427C" w:rsidRPr="0045690E" w:rsidRDefault="00ED427C" w:rsidP="0045690E">
      <w:pPr>
        <w:tabs>
          <w:tab w:val="left" w:pos="426"/>
        </w:tabs>
        <w:jc w:val="both"/>
        <w:rPr>
          <w:i/>
          <w:color w:val="000000"/>
          <w:highlight w:val="yellow"/>
        </w:rPr>
      </w:pPr>
    </w:p>
    <w:p w:rsidR="00274B37" w:rsidRPr="00274B37" w:rsidRDefault="00FB60A8" w:rsidP="00274B37">
      <w:pPr>
        <w:ind w:firstLine="709"/>
        <w:jc w:val="both"/>
        <w:rPr>
          <w:b/>
          <w:color w:val="000000"/>
          <w:sz w:val="28"/>
          <w:szCs w:val="28"/>
        </w:rPr>
      </w:pPr>
      <w:r w:rsidRPr="00321A77">
        <w:rPr>
          <w:b/>
          <w:color w:val="000000"/>
          <w:sz w:val="28"/>
          <w:szCs w:val="28"/>
        </w:rPr>
        <w:t>Тема 1.</w:t>
      </w:r>
      <w:r w:rsidRPr="00321A77">
        <w:rPr>
          <w:b/>
          <w:color w:val="000000"/>
        </w:rPr>
        <w:t xml:space="preserve"> </w:t>
      </w:r>
      <w:r w:rsidR="00274B37" w:rsidRPr="00274B37">
        <w:rPr>
          <w:b/>
          <w:color w:val="000000"/>
          <w:sz w:val="28"/>
          <w:szCs w:val="28"/>
        </w:rPr>
        <w:t>Тип Круглые черви. Класс</w:t>
      </w:r>
      <w:proofErr w:type="gramStart"/>
      <w:r w:rsidR="00274B37" w:rsidRPr="00274B37">
        <w:rPr>
          <w:b/>
          <w:color w:val="000000"/>
          <w:sz w:val="28"/>
          <w:szCs w:val="28"/>
        </w:rPr>
        <w:t xml:space="preserve"> С</w:t>
      </w:r>
      <w:proofErr w:type="gramEnd"/>
      <w:r w:rsidR="00274B37" w:rsidRPr="00274B37">
        <w:rPr>
          <w:b/>
          <w:color w:val="000000"/>
          <w:sz w:val="28"/>
          <w:szCs w:val="28"/>
        </w:rPr>
        <w:t>обственно Круглые черви.</w:t>
      </w:r>
    </w:p>
    <w:p w:rsidR="00FB60A8" w:rsidRPr="00274B37" w:rsidRDefault="00FB60A8" w:rsidP="00274B37">
      <w:pPr>
        <w:ind w:firstLine="709"/>
        <w:jc w:val="both"/>
        <w:rPr>
          <w:b/>
          <w:i/>
          <w:color w:val="000000"/>
          <w:sz w:val="28"/>
          <w:szCs w:val="28"/>
        </w:rPr>
      </w:pPr>
    </w:p>
    <w:p w:rsidR="00FB60A8" w:rsidRDefault="00FB60A8" w:rsidP="00FB60A8">
      <w:pPr>
        <w:ind w:firstLine="709"/>
        <w:jc w:val="both"/>
        <w:rPr>
          <w:b/>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Pr="003D1FA7" w:rsidRDefault="00FB60A8" w:rsidP="00FB60A8">
      <w:pPr>
        <w:ind w:firstLine="709"/>
        <w:jc w:val="both"/>
        <w:rPr>
          <w:color w:val="000000"/>
          <w:sz w:val="28"/>
          <w:szCs w:val="28"/>
        </w:rPr>
      </w:pPr>
      <w:r w:rsidRPr="003D1FA7">
        <w:rPr>
          <w:color w:val="000000"/>
          <w:sz w:val="28"/>
          <w:szCs w:val="28"/>
        </w:rPr>
        <w:t>1. тестирование</w:t>
      </w:r>
    </w:p>
    <w:p w:rsidR="00FB60A8" w:rsidRDefault="00FB60A8" w:rsidP="00FB60A8">
      <w:pPr>
        <w:ind w:firstLine="709"/>
        <w:jc w:val="both"/>
        <w:rPr>
          <w:color w:val="000000"/>
          <w:sz w:val="28"/>
          <w:szCs w:val="28"/>
        </w:rPr>
      </w:pPr>
      <w:r w:rsidRPr="003D1FA7">
        <w:rPr>
          <w:color w:val="000000"/>
          <w:sz w:val="28"/>
          <w:szCs w:val="28"/>
        </w:rPr>
        <w:t>2. устный опрос</w:t>
      </w:r>
    </w:p>
    <w:p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rsidR="00C57D77" w:rsidRDefault="00FB60A8" w:rsidP="00FB60A8">
      <w:pPr>
        <w:ind w:firstLine="709"/>
        <w:jc w:val="both"/>
        <w:rPr>
          <w:color w:val="000000"/>
          <w:sz w:val="28"/>
          <w:szCs w:val="28"/>
        </w:rPr>
      </w:pPr>
      <w:r>
        <w:rPr>
          <w:color w:val="000000"/>
          <w:sz w:val="28"/>
          <w:szCs w:val="28"/>
        </w:rPr>
        <w:t>4</w:t>
      </w:r>
      <w:r w:rsidRPr="003D1FA7">
        <w:rPr>
          <w:color w:val="000000"/>
          <w:sz w:val="28"/>
          <w:szCs w:val="28"/>
        </w:rPr>
        <w:t xml:space="preserve">. </w:t>
      </w:r>
      <w:r w:rsidR="00C57D77" w:rsidRPr="00C57D77">
        <w:rPr>
          <w:color w:val="000000"/>
          <w:sz w:val="28"/>
          <w:szCs w:val="28"/>
        </w:rPr>
        <w:t>контроль выполнения практических заданий</w:t>
      </w:r>
    </w:p>
    <w:p w:rsidR="00FB60A8" w:rsidRPr="003D1FA7" w:rsidRDefault="00FB60A8" w:rsidP="00FB60A8">
      <w:pPr>
        <w:ind w:firstLine="709"/>
        <w:jc w:val="both"/>
        <w:rPr>
          <w:color w:val="000000"/>
          <w:sz w:val="28"/>
          <w:szCs w:val="28"/>
        </w:rPr>
      </w:pPr>
    </w:p>
    <w:p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FB60A8">
      <w:pPr>
        <w:ind w:firstLine="709"/>
        <w:jc w:val="both"/>
        <w:rPr>
          <w:color w:val="000000"/>
          <w:sz w:val="28"/>
          <w:szCs w:val="28"/>
        </w:rPr>
      </w:pPr>
    </w:p>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rsidR="00D81A44" w:rsidRPr="00E05D22" w:rsidRDefault="00D81A44" w:rsidP="00D81A44">
      <w:pPr>
        <w:widowControl w:val="0"/>
        <w:jc w:val="center"/>
        <w:rPr>
          <w:i/>
          <w:sz w:val="28"/>
          <w:szCs w:val="28"/>
        </w:rPr>
      </w:pPr>
      <w:r w:rsidRPr="00081258">
        <w:rPr>
          <w:i/>
          <w:sz w:val="28"/>
          <w:szCs w:val="28"/>
        </w:rPr>
        <w:t>Выберите</w:t>
      </w:r>
      <w:r w:rsidRPr="00E05D22">
        <w:rPr>
          <w:i/>
          <w:sz w:val="28"/>
          <w:szCs w:val="28"/>
        </w:rPr>
        <w:t xml:space="preserve"> </w:t>
      </w:r>
      <w:r w:rsidRPr="00081258">
        <w:rPr>
          <w:i/>
          <w:sz w:val="28"/>
          <w:szCs w:val="28"/>
        </w:rPr>
        <w:t>один</w:t>
      </w:r>
      <w:r w:rsidRPr="00E05D22">
        <w:rPr>
          <w:i/>
          <w:sz w:val="28"/>
          <w:szCs w:val="28"/>
        </w:rPr>
        <w:t xml:space="preserve"> </w:t>
      </w:r>
      <w:r>
        <w:rPr>
          <w:i/>
          <w:sz w:val="28"/>
          <w:szCs w:val="28"/>
        </w:rPr>
        <w:t>вариант</w:t>
      </w:r>
      <w:r w:rsidRPr="00E05D22">
        <w:rPr>
          <w:i/>
          <w:sz w:val="28"/>
          <w:szCs w:val="28"/>
        </w:rPr>
        <w:t xml:space="preserve"> </w:t>
      </w:r>
      <w:r>
        <w:rPr>
          <w:i/>
          <w:sz w:val="28"/>
          <w:szCs w:val="28"/>
        </w:rPr>
        <w:t>ответа</w:t>
      </w:r>
    </w:p>
    <w:p w:rsidR="00D81A44" w:rsidRDefault="00D81A44" w:rsidP="00D81A44">
      <w:pPr>
        <w:jc w:val="center"/>
        <w:rPr>
          <w:i/>
          <w:sz w:val="28"/>
          <w:szCs w:val="28"/>
          <w:lang w:val="en-US"/>
        </w:rPr>
      </w:pPr>
      <w:r w:rsidRPr="0026495B">
        <w:rPr>
          <w:i/>
          <w:sz w:val="28"/>
          <w:szCs w:val="28"/>
          <w:lang w:val="en-US"/>
        </w:rPr>
        <w:lastRenderedPageBreak/>
        <w:t xml:space="preserve">It is necessary to choose only </w:t>
      </w:r>
      <w:r w:rsidRPr="0026495B">
        <w:rPr>
          <w:b/>
          <w:i/>
          <w:sz w:val="28"/>
          <w:szCs w:val="28"/>
          <w:lang w:val="en-US"/>
        </w:rPr>
        <w:t>one</w:t>
      </w:r>
      <w:r w:rsidRPr="0026495B">
        <w:rPr>
          <w:i/>
          <w:sz w:val="28"/>
          <w:szCs w:val="28"/>
          <w:lang w:val="en-US"/>
        </w:rPr>
        <w:t xml:space="preserve"> version</w:t>
      </w:r>
    </w:p>
    <w:p w:rsidR="00D81A44" w:rsidRDefault="00D81A44" w:rsidP="00D81A44">
      <w:pPr>
        <w:rPr>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1.Round worms haven’t following systems of organs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rPr>
        <w:t>а</w:t>
      </w:r>
      <w:r w:rsidRPr="00D81A44">
        <w:rPr>
          <w:sz w:val="28"/>
          <w:szCs w:val="28"/>
          <w:lang w:val="en-US"/>
        </w:rPr>
        <w:t>) excretory and  digestive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respiratory and circulatory</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digestive and nervous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nervous and excretory</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2.A body cavity of round worms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primary</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secondary</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absent</w:t>
      </w:r>
    </w:p>
    <w:p w:rsidR="00D81A44" w:rsidRPr="00620EC6" w:rsidRDefault="00D81A44" w:rsidP="00D81A44">
      <w:pPr>
        <w:widowControl w:val="0"/>
        <w:tabs>
          <w:tab w:val="left" w:pos="284"/>
        </w:tabs>
        <w:autoSpaceDE w:val="0"/>
        <w:autoSpaceDN w:val="0"/>
        <w:adjustRightInd w:val="0"/>
        <w:rPr>
          <w:rStyle w:val="hps"/>
          <w:color w:val="222222"/>
          <w:sz w:val="28"/>
          <w:szCs w:val="28"/>
          <w:lang w:val="en-US"/>
        </w:rPr>
      </w:pPr>
      <w:r w:rsidRPr="00D81A44">
        <w:rPr>
          <w:sz w:val="28"/>
          <w:szCs w:val="28"/>
          <w:lang w:val="en-US"/>
        </w:rPr>
        <w:t xml:space="preserve">d) </w:t>
      </w:r>
      <w:r w:rsidRPr="00620EC6">
        <w:rPr>
          <w:rStyle w:val="hps"/>
          <w:color w:val="222222"/>
          <w:sz w:val="28"/>
          <w:szCs w:val="28"/>
          <w:lang w:val="en-US"/>
        </w:rPr>
        <w:t>mixed</w:t>
      </w:r>
    </w:p>
    <w:p w:rsidR="00D81A44" w:rsidRPr="00620EC6"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3.The latin name of pinworm is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Ascaris lumbricoides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Enterobius vermicularis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Trichocephalus trichiurus</w:t>
      </w:r>
    </w:p>
    <w:p w:rsidR="00D81A44" w:rsidRPr="00D81A44" w:rsidRDefault="00D81A44" w:rsidP="00F20139">
      <w:pPr>
        <w:widowControl w:val="0"/>
        <w:numPr>
          <w:ilvl w:val="0"/>
          <w:numId w:val="262"/>
        </w:numPr>
        <w:tabs>
          <w:tab w:val="left" w:pos="284"/>
        </w:tabs>
        <w:autoSpaceDE w:val="0"/>
        <w:autoSpaceDN w:val="0"/>
        <w:adjustRightInd w:val="0"/>
        <w:ind w:left="0" w:firstLine="0"/>
        <w:rPr>
          <w:sz w:val="28"/>
          <w:szCs w:val="28"/>
          <w:lang w:val="en-US"/>
        </w:rPr>
      </w:pPr>
      <w:r w:rsidRPr="00D81A44">
        <w:rPr>
          <w:sz w:val="28"/>
          <w:szCs w:val="28"/>
          <w:lang w:val="en-US"/>
        </w:rPr>
        <w:t>Ancylostoma duodenale</w:t>
      </w:r>
    </w:p>
    <w:p w:rsidR="00D81A44" w:rsidRPr="00D81A44" w:rsidRDefault="00D81A44" w:rsidP="00D81A44">
      <w:pPr>
        <w:tabs>
          <w:tab w:val="left" w:pos="284"/>
        </w:tabs>
        <w:rPr>
          <w:sz w:val="28"/>
          <w:szCs w:val="28"/>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bCs/>
          <w:sz w:val="28"/>
          <w:szCs w:val="28"/>
          <w:lang w:val="en-US"/>
        </w:rPr>
        <w:t xml:space="preserve">4.Autoinfection </w:t>
      </w:r>
      <w:r w:rsidRPr="00D81A44">
        <w:rPr>
          <w:sz w:val="28"/>
          <w:szCs w:val="28"/>
          <w:lang w:val="en-US"/>
        </w:rPr>
        <w:t xml:space="preserve"> occurs in</w:t>
      </w:r>
    </w:p>
    <w:p w:rsidR="00D81A44" w:rsidRPr="00D81A44" w:rsidRDefault="00D81A44" w:rsidP="00F20139">
      <w:pPr>
        <w:widowControl w:val="0"/>
        <w:numPr>
          <w:ilvl w:val="0"/>
          <w:numId w:val="263"/>
        </w:numPr>
        <w:tabs>
          <w:tab w:val="left" w:pos="284"/>
        </w:tabs>
        <w:autoSpaceDE w:val="0"/>
        <w:autoSpaceDN w:val="0"/>
        <w:adjustRightInd w:val="0"/>
        <w:ind w:left="0" w:firstLine="0"/>
        <w:rPr>
          <w:sz w:val="28"/>
          <w:szCs w:val="28"/>
          <w:lang w:val="en-US"/>
        </w:rPr>
      </w:pPr>
      <w:r w:rsidRPr="00D81A44">
        <w:rPr>
          <w:sz w:val="28"/>
          <w:szCs w:val="28"/>
          <w:lang w:val="en-US"/>
        </w:rPr>
        <w:t>enterobiasis</w:t>
      </w:r>
    </w:p>
    <w:p w:rsidR="00D81A44" w:rsidRPr="00D81A44" w:rsidRDefault="00D81A44" w:rsidP="00F20139">
      <w:pPr>
        <w:widowControl w:val="0"/>
        <w:numPr>
          <w:ilvl w:val="0"/>
          <w:numId w:val="263"/>
        </w:numPr>
        <w:tabs>
          <w:tab w:val="left" w:pos="284"/>
        </w:tabs>
        <w:autoSpaceDE w:val="0"/>
        <w:autoSpaceDN w:val="0"/>
        <w:adjustRightInd w:val="0"/>
        <w:ind w:left="0" w:firstLine="0"/>
        <w:rPr>
          <w:sz w:val="28"/>
          <w:szCs w:val="28"/>
          <w:lang w:val="en-US"/>
        </w:rPr>
      </w:pPr>
      <w:r w:rsidRPr="00D81A44">
        <w:rPr>
          <w:sz w:val="28"/>
          <w:szCs w:val="28"/>
          <w:lang w:val="en-US"/>
        </w:rPr>
        <w:t>ascariasis</w:t>
      </w:r>
    </w:p>
    <w:p w:rsidR="00D81A44" w:rsidRPr="00D81A44" w:rsidRDefault="00D81A44" w:rsidP="00F20139">
      <w:pPr>
        <w:widowControl w:val="0"/>
        <w:numPr>
          <w:ilvl w:val="0"/>
          <w:numId w:val="263"/>
        </w:numPr>
        <w:tabs>
          <w:tab w:val="left" w:pos="284"/>
        </w:tabs>
        <w:autoSpaceDE w:val="0"/>
        <w:autoSpaceDN w:val="0"/>
        <w:adjustRightInd w:val="0"/>
        <w:ind w:left="0" w:firstLine="0"/>
        <w:rPr>
          <w:sz w:val="28"/>
          <w:szCs w:val="28"/>
          <w:lang w:val="en-US"/>
        </w:rPr>
      </w:pPr>
      <w:r w:rsidRPr="00D81A44">
        <w:rPr>
          <w:sz w:val="28"/>
          <w:szCs w:val="28"/>
          <w:lang w:val="en-US"/>
        </w:rPr>
        <w:t>trichocephaliasis</w:t>
      </w:r>
    </w:p>
    <w:p w:rsidR="00D81A44" w:rsidRDefault="00D81A44" w:rsidP="00F20139">
      <w:pPr>
        <w:widowControl w:val="0"/>
        <w:numPr>
          <w:ilvl w:val="0"/>
          <w:numId w:val="263"/>
        </w:numPr>
        <w:tabs>
          <w:tab w:val="left" w:pos="284"/>
        </w:tabs>
        <w:autoSpaceDE w:val="0"/>
        <w:autoSpaceDN w:val="0"/>
        <w:adjustRightInd w:val="0"/>
        <w:ind w:left="0" w:firstLine="0"/>
        <w:rPr>
          <w:sz w:val="28"/>
          <w:szCs w:val="28"/>
        </w:rPr>
      </w:pPr>
      <w:r w:rsidRPr="00D81A44">
        <w:rPr>
          <w:sz w:val="28"/>
          <w:szCs w:val="28"/>
          <w:lang w:val="en-US"/>
        </w:rPr>
        <w:t>ancylostomiasis</w:t>
      </w:r>
    </w:p>
    <w:p w:rsidR="00D81A44" w:rsidRPr="00D81A44" w:rsidRDefault="00D81A44" w:rsidP="00D81A44">
      <w:pPr>
        <w:widowControl w:val="0"/>
        <w:tabs>
          <w:tab w:val="left" w:pos="284"/>
        </w:tabs>
        <w:autoSpaceDE w:val="0"/>
        <w:autoSpaceDN w:val="0"/>
        <w:adjustRightInd w:val="0"/>
        <w:rPr>
          <w:sz w:val="28"/>
          <w:szCs w:val="28"/>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5.Laboratory diagnosis of enterobiasis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detection of eggs in feces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detection of eggs in scraping from perianal folds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detection of larva in biopsic muscles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the clinical analysis of blood</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6.To features of structure </w:t>
      </w:r>
      <w:r w:rsidRPr="00D81A44">
        <w:rPr>
          <w:i/>
          <w:sz w:val="28"/>
          <w:szCs w:val="28"/>
          <w:lang w:val="en-US"/>
        </w:rPr>
        <w:t>Ascaris lumbricoides</w:t>
      </w:r>
      <w:r w:rsidRPr="00D81A44">
        <w:rPr>
          <w:sz w:val="28"/>
          <w:szCs w:val="28"/>
          <w:lang w:val="en-US"/>
        </w:rPr>
        <w:t xml:space="preserve"> does not concern</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a) white - pink colour of a body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female’s length – 20-40 cm, male’s length – 15-20 cm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c) mouth surrounded by three lips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d) front  end look like whip</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7.Oval ova with 3 coats is characterized for</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Ascaris lumbricoides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Enterobius vermicularis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Trichocephalus trichiurus</w:t>
      </w:r>
    </w:p>
    <w:p w:rsidR="00D81A44" w:rsidRPr="00E05D22"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Trichinella spiralis</w:t>
      </w:r>
    </w:p>
    <w:p w:rsidR="00D81A44" w:rsidRPr="00E05D22"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8.Invasive stage of whip-worm for human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egg</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lastRenderedPageBreak/>
        <w:t>b) larvae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oncosphere</w:t>
      </w:r>
    </w:p>
    <w:p w:rsidR="00D81A44" w:rsidRPr="00620EC6"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adolescaria</w:t>
      </w:r>
    </w:p>
    <w:p w:rsidR="004D6665" w:rsidRPr="00620EC6" w:rsidRDefault="004D6665" w:rsidP="00D81A44">
      <w:pPr>
        <w:tabs>
          <w:tab w:val="left" w:pos="284"/>
        </w:tabs>
        <w:rPr>
          <w:rFonts w:eastAsia="Calibri"/>
          <w:sz w:val="28"/>
          <w:szCs w:val="28"/>
          <w:lang w:val="en-US" w:eastAsia="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9.The name of the disease caused by whip-worm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dracunculiasis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trichocephaliasis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taeniarhynchiasis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trichinosis</w:t>
      </w:r>
    </w:p>
    <w:p w:rsidR="00D81A44" w:rsidRPr="00E05D22"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10.Biohelminth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Enterobius vermicularis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b) Trichinella spiralis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c) Ascaris lumbricoides</w:t>
      </w:r>
    </w:p>
    <w:p w:rsidR="00D81A44" w:rsidRPr="00CB2511"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Trichocephalus trichiurus</w:t>
      </w:r>
    </w:p>
    <w:p w:rsidR="00D81A44" w:rsidRPr="00CB2511"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11</w:t>
      </w:r>
      <w:proofErr w:type="gramStart"/>
      <w:r w:rsidRPr="00D81A44">
        <w:rPr>
          <w:sz w:val="28"/>
          <w:szCs w:val="28"/>
          <w:lang w:val="en-US"/>
        </w:rPr>
        <w:t>.Stages</w:t>
      </w:r>
      <w:proofErr w:type="gramEnd"/>
      <w:r w:rsidRPr="00D81A44">
        <w:rPr>
          <w:sz w:val="28"/>
          <w:szCs w:val="28"/>
          <w:lang w:val="en-US"/>
        </w:rPr>
        <w:t xml:space="preserve"> of life cycle of hook-worm are following</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larvae,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egg, phaditiform larvae, crysalis,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egg, oncosphere, finner,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 xml:space="preserve">d) egg, rhabditiform larvae, filariform larvae, </w:t>
      </w:r>
      <w:r w:rsidRPr="00D81A44">
        <w:rPr>
          <w:sz w:val="28"/>
          <w:szCs w:val="28"/>
          <w:lang w:val="en-US"/>
        </w:rPr>
        <w:t>adult</w:t>
      </w:r>
      <w:r w:rsidRPr="00D81A44">
        <w:rPr>
          <w:iCs/>
          <w:sz w:val="28"/>
          <w:szCs w:val="28"/>
          <w:lang w:val="en-US"/>
        </w:rPr>
        <w:t xml:space="preserve"> form</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bCs/>
          <w:sz w:val="28"/>
          <w:szCs w:val="28"/>
          <w:lang w:val="en-US"/>
        </w:rPr>
      </w:pPr>
      <w:r w:rsidRPr="00D81A44">
        <w:rPr>
          <w:sz w:val="28"/>
          <w:szCs w:val="28"/>
          <w:lang w:val="en-US"/>
        </w:rPr>
        <w:t xml:space="preserve">12.Larvae of trichina is localized in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chewing muscles and diaphragm</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small intestine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pancreas and liver</w:t>
      </w:r>
    </w:p>
    <w:p w:rsidR="00D81A44" w:rsidRPr="00620EC6"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lungs</w:t>
      </w:r>
    </w:p>
    <w:p w:rsidR="00D81A44" w:rsidRPr="00620EC6"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13.Invasion stage of trichina for human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egg</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finn</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c) larva</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d) oncosphere</w:t>
      </w:r>
    </w:p>
    <w:p w:rsidR="00D81A44" w:rsidRPr="00620EC6"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14.A way of migration  ascaride’s larvae  in human organism 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intestine – liver portal  system – systemic circulation – pulmonary circulation – lungs  – oral  cavity - intestine</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intestine –  veins of urinary bladder  – uterus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intestine – lungs –  brain</w:t>
      </w:r>
    </w:p>
    <w:p w:rsidR="00D81A44" w:rsidRPr="00620EC6" w:rsidRDefault="00D81A44" w:rsidP="00D81A44">
      <w:pPr>
        <w:tabs>
          <w:tab w:val="left" w:pos="284"/>
        </w:tabs>
        <w:rPr>
          <w:sz w:val="28"/>
          <w:szCs w:val="28"/>
          <w:lang w:val="en-US"/>
        </w:rPr>
      </w:pPr>
      <w:r w:rsidRPr="00D81A44">
        <w:rPr>
          <w:sz w:val="28"/>
          <w:szCs w:val="28"/>
          <w:lang w:val="en-US"/>
        </w:rPr>
        <w:t>d) small intestine –  large intestines – environment</w:t>
      </w:r>
    </w:p>
    <w:p w:rsidR="00D81A44" w:rsidRPr="00620EC6"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15.All the following parasitic invasions are acquired by ingestion of infective eggs except</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ascariasis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eterobiasis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ancylostomiasis</w:t>
      </w:r>
    </w:p>
    <w:p w:rsidR="00D81A44" w:rsidRPr="00E05D22"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lastRenderedPageBreak/>
        <w:t>d) trichocephaliasis</w:t>
      </w:r>
    </w:p>
    <w:p w:rsidR="00D81A44" w:rsidRPr="00E05D22"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bCs/>
          <w:sz w:val="28"/>
          <w:szCs w:val="28"/>
          <w:lang w:val="en-US"/>
        </w:rPr>
      </w:pPr>
      <w:r w:rsidRPr="00D81A44">
        <w:rPr>
          <w:sz w:val="28"/>
          <w:szCs w:val="28"/>
          <w:lang w:val="en-US"/>
        </w:rPr>
        <w:t>16. In an organism of the person Guinea worm is localized in</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a) large intestine</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pancreas,  liver</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c) subcutaneous fatty tissue</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d) muscles</w:t>
      </w:r>
    </w:p>
    <w:p w:rsidR="00D81A44" w:rsidRPr="00D81A44" w:rsidRDefault="00D81A44" w:rsidP="00D81A44">
      <w:pPr>
        <w:tabs>
          <w:tab w:val="left" w:pos="284"/>
        </w:tabs>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17.The shape of round worms’  body is </w:t>
      </w:r>
    </w:p>
    <w:p w:rsidR="00D81A44" w:rsidRPr="00D81A44" w:rsidRDefault="00D81A44" w:rsidP="00F20139">
      <w:pPr>
        <w:pStyle w:val="a6"/>
        <w:numPr>
          <w:ilvl w:val="0"/>
          <w:numId w:val="264"/>
        </w:numPr>
        <w:tabs>
          <w:tab w:val="left" w:pos="284"/>
        </w:tabs>
        <w:ind w:left="0" w:firstLine="0"/>
        <w:jc w:val="left"/>
        <w:rPr>
          <w:rFonts w:ascii="Times New Roman" w:hAnsi="Times New Roman"/>
          <w:sz w:val="28"/>
          <w:szCs w:val="28"/>
          <w:lang w:val="en-US"/>
        </w:rPr>
      </w:pPr>
      <w:r w:rsidRPr="00D81A44">
        <w:rPr>
          <w:rFonts w:ascii="Times New Roman" w:hAnsi="Times New Roman"/>
          <w:iCs/>
          <w:sz w:val="28"/>
          <w:szCs w:val="28"/>
          <w:lang w:val="en-US"/>
        </w:rPr>
        <w:t>cylindrical</w:t>
      </w:r>
    </w:p>
    <w:p w:rsidR="00D81A44" w:rsidRPr="00D81A44" w:rsidRDefault="00D81A44" w:rsidP="00F20139">
      <w:pPr>
        <w:pStyle w:val="a6"/>
        <w:numPr>
          <w:ilvl w:val="0"/>
          <w:numId w:val="264"/>
        </w:numPr>
        <w:tabs>
          <w:tab w:val="left" w:pos="284"/>
        </w:tabs>
        <w:ind w:left="0" w:firstLine="0"/>
        <w:jc w:val="left"/>
        <w:rPr>
          <w:rFonts w:ascii="Times New Roman" w:hAnsi="Times New Roman"/>
          <w:iCs/>
          <w:sz w:val="28"/>
          <w:szCs w:val="28"/>
          <w:lang w:val="en-US"/>
        </w:rPr>
      </w:pPr>
      <w:r w:rsidRPr="00D81A44">
        <w:rPr>
          <w:rFonts w:ascii="Times New Roman" w:hAnsi="Times New Roman"/>
          <w:sz w:val="28"/>
          <w:szCs w:val="28"/>
          <w:lang w:val="en-US"/>
        </w:rPr>
        <w:t xml:space="preserve"> tape-form</w:t>
      </w:r>
    </w:p>
    <w:p w:rsidR="00D81A44" w:rsidRPr="00D81A44" w:rsidRDefault="00D81A44" w:rsidP="00F20139">
      <w:pPr>
        <w:pStyle w:val="a6"/>
        <w:numPr>
          <w:ilvl w:val="0"/>
          <w:numId w:val="264"/>
        </w:numPr>
        <w:tabs>
          <w:tab w:val="left" w:pos="284"/>
        </w:tabs>
        <w:ind w:left="0" w:firstLine="0"/>
        <w:jc w:val="left"/>
        <w:rPr>
          <w:rFonts w:ascii="Times New Roman" w:hAnsi="Times New Roman"/>
          <w:sz w:val="28"/>
          <w:szCs w:val="28"/>
          <w:lang w:val="en-US"/>
        </w:rPr>
      </w:pPr>
      <w:r w:rsidRPr="00D81A44">
        <w:rPr>
          <w:rFonts w:ascii="Times New Roman" w:hAnsi="Times New Roman"/>
          <w:sz w:val="28"/>
          <w:szCs w:val="28"/>
          <w:lang w:val="en-US"/>
        </w:rPr>
        <w:t xml:space="preserve"> leaf-form</w:t>
      </w:r>
    </w:p>
    <w:p w:rsidR="00D81A44" w:rsidRDefault="00D81A44" w:rsidP="00F20139">
      <w:pPr>
        <w:pStyle w:val="a6"/>
        <w:numPr>
          <w:ilvl w:val="0"/>
          <w:numId w:val="264"/>
        </w:numPr>
        <w:tabs>
          <w:tab w:val="left" w:pos="284"/>
        </w:tabs>
        <w:ind w:left="0" w:firstLine="0"/>
        <w:jc w:val="left"/>
        <w:rPr>
          <w:rFonts w:ascii="Times New Roman" w:hAnsi="Times New Roman"/>
          <w:sz w:val="28"/>
          <w:szCs w:val="28"/>
        </w:rPr>
      </w:pPr>
      <w:r w:rsidRPr="00D81A44">
        <w:rPr>
          <w:rFonts w:ascii="Times New Roman" w:hAnsi="Times New Roman"/>
          <w:sz w:val="28"/>
          <w:szCs w:val="28"/>
          <w:lang w:val="en-US"/>
        </w:rPr>
        <w:t>flattened</w:t>
      </w:r>
    </w:p>
    <w:p w:rsidR="00D81A44" w:rsidRPr="00D81A44" w:rsidRDefault="00D81A44" w:rsidP="00D81A44">
      <w:pPr>
        <w:pStyle w:val="a6"/>
        <w:tabs>
          <w:tab w:val="left" w:pos="284"/>
        </w:tabs>
        <w:ind w:left="0" w:firstLine="0"/>
        <w:jc w:val="left"/>
        <w:rPr>
          <w:rFonts w:ascii="Times New Roman" w:hAnsi="Times New Roman"/>
          <w:sz w:val="28"/>
          <w:szCs w:val="28"/>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18.Stages of round worms’ life cycle are following</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 xml:space="preserve">a) egg, larva, chrysalis </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b) egg, oncosphere, adult  form</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 xml:space="preserve">c)  egg, larva, </w:t>
      </w:r>
      <w:r w:rsidRPr="00D81A44">
        <w:rPr>
          <w:sz w:val="28"/>
          <w:szCs w:val="28"/>
          <w:lang w:val="en-US"/>
        </w:rPr>
        <w:t>adult</w:t>
      </w:r>
      <w:r w:rsidRPr="00D81A44">
        <w:rPr>
          <w:iCs/>
          <w:sz w:val="28"/>
          <w:szCs w:val="28"/>
          <w:lang w:val="en-US"/>
        </w:rPr>
        <w:t xml:space="preserve">  form</w:t>
      </w:r>
    </w:p>
    <w:p w:rsidR="00D81A44" w:rsidRPr="00620EC6"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d) egg, larva, finn</w:t>
      </w:r>
    </w:p>
    <w:p w:rsidR="00D81A44" w:rsidRPr="00620EC6" w:rsidRDefault="00D81A44" w:rsidP="00D81A44">
      <w:pPr>
        <w:widowControl w:val="0"/>
        <w:tabs>
          <w:tab w:val="left" w:pos="284"/>
        </w:tabs>
        <w:autoSpaceDE w:val="0"/>
        <w:autoSpaceDN w:val="0"/>
        <w:adjustRightInd w:val="0"/>
        <w:rPr>
          <w:iCs/>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i/>
          <w:sz w:val="28"/>
          <w:szCs w:val="28"/>
          <w:lang w:val="en-US"/>
        </w:rPr>
        <w:t>19.Enterobius vermicularis</w:t>
      </w:r>
      <w:r w:rsidRPr="00D81A44">
        <w:rPr>
          <w:sz w:val="28"/>
          <w:szCs w:val="28"/>
          <w:lang w:val="en-US"/>
        </w:rPr>
        <w:t xml:space="preserve"> is commonly known as</w:t>
      </w:r>
    </w:p>
    <w:p w:rsidR="00D81A44" w:rsidRPr="00D81A44" w:rsidRDefault="00D81A44" w:rsidP="00F20139">
      <w:pPr>
        <w:widowControl w:val="0"/>
        <w:numPr>
          <w:ilvl w:val="0"/>
          <w:numId w:val="265"/>
        </w:numPr>
        <w:tabs>
          <w:tab w:val="left" w:pos="284"/>
        </w:tabs>
        <w:autoSpaceDE w:val="0"/>
        <w:autoSpaceDN w:val="0"/>
        <w:adjustRightInd w:val="0"/>
        <w:ind w:left="0" w:firstLine="0"/>
        <w:rPr>
          <w:sz w:val="28"/>
          <w:szCs w:val="28"/>
          <w:lang w:val="en-US"/>
        </w:rPr>
      </w:pPr>
      <w:r w:rsidRPr="00D81A44">
        <w:rPr>
          <w:sz w:val="28"/>
          <w:szCs w:val="28"/>
          <w:lang w:val="en-US"/>
        </w:rPr>
        <w:t>Roundworm</w:t>
      </w:r>
    </w:p>
    <w:p w:rsidR="00D81A44" w:rsidRPr="00D81A44" w:rsidRDefault="00D81A44" w:rsidP="00F20139">
      <w:pPr>
        <w:widowControl w:val="0"/>
        <w:numPr>
          <w:ilvl w:val="0"/>
          <w:numId w:val="265"/>
        </w:numPr>
        <w:tabs>
          <w:tab w:val="left" w:pos="284"/>
        </w:tabs>
        <w:autoSpaceDE w:val="0"/>
        <w:autoSpaceDN w:val="0"/>
        <w:adjustRightInd w:val="0"/>
        <w:ind w:left="0" w:firstLine="0"/>
        <w:rPr>
          <w:sz w:val="28"/>
          <w:szCs w:val="28"/>
          <w:lang w:val="en-US"/>
        </w:rPr>
      </w:pPr>
      <w:r w:rsidRPr="00D81A44">
        <w:rPr>
          <w:sz w:val="28"/>
          <w:szCs w:val="28"/>
          <w:lang w:val="en-US"/>
        </w:rPr>
        <w:t>Pinworm</w:t>
      </w:r>
    </w:p>
    <w:p w:rsidR="00D81A44" w:rsidRPr="00D81A44" w:rsidRDefault="00D81A44" w:rsidP="00F20139">
      <w:pPr>
        <w:widowControl w:val="0"/>
        <w:numPr>
          <w:ilvl w:val="0"/>
          <w:numId w:val="265"/>
        </w:numPr>
        <w:tabs>
          <w:tab w:val="left" w:pos="284"/>
        </w:tabs>
        <w:autoSpaceDE w:val="0"/>
        <w:autoSpaceDN w:val="0"/>
        <w:adjustRightInd w:val="0"/>
        <w:ind w:left="0" w:firstLine="0"/>
        <w:rPr>
          <w:sz w:val="28"/>
          <w:szCs w:val="28"/>
          <w:lang w:val="en-US"/>
        </w:rPr>
      </w:pPr>
      <w:r w:rsidRPr="00D81A44">
        <w:rPr>
          <w:sz w:val="28"/>
          <w:szCs w:val="28"/>
          <w:lang w:val="en-US"/>
        </w:rPr>
        <w:t>Whip worm</w:t>
      </w:r>
    </w:p>
    <w:p w:rsidR="00D81A44" w:rsidRPr="00D81A44" w:rsidRDefault="00D81A44" w:rsidP="00F20139">
      <w:pPr>
        <w:widowControl w:val="0"/>
        <w:numPr>
          <w:ilvl w:val="0"/>
          <w:numId w:val="265"/>
        </w:numPr>
        <w:tabs>
          <w:tab w:val="left" w:pos="284"/>
        </w:tabs>
        <w:autoSpaceDE w:val="0"/>
        <w:autoSpaceDN w:val="0"/>
        <w:adjustRightInd w:val="0"/>
        <w:ind w:left="0" w:firstLine="0"/>
        <w:rPr>
          <w:sz w:val="28"/>
          <w:szCs w:val="28"/>
          <w:lang w:val="en-US"/>
        </w:rPr>
      </w:pPr>
      <w:r w:rsidRPr="00D81A44">
        <w:rPr>
          <w:sz w:val="28"/>
          <w:szCs w:val="28"/>
          <w:lang w:val="en-US"/>
        </w:rPr>
        <w:t>Hook worm</w:t>
      </w:r>
    </w:p>
    <w:p w:rsidR="00D81A44" w:rsidRPr="00D81A44" w:rsidRDefault="00D81A44" w:rsidP="00D81A44">
      <w:pPr>
        <w:widowControl w:val="0"/>
        <w:tabs>
          <w:tab w:val="left" w:pos="284"/>
        </w:tabs>
        <w:autoSpaceDE w:val="0"/>
        <w:autoSpaceDN w:val="0"/>
        <w:adjustRightInd w:val="0"/>
        <w:rPr>
          <w:sz w:val="28"/>
          <w:szCs w:val="28"/>
          <w:lang w:val="en-US"/>
        </w:rPr>
      </w:pP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20.Development without migration occurs at</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iCs/>
          <w:sz w:val="28"/>
          <w:szCs w:val="28"/>
          <w:lang w:val="en-US"/>
        </w:rPr>
        <w:t>a) Enterobius vermicularis</w:t>
      </w:r>
    </w:p>
    <w:p w:rsidR="00D81A44" w:rsidRPr="00D81A44" w:rsidRDefault="00D81A44" w:rsidP="00D81A44">
      <w:pPr>
        <w:widowControl w:val="0"/>
        <w:tabs>
          <w:tab w:val="left" w:pos="284"/>
        </w:tabs>
        <w:autoSpaceDE w:val="0"/>
        <w:autoSpaceDN w:val="0"/>
        <w:adjustRightInd w:val="0"/>
        <w:rPr>
          <w:iCs/>
          <w:sz w:val="28"/>
          <w:szCs w:val="28"/>
          <w:lang w:val="en-US"/>
        </w:rPr>
      </w:pPr>
      <w:r w:rsidRPr="00D81A44">
        <w:rPr>
          <w:sz w:val="28"/>
          <w:szCs w:val="28"/>
          <w:lang w:val="en-US"/>
        </w:rPr>
        <w:t>b Ascaris lumbricoides</w:t>
      </w:r>
    </w:p>
    <w:p w:rsidR="00D81A44" w:rsidRPr="00D81A44" w:rsidRDefault="00D81A44" w:rsidP="00D81A44">
      <w:pPr>
        <w:widowControl w:val="0"/>
        <w:tabs>
          <w:tab w:val="left" w:pos="284"/>
        </w:tabs>
        <w:autoSpaceDE w:val="0"/>
        <w:autoSpaceDN w:val="0"/>
        <w:adjustRightInd w:val="0"/>
        <w:rPr>
          <w:sz w:val="28"/>
          <w:szCs w:val="28"/>
          <w:lang w:val="en-US"/>
        </w:rPr>
      </w:pPr>
      <w:r w:rsidRPr="00D81A44">
        <w:rPr>
          <w:sz w:val="28"/>
          <w:szCs w:val="28"/>
          <w:lang w:val="en-US"/>
        </w:rPr>
        <w:t>c) Trichinella spiralis</w:t>
      </w:r>
    </w:p>
    <w:p w:rsidR="00D81A44" w:rsidRPr="00D81A44" w:rsidRDefault="00D81A44" w:rsidP="00D81A44">
      <w:pPr>
        <w:widowControl w:val="0"/>
        <w:tabs>
          <w:tab w:val="left" w:pos="284"/>
        </w:tabs>
        <w:autoSpaceDE w:val="0"/>
        <w:autoSpaceDN w:val="0"/>
        <w:adjustRightInd w:val="0"/>
        <w:rPr>
          <w:sz w:val="28"/>
          <w:szCs w:val="28"/>
        </w:rPr>
      </w:pPr>
      <w:r w:rsidRPr="00D81A44">
        <w:rPr>
          <w:sz w:val="28"/>
          <w:szCs w:val="28"/>
          <w:lang w:val="en-US"/>
        </w:rPr>
        <w:t>d</w:t>
      </w:r>
      <w:r w:rsidRPr="00D81A44">
        <w:rPr>
          <w:sz w:val="28"/>
          <w:szCs w:val="28"/>
        </w:rPr>
        <w:t xml:space="preserve">) </w:t>
      </w:r>
      <w:r w:rsidRPr="00D81A44">
        <w:rPr>
          <w:sz w:val="28"/>
          <w:szCs w:val="28"/>
          <w:lang w:val="en-US"/>
        </w:rPr>
        <w:t>Ancylostoma</w:t>
      </w:r>
      <w:r w:rsidRPr="00D81A44">
        <w:rPr>
          <w:sz w:val="28"/>
          <w:szCs w:val="28"/>
        </w:rPr>
        <w:t xml:space="preserve"> </w:t>
      </w:r>
      <w:r w:rsidRPr="00D81A44">
        <w:rPr>
          <w:sz w:val="28"/>
          <w:szCs w:val="28"/>
          <w:lang w:val="en-US"/>
        </w:rPr>
        <w:t>duodenale</w:t>
      </w:r>
    </w:p>
    <w:p w:rsidR="00D81A44" w:rsidRPr="00D81A44" w:rsidRDefault="00D81A44" w:rsidP="004D6665">
      <w:pPr>
        <w:rPr>
          <w:rFonts w:eastAsia="Calibri"/>
          <w:sz w:val="26"/>
          <w:szCs w:val="26"/>
          <w:lang w:eastAsia="en-US"/>
        </w:rPr>
      </w:pPr>
    </w:p>
    <w:p w:rsidR="004D6665" w:rsidRPr="004D6665" w:rsidRDefault="004D6665" w:rsidP="004D6665">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4D6665" w:rsidRPr="004D6665" w:rsidTr="00D81A44">
        <w:trPr>
          <w:jc w:val="center"/>
        </w:trPr>
        <w:tc>
          <w:tcPr>
            <w:tcW w:w="1316" w:type="dxa"/>
          </w:tcPr>
          <w:p w:rsidR="004D6665" w:rsidRPr="004D6665" w:rsidRDefault="004D6665" w:rsidP="001E4112">
            <w:pPr>
              <w:jc w:val="center"/>
              <w:rPr>
                <w:rFonts w:eastAsia="Calibri"/>
                <w:b/>
                <w:sz w:val="28"/>
                <w:szCs w:val="22"/>
                <w:lang w:eastAsia="en-US"/>
              </w:rPr>
            </w:pPr>
            <w:r w:rsidRPr="004D6665">
              <w:rPr>
                <w:rFonts w:eastAsia="Calibri"/>
                <w:b/>
                <w:sz w:val="28"/>
                <w:szCs w:val="22"/>
                <w:lang w:eastAsia="en-US"/>
              </w:rPr>
              <w:t>№ вопроса</w:t>
            </w:r>
          </w:p>
        </w:tc>
        <w:tc>
          <w:tcPr>
            <w:tcW w:w="2948" w:type="dxa"/>
          </w:tcPr>
          <w:p w:rsidR="004D6665" w:rsidRPr="004D6665" w:rsidRDefault="004D6665" w:rsidP="004D6665">
            <w:pPr>
              <w:jc w:val="center"/>
              <w:rPr>
                <w:rFonts w:eastAsia="Calibri"/>
                <w:sz w:val="28"/>
                <w:szCs w:val="22"/>
                <w:lang w:eastAsia="en-US"/>
              </w:rPr>
            </w:pPr>
            <w:r w:rsidRPr="004D6665">
              <w:rPr>
                <w:rFonts w:eastAsia="Calibri"/>
                <w:sz w:val="28"/>
                <w:szCs w:val="22"/>
                <w:lang w:eastAsia="en-US"/>
              </w:rPr>
              <w:t>правильный ответ</w:t>
            </w:r>
          </w:p>
        </w:tc>
        <w:tc>
          <w:tcPr>
            <w:tcW w:w="1229" w:type="dxa"/>
          </w:tcPr>
          <w:p w:rsidR="004D6665" w:rsidRPr="004D6665" w:rsidRDefault="004D6665" w:rsidP="001E4112">
            <w:pPr>
              <w:jc w:val="center"/>
              <w:rPr>
                <w:rFonts w:eastAsia="Calibri"/>
                <w:b/>
                <w:sz w:val="28"/>
                <w:szCs w:val="22"/>
                <w:lang w:eastAsia="en-US"/>
              </w:rPr>
            </w:pPr>
            <w:r w:rsidRPr="004D6665">
              <w:rPr>
                <w:rFonts w:eastAsia="Calibri"/>
                <w:b/>
                <w:sz w:val="28"/>
                <w:szCs w:val="22"/>
                <w:lang w:eastAsia="en-US"/>
              </w:rPr>
              <w:t>№ вопроса</w:t>
            </w:r>
          </w:p>
        </w:tc>
        <w:tc>
          <w:tcPr>
            <w:tcW w:w="2648" w:type="dxa"/>
          </w:tcPr>
          <w:p w:rsidR="004D6665" w:rsidRPr="004D6665" w:rsidRDefault="004D6665" w:rsidP="004D6665">
            <w:pPr>
              <w:jc w:val="center"/>
              <w:rPr>
                <w:rFonts w:eastAsia="Calibri"/>
                <w:sz w:val="28"/>
                <w:szCs w:val="22"/>
                <w:lang w:eastAsia="en-US"/>
              </w:rPr>
            </w:pPr>
            <w:r w:rsidRPr="004D6665">
              <w:rPr>
                <w:rFonts w:eastAsia="Calibri"/>
                <w:sz w:val="28"/>
                <w:szCs w:val="22"/>
                <w:lang w:eastAsia="en-US"/>
              </w:rPr>
              <w:t>правильный ответ</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1</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11</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d</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2</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12</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3</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13</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4</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14</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5</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15</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6</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d</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16</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7</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17</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r w:rsidR="00D81A44" w:rsidRPr="004D6665" w:rsidTr="00D81A44">
        <w:trPr>
          <w:jc w:val="center"/>
        </w:trPr>
        <w:tc>
          <w:tcPr>
            <w:tcW w:w="1316" w:type="dxa"/>
          </w:tcPr>
          <w:p w:rsidR="00D81A44" w:rsidRPr="004D6665" w:rsidRDefault="00D81A44" w:rsidP="001E4112">
            <w:pPr>
              <w:jc w:val="center"/>
              <w:rPr>
                <w:rFonts w:eastAsia="Calibri"/>
                <w:b/>
                <w:sz w:val="28"/>
                <w:szCs w:val="22"/>
                <w:lang w:eastAsia="en-US"/>
              </w:rPr>
            </w:pPr>
            <w:r w:rsidRPr="004D6665">
              <w:rPr>
                <w:rFonts w:eastAsia="Calibri"/>
                <w:b/>
                <w:sz w:val="28"/>
                <w:szCs w:val="22"/>
                <w:lang w:eastAsia="en-US"/>
              </w:rPr>
              <w:t>8</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18</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c</w:t>
            </w:r>
          </w:p>
        </w:tc>
      </w:tr>
      <w:tr w:rsidR="00D81A44" w:rsidRPr="004D6665" w:rsidTr="00D81A44">
        <w:trPr>
          <w:jc w:val="center"/>
        </w:trPr>
        <w:tc>
          <w:tcPr>
            <w:tcW w:w="1316" w:type="dxa"/>
          </w:tcPr>
          <w:p w:rsidR="00D81A44" w:rsidRPr="004D6665" w:rsidRDefault="00D81A44" w:rsidP="001E4112">
            <w:pPr>
              <w:tabs>
                <w:tab w:val="left" w:pos="426"/>
              </w:tabs>
              <w:jc w:val="center"/>
              <w:rPr>
                <w:rFonts w:eastAsia="Calibri"/>
                <w:b/>
                <w:sz w:val="28"/>
                <w:szCs w:val="28"/>
                <w:lang w:eastAsia="en-US"/>
              </w:rPr>
            </w:pPr>
            <w:r w:rsidRPr="004D6665">
              <w:rPr>
                <w:rFonts w:eastAsia="Calibri"/>
                <w:b/>
                <w:sz w:val="28"/>
                <w:szCs w:val="28"/>
                <w:lang w:eastAsia="en-US"/>
              </w:rPr>
              <w:t>9</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19</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r>
      <w:tr w:rsidR="00D81A44" w:rsidRPr="004D6665" w:rsidTr="00D81A44">
        <w:trPr>
          <w:jc w:val="center"/>
        </w:trPr>
        <w:tc>
          <w:tcPr>
            <w:tcW w:w="1316" w:type="dxa"/>
          </w:tcPr>
          <w:p w:rsidR="00D81A44" w:rsidRPr="004D6665" w:rsidRDefault="00D81A44" w:rsidP="001E4112">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b</w:t>
            </w:r>
          </w:p>
        </w:tc>
        <w:tc>
          <w:tcPr>
            <w:tcW w:w="1229" w:type="dxa"/>
          </w:tcPr>
          <w:p w:rsidR="00D81A44" w:rsidRPr="00D81A44" w:rsidRDefault="00D81A44" w:rsidP="001E4112">
            <w:pPr>
              <w:tabs>
                <w:tab w:val="left" w:pos="426"/>
              </w:tabs>
              <w:jc w:val="center"/>
              <w:rPr>
                <w:rFonts w:eastAsia="Calibri"/>
                <w:sz w:val="28"/>
                <w:szCs w:val="28"/>
                <w:lang w:eastAsia="en-US"/>
              </w:rPr>
            </w:pPr>
            <w:r w:rsidRPr="00D81A44">
              <w:rPr>
                <w:rFonts w:eastAsia="Calibri"/>
                <w:sz w:val="28"/>
                <w:szCs w:val="28"/>
                <w:lang w:eastAsia="en-US"/>
              </w:rPr>
              <w:t>20</w:t>
            </w:r>
          </w:p>
        </w:tc>
        <w:tc>
          <w:tcPr>
            <w:tcW w:w="2648" w:type="dxa"/>
          </w:tcPr>
          <w:p w:rsidR="00D81A44" w:rsidRPr="00D81A44" w:rsidRDefault="00D81A44" w:rsidP="00D81A44">
            <w:pPr>
              <w:pStyle w:val="a5"/>
              <w:spacing w:before="0" w:beforeAutospacing="0" w:after="0" w:afterAutospacing="0"/>
              <w:jc w:val="center"/>
              <w:textAlignment w:val="baseline"/>
              <w:rPr>
                <w:rFonts w:ascii="Times New Roman" w:hAnsi="Times New Roman"/>
                <w:bCs/>
                <w:kern w:val="24"/>
                <w:sz w:val="28"/>
                <w:szCs w:val="28"/>
                <w:lang w:val="en-US"/>
              </w:rPr>
            </w:pPr>
            <w:r w:rsidRPr="00D81A44">
              <w:rPr>
                <w:rFonts w:ascii="Times New Roman" w:hAnsi="Times New Roman"/>
                <w:bCs/>
                <w:kern w:val="24"/>
                <w:sz w:val="28"/>
                <w:szCs w:val="28"/>
                <w:lang w:val="en-US"/>
              </w:rPr>
              <w:t>a</w:t>
            </w:r>
          </w:p>
        </w:tc>
      </w:tr>
    </w:tbl>
    <w:p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rsidR="00244684" w:rsidRDefault="00244684" w:rsidP="009B5A3E">
      <w:pPr>
        <w:pStyle w:val="af"/>
        <w:widowControl w:val="0"/>
        <w:jc w:val="center"/>
        <w:rPr>
          <w:rFonts w:ascii="Times New Roman" w:hAnsi="Times New Roman" w:cs="Times New Roman"/>
          <w:b/>
          <w:sz w:val="28"/>
          <w:szCs w:val="28"/>
          <w:u w:val="single"/>
        </w:rPr>
      </w:pPr>
    </w:p>
    <w:p w:rsidR="00244684" w:rsidRPr="00244684" w:rsidRDefault="00244684" w:rsidP="00244684">
      <w:pPr>
        <w:tabs>
          <w:tab w:val="left" w:pos="1149"/>
        </w:tabs>
        <w:spacing w:after="160"/>
        <w:contextualSpacing/>
        <w:jc w:val="center"/>
        <w:rPr>
          <w:rFonts w:eastAsia="Calibri"/>
          <w:b/>
          <w:bCs/>
          <w:sz w:val="28"/>
          <w:szCs w:val="28"/>
          <w:lang w:eastAsia="en-US"/>
        </w:rPr>
      </w:pPr>
      <w:r w:rsidRPr="00244684">
        <w:rPr>
          <w:rFonts w:eastAsia="Calibri"/>
          <w:b/>
          <w:bCs/>
          <w:sz w:val="28"/>
          <w:szCs w:val="28"/>
          <w:lang w:eastAsia="en-US"/>
        </w:rPr>
        <w:t>Вопросы для самоконтроля обучающимся:</w:t>
      </w:r>
    </w:p>
    <w:p w:rsidR="00D81A44" w:rsidRPr="00D81A44" w:rsidRDefault="00D81A44" w:rsidP="00F20139">
      <w:pPr>
        <w:numPr>
          <w:ilvl w:val="0"/>
          <w:numId w:val="266"/>
        </w:numPr>
        <w:ind w:left="319" w:hanging="284"/>
        <w:contextualSpacing/>
        <w:jc w:val="both"/>
        <w:textAlignment w:val="baseline"/>
        <w:outlineLvl w:val="1"/>
        <w:rPr>
          <w:rFonts w:eastAsia="Calibri"/>
          <w:bCs/>
          <w:sz w:val="26"/>
          <w:szCs w:val="26"/>
          <w:lang w:eastAsia="en-US"/>
        </w:rPr>
      </w:pPr>
      <w:r w:rsidRPr="00D81A44">
        <w:rPr>
          <w:bCs/>
          <w:sz w:val="26"/>
          <w:szCs w:val="26"/>
        </w:rPr>
        <w:t>Тип Круглые черви. Классификация и характеристика. Жизненный цикл Круглых червей.</w:t>
      </w:r>
    </w:p>
    <w:p w:rsidR="00D81A44" w:rsidRPr="00D81A44" w:rsidRDefault="00D81A44" w:rsidP="00F20139">
      <w:pPr>
        <w:numPr>
          <w:ilvl w:val="0"/>
          <w:numId w:val="266"/>
        </w:numPr>
        <w:ind w:left="319" w:hanging="284"/>
        <w:contextualSpacing/>
        <w:jc w:val="both"/>
        <w:textAlignment w:val="baseline"/>
        <w:outlineLvl w:val="1"/>
        <w:rPr>
          <w:bCs/>
          <w:sz w:val="26"/>
          <w:szCs w:val="26"/>
        </w:rPr>
      </w:pPr>
      <w:r w:rsidRPr="00D81A44">
        <w:rPr>
          <w:bCs/>
          <w:sz w:val="26"/>
          <w:szCs w:val="26"/>
        </w:rPr>
        <w:t>Паразитические Круглые:</w:t>
      </w:r>
    </w:p>
    <w:p w:rsidR="00D81A44" w:rsidRPr="00D81A44" w:rsidRDefault="00D81A44" w:rsidP="00F20139">
      <w:pPr>
        <w:numPr>
          <w:ilvl w:val="0"/>
          <w:numId w:val="267"/>
        </w:numPr>
        <w:contextualSpacing/>
        <w:jc w:val="both"/>
        <w:outlineLvl w:val="1"/>
        <w:rPr>
          <w:rFonts w:eastAsia="Calibri"/>
          <w:bCs/>
          <w:iCs/>
          <w:sz w:val="26"/>
          <w:szCs w:val="26"/>
          <w:lang w:eastAsia="en-US"/>
        </w:rPr>
      </w:pPr>
      <w:r w:rsidRPr="00D81A44">
        <w:rPr>
          <w:rFonts w:eastAsia="Calibri"/>
          <w:bCs/>
          <w:iCs/>
          <w:sz w:val="26"/>
          <w:szCs w:val="26"/>
          <w:lang w:eastAsia="en-US"/>
        </w:rPr>
        <w:t>Ascarislumbricoides</w:t>
      </w:r>
      <w:r w:rsidRPr="00D81A44">
        <w:rPr>
          <w:rFonts w:eastAsia="Calibri"/>
          <w:bCs/>
          <w:iCs/>
          <w:sz w:val="26"/>
          <w:szCs w:val="26"/>
          <w:lang w:val="en-US" w:eastAsia="en-US"/>
        </w:rPr>
        <w:t>(</w:t>
      </w:r>
      <w:r w:rsidRPr="00D81A44">
        <w:rPr>
          <w:rFonts w:eastAsia="Calibri"/>
          <w:bCs/>
          <w:iCs/>
          <w:sz w:val="26"/>
          <w:szCs w:val="26"/>
          <w:lang w:eastAsia="en-US"/>
        </w:rPr>
        <w:t>Аскарида</w:t>
      </w:r>
      <w:r w:rsidRPr="00D81A44">
        <w:rPr>
          <w:rFonts w:eastAsia="Calibri"/>
          <w:bCs/>
          <w:iCs/>
          <w:sz w:val="26"/>
          <w:szCs w:val="26"/>
          <w:lang w:val="en-US" w:eastAsia="en-US"/>
        </w:rPr>
        <w:t>)</w:t>
      </w:r>
    </w:p>
    <w:p w:rsidR="00D81A44" w:rsidRPr="00D81A44" w:rsidRDefault="00D81A44" w:rsidP="00F20139">
      <w:pPr>
        <w:numPr>
          <w:ilvl w:val="0"/>
          <w:numId w:val="267"/>
        </w:numPr>
        <w:contextualSpacing/>
        <w:jc w:val="both"/>
        <w:outlineLvl w:val="1"/>
        <w:rPr>
          <w:rFonts w:eastAsia="Calibri"/>
          <w:bCs/>
          <w:iCs/>
          <w:sz w:val="26"/>
          <w:szCs w:val="26"/>
          <w:lang w:eastAsia="en-US"/>
        </w:rPr>
      </w:pPr>
      <w:r w:rsidRPr="00D81A44">
        <w:rPr>
          <w:rFonts w:eastAsia="Calibri"/>
          <w:bCs/>
          <w:iCs/>
          <w:sz w:val="26"/>
          <w:szCs w:val="26"/>
          <w:lang w:val="en-US" w:eastAsia="en-US"/>
        </w:rPr>
        <w:t>Trichocephalustrichiuris  - whipworm</w:t>
      </w:r>
      <w:r w:rsidRPr="00D81A44">
        <w:rPr>
          <w:rFonts w:eastAsia="Calibri"/>
          <w:bCs/>
          <w:iCs/>
          <w:sz w:val="26"/>
          <w:szCs w:val="26"/>
          <w:lang w:eastAsia="en-US"/>
        </w:rPr>
        <w:t xml:space="preserve"> (Власоглав)</w:t>
      </w:r>
    </w:p>
    <w:p w:rsidR="00D81A44" w:rsidRPr="00D81A44" w:rsidRDefault="00D81A44" w:rsidP="00F20139">
      <w:pPr>
        <w:numPr>
          <w:ilvl w:val="0"/>
          <w:numId w:val="267"/>
        </w:numPr>
        <w:contextualSpacing/>
        <w:jc w:val="both"/>
        <w:outlineLvl w:val="1"/>
        <w:rPr>
          <w:rFonts w:eastAsia="Calibri"/>
          <w:bCs/>
          <w:iCs/>
          <w:sz w:val="26"/>
          <w:szCs w:val="26"/>
          <w:lang w:val="en-US" w:eastAsia="en-US"/>
        </w:rPr>
      </w:pPr>
      <w:r w:rsidRPr="00D81A44">
        <w:rPr>
          <w:rFonts w:eastAsia="Calibri"/>
          <w:bCs/>
          <w:iCs/>
          <w:sz w:val="26"/>
          <w:szCs w:val="26"/>
          <w:lang w:val="en-US" w:eastAsia="en-US"/>
        </w:rPr>
        <w:t>Enterobiusvermicularis – pinworm or threadworm (</w:t>
      </w:r>
      <w:r w:rsidRPr="00D81A44">
        <w:rPr>
          <w:rFonts w:eastAsia="Calibri"/>
          <w:bCs/>
          <w:iCs/>
          <w:sz w:val="26"/>
          <w:szCs w:val="26"/>
          <w:lang w:eastAsia="en-US"/>
        </w:rPr>
        <w:t>Острица</w:t>
      </w:r>
      <w:r w:rsidRPr="00D81A44">
        <w:rPr>
          <w:rFonts w:eastAsia="Calibri"/>
          <w:bCs/>
          <w:iCs/>
          <w:sz w:val="26"/>
          <w:szCs w:val="26"/>
          <w:lang w:val="en-US" w:eastAsia="en-US"/>
        </w:rPr>
        <w:t>)</w:t>
      </w:r>
    </w:p>
    <w:p w:rsidR="00D81A44" w:rsidRPr="00D81A44" w:rsidRDefault="00D81A44" w:rsidP="00F20139">
      <w:pPr>
        <w:numPr>
          <w:ilvl w:val="0"/>
          <w:numId w:val="267"/>
        </w:numPr>
        <w:contextualSpacing/>
        <w:jc w:val="both"/>
        <w:outlineLvl w:val="1"/>
        <w:rPr>
          <w:rFonts w:eastAsia="Calibri"/>
          <w:bCs/>
          <w:iCs/>
          <w:sz w:val="26"/>
          <w:szCs w:val="26"/>
          <w:lang w:eastAsia="en-US"/>
        </w:rPr>
      </w:pPr>
      <w:r w:rsidRPr="00D81A44">
        <w:rPr>
          <w:rFonts w:eastAsia="Calibri"/>
          <w:bCs/>
          <w:iCs/>
          <w:sz w:val="26"/>
          <w:szCs w:val="26"/>
          <w:lang w:val="en-GB" w:eastAsia="en-US"/>
        </w:rPr>
        <w:t>Trichinellaspiralis</w:t>
      </w:r>
      <w:r w:rsidRPr="00D81A44">
        <w:rPr>
          <w:rFonts w:eastAsia="Calibri"/>
          <w:bCs/>
          <w:iCs/>
          <w:sz w:val="26"/>
          <w:szCs w:val="26"/>
          <w:lang w:eastAsia="en-US"/>
        </w:rPr>
        <w:t xml:space="preserve"> (Трихина)</w:t>
      </w:r>
    </w:p>
    <w:p w:rsidR="00D81A44" w:rsidRPr="00D81A44" w:rsidRDefault="00D81A44" w:rsidP="00F20139">
      <w:pPr>
        <w:numPr>
          <w:ilvl w:val="0"/>
          <w:numId w:val="267"/>
        </w:numPr>
        <w:contextualSpacing/>
        <w:jc w:val="both"/>
        <w:outlineLvl w:val="1"/>
        <w:rPr>
          <w:rFonts w:eastAsia="Calibri"/>
          <w:bCs/>
          <w:iCs/>
          <w:sz w:val="26"/>
          <w:szCs w:val="26"/>
          <w:lang w:val="en-US" w:eastAsia="en-US"/>
        </w:rPr>
      </w:pPr>
      <w:r w:rsidRPr="00D81A44">
        <w:rPr>
          <w:rFonts w:eastAsia="Calibri"/>
          <w:bCs/>
          <w:iCs/>
          <w:sz w:val="26"/>
          <w:szCs w:val="26"/>
          <w:lang w:val="en-US" w:eastAsia="en-US"/>
        </w:rPr>
        <w:t>Ancylostomaduodenale and Necatoramericanus (hookworms) (</w:t>
      </w:r>
      <w:r w:rsidRPr="00D81A44">
        <w:rPr>
          <w:rFonts w:eastAsia="Calibri"/>
          <w:bCs/>
          <w:iCs/>
          <w:sz w:val="26"/>
          <w:szCs w:val="26"/>
          <w:lang w:eastAsia="en-US"/>
        </w:rPr>
        <w:t>АнкилостомаиНекатор</w:t>
      </w:r>
      <w:r w:rsidRPr="00D81A44">
        <w:rPr>
          <w:rFonts w:eastAsia="Calibri"/>
          <w:bCs/>
          <w:iCs/>
          <w:sz w:val="26"/>
          <w:szCs w:val="26"/>
          <w:lang w:val="en-US" w:eastAsia="en-US"/>
        </w:rPr>
        <w:t>)</w:t>
      </w:r>
    </w:p>
    <w:p w:rsidR="00D81A44" w:rsidRPr="00D81A44" w:rsidRDefault="00D81A44" w:rsidP="00F20139">
      <w:pPr>
        <w:numPr>
          <w:ilvl w:val="0"/>
          <w:numId w:val="267"/>
        </w:numPr>
        <w:contextualSpacing/>
        <w:jc w:val="both"/>
        <w:outlineLvl w:val="1"/>
        <w:rPr>
          <w:rFonts w:eastAsia="Calibri"/>
          <w:bCs/>
          <w:iCs/>
          <w:sz w:val="26"/>
          <w:szCs w:val="26"/>
          <w:lang w:val="en-US" w:eastAsia="en-US"/>
        </w:rPr>
      </w:pPr>
      <w:r w:rsidRPr="00D81A44">
        <w:rPr>
          <w:rFonts w:eastAsia="Calibri"/>
          <w:bCs/>
          <w:iCs/>
          <w:sz w:val="26"/>
          <w:szCs w:val="26"/>
          <w:lang w:val="en-GB" w:eastAsia="en-US"/>
        </w:rPr>
        <w:t>Strongyloidesstercoralis</w:t>
      </w:r>
      <w:r w:rsidRPr="00D81A44">
        <w:rPr>
          <w:rFonts w:eastAsia="Calibri"/>
          <w:bCs/>
          <w:iCs/>
          <w:sz w:val="26"/>
          <w:szCs w:val="26"/>
          <w:lang w:eastAsia="en-US"/>
        </w:rPr>
        <w:t xml:space="preserve"> (Угрицы кишечная)</w:t>
      </w:r>
    </w:p>
    <w:p w:rsidR="00D81A44" w:rsidRPr="00D81A44" w:rsidRDefault="00D81A44" w:rsidP="00F20139">
      <w:pPr>
        <w:numPr>
          <w:ilvl w:val="0"/>
          <w:numId w:val="267"/>
        </w:numPr>
        <w:contextualSpacing/>
        <w:jc w:val="both"/>
        <w:outlineLvl w:val="1"/>
        <w:rPr>
          <w:rFonts w:eastAsia="Calibri"/>
          <w:bCs/>
          <w:iCs/>
          <w:sz w:val="26"/>
          <w:szCs w:val="26"/>
          <w:lang w:eastAsia="en-US"/>
        </w:rPr>
      </w:pPr>
      <w:r w:rsidRPr="00D81A44">
        <w:rPr>
          <w:rFonts w:eastAsia="Calibri"/>
          <w:bCs/>
          <w:iCs/>
          <w:sz w:val="26"/>
          <w:szCs w:val="26"/>
          <w:lang w:val="en-US" w:eastAsia="en-US"/>
        </w:rPr>
        <w:t>Dracunculusmedinensis</w:t>
      </w:r>
      <w:r w:rsidRPr="00D81A44">
        <w:rPr>
          <w:rFonts w:eastAsia="Calibri"/>
          <w:bCs/>
          <w:iCs/>
          <w:sz w:val="26"/>
          <w:szCs w:val="26"/>
          <w:lang w:eastAsia="en-US"/>
        </w:rPr>
        <w:t>(Ришта)</w:t>
      </w:r>
    </w:p>
    <w:p w:rsidR="00D81A44" w:rsidRPr="00D81A44" w:rsidRDefault="00D81A44" w:rsidP="00F20139">
      <w:pPr>
        <w:numPr>
          <w:ilvl w:val="0"/>
          <w:numId w:val="267"/>
        </w:numPr>
        <w:contextualSpacing/>
        <w:jc w:val="both"/>
        <w:outlineLvl w:val="1"/>
        <w:rPr>
          <w:rFonts w:eastAsia="Calibri"/>
          <w:bCs/>
          <w:sz w:val="26"/>
          <w:szCs w:val="26"/>
          <w:lang w:eastAsia="en-US"/>
        </w:rPr>
      </w:pPr>
      <w:r w:rsidRPr="00D81A44">
        <w:rPr>
          <w:rFonts w:eastAsia="Calibri"/>
          <w:bCs/>
          <w:iCs/>
          <w:sz w:val="26"/>
          <w:szCs w:val="26"/>
          <w:lang w:val="en-US" w:eastAsia="en-US"/>
        </w:rPr>
        <w:t>Toxocara</w:t>
      </w:r>
      <w:r w:rsidRPr="00D81A44">
        <w:rPr>
          <w:rFonts w:eastAsia="Calibri"/>
          <w:bCs/>
          <w:iCs/>
          <w:sz w:val="26"/>
          <w:szCs w:val="26"/>
          <w:lang w:eastAsia="en-US"/>
        </w:rPr>
        <w:t xml:space="preserve"> (Токсокара)</w:t>
      </w:r>
    </w:p>
    <w:p w:rsidR="00D81A44" w:rsidRPr="00D81A44" w:rsidRDefault="00D81A44" w:rsidP="00F20139">
      <w:pPr>
        <w:numPr>
          <w:ilvl w:val="0"/>
          <w:numId w:val="266"/>
        </w:numPr>
        <w:ind w:left="319" w:hanging="284"/>
        <w:contextualSpacing/>
        <w:jc w:val="both"/>
        <w:outlineLvl w:val="1"/>
        <w:rPr>
          <w:rFonts w:eastAsia="Calibri"/>
          <w:bCs/>
          <w:iCs/>
          <w:sz w:val="26"/>
          <w:szCs w:val="26"/>
          <w:lang w:val="en-US" w:eastAsia="en-US"/>
        </w:rPr>
      </w:pPr>
      <w:r w:rsidRPr="00D81A44">
        <w:rPr>
          <w:rFonts w:eastAsia="Calibri"/>
          <w:bCs/>
          <w:iCs/>
          <w:sz w:val="26"/>
          <w:szCs w:val="26"/>
          <w:lang w:eastAsia="en-US"/>
        </w:rPr>
        <w:t>Филяриозы:</w:t>
      </w:r>
    </w:p>
    <w:p w:rsidR="00D81A44" w:rsidRPr="00D81A44" w:rsidRDefault="00D81A44" w:rsidP="00F20139">
      <w:pPr>
        <w:numPr>
          <w:ilvl w:val="0"/>
          <w:numId w:val="268"/>
        </w:numPr>
        <w:contextualSpacing/>
        <w:jc w:val="both"/>
        <w:outlineLvl w:val="1"/>
        <w:rPr>
          <w:rFonts w:eastAsia="Calibri"/>
          <w:bCs/>
          <w:iCs/>
          <w:sz w:val="26"/>
          <w:szCs w:val="26"/>
          <w:lang w:val="en-US" w:eastAsia="en-US"/>
        </w:rPr>
      </w:pPr>
      <w:r w:rsidRPr="00D81A44">
        <w:rPr>
          <w:rFonts w:eastAsia="Calibri"/>
          <w:bCs/>
          <w:iCs/>
          <w:sz w:val="26"/>
          <w:szCs w:val="26"/>
          <w:lang w:val="en-US" w:eastAsia="en-US"/>
        </w:rPr>
        <w:t>Wuchereriabancrofti</w:t>
      </w:r>
      <w:r w:rsidRPr="00D81A44">
        <w:rPr>
          <w:rFonts w:eastAsia="Calibri"/>
          <w:bCs/>
          <w:iCs/>
          <w:sz w:val="26"/>
          <w:szCs w:val="26"/>
          <w:lang w:eastAsia="en-US"/>
        </w:rPr>
        <w:t xml:space="preserve"> (Вухерерия)</w:t>
      </w:r>
    </w:p>
    <w:p w:rsidR="00D81A44" w:rsidRPr="00D81A44" w:rsidRDefault="00D81A44" w:rsidP="00F20139">
      <w:pPr>
        <w:numPr>
          <w:ilvl w:val="0"/>
          <w:numId w:val="268"/>
        </w:numPr>
        <w:contextualSpacing/>
        <w:jc w:val="both"/>
        <w:outlineLvl w:val="1"/>
        <w:rPr>
          <w:rFonts w:eastAsia="Calibri"/>
          <w:bCs/>
          <w:iCs/>
          <w:sz w:val="26"/>
          <w:szCs w:val="26"/>
          <w:lang w:val="en-US" w:eastAsia="en-US"/>
        </w:rPr>
      </w:pPr>
      <w:r w:rsidRPr="00D81A44">
        <w:rPr>
          <w:rFonts w:eastAsia="Calibri"/>
          <w:bCs/>
          <w:iCs/>
          <w:sz w:val="26"/>
          <w:szCs w:val="26"/>
          <w:lang w:val="en-US" w:eastAsia="en-US"/>
        </w:rPr>
        <w:t>Loa loa</w:t>
      </w:r>
      <w:r w:rsidRPr="00D81A44">
        <w:rPr>
          <w:rFonts w:eastAsia="Calibri"/>
          <w:bCs/>
          <w:iCs/>
          <w:sz w:val="26"/>
          <w:szCs w:val="26"/>
          <w:lang w:eastAsia="en-US"/>
        </w:rPr>
        <w:t xml:space="preserve"> (Лоа-Лоа)</w:t>
      </w:r>
    </w:p>
    <w:p w:rsidR="00D81A44" w:rsidRPr="00D81A44" w:rsidRDefault="00D81A44" w:rsidP="00F20139">
      <w:pPr>
        <w:numPr>
          <w:ilvl w:val="0"/>
          <w:numId w:val="268"/>
        </w:numPr>
        <w:contextualSpacing/>
        <w:jc w:val="both"/>
        <w:outlineLvl w:val="1"/>
        <w:rPr>
          <w:rFonts w:eastAsia="Calibri"/>
          <w:bCs/>
          <w:sz w:val="26"/>
          <w:szCs w:val="26"/>
          <w:lang w:eastAsia="en-US"/>
        </w:rPr>
      </w:pPr>
      <w:r w:rsidRPr="00D81A44">
        <w:rPr>
          <w:rFonts w:eastAsia="Calibri"/>
          <w:bCs/>
          <w:iCs/>
          <w:sz w:val="26"/>
          <w:szCs w:val="26"/>
          <w:lang w:val="en-US" w:eastAsia="en-US"/>
        </w:rPr>
        <w:t>Onchocerca volvulus</w:t>
      </w:r>
      <w:r w:rsidRPr="00D81A44">
        <w:rPr>
          <w:rFonts w:eastAsia="Calibri"/>
          <w:bCs/>
          <w:iCs/>
          <w:sz w:val="26"/>
          <w:szCs w:val="26"/>
          <w:lang w:eastAsia="en-US"/>
        </w:rPr>
        <w:t xml:space="preserve"> (онкоцерки)</w:t>
      </w:r>
    </w:p>
    <w:p w:rsidR="00D81A44" w:rsidRPr="00D81A44" w:rsidRDefault="00D81A44" w:rsidP="00D81A44">
      <w:pPr>
        <w:ind w:left="720"/>
        <w:contextualSpacing/>
        <w:jc w:val="both"/>
        <w:outlineLvl w:val="1"/>
        <w:rPr>
          <w:rFonts w:eastAsia="Calibri"/>
          <w:bCs/>
          <w:sz w:val="26"/>
          <w:szCs w:val="26"/>
          <w:lang w:eastAsia="en-US"/>
        </w:rPr>
      </w:pPr>
    </w:p>
    <w:p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rsidR="00244684" w:rsidRDefault="00244684" w:rsidP="009B5A3E">
      <w:pPr>
        <w:tabs>
          <w:tab w:val="left" w:pos="1149"/>
        </w:tabs>
        <w:contextualSpacing/>
        <w:jc w:val="center"/>
        <w:rPr>
          <w:rFonts w:eastAsia="Calibri"/>
          <w:b/>
          <w:sz w:val="28"/>
          <w:szCs w:val="28"/>
          <w:u w:val="single"/>
          <w:lang w:eastAsia="en-US"/>
        </w:rPr>
      </w:pPr>
    </w:p>
    <w:p w:rsidR="00D81A44" w:rsidRPr="00D81A44" w:rsidRDefault="00D81A44" w:rsidP="00D81A44">
      <w:pPr>
        <w:jc w:val="both"/>
        <w:rPr>
          <w:rFonts w:eastAsia="Calibri"/>
          <w:b/>
          <w:sz w:val="28"/>
          <w:szCs w:val="28"/>
          <w:lang w:val="en-US" w:eastAsia="en-US"/>
        </w:rPr>
      </w:pPr>
      <w:r w:rsidRPr="00D81A44">
        <w:rPr>
          <w:rFonts w:eastAsia="Calibri"/>
          <w:b/>
          <w:sz w:val="28"/>
          <w:szCs w:val="28"/>
          <w:lang w:val="en-US" w:eastAsia="en-US"/>
        </w:rPr>
        <w:t xml:space="preserve">Problem 1.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t xml:space="preserve">The child has severe itching at night in the anus area, weakness, irritability, loss of appetite, abdominal pain. Disease caused by Nematoda was diagnosed. </w:t>
      </w:r>
      <w:r w:rsidRPr="00D81A44">
        <w:rPr>
          <w:rFonts w:eastAsia="Calibri"/>
          <w:i/>
          <w:sz w:val="28"/>
          <w:szCs w:val="28"/>
          <w:lang w:val="en-US" w:eastAsia="en-US"/>
        </w:rPr>
        <w:t>What disease has the patient?</w:t>
      </w:r>
    </w:p>
    <w:p w:rsidR="00AD1A8F" w:rsidRPr="00AD1A8F" w:rsidRDefault="00AD1A8F" w:rsidP="00D81A44">
      <w:pPr>
        <w:jc w:val="both"/>
        <w:rPr>
          <w:rFonts w:eastAsia="Calibri"/>
          <w:sz w:val="28"/>
          <w:szCs w:val="28"/>
          <w:lang w:eastAsia="en-US"/>
        </w:rPr>
      </w:pPr>
      <w:r>
        <w:rPr>
          <w:rFonts w:eastAsia="Calibri"/>
          <w:b/>
          <w:sz w:val="28"/>
          <w:szCs w:val="28"/>
          <w:lang w:eastAsia="en-US"/>
        </w:rPr>
        <w:t xml:space="preserve">Задача 1. </w:t>
      </w:r>
      <w:r w:rsidRPr="00AD1A8F">
        <w:rPr>
          <w:rFonts w:eastAsia="Calibri"/>
          <w:sz w:val="28"/>
          <w:szCs w:val="28"/>
          <w:lang w:eastAsia="en-US"/>
        </w:rPr>
        <w:t>У ребенка по ночам сильный зуд в области ануса, слабость, раздражительность, снижение аппетита, боли в животе. Установлено заболевание, вызванное нематодами. Какое заболевание у больного?</w:t>
      </w:r>
    </w:p>
    <w:p w:rsidR="00D81A44" w:rsidRPr="00AD1A8F" w:rsidRDefault="00D81A44" w:rsidP="00D81A44">
      <w:pPr>
        <w:jc w:val="both"/>
        <w:rPr>
          <w:rFonts w:eastAsia="Calibri"/>
          <w:b/>
          <w:sz w:val="28"/>
          <w:szCs w:val="28"/>
          <w:lang w:eastAsia="en-US"/>
        </w:rPr>
      </w:pPr>
      <w:proofErr w:type="gramStart"/>
      <w:r w:rsidRPr="00D81A44">
        <w:rPr>
          <w:rFonts w:eastAsia="Calibri"/>
          <w:b/>
          <w:sz w:val="28"/>
          <w:szCs w:val="28"/>
          <w:lang w:val="en-US" w:eastAsia="en-US"/>
        </w:rPr>
        <w:t>Problem</w:t>
      </w:r>
      <w:r w:rsidRPr="00AD1A8F">
        <w:rPr>
          <w:rFonts w:eastAsia="Calibri"/>
          <w:b/>
          <w:sz w:val="28"/>
          <w:szCs w:val="28"/>
          <w:lang w:eastAsia="en-US"/>
        </w:rPr>
        <w:t xml:space="preserve"> 2.</w:t>
      </w:r>
      <w:proofErr w:type="gramEnd"/>
      <w:r w:rsidRPr="00AD1A8F">
        <w:rPr>
          <w:rFonts w:eastAsia="Calibri"/>
          <w:b/>
          <w:sz w:val="28"/>
          <w:szCs w:val="28"/>
          <w:lang w:eastAsia="en-US"/>
        </w:rPr>
        <w:t xml:space="preserve"> </w:t>
      </w:r>
    </w:p>
    <w:p w:rsidR="00D81A44" w:rsidRPr="00D81A44" w:rsidRDefault="00D81A44" w:rsidP="00D81A44">
      <w:pPr>
        <w:jc w:val="both"/>
        <w:rPr>
          <w:rFonts w:eastAsia="MS Mincho"/>
          <w:i/>
          <w:sz w:val="28"/>
          <w:szCs w:val="28"/>
          <w:lang w:val="en-US" w:eastAsia="en-US"/>
        </w:rPr>
      </w:pPr>
      <w:r w:rsidRPr="00D81A44">
        <w:rPr>
          <w:rFonts w:eastAsia="Calibri"/>
          <w:sz w:val="28"/>
          <w:szCs w:val="28"/>
          <w:lang w:val="en-US" w:eastAsia="en-US"/>
        </w:rPr>
        <w:t>Woman</w:t>
      </w:r>
      <w:r w:rsidRPr="00AD1A8F">
        <w:rPr>
          <w:rFonts w:eastAsia="Calibri"/>
          <w:sz w:val="28"/>
          <w:szCs w:val="28"/>
          <w:lang w:eastAsia="en-US"/>
        </w:rPr>
        <w:t xml:space="preserve"> </w:t>
      </w:r>
      <w:r w:rsidRPr="00D81A44">
        <w:rPr>
          <w:rFonts w:eastAsia="Calibri"/>
          <w:sz w:val="28"/>
          <w:szCs w:val="28"/>
          <w:lang w:val="en-US" w:eastAsia="en-US"/>
        </w:rPr>
        <w:t>found</w:t>
      </w:r>
      <w:r w:rsidRPr="00AD1A8F">
        <w:rPr>
          <w:rFonts w:eastAsia="Calibri"/>
          <w:sz w:val="28"/>
          <w:szCs w:val="28"/>
          <w:lang w:eastAsia="en-US"/>
        </w:rPr>
        <w:t xml:space="preserve"> </w:t>
      </w:r>
      <w:r w:rsidRPr="00D81A44">
        <w:rPr>
          <w:rFonts w:eastAsia="Calibri"/>
          <w:sz w:val="28"/>
          <w:szCs w:val="28"/>
          <w:lang w:val="en-US" w:eastAsia="en-US"/>
        </w:rPr>
        <w:t>in</w:t>
      </w:r>
      <w:r w:rsidRPr="00AD1A8F">
        <w:rPr>
          <w:rFonts w:eastAsia="Calibri"/>
          <w:sz w:val="28"/>
          <w:szCs w:val="28"/>
          <w:lang w:eastAsia="en-US"/>
        </w:rPr>
        <w:t xml:space="preserve"> </w:t>
      </w:r>
      <w:r w:rsidR="00AD1A8F">
        <w:rPr>
          <w:rFonts w:eastAsia="Calibri"/>
          <w:sz w:val="28"/>
          <w:szCs w:val="28"/>
          <w:lang w:val="en-US" w:eastAsia="en-US"/>
        </w:rPr>
        <w:t>her</w:t>
      </w:r>
      <w:r w:rsidRPr="00AD1A8F">
        <w:rPr>
          <w:rFonts w:eastAsia="Calibri"/>
          <w:sz w:val="28"/>
          <w:szCs w:val="28"/>
          <w:lang w:eastAsia="en-US"/>
        </w:rPr>
        <w:t xml:space="preserve"> </w:t>
      </w:r>
      <w:r w:rsidRPr="00D81A44">
        <w:rPr>
          <w:rFonts w:eastAsia="Calibri"/>
          <w:sz w:val="28"/>
          <w:szCs w:val="28"/>
          <w:lang w:val="en-US" w:eastAsia="en-US"/>
        </w:rPr>
        <w:t>cat</w:t>
      </w:r>
      <w:r w:rsidRPr="00AD1A8F">
        <w:rPr>
          <w:rFonts w:eastAsia="Calibri"/>
          <w:sz w:val="28"/>
          <w:szCs w:val="28"/>
          <w:lang w:eastAsia="en-US"/>
        </w:rPr>
        <w:t>'</w:t>
      </w:r>
      <w:r w:rsidRPr="00D81A44">
        <w:rPr>
          <w:rFonts w:eastAsia="Calibri"/>
          <w:sz w:val="28"/>
          <w:szCs w:val="28"/>
          <w:lang w:val="en-US" w:eastAsia="en-US"/>
        </w:rPr>
        <w:t>s</w:t>
      </w:r>
      <w:r w:rsidRPr="00AD1A8F">
        <w:rPr>
          <w:rFonts w:eastAsia="Calibri"/>
          <w:sz w:val="28"/>
          <w:szCs w:val="28"/>
          <w:lang w:eastAsia="en-US"/>
        </w:rPr>
        <w:t xml:space="preserve"> </w:t>
      </w:r>
      <w:r w:rsidRPr="00D81A44">
        <w:rPr>
          <w:rFonts w:eastAsia="Calibri"/>
          <w:sz w:val="28"/>
          <w:szCs w:val="28"/>
          <w:lang w:val="en-US" w:eastAsia="en-US"/>
        </w:rPr>
        <w:t>feces</w:t>
      </w:r>
      <w:r w:rsidRPr="00AD1A8F">
        <w:rPr>
          <w:rFonts w:eastAsia="Calibri"/>
          <w:sz w:val="28"/>
          <w:szCs w:val="28"/>
          <w:lang w:eastAsia="en-US"/>
        </w:rPr>
        <w:t xml:space="preserve"> </w:t>
      </w:r>
      <w:r w:rsidRPr="00D81A44">
        <w:rPr>
          <w:rFonts w:eastAsia="Calibri"/>
          <w:sz w:val="28"/>
          <w:szCs w:val="28"/>
          <w:lang w:val="en-US" w:eastAsia="en-US"/>
        </w:rPr>
        <w:t>fusiform</w:t>
      </w:r>
      <w:r w:rsidRPr="00AD1A8F">
        <w:rPr>
          <w:rFonts w:eastAsia="Calibri"/>
          <w:sz w:val="28"/>
          <w:szCs w:val="28"/>
          <w:lang w:eastAsia="en-US"/>
        </w:rPr>
        <w:t xml:space="preserve"> </w:t>
      </w:r>
      <w:r w:rsidRPr="00D81A44">
        <w:rPr>
          <w:rFonts w:eastAsia="Calibri"/>
          <w:sz w:val="28"/>
          <w:szCs w:val="28"/>
          <w:lang w:val="en-US" w:eastAsia="en-US"/>
        </w:rPr>
        <w:t>worms</w:t>
      </w:r>
      <w:r w:rsidRPr="00AD1A8F">
        <w:rPr>
          <w:rFonts w:eastAsia="Calibri"/>
          <w:sz w:val="28"/>
          <w:szCs w:val="28"/>
          <w:lang w:eastAsia="en-US"/>
        </w:rPr>
        <w:t xml:space="preserve">, </w:t>
      </w:r>
      <w:r w:rsidRPr="00D81A44">
        <w:rPr>
          <w:rFonts w:eastAsia="Calibri"/>
          <w:sz w:val="28"/>
          <w:szCs w:val="28"/>
          <w:lang w:val="en-US" w:eastAsia="en-US"/>
        </w:rPr>
        <w:t>size</w:t>
      </w:r>
      <w:r w:rsidRPr="00AD1A8F">
        <w:rPr>
          <w:rFonts w:eastAsia="Calibri"/>
          <w:sz w:val="28"/>
          <w:szCs w:val="28"/>
          <w:lang w:eastAsia="en-US"/>
        </w:rPr>
        <w:t xml:space="preserve"> 5-8</w:t>
      </w:r>
      <w:r w:rsidRPr="00D81A44">
        <w:rPr>
          <w:rFonts w:eastAsia="Calibri"/>
          <w:sz w:val="28"/>
          <w:szCs w:val="28"/>
          <w:lang w:val="en-US" w:eastAsia="en-US"/>
        </w:rPr>
        <w:t>cm</w:t>
      </w:r>
      <w:r w:rsidRPr="00AD1A8F">
        <w:rPr>
          <w:rFonts w:eastAsia="Calibri"/>
          <w:sz w:val="28"/>
          <w:szCs w:val="28"/>
          <w:lang w:eastAsia="en-US"/>
        </w:rPr>
        <w:t xml:space="preserve">. </w:t>
      </w:r>
      <w:r w:rsidRPr="00D81A44">
        <w:rPr>
          <w:rFonts w:eastAsia="MS Mincho"/>
          <w:i/>
          <w:sz w:val="28"/>
          <w:szCs w:val="28"/>
          <w:lang w:val="en-US" w:eastAsia="en-US"/>
        </w:rPr>
        <w:t xml:space="preserve">What is the kind of parasites? </w:t>
      </w:r>
    </w:p>
    <w:p w:rsidR="00AD1A8F" w:rsidRPr="00031AE5" w:rsidRDefault="00AD1A8F" w:rsidP="00D81A44">
      <w:pPr>
        <w:jc w:val="both"/>
        <w:rPr>
          <w:rFonts w:eastAsia="Calibri"/>
          <w:sz w:val="28"/>
          <w:szCs w:val="28"/>
          <w:lang w:val="en-US" w:eastAsia="en-US"/>
        </w:rPr>
      </w:pPr>
      <w:r>
        <w:rPr>
          <w:rFonts w:eastAsia="Calibri"/>
          <w:b/>
          <w:sz w:val="28"/>
          <w:szCs w:val="28"/>
          <w:lang w:eastAsia="en-US"/>
        </w:rPr>
        <w:t xml:space="preserve">Задача 2. </w:t>
      </w:r>
      <w:r w:rsidRPr="00AD1A8F">
        <w:rPr>
          <w:rFonts w:eastAsia="Calibri"/>
          <w:sz w:val="28"/>
          <w:szCs w:val="28"/>
          <w:lang w:eastAsia="en-US"/>
        </w:rPr>
        <w:t>Женщина обнаружила в кале ее кошки веретеновидных червей размером 5-8см. Что</w:t>
      </w:r>
      <w:r w:rsidRPr="00031AE5">
        <w:rPr>
          <w:rFonts w:eastAsia="Calibri"/>
          <w:sz w:val="28"/>
          <w:szCs w:val="28"/>
          <w:lang w:val="en-US" w:eastAsia="en-US"/>
        </w:rPr>
        <w:t xml:space="preserve"> </w:t>
      </w:r>
      <w:r w:rsidRPr="00AD1A8F">
        <w:rPr>
          <w:rFonts w:eastAsia="Calibri"/>
          <w:sz w:val="28"/>
          <w:szCs w:val="28"/>
          <w:lang w:eastAsia="en-US"/>
        </w:rPr>
        <w:t>это</w:t>
      </w:r>
      <w:r w:rsidRPr="00031AE5">
        <w:rPr>
          <w:rFonts w:eastAsia="Calibri"/>
          <w:sz w:val="28"/>
          <w:szCs w:val="28"/>
          <w:lang w:val="en-US" w:eastAsia="en-US"/>
        </w:rPr>
        <w:t xml:space="preserve"> </w:t>
      </w:r>
      <w:r w:rsidRPr="00AD1A8F">
        <w:rPr>
          <w:rFonts w:eastAsia="Calibri"/>
          <w:sz w:val="28"/>
          <w:szCs w:val="28"/>
          <w:lang w:eastAsia="en-US"/>
        </w:rPr>
        <w:t>за</w:t>
      </w:r>
      <w:r w:rsidRPr="00031AE5">
        <w:rPr>
          <w:rFonts w:eastAsia="Calibri"/>
          <w:sz w:val="28"/>
          <w:szCs w:val="28"/>
          <w:lang w:val="en-US" w:eastAsia="en-US"/>
        </w:rPr>
        <w:t xml:space="preserve"> </w:t>
      </w:r>
      <w:r w:rsidRPr="00AD1A8F">
        <w:rPr>
          <w:rFonts w:eastAsia="Calibri"/>
          <w:sz w:val="28"/>
          <w:szCs w:val="28"/>
          <w:lang w:eastAsia="en-US"/>
        </w:rPr>
        <w:t>паразиты</w:t>
      </w:r>
      <w:r w:rsidRPr="00031AE5">
        <w:rPr>
          <w:rFonts w:eastAsia="Calibri"/>
          <w:sz w:val="28"/>
          <w:szCs w:val="28"/>
          <w:lang w:val="en-US" w:eastAsia="en-US"/>
        </w:rPr>
        <w:t>?</w:t>
      </w:r>
    </w:p>
    <w:p w:rsidR="00D81A44" w:rsidRPr="00031AE5" w:rsidRDefault="00D81A44" w:rsidP="00D81A44">
      <w:pPr>
        <w:jc w:val="both"/>
        <w:rPr>
          <w:rFonts w:eastAsia="Calibri"/>
          <w:b/>
          <w:sz w:val="28"/>
          <w:szCs w:val="28"/>
          <w:lang w:val="en-US" w:eastAsia="en-US"/>
        </w:rPr>
      </w:pPr>
      <w:proofErr w:type="gramStart"/>
      <w:r w:rsidRPr="00D81A44">
        <w:rPr>
          <w:rFonts w:eastAsia="Calibri"/>
          <w:b/>
          <w:sz w:val="28"/>
          <w:szCs w:val="28"/>
          <w:lang w:val="en-US" w:eastAsia="en-US"/>
        </w:rPr>
        <w:t>Problem</w:t>
      </w:r>
      <w:r w:rsidRPr="00031AE5">
        <w:rPr>
          <w:rFonts w:eastAsia="Calibri"/>
          <w:b/>
          <w:sz w:val="28"/>
          <w:szCs w:val="28"/>
          <w:lang w:val="en-US" w:eastAsia="en-US"/>
        </w:rPr>
        <w:t xml:space="preserve"> 3.</w:t>
      </w:r>
      <w:proofErr w:type="gramEnd"/>
      <w:r w:rsidRPr="00031AE5">
        <w:rPr>
          <w:rFonts w:eastAsia="Calibri"/>
          <w:b/>
          <w:sz w:val="28"/>
          <w:szCs w:val="28"/>
          <w:lang w:val="en-US" w:eastAsia="en-US"/>
        </w:rPr>
        <w:t xml:space="preserve"> </w:t>
      </w:r>
    </w:p>
    <w:p w:rsidR="00D81A44" w:rsidRPr="00D81A44" w:rsidRDefault="00D81A44" w:rsidP="00D81A44">
      <w:pPr>
        <w:jc w:val="both"/>
        <w:rPr>
          <w:rFonts w:eastAsia="Calibri"/>
          <w:sz w:val="28"/>
          <w:szCs w:val="28"/>
          <w:lang w:val="en-US" w:eastAsia="en-US"/>
        </w:rPr>
      </w:pPr>
      <w:r w:rsidRPr="00D81A44">
        <w:rPr>
          <w:rFonts w:eastAsia="Calibri"/>
          <w:sz w:val="28"/>
          <w:szCs w:val="28"/>
          <w:lang w:val="en-US" w:eastAsia="en-US"/>
        </w:rPr>
        <w:t>Child ate unwashed strawberries. What types of roundworms he could infected?</w:t>
      </w:r>
    </w:p>
    <w:p w:rsidR="00AD1A8F" w:rsidRPr="00AD1A8F" w:rsidRDefault="00AD1A8F" w:rsidP="00D81A44">
      <w:pPr>
        <w:jc w:val="both"/>
        <w:rPr>
          <w:rFonts w:eastAsia="Calibri"/>
          <w:sz w:val="28"/>
          <w:szCs w:val="28"/>
          <w:lang w:eastAsia="en-US"/>
        </w:rPr>
      </w:pPr>
      <w:r>
        <w:rPr>
          <w:rFonts w:eastAsia="Calibri"/>
          <w:b/>
          <w:sz w:val="28"/>
          <w:szCs w:val="28"/>
          <w:lang w:eastAsia="en-US"/>
        </w:rPr>
        <w:t xml:space="preserve">Задача 3. </w:t>
      </w:r>
      <w:r w:rsidRPr="00AD1A8F">
        <w:rPr>
          <w:rFonts w:eastAsia="Calibri"/>
          <w:sz w:val="28"/>
          <w:szCs w:val="28"/>
          <w:lang w:eastAsia="en-US"/>
        </w:rPr>
        <w:t>Ребенок ел немытую клубнику. Какие виды круглых червей он мог заразить?</w:t>
      </w:r>
    </w:p>
    <w:p w:rsidR="00D81A44" w:rsidRPr="00031AE5" w:rsidRDefault="00D81A44" w:rsidP="00D81A44">
      <w:pPr>
        <w:jc w:val="both"/>
        <w:rPr>
          <w:rFonts w:eastAsia="Calibri"/>
          <w:b/>
          <w:sz w:val="28"/>
          <w:szCs w:val="28"/>
          <w:lang w:val="en-US" w:eastAsia="en-US"/>
        </w:rPr>
      </w:pPr>
      <w:proofErr w:type="gramStart"/>
      <w:r w:rsidRPr="00D81A44">
        <w:rPr>
          <w:rFonts w:eastAsia="Calibri"/>
          <w:b/>
          <w:sz w:val="28"/>
          <w:szCs w:val="28"/>
          <w:lang w:val="en-US" w:eastAsia="en-US"/>
        </w:rPr>
        <w:t>Problem</w:t>
      </w:r>
      <w:r w:rsidRPr="00031AE5">
        <w:rPr>
          <w:rFonts w:eastAsia="Calibri"/>
          <w:b/>
          <w:sz w:val="28"/>
          <w:szCs w:val="28"/>
          <w:lang w:val="en-US" w:eastAsia="en-US"/>
        </w:rPr>
        <w:t xml:space="preserve"> 4.</w:t>
      </w:r>
      <w:proofErr w:type="gramEnd"/>
      <w:r w:rsidRPr="00031AE5">
        <w:rPr>
          <w:rFonts w:eastAsia="Calibri"/>
          <w:b/>
          <w:sz w:val="28"/>
          <w:szCs w:val="28"/>
          <w:lang w:val="en-US" w:eastAsia="en-US"/>
        </w:rPr>
        <w:t xml:space="preserve"> </w:t>
      </w:r>
    </w:p>
    <w:p w:rsidR="00D81A44" w:rsidRPr="00031AE5" w:rsidRDefault="00D81A44" w:rsidP="00D81A44">
      <w:pPr>
        <w:jc w:val="both"/>
        <w:rPr>
          <w:rFonts w:eastAsia="Calibri"/>
          <w:i/>
          <w:sz w:val="28"/>
          <w:szCs w:val="28"/>
          <w:lang w:eastAsia="en-US"/>
        </w:rPr>
      </w:pPr>
      <w:r w:rsidRPr="00D81A44">
        <w:rPr>
          <w:rFonts w:eastAsia="Calibri"/>
          <w:sz w:val="28"/>
          <w:szCs w:val="28"/>
          <w:lang w:val="en-US" w:eastAsia="en-US"/>
        </w:rPr>
        <w:t xml:space="preserve">Patient: male, 50 years old. Complaints: high fever, severe muscle pain, swelling of the face. From history: working as a forester, like hunting, often eats the meat of wild animals. A blood test revealed eosinophilia. Disease caused by Nematoda was diagnosed. </w:t>
      </w:r>
      <w:r w:rsidRPr="00D81A44">
        <w:rPr>
          <w:rFonts w:eastAsia="Calibri"/>
          <w:i/>
          <w:sz w:val="28"/>
          <w:szCs w:val="28"/>
          <w:lang w:val="en-US" w:eastAsia="en-US"/>
        </w:rPr>
        <w:t>What</w:t>
      </w:r>
      <w:r w:rsidRPr="00031AE5">
        <w:rPr>
          <w:rFonts w:eastAsia="Calibri"/>
          <w:i/>
          <w:sz w:val="28"/>
          <w:szCs w:val="28"/>
          <w:lang w:eastAsia="en-US"/>
        </w:rPr>
        <w:t xml:space="preserve"> </w:t>
      </w:r>
      <w:r w:rsidRPr="00D81A44">
        <w:rPr>
          <w:rFonts w:eastAsia="Calibri"/>
          <w:i/>
          <w:sz w:val="28"/>
          <w:szCs w:val="28"/>
          <w:lang w:val="en-US" w:eastAsia="en-US"/>
        </w:rPr>
        <w:t>disease</w:t>
      </w:r>
      <w:r w:rsidRPr="00031AE5">
        <w:rPr>
          <w:rFonts w:eastAsia="Calibri"/>
          <w:i/>
          <w:sz w:val="28"/>
          <w:szCs w:val="28"/>
          <w:lang w:eastAsia="en-US"/>
        </w:rPr>
        <w:t xml:space="preserve"> </w:t>
      </w:r>
      <w:r w:rsidRPr="00D81A44">
        <w:rPr>
          <w:rFonts w:eastAsia="Calibri"/>
          <w:i/>
          <w:sz w:val="28"/>
          <w:szCs w:val="28"/>
          <w:lang w:val="en-US" w:eastAsia="en-US"/>
        </w:rPr>
        <w:t>has</w:t>
      </w:r>
      <w:r w:rsidRPr="00031AE5">
        <w:rPr>
          <w:rFonts w:eastAsia="Calibri"/>
          <w:i/>
          <w:sz w:val="28"/>
          <w:szCs w:val="28"/>
          <w:lang w:eastAsia="en-US"/>
        </w:rPr>
        <w:t xml:space="preserve"> </w:t>
      </w:r>
      <w:r w:rsidRPr="00D81A44">
        <w:rPr>
          <w:rFonts w:eastAsia="Calibri"/>
          <w:i/>
          <w:sz w:val="28"/>
          <w:szCs w:val="28"/>
          <w:lang w:val="en-US" w:eastAsia="en-US"/>
        </w:rPr>
        <w:t>the</w:t>
      </w:r>
      <w:r w:rsidRPr="00031AE5">
        <w:rPr>
          <w:rFonts w:eastAsia="Calibri"/>
          <w:i/>
          <w:sz w:val="28"/>
          <w:szCs w:val="28"/>
          <w:lang w:eastAsia="en-US"/>
        </w:rPr>
        <w:t xml:space="preserve"> </w:t>
      </w:r>
      <w:r w:rsidRPr="00D81A44">
        <w:rPr>
          <w:rFonts w:eastAsia="Calibri"/>
          <w:i/>
          <w:sz w:val="28"/>
          <w:szCs w:val="28"/>
          <w:lang w:val="en-US" w:eastAsia="en-US"/>
        </w:rPr>
        <w:t>patient</w:t>
      </w:r>
      <w:r w:rsidRPr="00031AE5">
        <w:rPr>
          <w:rFonts w:eastAsia="Calibri"/>
          <w:i/>
          <w:sz w:val="28"/>
          <w:szCs w:val="28"/>
          <w:lang w:eastAsia="en-US"/>
        </w:rPr>
        <w:t>?</w:t>
      </w:r>
    </w:p>
    <w:p w:rsidR="00AD1A8F" w:rsidRPr="00AD1A8F" w:rsidRDefault="00AD1A8F" w:rsidP="00D81A44">
      <w:pPr>
        <w:jc w:val="both"/>
        <w:rPr>
          <w:rFonts w:eastAsia="Calibri"/>
          <w:sz w:val="28"/>
          <w:szCs w:val="28"/>
          <w:lang w:eastAsia="en-US"/>
        </w:rPr>
      </w:pPr>
      <w:r>
        <w:rPr>
          <w:rFonts w:eastAsia="Calibri"/>
          <w:b/>
          <w:sz w:val="28"/>
          <w:szCs w:val="28"/>
          <w:lang w:eastAsia="en-US"/>
        </w:rPr>
        <w:t xml:space="preserve">Задача 4. </w:t>
      </w:r>
      <w:r w:rsidRPr="00AD1A8F">
        <w:rPr>
          <w:rFonts w:eastAsia="Calibri"/>
          <w:sz w:val="28"/>
          <w:szCs w:val="28"/>
          <w:lang w:eastAsia="en-US"/>
        </w:rPr>
        <w:t xml:space="preserve">Пациент: мужчина, 50 лет. Жалобы: высокая температура, сильная мышечная боль, отек лица. Из истории: работая лесником, как и на охоте, часто </w:t>
      </w:r>
      <w:r w:rsidRPr="00AD1A8F">
        <w:rPr>
          <w:rFonts w:eastAsia="Calibri"/>
          <w:sz w:val="28"/>
          <w:szCs w:val="28"/>
          <w:lang w:eastAsia="en-US"/>
        </w:rPr>
        <w:lastRenderedPageBreak/>
        <w:t>ест мясо диких животных. Анализ крови выявил эозинофилию. Установлено заболевание, вызванное нематодами. Какое заболевание у больного?</w:t>
      </w:r>
    </w:p>
    <w:p w:rsidR="00D81A44" w:rsidRPr="00031AE5" w:rsidRDefault="00D81A44" w:rsidP="00D81A44">
      <w:pPr>
        <w:jc w:val="both"/>
        <w:rPr>
          <w:rFonts w:eastAsia="Calibri"/>
          <w:b/>
          <w:sz w:val="28"/>
          <w:szCs w:val="28"/>
          <w:lang w:val="en-US" w:eastAsia="en-US"/>
        </w:rPr>
      </w:pPr>
      <w:proofErr w:type="gramStart"/>
      <w:r w:rsidRPr="00D81A44">
        <w:rPr>
          <w:rFonts w:eastAsia="Calibri"/>
          <w:b/>
          <w:sz w:val="28"/>
          <w:szCs w:val="28"/>
          <w:lang w:val="en-US" w:eastAsia="en-US"/>
        </w:rPr>
        <w:t>Problem</w:t>
      </w:r>
      <w:r w:rsidRPr="00031AE5">
        <w:rPr>
          <w:rFonts w:eastAsia="Calibri"/>
          <w:b/>
          <w:sz w:val="28"/>
          <w:szCs w:val="28"/>
          <w:lang w:val="en-US" w:eastAsia="en-US"/>
        </w:rPr>
        <w:t xml:space="preserve"> 5.</w:t>
      </w:r>
      <w:proofErr w:type="gramEnd"/>
      <w:r w:rsidRPr="00031AE5">
        <w:rPr>
          <w:rFonts w:eastAsia="Calibri"/>
          <w:b/>
          <w:sz w:val="28"/>
          <w:szCs w:val="28"/>
          <w:lang w:val="en-US" w:eastAsia="en-US"/>
        </w:rPr>
        <w:t xml:space="preserve">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t xml:space="preserve">Patient: male 5 years old. </w:t>
      </w:r>
      <w:r w:rsidRPr="00D81A44">
        <w:rPr>
          <w:rFonts w:eastAsia="Calibri"/>
          <w:sz w:val="28"/>
          <w:szCs w:val="28"/>
          <w:lang w:eastAsia="en-US"/>
        </w:rPr>
        <w:t>С</w:t>
      </w:r>
      <w:r w:rsidRPr="00D81A44">
        <w:rPr>
          <w:rFonts w:eastAsia="Calibri"/>
          <w:sz w:val="28"/>
          <w:szCs w:val="28"/>
          <w:lang w:val="en-US" w:eastAsia="en-US"/>
        </w:rPr>
        <w:t xml:space="preserve">omplaints: abdominal pain, vomiting.  Mom saw some fusiform worms in the vomit, size 15-20 cm. </w:t>
      </w:r>
      <w:r w:rsidRPr="00D81A44">
        <w:rPr>
          <w:rFonts w:eastAsia="Calibri"/>
          <w:i/>
          <w:sz w:val="28"/>
          <w:szCs w:val="28"/>
          <w:lang w:val="en-US" w:eastAsia="en-US"/>
        </w:rPr>
        <w:t>What disease has the patient?</w:t>
      </w:r>
    </w:p>
    <w:p w:rsidR="00AD1A8F" w:rsidRPr="00AD1A8F" w:rsidRDefault="00AD1A8F" w:rsidP="00D81A44">
      <w:pPr>
        <w:jc w:val="both"/>
        <w:rPr>
          <w:rFonts w:eastAsia="Calibri"/>
          <w:sz w:val="28"/>
          <w:szCs w:val="28"/>
          <w:lang w:eastAsia="en-US"/>
        </w:rPr>
      </w:pPr>
      <w:r>
        <w:rPr>
          <w:rFonts w:eastAsia="Calibri"/>
          <w:b/>
          <w:sz w:val="28"/>
          <w:szCs w:val="28"/>
          <w:lang w:eastAsia="en-US"/>
        </w:rPr>
        <w:t xml:space="preserve">Задача 5. </w:t>
      </w:r>
      <w:r w:rsidRPr="00AD1A8F">
        <w:rPr>
          <w:rFonts w:eastAsia="Calibri"/>
          <w:sz w:val="28"/>
          <w:szCs w:val="28"/>
          <w:lang w:eastAsia="en-US"/>
        </w:rPr>
        <w:t xml:space="preserve">Пациент: мужчина 5 лет. Жалобы на боли в животе, рвоту. Мама увидела в рвоте веретенообразных </w:t>
      </w:r>
      <w:proofErr w:type="gramStart"/>
      <w:r w:rsidRPr="00AD1A8F">
        <w:rPr>
          <w:rFonts w:eastAsia="Calibri"/>
          <w:sz w:val="28"/>
          <w:szCs w:val="28"/>
          <w:lang w:eastAsia="en-US"/>
        </w:rPr>
        <w:t>червей</w:t>
      </w:r>
      <w:proofErr w:type="gramEnd"/>
      <w:r w:rsidRPr="00AD1A8F">
        <w:rPr>
          <w:rFonts w:eastAsia="Calibri"/>
          <w:sz w:val="28"/>
          <w:szCs w:val="28"/>
          <w:lang w:eastAsia="en-US"/>
        </w:rPr>
        <w:t xml:space="preserve"> размером 15-20 см. </w:t>
      </w:r>
      <w:proofErr w:type="gramStart"/>
      <w:r w:rsidRPr="00AD1A8F">
        <w:rPr>
          <w:rFonts w:eastAsia="Calibri"/>
          <w:sz w:val="28"/>
          <w:szCs w:val="28"/>
          <w:lang w:eastAsia="en-US"/>
        </w:rPr>
        <w:t>Какое</w:t>
      </w:r>
      <w:proofErr w:type="gramEnd"/>
      <w:r w:rsidRPr="00AD1A8F">
        <w:rPr>
          <w:rFonts w:eastAsia="Calibri"/>
          <w:sz w:val="28"/>
          <w:szCs w:val="28"/>
          <w:lang w:eastAsia="en-US"/>
        </w:rPr>
        <w:t xml:space="preserve"> заболевание у больного?</w:t>
      </w:r>
    </w:p>
    <w:p w:rsidR="00D81A44" w:rsidRPr="00031AE5" w:rsidRDefault="00D81A44" w:rsidP="00D81A44">
      <w:pPr>
        <w:jc w:val="both"/>
        <w:rPr>
          <w:rFonts w:eastAsia="Calibri"/>
          <w:b/>
          <w:sz w:val="28"/>
          <w:szCs w:val="28"/>
          <w:lang w:val="en-US" w:eastAsia="en-US"/>
        </w:rPr>
      </w:pPr>
      <w:proofErr w:type="gramStart"/>
      <w:r w:rsidRPr="00D81A44">
        <w:rPr>
          <w:rFonts w:eastAsia="Calibri"/>
          <w:b/>
          <w:sz w:val="28"/>
          <w:szCs w:val="28"/>
          <w:lang w:val="en-US" w:eastAsia="en-US"/>
        </w:rPr>
        <w:t>Problem</w:t>
      </w:r>
      <w:r w:rsidRPr="00031AE5">
        <w:rPr>
          <w:rFonts w:eastAsia="Calibri"/>
          <w:b/>
          <w:sz w:val="28"/>
          <w:szCs w:val="28"/>
          <w:lang w:val="en-US" w:eastAsia="en-US"/>
        </w:rPr>
        <w:t xml:space="preserve"> 6.</w:t>
      </w:r>
      <w:proofErr w:type="gramEnd"/>
      <w:r w:rsidRPr="00031AE5">
        <w:rPr>
          <w:rFonts w:eastAsia="Calibri"/>
          <w:b/>
          <w:sz w:val="28"/>
          <w:szCs w:val="28"/>
          <w:lang w:val="en-US" w:eastAsia="en-US"/>
        </w:rPr>
        <w:t xml:space="preserve"> </w:t>
      </w:r>
    </w:p>
    <w:p w:rsidR="00D81A44" w:rsidRPr="00D81A44" w:rsidRDefault="00D81A44" w:rsidP="00D81A44">
      <w:pPr>
        <w:jc w:val="both"/>
        <w:rPr>
          <w:rFonts w:eastAsia="Calibri"/>
          <w:i/>
          <w:sz w:val="28"/>
          <w:szCs w:val="28"/>
          <w:lang w:val="en-US" w:eastAsia="en-US"/>
        </w:rPr>
      </w:pPr>
      <w:r w:rsidRPr="00D81A44">
        <w:rPr>
          <w:rFonts w:eastAsia="Calibri"/>
          <w:sz w:val="28"/>
          <w:szCs w:val="28"/>
          <w:lang w:val="en-US" w:eastAsia="en-US"/>
        </w:rPr>
        <w:t>Patient: male 7 years old.  Complaints: colicky abdominal pain, diarrhea, weakness, dizziness, transient loss of consciousness.  A blood test revealed anemia.  Laboratory analysis revealed eggs of roundworms. Eggs was barrel-shaped, colorless and have bipolar protuberances.</w:t>
      </w:r>
      <w:r w:rsidRPr="00D81A44">
        <w:rPr>
          <w:rFonts w:eastAsia="Calibri"/>
          <w:i/>
          <w:sz w:val="28"/>
          <w:szCs w:val="28"/>
          <w:lang w:val="en-US" w:eastAsia="en-US"/>
        </w:rPr>
        <w:t>What disease has the patient?</w:t>
      </w:r>
    </w:p>
    <w:p w:rsidR="00244684" w:rsidRPr="00AD1A8F" w:rsidRDefault="00AD1A8F" w:rsidP="00AD1A8F">
      <w:pPr>
        <w:jc w:val="both"/>
        <w:rPr>
          <w:rFonts w:eastAsia="Calibri"/>
          <w:sz w:val="28"/>
          <w:szCs w:val="28"/>
          <w:lang w:eastAsia="en-US"/>
        </w:rPr>
      </w:pPr>
      <w:r w:rsidRPr="00AD1A8F">
        <w:rPr>
          <w:rFonts w:eastAsia="Calibri"/>
          <w:b/>
          <w:sz w:val="28"/>
          <w:szCs w:val="28"/>
          <w:lang w:eastAsia="en-US"/>
        </w:rPr>
        <w:t>Задача 6.</w:t>
      </w:r>
      <w:r w:rsidRPr="00AD1A8F">
        <w:rPr>
          <w:rFonts w:eastAsia="Calibri"/>
          <w:sz w:val="28"/>
          <w:szCs w:val="28"/>
          <w:lang w:eastAsia="en-US"/>
        </w:rPr>
        <w:t xml:space="preserve"> Пациент: мужчина 7 лет. Жалобы: колики в животе, диарея, слабость, головокружение, преходящая потеря сознания. В анализе крови выявлена анемия. Лабораторный анализ выявил яйца круглых червей. Яйца имели бочковидную форму, бесцветные, с биполярными выростами. Какое заболевание имеет больной?</w:t>
      </w:r>
    </w:p>
    <w:p w:rsidR="00AD1A8F" w:rsidRPr="00AD1A8F" w:rsidRDefault="00AD1A8F" w:rsidP="00AD1A8F">
      <w:pPr>
        <w:rPr>
          <w:rFonts w:eastAsia="Calibri"/>
          <w:sz w:val="26"/>
          <w:szCs w:val="26"/>
          <w:lang w:eastAsia="en-US"/>
        </w:rPr>
      </w:pPr>
    </w:p>
    <w:p w:rsidR="00244684" w:rsidRPr="00244684" w:rsidRDefault="00244684" w:rsidP="00244684">
      <w:pPr>
        <w:ind w:left="426"/>
        <w:jc w:val="center"/>
        <w:rPr>
          <w:rFonts w:eastAsia="Calibri"/>
          <w:b/>
          <w:sz w:val="28"/>
          <w:szCs w:val="28"/>
          <w:lang w:eastAsia="en-US"/>
        </w:rPr>
      </w:pPr>
      <w:r w:rsidRPr="00244684">
        <w:rPr>
          <w:rFonts w:eastAsia="Calibri"/>
          <w:b/>
          <w:sz w:val="28"/>
          <w:szCs w:val="28"/>
          <w:lang w:eastAsia="en-US"/>
        </w:rPr>
        <w:t>Эталоны ответов на ПСЗ:</w:t>
      </w:r>
    </w:p>
    <w:tbl>
      <w:tblPr>
        <w:tblStyle w:val="18"/>
        <w:tblW w:w="0" w:type="auto"/>
        <w:tblInd w:w="534" w:type="dxa"/>
        <w:tblLook w:val="04A0" w:firstRow="1" w:lastRow="0" w:firstColumn="1" w:lastColumn="0" w:noHBand="0" w:noVBand="1"/>
      </w:tblPr>
      <w:tblGrid>
        <w:gridCol w:w="1526"/>
        <w:gridCol w:w="7971"/>
      </w:tblGrid>
      <w:tr w:rsidR="00244684" w:rsidRPr="00244684" w:rsidTr="00244684">
        <w:tc>
          <w:tcPr>
            <w:tcW w:w="1526" w:type="dxa"/>
          </w:tcPr>
          <w:p w:rsidR="00244684" w:rsidRPr="00244684" w:rsidRDefault="00244684" w:rsidP="00244684">
            <w:pPr>
              <w:jc w:val="center"/>
              <w:rPr>
                <w:rFonts w:eastAsia="Calibri"/>
                <w:b/>
                <w:sz w:val="28"/>
                <w:szCs w:val="28"/>
                <w:lang w:eastAsia="en-US"/>
              </w:rPr>
            </w:pPr>
            <w:r w:rsidRPr="00244684">
              <w:rPr>
                <w:rFonts w:eastAsia="Calibri"/>
                <w:b/>
                <w:sz w:val="28"/>
                <w:szCs w:val="28"/>
                <w:lang w:eastAsia="en-US"/>
              </w:rPr>
              <w:t>№ задачи</w:t>
            </w:r>
          </w:p>
        </w:tc>
        <w:tc>
          <w:tcPr>
            <w:tcW w:w="7971" w:type="dxa"/>
          </w:tcPr>
          <w:p w:rsidR="00244684" w:rsidRPr="00244684" w:rsidRDefault="00244684" w:rsidP="00244684">
            <w:pPr>
              <w:jc w:val="center"/>
              <w:rPr>
                <w:rFonts w:eastAsia="Calibri"/>
                <w:b/>
                <w:sz w:val="28"/>
                <w:szCs w:val="28"/>
                <w:lang w:eastAsia="en-US"/>
              </w:rPr>
            </w:pPr>
            <w:r w:rsidRPr="00244684">
              <w:rPr>
                <w:rFonts w:eastAsia="Calibri"/>
                <w:b/>
                <w:sz w:val="28"/>
                <w:szCs w:val="28"/>
                <w:lang w:eastAsia="en-US"/>
              </w:rPr>
              <w:t>правильный ответ</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D81A44" w:rsidRDefault="00D81A44" w:rsidP="00244684">
            <w:pPr>
              <w:rPr>
                <w:rFonts w:eastAsia="Calibri"/>
                <w:lang w:val="en-US" w:eastAsia="en-US"/>
              </w:rPr>
            </w:pPr>
            <w:r>
              <w:rPr>
                <w:rFonts w:eastAsia="Calibri"/>
                <w:lang w:val="en-US" w:eastAsia="en-US"/>
              </w:rPr>
              <w:t>Enterobiasis</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D81A44" w:rsidRDefault="00D81A44" w:rsidP="00244684">
            <w:pPr>
              <w:jc w:val="both"/>
              <w:rPr>
                <w:rFonts w:eastAsia="Calibri"/>
                <w:lang w:eastAsia="en-US"/>
              </w:rPr>
            </w:pPr>
            <w:r>
              <w:rPr>
                <w:rFonts w:eastAsia="Calibri"/>
                <w:lang w:val="en-US" w:eastAsia="en-US"/>
              </w:rPr>
              <w:t>T</w:t>
            </w:r>
            <w:r w:rsidRPr="00D81A44">
              <w:rPr>
                <w:rFonts w:eastAsia="Calibri"/>
                <w:lang w:val="en-US" w:eastAsia="en-US"/>
              </w:rPr>
              <w:t>oxocarosis</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D81A44" w:rsidRDefault="00D81A44" w:rsidP="00244684">
            <w:pPr>
              <w:rPr>
                <w:rFonts w:eastAsia="Calibri"/>
                <w:lang w:val="en-US" w:eastAsia="en-US"/>
              </w:rPr>
            </w:pPr>
            <w:r w:rsidRPr="00D81A44">
              <w:rPr>
                <w:rFonts w:eastAsia="Calibri"/>
                <w:lang w:eastAsia="en-US"/>
              </w:rPr>
              <w:t>Ascariasis</w:t>
            </w:r>
            <w:r>
              <w:rPr>
                <w:rFonts w:eastAsia="Calibri"/>
                <w:lang w:eastAsia="en-US"/>
              </w:rPr>
              <w:t xml:space="preserve">, </w:t>
            </w:r>
            <w:r>
              <w:rPr>
                <w:rFonts w:eastAsia="Calibri"/>
                <w:lang w:val="en-US" w:eastAsia="en-US"/>
              </w:rPr>
              <w:t>Ankilostomiasis, Strongiloidiasis</w:t>
            </w:r>
          </w:p>
        </w:tc>
      </w:tr>
      <w:tr w:rsidR="00244684" w:rsidRPr="00244684" w:rsidTr="00244684">
        <w:tc>
          <w:tcPr>
            <w:tcW w:w="1526" w:type="dxa"/>
          </w:tcPr>
          <w:p w:rsidR="00244684" w:rsidRPr="00244684" w:rsidRDefault="00244684" w:rsidP="00F20139">
            <w:pPr>
              <w:numPr>
                <w:ilvl w:val="0"/>
                <w:numId w:val="9"/>
              </w:numPr>
              <w:ind w:hanging="900"/>
              <w:rPr>
                <w:rFonts w:eastAsia="Calibri"/>
                <w:sz w:val="28"/>
                <w:szCs w:val="28"/>
                <w:lang w:eastAsia="en-US"/>
              </w:rPr>
            </w:pPr>
          </w:p>
        </w:tc>
        <w:tc>
          <w:tcPr>
            <w:tcW w:w="7971" w:type="dxa"/>
          </w:tcPr>
          <w:p w:rsidR="00244684" w:rsidRPr="00244684" w:rsidRDefault="00D81A44" w:rsidP="00244684">
            <w:pPr>
              <w:rPr>
                <w:rFonts w:eastAsia="Calibri"/>
                <w:lang w:eastAsia="en-US"/>
              </w:rPr>
            </w:pPr>
            <w:r w:rsidRPr="00D81A44">
              <w:rPr>
                <w:rFonts w:eastAsia="Calibri"/>
                <w:lang w:eastAsia="en-US"/>
              </w:rPr>
              <w:t>Trichinosis</w:t>
            </w:r>
          </w:p>
        </w:tc>
      </w:tr>
      <w:tr w:rsidR="00D81A44" w:rsidRPr="00244684" w:rsidTr="00244684">
        <w:tc>
          <w:tcPr>
            <w:tcW w:w="1526" w:type="dxa"/>
          </w:tcPr>
          <w:p w:rsidR="00D81A44" w:rsidRPr="00244684" w:rsidRDefault="00D81A44" w:rsidP="00F20139">
            <w:pPr>
              <w:numPr>
                <w:ilvl w:val="0"/>
                <w:numId w:val="9"/>
              </w:numPr>
              <w:ind w:hanging="900"/>
              <w:rPr>
                <w:rFonts w:eastAsia="Calibri"/>
                <w:sz w:val="28"/>
                <w:szCs w:val="28"/>
                <w:lang w:eastAsia="en-US"/>
              </w:rPr>
            </w:pPr>
          </w:p>
        </w:tc>
        <w:tc>
          <w:tcPr>
            <w:tcW w:w="7971" w:type="dxa"/>
          </w:tcPr>
          <w:p w:rsidR="00D81A44" w:rsidRPr="00D81A44" w:rsidRDefault="00D81A44" w:rsidP="00244684">
            <w:pPr>
              <w:rPr>
                <w:rFonts w:eastAsia="Calibri"/>
                <w:lang w:eastAsia="en-US"/>
              </w:rPr>
            </w:pPr>
            <w:r w:rsidRPr="00D81A44">
              <w:rPr>
                <w:rFonts w:eastAsia="Calibri"/>
                <w:lang w:eastAsia="en-US"/>
              </w:rPr>
              <w:t>Ascariasis</w:t>
            </w:r>
          </w:p>
        </w:tc>
      </w:tr>
      <w:tr w:rsidR="00D81A44" w:rsidRPr="00244684" w:rsidTr="00244684">
        <w:tc>
          <w:tcPr>
            <w:tcW w:w="1526" w:type="dxa"/>
          </w:tcPr>
          <w:p w:rsidR="00D81A44" w:rsidRPr="00244684" w:rsidRDefault="00D81A44" w:rsidP="00F20139">
            <w:pPr>
              <w:numPr>
                <w:ilvl w:val="0"/>
                <w:numId w:val="9"/>
              </w:numPr>
              <w:ind w:hanging="900"/>
              <w:rPr>
                <w:rFonts w:eastAsia="Calibri"/>
                <w:sz w:val="28"/>
                <w:szCs w:val="28"/>
                <w:lang w:eastAsia="en-US"/>
              </w:rPr>
            </w:pPr>
          </w:p>
        </w:tc>
        <w:tc>
          <w:tcPr>
            <w:tcW w:w="7971" w:type="dxa"/>
          </w:tcPr>
          <w:p w:rsidR="00D81A44" w:rsidRPr="00D81A44" w:rsidRDefault="00D81A44" w:rsidP="00244684">
            <w:pPr>
              <w:rPr>
                <w:rFonts w:eastAsia="Calibri"/>
                <w:lang w:eastAsia="en-US"/>
              </w:rPr>
            </w:pPr>
            <w:r w:rsidRPr="00D81A44">
              <w:rPr>
                <w:rFonts w:eastAsia="Calibri"/>
                <w:lang w:eastAsia="en-US"/>
              </w:rPr>
              <w:t>Trichocephalosis</w:t>
            </w:r>
          </w:p>
        </w:tc>
      </w:tr>
    </w:tbl>
    <w:p w:rsidR="00244684" w:rsidRPr="00AB45C5" w:rsidRDefault="00244684" w:rsidP="009B5A3E">
      <w:pPr>
        <w:tabs>
          <w:tab w:val="left" w:pos="1149"/>
        </w:tabs>
        <w:contextualSpacing/>
        <w:jc w:val="center"/>
        <w:rPr>
          <w:rFonts w:eastAsia="Calibri"/>
          <w:b/>
          <w:sz w:val="28"/>
          <w:szCs w:val="28"/>
          <w:u w:val="single"/>
          <w:lang w:eastAsia="en-US"/>
        </w:rPr>
      </w:pPr>
    </w:p>
    <w:p w:rsidR="009B5A3E" w:rsidRDefault="00D81A44" w:rsidP="00A46B57">
      <w:pPr>
        <w:ind w:firstLine="709"/>
        <w:jc w:val="center"/>
        <w:rPr>
          <w:b/>
          <w:color w:val="000000"/>
          <w:sz w:val="28"/>
          <w:szCs w:val="28"/>
          <w:u w:val="single"/>
        </w:rPr>
      </w:pPr>
      <w:r>
        <w:rPr>
          <w:b/>
          <w:color w:val="000000"/>
          <w:sz w:val="28"/>
          <w:szCs w:val="28"/>
          <w:u w:val="single"/>
        </w:rPr>
        <w:t>4.</w:t>
      </w:r>
      <w:r w:rsidR="009B5A3E">
        <w:rPr>
          <w:b/>
          <w:color w:val="000000"/>
          <w:sz w:val="28"/>
          <w:szCs w:val="28"/>
          <w:u w:val="single"/>
        </w:rPr>
        <w:t xml:space="preserve"> Форма текущего контроля успеваемости: контроль выполнения практических заданий</w:t>
      </w:r>
    </w:p>
    <w:p w:rsidR="00A46B57" w:rsidRDefault="00A46B57" w:rsidP="00A46B57">
      <w:pPr>
        <w:ind w:firstLine="709"/>
        <w:jc w:val="center"/>
        <w:rPr>
          <w:b/>
          <w:color w:val="000000"/>
          <w:sz w:val="28"/>
          <w:szCs w:val="28"/>
          <w:u w:val="single"/>
        </w:rPr>
      </w:pPr>
    </w:p>
    <w:p w:rsidR="00D81A44" w:rsidRPr="00D81A44" w:rsidRDefault="00D81A44" w:rsidP="00D81A44">
      <w:pPr>
        <w:keepNext/>
        <w:keepLines/>
        <w:tabs>
          <w:tab w:val="left" w:pos="0"/>
        </w:tabs>
        <w:outlineLvl w:val="1"/>
        <w:rPr>
          <w:bCs/>
          <w:lang w:val="x-none" w:eastAsia="x-none"/>
        </w:rPr>
      </w:pPr>
      <w:r w:rsidRPr="00D81A44">
        <w:rPr>
          <w:b/>
          <w:lang w:val="en-US" w:eastAsia="x-none"/>
        </w:rPr>
        <w:t>Work</w:t>
      </w:r>
      <w:r w:rsidRPr="00D81A44">
        <w:rPr>
          <w:b/>
          <w:lang w:val="x-none" w:eastAsia="x-none"/>
        </w:rPr>
        <w:t xml:space="preserve"> 1. </w:t>
      </w:r>
      <w:r w:rsidRPr="00D81A44">
        <w:rPr>
          <w:b/>
          <w:bCs/>
          <w:i/>
          <w:lang w:val="en-US" w:eastAsia="x-none"/>
        </w:rPr>
        <w:t>Ascaris</w:t>
      </w:r>
      <w:r w:rsidRPr="00D81A44">
        <w:rPr>
          <w:b/>
          <w:bCs/>
          <w:i/>
          <w:lang w:val="x-none" w:eastAsia="x-none"/>
        </w:rPr>
        <w:t xml:space="preserve"> </w:t>
      </w:r>
      <w:r w:rsidRPr="00D81A44">
        <w:rPr>
          <w:b/>
          <w:bCs/>
          <w:i/>
          <w:lang w:val="en-US" w:eastAsia="x-none"/>
        </w:rPr>
        <w:t>lumbricoides</w:t>
      </w:r>
      <w:r w:rsidRPr="00D81A44">
        <w:rPr>
          <w:b/>
          <w:bCs/>
          <w:i/>
          <w:lang w:val="x-none" w:eastAsia="x-none"/>
        </w:rPr>
        <w:t xml:space="preserve">. </w:t>
      </w:r>
      <w:r w:rsidRPr="00D81A44">
        <w:rPr>
          <w:bCs/>
          <w:lang w:val="x-none" w:eastAsia="x-none"/>
        </w:rPr>
        <w:t>Работа №1. Аскарида человеческая</w:t>
      </w:r>
    </w:p>
    <w:p w:rsidR="00D81A44" w:rsidRPr="00D81A44" w:rsidRDefault="00D81A44" w:rsidP="00D81A44">
      <w:pPr>
        <w:keepNext/>
        <w:keepLines/>
        <w:tabs>
          <w:tab w:val="left" w:pos="0"/>
        </w:tabs>
        <w:outlineLvl w:val="1"/>
        <w:rPr>
          <w:b/>
          <w:bCs/>
          <w:i/>
          <w:lang w:val="en-US" w:eastAsia="x-none"/>
        </w:rPr>
      </w:pPr>
      <w:r w:rsidRPr="00D81A44">
        <w:rPr>
          <w:b/>
          <w:lang w:val="en-US" w:eastAsia="x-none"/>
        </w:rPr>
        <w:t>Work 2.</w:t>
      </w:r>
      <w:r w:rsidRPr="00D81A44">
        <w:rPr>
          <w:b/>
          <w:lang w:val="x-none" w:eastAsia="x-none"/>
        </w:rPr>
        <w:t xml:space="preserve"> </w:t>
      </w:r>
      <w:r w:rsidRPr="00D81A44">
        <w:rPr>
          <w:b/>
          <w:bCs/>
          <w:i/>
          <w:lang w:val="en-US" w:eastAsia="x-none"/>
        </w:rPr>
        <w:t>Trichocephalus</w:t>
      </w:r>
      <w:r w:rsidRPr="00D81A44">
        <w:rPr>
          <w:b/>
          <w:bCs/>
          <w:i/>
          <w:lang w:val="x-none" w:eastAsia="x-none"/>
        </w:rPr>
        <w:t xml:space="preserve"> </w:t>
      </w:r>
      <w:r w:rsidRPr="00D81A44">
        <w:rPr>
          <w:b/>
          <w:bCs/>
          <w:i/>
          <w:lang w:val="en-US" w:eastAsia="x-none"/>
        </w:rPr>
        <w:t xml:space="preserve">trichiurus.  </w:t>
      </w:r>
    </w:p>
    <w:p w:rsidR="00D81A44" w:rsidRPr="00D81A44" w:rsidRDefault="00D81A44" w:rsidP="00D81A44">
      <w:pPr>
        <w:keepNext/>
        <w:keepLines/>
        <w:tabs>
          <w:tab w:val="left" w:pos="0"/>
        </w:tabs>
        <w:outlineLvl w:val="1"/>
        <w:rPr>
          <w:bCs/>
          <w:lang w:val="en-US" w:eastAsia="x-none"/>
        </w:rPr>
      </w:pPr>
      <w:r w:rsidRPr="00D81A44">
        <w:rPr>
          <w:bCs/>
          <w:lang w:val="x-none" w:eastAsia="x-none"/>
        </w:rPr>
        <w:t>Работа</w:t>
      </w:r>
      <w:r w:rsidRPr="00D81A44">
        <w:rPr>
          <w:bCs/>
          <w:lang w:val="en-US" w:eastAsia="x-none"/>
        </w:rPr>
        <w:t xml:space="preserve"> №2.</w:t>
      </w:r>
      <w:r w:rsidRPr="00D81A44">
        <w:rPr>
          <w:bCs/>
          <w:lang w:val="x-none" w:eastAsia="x-none"/>
        </w:rPr>
        <w:t xml:space="preserve">  Власоглав</w:t>
      </w:r>
    </w:p>
    <w:p w:rsidR="00D81A44" w:rsidRPr="00D81A44" w:rsidRDefault="00D81A44" w:rsidP="00D81A44">
      <w:pPr>
        <w:widowControl w:val="0"/>
        <w:tabs>
          <w:tab w:val="left" w:pos="0"/>
        </w:tabs>
        <w:jc w:val="both"/>
        <w:rPr>
          <w:b/>
          <w:snapToGrid w:val="0"/>
          <w:lang w:val="en-US"/>
        </w:rPr>
      </w:pPr>
      <w:r w:rsidRPr="00D81A44">
        <w:rPr>
          <w:b/>
          <w:snapToGrid w:val="0"/>
          <w:lang w:val="en-US"/>
        </w:rPr>
        <w:t>A)</w:t>
      </w:r>
      <w:r w:rsidRPr="00D81A44">
        <w:rPr>
          <w:snapToGrid w:val="0"/>
          <w:lang w:val="en-US"/>
        </w:rPr>
        <w:t xml:space="preserve"> </w:t>
      </w:r>
      <w:r w:rsidRPr="00D81A44">
        <w:rPr>
          <w:b/>
          <w:snapToGrid w:val="0"/>
          <w:lang w:val="en-US"/>
        </w:rPr>
        <w:t xml:space="preserve">Examine  </w:t>
      </w:r>
      <w:r w:rsidRPr="00D81A44">
        <w:rPr>
          <w:snapToGrid w:val="0"/>
          <w:lang w:val="en-US"/>
        </w:rPr>
        <w:t xml:space="preserve">the fixed </w:t>
      </w:r>
      <w:r w:rsidRPr="00D81A44">
        <w:rPr>
          <w:i/>
          <w:snapToGrid w:val="0"/>
          <w:lang w:val="en-US"/>
        </w:rPr>
        <w:t>Trichocephalus trichiurus</w:t>
      </w:r>
      <w:r w:rsidRPr="00D81A44">
        <w:rPr>
          <w:snapToGrid w:val="0"/>
          <w:lang w:val="en-US"/>
        </w:rPr>
        <w:t xml:space="preserve"> and slide </w:t>
      </w:r>
      <w:r w:rsidRPr="00D81A44">
        <w:rPr>
          <w:i/>
          <w:snapToGrid w:val="0"/>
          <w:lang w:val="en-US"/>
        </w:rPr>
        <w:t xml:space="preserve">Trichocephalus trichiurus. </w:t>
      </w:r>
      <w:r w:rsidRPr="00D81A44">
        <w:rPr>
          <w:snapToGrid w:val="0"/>
          <w:lang w:val="en-US"/>
        </w:rPr>
        <w:t xml:space="preserve"> Draw</w:t>
      </w:r>
      <w:r w:rsidRPr="00D81A44">
        <w:rPr>
          <w:b/>
          <w:snapToGrid w:val="0"/>
          <w:lang w:val="en-US"/>
        </w:rPr>
        <w:t xml:space="preserve"> male and female</w:t>
      </w:r>
      <w:r w:rsidRPr="00D81A44">
        <w:rPr>
          <w:i/>
          <w:snapToGrid w:val="0"/>
          <w:lang w:val="en-US"/>
        </w:rPr>
        <w:t xml:space="preserve"> Trichocephalus trichiurus.</w:t>
      </w:r>
      <w:r w:rsidRPr="00D81A44">
        <w:rPr>
          <w:b/>
          <w:snapToGrid w:val="0"/>
          <w:lang w:val="en-US"/>
        </w:rPr>
        <w:t xml:space="preserve"> </w:t>
      </w:r>
    </w:p>
    <w:p w:rsidR="00D81A44" w:rsidRPr="00D81A44" w:rsidRDefault="00D81A44" w:rsidP="00D81A44">
      <w:pPr>
        <w:widowControl w:val="0"/>
        <w:tabs>
          <w:tab w:val="left" w:pos="0"/>
        </w:tabs>
        <w:jc w:val="both"/>
        <w:rPr>
          <w:snapToGrid w:val="0"/>
          <w:lang w:val="en-US"/>
        </w:rPr>
      </w:pPr>
      <w:r w:rsidRPr="00D81A44">
        <w:rPr>
          <w:b/>
          <w:snapToGrid w:val="0"/>
          <w:lang w:val="en-US"/>
        </w:rPr>
        <w:t>B)</w:t>
      </w:r>
      <w:r w:rsidRPr="00D81A44">
        <w:rPr>
          <w:snapToGrid w:val="0"/>
          <w:lang w:val="en-US"/>
        </w:rPr>
        <w:t xml:space="preserve"> Examine  the slide </w:t>
      </w:r>
      <w:r w:rsidRPr="00D81A44">
        <w:rPr>
          <w:b/>
          <w:snapToGrid w:val="0"/>
          <w:lang w:val="en-US"/>
        </w:rPr>
        <w:t>Eggs of</w:t>
      </w:r>
      <w:r w:rsidRPr="00D81A44">
        <w:rPr>
          <w:b/>
          <w:snapToGrid w:val="0"/>
          <w:color w:val="6600FF"/>
          <w:lang w:val="en-US"/>
        </w:rPr>
        <w:t xml:space="preserve"> </w:t>
      </w:r>
      <w:r w:rsidRPr="00D81A44">
        <w:rPr>
          <w:i/>
          <w:snapToGrid w:val="0"/>
          <w:lang w:val="en-US"/>
        </w:rPr>
        <w:t>Trichocephalus trichiurus.</w:t>
      </w:r>
      <w:r w:rsidRPr="00D81A44">
        <w:rPr>
          <w:snapToGrid w:val="0"/>
          <w:lang w:val="en-US"/>
        </w:rPr>
        <w:t xml:space="preserve"> Draw</w:t>
      </w:r>
      <w:r w:rsidRPr="00D81A44">
        <w:rPr>
          <w:b/>
          <w:snapToGrid w:val="0"/>
          <w:lang w:val="en-US"/>
        </w:rPr>
        <w:t xml:space="preserve"> Eggs.</w:t>
      </w:r>
    </w:p>
    <w:p w:rsidR="00D81A44" w:rsidRPr="00D81A44" w:rsidRDefault="00D81A44" w:rsidP="00D81A44">
      <w:pPr>
        <w:keepNext/>
        <w:keepLines/>
        <w:tabs>
          <w:tab w:val="left" w:pos="0"/>
        </w:tabs>
        <w:outlineLvl w:val="1"/>
        <w:rPr>
          <w:bCs/>
          <w:lang w:val="en-US" w:eastAsia="x-none"/>
        </w:rPr>
      </w:pPr>
      <w:r w:rsidRPr="00D81A44">
        <w:rPr>
          <w:b/>
          <w:lang w:val="en-US" w:eastAsia="x-none"/>
        </w:rPr>
        <w:t xml:space="preserve">Work 3. </w:t>
      </w:r>
      <w:r w:rsidRPr="00D81A44">
        <w:rPr>
          <w:b/>
          <w:bCs/>
          <w:i/>
          <w:lang w:val="en-US" w:eastAsia="x-none"/>
        </w:rPr>
        <w:t xml:space="preserve">Enterobius vermicularis. </w:t>
      </w:r>
      <w:r w:rsidRPr="00D81A44">
        <w:rPr>
          <w:bCs/>
          <w:lang w:val="x-none" w:eastAsia="x-none"/>
        </w:rPr>
        <w:t>Работа</w:t>
      </w:r>
      <w:r w:rsidRPr="00D81A44">
        <w:rPr>
          <w:bCs/>
          <w:lang w:val="en-US" w:eastAsia="x-none"/>
        </w:rPr>
        <w:t xml:space="preserve"> №3. </w:t>
      </w:r>
      <w:r w:rsidRPr="00D81A44">
        <w:rPr>
          <w:bCs/>
          <w:lang w:val="x-none" w:eastAsia="x-none"/>
        </w:rPr>
        <w:t>Острица</w:t>
      </w:r>
    </w:p>
    <w:p w:rsidR="00D81A44" w:rsidRPr="00D81A44" w:rsidRDefault="00D81A44" w:rsidP="00D81A44">
      <w:pPr>
        <w:keepNext/>
        <w:keepLines/>
        <w:tabs>
          <w:tab w:val="left" w:pos="0"/>
        </w:tabs>
        <w:outlineLvl w:val="1"/>
        <w:rPr>
          <w:bCs/>
          <w:color w:val="4F81BD"/>
          <w:lang w:val="en-US" w:eastAsia="x-none"/>
        </w:rPr>
      </w:pPr>
      <w:r w:rsidRPr="00D81A44">
        <w:rPr>
          <w:b/>
          <w:bCs/>
          <w:lang w:val="en-US" w:eastAsia="x-none"/>
        </w:rPr>
        <w:t xml:space="preserve">A) </w:t>
      </w:r>
      <w:r w:rsidRPr="00D81A44">
        <w:rPr>
          <w:bCs/>
          <w:lang w:val="en-US" w:eastAsia="x-none"/>
        </w:rPr>
        <w:t>Examine   the slide</w:t>
      </w:r>
      <w:r w:rsidRPr="00D81A44">
        <w:rPr>
          <w:b/>
          <w:bCs/>
          <w:lang w:val="en-US" w:eastAsia="x-none"/>
        </w:rPr>
        <w:t xml:space="preserve"> </w:t>
      </w:r>
      <w:r w:rsidRPr="00D81A44">
        <w:rPr>
          <w:b/>
          <w:bCs/>
          <w:i/>
          <w:lang w:val="en-US" w:eastAsia="x-none"/>
        </w:rPr>
        <w:t>Enterobius vermicularis.</w:t>
      </w:r>
      <w:r w:rsidRPr="00D81A44">
        <w:rPr>
          <w:b/>
          <w:bCs/>
          <w:color w:val="4F81BD"/>
          <w:lang w:val="en-US" w:eastAsia="x-none"/>
        </w:rPr>
        <w:t xml:space="preserve"> </w:t>
      </w:r>
      <w:r w:rsidRPr="00D81A44">
        <w:rPr>
          <w:bCs/>
          <w:lang w:val="en-US" w:eastAsia="x-none"/>
        </w:rPr>
        <w:t>Draw male and female</w:t>
      </w:r>
    </w:p>
    <w:p w:rsidR="00D81A44" w:rsidRPr="00D81A44" w:rsidRDefault="00D81A44" w:rsidP="00D81A44">
      <w:pPr>
        <w:widowControl w:val="0"/>
        <w:tabs>
          <w:tab w:val="left" w:pos="0"/>
        </w:tabs>
        <w:jc w:val="both"/>
        <w:rPr>
          <w:snapToGrid w:val="0"/>
          <w:lang w:val="en-US"/>
        </w:rPr>
      </w:pPr>
      <w:r w:rsidRPr="00D81A44">
        <w:rPr>
          <w:b/>
          <w:snapToGrid w:val="0"/>
          <w:lang w:val="en-US"/>
        </w:rPr>
        <w:t>B)</w:t>
      </w:r>
      <w:r w:rsidRPr="00D81A44">
        <w:rPr>
          <w:snapToGrid w:val="0"/>
          <w:lang w:val="en-US"/>
        </w:rPr>
        <w:t xml:space="preserve"> Examine </w:t>
      </w:r>
      <w:r w:rsidRPr="00D81A44">
        <w:rPr>
          <w:b/>
          <w:snapToGrid w:val="0"/>
          <w:lang w:val="en-US"/>
        </w:rPr>
        <w:t xml:space="preserve"> </w:t>
      </w:r>
      <w:r w:rsidRPr="00D81A44">
        <w:rPr>
          <w:snapToGrid w:val="0"/>
          <w:lang w:val="en-US"/>
        </w:rPr>
        <w:t xml:space="preserve"> the slide </w:t>
      </w:r>
      <w:r w:rsidRPr="00D81A44">
        <w:rPr>
          <w:b/>
          <w:snapToGrid w:val="0"/>
          <w:lang w:val="en-US"/>
        </w:rPr>
        <w:t>Eggs of</w:t>
      </w:r>
      <w:r w:rsidRPr="00D81A44">
        <w:rPr>
          <w:b/>
          <w:snapToGrid w:val="0"/>
          <w:color w:val="6600FF"/>
          <w:lang w:val="en-US"/>
        </w:rPr>
        <w:t xml:space="preserve"> </w:t>
      </w:r>
      <w:r w:rsidRPr="00D81A44">
        <w:rPr>
          <w:b/>
          <w:i/>
          <w:snapToGrid w:val="0"/>
          <w:lang w:val="en-US"/>
        </w:rPr>
        <w:t>Enterobius vermicularis</w:t>
      </w:r>
      <w:r w:rsidRPr="00D81A44">
        <w:rPr>
          <w:i/>
          <w:snapToGrid w:val="0"/>
          <w:lang w:val="en-US"/>
        </w:rPr>
        <w:t>.</w:t>
      </w:r>
      <w:r w:rsidRPr="00D81A44">
        <w:rPr>
          <w:snapToGrid w:val="0"/>
          <w:lang w:val="en-US"/>
        </w:rPr>
        <w:t xml:space="preserve"> Draw</w:t>
      </w:r>
      <w:r w:rsidRPr="00D81A44">
        <w:rPr>
          <w:b/>
          <w:snapToGrid w:val="0"/>
          <w:lang w:val="en-US"/>
        </w:rPr>
        <w:t xml:space="preserve"> </w:t>
      </w:r>
      <w:r w:rsidRPr="00D81A44">
        <w:rPr>
          <w:snapToGrid w:val="0"/>
          <w:lang w:val="en-US"/>
        </w:rPr>
        <w:t>Eggs</w:t>
      </w:r>
      <w:r w:rsidRPr="00D81A44">
        <w:rPr>
          <w:b/>
          <w:snapToGrid w:val="0"/>
          <w:lang w:val="en-US"/>
        </w:rPr>
        <w:t>.</w:t>
      </w:r>
    </w:p>
    <w:p w:rsidR="00D81A44" w:rsidRPr="00D81A44" w:rsidRDefault="00D81A44" w:rsidP="00D81A44">
      <w:pPr>
        <w:keepNext/>
        <w:keepLines/>
        <w:tabs>
          <w:tab w:val="left" w:pos="0"/>
        </w:tabs>
        <w:outlineLvl w:val="1"/>
        <w:rPr>
          <w:b/>
          <w:bCs/>
          <w:i/>
          <w:lang w:val="en-US" w:eastAsia="x-none"/>
        </w:rPr>
      </w:pPr>
      <w:r w:rsidRPr="00D81A44">
        <w:rPr>
          <w:b/>
          <w:lang w:val="en-US" w:eastAsia="x-none"/>
        </w:rPr>
        <w:t>Work 4.</w:t>
      </w:r>
      <w:r w:rsidRPr="00D81A44">
        <w:rPr>
          <w:b/>
          <w:lang w:val="x-none" w:eastAsia="x-none"/>
        </w:rPr>
        <w:t xml:space="preserve"> </w:t>
      </w:r>
      <w:r w:rsidRPr="00D81A44">
        <w:rPr>
          <w:b/>
          <w:bCs/>
          <w:i/>
          <w:lang w:val="en-US" w:eastAsia="x-none"/>
        </w:rPr>
        <w:t>Trichinella</w:t>
      </w:r>
      <w:r w:rsidRPr="00D81A44">
        <w:rPr>
          <w:b/>
          <w:bCs/>
          <w:i/>
          <w:lang w:val="x-none" w:eastAsia="x-none"/>
        </w:rPr>
        <w:t xml:space="preserve"> </w:t>
      </w:r>
      <w:r w:rsidRPr="00D81A44">
        <w:rPr>
          <w:b/>
          <w:bCs/>
          <w:i/>
          <w:lang w:val="en-US" w:eastAsia="x-none"/>
        </w:rPr>
        <w:t xml:space="preserve">spiralis. </w:t>
      </w:r>
    </w:p>
    <w:p w:rsidR="00D81A44" w:rsidRPr="00D81A44" w:rsidRDefault="00D81A44" w:rsidP="00D81A44">
      <w:pPr>
        <w:keepNext/>
        <w:keepLines/>
        <w:tabs>
          <w:tab w:val="left" w:pos="0"/>
        </w:tabs>
        <w:outlineLvl w:val="1"/>
        <w:rPr>
          <w:b/>
          <w:bCs/>
          <w:color w:val="4F81BD"/>
          <w:lang w:val="en-US" w:eastAsia="x-none"/>
        </w:rPr>
      </w:pPr>
      <w:r w:rsidRPr="00D81A44">
        <w:rPr>
          <w:bCs/>
          <w:lang w:val="x-none" w:eastAsia="x-none"/>
        </w:rPr>
        <w:t>Работа</w:t>
      </w:r>
      <w:r w:rsidRPr="00D81A44">
        <w:rPr>
          <w:bCs/>
          <w:lang w:val="en-US" w:eastAsia="x-none"/>
        </w:rPr>
        <w:t xml:space="preserve"> №4.</w:t>
      </w:r>
      <w:r w:rsidRPr="00D81A44">
        <w:rPr>
          <w:bCs/>
          <w:lang w:val="x-none" w:eastAsia="x-none"/>
        </w:rPr>
        <w:t xml:space="preserve"> Трихина</w:t>
      </w:r>
    </w:p>
    <w:p w:rsidR="00D81A44" w:rsidRPr="00D81A44" w:rsidRDefault="00D81A44" w:rsidP="00D81A44">
      <w:pPr>
        <w:keepNext/>
        <w:keepLines/>
        <w:tabs>
          <w:tab w:val="left" w:pos="0"/>
        </w:tabs>
        <w:outlineLvl w:val="1"/>
        <w:rPr>
          <w:b/>
          <w:bCs/>
          <w:i/>
          <w:lang w:val="en-US" w:eastAsia="x-none"/>
        </w:rPr>
      </w:pPr>
      <w:r w:rsidRPr="00D81A44">
        <w:rPr>
          <w:b/>
          <w:lang w:val="en-US" w:eastAsia="x-none"/>
        </w:rPr>
        <w:t xml:space="preserve">Work 5. </w:t>
      </w:r>
      <w:r w:rsidRPr="00D81A44">
        <w:rPr>
          <w:b/>
          <w:i/>
          <w:iCs/>
          <w:lang w:val="en-US" w:eastAsia="x-none"/>
        </w:rPr>
        <w:t xml:space="preserve">Toxocara, </w:t>
      </w:r>
      <w:r w:rsidRPr="00D81A44">
        <w:rPr>
          <w:b/>
          <w:i/>
          <w:lang w:val="en-US" w:eastAsia="x-none"/>
        </w:rPr>
        <w:t xml:space="preserve">Ancylostoma, </w:t>
      </w:r>
      <w:r w:rsidRPr="00D81A44">
        <w:rPr>
          <w:b/>
          <w:i/>
          <w:iCs/>
          <w:lang w:val="en-GB" w:eastAsia="x-none"/>
        </w:rPr>
        <w:t xml:space="preserve">Strongyloides, </w:t>
      </w:r>
      <w:r w:rsidRPr="00D81A44">
        <w:rPr>
          <w:b/>
          <w:i/>
          <w:lang w:val="en-US" w:eastAsia="x-none"/>
        </w:rPr>
        <w:t>Dracunculus, Filaria</w:t>
      </w:r>
    </w:p>
    <w:p w:rsidR="00D81A44" w:rsidRPr="00D81A44" w:rsidRDefault="00D81A44" w:rsidP="00D81A44">
      <w:pPr>
        <w:keepNext/>
        <w:keepLines/>
        <w:tabs>
          <w:tab w:val="left" w:pos="0"/>
        </w:tabs>
        <w:outlineLvl w:val="1"/>
        <w:rPr>
          <w:bCs/>
          <w:lang w:val="x-none" w:eastAsia="x-none"/>
        </w:rPr>
      </w:pPr>
      <w:r w:rsidRPr="00D81A44">
        <w:rPr>
          <w:bCs/>
          <w:lang w:val="x-none" w:eastAsia="x-none"/>
        </w:rPr>
        <w:t>Работа 5. Токсокара, анкилостома, угрица, ришта, филярии</w:t>
      </w:r>
    </w:p>
    <w:p w:rsidR="00D81A44" w:rsidRPr="00D81A44" w:rsidRDefault="00D81A44" w:rsidP="00D81A44">
      <w:pPr>
        <w:keepNext/>
        <w:keepLines/>
        <w:tabs>
          <w:tab w:val="left" w:pos="0"/>
        </w:tabs>
        <w:outlineLvl w:val="1"/>
        <w:rPr>
          <w:b/>
          <w:bCs/>
          <w:lang w:val="en-US" w:eastAsia="x-none"/>
        </w:rPr>
      </w:pPr>
      <w:r w:rsidRPr="00D81A44">
        <w:rPr>
          <w:b/>
          <w:lang w:val="en-US" w:eastAsia="x-none"/>
        </w:rPr>
        <w:t>Work</w:t>
      </w:r>
      <w:r w:rsidRPr="00D81A44">
        <w:rPr>
          <w:b/>
          <w:lang w:val="x-none" w:eastAsia="x-none"/>
        </w:rPr>
        <w:t xml:space="preserve"> 6. </w:t>
      </w:r>
      <w:r w:rsidRPr="00D81A44">
        <w:rPr>
          <w:b/>
          <w:bCs/>
          <w:noProof/>
          <w:lang w:val="en-US" w:eastAsia="x-none"/>
        </w:rPr>
        <w:t>S</w:t>
      </w:r>
      <w:r w:rsidRPr="00D81A44">
        <w:rPr>
          <w:b/>
          <w:bCs/>
          <w:lang w:val="en-US" w:eastAsia="x-none"/>
        </w:rPr>
        <w:t>olving problems of Parasitology</w:t>
      </w:r>
    </w:p>
    <w:p w:rsidR="00D81A44" w:rsidRPr="00D81A44" w:rsidRDefault="00D81A44" w:rsidP="00D81A44">
      <w:pPr>
        <w:keepNext/>
        <w:keepLines/>
        <w:tabs>
          <w:tab w:val="left" w:pos="0"/>
        </w:tabs>
        <w:outlineLvl w:val="1"/>
        <w:rPr>
          <w:bCs/>
          <w:lang w:eastAsia="x-none"/>
        </w:rPr>
      </w:pPr>
      <w:r w:rsidRPr="00D81A44">
        <w:rPr>
          <w:bCs/>
          <w:lang w:val="x-none" w:eastAsia="x-none"/>
        </w:rPr>
        <w:t>Работа</w:t>
      </w:r>
      <w:r w:rsidRPr="00E05D22">
        <w:rPr>
          <w:bCs/>
          <w:lang w:val="en-US" w:eastAsia="x-none"/>
        </w:rPr>
        <w:t xml:space="preserve"> </w:t>
      </w:r>
      <w:r w:rsidRPr="00D81A44">
        <w:rPr>
          <w:bCs/>
          <w:lang w:val="x-none" w:eastAsia="x-none"/>
        </w:rPr>
        <w:t>6</w:t>
      </w:r>
      <w:r w:rsidRPr="00E05D22">
        <w:rPr>
          <w:bCs/>
          <w:lang w:val="en-US" w:eastAsia="x-none"/>
        </w:rPr>
        <w:t xml:space="preserve">. </w:t>
      </w:r>
      <w:r w:rsidRPr="00D81A44">
        <w:rPr>
          <w:bCs/>
          <w:lang w:val="x-none" w:eastAsia="x-none"/>
        </w:rPr>
        <w:t>Решение</w:t>
      </w:r>
      <w:r w:rsidRPr="00D81A44">
        <w:rPr>
          <w:bCs/>
          <w:lang w:eastAsia="x-none"/>
        </w:rPr>
        <w:t xml:space="preserve"> </w:t>
      </w:r>
      <w:r w:rsidRPr="00D81A44">
        <w:rPr>
          <w:bCs/>
          <w:lang w:val="x-none" w:eastAsia="x-none"/>
        </w:rPr>
        <w:t>задач</w:t>
      </w:r>
      <w:r w:rsidRPr="00D81A44">
        <w:rPr>
          <w:bCs/>
          <w:lang w:eastAsia="x-none"/>
        </w:rPr>
        <w:t xml:space="preserve"> </w:t>
      </w:r>
      <w:r w:rsidRPr="00D81A44">
        <w:rPr>
          <w:bCs/>
          <w:lang w:val="x-none" w:eastAsia="x-none"/>
        </w:rPr>
        <w:t>по</w:t>
      </w:r>
      <w:r w:rsidRPr="00D81A44">
        <w:rPr>
          <w:bCs/>
          <w:lang w:eastAsia="x-none"/>
        </w:rPr>
        <w:t xml:space="preserve"> </w:t>
      </w:r>
      <w:r w:rsidRPr="00D81A44">
        <w:rPr>
          <w:bCs/>
          <w:lang w:val="x-none" w:eastAsia="x-none"/>
        </w:rPr>
        <w:t>паразитологии</w:t>
      </w:r>
    </w:p>
    <w:p w:rsidR="00D81A44" w:rsidRDefault="00D81A44" w:rsidP="000B6CE2">
      <w:pPr>
        <w:ind w:firstLine="709"/>
        <w:jc w:val="both"/>
        <w:rPr>
          <w:b/>
          <w:color w:val="000000"/>
          <w:sz w:val="28"/>
          <w:szCs w:val="28"/>
        </w:rPr>
      </w:pPr>
    </w:p>
    <w:p w:rsidR="00AD1A8F" w:rsidRDefault="00AD1A8F" w:rsidP="000B6CE2">
      <w:pPr>
        <w:ind w:firstLine="709"/>
        <w:jc w:val="both"/>
        <w:rPr>
          <w:b/>
          <w:color w:val="000000"/>
          <w:sz w:val="28"/>
          <w:szCs w:val="28"/>
        </w:rPr>
      </w:pPr>
    </w:p>
    <w:p w:rsidR="000B6CE2" w:rsidRPr="000B6CE2" w:rsidRDefault="00FB60A8" w:rsidP="00AD1A8F">
      <w:pPr>
        <w:spacing w:line="192" w:lineRule="auto"/>
        <w:ind w:firstLine="709"/>
        <w:jc w:val="both"/>
        <w:rPr>
          <w:b/>
          <w:color w:val="000000"/>
          <w:sz w:val="28"/>
          <w:szCs w:val="28"/>
        </w:rPr>
      </w:pPr>
      <w:r w:rsidRPr="00321A77">
        <w:rPr>
          <w:b/>
          <w:color w:val="000000"/>
          <w:sz w:val="28"/>
          <w:szCs w:val="28"/>
        </w:rPr>
        <w:lastRenderedPageBreak/>
        <w:t>Тема 1.</w:t>
      </w:r>
      <w:r w:rsidRPr="00321A77">
        <w:rPr>
          <w:b/>
          <w:color w:val="000000"/>
        </w:rPr>
        <w:t xml:space="preserve"> </w:t>
      </w:r>
      <w:r w:rsidR="00AD1A8F" w:rsidRPr="00AD1A8F">
        <w:rPr>
          <w:b/>
          <w:color w:val="000000"/>
          <w:sz w:val="28"/>
          <w:szCs w:val="28"/>
        </w:rPr>
        <w:t>Медицинская арахноэнтомология. Тип Членистоногие</w:t>
      </w:r>
      <w:r w:rsidR="000B6CE2" w:rsidRPr="000B6CE2">
        <w:rPr>
          <w:b/>
          <w:color w:val="000000"/>
          <w:sz w:val="28"/>
          <w:szCs w:val="28"/>
        </w:rPr>
        <w:t>.</w:t>
      </w:r>
    </w:p>
    <w:p w:rsidR="00FB60A8" w:rsidRPr="00E836D2" w:rsidRDefault="00FB60A8" w:rsidP="00AD1A8F">
      <w:pPr>
        <w:spacing w:line="192" w:lineRule="auto"/>
        <w:ind w:firstLine="709"/>
        <w:jc w:val="both"/>
        <w:rPr>
          <w:i/>
          <w:color w:val="000000"/>
          <w:sz w:val="28"/>
          <w:szCs w:val="28"/>
        </w:rPr>
      </w:pPr>
    </w:p>
    <w:p w:rsidR="00FB60A8" w:rsidRDefault="00FB60A8" w:rsidP="00AD1A8F">
      <w:pPr>
        <w:spacing w:line="192" w:lineRule="auto"/>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rsidR="00FB60A8" w:rsidRDefault="00FB60A8" w:rsidP="00AD1A8F">
      <w:pPr>
        <w:spacing w:line="192" w:lineRule="auto"/>
        <w:ind w:firstLine="709"/>
        <w:jc w:val="both"/>
        <w:rPr>
          <w:color w:val="000000"/>
          <w:sz w:val="28"/>
          <w:szCs w:val="28"/>
        </w:rPr>
      </w:pPr>
      <w:r w:rsidRPr="003D1FA7">
        <w:rPr>
          <w:color w:val="000000"/>
          <w:sz w:val="28"/>
          <w:szCs w:val="28"/>
        </w:rPr>
        <w:t>1. устный опрос</w:t>
      </w:r>
    </w:p>
    <w:p w:rsidR="000B6CE2" w:rsidRDefault="00301AE5" w:rsidP="00AD1A8F">
      <w:pPr>
        <w:spacing w:line="192" w:lineRule="auto"/>
        <w:ind w:firstLine="709"/>
        <w:jc w:val="both"/>
        <w:rPr>
          <w:color w:val="000000"/>
          <w:sz w:val="28"/>
          <w:szCs w:val="28"/>
        </w:rPr>
      </w:pPr>
      <w:r>
        <w:rPr>
          <w:color w:val="000000"/>
          <w:sz w:val="28"/>
          <w:szCs w:val="28"/>
        </w:rPr>
        <w:t>2</w:t>
      </w:r>
      <w:r w:rsidR="00FB60A8">
        <w:rPr>
          <w:color w:val="000000"/>
          <w:sz w:val="28"/>
          <w:szCs w:val="28"/>
        </w:rPr>
        <w:t xml:space="preserve">. </w:t>
      </w:r>
      <w:r w:rsidR="000B6CE2" w:rsidRPr="000B6CE2">
        <w:rPr>
          <w:color w:val="000000"/>
          <w:sz w:val="28"/>
          <w:szCs w:val="28"/>
        </w:rPr>
        <w:t>контроль выполнения практических заданий</w:t>
      </w:r>
    </w:p>
    <w:p w:rsidR="00FB60A8" w:rsidRPr="003D1FA7" w:rsidRDefault="00FB60A8" w:rsidP="00AD1A8F">
      <w:pPr>
        <w:spacing w:line="192" w:lineRule="auto"/>
        <w:ind w:firstLine="709"/>
        <w:jc w:val="both"/>
        <w:rPr>
          <w:color w:val="000000"/>
          <w:sz w:val="28"/>
          <w:szCs w:val="28"/>
        </w:rPr>
      </w:pPr>
    </w:p>
    <w:p w:rsidR="00FB60A8" w:rsidRDefault="00FB60A8" w:rsidP="00AD1A8F">
      <w:pPr>
        <w:spacing w:line="192" w:lineRule="auto"/>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FB60A8" w:rsidRDefault="00FB60A8" w:rsidP="00AD1A8F">
      <w:pPr>
        <w:spacing w:line="192" w:lineRule="auto"/>
        <w:ind w:firstLine="709"/>
        <w:jc w:val="both"/>
        <w:rPr>
          <w:color w:val="000000"/>
          <w:sz w:val="28"/>
          <w:szCs w:val="28"/>
        </w:rPr>
      </w:pPr>
    </w:p>
    <w:p w:rsidR="009B5A3E" w:rsidRDefault="00301AE5" w:rsidP="00AD1A8F">
      <w:pPr>
        <w:pStyle w:val="af"/>
        <w:widowControl w:val="0"/>
        <w:spacing w:line="192"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w:t>
      </w:r>
      <w:r w:rsidR="009B5A3E">
        <w:rPr>
          <w:rFonts w:ascii="Times New Roman" w:hAnsi="Times New Roman" w:cs="Times New Roman"/>
          <w:b/>
          <w:sz w:val="28"/>
          <w:szCs w:val="28"/>
          <w:u w:val="single"/>
        </w:rPr>
        <w:t xml:space="preserve">. </w:t>
      </w:r>
      <w:r w:rsidR="009B5A3E" w:rsidRPr="006A5FE3">
        <w:rPr>
          <w:rFonts w:ascii="Times New Roman" w:hAnsi="Times New Roman" w:cs="Times New Roman"/>
          <w:b/>
          <w:sz w:val="28"/>
          <w:szCs w:val="28"/>
          <w:u w:val="single"/>
        </w:rPr>
        <w:t xml:space="preserve">Форма текущего контроля успеваемости: </w:t>
      </w:r>
      <w:r w:rsidR="009B5A3E">
        <w:rPr>
          <w:rFonts w:ascii="Times New Roman" w:hAnsi="Times New Roman" w:cs="Times New Roman"/>
          <w:b/>
          <w:sz w:val="28"/>
          <w:szCs w:val="28"/>
          <w:u w:val="single"/>
        </w:rPr>
        <w:t>устный опрос</w:t>
      </w:r>
    </w:p>
    <w:p w:rsidR="006E4B0E" w:rsidRDefault="006E4B0E" w:rsidP="00AD1A8F">
      <w:pPr>
        <w:pStyle w:val="af"/>
        <w:widowControl w:val="0"/>
        <w:spacing w:line="192" w:lineRule="auto"/>
        <w:jc w:val="center"/>
        <w:rPr>
          <w:rFonts w:ascii="Times New Roman" w:hAnsi="Times New Roman" w:cs="Times New Roman"/>
          <w:b/>
          <w:sz w:val="28"/>
          <w:szCs w:val="28"/>
          <w:u w:val="single"/>
        </w:rPr>
      </w:pPr>
    </w:p>
    <w:p w:rsidR="006E4B0E" w:rsidRPr="006E4B0E" w:rsidRDefault="006E4B0E" w:rsidP="006E4B0E">
      <w:pPr>
        <w:jc w:val="center"/>
        <w:rPr>
          <w:sz w:val="28"/>
          <w:szCs w:val="28"/>
        </w:rPr>
      </w:pPr>
      <w:r w:rsidRPr="006E4B0E">
        <w:rPr>
          <w:b/>
          <w:sz w:val="28"/>
          <w:szCs w:val="28"/>
        </w:rPr>
        <w:t xml:space="preserve">Вопросы для самоконтроля </w:t>
      </w:r>
      <w:proofErr w:type="gramStart"/>
      <w:r w:rsidRPr="006E4B0E">
        <w:rPr>
          <w:b/>
          <w:sz w:val="28"/>
          <w:szCs w:val="28"/>
        </w:rPr>
        <w:t>обучающим</w:t>
      </w:r>
      <w:r w:rsidR="008C73E2">
        <w:rPr>
          <w:b/>
          <w:sz w:val="28"/>
          <w:szCs w:val="28"/>
        </w:rPr>
        <w:t>с</w:t>
      </w:r>
      <w:r w:rsidRPr="006E4B0E">
        <w:rPr>
          <w:b/>
          <w:sz w:val="28"/>
          <w:szCs w:val="28"/>
        </w:rPr>
        <w:t>я</w:t>
      </w:r>
      <w:proofErr w:type="gramEnd"/>
      <w:r w:rsidRPr="006E4B0E">
        <w:rPr>
          <w:b/>
          <w:sz w:val="28"/>
          <w:szCs w:val="28"/>
        </w:rPr>
        <w:t xml:space="preserve">: </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Тип Членистоногие. Общая характеристика. Классификация.</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Класс Ракообразные. Общая характеристика, Медицинское значение некоторых ракообразных.</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Класс Паукообразные. Общая характеристика, Медицинское значение</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Отряд Скорпионы. Общая характеристика, Медицинское значение</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Отряд Сольпуги. Общая характеристика, Медицинское значение</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Отряд Пауки. Общая характеристика, Медицинское значение. Ядовитые пауки.</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Отряд Клещи. Общая характеристика, классификация. Медицинское значение</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Акариформные клещи. Чесоточный зудень. Железница угревая. Характеристика, медицинское значение.</w:t>
      </w:r>
    </w:p>
    <w:p w:rsidR="00301AE5" w:rsidRPr="00301AE5" w:rsidRDefault="00301AE5" w:rsidP="00F20139">
      <w:pPr>
        <w:numPr>
          <w:ilvl w:val="0"/>
          <w:numId w:val="272"/>
        </w:numPr>
        <w:tabs>
          <w:tab w:val="left" w:pos="142"/>
          <w:tab w:val="left" w:pos="284"/>
        </w:tabs>
        <w:ind w:left="284" w:hanging="284"/>
        <w:contextualSpacing/>
        <w:jc w:val="both"/>
        <w:rPr>
          <w:rFonts w:eastAsia="Calibri"/>
          <w:sz w:val="26"/>
          <w:szCs w:val="26"/>
          <w:lang w:eastAsia="en-US"/>
        </w:rPr>
      </w:pPr>
      <w:r w:rsidRPr="00301AE5">
        <w:rPr>
          <w:rFonts w:eastAsia="Calibri"/>
          <w:sz w:val="26"/>
          <w:szCs w:val="26"/>
          <w:lang w:eastAsia="en-US"/>
        </w:rPr>
        <w:t>Семейство</w:t>
      </w:r>
      <w:r>
        <w:rPr>
          <w:rFonts w:eastAsia="Calibri"/>
          <w:sz w:val="26"/>
          <w:szCs w:val="26"/>
          <w:lang w:eastAsia="en-US"/>
        </w:rPr>
        <w:t xml:space="preserve"> </w:t>
      </w:r>
      <w:r w:rsidRPr="00301AE5">
        <w:rPr>
          <w:rFonts w:eastAsia="Calibri"/>
          <w:sz w:val="26"/>
          <w:szCs w:val="26"/>
          <w:lang w:eastAsia="en-US"/>
        </w:rPr>
        <w:t>Иксодовые («твердые</w:t>
      </w:r>
      <w:r>
        <w:rPr>
          <w:rFonts w:eastAsia="Calibri"/>
          <w:sz w:val="26"/>
          <w:szCs w:val="26"/>
          <w:lang w:eastAsia="en-US"/>
        </w:rPr>
        <w:t xml:space="preserve"> </w:t>
      </w:r>
      <w:r w:rsidRPr="00301AE5">
        <w:rPr>
          <w:rFonts w:eastAsia="Calibri"/>
          <w:sz w:val="26"/>
          <w:szCs w:val="26"/>
          <w:lang w:eastAsia="en-US"/>
        </w:rPr>
        <w:t>клещи»). Род</w:t>
      </w:r>
      <w:r>
        <w:rPr>
          <w:rFonts w:eastAsia="Calibri"/>
          <w:sz w:val="26"/>
          <w:szCs w:val="26"/>
          <w:lang w:eastAsia="en-US"/>
        </w:rPr>
        <w:t xml:space="preserve"> </w:t>
      </w:r>
      <w:r w:rsidRPr="00301AE5">
        <w:rPr>
          <w:rFonts w:eastAsia="Calibri"/>
          <w:bCs/>
          <w:i/>
          <w:iCs/>
          <w:sz w:val="26"/>
          <w:szCs w:val="26"/>
          <w:lang w:val="en-US" w:eastAsia="en-US"/>
        </w:rPr>
        <w:t>Ixodes</w:t>
      </w:r>
      <w:r w:rsidRPr="00301AE5">
        <w:rPr>
          <w:rFonts w:eastAsia="Calibri"/>
          <w:bCs/>
          <w:i/>
          <w:iCs/>
          <w:sz w:val="26"/>
          <w:szCs w:val="26"/>
          <w:lang w:eastAsia="en-US"/>
        </w:rPr>
        <w:t xml:space="preserve">, </w:t>
      </w:r>
      <w:r w:rsidRPr="00301AE5">
        <w:rPr>
          <w:rFonts w:eastAsia="Calibri"/>
          <w:bCs/>
          <w:iCs/>
          <w:sz w:val="26"/>
          <w:szCs w:val="26"/>
          <w:lang w:eastAsia="en-US"/>
        </w:rPr>
        <w:t>род</w:t>
      </w:r>
      <w:r>
        <w:rPr>
          <w:rFonts w:eastAsia="Calibri"/>
          <w:bCs/>
          <w:iCs/>
          <w:sz w:val="26"/>
          <w:szCs w:val="26"/>
          <w:lang w:eastAsia="en-US"/>
        </w:rPr>
        <w:t xml:space="preserve"> </w:t>
      </w:r>
      <w:r w:rsidRPr="00301AE5">
        <w:rPr>
          <w:rFonts w:eastAsia="Calibri"/>
          <w:bCs/>
          <w:i/>
          <w:iCs/>
          <w:sz w:val="26"/>
          <w:szCs w:val="26"/>
          <w:lang w:val="en-US" w:eastAsia="en-US"/>
        </w:rPr>
        <w:t>Dermacentor</w:t>
      </w:r>
      <w:r w:rsidRPr="00301AE5">
        <w:rPr>
          <w:rFonts w:eastAsia="Calibri"/>
          <w:bCs/>
          <w:i/>
          <w:iCs/>
          <w:sz w:val="26"/>
          <w:szCs w:val="26"/>
          <w:lang w:eastAsia="en-US"/>
        </w:rPr>
        <w:t xml:space="preserve">, </w:t>
      </w:r>
      <w:r w:rsidRPr="00301AE5">
        <w:rPr>
          <w:rFonts w:eastAsia="Calibri"/>
          <w:bCs/>
          <w:iCs/>
          <w:sz w:val="26"/>
          <w:szCs w:val="26"/>
          <w:lang w:eastAsia="en-US"/>
        </w:rPr>
        <w:t>род</w:t>
      </w:r>
      <w:r>
        <w:rPr>
          <w:rFonts w:eastAsia="Calibri"/>
          <w:bCs/>
          <w:iCs/>
          <w:sz w:val="26"/>
          <w:szCs w:val="26"/>
          <w:lang w:eastAsia="en-US"/>
        </w:rPr>
        <w:t xml:space="preserve"> </w:t>
      </w:r>
      <w:r w:rsidRPr="00301AE5">
        <w:rPr>
          <w:rFonts w:eastAsia="Calibri"/>
          <w:bCs/>
          <w:i/>
          <w:iCs/>
          <w:sz w:val="26"/>
          <w:szCs w:val="26"/>
          <w:lang w:val="en-US" w:eastAsia="en-US"/>
        </w:rPr>
        <w:t>Rhipicephalus</w:t>
      </w:r>
      <w:r w:rsidRPr="00301AE5">
        <w:rPr>
          <w:rFonts w:eastAsia="Calibri"/>
          <w:bCs/>
          <w:i/>
          <w:iCs/>
          <w:sz w:val="26"/>
          <w:szCs w:val="26"/>
          <w:lang w:eastAsia="en-US"/>
        </w:rPr>
        <w:t xml:space="preserve">. </w:t>
      </w:r>
      <w:r w:rsidRPr="00301AE5">
        <w:rPr>
          <w:rFonts w:eastAsia="Calibri"/>
          <w:sz w:val="26"/>
          <w:szCs w:val="26"/>
          <w:lang w:eastAsia="en-US"/>
        </w:rPr>
        <w:t>Характеристика, медицинское значение.</w:t>
      </w:r>
    </w:p>
    <w:p w:rsidR="00301AE5" w:rsidRPr="00301AE5" w:rsidRDefault="00301AE5" w:rsidP="00F20139">
      <w:pPr>
        <w:numPr>
          <w:ilvl w:val="0"/>
          <w:numId w:val="272"/>
        </w:numPr>
        <w:tabs>
          <w:tab w:val="left" w:pos="142"/>
          <w:tab w:val="left" w:pos="284"/>
          <w:tab w:val="left" w:pos="459"/>
        </w:tabs>
        <w:ind w:left="284" w:hanging="284"/>
        <w:contextualSpacing/>
        <w:jc w:val="both"/>
        <w:rPr>
          <w:rFonts w:eastAsia="Calibri"/>
          <w:sz w:val="26"/>
          <w:szCs w:val="26"/>
          <w:lang w:eastAsia="en-US"/>
        </w:rPr>
      </w:pPr>
      <w:r w:rsidRPr="00301AE5">
        <w:rPr>
          <w:rFonts w:eastAsia="Calibri"/>
          <w:sz w:val="26"/>
          <w:szCs w:val="26"/>
          <w:lang w:eastAsia="en-US"/>
        </w:rPr>
        <w:t>Семейство Аргазовые («мягкие клещи»). Характеристика, медицинское значение.</w:t>
      </w:r>
    </w:p>
    <w:p w:rsidR="00301AE5" w:rsidRPr="00301AE5" w:rsidRDefault="00301AE5" w:rsidP="00F20139">
      <w:pPr>
        <w:numPr>
          <w:ilvl w:val="0"/>
          <w:numId w:val="272"/>
        </w:numPr>
        <w:tabs>
          <w:tab w:val="left" w:pos="142"/>
          <w:tab w:val="left" w:pos="284"/>
          <w:tab w:val="left" w:pos="459"/>
        </w:tabs>
        <w:ind w:left="284" w:hanging="284"/>
        <w:contextualSpacing/>
        <w:jc w:val="both"/>
        <w:rPr>
          <w:rFonts w:eastAsia="Calibri"/>
          <w:sz w:val="26"/>
          <w:szCs w:val="26"/>
          <w:lang w:eastAsia="en-US"/>
        </w:rPr>
      </w:pPr>
      <w:r w:rsidRPr="00301AE5">
        <w:rPr>
          <w:rFonts w:eastAsia="Calibri"/>
          <w:sz w:val="26"/>
          <w:szCs w:val="26"/>
          <w:lang w:eastAsia="en-US"/>
        </w:rPr>
        <w:t>Класс Насекомые. Общая характеристика, классификация. Медицинское значение.</w:t>
      </w:r>
    </w:p>
    <w:p w:rsidR="00301AE5" w:rsidRPr="00301AE5" w:rsidRDefault="00301AE5" w:rsidP="00F20139">
      <w:pPr>
        <w:numPr>
          <w:ilvl w:val="0"/>
          <w:numId w:val="272"/>
        </w:numPr>
        <w:tabs>
          <w:tab w:val="left" w:pos="142"/>
          <w:tab w:val="left" w:pos="284"/>
          <w:tab w:val="left" w:pos="459"/>
        </w:tabs>
        <w:ind w:left="284" w:hanging="284"/>
        <w:contextualSpacing/>
        <w:jc w:val="both"/>
        <w:rPr>
          <w:rFonts w:eastAsia="Calibri"/>
          <w:sz w:val="26"/>
          <w:szCs w:val="26"/>
          <w:lang w:eastAsia="en-US"/>
        </w:rPr>
      </w:pPr>
      <w:r w:rsidRPr="00301AE5">
        <w:rPr>
          <w:rFonts w:eastAsia="Calibri"/>
          <w:sz w:val="26"/>
          <w:szCs w:val="26"/>
          <w:lang w:eastAsia="en-US"/>
        </w:rPr>
        <w:t>Отряд Вши. Характеристика, медицинское значение.</w:t>
      </w:r>
    </w:p>
    <w:p w:rsidR="00301AE5" w:rsidRPr="00301AE5" w:rsidRDefault="00301AE5" w:rsidP="00F20139">
      <w:pPr>
        <w:numPr>
          <w:ilvl w:val="0"/>
          <w:numId w:val="272"/>
        </w:numPr>
        <w:tabs>
          <w:tab w:val="left" w:pos="142"/>
          <w:tab w:val="left" w:pos="284"/>
          <w:tab w:val="left" w:pos="459"/>
        </w:tabs>
        <w:ind w:left="284" w:hanging="284"/>
        <w:contextualSpacing/>
        <w:jc w:val="both"/>
        <w:rPr>
          <w:rFonts w:eastAsia="Calibri"/>
          <w:sz w:val="26"/>
          <w:szCs w:val="26"/>
          <w:lang w:eastAsia="en-US"/>
        </w:rPr>
      </w:pPr>
      <w:r w:rsidRPr="00301AE5">
        <w:rPr>
          <w:rFonts w:eastAsia="Calibri"/>
          <w:sz w:val="26"/>
          <w:szCs w:val="26"/>
          <w:lang w:eastAsia="en-US"/>
        </w:rPr>
        <w:t>Отряд Блохи. Характеристика, медицинское значение.</w:t>
      </w:r>
    </w:p>
    <w:p w:rsidR="00301AE5" w:rsidRDefault="00301AE5" w:rsidP="009B5A3E">
      <w:pPr>
        <w:tabs>
          <w:tab w:val="left" w:pos="1149"/>
        </w:tabs>
        <w:contextualSpacing/>
        <w:jc w:val="center"/>
        <w:rPr>
          <w:rFonts w:eastAsia="Calibri"/>
          <w:b/>
          <w:sz w:val="28"/>
          <w:szCs w:val="28"/>
          <w:u w:val="single"/>
          <w:lang w:eastAsia="en-US"/>
        </w:rPr>
      </w:pPr>
    </w:p>
    <w:p w:rsidR="009B5A3E" w:rsidRDefault="00301AE5" w:rsidP="009B5A3E">
      <w:pPr>
        <w:ind w:firstLine="709"/>
        <w:jc w:val="center"/>
        <w:rPr>
          <w:b/>
          <w:color w:val="000000"/>
          <w:sz w:val="28"/>
          <w:szCs w:val="28"/>
          <w:u w:val="single"/>
        </w:rPr>
      </w:pPr>
      <w:r>
        <w:rPr>
          <w:b/>
          <w:color w:val="000000"/>
          <w:sz w:val="28"/>
          <w:szCs w:val="28"/>
          <w:u w:val="single"/>
        </w:rPr>
        <w:t xml:space="preserve">2. </w:t>
      </w:r>
      <w:r w:rsidR="009B5A3E">
        <w:rPr>
          <w:b/>
          <w:color w:val="000000"/>
          <w:sz w:val="28"/>
          <w:szCs w:val="28"/>
          <w:u w:val="single"/>
        </w:rPr>
        <w:t xml:space="preserve"> Форма текущего контроля успеваемости: контроль выполнения практических заданий</w:t>
      </w:r>
    </w:p>
    <w:p w:rsidR="006E4B0E" w:rsidRDefault="006E4B0E" w:rsidP="009B5A3E">
      <w:pPr>
        <w:ind w:firstLine="709"/>
        <w:jc w:val="center"/>
        <w:rPr>
          <w:b/>
          <w:color w:val="000000"/>
          <w:sz w:val="28"/>
          <w:szCs w:val="28"/>
          <w:u w:val="single"/>
        </w:rPr>
      </w:pPr>
    </w:p>
    <w:p w:rsidR="00301AE5" w:rsidRPr="00301AE5" w:rsidRDefault="00301AE5" w:rsidP="00301AE5">
      <w:pPr>
        <w:jc w:val="both"/>
        <w:rPr>
          <w:rFonts w:eastAsia="Calibri"/>
          <w:b/>
          <w:lang w:val="en-US" w:eastAsia="en-US"/>
        </w:rPr>
      </w:pPr>
      <w:r w:rsidRPr="00301AE5">
        <w:rPr>
          <w:rFonts w:eastAsia="Calibri"/>
          <w:b/>
          <w:lang w:val="en-US" w:eastAsia="en-US"/>
        </w:rPr>
        <w:t xml:space="preserve">WORK 1. Demo slide: </w:t>
      </w:r>
      <w:r w:rsidRPr="00301AE5">
        <w:rPr>
          <w:rFonts w:eastAsia="Calibri"/>
          <w:b/>
          <w:bCs/>
          <w:shd w:val="clear" w:color="auto" w:fill="FFFFFF"/>
          <w:lang w:val="en-US" w:eastAsia="en-US"/>
        </w:rPr>
        <w:t xml:space="preserve">Iitch-mite – </w:t>
      </w:r>
      <w:r w:rsidRPr="00301AE5">
        <w:rPr>
          <w:rFonts w:eastAsia="Calibri"/>
          <w:b/>
          <w:i/>
          <w:lang w:val="en-US" w:eastAsia="en-US"/>
        </w:rPr>
        <w:t xml:space="preserve">Sarcoptes scabiei or Acarus siro. </w:t>
      </w:r>
    </w:p>
    <w:p w:rsidR="00301AE5" w:rsidRPr="00301AE5" w:rsidRDefault="00301AE5" w:rsidP="00301AE5">
      <w:pPr>
        <w:widowControl w:val="0"/>
        <w:jc w:val="both"/>
        <w:rPr>
          <w:snapToGrid w:val="0"/>
          <w:lang w:val="en-US"/>
        </w:rPr>
      </w:pPr>
      <w:r w:rsidRPr="00301AE5">
        <w:rPr>
          <w:snapToGrid w:val="0"/>
        </w:rPr>
        <w:t>Работа</w:t>
      </w:r>
      <w:r w:rsidRPr="00301AE5">
        <w:rPr>
          <w:snapToGrid w:val="0"/>
          <w:lang w:val="en-US"/>
        </w:rPr>
        <w:t xml:space="preserve"> №1</w:t>
      </w:r>
      <w:r w:rsidRPr="00301AE5">
        <w:rPr>
          <w:noProof/>
          <w:snapToGrid w:val="0"/>
          <w:lang w:val="en-US"/>
        </w:rPr>
        <w:t>.</w:t>
      </w:r>
      <w:r w:rsidRPr="00301AE5">
        <w:rPr>
          <w:snapToGrid w:val="0"/>
        </w:rPr>
        <w:t>Чесоточный</w:t>
      </w:r>
      <w:r w:rsidRPr="00301AE5">
        <w:rPr>
          <w:snapToGrid w:val="0"/>
          <w:lang w:val="en-US"/>
        </w:rPr>
        <w:t xml:space="preserve"> </w:t>
      </w:r>
      <w:r w:rsidRPr="00301AE5">
        <w:rPr>
          <w:snapToGrid w:val="0"/>
        </w:rPr>
        <w:t>зудень</w:t>
      </w:r>
      <w:r w:rsidRPr="00301AE5">
        <w:rPr>
          <w:snapToGrid w:val="0"/>
          <w:lang w:val="en-US"/>
        </w:rPr>
        <w:t xml:space="preserve"> /</w:t>
      </w:r>
      <w:r w:rsidRPr="00301AE5">
        <w:rPr>
          <w:i/>
          <w:snapToGrid w:val="0"/>
          <w:lang w:val="en-US"/>
        </w:rPr>
        <w:t>Sarcoptes scabiei or Acarus siro</w:t>
      </w:r>
      <w:r w:rsidRPr="00301AE5">
        <w:rPr>
          <w:snapToGrid w:val="0"/>
          <w:lang w:val="en-US"/>
        </w:rPr>
        <w:t>/</w:t>
      </w:r>
    </w:p>
    <w:p w:rsidR="00301AE5" w:rsidRPr="00301AE5" w:rsidRDefault="00301AE5" w:rsidP="00301AE5">
      <w:pPr>
        <w:keepNext/>
        <w:keepLines/>
        <w:jc w:val="both"/>
        <w:outlineLvl w:val="1"/>
        <w:rPr>
          <w:rFonts w:ascii="Cambria" w:hAnsi="Cambria"/>
          <w:bCs/>
          <w:lang w:val="en-US" w:eastAsia="x-none"/>
        </w:rPr>
      </w:pPr>
      <w:r w:rsidRPr="00301AE5">
        <w:rPr>
          <w:rFonts w:ascii="Cambria" w:hAnsi="Cambria"/>
          <w:bCs/>
          <w:lang w:val="en-US" w:eastAsia="x-none"/>
        </w:rPr>
        <w:t>Examine  the slide</w:t>
      </w:r>
      <w:r w:rsidRPr="00301AE5">
        <w:rPr>
          <w:rFonts w:ascii="Cambria" w:hAnsi="Cambria"/>
          <w:bCs/>
          <w:i/>
          <w:lang w:val="en-US" w:eastAsia="x-none"/>
        </w:rPr>
        <w:t xml:space="preserve"> Sarcoptes scabiei </w:t>
      </w:r>
      <w:r w:rsidRPr="00301AE5">
        <w:rPr>
          <w:rFonts w:ascii="Cambria" w:hAnsi="Cambria"/>
          <w:bCs/>
          <w:lang w:val="en-US" w:eastAsia="x-none"/>
        </w:rPr>
        <w:t xml:space="preserve">(adult). Write down their medical     significance </w:t>
      </w:r>
    </w:p>
    <w:p w:rsidR="00301AE5" w:rsidRPr="00301AE5" w:rsidRDefault="00301AE5" w:rsidP="00301AE5">
      <w:pPr>
        <w:widowControl w:val="0"/>
        <w:jc w:val="both"/>
        <w:rPr>
          <w:b/>
          <w:snapToGrid w:val="0"/>
          <w:lang w:val="en-US"/>
        </w:rPr>
      </w:pPr>
      <w:r w:rsidRPr="00301AE5">
        <w:rPr>
          <w:b/>
          <w:bCs/>
          <w:snapToGrid w:val="0"/>
          <w:lang w:val="en-US"/>
        </w:rPr>
        <w:t xml:space="preserve">WORK 2. </w:t>
      </w:r>
      <w:r w:rsidRPr="00301AE5">
        <w:rPr>
          <w:b/>
          <w:snapToGrid w:val="0"/>
          <w:shd w:val="clear" w:color="auto" w:fill="FFFFFF"/>
          <w:lang w:val="en-US"/>
        </w:rPr>
        <w:t>H</w:t>
      </w:r>
      <w:r w:rsidRPr="00301AE5">
        <w:rPr>
          <w:b/>
          <w:bCs/>
          <w:snapToGrid w:val="0"/>
          <w:shd w:val="clear" w:color="auto" w:fill="FFFFFF"/>
          <w:lang w:val="en-US"/>
        </w:rPr>
        <w:t>ead louse</w:t>
      </w:r>
      <w:r w:rsidRPr="00301AE5">
        <w:rPr>
          <w:b/>
          <w:snapToGrid w:val="0"/>
          <w:shd w:val="clear" w:color="auto" w:fill="FFFFFF"/>
          <w:lang w:val="en-US"/>
        </w:rPr>
        <w:t> (</w:t>
      </w:r>
      <w:r w:rsidRPr="00301AE5">
        <w:rPr>
          <w:b/>
          <w:i/>
          <w:iCs/>
          <w:snapToGrid w:val="0"/>
          <w:shd w:val="clear" w:color="auto" w:fill="FFFFFF"/>
          <w:lang w:val="en-US"/>
        </w:rPr>
        <w:t>Pediculus humanus capitis</w:t>
      </w:r>
      <w:r w:rsidRPr="00301AE5">
        <w:rPr>
          <w:b/>
          <w:snapToGrid w:val="0"/>
          <w:shd w:val="clear" w:color="auto" w:fill="FFFFFF"/>
          <w:lang w:val="en-US"/>
        </w:rPr>
        <w:t>)</w:t>
      </w:r>
    </w:p>
    <w:p w:rsidR="00301AE5" w:rsidRPr="00301AE5" w:rsidRDefault="00301AE5" w:rsidP="00301AE5">
      <w:pPr>
        <w:widowControl w:val="0"/>
        <w:jc w:val="both"/>
        <w:rPr>
          <w:snapToGrid w:val="0"/>
        </w:rPr>
      </w:pPr>
      <w:r w:rsidRPr="00301AE5">
        <w:rPr>
          <w:snapToGrid w:val="0"/>
        </w:rPr>
        <w:t>Работа №2. Вошь головная /</w:t>
      </w:r>
      <w:r w:rsidRPr="00301AE5">
        <w:rPr>
          <w:i/>
          <w:snapToGrid w:val="0"/>
          <w:lang w:val="en-US"/>
        </w:rPr>
        <w:t>Pediculus</w:t>
      </w:r>
      <w:r w:rsidRPr="00301AE5">
        <w:rPr>
          <w:i/>
          <w:snapToGrid w:val="0"/>
        </w:rPr>
        <w:t xml:space="preserve"> </w:t>
      </w:r>
      <w:r w:rsidRPr="00301AE5">
        <w:rPr>
          <w:i/>
          <w:snapToGrid w:val="0"/>
          <w:lang w:val="en-US"/>
        </w:rPr>
        <w:t>capitis</w:t>
      </w:r>
      <w:r w:rsidRPr="00301AE5">
        <w:rPr>
          <w:snapToGrid w:val="0"/>
        </w:rPr>
        <w:t>/</w:t>
      </w:r>
    </w:p>
    <w:p w:rsidR="00301AE5" w:rsidRPr="00301AE5" w:rsidRDefault="00301AE5" w:rsidP="00301AE5">
      <w:pPr>
        <w:keepNext/>
        <w:keepLines/>
        <w:outlineLvl w:val="1"/>
        <w:rPr>
          <w:rFonts w:ascii="Cambria" w:hAnsi="Cambria"/>
          <w:bCs/>
          <w:lang w:val="en-US" w:eastAsia="x-none"/>
        </w:rPr>
      </w:pPr>
      <w:r w:rsidRPr="00301AE5">
        <w:rPr>
          <w:rFonts w:ascii="Cambria" w:hAnsi="Cambria"/>
          <w:bCs/>
          <w:lang w:val="en-US" w:eastAsia="x-none"/>
        </w:rPr>
        <w:t xml:space="preserve">Examine  the slide </w:t>
      </w:r>
      <w:r w:rsidRPr="00301AE5">
        <w:rPr>
          <w:rFonts w:ascii="Cambria" w:hAnsi="Cambria"/>
          <w:bCs/>
          <w:i/>
          <w:lang w:val="en-US" w:eastAsia="x-none"/>
        </w:rPr>
        <w:t xml:space="preserve">Pediculus capitis </w:t>
      </w:r>
      <w:r w:rsidRPr="00301AE5">
        <w:rPr>
          <w:rFonts w:ascii="Cambria" w:hAnsi="Cambria"/>
          <w:bCs/>
          <w:lang w:val="en-US" w:eastAsia="x-none"/>
        </w:rPr>
        <w:t>(adult)</w:t>
      </w:r>
    </w:p>
    <w:p w:rsidR="00301AE5" w:rsidRPr="00301AE5" w:rsidRDefault="00301AE5" w:rsidP="00301AE5">
      <w:pPr>
        <w:widowControl w:val="0"/>
        <w:rPr>
          <w:b/>
          <w:snapToGrid w:val="0"/>
          <w:lang w:val="en-US"/>
        </w:rPr>
      </w:pPr>
      <w:r w:rsidRPr="00301AE5">
        <w:rPr>
          <w:b/>
          <w:bCs/>
          <w:snapToGrid w:val="0"/>
          <w:lang w:val="en-US"/>
        </w:rPr>
        <w:t xml:space="preserve">WORK 3. </w:t>
      </w:r>
      <w:r w:rsidRPr="00301AE5">
        <w:rPr>
          <w:b/>
          <w:bCs/>
          <w:snapToGrid w:val="0"/>
          <w:shd w:val="clear" w:color="auto" w:fill="FFFFFF"/>
          <w:lang w:val="en-US"/>
        </w:rPr>
        <w:t>Human flea /</w:t>
      </w:r>
      <w:r w:rsidRPr="00301AE5">
        <w:rPr>
          <w:b/>
          <w:bCs/>
          <w:i/>
          <w:iCs/>
          <w:snapToGrid w:val="0"/>
          <w:shd w:val="clear" w:color="auto" w:fill="FFFFFF"/>
          <w:lang w:val="en-US"/>
        </w:rPr>
        <w:t>Pulex irritans/</w:t>
      </w:r>
    </w:p>
    <w:p w:rsidR="00301AE5" w:rsidRPr="00301AE5" w:rsidRDefault="00301AE5" w:rsidP="00301AE5">
      <w:pPr>
        <w:widowControl w:val="0"/>
        <w:rPr>
          <w:snapToGrid w:val="0"/>
        </w:rPr>
      </w:pPr>
      <w:r w:rsidRPr="00301AE5">
        <w:rPr>
          <w:snapToGrid w:val="0"/>
        </w:rPr>
        <w:t>Работа №3. Блоха человеческая /</w:t>
      </w:r>
      <w:r w:rsidRPr="00301AE5">
        <w:rPr>
          <w:i/>
          <w:snapToGrid w:val="0"/>
          <w:lang w:val="en-US"/>
        </w:rPr>
        <w:t>Pulex</w:t>
      </w:r>
      <w:r w:rsidRPr="00301AE5">
        <w:rPr>
          <w:i/>
          <w:snapToGrid w:val="0"/>
        </w:rPr>
        <w:t xml:space="preserve"> </w:t>
      </w:r>
      <w:r w:rsidRPr="00301AE5">
        <w:rPr>
          <w:i/>
          <w:snapToGrid w:val="0"/>
          <w:lang w:val="en-US"/>
        </w:rPr>
        <w:t>iriritans</w:t>
      </w:r>
      <w:r w:rsidRPr="00301AE5">
        <w:rPr>
          <w:snapToGrid w:val="0"/>
        </w:rPr>
        <w:t>/</w:t>
      </w:r>
    </w:p>
    <w:p w:rsidR="00301AE5" w:rsidRPr="00301AE5" w:rsidRDefault="00301AE5" w:rsidP="00301AE5">
      <w:pPr>
        <w:keepNext/>
        <w:keepLines/>
        <w:outlineLvl w:val="1"/>
        <w:rPr>
          <w:rFonts w:ascii="Cambria" w:hAnsi="Cambria"/>
          <w:bCs/>
          <w:lang w:val="en-US" w:eastAsia="x-none"/>
        </w:rPr>
      </w:pPr>
      <w:r w:rsidRPr="00301AE5">
        <w:rPr>
          <w:rFonts w:ascii="Cambria" w:hAnsi="Cambria"/>
          <w:bCs/>
          <w:lang w:val="en-US" w:eastAsia="x-none"/>
        </w:rPr>
        <w:t xml:space="preserve">Examine   the slide  adult </w:t>
      </w:r>
      <w:r w:rsidRPr="00301AE5">
        <w:rPr>
          <w:rFonts w:ascii="Cambria" w:hAnsi="Cambria"/>
          <w:i/>
          <w:iCs/>
          <w:shd w:val="clear" w:color="auto" w:fill="FFFFFF"/>
          <w:lang w:val="en-US" w:eastAsia="x-none"/>
        </w:rPr>
        <w:t>Pulex irritans</w:t>
      </w:r>
      <w:r w:rsidRPr="00301AE5">
        <w:rPr>
          <w:rFonts w:ascii="Cambria" w:hAnsi="Cambria"/>
          <w:bCs/>
          <w:lang w:val="en-US" w:eastAsia="x-none"/>
        </w:rPr>
        <w:t xml:space="preserve"> (adult)</w:t>
      </w:r>
    </w:p>
    <w:p w:rsidR="00301AE5" w:rsidRPr="00301AE5" w:rsidRDefault="00301AE5" w:rsidP="00301AE5">
      <w:pPr>
        <w:widowControl w:val="0"/>
        <w:snapToGrid w:val="0"/>
        <w:jc w:val="both"/>
        <w:rPr>
          <w:b/>
          <w:snapToGrid w:val="0"/>
          <w:spacing w:val="-6"/>
          <w:lang w:val="en-US"/>
        </w:rPr>
      </w:pPr>
      <w:r w:rsidRPr="00301AE5">
        <w:rPr>
          <w:b/>
          <w:bCs/>
          <w:snapToGrid w:val="0"/>
          <w:spacing w:val="-6"/>
          <w:lang w:val="en-US"/>
        </w:rPr>
        <w:t>WORK 4. European Sheep tick /</w:t>
      </w:r>
      <w:r w:rsidRPr="00301AE5">
        <w:rPr>
          <w:b/>
          <w:bCs/>
          <w:i/>
          <w:iCs/>
          <w:snapToGrid w:val="0"/>
          <w:spacing w:val="-6"/>
          <w:lang w:val="en-US"/>
        </w:rPr>
        <w:t xml:space="preserve">I. ricinus/, </w:t>
      </w:r>
      <w:r w:rsidRPr="00301AE5">
        <w:rPr>
          <w:b/>
          <w:bCs/>
          <w:snapToGrid w:val="0"/>
          <w:spacing w:val="-6"/>
          <w:lang w:val="en-US"/>
        </w:rPr>
        <w:t xml:space="preserve">Taiga tick </w:t>
      </w:r>
      <w:r w:rsidRPr="00301AE5">
        <w:rPr>
          <w:b/>
          <w:bCs/>
          <w:i/>
          <w:iCs/>
          <w:snapToGrid w:val="0"/>
          <w:spacing w:val="-6"/>
          <w:lang w:val="en-US"/>
        </w:rPr>
        <w:t>/I. persulcatus/ and Dermacentor pictus</w:t>
      </w:r>
    </w:p>
    <w:p w:rsidR="00301AE5" w:rsidRPr="00301AE5" w:rsidRDefault="00301AE5" w:rsidP="00301AE5">
      <w:pPr>
        <w:widowControl w:val="0"/>
        <w:jc w:val="both"/>
        <w:rPr>
          <w:snapToGrid w:val="0"/>
          <w:u w:val="single"/>
          <w:lang w:val="en-US"/>
        </w:rPr>
      </w:pPr>
      <w:r w:rsidRPr="00301AE5">
        <w:rPr>
          <w:snapToGrid w:val="0"/>
        </w:rPr>
        <w:t>Работа №4. Европейский овечий клещ, таежный клещ, клещ дермацентор</w:t>
      </w:r>
      <w:r>
        <w:rPr>
          <w:snapToGrid w:val="0"/>
        </w:rPr>
        <w:t xml:space="preserve">. </w:t>
      </w:r>
      <w:r w:rsidRPr="00301AE5">
        <w:rPr>
          <w:snapToGrid w:val="0"/>
          <w:u w:val="single"/>
          <w:lang w:val="en-US"/>
        </w:rPr>
        <w:t>Look in the microscope adult mites without drawing</w:t>
      </w:r>
    </w:p>
    <w:p w:rsidR="00301AE5" w:rsidRPr="00301AE5" w:rsidRDefault="00301AE5" w:rsidP="00301AE5">
      <w:pPr>
        <w:widowControl w:val="0"/>
        <w:snapToGrid w:val="0"/>
        <w:jc w:val="both"/>
        <w:rPr>
          <w:b/>
          <w:bCs/>
          <w:noProof/>
          <w:snapToGrid w:val="0"/>
          <w:lang w:val="en-US"/>
        </w:rPr>
      </w:pPr>
      <w:r w:rsidRPr="00301AE5">
        <w:rPr>
          <w:b/>
          <w:bCs/>
          <w:snapToGrid w:val="0"/>
          <w:lang w:val="en-US"/>
        </w:rPr>
        <w:t xml:space="preserve">WORK 5. </w:t>
      </w:r>
      <w:r w:rsidRPr="00301AE5">
        <w:rPr>
          <w:b/>
          <w:bCs/>
          <w:noProof/>
          <w:snapToGrid w:val="0"/>
          <w:lang w:val="en-US"/>
        </w:rPr>
        <w:t>Medical significance of some ticks</w:t>
      </w:r>
    </w:p>
    <w:p w:rsidR="00301AE5" w:rsidRPr="00301AE5" w:rsidRDefault="00301AE5" w:rsidP="00301AE5">
      <w:pPr>
        <w:widowControl w:val="0"/>
        <w:snapToGrid w:val="0"/>
        <w:jc w:val="both"/>
        <w:rPr>
          <w:snapToGrid w:val="0"/>
          <w:lang w:val="en-US"/>
        </w:rPr>
      </w:pPr>
      <w:r w:rsidRPr="00301AE5">
        <w:rPr>
          <w:snapToGrid w:val="0"/>
        </w:rPr>
        <w:t>Работа</w:t>
      </w:r>
      <w:r w:rsidRPr="00301AE5">
        <w:rPr>
          <w:snapToGrid w:val="0"/>
          <w:lang w:val="en-US"/>
        </w:rPr>
        <w:t xml:space="preserve"> №5. </w:t>
      </w:r>
      <w:r w:rsidRPr="00301AE5">
        <w:rPr>
          <w:snapToGrid w:val="0"/>
        </w:rPr>
        <w:t>Медицинское</w:t>
      </w:r>
      <w:r w:rsidRPr="00301AE5">
        <w:rPr>
          <w:snapToGrid w:val="0"/>
          <w:lang w:val="en-US"/>
        </w:rPr>
        <w:t xml:space="preserve"> </w:t>
      </w:r>
      <w:r w:rsidRPr="00301AE5">
        <w:rPr>
          <w:snapToGrid w:val="0"/>
        </w:rPr>
        <w:t>значение</w:t>
      </w:r>
      <w:r w:rsidRPr="00301AE5">
        <w:rPr>
          <w:snapToGrid w:val="0"/>
          <w:lang w:val="en-US"/>
        </w:rPr>
        <w:t xml:space="preserve"> </w:t>
      </w:r>
      <w:r w:rsidRPr="00301AE5">
        <w:rPr>
          <w:snapToGrid w:val="0"/>
        </w:rPr>
        <w:t>некоторых</w:t>
      </w:r>
      <w:r w:rsidRPr="00301AE5">
        <w:rPr>
          <w:snapToGrid w:val="0"/>
          <w:lang w:val="en-US"/>
        </w:rPr>
        <w:t xml:space="preserve"> </w:t>
      </w:r>
      <w:r w:rsidRPr="00301AE5">
        <w:rPr>
          <w:snapToGrid w:val="0"/>
        </w:rPr>
        <w:t>клещей</w:t>
      </w:r>
    </w:p>
    <w:p w:rsidR="00301AE5" w:rsidRPr="00301AE5" w:rsidRDefault="00301AE5" w:rsidP="00301AE5">
      <w:pPr>
        <w:widowControl w:val="0"/>
        <w:snapToGrid w:val="0"/>
        <w:jc w:val="both"/>
        <w:rPr>
          <w:snapToGrid w:val="0"/>
          <w:lang w:val="en-US"/>
        </w:rPr>
      </w:pPr>
      <w:r w:rsidRPr="00301AE5">
        <w:rPr>
          <w:snapToGrid w:val="0"/>
          <w:lang w:val="en-US"/>
        </w:rPr>
        <w:t xml:space="preserve">Examine some of the tick’s species in a Petri dish and write down their medical </w:t>
      </w:r>
      <w:r w:rsidRPr="00301AE5">
        <w:rPr>
          <w:b/>
          <w:snapToGrid w:val="0"/>
          <w:lang w:val="en-US"/>
        </w:rPr>
        <w:t>significance.</w:t>
      </w:r>
      <w:r w:rsidRPr="00301AE5">
        <w:rPr>
          <w:snapToGrid w:val="0"/>
          <w:lang w:val="en-US"/>
        </w:rPr>
        <w:t xml:space="preserve"> Determine the sex differences.</w:t>
      </w:r>
    </w:p>
    <w:p w:rsidR="00301AE5" w:rsidRPr="00301AE5" w:rsidRDefault="00301AE5" w:rsidP="00301AE5">
      <w:pPr>
        <w:widowControl w:val="0"/>
        <w:snapToGrid w:val="0"/>
        <w:jc w:val="both"/>
        <w:rPr>
          <w:b/>
          <w:bCs/>
          <w:noProof/>
          <w:snapToGrid w:val="0"/>
          <w:lang w:val="en-US"/>
        </w:rPr>
      </w:pPr>
      <w:r w:rsidRPr="00301AE5">
        <w:rPr>
          <w:b/>
          <w:bCs/>
          <w:snapToGrid w:val="0"/>
          <w:lang w:val="en-US"/>
        </w:rPr>
        <w:t xml:space="preserve">WORK 6. </w:t>
      </w:r>
      <w:r w:rsidRPr="00301AE5">
        <w:rPr>
          <w:b/>
          <w:bCs/>
          <w:noProof/>
          <w:snapToGrid w:val="0"/>
          <w:lang w:val="en-US"/>
        </w:rPr>
        <w:t>Medical significance of some insects</w:t>
      </w:r>
    </w:p>
    <w:p w:rsidR="00301AE5" w:rsidRPr="00512E8A" w:rsidRDefault="00301AE5" w:rsidP="00301AE5">
      <w:pPr>
        <w:widowControl w:val="0"/>
        <w:snapToGrid w:val="0"/>
        <w:jc w:val="both"/>
        <w:rPr>
          <w:snapToGrid w:val="0"/>
          <w:lang w:val="en-US"/>
        </w:rPr>
      </w:pPr>
      <w:r w:rsidRPr="00301AE5">
        <w:rPr>
          <w:snapToGrid w:val="0"/>
        </w:rPr>
        <w:t>Работа</w:t>
      </w:r>
      <w:r w:rsidRPr="00301AE5">
        <w:rPr>
          <w:snapToGrid w:val="0"/>
          <w:lang w:val="en-US"/>
        </w:rPr>
        <w:t xml:space="preserve"> №6. </w:t>
      </w:r>
      <w:r w:rsidRPr="00301AE5">
        <w:rPr>
          <w:snapToGrid w:val="0"/>
        </w:rPr>
        <w:t>Медицинское</w:t>
      </w:r>
      <w:r w:rsidRPr="00512E8A">
        <w:rPr>
          <w:snapToGrid w:val="0"/>
          <w:lang w:val="en-US"/>
        </w:rPr>
        <w:t xml:space="preserve"> </w:t>
      </w:r>
      <w:r w:rsidRPr="00301AE5">
        <w:rPr>
          <w:snapToGrid w:val="0"/>
        </w:rPr>
        <w:t>значение</w:t>
      </w:r>
      <w:r w:rsidRPr="00512E8A">
        <w:rPr>
          <w:snapToGrid w:val="0"/>
          <w:lang w:val="en-US"/>
        </w:rPr>
        <w:t xml:space="preserve"> </w:t>
      </w:r>
      <w:r w:rsidRPr="00301AE5">
        <w:rPr>
          <w:snapToGrid w:val="0"/>
        </w:rPr>
        <w:t>некоторых</w:t>
      </w:r>
      <w:r w:rsidRPr="00512E8A">
        <w:rPr>
          <w:snapToGrid w:val="0"/>
          <w:lang w:val="en-US"/>
        </w:rPr>
        <w:t xml:space="preserve"> </w:t>
      </w:r>
      <w:r w:rsidRPr="00301AE5">
        <w:rPr>
          <w:snapToGrid w:val="0"/>
        </w:rPr>
        <w:t>насекомых</w:t>
      </w:r>
    </w:p>
    <w:p w:rsidR="00301AE5" w:rsidRPr="00301AE5" w:rsidRDefault="00301AE5" w:rsidP="00301AE5">
      <w:pPr>
        <w:widowControl w:val="0"/>
        <w:snapToGrid w:val="0"/>
        <w:jc w:val="both"/>
        <w:rPr>
          <w:i/>
          <w:snapToGrid w:val="0"/>
          <w:lang w:val="en-US"/>
        </w:rPr>
      </w:pPr>
      <w:proofErr w:type="gramStart"/>
      <w:r w:rsidRPr="00301AE5">
        <w:rPr>
          <w:b/>
          <w:bCs/>
          <w:snapToGrid w:val="0"/>
          <w:lang w:val="en-US"/>
        </w:rPr>
        <w:t>WORK</w:t>
      </w:r>
      <w:r w:rsidRPr="00512E8A">
        <w:rPr>
          <w:b/>
          <w:bCs/>
          <w:snapToGrid w:val="0"/>
          <w:lang w:val="en-US"/>
        </w:rPr>
        <w:t xml:space="preserve"> 7.</w:t>
      </w:r>
      <w:proofErr w:type="gramEnd"/>
      <w:r w:rsidRPr="00512E8A">
        <w:rPr>
          <w:b/>
          <w:noProof/>
          <w:snapToGrid w:val="0"/>
          <w:lang w:val="en-US"/>
        </w:rPr>
        <w:t xml:space="preserve"> </w:t>
      </w:r>
      <w:r w:rsidRPr="00301AE5">
        <w:rPr>
          <w:b/>
          <w:noProof/>
          <w:snapToGrid w:val="0"/>
          <w:lang w:val="en-US"/>
        </w:rPr>
        <w:t>T</w:t>
      </w:r>
      <w:r w:rsidRPr="00301AE5">
        <w:rPr>
          <w:b/>
          <w:snapToGrid w:val="0"/>
          <w:lang w:val="en-US"/>
        </w:rPr>
        <w:t xml:space="preserve">he main differences of the mosquitoes </w:t>
      </w:r>
      <w:r w:rsidRPr="00301AE5">
        <w:rPr>
          <w:b/>
          <w:i/>
          <w:snapToGrid w:val="0"/>
          <w:lang w:val="en-US"/>
        </w:rPr>
        <w:t>Culex</w:t>
      </w:r>
      <w:r w:rsidRPr="00301AE5">
        <w:rPr>
          <w:b/>
          <w:snapToGrid w:val="0"/>
          <w:lang w:val="en-US"/>
        </w:rPr>
        <w:t xml:space="preserve"> and </w:t>
      </w:r>
      <w:r w:rsidRPr="00301AE5">
        <w:rPr>
          <w:b/>
          <w:i/>
          <w:snapToGrid w:val="0"/>
          <w:lang w:val="en-US"/>
        </w:rPr>
        <w:t>Anopheles</w:t>
      </w:r>
    </w:p>
    <w:p w:rsidR="00301AE5" w:rsidRPr="00301AE5" w:rsidRDefault="00301AE5" w:rsidP="00301AE5">
      <w:pPr>
        <w:widowControl w:val="0"/>
        <w:snapToGrid w:val="0"/>
        <w:jc w:val="both"/>
        <w:rPr>
          <w:snapToGrid w:val="0"/>
        </w:rPr>
      </w:pPr>
      <w:r w:rsidRPr="00301AE5">
        <w:rPr>
          <w:snapToGrid w:val="0"/>
        </w:rPr>
        <w:t>Работа №7. Основные отличия обыкновенного и малярийного комаров</w:t>
      </w:r>
    </w:p>
    <w:p w:rsidR="00301AE5" w:rsidRPr="00301AE5" w:rsidRDefault="00301AE5" w:rsidP="00301AE5">
      <w:pPr>
        <w:keepNext/>
        <w:keepLines/>
        <w:outlineLvl w:val="1"/>
        <w:rPr>
          <w:rFonts w:ascii="Cambria" w:hAnsi="Cambria"/>
          <w:bCs/>
          <w:i/>
          <w:lang w:val="en-US" w:eastAsia="x-none"/>
        </w:rPr>
      </w:pPr>
      <w:r w:rsidRPr="00301AE5">
        <w:rPr>
          <w:rFonts w:ascii="Cambria" w:hAnsi="Cambria"/>
          <w:bCs/>
          <w:lang w:val="en-US" w:eastAsia="x-none"/>
        </w:rPr>
        <w:t xml:space="preserve">Examine and draw the slide  </w:t>
      </w:r>
      <w:r w:rsidRPr="00301AE5">
        <w:rPr>
          <w:rFonts w:ascii="Cambria" w:hAnsi="Cambria"/>
          <w:b/>
          <w:bCs/>
          <w:color w:val="6600FF"/>
          <w:lang w:val="en-US" w:eastAsia="x-none"/>
        </w:rPr>
        <w:t>head, larva, pupa</w:t>
      </w:r>
      <w:r w:rsidRPr="00301AE5">
        <w:rPr>
          <w:rFonts w:ascii="Cambria" w:hAnsi="Cambria"/>
          <w:bCs/>
          <w:lang w:val="en-US" w:eastAsia="x-none"/>
        </w:rPr>
        <w:t xml:space="preserve"> and </w:t>
      </w:r>
      <w:r w:rsidRPr="00301AE5">
        <w:rPr>
          <w:rFonts w:ascii="Cambria" w:hAnsi="Cambria"/>
          <w:b/>
          <w:bCs/>
          <w:color w:val="6600FF"/>
          <w:lang w:val="en-US" w:eastAsia="x-none"/>
        </w:rPr>
        <w:t>egg</w:t>
      </w:r>
      <w:r w:rsidRPr="00301AE5">
        <w:rPr>
          <w:rFonts w:ascii="Cambria" w:hAnsi="Cambria"/>
          <w:bCs/>
          <w:lang w:val="en-US" w:eastAsia="x-none"/>
        </w:rPr>
        <w:t xml:space="preserve"> of </w:t>
      </w:r>
      <w:r w:rsidRPr="00301AE5">
        <w:rPr>
          <w:rFonts w:ascii="Cambria" w:hAnsi="Cambria"/>
          <w:bCs/>
          <w:i/>
          <w:lang w:val="en-US" w:eastAsia="x-none"/>
        </w:rPr>
        <w:t>Culex sp.</w:t>
      </w:r>
      <w:r w:rsidRPr="00301AE5">
        <w:rPr>
          <w:rFonts w:ascii="Cambria" w:hAnsi="Cambria"/>
          <w:bCs/>
          <w:lang w:val="en-US" w:eastAsia="x-none"/>
        </w:rPr>
        <w:t xml:space="preserve"> and </w:t>
      </w:r>
      <w:r w:rsidRPr="00301AE5">
        <w:rPr>
          <w:rFonts w:ascii="Cambria" w:hAnsi="Cambria"/>
          <w:bCs/>
          <w:i/>
          <w:lang w:val="en-US" w:eastAsia="x-none"/>
        </w:rPr>
        <w:t>Anopheles sp.</w:t>
      </w:r>
    </w:p>
    <w:p w:rsidR="00FB60A8" w:rsidRPr="00301AE5" w:rsidRDefault="00FB60A8" w:rsidP="00FB60A8">
      <w:pPr>
        <w:ind w:firstLine="709"/>
        <w:jc w:val="both"/>
        <w:rPr>
          <w:color w:val="000000"/>
          <w:sz w:val="8"/>
          <w:lang w:val="en-US"/>
        </w:rPr>
      </w:pPr>
    </w:p>
    <w:p w:rsidR="007E7400" w:rsidRPr="00C2574D" w:rsidRDefault="007E7400" w:rsidP="00C2574D">
      <w:pPr>
        <w:jc w:val="center"/>
        <w:rPr>
          <w:b/>
          <w:color w:val="000000"/>
          <w:sz w:val="28"/>
          <w:szCs w:val="28"/>
        </w:rPr>
      </w:pPr>
      <w:r w:rsidRPr="00C2574D">
        <w:rPr>
          <w:b/>
          <w:color w:val="000000"/>
          <w:sz w:val="28"/>
          <w:szCs w:val="28"/>
        </w:rPr>
        <w:lastRenderedPageBreak/>
        <w:t xml:space="preserve">«Критерии оценивания, применяемые при текущем контроле успеваемости, в том числе при контроле самостоятельной работы </w:t>
      </w:r>
      <w:proofErr w:type="gramStart"/>
      <w:r w:rsidRPr="00C2574D">
        <w:rPr>
          <w:b/>
          <w:color w:val="000000"/>
          <w:sz w:val="28"/>
          <w:szCs w:val="28"/>
        </w:rPr>
        <w:t>обучающихся</w:t>
      </w:r>
      <w:proofErr w:type="gramEnd"/>
      <w:r w:rsidRPr="00C2574D">
        <w:rPr>
          <w:b/>
          <w:color w:val="000000"/>
          <w:sz w:val="28"/>
          <w:szCs w:val="28"/>
        </w:rPr>
        <w:t>».</w:t>
      </w:r>
    </w:p>
    <w:p w:rsidR="007E7400" w:rsidRPr="00C2574D" w:rsidRDefault="007E7400" w:rsidP="00E836D2">
      <w:pPr>
        <w:ind w:firstLine="709"/>
        <w:jc w:val="center"/>
        <w:rPr>
          <w:b/>
          <w:color w:val="000000"/>
          <w:sz w:val="28"/>
          <w:szCs w:val="28"/>
        </w:rPr>
      </w:pPr>
    </w:p>
    <w:tbl>
      <w:tblPr>
        <w:tblStyle w:val="a4"/>
        <w:tblW w:w="9634" w:type="dxa"/>
        <w:tblLook w:val="04A0" w:firstRow="1" w:lastRow="0" w:firstColumn="1" w:lastColumn="0" w:noHBand="0" w:noVBand="1"/>
      </w:tblPr>
      <w:tblGrid>
        <w:gridCol w:w="3256"/>
        <w:gridCol w:w="6378"/>
      </w:tblGrid>
      <w:tr w:rsidR="007E7400" w:rsidRPr="00C2574D" w:rsidTr="005108E6">
        <w:tc>
          <w:tcPr>
            <w:tcW w:w="3256" w:type="dxa"/>
          </w:tcPr>
          <w:p w:rsidR="007E7400" w:rsidRPr="00C2574D" w:rsidRDefault="007E7400" w:rsidP="002F1CA2">
            <w:pPr>
              <w:jc w:val="center"/>
              <w:rPr>
                <w:b/>
                <w:color w:val="000000"/>
                <w:sz w:val="28"/>
                <w:szCs w:val="28"/>
              </w:rPr>
            </w:pPr>
            <w:r w:rsidRPr="00C2574D">
              <w:rPr>
                <w:b/>
                <w:color w:val="000000"/>
                <w:sz w:val="28"/>
                <w:szCs w:val="28"/>
              </w:rPr>
              <w:t xml:space="preserve">Форма контроля </w:t>
            </w:r>
          </w:p>
        </w:tc>
        <w:tc>
          <w:tcPr>
            <w:tcW w:w="6378" w:type="dxa"/>
          </w:tcPr>
          <w:p w:rsidR="007E7400" w:rsidRPr="00C2574D" w:rsidRDefault="007E7400" w:rsidP="00E836D2">
            <w:pPr>
              <w:ind w:firstLine="709"/>
              <w:jc w:val="center"/>
              <w:rPr>
                <w:b/>
                <w:color w:val="000000"/>
                <w:sz w:val="28"/>
                <w:szCs w:val="28"/>
              </w:rPr>
            </w:pPr>
            <w:r w:rsidRPr="00C2574D">
              <w:rPr>
                <w:b/>
                <w:color w:val="000000"/>
                <w:sz w:val="28"/>
                <w:szCs w:val="28"/>
              </w:rPr>
              <w:t>Критерии оценивания</w:t>
            </w:r>
          </w:p>
        </w:tc>
      </w:tr>
      <w:tr w:rsidR="008F3AD2" w:rsidRPr="00C2574D" w:rsidTr="008B778F">
        <w:tc>
          <w:tcPr>
            <w:tcW w:w="3256" w:type="dxa"/>
            <w:vMerge w:val="restart"/>
            <w:vAlign w:val="center"/>
          </w:tcPr>
          <w:p w:rsidR="008F3AD2" w:rsidRPr="00C2574D" w:rsidRDefault="008F3AD2" w:rsidP="008B778F">
            <w:pPr>
              <w:jc w:val="center"/>
              <w:rPr>
                <w:b/>
                <w:color w:val="000000"/>
                <w:sz w:val="28"/>
                <w:szCs w:val="28"/>
              </w:rPr>
            </w:pPr>
            <w:r w:rsidRPr="00C2574D">
              <w:rPr>
                <w:b/>
                <w:color w:val="000000"/>
                <w:sz w:val="28"/>
                <w:szCs w:val="28"/>
              </w:rPr>
              <w:t>устный опрос</w:t>
            </w:r>
          </w:p>
          <w:p w:rsidR="008F3AD2" w:rsidRPr="00C2574D" w:rsidRDefault="008F3AD2" w:rsidP="008B778F">
            <w:pPr>
              <w:jc w:val="center"/>
              <w:rPr>
                <w:b/>
                <w:color w:val="000000"/>
                <w:sz w:val="28"/>
                <w:szCs w:val="28"/>
              </w:rPr>
            </w:pPr>
          </w:p>
          <w:p w:rsidR="008F3AD2" w:rsidRPr="00C2574D" w:rsidRDefault="008F3AD2" w:rsidP="008B778F">
            <w:pPr>
              <w:jc w:val="center"/>
              <w:rPr>
                <w:b/>
                <w:color w:val="000000"/>
                <w:sz w:val="28"/>
                <w:szCs w:val="28"/>
              </w:rPr>
            </w:pPr>
          </w:p>
          <w:p w:rsidR="008F3AD2" w:rsidRPr="00C2574D" w:rsidRDefault="008F3AD2" w:rsidP="008B778F">
            <w:pPr>
              <w:jc w:val="center"/>
              <w:rPr>
                <w:b/>
                <w:color w:val="000000"/>
                <w:sz w:val="28"/>
                <w:szCs w:val="28"/>
              </w:rPr>
            </w:pPr>
          </w:p>
          <w:p w:rsidR="008F3AD2" w:rsidRPr="00C2574D" w:rsidRDefault="008F3AD2" w:rsidP="008B778F">
            <w:pPr>
              <w:jc w:val="center"/>
              <w:rPr>
                <w:b/>
                <w:color w:val="000000"/>
                <w:sz w:val="28"/>
                <w:szCs w:val="28"/>
              </w:rPr>
            </w:pPr>
          </w:p>
        </w:tc>
        <w:tc>
          <w:tcPr>
            <w:tcW w:w="6378" w:type="dxa"/>
          </w:tcPr>
          <w:p w:rsidR="008F3AD2" w:rsidRPr="00C2574D" w:rsidRDefault="008F3AD2" w:rsidP="00E836D2">
            <w:pPr>
              <w:spacing w:before="100" w:beforeAutospacing="1" w:after="100" w:afterAutospacing="1"/>
              <w:ind w:firstLine="709"/>
              <w:jc w:val="both"/>
              <w:rPr>
                <w:b/>
                <w:color w:val="000000"/>
                <w:sz w:val="28"/>
                <w:szCs w:val="28"/>
              </w:rPr>
            </w:pPr>
            <w:r>
              <w:rPr>
                <w:color w:val="000000"/>
                <w:sz w:val="28"/>
                <w:szCs w:val="28"/>
              </w:rPr>
              <w:t xml:space="preserve">В </w:t>
            </w:r>
            <w:r w:rsidRPr="00E02128">
              <w:rPr>
                <w:b/>
                <w:color w:val="000000"/>
                <w:sz w:val="28"/>
                <w:szCs w:val="28"/>
              </w:rPr>
              <w:t>«5» баллов</w:t>
            </w:r>
            <w:r w:rsidRPr="00C2574D">
              <w:rPr>
                <w:color w:val="000000"/>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shd w:val="clear" w:color="auto" w:fill="auto"/>
          </w:tcPr>
          <w:p w:rsidR="008F3AD2" w:rsidRPr="00C2574D" w:rsidRDefault="008F3AD2" w:rsidP="00E836D2">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«4 балла»</w:t>
            </w:r>
            <w:r w:rsidRPr="00C2574D">
              <w:rPr>
                <w:color w:val="000000"/>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Pr="00C2574D" w:rsidRDefault="008F3AD2" w:rsidP="00E836D2">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«3 балла»</w:t>
            </w:r>
            <w:r w:rsidRPr="00C2574D">
              <w:rPr>
                <w:color w:val="000000"/>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Pr="00C2574D" w:rsidRDefault="008F3AD2" w:rsidP="00F460C4">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«2 балла»</w:t>
            </w:r>
            <w:r w:rsidRPr="00C2574D">
              <w:rPr>
                <w:color w:val="000000"/>
                <w:sz w:val="28"/>
                <w:szCs w:val="28"/>
              </w:rPr>
              <w:t xml:space="preserve"> оценивается ответ, обнаруживающий незнание изучаемого матери</w:t>
            </w:r>
            <w:r>
              <w:rPr>
                <w:color w:val="000000"/>
                <w:sz w:val="28"/>
                <w:szCs w:val="28"/>
              </w:rPr>
              <w:t>а</w:t>
            </w:r>
            <w:r w:rsidRPr="00C2574D">
              <w:rPr>
                <w:color w:val="000000"/>
                <w:sz w:val="28"/>
                <w:szCs w:val="28"/>
              </w:rPr>
              <w:t>ла, отличающ</w:t>
            </w:r>
            <w:r>
              <w:rPr>
                <w:color w:val="000000"/>
                <w:sz w:val="28"/>
                <w:szCs w:val="28"/>
              </w:rPr>
              <w:t>ийся неглубоким раскрытием темы,</w:t>
            </w:r>
            <w:r w:rsidRPr="00C2574D">
              <w:rPr>
                <w:color w:val="000000"/>
                <w:sz w:val="28"/>
                <w:szCs w:val="28"/>
              </w:rPr>
              <w:t xml:space="preserve"> несформированными навыками анализа явлений, процессов; </w:t>
            </w:r>
            <w:r>
              <w:rPr>
                <w:color w:val="000000"/>
                <w:sz w:val="28"/>
                <w:szCs w:val="28"/>
              </w:rPr>
              <w:t>д</w:t>
            </w:r>
            <w:r w:rsidRPr="00C2574D">
              <w:rPr>
                <w:color w:val="000000"/>
                <w:sz w:val="28"/>
                <w:szCs w:val="28"/>
              </w:rPr>
              <w:t>опускаются серьезные ошибки в содержании ответа.</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Default="008F3AD2" w:rsidP="00F460C4">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w:t>
            </w:r>
            <w:r>
              <w:rPr>
                <w:b/>
                <w:color w:val="000000"/>
                <w:sz w:val="28"/>
                <w:szCs w:val="28"/>
              </w:rPr>
              <w:t xml:space="preserve">1 </w:t>
            </w:r>
            <w:r w:rsidRPr="00E02128">
              <w:rPr>
                <w:b/>
                <w:color w:val="000000"/>
                <w:sz w:val="28"/>
                <w:szCs w:val="28"/>
              </w:rPr>
              <w:t>балл»</w:t>
            </w:r>
            <w:r w:rsidRPr="00C2574D">
              <w:rPr>
                <w:color w:val="000000"/>
                <w:sz w:val="28"/>
                <w:szCs w:val="28"/>
              </w:rPr>
              <w:t xml:space="preserve"> оценивается ответ, обнаруживающий незн</w:t>
            </w:r>
            <w:r>
              <w:rPr>
                <w:color w:val="000000"/>
                <w:sz w:val="28"/>
                <w:szCs w:val="28"/>
              </w:rPr>
              <w:t>ание основных вопросов теории,</w:t>
            </w:r>
            <w:r w:rsidRPr="00C2574D">
              <w:rPr>
                <w:color w:val="000000"/>
                <w:sz w:val="28"/>
                <w:szCs w:val="28"/>
              </w:rPr>
              <w:t xml:space="preserve"> неумение давать аргументированные </w:t>
            </w:r>
            <w:r w:rsidRPr="00C2574D">
              <w:rPr>
                <w:color w:val="000000"/>
                <w:sz w:val="28"/>
                <w:szCs w:val="28"/>
              </w:rPr>
              <w:lastRenderedPageBreak/>
              <w:t>ответы, слаб</w:t>
            </w:r>
            <w:r>
              <w:rPr>
                <w:color w:val="000000"/>
                <w:sz w:val="28"/>
                <w:szCs w:val="28"/>
              </w:rPr>
              <w:t>ое</w:t>
            </w:r>
            <w:r w:rsidRPr="00C2574D">
              <w:rPr>
                <w:color w:val="000000"/>
                <w:sz w:val="28"/>
                <w:szCs w:val="28"/>
              </w:rPr>
              <w:t xml:space="preserve"> владение монологической речью, отсутствие логичности и последовательности.</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Default="008F3AD2" w:rsidP="00DB12D9">
            <w:pPr>
              <w:spacing w:before="100" w:beforeAutospacing="1" w:after="100" w:afterAutospacing="1"/>
              <w:ind w:firstLine="709"/>
              <w:jc w:val="both"/>
              <w:rPr>
                <w:color w:val="000000"/>
                <w:sz w:val="28"/>
                <w:szCs w:val="28"/>
              </w:rPr>
            </w:pPr>
            <w:r>
              <w:rPr>
                <w:color w:val="000000"/>
                <w:sz w:val="28"/>
                <w:szCs w:val="28"/>
              </w:rPr>
              <w:t>«</w:t>
            </w:r>
            <w:r w:rsidRPr="00F460C4">
              <w:rPr>
                <w:b/>
                <w:color w:val="000000"/>
                <w:sz w:val="28"/>
                <w:szCs w:val="28"/>
              </w:rPr>
              <w:t>0 баллов</w:t>
            </w:r>
            <w:r>
              <w:rPr>
                <w:color w:val="000000"/>
                <w:sz w:val="28"/>
                <w:szCs w:val="28"/>
              </w:rPr>
              <w:t>» ставится при отказе от ответа, (при отсутствии ответа).</w:t>
            </w:r>
          </w:p>
        </w:tc>
      </w:tr>
      <w:tr w:rsidR="007E7400" w:rsidRPr="00C2574D" w:rsidTr="00DB141A">
        <w:tc>
          <w:tcPr>
            <w:tcW w:w="3256" w:type="dxa"/>
            <w:vAlign w:val="center"/>
          </w:tcPr>
          <w:p w:rsidR="007E7400" w:rsidRPr="00C2574D" w:rsidRDefault="007E7400" w:rsidP="00DB141A">
            <w:pPr>
              <w:jc w:val="center"/>
              <w:rPr>
                <w:b/>
                <w:color w:val="000000"/>
                <w:sz w:val="28"/>
                <w:szCs w:val="28"/>
              </w:rPr>
            </w:pPr>
            <w:r w:rsidRPr="00C2574D">
              <w:rPr>
                <w:b/>
                <w:color w:val="000000"/>
                <w:sz w:val="28"/>
                <w:szCs w:val="28"/>
              </w:rPr>
              <w:t>тестирование</w:t>
            </w:r>
          </w:p>
        </w:tc>
        <w:tc>
          <w:tcPr>
            <w:tcW w:w="6378" w:type="dxa"/>
          </w:tcPr>
          <w:p w:rsidR="009525C1" w:rsidRPr="009525C1" w:rsidRDefault="009525C1" w:rsidP="009525C1">
            <w:pPr>
              <w:jc w:val="both"/>
              <w:rPr>
                <w:sz w:val="28"/>
                <w:szCs w:val="28"/>
              </w:rPr>
            </w:pPr>
            <w:r w:rsidRPr="009525C1">
              <w:rPr>
                <w:sz w:val="28"/>
                <w:szCs w:val="28"/>
              </w:rPr>
              <w:t>За т</w:t>
            </w:r>
            <w:r w:rsidRPr="009525C1">
              <w:rPr>
                <w:spacing w:val="2"/>
                <w:sz w:val="28"/>
                <w:szCs w:val="28"/>
              </w:rPr>
              <w:t>естовый контроль знаний студентам начисляется от 0 до 5 баллов. Для письменного тестирования на каждый вариант тестового задания рассчитаны критерии оценок результатов; для оценки тестирования используется таблица:</w:t>
            </w:r>
          </w:p>
          <w:tbl>
            <w:tblPr>
              <w:tblW w:w="0" w:type="auto"/>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523"/>
              <w:gridCol w:w="1570"/>
            </w:tblGrid>
            <w:tr w:rsidR="009525C1" w:rsidRPr="00E64D6B" w:rsidTr="009525C1">
              <w:trPr>
                <w:jc w:val="center"/>
              </w:trPr>
              <w:tc>
                <w:tcPr>
                  <w:tcW w:w="1366" w:type="dxa"/>
                </w:tcPr>
                <w:p w:rsidR="009525C1" w:rsidRPr="00E64D6B" w:rsidRDefault="009525C1" w:rsidP="00CB2511">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0-</w:t>
                  </w:r>
                  <w:r w:rsidR="00CB2511">
                    <w:rPr>
                      <w:rFonts w:ascii="Times New Roman" w:hAnsi="Times New Roman" w:cs="Times New Roman"/>
                      <w:spacing w:val="2"/>
                      <w:sz w:val="24"/>
                      <w:szCs w:val="24"/>
                    </w:rPr>
                    <w:t>49</w:t>
                  </w:r>
                  <w:r w:rsidRPr="00E64D6B">
                    <w:rPr>
                      <w:rFonts w:ascii="Times New Roman" w:hAnsi="Times New Roman" w:cs="Times New Roman"/>
                      <w:spacing w:val="2"/>
                      <w:sz w:val="24"/>
                      <w:szCs w:val="24"/>
                    </w:rPr>
                    <w:t>%</w:t>
                  </w:r>
                </w:p>
              </w:tc>
              <w:tc>
                <w:tcPr>
                  <w:tcW w:w="523" w:type="dxa"/>
                </w:tcPr>
                <w:p w:rsidR="009525C1" w:rsidRPr="00E64D6B" w:rsidRDefault="009525C1" w:rsidP="00094D5D">
                  <w:pPr>
                    <w:pStyle w:val="af"/>
                    <w:rPr>
                      <w:rFonts w:ascii="Times New Roman" w:hAnsi="Times New Roman" w:cs="Times New Roman"/>
                      <w:b/>
                      <w:spacing w:val="2"/>
                      <w:sz w:val="24"/>
                      <w:szCs w:val="24"/>
                    </w:rPr>
                  </w:pPr>
                </w:p>
              </w:tc>
              <w:tc>
                <w:tcPr>
                  <w:tcW w:w="1570" w:type="dxa"/>
                </w:tcPr>
                <w:p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- 0 баллов</w:t>
                  </w:r>
                </w:p>
              </w:tc>
            </w:tr>
            <w:tr w:rsidR="009525C1" w:rsidRPr="00E64D6B" w:rsidTr="009525C1">
              <w:trPr>
                <w:jc w:val="center"/>
              </w:trPr>
              <w:tc>
                <w:tcPr>
                  <w:tcW w:w="1366" w:type="dxa"/>
                </w:tcPr>
                <w:p w:rsidR="009525C1" w:rsidRPr="00E64D6B" w:rsidRDefault="00CB2511" w:rsidP="00CB2511">
                  <w:pPr>
                    <w:pStyle w:val="af"/>
                    <w:rPr>
                      <w:rFonts w:ascii="Times New Roman" w:hAnsi="Times New Roman" w:cs="Times New Roman"/>
                      <w:spacing w:val="2"/>
                      <w:sz w:val="24"/>
                      <w:szCs w:val="24"/>
                    </w:rPr>
                  </w:pPr>
                  <w:r>
                    <w:rPr>
                      <w:rFonts w:ascii="Times New Roman" w:hAnsi="Times New Roman" w:cs="Times New Roman"/>
                      <w:spacing w:val="2"/>
                      <w:sz w:val="24"/>
                      <w:szCs w:val="24"/>
                    </w:rPr>
                    <w:t>50</w:t>
                  </w:r>
                  <w:r w:rsidR="009525C1" w:rsidRPr="00E64D6B">
                    <w:rPr>
                      <w:rFonts w:ascii="Times New Roman" w:hAnsi="Times New Roman" w:cs="Times New Roman"/>
                      <w:spacing w:val="2"/>
                      <w:sz w:val="24"/>
                      <w:szCs w:val="24"/>
                    </w:rPr>
                    <w:t>-</w:t>
                  </w:r>
                  <w:r>
                    <w:rPr>
                      <w:rFonts w:ascii="Times New Roman" w:hAnsi="Times New Roman" w:cs="Times New Roman"/>
                      <w:spacing w:val="2"/>
                      <w:sz w:val="24"/>
                      <w:szCs w:val="24"/>
                    </w:rPr>
                    <w:t>59</w:t>
                  </w:r>
                  <w:r w:rsidR="009525C1" w:rsidRPr="00E64D6B">
                    <w:rPr>
                      <w:rFonts w:ascii="Times New Roman" w:hAnsi="Times New Roman" w:cs="Times New Roman"/>
                      <w:spacing w:val="2"/>
                      <w:sz w:val="24"/>
                      <w:szCs w:val="24"/>
                    </w:rPr>
                    <w:t>%</w:t>
                  </w:r>
                </w:p>
              </w:tc>
              <w:tc>
                <w:tcPr>
                  <w:tcW w:w="523" w:type="dxa"/>
                </w:tcPr>
                <w:p w:rsidR="009525C1" w:rsidRPr="00E64D6B" w:rsidRDefault="009525C1" w:rsidP="00094D5D">
                  <w:pPr>
                    <w:pStyle w:val="af"/>
                    <w:rPr>
                      <w:rFonts w:ascii="Times New Roman" w:hAnsi="Times New Roman" w:cs="Times New Roman"/>
                      <w:b/>
                      <w:spacing w:val="2"/>
                      <w:sz w:val="24"/>
                      <w:szCs w:val="24"/>
                    </w:rPr>
                  </w:pPr>
                </w:p>
              </w:tc>
              <w:tc>
                <w:tcPr>
                  <w:tcW w:w="1570" w:type="dxa"/>
                </w:tcPr>
                <w:p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- 1 балл</w:t>
                  </w:r>
                </w:p>
              </w:tc>
            </w:tr>
            <w:tr w:rsidR="009525C1" w:rsidRPr="00E64D6B" w:rsidTr="009525C1">
              <w:trPr>
                <w:jc w:val="center"/>
              </w:trPr>
              <w:tc>
                <w:tcPr>
                  <w:tcW w:w="1366" w:type="dxa"/>
                </w:tcPr>
                <w:p w:rsidR="009525C1" w:rsidRPr="00E64D6B" w:rsidRDefault="00CB2511" w:rsidP="00CB2511">
                  <w:pPr>
                    <w:pStyle w:val="af"/>
                    <w:rPr>
                      <w:rFonts w:ascii="Times New Roman" w:hAnsi="Times New Roman" w:cs="Times New Roman"/>
                      <w:spacing w:val="2"/>
                      <w:sz w:val="24"/>
                      <w:szCs w:val="24"/>
                    </w:rPr>
                  </w:pPr>
                  <w:r>
                    <w:rPr>
                      <w:rFonts w:ascii="Times New Roman" w:hAnsi="Times New Roman" w:cs="Times New Roman"/>
                      <w:spacing w:val="2"/>
                      <w:sz w:val="24"/>
                      <w:szCs w:val="24"/>
                    </w:rPr>
                    <w:t>60</w:t>
                  </w:r>
                  <w:r w:rsidR="009525C1" w:rsidRPr="00E64D6B">
                    <w:rPr>
                      <w:rFonts w:ascii="Times New Roman" w:hAnsi="Times New Roman" w:cs="Times New Roman"/>
                      <w:spacing w:val="2"/>
                      <w:sz w:val="24"/>
                      <w:szCs w:val="24"/>
                    </w:rPr>
                    <w:t>-</w:t>
                  </w:r>
                  <w:r>
                    <w:rPr>
                      <w:rFonts w:ascii="Times New Roman" w:hAnsi="Times New Roman" w:cs="Times New Roman"/>
                      <w:spacing w:val="2"/>
                      <w:sz w:val="24"/>
                      <w:szCs w:val="24"/>
                    </w:rPr>
                    <w:t>6</w:t>
                  </w:r>
                  <w:r w:rsidR="009525C1" w:rsidRPr="00E64D6B">
                    <w:rPr>
                      <w:rFonts w:ascii="Times New Roman" w:hAnsi="Times New Roman" w:cs="Times New Roman"/>
                      <w:spacing w:val="2"/>
                      <w:sz w:val="24"/>
                      <w:szCs w:val="24"/>
                    </w:rPr>
                    <w:t>9%</w:t>
                  </w:r>
                </w:p>
              </w:tc>
              <w:tc>
                <w:tcPr>
                  <w:tcW w:w="523" w:type="dxa"/>
                </w:tcPr>
                <w:p w:rsidR="009525C1" w:rsidRPr="00E64D6B" w:rsidRDefault="009525C1" w:rsidP="00094D5D">
                  <w:pPr>
                    <w:pStyle w:val="af"/>
                    <w:rPr>
                      <w:rFonts w:ascii="Times New Roman" w:hAnsi="Times New Roman" w:cs="Times New Roman"/>
                      <w:b/>
                      <w:spacing w:val="2"/>
                      <w:sz w:val="24"/>
                      <w:szCs w:val="24"/>
                    </w:rPr>
                  </w:pPr>
                </w:p>
              </w:tc>
              <w:tc>
                <w:tcPr>
                  <w:tcW w:w="1570" w:type="dxa"/>
                </w:tcPr>
                <w:p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- 2 балла</w:t>
                  </w:r>
                </w:p>
              </w:tc>
            </w:tr>
            <w:tr w:rsidR="009525C1" w:rsidRPr="00E64D6B" w:rsidTr="009525C1">
              <w:trPr>
                <w:jc w:val="center"/>
              </w:trPr>
              <w:tc>
                <w:tcPr>
                  <w:tcW w:w="1366" w:type="dxa"/>
                </w:tcPr>
                <w:p w:rsidR="009525C1" w:rsidRPr="00E64D6B" w:rsidRDefault="00CB2511" w:rsidP="00CB2511">
                  <w:pPr>
                    <w:pStyle w:val="af"/>
                    <w:rPr>
                      <w:rFonts w:ascii="Times New Roman" w:hAnsi="Times New Roman" w:cs="Times New Roman"/>
                      <w:spacing w:val="2"/>
                      <w:sz w:val="24"/>
                      <w:szCs w:val="24"/>
                    </w:rPr>
                  </w:pPr>
                  <w:r>
                    <w:rPr>
                      <w:rFonts w:ascii="Times New Roman" w:hAnsi="Times New Roman" w:cs="Times New Roman"/>
                      <w:sz w:val="24"/>
                      <w:szCs w:val="24"/>
                    </w:rPr>
                    <w:t>70</w:t>
                  </w:r>
                  <w:r w:rsidR="009525C1" w:rsidRPr="00E64D6B">
                    <w:rPr>
                      <w:rFonts w:ascii="Times New Roman" w:hAnsi="Times New Roman" w:cs="Times New Roman"/>
                      <w:sz w:val="24"/>
                      <w:szCs w:val="24"/>
                    </w:rPr>
                    <w:t>–</w:t>
                  </w:r>
                  <w:r>
                    <w:rPr>
                      <w:rFonts w:ascii="Times New Roman" w:hAnsi="Times New Roman" w:cs="Times New Roman"/>
                      <w:sz w:val="24"/>
                      <w:szCs w:val="24"/>
                    </w:rPr>
                    <w:t>79</w:t>
                  </w:r>
                  <w:r w:rsidR="009525C1" w:rsidRPr="00E64D6B">
                    <w:rPr>
                      <w:rFonts w:ascii="Times New Roman" w:hAnsi="Times New Roman" w:cs="Times New Roman"/>
                      <w:sz w:val="24"/>
                      <w:szCs w:val="24"/>
                    </w:rPr>
                    <w:t>%</w:t>
                  </w:r>
                </w:p>
              </w:tc>
              <w:tc>
                <w:tcPr>
                  <w:tcW w:w="523" w:type="dxa"/>
                </w:tcPr>
                <w:p w:rsidR="009525C1" w:rsidRPr="00E64D6B" w:rsidRDefault="009525C1" w:rsidP="00094D5D">
                  <w:pPr>
                    <w:pStyle w:val="af"/>
                    <w:rPr>
                      <w:rFonts w:ascii="Times New Roman" w:hAnsi="Times New Roman" w:cs="Times New Roman"/>
                      <w:b/>
                      <w:sz w:val="24"/>
                      <w:szCs w:val="24"/>
                    </w:rPr>
                  </w:pPr>
                </w:p>
              </w:tc>
              <w:tc>
                <w:tcPr>
                  <w:tcW w:w="1570" w:type="dxa"/>
                </w:tcPr>
                <w:p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z w:val="24"/>
                      <w:szCs w:val="24"/>
                    </w:rPr>
                    <w:t>- 3 бал</w:t>
                  </w:r>
                  <w:r w:rsidRPr="00E64D6B">
                    <w:rPr>
                      <w:rFonts w:ascii="Times New Roman" w:hAnsi="Times New Roman" w:cs="Times New Roman"/>
                      <w:sz w:val="24"/>
                      <w:szCs w:val="24"/>
                    </w:rPr>
                    <w:softHyphen/>
                    <w:t>ла</w:t>
                  </w:r>
                </w:p>
              </w:tc>
            </w:tr>
            <w:tr w:rsidR="009525C1" w:rsidRPr="00E64D6B" w:rsidTr="009525C1">
              <w:trPr>
                <w:jc w:val="center"/>
              </w:trPr>
              <w:tc>
                <w:tcPr>
                  <w:tcW w:w="1366" w:type="dxa"/>
                </w:tcPr>
                <w:p w:rsidR="009525C1" w:rsidRPr="00E64D6B" w:rsidRDefault="00CB2511" w:rsidP="00CB2511">
                  <w:pPr>
                    <w:pStyle w:val="af"/>
                    <w:rPr>
                      <w:rFonts w:ascii="Times New Roman" w:hAnsi="Times New Roman" w:cs="Times New Roman"/>
                      <w:spacing w:val="2"/>
                      <w:sz w:val="24"/>
                      <w:szCs w:val="24"/>
                    </w:rPr>
                  </w:pPr>
                  <w:r>
                    <w:rPr>
                      <w:rFonts w:ascii="Times New Roman" w:hAnsi="Times New Roman" w:cs="Times New Roman"/>
                      <w:sz w:val="24"/>
                      <w:szCs w:val="24"/>
                    </w:rPr>
                    <w:t>80</w:t>
                  </w:r>
                  <w:r w:rsidR="009525C1" w:rsidRPr="00E64D6B">
                    <w:rPr>
                      <w:rFonts w:ascii="Times New Roman" w:hAnsi="Times New Roman" w:cs="Times New Roman"/>
                      <w:sz w:val="24"/>
                      <w:szCs w:val="24"/>
                    </w:rPr>
                    <w:t>–8</w:t>
                  </w:r>
                  <w:r>
                    <w:rPr>
                      <w:rFonts w:ascii="Times New Roman" w:hAnsi="Times New Roman" w:cs="Times New Roman"/>
                      <w:sz w:val="24"/>
                      <w:szCs w:val="24"/>
                    </w:rPr>
                    <w:t>9</w:t>
                  </w:r>
                  <w:r w:rsidR="009525C1" w:rsidRPr="00E64D6B">
                    <w:rPr>
                      <w:rFonts w:ascii="Times New Roman" w:hAnsi="Times New Roman" w:cs="Times New Roman"/>
                      <w:sz w:val="24"/>
                      <w:szCs w:val="24"/>
                    </w:rPr>
                    <w:t>%</w:t>
                  </w:r>
                </w:p>
              </w:tc>
              <w:tc>
                <w:tcPr>
                  <w:tcW w:w="523" w:type="dxa"/>
                </w:tcPr>
                <w:p w:rsidR="009525C1" w:rsidRPr="00E64D6B" w:rsidRDefault="009525C1" w:rsidP="00094D5D">
                  <w:pPr>
                    <w:pStyle w:val="af"/>
                    <w:rPr>
                      <w:rFonts w:ascii="Times New Roman" w:hAnsi="Times New Roman" w:cs="Times New Roman"/>
                      <w:b/>
                      <w:sz w:val="24"/>
                      <w:szCs w:val="24"/>
                    </w:rPr>
                  </w:pPr>
                </w:p>
              </w:tc>
              <w:tc>
                <w:tcPr>
                  <w:tcW w:w="1570" w:type="dxa"/>
                </w:tcPr>
                <w:p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z w:val="24"/>
                      <w:szCs w:val="24"/>
                    </w:rPr>
                    <w:t>- 4 бал</w:t>
                  </w:r>
                  <w:r w:rsidRPr="00E64D6B">
                    <w:rPr>
                      <w:rFonts w:ascii="Times New Roman" w:hAnsi="Times New Roman" w:cs="Times New Roman"/>
                      <w:sz w:val="24"/>
                      <w:szCs w:val="24"/>
                    </w:rPr>
                    <w:softHyphen/>
                    <w:t>ла</w:t>
                  </w:r>
                </w:p>
              </w:tc>
            </w:tr>
            <w:tr w:rsidR="009525C1" w:rsidRPr="00E64D6B" w:rsidTr="009525C1">
              <w:trPr>
                <w:jc w:val="center"/>
              </w:trPr>
              <w:tc>
                <w:tcPr>
                  <w:tcW w:w="1366" w:type="dxa"/>
                </w:tcPr>
                <w:p w:rsidR="009525C1" w:rsidRPr="00E64D6B" w:rsidRDefault="00CB2511" w:rsidP="00094D5D">
                  <w:pPr>
                    <w:pStyle w:val="af"/>
                    <w:rPr>
                      <w:rFonts w:ascii="Times New Roman" w:hAnsi="Times New Roman" w:cs="Times New Roman"/>
                      <w:sz w:val="24"/>
                      <w:szCs w:val="24"/>
                    </w:rPr>
                  </w:pPr>
                  <w:r>
                    <w:rPr>
                      <w:rFonts w:ascii="Times New Roman" w:hAnsi="Times New Roman" w:cs="Times New Roman"/>
                      <w:sz w:val="24"/>
                      <w:szCs w:val="24"/>
                    </w:rPr>
                    <w:t>90</w:t>
                  </w:r>
                  <w:r w:rsidR="009525C1" w:rsidRPr="00E64D6B">
                    <w:rPr>
                      <w:rFonts w:ascii="Times New Roman" w:hAnsi="Times New Roman" w:cs="Times New Roman"/>
                      <w:sz w:val="24"/>
                      <w:szCs w:val="24"/>
                    </w:rPr>
                    <w:t>–100%</w:t>
                  </w:r>
                </w:p>
              </w:tc>
              <w:tc>
                <w:tcPr>
                  <w:tcW w:w="523" w:type="dxa"/>
                </w:tcPr>
                <w:p w:rsidR="009525C1" w:rsidRPr="00E64D6B" w:rsidRDefault="009525C1" w:rsidP="00094D5D">
                  <w:pPr>
                    <w:pStyle w:val="af"/>
                    <w:rPr>
                      <w:rFonts w:ascii="Times New Roman" w:hAnsi="Times New Roman" w:cs="Times New Roman"/>
                      <w:b/>
                      <w:sz w:val="24"/>
                      <w:szCs w:val="24"/>
                    </w:rPr>
                  </w:pPr>
                </w:p>
              </w:tc>
              <w:tc>
                <w:tcPr>
                  <w:tcW w:w="1570" w:type="dxa"/>
                </w:tcPr>
                <w:p w:rsidR="009525C1" w:rsidRPr="00E64D6B" w:rsidRDefault="009525C1" w:rsidP="00094D5D">
                  <w:pPr>
                    <w:pStyle w:val="af"/>
                    <w:rPr>
                      <w:rFonts w:ascii="Times New Roman" w:hAnsi="Times New Roman" w:cs="Times New Roman"/>
                      <w:sz w:val="24"/>
                      <w:szCs w:val="24"/>
                    </w:rPr>
                  </w:pPr>
                  <w:r w:rsidRPr="00E64D6B">
                    <w:rPr>
                      <w:rFonts w:ascii="Times New Roman" w:hAnsi="Times New Roman" w:cs="Times New Roman"/>
                      <w:sz w:val="24"/>
                      <w:szCs w:val="24"/>
                    </w:rPr>
                    <w:t>- 5 баллов</w:t>
                  </w:r>
                </w:p>
              </w:tc>
            </w:tr>
          </w:tbl>
          <w:p w:rsidR="007E7400" w:rsidRPr="00C2574D" w:rsidRDefault="007E7400" w:rsidP="00C2574D">
            <w:pPr>
              <w:ind w:firstLine="709"/>
              <w:jc w:val="both"/>
              <w:rPr>
                <w:b/>
                <w:color w:val="000000"/>
                <w:sz w:val="28"/>
                <w:szCs w:val="28"/>
              </w:rPr>
            </w:pPr>
          </w:p>
        </w:tc>
      </w:tr>
      <w:tr w:rsidR="008F3AD2" w:rsidRPr="00C2574D" w:rsidTr="00DB141A">
        <w:tc>
          <w:tcPr>
            <w:tcW w:w="3256" w:type="dxa"/>
            <w:vMerge w:val="restart"/>
            <w:vAlign w:val="center"/>
          </w:tcPr>
          <w:p w:rsidR="008F3AD2" w:rsidRPr="00C2574D" w:rsidRDefault="008F3AD2" w:rsidP="00DB141A">
            <w:pPr>
              <w:jc w:val="center"/>
              <w:rPr>
                <w:b/>
                <w:color w:val="000000"/>
                <w:sz w:val="28"/>
                <w:szCs w:val="28"/>
              </w:rPr>
            </w:pPr>
            <w:r w:rsidRPr="00C2574D">
              <w:rPr>
                <w:b/>
                <w:color w:val="000000"/>
                <w:sz w:val="28"/>
                <w:szCs w:val="28"/>
              </w:rPr>
              <w:t>решение ситуационных</w:t>
            </w:r>
          </w:p>
          <w:p w:rsidR="008F3AD2" w:rsidRPr="00C2574D" w:rsidRDefault="008F3AD2" w:rsidP="00DB141A">
            <w:pPr>
              <w:jc w:val="center"/>
              <w:rPr>
                <w:b/>
                <w:color w:val="000000"/>
                <w:sz w:val="28"/>
                <w:szCs w:val="28"/>
              </w:rPr>
            </w:pPr>
            <w:r w:rsidRPr="00C2574D">
              <w:rPr>
                <w:b/>
                <w:color w:val="000000"/>
                <w:sz w:val="28"/>
                <w:szCs w:val="28"/>
              </w:rPr>
              <w:t>задач</w:t>
            </w:r>
          </w:p>
          <w:p w:rsidR="008F3AD2" w:rsidRPr="00C2574D" w:rsidRDefault="008F3AD2" w:rsidP="00DB141A">
            <w:pPr>
              <w:jc w:val="center"/>
              <w:rPr>
                <w:b/>
                <w:color w:val="000000"/>
                <w:sz w:val="28"/>
                <w:szCs w:val="28"/>
              </w:rPr>
            </w:pPr>
          </w:p>
        </w:tc>
        <w:tc>
          <w:tcPr>
            <w:tcW w:w="6378" w:type="dxa"/>
          </w:tcPr>
          <w:p w:rsidR="008F3AD2" w:rsidRPr="00C2574D" w:rsidRDefault="008F3AD2" w:rsidP="008F3AD2">
            <w:pPr>
              <w:ind w:firstLine="709"/>
              <w:jc w:val="both"/>
              <w:rPr>
                <w:b/>
                <w:sz w:val="28"/>
                <w:szCs w:val="28"/>
              </w:rPr>
            </w:pPr>
            <w:r w:rsidRPr="008F3AD2">
              <w:rPr>
                <w:b/>
                <w:sz w:val="28"/>
                <w:szCs w:val="28"/>
              </w:rPr>
              <w:t> «5 баллов»</w:t>
            </w:r>
            <w:r>
              <w:rPr>
                <w:sz w:val="28"/>
                <w:szCs w:val="28"/>
              </w:rPr>
              <w:t xml:space="preserve"> ставится,</w:t>
            </w:r>
            <w:r w:rsidRPr="00C2574D">
              <w:rPr>
                <w:sz w:val="28"/>
                <w:szCs w:val="28"/>
              </w:rPr>
              <w:t xml:space="preserve">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Pr="00C2574D" w:rsidRDefault="008F3AD2" w:rsidP="00E836D2">
            <w:pPr>
              <w:ind w:firstLine="709"/>
              <w:jc w:val="both"/>
              <w:rPr>
                <w:sz w:val="28"/>
                <w:szCs w:val="28"/>
              </w:rPr>
            </w:pPr>
            <w:r w:rsidRPr="008F3AD2">
              <w:rPr>
                <w:b/>
                <w:sz w:val="28"/>
                <w:szCs w:val="28"/>
              </w:rPr>
              <w:t>«4 балла»</w:t>
            </w:r>
            <w:r>
              <w:rPr>
                <w:sz w:val="28"/>
                <w:szCs w:val="28"/>
              </w:rPr>
              <w:t xml:space="preserve"> ставится,</w:t>
            </w:r>
            <w:r w:rsidRPr="00C2574D">
              <w:rPr>
                <w:sz w:val="28"/>
                <w:szCs w:val="28"/>
              </w:rPr>
              <w:t xml:space="preserve"> если обучающимся дан правильный ответ на вопрос задачи.</w:t>
            </w:r>
            <w:r w:rsidRPr="00C2574D">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Default="008F3AD2" w:rsidP="00E836D2">
            <w:pPr>
              <w:ind w:firstLine="709"/>
              <w:jc w:val="both"/>
              <w:rPr>
                <w:sz w:val="28"/>
                <w:szCs w:val="28"/>
                <w:shd w:val="clear" w:color="auto" w:fill="FFFFFF"/>
              </w:rPr>
            </w:pPr>
            <w:r w:rsidRPr="008F3AD2">
              <w:rPr>
                <w:b/>
                <w:sz w:val="28"/>
                <w:szCs w:val="28"/>
              </w:rPr>
              <w:t>«3 балла»</w:t>
            </w:r>
            <w:r>
              <w:rPr>
                <w:sz w:val="28"/>
                <w:szCs w:val="28"/>
              </w:rPr>
              <w:t xml:space="preserve"> ставится,</w:t>
            </w:r>
            <w:r w:rsidRPr="00C2574D">
              <w:rPr>
                <w:sz w:val="28"/>
                <w:szCs w:val="28"/>
              </w:rPr>
              <w:t xml:space="preserve"> если обучающимся дан правильный ответ на вопрос задачи.</w:t>
            </w:r>
            <w:r w:rsidRPr="00C2574D">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p w:rsidR="00CB2511" w:rsidRPr="00C2574D" w:rsidRDefault="00CB2511" w:rsidP="00E836D2">
            <w:pPr>
              <w:ind w:firstLine="709"/>
              <w:jc w:val="both"/>
              <w:rPr>
                <w:sz w:val="28"/>
                <w:szCs w:val="28"/>
              </w:rPr>
            </w:pP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Pr="00C2574D" w:rsidRDefault="008F3AD2" w:rsidP="00E836D2">
            <w:pPr>
              <w:ind w:firstLine="709"/>
              <w:jc w:val="both"/>
              <w:rPr>
                <w:sz w:val="28"/>
                <w:szCs w:val="28"/>
              </w:rPr>
            </w:pPr>
            <w:r w:rsidRPr="008F3AD2">
              <w:rPr>
                <w:b/>
                <w:sz w:val="28"/>
                <w:szCs w:val="28"/>
              </w:rPr>
              <w:t>«2 балла»</w:t>
            </w:r>
            <w:r>
              <w:rPr>
                <w:sz w:val="28"/>
                <w:szCs w:val="28"/>
              </w:rPr>
              <w:t xml:space="preserve"> ставится,</w:t>
            </w:r>
            <w:r w:rsidRPr="00C2574D">
              <w:rPr>
                <w:sz w:val="28"/>
                <w:szCs w:val="28"/>
              </w:rPr>
              <w:t xml:space="preserve"> если обучающимся дан правильный ответ на вопрос задачи</w:t>
            </w:r>
            <w:r w:rsidRPr="00C2574D">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Pr="008F3AD2" w:rsidRDefault="008F3AD2" w:rsidP="008F3AD2">
            <w:pPr>
              <w:ind w:firstLine="709"/>
              <w:jc w:val="both"/>
              <w:rPr>
                <w:sz w:val="28"/>
                <w:szCs w:val="28"/>
              </w:rPr>
            </w:pPr>
            <w:r>
              <w:rPr>
                <w:b/>
                <w:sz w:val="28"/>
                <w:szCs w:val="28"/>
              </w:rPr>
              <w:t xml:space="preserve">«1балл» </w:t>
            </w:r>
            <w:r>
              <w:rPr>
                <w:sz w:val="28"/>
                <w:szCs w:val="28"/>
              </w:rPr>
              <w:t>ставится при наличии правильного ответа, но при отсутствии объяснения, ответов на дополнительные вопросы и демонстрации практических умений</w:t>
            </w:r>
          </w:p>
        </w:tc>
      </w:tr>
      <w:tr w:rsidR="008F3AD2" w:rsidRPr="00C2574D" w:rsidTr="005108E6">
        <w:tc>
          <w:tcPr>
            <w:tcW w:w="3256" w:type="dxa"/>
            <w:vMerge/>
          </w:tcPr>
          <w:p w:rsidR="008F3AD2" w:rsidRPr="00C2574D" w:rsidRDefault="008F3AD2" w:rsidP="002F1CA2">
            <w:pPr>
              <w:jc w:val="center"/>
              <w:rPr>
                <w:b/>
                <w:color w:val="000000"/>
                <w:sz w:val="28"/>
                <w:szCs w:val="28"/>
              </w:rPr>
            </w:pPr>
          </w:p>
        </w:tc>
        <w:tc>
          <w:tcPr>
            <w:tcW w:w="6378" w:type="dxa"/>
          </w:tcPr>
          <w:p w:rsidR="008F3AD2" w:rsidRPr="008F3AD2" w:rsidRDefault="008F3AD2" w:rsidP="008F3AD2">
            <w:pPr>
              <w:ind w:firstLine="709"/>
              <w:jc w:val="both"/>
              <w:rPr>
                <w:b/>
                <w:sz w:val="28"/>
                <w:szCs w:val="28"/>
              </w:rPr>
            </w:pPr>
            <w:r>
              <w:rPr>
                <w:b/>
                <w:sz w:val="28"/>
                <w:szCs w:val="28"/>
              </w:rPr>
              <w:t xml:space="preserve">«0 баллов» </w:t>
            </w:r>
            <w:r w:rsidRPr="008F3AD2">
              <w:rPr>
                <w:sz w:val="28"/>
                <w:szCs w:val="28"/>
              </w:rPr>
              <w:t>ставится</w:t>
            </w:r>
            <w:r>
              <w:rPr>
                <w:sz w:val="28"/>
                <w:szCs w:val="28"/>
              </w:rPr>
              <w:t>,</w:t>
            </w:r>
            <w:r w:rsidRPr="008F3AD2">
              <w:rPr>
                <w:sz w:val="28"/>
                <w:szCs w:val="28"/>
              </w:rPr>
              <w:t xml:space="preserve"> если ответ неправильный или отсутствует</w:t>
            </w:r>
            <w:r>
              <w:rPr>
                <w:sz w:val="28"/>
                <w:szCs w:val="28"/>
              </w:rPr>
              <w:t>.</w:t>
            </w:r>
            <w:r>
              <w:rPr>
                <w:b/>
                <w:sz w:val="28"/>
                <w:szCs w:val="28"/>
              </w:rPr>
              <w:t xml:space="preserve"> </w:t>
            </w:r>
          </w:p>
        </w:tc>
      </w:tr>
      <w:tr w:rsidR="0007522D" w:rsidRPr="00E836D2" w:rsidTr="00DB141A">
        <w:tc>
          <w:tcPr>
            <w:tcW w:w="3256" w:type="dxa"/>
            <w:vMerge w:val="restart"/>
            <w:vAlign w:val="center"/>
          </w:tcPr>
          <w:p w:rsidR="0007522D" w:rsidRPr="00C2574D" w:rsidRDefault="0007522D" w:rsidP="00DB141A">
            <w:pPr>
              <w:jc w:val="center"/>
              <w:rPr>
                <w:b/>
                <w:color w:val="000000"/>
                <w:sz w:val="28"/>
                <w:szCs w:val="28"/>
              </w:rPr>
            </w:pPr>
            <w:r>
              <w:rPr>
                <w:b/>
                <w:color w:val="000000"/>
                <w:sz w:val="28"/>
                <w:szCs w:val="28"/>
              </w:rPr>
              <w:t>выполнение заданий в рабочих тетрадях</w:t>
            </w:r>
          </w:p>
        </w:tc>
        <w:tc>
          <w:tcPr>
            <w:tcW w:w="6378" w:type="dxa"/>
          </w:tcPr>
          <w:p w:rsidR="0007522D" w:rsidRDefault="0007522D" w:rsidP="00F43164">
            <w:pPr>
              <w:ind w:firstLine="300"/>
              <w:jc w:val="both"/>
              <w:rPr>
                <w:spacing w:val="2"/>
                <w:sz w:val="28"/>
                <w:szCs w:val="28"/>
              </w:rPr>
            </w:pPr>
            <w:r w:rsidRPr="005D793C">
              <w:rPr>
                <w:spacing w:val="2"/>
                <w:sz w:val="28"/>
                <w:szCs w:val="28"/>
              </w:rPr>
              <w:t xml:space="preserve">Тетради должны быть предоставлены на проверку </w:t>
            </w:r>
            <w:r w:rsidRPr="005D793C">
              <w:rPr>
                <w:spacing w:val="2"/>
                <w:sz w:val="28"/>
                <w:szCs w:val="28"/>
                <w:u w:val="single"/>
              </w:rPr>
              <w:t>не позднее срока</w:t>
            </w:r>
            <w:r w:rsidRPr="005D793C">
              <w:rPr>
                <w:sz w:val="28"/>
                <w:szCs w:val="28"/>
              </w:rPr>
              <w:t xml:space="preserve"> занятия, следующее за занятием с рубежным контролем  </w:t>
            </w:r>
            <w:r w:rsidRPr="005D793C">
              <w:rPr>
                <w:spacing w:val="2"/>
                <w:sz w:val="28"/>
                <w:szCs w:val="28"/>
              </w:rPr>
              <w:t xml:space="preserve">по данной дисциплине (модулю). </w:t>
            </w:r>
          </w:p>
          <w:p w:rsidR="0007522D" w:rsidRDefault="0007522D" w:rsidP="00F43164">
            <w:pPr>
              <w:ind w:firstLine="300"/>
              <w:jc w:val="both"/>
              <w:rPr>
                <w:sz w:val="28"/>
              </w:rPr>
            </w:pPr>
            <w:r w:rsidRPr="005D793C">
              <w:rPr>
                <w:sz w:val="28"/>
                <w:szCs w:val="28"/>
              </w:rPr>
              <w:t>При несвоевременной сдаче тетради баллы</w:t>
            </w:r>
            <w:r w:rsidRPr="009D63A1">
              <w:rPr>
                <w:sz w:val="28"/>
              </w:rPr>
              <w:t xml:space="preserve"> за оформление </w:t>
            </w:r>
            <w:r w:rsidRPr="009D63A1">
              <w:rPr>
                <w:sz w:val="28"/>
                <w:u w:val="single"/>
              </w:rPr>
              <w:t>не начисляются</w:t>
            </w:r>
            <w:r w:rsidRPr="009D63A1">
              <w:rPr>
                <w:sz w:val="28"/>
              </w:rPr>
              <w:t>.</w:t>
            </w:r>
            <w:r>
              <w:rPr>
                <w:sz w:val="28"/>
              </w:rPr>
              <w:t xml:space="preserve"> </w:t>
            </w:r>
          </w:p>
          <w:p w:rsidR="0007522D" w:rsidRDefault="0007522D" w:rsidP="00F43164">
            <w:pPr>
              <w:ind w:firstLine="300"/>
              <w:jc w:val="both"/>
              <w:rPr>
                <w:b/>
                <w:color w:val="000000"/>
                <w:sz w:val="28"/>
                <w:szCs w:val="28"/>
              </w:rPr>
            </w:pPr>
            <w:r>
              <w:rPr>
                <w:sz w:val="28"/>
              </w:rPr>
              <w:t>Повышение балла за оформление тетрадей не предусмотрено.</w:t>
            </w:r>
          </w:p>
        </w:tc>
      </w:tr>
      <w:tr w:rsidR="0007522D" w:rsidRPr="00E836D2" w:rsidTr="005108E6">
        <w:tc>
          <w:tcPr>
            <w:tcW w:w="3256" w:type="dxa"/>
            <w:vMerge/>
          </w:tcPr>
          <w:p w:rsidR="0007522D" w:rsidRPr="00C2574D" w:rsidRDefault="0007522D" w:rsidP="002F1CA2">
            <w:pPr>
              <w:jc w:val="center"/>
              <w:rPr>
                <w:b/>
                <w:color w:val="000000"/>
                <w:sz w:val="28"/>
                <w:szCs w:val="28"/>
              </w:rPr>
            </w:pPr>
          </w:p>
        </w:tc>
        <w:tc>
          <w:tcPr>
            <w:tcW w:w="6378" w:type="dxa"/>
          </w:tcPr>
          <w:p w:rsidR="0007522D" w:rsidRPr="00CD3EB9" w:rsidRDefault="0007522D" w:rsidP="00F43164">
            <w:pPr>
              <w:ind w:left="341" w:hanging="341"/>
              <w:jc w:val="both"/>
              <w:rPr>
                <w:sz w:val="28"/>
                <w:szCs w:val="28"/>
              </w:rPr>
            </w:pPr>
            <w:r w:rsidRPr="00D176C7">
              <w:rPr>
                <w:b/>
                <w:sz w:val="28"/>
                <w:szCs w:val="28"/>
              </w:rPr>
              <w:t>«5 баллов»</w:t>
            </w:r>
            <w:r w:rsidRPr="00CD3EB9">
              <w:rPr>
                <w:sz w:val="28"/>
                <w:szCs w:val="28"/>
              </w:rPr>
              <w:t xml:space="preserve"> – выставляется за вовремя сданную для качественно оформленную тетрадь, в которой грамотно выполнены  все задания во всех темах тетради;</w:t>
            </w:r>
          </w:p>
        </w:tc>
      </w:tr>
      <w:tr w:rsidR="0007522D" w:rsidRPr="00E836D2" w:rsidTr="005108E6">
        <w:tc>
          <w:tcPr>
            <w:tcW w:w="3256" w:type="dxa"/>
            <w:vMerge/>
          </w:tcPr>
          <w:p w:rsidR="0007522D" w:rsidRPr="00C2574D" w:rsidRDefault="0007522D" w:rsidP="002F1CA2">
            <w:pPr>
              <w:jc w:val="center"/>
              <w:rPr>
                <w:b/>
                <w:color w:val="000000"/>
                <w:sz w:val="28"/>
                <w:szCs w:val="28"/>
              </w:rPr>
            </w:pPr>
          </w:p>
        </w:tc>
        <w:tc>
          <w:tcPr>
            <w:tcW w:w="6378" w:type="dxa"/>
          </w:tcPr>
          <w:p w:rsidR="0007522D" w:rsidRPr="00CD3EB9" w:rsidRDefault="0007522D" w:rsidP="00F43164">
            <w:pPr>
              <w:ind w:left="175" w:hanging="175"/>
              <w:jc w:val="both"/>
              <w:rPr>
                <w:sz w:val="28"/>
                <w:szCs w:val="28"/>
              </w:rPr>
            </w:pPr>
            <w:r w:rsidRPr="00D176C7">
              <w:rPr>
                <w:b/>
                <w:sz w:val="28"/>
                <w:szCs w:val="28"/>
              </w:rPr>
              <w:t>«4 балла»</w:t>
            </w:r>
            <w:r w:rsidRPr="00CD3EB9">
              <w:rPr>
                <w:sz w:val="28"/>
                <w:szCs w:val="28"/>
              </w:rPr>
              <w:t xml:space="preserve"> - выполнены все задания всех тем, но допущены негрубые ошибки или неточности, не искажающие сути задания;</w:t>
            </w:r>
          </w:p>
          <w:p w:rsidR="0007522D" w:rsidRPr="00CD3EB9" w:rsidRDefault="0007522D" w:rsidP="00F43164">
            <w:pPr>
              <w:ind w:left="175" w:hanging="175"/>
              <w:jc w:val="both"/>
              <w:rPr>
                <w:sz w:val="28"/>
                <w:szCs w:val="28"/>
              </w:rPr>
            </w:pPr>
            <w:r w:rsidRPr="00CD3EB9">
              <w:rPr>
                <w:sz w:val="28"/>
                <w:szCs w:val="28"/>
              </w:rPr>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
          <w:p w:rsidR="0007522D" w:rsidRPr="00CD3EB9" w:rsidRDefault="0007522D" w:rsidP="00F43164">
            <w:pPr>
              <w:ind w:left="200" w:hanging="200"/>
              <w:jc w:val="both"/>
              <w:rPr>
                <w:sz w:val="28"/>
                <w:szCs w:val="28"/>
              </w:rPr>
            </w:pPr>
            <w:r w:rsidRPr="00CD3EB9">
              <w:rPr>
                <w:sz w:val="28"/>
                <w:szCs w:val="28"/>
              </w:rPr>
              <w:t>- выполнены все темы и задания, но допускаются отдельные ошибки, искажающие смысл задания;</w:t>
            </w:r>
          </w:p>
          <w:p w:rsidR="0007522D" w:rsidRPr="00CD3EB9" w:rsidRDefault="0007522D" w:rsidP="00F43164">
            <w:pPr>
              <w:ind w:left="200" w:hanging="200"/>
              <w:jc w:val="both"/>
              <w:rPr>
                <w:sz w:val="28"/>
                <w:szCs w:val="28"/>
              </w:rPr>
            </w:pPr>
            <w:r w:rsidRPr="00CD3EB9">
              <w:rPr>
                <w:sz w:val="28"/>
                <w:szCs w:val="28"/>
              </w:rPr>
              <w:t xml:space="preserve">- оформление тетради соответствует «5 баллов», но сдана позже установленного срока; </w:t>
            </w:r>
          </w:p>
        </w:tc>
      </w:tr>
      <w:tr w:rsidR="0007522D" w:rsidRPr="00E836D2" w:rsidTr="005108E6">
        <w:tc>
          <w:tcPr>
            <w:tcW w:w="3256" w:type="dxa"/>
            <w:vMerge/>
          </w:tcPr>
          <w:p w:rsidR="0007522D" w:rsidRPr="00C2574D" w:rsidRDefault="0007522D" w:rsidP="002F1CA2">
            <w:pPr>
              <w:jc w:val="center"/>
              <w:rPr>
                <w:b/>
                <w:color w:val="000000"/>
                <w:sz w:val="28"/>
                <w:szCs w:val="28"/>
              </w:rPr>
            </w:pPr>
          </w:p>
        </w:tc>
        <w:tc>
          <w:tcPr>
            <w:tcW w:w="6378" w:type="dxa"/>
          </w:tcPr>
          <w:p w:rsidR="0007522D" w:rsidRPr="00CD3EB9" w:rsidRDefault="0007522D" w:rsidP="00F43164">
            <w:pPr>
              <w:ind w:left="200" w:hanging="200"/>
              <w:jc w:val="both"/>
              <w:rPr>
                <w:sz w:val="28"/>
                <w:szCs w:val="28"/>
              </w:rPr>
            </w:pPr>
            <w:r w:rsidRPr="00D176C7">
              <w:rPr>
                <w:b/>
                <w:sz w:val="28"/>
                <w:szCs w:val="28"/>
              </w:rPr>
              <w:t>«3 балла»</w:t>
            </w:r>
            <w:r w:rsidRPr="00CD3EB9">
              <w:rPr>
                <w:sz w:val="28"/>
                <w:szCs w:val="28"/>
              </w:rPr>
              <w:t xml:space="preserve"> - выполнены все темы и задания, но допускаются систематические ошибки, искажающие смысл заданий;</w:t>
            </w:r>
          </w:p>
          <w:p w:rsidR="0007522D" w:rsidRPr="00CD3EB9" w:rsidRDefault="0007522D" w:rsidP="00F43164">
            <w:pPr>
              <w:jc w:val="both"/>
              <w:rPr>
                <w:sz w:val="28"/>
                <w:szCs w:val="28"/>
              </w:rPr>
            </w:pPr>
            <w:r w:rsidRPr="00CD3EB9">
              <w:rPr>
                <w:sz w:val="28"/>
                <w:szCs w:val="28"/>
              </w:rPr>
              <w:t>- задания тем выполнены качественно, но менее чем на 70%;</w:t>
            </w:r>
          </w:p>
          <w:p w:rsidR="0007522D" w:rsidRPr="00CD3EB9" w:rsidRDefault="0007522D" w:rsidP="00F43164">
            <w:pPr>
              <w:ind w:left="341" w:hanging="283"/>
              <w:jc w:val="both"/>
              <w:rPr>
                <w:sz w:val="28"/>
                <w:szCs w:val="28"/>
              </w:rPr>
            </w:pPr>
            <w:r w:rsidRPr="00CD3EB9">
              <w:rPr>
                <w:sz w:val="28"/>
                <w:szCs w:val="28"/>
              </w:rPr>
              <w:lastRenderedPageBreak/>
              <w:t>- отсутствует выполнение более 70% тем, но остальные оформлены качественно и грамотно;</w:t>
            </w:r>
          </w:p>
          <w:p w:rsidR="0007522D" w:rsidRPr="00CD3EB9" w:rsidRDefault="0007522D" w:rsidP="00F43164">
            <w:pPr>
              <w:ind w:left="341" w:hanging="283"/>
              <w:jc w:val="both"/>
              <w:rPr>
                <w:sz w:val="28"/>
                <w:szCs w:val="28"/>
              </w:rPr>
            </w:pPr>
            <w:r w:rsidRPr="00CD3EB9">
              <w:rPr>
                <w:sz w:val="28"/>
                <w:szCs w:val="28"/>
              </w:rPr>
              <w:t>- оформление тетради соответствует «4 балла», но сдана позже установленного срока;</w:t>
            </w:r>
          </w:p>
        </w:tc>
      </w:tr>
      <w:tr w:rsidR="0007522D" w:rsidRPr="00E836D2" w:rsidTr="005108E6">
        <w:tc>
          <w:tcPr>
            <w:tcW w:w="3256" w:type="dxa"/>
            <w:vMerge/>
          </w:tcPr>
          <w:p w:rsidR="0007522D" w:rsidRPr="00C2574D" w:rsidRDefault="0007522D" w:rsidP="002F1CA2">
            <w:pPr>
              <w:jc w:val="center"/>
              <w:rPr>
                <w:b/>
                <w:color w:val="000000"/>
                <w:sz w:val="28"/>
                <w:szCs w:val="28"/>
              </w:rPr>
            </w:pPr>
          </w:p>
        </w:tc>
        <w:tc>
          <w:tcPr>
            <w:tcW w:w="6378" w:type="dxa"/>
          </w:tcPr>
          <w:p w:rsidR="0007522D" w:rsidRPr="00CD3EB9" w:rsidRDefault="0007522D" w:rsidP="00F43164">
            <w:pPr>
              <w:ind w:left="200" w:hanging="200"/>
              <w:jc w:val="both"/>
              <w:rPr>
                <w:sz w:val="28"/>
                <w:szCs w:val="28"/>
              </w:rPr>
            </w:pPr>
            <w:r w:rsidRPr="00D176C7">
              <w:rPr>
                <w:b/>
                <w:sz w:val="28"/>
                <w:szCs w:val="28"/>
              </w:rPr>
              <w:t>«2 балла»</w:t>
            </w:r>
            <w:r w:rsidRPr="00CD3EB9">
              <w:rPr>
                <w:sz w:val="28"/>
                <w:szCs w:val="28"/>
              </w:rPr>
              <w:t xml:space="preserve"> - задания тем выполнены от 50 до 70%, качественно и без ошибок;</w:t>
            </w:r>
          </w:p>
          <w:p w:rsidR="0007522D" w:rsidRPr="00CD3EB9" w:rsidRDefault="0007522D" w:rsidP="00F43164">
            <w:pPr>
              <w:ind w:left="200" w:hanging="200"/>
              <w:jc w:val="both"/>
              <w:rPr>
                <w:sz w:val="28"/>
                <w:szCs w:val="28"/>
              </w:rPr>
            </w:pPr>
            <w:r w:rsidRPr="00CD3EB9">
              <w:rPr>
                <w:sz w:val="28"/>
                <w:szCs w:val="28"/>
              </w:rPr>
              <w:t>- оформлены все задания всех тем, но более чем в 50 % из них допускаются ошибки, искажающие смысл заданий;</w:t>
            </w:r>
          </w:p>
          <w:p w:rsidR="0007522D" w:rsidRPr="00CD3EB9" w:rsidRDefault="0007522D" w:rsidP="00F43164">
            <w:pPr>
              <w:ind w:left="200" w:hanging="200"/>
              <w:jc w:val="both"/>
              <w:rPr>
                <w:sz w:val="28"/>
                <w:szCs w:val="28"/>
              </w:rPr>
            </w:pPr>
            <w:r w:rsidRPr="00CD3EB9">
              <w:rPr>
                <w:sz w:val="28"/>
                <w:szCs w:val="28"/>
              </w:rPr>
              <w:t>- оформление тетради соответствует «3 балла», но сдана позже установленного срока;</w:t>
            </w:r>
          </w:p>
        </w:tc>
      </w:tr>
      <w:tr w:rsidR="0007522D" w:rsidRPr="00E836D2" w:rsidTr="005108E6">
        <w:tc>
          <w:tcPr>
            <w:tcW w:w="3256" w:type="dxa"/>
            <w:vMerge/>
          </w:tcPr>
          <w:p w:rsidR="0007522D" w:rsidRPr="00C2574D" w:rsidRDefault="0007522D" w:rsidP="002F1CA2">
            <w:pPr>
              <w:jc w:val="center"/>
              <w:rPr>
                <w:b/>
                <w:color w:val="000000"/>
                <w:sz w:val="28"/>
                <w:szCs w:val="28"/>
              </w:rPr>
            </w:pPr>
          </w:p>
        </w:tc>
        <w:tc>
          <w:tcPr>
            <w:tcW w:w="6378" w:type="dxa"/>
          </w:tcPr>
          <w:p w:rsidR="0007522D" w:rsidRPr="00A65724" w:rsidRDefault="0007522D" w:rsidP="00F43164">
            <w:pPr>
              <w:jc w:val="both"/>
              <w:rPr>
                <w:spacing w:val="-10"/>
                <w:sz w:val="28"/>
                <w:szCs w:val="28"/>
              </w:rPr>
            </w:pPr>
            <w:r w:rsidRPr="00A65724">
              <w:rPr>
                <w:b/>
                <w:spacing w:val="-10"/>
                <w:sz w:val="28"/>
                <w:szCs w:val="28"/>
              </w:rPr>
              <w:t>«1 балл»</w:t>
            </w:r>
            <w:r w:rsidRPr="00A65724">
              <w:rPr>
                <w:spacing w:val="-10"/>
                <w:sz w:val="28"/>
                <w:szCs w:val="28"/>
              </w:rPr>
              <w:t xml:space="preserve"> - задания темы выполнены менее чем на 50%;</w:t>
            </w:r>
          </w:p>
          <w:p w:rsidR="0007522D" w:rsidRPr="00CD3EB9" w:rsidRDefault="0007522D" w:rsidP="00F43164">
            <w:pPr>
              <w:jc w:val="both"/>
              <w:rPr>
                <w:sz w:val="28"/>
                <w:szCs w:val="28"/>
              </w:rPr>
            </w:pPr>
            <w:r w:rsidRPr="00CD3EB9">
              <w:rPr>
                <w:sz w:val="28"/>
                <w:szCs w:val="28"/>
              </w:rPr>
              <w:t>- допускается более 50% ошибочных ответов;</w:t>
            </w:r>
          </w:p>
          <w:p w:rsidR="0007522D" w:rsidRPr="00CD3EB9" w:rsidRDefault="0007522D" w:rsidP="00F43164">
            <w:pPr>
              <w:jc w:val="both"/>
              <w:rPr>
                <w:sz w:val="28"/>
                <w:szCs w:val="28"/>
              </w:rPr>
            </w:pPr>
            <w:r w:rsidRPr="00CD3EB9">
              <w:rPr>
                <w:sz w:val="28"/>
                <w:szCs w:val="28"/>
              </w:rPr>
              <w:t>- очень низкое качество выполненных работ;</w:t>
            </w:r>
          </w:p>
          <w:p w:rsidR="0007522D" w:rsidRPr="00CD3EB9" w:rsidRDefault="0007522D" w:rsidP="00F43164">
            <w:pPr>
              <w:jc w:val="both"/>
              <w:rPr>
                <w:sz w:val="28"/>
                <w:szCs w:val="28"/>
              </w:rPr>
            </w:pPr>
            <w:r w:rsidRPr="00CD3EB9">
              <w:rPr>
                <w:sz w:val="28"/>
                <w:szCs w:val="28"/>
              </w:rPr>
              <w:t>- оформление тетради соответствует «2 балла», но сдана позже установленного срока;</w:t>
            </w:r>
          </w:p>
        </w:tc>
      </w:tr>
      <w:tr w:rsidR="0007522D" w:rsidRPr="00E836D2" w:rsidTr="005108E6">
        <w:tc>
          <w:tcPr>
            <w:tcW w:w="3256" w:type="dxa"/>
            <w:vMerge/>
          </w:tcPr>
          <w:p w:rsidR="0007522D" w:rsidRPr="00C2574D" w:rsidRDefault="0007522D" w:rsidP="002F1CA2">
            <w:pPr>
              <w:jc w:val="center"/>
              <w:rPr>
                <w:b/>
                <w:color w:val="000000"/>
                <w:sz w:val="28"/>
                <w:szCs w:val="28"/>
              </w:rPr>
            </w:pPr>
          </w:p>
        </w:tc>
        <w:tc>
          <w:tcPr>
            <w:tcW w:w="6378" w:type="dxa"/>
          </w:tcPr>
          <w:p w:rsidR="0007522D" w:rsidRPr="00CD3EB9" w:rsidRDefault="0007522D" w:rsidP="00F43164">
            <w:pPr>
              <w:jc w:val="both"/>
              <w:rPr>
                <w:sz w:val="28"/>
                <w:szCs w:val="28"/>
              </w:rPr>
            </w:pPr>
            <w:r w:rsidRPr="00D176C7">
              <w:rPr>
                <w:b/>
                <w:sz w:val="28"/>
                <w:szCs w:val="28"/>
              </w:rPr>
              <w:t>«0 баллов»</w:t>
            </w:r>
            <w:r w:rsidRPr="00CD3EB9">
              <w:rPr>
                <w:sz w:val="28"/>
                <w:szCs w:val="28"/>
              </w:rPr>
              <w:t xml:space="preserve"> - задания тем выполнены менее чем на 20%;</w:t>
            </w:r>
          </w:p>
          <w:p w:rsidR="0007522D" w:rsidRPr="00CD3EB9" w:rsidRDefault="0007522D" w:rsidP="00F43164">
            <w:pPr>
              <w:jc w:val="both"/>
              <w:rPr>
                <w:sz w:val="28"/>
                <w:szCs w:val="28"/>
              </w:rPr>
            </w:pPr>
            <w:r w:rsidRPr="00CD3EB9">
              <w:rPr>
                <w:sz w:val="28"/>
                <w:szCs w:val="28"/>
              </w:rPr>
              <w:t>- выполнено менее 20% тем;</w:t>
            </w:r>
          </w:p>
          <w:p w:rsidR="0007522D" w:rsidRPr="00CD3EB9" w:rsidRDefault="0007522D" w:rsidP="00F43164">
            <w:pPr>
              <w:jc w:val="both"/>
              <w:rPr>
                <w:sz w:val="28"/>
                <w:szCs w:val="28"/>
              </w:rPr>
            </w:pPr>
            <w:r w:rsidRPr="00CD3EB9">
              <w:rPr>
                <w:sz w:val="28"/>
                <w:szCs w:val="28"/>
              </w:rPr>
              <w:t>- тетрадь не сдана на проверку;</w:t>
            </w:r>
          </w:p>
          <w:p w:rsidR="0007522D" w:rsidRPr="00CD3EB9" w:rsidRDefault="0007522D" w:rsidP="00F43164">
            <w:pPr>
              <w:ind w:left="200" w:hanging="200"/>
              <w:jc w:val="both"/>
              <w:rPr>
                <w:sz w:val="28"/>
                <w:szCs w:val="28"/>
              </w:rPr>
            </w:pPr>
            <w:r w:rsidRPr="00CD3EB9">
              <w:rPr>
                <w:sz w:val="28"/>
                <w:szCs w:val="28"/>
              </w:rPr>
              <w:t>- оформление тетради соответствует критериям на 5,4,3,2,1  баллам», но сдана позже последне</w:t>
            </w:r>
            <w:r>
              <w:rPr>
                <w:sz w:val="28"/>
                <w:szCs w:val="28"/>
              </w:rPr>
              <w:t>го занятия по следующему модулю</w:t>
            </w:r>
          </w:p>
        </w:tc>
      </w:tr>
    </w:tbl>
    <w:p w:rsidR="007E7400" w:rsidRPr="00E836D2" w:rsidRDefault="007E7400" w:rsidP="00E836D2">
      <w:pPr>
        <w:ind w:firstLine="709"/>
        <w:jc w:val="both"/>
        <w:rPr>
          <w:color w:val="000000"/>
          <w:sz w:val="28"/>
          <w:szCs w:val="28"/>
        </w:rPr>
      </w:pPr>
    </w:p>
    <w:p w:rsidR="007E7400" w:rsidRDefault="007E7400" w:rsidP="00E836D2">
      <w:pPr>
        <w:ind w:firstLine="709"/>
        <w:jc w:val="both"/>
        <w:rPr>
          <w:color w:val="000000"/>
          <w:sz w:val="28"/>
          <w:szCs w:val="28"/>
          <w:highlight w:val="yellow"/>
        </w:rPr>
      </w:pPr>
    </w:p>
    <w:p w:rsidR="00301AE5" w:rsidRDefault="00301AE5" w:rsidP="008D0017">
      <w:pPr>
        <w:ind w:left="360"/>
        <w:jc w:val="center"/>
        <w:outlineLvl w:val="0"/>
        <w:rPr>
          <w:b/>
          <w:color w:val="000000"/>
          <w:sz w:val="28"/>
          <w:szCs w:val="28"/>
        </w:rPr>
      </w:pPr>
      <w:bookmarkStart w:id="2" w:name="_Toc535164691"/>
    </w:p>
    <w:p w:rsidR="00301AE5" w:rsidRDefault="00301AE5" w:rsidP="008D0017">
      <w:pPr>
        <w:ind w:left="360"/>
        <w:jc w:val="center"/>
        <w:outlineLvl w:val="0"/>
        <w:rPr>
          <w:b/>
          <w:color w:val="000000"/>
          <w:sz w:val="28"/>
          <w:szCs w:val="28"/>
        </w:rPr>
      </w:pPr>
    </w:p>
    <w:p w:rsidR="00301AE5" w:rsidRDefault="00301AE5" w:rsidP="008D0017">
      <w:pPr>
        <w:ind w:left="360"/>
        <w:jc w:val="center"/>
        <w:outlineLvl w:val="0"/>
        <w:rPr>
          <w:b/>
          <w:color w:val="000000"/>
          <w:sz w:val="28"/>
          <w:szCs w:val="28"/>
        </w:rPr>
      </w:pPr>
    </w:p>
    <w:p w:rsidR="00301AE5" w:rsidRDefault="00301AE5" w:rsidP="008D0017">
      <w:pPr>
        <w:ind w:left="360"/>
        <w:jc w:val="center"/>
        <w:outlineLvl w:val="0"/>
        <w:rPr>
          <w:b/>
          <w:color w:val="000000"/>
          <w:sz w:val="28"/>
          <w:szCs w:val="28"/>
        </w:rPr>
      </w:pPr>
    </w:p>
    <w:p w:rsidR="00301AE5" w:rsidRDefault="00301AE5" w:rsidP="008D0017">
      <w:pPr>
        <w:ind w:left="360"/>
        <w:jc w:val="center"/>
        <w:outlineLvl w:val="0"/>
        <w:rPr>
          <w:b/>
          <w:color w:val="000000"/>
          <w:sz w:val="28"/>
          <w:szCs w:val="28"/>
        </w:rPr>
      </w:pPr>
    </w:p>
    <w:p w:rsidR="00301AE5" w:rsidRDefault="00301AE5" w:rsidP="008D0017">
      <w:pPr>
        <w:ind w:left="360"/>
        <w:jc w:val="center"/>
        <w:outlineLvl w:val="0"/>
        <w:rPr>
          <w:b/>
          <w:color w:val="000000"/>
          <w:sz w:val="28"/>
          <w:szCs w:val="28"/>
        </w:rPr>
      </w:pPr>
    </w:p>
    <w:p w:rsidR="00301AE5" w:rsidRDefault="00301AE5" w:rsidP="008D0017">
      <w:pPr>
        <w:ind w:left="360"/>
        <w:jc w:val="center"/>
        <w:outlineLvl w:val="0"/>
        <w:rPr>
          <w:b/>
          <w:color w:val="000000"/>
          <w:sz w:val="28"/>
          <w:szCs w:val="28"/>
        </w:rPr>
      </w:pPr>
    </w:p>
    <w:p w:rsidR="00301AE5" w:rsidRDefault="00301AE5"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AF6EE3" w:rsidRDefault="00AF6EE3" w:rsidP="008D0017">
      <w:pPr>
        <w:ind w:left="360"/>
        <w:jc w:val="center"/>
        <w:outlineLvl w:val="0"/>
        <w:rPr>
          <w:b/>
          <w:color w:val="000000"/>
          <w:sz w:val="28"/>
          <w:szCs w:val="28"/>
        </w:rPr>
      </w:pPr>
    </w:p>
    <w:p w:rsidR="00CB2511" w:rsidRDefault="00CB2511" w:rsidP="008D0017">
      <w:pPr>
        <w:ind w:left="360"/>
        <w:jc w:val="center"/>
        <w:outlineLvl w:val="0"/>
        <w:rPr>
          <w:b/>
          <w:color w:val="000000"/>
          <w:sz w:val="28"/>
          <w:szCs w:val="28"/>
        </w:rPr>
      </w:pPr>
    </w:p>
    <w:p w:rsidR="007E7400" w:rsidRPr="002A2A60" w:rsidRDefault="008D0017" w:rsidP="008D0017">
      <w:pPr>
        <w:ind w:left="360"/>
        <w:jc w:val="center"/>
        <w:outlineLvl w:val="0"/>
        <w:rPr>
          <w:b/>
          <w:color w:val="000000"/>
          <w:sz w:val="28"/>
          <w:szCs w:val="28"/>
        </w:rPr>
      </w:pPr>
      <w:r w:rsidRPr="002A2A60">
        <w:rPr>
          <w:b/>
          <w:color w:val="000000"/>
          <w:sz w:val="28"/>
          <w:szCs w:val="28"/>
        </w:rPr>
        <w:lastRenderedPageBreak/>
        <w:t xml:space="preserve">3. </w:t>
      </w:r>
      <w:r w:rsidR="00DA0506" w:rsidRPr="002A2A60">
        <w:rPr>
          <w:b/>
          <w:color w:val="000000"/>
          <w:sz w:val="28"/>
          <w:szCs w:val="28"/>
        </w:rPr>
        <w:t>ОЦЕНОЧНЫЕ МАТЕРИАЛЫ ПРОМЕЖУТОЧНОЙ АТТЕСТАЦИИ ОБУЧАЮЩИХСЯ.</w:t>
      </w:r>
      <w:bookmarkEnd w:id="2"/>
    </w:p>
    <w:p w:rsidR="002F1CA2" w:rsidRPr="002A2A60" w:rsidRDefault="002F1CA2" w:rsidP="00DA0506">
      <w:pPr>
        <w:pStyle w:val="a6"/>
        <w:tabs>
          <w:tab w:val="left" w:pos="1935"/>
        </w:tabs>
        <w:ind w:firstLine="0"/>
        <w:jc w:val="center"/>
        <w:outlineLvl w:val="0"/>
        <w:rPr>
          <w:rFonts w:ascii="Times New Roman" w:hAnsi="Times New Roman"/>
          <w:b/>
          <w:color w:val="000000"/>
          <w:sz w:val="28"/>
          <w:szCs w:val="28"/>
        </w:rPr>
      </w:pPr>
    </w:p>
    <w:p w:rsidR="00A61569" w:rsidRPr="002A2A60" w:rsidRDefault="00CB2511" w:rsidP="003355C3">
      <w:pPr>
        <w:jc w:val="both"/>
        <w:rPr>
          <w:sz w:val="28"/>
          <w:szCs w:val="28"/>
        </w:rPr>
      </w:pPr>
      <w:r>
        <w:rPr>
          <w:b/>
          <w:sz w:val="28"/>
          <w:szCs w:val="28"/>
        </w:rPr>
        <w:t xml:space="preserve">3.1. </w:t>
      </w:r>
      <w:r w:rsidR="00A61569" w:rsidRPr="002A2A60">
        <w:rPr>
          <w:b/>
          <w:sz w:val="28"/>
          <w:szCs w:val="28"/>
        </w:rPr>
        <w:t xml:space="preserve">Промежуточная аттестация по дисциплине </w:t>
      </w:r>
      <w:r w:rsidR="00A61569" w:rsidRPr="002A2A60">
        <w:rPr>
          <w:sz w:val="28"/>
          <w:szCs w:val="28"/>
        </w:rPr>
        <w:t>«Биология» проводится в форме экзамена во 2м семестре (весенний семестр на 1м курсе).</w:t>
      </w:r>
    </w:p>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Рейтинг экзаменационный представляет собой сумму баллов за экзаменационные контрольные точки по билету в день экзамена в устной форме.</w:t>
      </w:r>
    </w:p>
    <w:p w:rsidR="00A61569" w:rsidRPr="002A2A60" w:rsidRDefault="00A61569" w:rsidP="003355C3">
      <w:pPr>
        <w:pStyle w:val="a6"/>
        <w:ind w:left="360"/>
        <w:rPr>
          <w:rFonts w:ascii="Times New Roman" w:hAnsi="Times New Roman"/>
          <w:sz w:val="28"/>
          <w:szCs w:val="28"/>
        </w:rPr>
      </w:pPr>
    </w:p>
    <w:p w:rsidR="00A61569" w:rsidRPr="002A2A60" w:rsidRDefault="00A61569" w:rsidP="003355C3">
      <w:pPr>
        <w:pStyle w:val="a6"/>
        <w:ind w:left="360"/>
        <w:rPr>
          <w:rFonts w:ascii="Times New Roman" w:hAnsi="Times New Roman"/>
          <w:sz w:val="28"/>
          <w:szCs w:val="28"/>
        </w:rPr>
      </w:pPr>
      <w:r w:rsidRPr="002A2A60">
        <w:rPr>
          <w:rFonts w:ascii="Times New Roman" w:hAnsi="Times New Roman"/>
          <w:sz w:val="28"/>
          <w:szCs w:val="28"/>
        </w:rPr>
        <w:t>Экзаменационный билет включает три части:</w:t>
      </w:r>
    </w:p>
    <w:p w:rsidR="00A61569" w:rsidRPr="002A2A60" w:rsidRDefault="00A61569" w:rsidP="003355C3">
      <w:pPr>
        <w:pStyle w:val="a6"/>
        <w:widowControl/>
        <w:numPr>
          <w:ilvl w:val="0"/>
          <w:numId w:val="310"/>
        </w:numPr>
        <w:autoSpaceDE/>
        <w:autoSpaceDN/>
        <w:adjustRightInd/>
        <w:rPr>
          <w:rFonts w:ascii="Times New Roman" w:hAnsi="Times New Roman"/>
          <w:sz w:val="28"/>
          <w:szCs w:val="28"/>
        </w:rPr>
      </w:pPr>
      <w:r w:rsidRPr="002A2A60">
        <w:rPr>
          <w:rFonts w:ascii="Times New Roman" w:hAnsi="Times New Roman"/>
          <w:sz w:val="28"/>
          <w:szCs w:val="28"/>
        </w:rPr>
        <w:t>Экзаменационное тестирование, проводимое в компьютерной лаборатории. Максимум 5 баллов.</w:t>
      </w:r>
    </w:p>
    <w:p w:rsidR="00A61569" w:rsidRPr="002A2A60" w:rsidRDefault="00A61569" w:rsidP="003355C3">
      <w:pPr>
        <w:pStyle w:val="a6"/>
        <w:widowControl/>
        <w:numPr>
          <w:ilvl w:val="0"/>
          <w:numId w:val="310"/>
        </w:numPr>
        <w:autoSpaceDE/>
        <w:autoSpaceDN/>
        <w:adjustRightInd/>
        <w:rPr>
          <w:rFonts w:ascii="Times New Roman" w:hAnsi="Times New Roman"/>
          <w:sz w:val="28"/>
          <w:szCs w:val="28"/>
        </w:rPr>
      </w:pPr>
      <w:r w:rsidRPr="002A2A60">
        <w:rPr>
          <w:rFonts w:ascii="Times New Roman" w:hAnsi="Times New Roman"/>
          <w:sz w:val="28"/>
          <w:szCs w:val="28"/>
        </w:rPr>
        <w:t>Теоретическая часть: включает 2 вопроса по темам дисциплины, каждый из которых оценивается от 0 до 5 баллов.</w:t>
      </w:r>
    </w:p>
    <w:p w:rsidR="00344609" w:rsidRDefault="00A61569" w:rsidP="003355C3">
      <w:pPr>
        <w:pStyle w:val="a6"/>
        <w:widowControl/>
        <w:numPr>
          <w:ilvl w:val="0"/>
          <w:numId w:val="310"/>
        </w:numPr>
        <w:autoSpaceDE/>
        <w:autoSpaceDN/>
        <w:adjustRightInd/>
        <w:rPr>
          <w:rFonts w:ascii="Times New Roman" w:hAnsi="Times New Roman"/>
          <w:sz w:val="28"/>
          <w:szCs w:val="28"/>
        </w:rPr>
      </w:pPr>
      <w:r w:rsidRPr="002A2A60">
        <w:rPr>
          <w:rFonts w:ascii="Times New Roman" w:hAnsi="Times New Roman"/>
          <w:sz w:val="28"/>
          <w:szCs w:val="28"/>
        </w:rPr>
        <w:t>Практическая часть: включает 3 задания (решение генетической задачи</w:t>
      </w:r>
      <w:r w:rsidR="002A2A60">
        <w:rPr>
          <w:rFonts w:ascii="Times New Roman" w:hAnsi="Times New Roman"/>
          <w:sz w:val="28"/>
          <w:szCs w:val="28"/>
        </w:rPr>
        <w:t>, решение задачи по генетике, включающей наследственное заболевание</w:t>
      </w:r>
      <w:r w:rsidRPr="002A2A60">
        <w:rPr>
          <w:rFonts w:ascii="Times New Roman" w:hAnsi="Times New Roman"/>
          <w:sz w:val="28"/>
          <w:szCs w:val="28"/>
        </w:rPr>
        <w:t xml:space="preserve"> и микропрепарат (фотография микропрепарата)). </w:t>
      </w:r>
    </w:p>
    <w:p w:rsidR="00344609" w:rsidRDefault="00344609" w:rsidP="00344609">
      <w:pPr>
        <w:pStyle w:val="a6"/>
        <w:widowControl/>
        <w:autoSpaceDE/>
        <w:autoSpaceDN/>
        <w:adjustRightInd/>
        <w:ind w:firstLine="0"/>
        <w:rPr>
          <w:rFonts w:ascii="Times New Roman" w:hAnsi="Times New Roman"/>
          <w:sz w:val="28"/>
          <w:szCs w:val="28"/>
        </w:rPr>
      </w:pPr>
    </w:p>
    <w:p w:rsidR="00344609" w:rsidRPr="00344609" w:rsidRDefault="00A61569" w:rsidP="00344609">
      <w:pPr>
        <w:ind w:left="360"/>
        <w:jc w:val="both"/>
        <w:rPr>
          <w:sz w:val="28"/>
          <w:szCs w:val="28"/>
        </w:rPr>
      </w:pPr>
      <w:r w:rsidRPr="00344609">
        <w:rPr>
          <w:sz w:val="28"/>
          <w:szCs w:val="28"/>
        </w:rPr>
        <w:t>Каждое задание оценивается от 0 до 5 баллов.</w:t>
      </w:r>
      <w:r w:rsidR="00344609">
        <w:rPr>
          <w:sz w:val="28"/>
          <w:szCs w:val="28"/>
        </w:rPr>
        <w:t xml:space="preserve"> Максимальная сумма баллов составляет 30.</w:t>
      </w:r>
    </w:p>
    <w:p w:rsidR="00A61569" w:rsidRPr="002A2A60" w:rsidRDefault="00A61569" w:rsidP="003355C3">
      <w:pPr>
        <w:pStyle w:val="a6"/>
        <w:rPr>
          <w:rFonts w:ascii="Times New Roman" w:hAnsi="Times New Roman"/>
          <w:sz w:val="28"/>
          <w:szCs w:val="28"/>
        </w:rPr>
      </w:pPr>
    </w:p>
    <w:p w:rsidR="00A61569" w:rsidRPr="002A2A60" w:rsidRDefault="00A61569" w:rsidP="003355C3">
      <w:pPr>
        <w:pStyle w:val="a6"/>
        <w:ind w:left="426" w:firstLine="708"/>
        <w:rPr>
          <w:rFonts w:ascii="Times New Roman" w:hAnsi="Times New Roman"/>
          <w:sz w:val="28"/>
          <w:szCs w:val="28"/>
        </w:rPr>
      </w:pPr>
      <w:r w:rsidRPr="002A2A60">
        <w:rPr>
          <w:rFonts w:ascii="Times New Roman" w:hAnsi="Times New Roman"/>
          <w:sz w:val="28"/>
          <w:szCs w:val="28"/>
        </w:rPr>
        <w:t>Критерии к оцениванию каждого типа заданий указаны в ФОС по данной дисциплине.</w:t>
      </w:r>
    </w:p>
    <w:p w:rsidR="00A61569" w:rsidRPr="002A2A60" w:rsidRDefault="00A61569" w:rsidP="003355C3">
      <w:pPr>
        <w:pStyle w:val="a6"/>
        <w:ind w:left="426" w:firstLine="708"/>
        <w:rPr>
          <w:rFonts w:ascii="Times New Roman" w:hAnsi="Times New Roman"/>
          <w:sz w:val="28"/>
          <w:szCs w:val="28"/>
        </w:rPr>
      </w:pPr>
    </w:p>
    <w:p w:rsidR="00A61569" w:rsidRPr="002A2A60" w:rsidRDefault="00A61569" w:rsidP="003355C3">
      <w:pPr>
        <w:pStyle w:val="a6"/>
        <w:ind w:left="426" w:firstLine="708"/>
        <w:rPr>
          <w:rFonts w:ascii="Times New Roman" w:hAnsi="Times New Roman"/>
          <w:bCs/>
          <w:sz w:val="28"/>
          <w:szCs w:val="28"/>
        </w:rPr>
      </w:pPr>
      <w:r w:rsidRPr="002A2A60">
        <w:rPr>
          <w:rFonts w:ascii="Times New Roman" w:hAnsi="Times New Roman"/>
          <w:b/>
          <w:sz w:val="28"/>
          <w:szCs w:val="28"/>
        </w:rPr>
        <w:t>Минимальный балл Рэ,</w:t>
      </w:r>
      <w:r w:rsidRPr="002A2A60">
        <w:rPr>
          <w:rFonts w:ascii="Times New Roman" w:hAnsi="Times New Roman"/>
          <w:sz w:val="28"/>
          <w:szCs w:val="28"/>
        </w:rPr>
        <w:t xml:space="preserve"> в соответствии с Положением (</w:t>
      </w:r>
      <w:r w:rsidRPr="002A2A60">
        <w:rPr>
          <w:rFonts w:ascii="Times New Roman" w:hAnsi="Times New Roman"/>
          <w:bCs/>
          <w:sz w:val="28"/>
          <w:szCs w:val="28"/>
        </w:rPr>
        <w:t xml:space="preserve">П 004.03-2020) – </w:t>
      </w:r>
      <w:r w:rsidRPr="002A2A60">
        <w:rPr>
          <w:rFonts w:ascii="Times New Roman" w:hAnsi="Times New Roman"/>
          <w:b/>
          <w:bCs/>
          <w:sz w:val="28"/>
          <w:szCs w:val="28"/>
        </w:rPr>
        <w:t>15 баллов</w:t>
      </w:r>
      <w:r w:rsidRPr="002A2A60">
        <w:rPr>
          <w:rFonts w:ascii="Times New Roman" w:hAnsi="Times New Roman"/>
          <w:bCs/>
          <w:sz w:val="28"/>
          <w:szCs w:val="28"/>
        </w:rPr>
        <w:t>. При значении менее 15 баллов дисциплина считается неосвоенной, Рд не рассчитывается, у студента формируется академическая задолженность.</w:t>
      </w:r>
    </w:p>
    <w:p w:rsidR="00A61569" w:rsidRPr="002A2A60" w:rsidRDefault="00A61569" w:rsidP="003355C3">
      <w:pPr>
        <w:pStyle w:val="a6"/>
        <w:rPr>
          <w:rFonts w:ascii="Times New Roman" w:hAnsi="Times New Roman"/>
          <w:sz w:val="28"/>
          <w:szCs w:val="28"/>
        </w:rPr>
      </w:pPr>
    </w:p>
    <w:p w:rsidR="00A61569" w:rsidRPr="003632AA" w:rsidRDefault="00A61569" w:rsidP="003355C3">
      <w:pPr>
        <w:pStyle w:val="a6"/>
        <w:widowControl/>
        <w:numPr>
          <w:ilvl w:val="0"/>
          <w:numId w:val="309"/>
        </w:numPr>
        <w:autoSpaceDE/>
        <w:autoSpaceDN/>
        <w:adjustRightInd/>
        <w:rPr>
          <w:rFonts w:ascii="Times New Roman" w:hAnsi="Times New Roman"/>
          <w:sz w:val="28"/>
          <w:szCs w:val="28"/>
        </w:rPr>
      </w:pPr>
      <w:r w:rsidRPr="002A2A60">
        <w:rPr>
          <w:rFonts w:ascii="Times New Roman" w:hAnsi="Times New Roman"/>
          <w:sz w:val="28"/>
          <w:szCs w:val="28"/>
        </w:rPr>
        <w:t xml:space="preserve">По окончании ответа на экзамене и подсчета Рэ, проводится расчет </w:t>
      </w:r>
      <w:r w:rsidRPr="003632AA">
        <w:rPr>
          <w:rFonts w:ascii="Times New Roman" w:hAnsi="Times New Roman"/>
          <w:b/>
          <w:sz w:val="28"/>
          <w:szCs w:val="28"/>
        </w:rPr>
        <w:t>дисциплинарного рейтинга (Рд)</w:t>
      </w:r>
      <w:r w:rsidRPr="002A2A60">
        <w:rPr>
          <w:rFonts w:ascii="Times New Roman" w:hAnsi="Times New Roman"/>
          <w:sz w:val="28"/>
          <w:szCs w:val="28"/>
        </w:rPr>
        <w:t xml:space="preserve"> по формуле указанной в пункте 2 данного документа и соответствующей формуле Положения </w:t>
      </w:r>
      <w:r w:rsidRPr="002A2A60">
        <w:rPr>
          <w:rFonts w:ascii="Times New Roman" w:hAnsi="Times New Roman"/>
          <w:bCs/>
          <w:sz w:val="28"/>
          <w:szCs w:val="28"/>
        </w:rPr>
        <w:t>П 004.03-2020.</w:t>
      </w:r>
    </w:p>
    <w:p w:rsidR="003632AA" w:rsidRDefault="003632AA" w:rsidP="003632AA">
      <w:pPr>
        <w:rPr>
          <w:sz w:val="28"/>
          <w:szCs w:val="28"/>
        </w:rPr>
      </w:pPr>
    </w:p>
    <w:p w:rsidR="003632AA" w:rsidRPr="00432337" w:rsidRDefault="003632AA" w:rsidP="003632AA">
      <w:pPr>
        <w:ind w:firstLine="709"/>
        <w:jc w:val="center"/>
        <w:rPr>
          <w:rFonts w:eastAsia="Calibri"/>
          <w:b/>
          <w:sz w:val="28"/>
          <w:szCs w:val="28"/>
          <w:lang w:eastAsia="en-US"/>
        </w:rPr>
      </w:pPr>
      <w:r>
        <w:rPr>
          <w:rFonts w:eastAsia="Calibri"/>
          <w:b/>
          <w:sz w:val="28"/>
          <w:szCs w:val="28"/>
          <w:lang w:eastAsia="en-US"/>
        </w:rPr>
        <w:t>Рд = Ртс + Рбс + Рэ</w:t>
      </w:r>
    </w:p>
    <w:p w:rsidR="003632AA" w:rsidRPr="00432337" w:rsidRDefault="003632AA" w:rsidP="003632AA">
      <w:pPr>
        <w:ind w:firstLine="709"/>
        <w:jc w:val="both"/>
        <w:rPr>
          <w:rFonts w:eastAsia="Calibri"/>
          <w:sz w:val="28"/>
          <w:szCs w:val="28"/>
          <w:lang w:eastAsia="en-US"/>
        </w:rPr>
      </w:pPr>
    </w:p>
    <w:p w:rsidR="003632AA" w:rsidRPr="00432337" w:rsidRDefault="003632AA" w:rsidP="003632AA">
      <w:pPr>
        <w:ind w:firstLine="709"/>
        <w:jc w:val="both"/>
        <w:rPr>
          <w:rFonts w:eastAsia="Calibri"/>
          <w:sz w:val="28"/>
          <w:szCs w:val="28"/>
          <w:lang w:eastAsia="en-US"/>
        </w:rPr>
      </w:pPr>
      <w:r w:rsidRPr="00432337">
        <w:rPr>
          <w:rFonts w:eastAsia="Calibri"/>
          <w:sz w:val="28"/>
          <w:szCs w:val="28"/>
          <w:lang w:eastAsia="en-US"/>
        </w:rPr>
        <w:t xml:space="preserve">Где: </w:t>
      </w:r>
    </w:p>
    <w:p w:rsidR="003632AA" w:rsidRPr="00432337" w:rsidRDefault="003632AA" w:rsidP="003632AA">
      <w:pPr>
        <w:ind w:firstLine="709"/>
        <w:jc w:val="both"/>
        <w:rPr>
          <w:rFonts w:eastAsia="Calibri"/>
          <w:sz w:val="28"/>
          <w:szCs w:val="28"/>
          <w:lang w:eastAsia="en-US"/>
        </w:rPr>
      </w:pPr>
      <w:r w:rsidRPr="00432337">
        <w:rPr>
          <w:rFonts w:eastAsia="Calibri"/>
          <w:sz w:val="28"/>
          <w:szCs w:val="28"/>
          <w:lang w:eastAsia="en-US"/>
        </w:rPr>
        <w:t>Ртс – текущий стандартизированный рейтинг;</w:t>
      </w:r>
    </w:p>
    <w:p w:rsidR="003632AA" w:rsidRPr="00432337" w:rsidRDefault="003632AA" w:rsidP="003632AA">
      <w:pPr>
        <w:ind w:firstLine="709"/>
        <w:jc w:val="both"/>
        <w:rPr>
          <w:rFonts w:eastAsia="Calibri"/>
          <w:sz w:val="28"/>
          <w:szCs w:val="28"/>
          <w:lang w:eastAsia="en-US"/>
        </w:rPr>
      </w:pPr>
      <w:r w:rsidRPr="00432337">
        <w:rPr>
          <w:rFonts w:eastAsia="Calibri"/>
          <w:sz w:val="28"/>
          <w:szCs w:val="28"/>
          <w:lang w:eastAsia="en-US"/>
        </w:rPr>
        <w:t>Рбс – бонусный стандартизированный рейтинг;</w:t>
      </w:r>
    </w:p>
    <w:p w:rsidR="003632AA" w:rsidRPr="00432337" w:rsidRDefault="003632AA" w:rsidP="003632AA">
      <w:pPr>
        <w:ind w:firstLine="709"/>
        <w:jc w:val="both"/>
        <w:rPr>
          <w:rFonts w:eastAsia="Calibri"/>
          <w:sz w:val="28"/>
          <w:szCs w:val="28"/>
          <w:lang w:eastAsia="en-US"/>
        </w:rPr>
      </w:pPr>
      <w:r>
        <w:rPr>
          <w:rFonts w:eastAsia="Calibri"/>
          <w:sz w:val="28"/>
          <w:szCs w:val="28"/>
          <w:lang w:eastAsia="en-US"/>
        </w:rPr>
        <w:t>Рэ</w:t>
      </w:r>
      <w:r w:rsidRPr="00432337">
        <w:rPr>
          <w:rFonts w:eastAsia="Calibri"/>
          <w:sz w:val="28"/>
          <w:szCs w:val="28"/>
          <w:lang w:eastAsia="en-US"/>
        </w:rPr>
        <w:t xml:space="preserve"> – экзаменационный рейтинг.</w:t>
      </w:r>
    </w:p>
    <w:p w:rsidR="003632AA" w:rsidRPr="003632AA" w:rsidRDefault="003632AA" w:rsidP="003632AA">
      <w:pPr>
        <w:rPr>
          <w:sz w:val="28"/>
          <w:szCs w:val="28"/>
        </w:rPr>
      </w:pPr>
    </w:p>
    <w:p w:rsidR="00A61569" w:rsidRPr="002A2A60" w:rsidRDefault="00A61569" w:rsidP="003355C3">
      <w:pPr>
        <w:pStyle w:val="a6"/>
        <w:ind w:left="360"/>
        <w:rPr>
          <w:rFonts w:ascii="Times New Roman" w:hAnsi="Times New Roman"/>
          <w:bCs/>
          <w:sz w:val="28"/>
          <w:szCs w:val="28"/>
        </w:rPr>
      </w:pPr>
      <w:r w:rsidRPr="002A2A60">
        <w:rPr>
          <w:rFonts w:ascii="Times New Roman" w:hAnsi="Times New Roman"/>
          <w:bCs/>
          <w:sz w:val="28"/>
          <w:szCs w:val="28"/>
        </w:rPr>
        <w:t xml:space="preserve">Промежуточная аттестация по дисциплине считается успешно пройденной обучающимся при условии получения ими </w:t>
      </w:r>
      <w:r w:rsidRPr="002A2A60">
        <w:rPr>
          <w:rFonts w:ascii="Times New Roman" w:hAnsi="Times New Roman"/>
          <w:b/>
          <w:bCs/>
          <w:sz w:val="28"/>
          <w:szCs w:val="28"/>
        </w:rPr>
        <w:t>экзаменационного рейтинга не менее 15 баллов</w:t>
      </w:r>
      <w:r w:rsidRPr="002A2A60">
        <w:rPr>
          <w:rFonts w:ascii="Times New Roman" w:hAnsi="Times New Roman"/>
          <w:bCs/>
          <w:sz w:val="28"/>
          <w:szCs w:val="28"/>
        </w:rPr>
        <w:t xml:space="preserve"> и </w:t>
      </w:r>
      <w:r w:rsidRPr="002A2A60">
        <w:rPr>
          <w:rFonts w:ascii="Times New Roman" w:hAnsi="Times New Roman"/>
          <w:b/>
          <w:bCs/>
          <w:sz w:val="28"/>
          <w:szCs w:val="28"/>
        </w:rPr>
        <w:t>текущего стандартизированного рейтинга не менее 35 баллов</w:t>
      </w:r>
      <w:r w:rsidRPr="002A2A60">
        <w:rPr>
          <w:rFonts w:ascii="Times New Roman" w:hAnsi="Times New Roman"/>
          <w:bCs/>
          <w:sz w:val="28"/>
          <w:szCs w:val="28"/>
        </w:rPr>
        <w:t>.</w:t>
      </w:r>
    </w:p>
    <w:p w:rsidR="00A61569" w:rsidRPr="002A2A60" w:rsidRDefault="00A61569" w:rsidP="003355C3">
      <w:pPr>
        <w:pStyle w:val="a6"/>
        <w:ind w:left="360"/>
        <w:rPr>
          <w:rFonts w:ascii="Times New Roman" w:hAnsi="Times New Roman"/>
          <w:bCs/>
          <w:sz w:val="28"/>
          <w:szCs w:val="28"/>
        </w:rPr>
      </w:pPr>
    </w:p>
    <w:p w:rsidR="00A61569" w:rsidRPr="002A2A60" w:rsidRDefault="00A61569" w:rsidP="003355C3">
      <w:pPr>
        <w:pStyle w:val="a6"/>
        <w:ind w:left="360"/>
        <w:rPr>
          <w:rFonts w:ascii="Times New Roman" w:hAnsi="Times New Roman"/>
          <w:bCs/>
          <w:sz w:val="28"/>
          <w:szCs w:val="28"/>
        </w:rPr>
      </w:pPr>
      <w:r w:rsidRPr="002A2A60">
        <w:rPr>
          <w:rFonts w:ascii="Times New Roman" w:hAnsi="Times New Roman"/>
          <w:bCs/>
          <w:sz w:val="28"/>
          <w:szCs w:val="28"/>
        </w:rPr>
        <w:t xml:space="preserve">Полученный балл Рд округляется до целого значения в соответствии с математическими правилами и  по таблице, регламентированной положением </w:t>
      </w:r>
      <w:r w:rsidRPr="002A2A60">
        <w:rPr>
          <w:rFonts w:ascii="Times New Roman" w:hAnsi="Times New Roman"/>
          <w:bCs/>
          <w:sz w:val="28"/>
          <w:szCs w:val="28"/>
        </w:rPr>
        <w:lastRenderedPageBreak/>
        <w:t>«О балльно-рейтинговой системе оценивания учебных достижений обучающихся» (версия 3, П 004.03-2020), переводится в оценку по дисциплине.</w:t>
      </w:r>
    </w:p>
    <w:p w:rsidR="00A61569" w:rsidRPr="002A2A60" w:rsidRDefault="00A61569" w:rsidP="00751EF5">
      <w:pPr>
        <w:pStyle w:val="a6"/>
        <w:ind w:left="360" w:hanging="76"/>
        <w:jc w:val="center"/>
        <w:rPr>
          <w:rFonts w:ascii="Times New Roman" w:hAnsi="Times New Roman"/>
          <w:bCs/>
          <w:sz w:val="28"/>
          <w:szCs w:val="28"/>
        </w:rPr>
      </w:pPr>
      <w:r w:rsidRPr="002A2A60">
        <w:rPr>
          <w:rFonts w:ascii="Times New Roman" w:hAnsi="Times New Roman"/>
          <w:bCs/>
          <w:noProof/>
          <w:sz w:val="28"/>
          <w:szCs w:val="28"/>
        </w:rPr>
        <w:drawing>
          <wp:inline distT="0" distB="0" distL="0" distR="0" wp14:anchorId="0FC3FC29" wp14:editId="6CAD75C0">
            <wp:extent cx="3976450" cy="1304925"/>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9409" cy="1305896"/>
                    </a:xfrm>
                    <a:prstGeom prst="rect">
                      <a:avLst/>
                    </a:prstGeom>
                    <a:noFill/>
                    <a:ln>
                      <a:noFill/>
                    </a:ln>
                    <a:effectLst/>
                    <a:extLst/>
                  </pic:spPr>
                </pic:pic>
              </a:graphicData>
            </a:graphic>
          </wp:inline>
        </w:drawing>
      </w:r>
    </w:p>
    <w:p w:rsidR="00A61569" w:rsidRPr="002A2A60" w:rsidRDefault="00A61569" w:rsidP="003355C3">
      <w:pPr>
        <w:pStyle w:val="a6"/>
        <w:ind w:left="360"/>
        <w:rPr>
          <w:rFonts w:ascii="Times New Roman" w:hAnsi="Times New Roman"/>
          <w:sz w:val="28"/>
          <w:szCs w:val="28"/>
        </w:rPr>
      </w:pPr>
      <w:r w:rsidRPr="002A2A60">
        <w:rPr>
          <w:rFonts w:ascii="Times New Roman" w:hAnsi="Times New Roman"/>
          <w:sz w:val="28"/>
          <w:szCs w:val="28"/>
        </w:rPr>
        <w:t xml:space="preserve">Полученные результаты Рд и оценка за дисциплину заносятся в экзаменационную ведомость. </w:t>
      </w:r>
    </w:p>
    <w:p w:rsidR="00A61569" w:rsidRPr="002A2A60" w:rsidRDefault="00A61569" w:rsidP="003355C3">
      <w:pPr>
        <w:pStyle w:val="a6"/>
        <w:ind w:left="360"/>
        <w:rPr>
          <w:rFonts w:ascii="Times New Roman" w:hAnsi="Times New Roman"/>
          <w:sz w:val="28"/>
          <w:szCs w:val="28"/>
        </w:rPr>
      </w:pPr>
      <w:r w:rsidRPr="002A2A60">
        <w:rPr>
          <w:rFonts w:ascii="Times New Roman" w:hAnsi="Times New Roman"/>
          <w:sz w:val="28"/>
          <w:szCs w:val="28"/>
        </w:rPr>
        <w:t>В зачетную книжку студента выставляется оценка за дисциплину «отлично», «хорошо», «удовлетворительно» в соответствии с рейтингом по дисциплине.</w:t>
      </w:r>
    </w:p>
    <w:p w:rsidR="00A61569" w:rsidRPr="002A2A60" w:rsidRDefault="00A61569" w:rsidP="003355C3">
      <w:pPr>
        <w:pStyle w:val="a6"/>
        <w:ind w:left="360"/>
        <w:rPr>
          <w:rFonts w:ascii="Times New Roman" w:hAnsi="Times New Roman"/>
          <w:sz w:val="28"/>
          <w:szCs w:val="28"/>
        </w:rPr>
      </w:pPr>
    </w:p>
    <w:p w:rsidR="00A61569" w:rsidRPr="00CB2511" w:rsidRDefault="00CB2511" w:rsidP="00CB2511">
      <w:pPr>
        <w:rPr>
          <w:sz w:val="28"/>
          <w:szCs w:val="28"/>
        </w:rPr>
      </w:pPr>
      <w:r>
        <w:rPr>
          <w:b/>
          <w:sz w:val="28"/>
          <w:szCs w:val="28"/>
        </w:rPr>
        <w:t xml:space="preserve">3.2. </w:t>
      </w:r>
      <w:r w:rsidR="00A61569" w:rsidRPr="00CB2511">
        <w:rPr>
          <w:b/>
          <w:sz w:val="28"/>
          <w:szCs w:val="28"/>
        </w:rPr>
        <w:t>Повторная промежуточная аттестация</w:t>
      </w:r>
      <w:r w:rsidR="00A61569" w:rsidRPr="00CB2511">
        <w:rPr>
          <w:sz w:val="28"/>
          <w:szCs w:val="28"/>
        </w:rPr>
        <w:t>.</w:t>
      </w:r>
    </w:p>
    <w:p w:rsidR="00A61569" w:rsidRPr="002A2A60" w:rsidRDefault="00A61569" w:rsidP="003355C3">
      <w:pPr>
        <w:pStyle w:val="a6"/>
        <w:ind w:left="360"/>
        <w:rPr>
          <w:rFonts w:ascii="Times New Roman" w:hAnsi="Times New Roman"/>
          <w:sz w:val="28"/>
          <w:szCs w:val="28"/>
        </w:rPr>
      </w:pPr>
      <w:r w:rsidRPr="002A2A60">
        <w:rPr>
          <w:rFonts w:ascii="Times New Roman" w:hAnsi="Times New Roman"/>
          <w:sz w:val="28"/>
          <w:szCs w:val="28"/>
        </w:rPr>
        <w:t xml:space="preserve">Результаты студента, получившего на экзамене менее 15 баллов рейтинга экзаменационного или менее 35 баллов рейтинга текущего стандартизированного, признаются </w:t>
      </w:r>
      <w:proofErr w:type="gramStart"/>
      <w:r w:rsidRPr="002A2A60">
        <w:rPr>
          <w:rFonts w:ascii="Times New Roman" w:hAnsi="Times New Roman"/>
          <w:sz w:val="28"/>
          <w:szCs w:val="28"/>
        </w:rPr>
        <w:t>неудовлетворительными</w:t>
      </w:r>
      <w:proofErr w:type="gramEnd"/>
      <w:r w:rsidRPr="002A2A60">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экзамен по неуважительной причине.</w:t>
      </w:r>
    </w:p>
    <w:p w:rsidR="00A61569" w:rsidRPr="002A2A60" w:rsidRDefault="00A61569" w:rsidP="003355C3">
      <w:pPr>
        <w:pStyle w:val="a6"/>
        <w:ind w:left="360"/>
        <w:rPr>
          <w:rFonts w:ascii="Times New Roman" w:hAnsi="Times New Roman"/>
          <w:noProof/>
          <w:sz w:val="28"/>
          <w:szCs w:val="28"/>
        </w:rPr>
      </w:pPr>
    </w:p>
    <w:p w:rsidR="00A61569" w:rsidRPr="002A2A60" w:rsidRDefault="00A61569" w:rsidP="003355C3">
      <w:pPr>
        <w:pStyle w:val="a6"/>
        <w:ind w:left="360"/>
        <w:rPr>
          <w:rFonts w:ascii="Times New Roman" w:hAnsi="Times New Roman"/>
          <w:noProof/>
          <w:sz w:val="28"/>
          <w:szCs w:val="28"/>
        </w:rPr>
      </w:pPr>
      <w:r w:rsidRPr="002A2A60">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2A2A60">
        <w:rPr>
          <w:rFonts w:ascii="Times New Roman" w:hAnsi="Times New Roman"/>
          <w:bCs/>
          <w:sz w:val="28"/>
          <w:szCs w:val="28"/>
        </w:rPr>
        <w:t>О балльно-рейтинговой системе оценивания учебных достижений обучающихся» (версия 3, П 004.03-2020)</w:t>
      </w:r>
    </w:p>
    <w:p w:rsidR="00A61569" w:rsidRPr="002A2A60" w:rsidRDefault="00A61569" w:rsidP="003355C3">
      <w:pPr>
        <w:pStyle w:val="a6"/>
        <w:ind w:left="360"/>
        <w:rPr>
          <w:rFonts w:ascii="Times New Roman" w:hAnsi="Times New Roman"/>
          <w:noProof/>
          <w:sz w:val="28"/>
          <w:szCs w:val="28"/>
        </w:rPr>
      </w:pPr>
    </w:p>
    <w:p w:rsidR="00A61569" w:rsidRPr="002A2A60" w:rsidRDefault="00A61569" w:rsidP="0007522D">
      <w:pPr>
        <w:pStyle w:val="a6"/>
        <w:ind w:left="360"/>
        <w:jc w:val="center"/>
        <w:rPr>
          <w:rFonts w:ascii="Times New Roman" w:hAnsi="Times New Roman"/>
          <w:sz w:val="28"/>
          <w:szCs w:val="28"/>
        </w:rPr>
      </w:pPr>
      <w:r w:rsidRPr="002A2A60">
        <w:rPr>
          <w:rFonts w:ascii="Times New Roman" w:hAnsi="Times New Roman"/>
          <w:sz w:val="28"/>
          <w:szCs w:val="28"/>
        </w:rPr>
        <w:t>Таблица перевода экзаменационного рейтинга</w:t>
      </w:r>
    </w:p>
    <w:p w:rsidR="0007522D" w:rsidRDefault="00A61569" w:rsidP="0007522D">
      <w:pPr>
        <w:pStyle w:val="a6"/>
        <w:ind w:left="360"/>
        <w:jc w:val="center"/>
        <w:rPr>
          <w:rFonts w:ascii="Times New Roman" w:hAnsi="Times New Roman"/>
          <w:sz w:val="28"/>
          <w:szCs w:val="28"/>
        </w:rPr>
      </w:pPr>
      <w:r w:rsidRPr="002A2A60">
        <w:rPr>
          <w:rFonts w:ascii="Times New Roman" w:hAnsi="Times New Roman"/>
          <w:sz w:val="28"/>
          <w:szCs w:val="28"/>
        </w:rPr>
        <w:t>в дисциплинарный рейтинг</w:t>
      </w:r>
      <w:r w:rsidR="0007522D">
        <w:rPr>
          <w:rFonts w:ascii="Times New Roman" w:hAnsi="Times New Roman"/>
          <w:sz w:val="28"/>
          <w:szCs w:val="28"/>
        </w:rPr>
        <w:t xml:space="preserve"> </w:t>
      </w:r>
    </w:p>
    <w:p w:rsidR="00A61569" w:rsidRDefault="00A61569" w:rsidP="0007522D">
      <w:pPr>
        <w:pStyle w:val="a6"/>
        <w:ind w:left="360"/>
        <w:jc w:val="center"/>
        <w:rPr>
          <w:rFonts w:ascii="Times New Roman" w:hAnsi="Times New Roman"/>
          <w:b/>
          <w:bCs/>
          <w:sz w:val="28"/>
          <w:szCs w:val="28"/>
        </w:rPr>
      </w:pPr>
      <w:r w:rsidRPr="002A2A60">
        <w:rPr>
          <w:rFonts w:ascii="Times New Roman" w:hAnsi="Times New Roman"/>
          <w:b/>
          <w:bCs/>
          <w:sz w:val="28"/>
          <w:szCs w:val="28"/>
        </w:rPr>
        <w:t>при повторной промежуточной аттестации</w:t>
      </w:r>
    </w:p>
    <w:p w:rsidR="0007522D" w:rsidRPr="002A2A60" w:rsidRDefault="0007522D" w:rsidP="0007522D">
      <w:pPr>
        <w:pStyle w:val="a6"/>
        <w:ind w:left="360"/>
        <w:jc w:val="center"/>
        <w:rPr>
          <w:rFonts w:ascii="Times New Roman" w:hAnsi="Times New Roman"/>
          <w:sz w:val="28"/>
          <w:szCs w:val="28"/>
        </w:rPr>
      </w:pPr>
    </w:p>
    <w:tbl>
      <w:tblPr>
        <w:tblStyle w:val="a4"/>
        <w:tblW w:w="0" w:type="auto"/>
        <w:tblInd w:w="360" w:type="dxa"/>
        <w:tblLook w:val="04A0" w:firstRow="1" w:lastRow="0" w:firstColumn="1" w:lastColumn="0" w:noHBand="0" w:noVBand="1"/>
      </w:tblPr>
      <w:tblGrid>
        <w:gridCol w:w="640"/>
        <w:gridCol w:w="630"/>
        <w:gridCol w:w="2523"/>
        <w:gridCol w:w="640"/>
        <w:gridCol w:w="630"/>
        <w:gridCol w:w="1696"/>
        <w:gridCol w:w="560"/>
        <w:gridCol w:w="675"/>
        <w:gridCol w:w="1783"/>
      </w:tblGrid>
      <w:tr w:rsidR="00A61569" w:rsidRPr="002A2A60" w:rsidTr="00E56FF7">
        <w:tc>
          <w:tcPr>
            <w:tcW w:w="732" w:type="dxa"/>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Рэ</w:t>
            </w:r>
          </w:p>
        </w:tc>
        <w:tc>
          <w:tcPr>
            <w:tcW w:w="702" w:type="dxa"/>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Рд</w:t>
            </w: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Оценка</w:t>
            </w: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Рэ</w:t>
            </w:r>
          </w:p>
        </w:tc>
        <w:tc>
          <w:tcPr>
            <w:tcW w:w="703" w:type="dxa"/>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Рд</w:t>
            </w: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Оценка</w:t>
            </w: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Рэ</w:t>
            </w:r>
          </w:p>
        </w:tc>
        <w:tc>
          <w:tcPr>
            <w:tcW w:w="703" w:type="dxa"/>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Рд</w:t>
            </w:r>
          </w:p>
        </w:tc>
        <w:tc>
          <w:tcPr>
            <w:tcW w:w="2200" w:type="dxa"/>
          </w:tcPr>
          <w:p w:rsidR="00A61569" w:rsidRPr="002A2A60" w:rsidRDefault="00A61569" w:rsidP="003355C3">
            <w:pPr>
              <w:pStyle w:val="a6"/>
              <w:ind w:left="0" w:firstLine="0"/>
              <w:rPr>
                <w:rFonts w:ascii="Times New Roman" w:hAnsi="Times New Roman"/>
                <w:b/>
                <w:sz w:val="28"/>
                <w:szCs w:val="28"/>
              </w:rPr>
            </w:pPr>
            <w:r w:rsidRPr="002A2A60">
              <w:rPr>
                <w:rFonts w:ascii="Times New Roman" w:hAnsi="Times New Roman"/>
                <w:b/>
                <w:sz w:val="28"/>
                <w:szCs w:val="28"/>
              </w:rPr>
              <w:t>Оценка</w:t>
            </w:r>
          </w:p>
        </w:tc>
      </w:tr>
      <w:tr w:rsidR="00A61569" w:rsidRPr="002A2A60" w:rsidTr="00E56FF7">
        <w:tc>
          <w:tcPr>
            <w:tcW w:w="73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15</w:t>
            </w:r>
          </w:p>
        </w:tc>
        <w:tc>
          <w:tcPr>
            <w:tcW w:w="70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50</w:t>
            </w: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20</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70</w:t>
            </w: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25</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86</w:t>
            </w:r>
          </w:p>
        </w:tc>
        <w:tc>
          <w:tcPr>
            <w:tcW w:w="2200"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A61569" w:rsidRPr="002A2A60" w:rsidTr="00E56FF7">
        <w:tc>
          <w:tcPr>
            <w:tcW w:w="73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16</w:t>
            </w:r>
          </w:p>
        </w:tc>
        <w:tc>
          <w:tcPr>
            <w:tcW w:w="70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54</w:t>
            </w: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21</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74</w:t>
            </w: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26</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89</w:t>
            </w:r>
          </w:p>
        </w:tc>
        <w:tc>
          <w:tcPr>
            <w:tcW w:w="2200"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A61569" w:rsidRPr="002A2A60" w:rsidTr="00E56FF7">
        <w:tc>
          <w:tcPr>
            <w:tcW w:w="73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17</w:t>
            </w:r>
          </w:p>
        </w:tc>
        <w:tc>
          <w:tcPr>
            <w:tcW w:w="70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59</w:t>
            </w: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22</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78</w:t>
            </w: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27</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92</w:t>
            </w:r>
          </w:p>
        </w:tc>
        <w:tc>
          <w:tcPr>
            <w:tcW w:w="2200"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A61569" w:rsidRPr="002A2A60" w:rsidTr="00E56FF7">
        <w:tc>
          <w:tcPr>
            <w:tcW w:w="73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18</w:t>
            </w:r>
          </w:p>
        </w:tc>
        <w:tc>
          <w:tcPr>
            <w:tcW w:w="70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64</w:t>
            </w: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23</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82</w:t>
            </w: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28</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95</w:t>
            </w:r>
          </w:p>
        </w:tc>
        <w:tc>
          <w:tcPr>
            <w:tcW w:w="2200"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A61569" w:rsidRPr="002A2A60" w:rsidTr="00E56FF7">
        <w:tc>
          <w:tcPr>
            <w:tcW w:w="73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19</w:t>
            </w:r>
          </w:p>
        </w:tc>
        <w:tc>
          <w:tcPr>
            <w:tcW w:w="702"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69</w:t>
            </w: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24</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85</w:t>
            </w: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29</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98</w:t>
            </w:r>
          </w:p>
        </w:tc>
        <w:tc>
          <w:tcPr>
            <w:tcW w:w="2200"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A61569" w:rsidRPr="002A2A60" w:rsidTr="00E56FF7">
        <w:tc>
          <w:tcPr>
            <w:tcW w:w="732" w:type="dxa"/>
          </w:tcPr>
          <w:p w:rsidR="00A61569" w:rsidRPr="002A2A60" w:rsidRDefault="00A61569" w:rsidP="003355C3">
            <w:pPr>
              <w:pStyle w:val="a6"/>
              <w:ind w:left="0" w:firstLine="0"/>
              <w:rPr>
                <w:rFonts w:ascii="Times New Roman" w:hAnsi="Times New Roman"/>
                <w:sz w:val="28"/>
                <w:szCs w:val="28"/>
              </w:rPr>
            </w:pPr>
          </w:p>
        </w:tc>
        <w:tc>
          <w:tcPr>
            <w:tcW w:w="702" w:type="dxa"/>
          </w:tcPr>
          <w:p w:rsidR="00A61569" w:rsidRPr="002A2A60" w:rsidRDefault="00A61569" w:rsidP="003355C3">
            <w:pPr>
              <w:pStyle w:val="a6"/>
              <w:ind w:left="0" w:firstLine="0"/>
              <w:rPr>
                <w:rFonts w:ascii="Times New Roman" w:hAnsi="Times New Roman"/>
                <w:sz w:val="28"/>
                <w:szCs w:val="28"/>
              </w:rPr>
            </w:pPr>
          </w:p>
        </w:tc>
        <w:tc>
          <w:tcPr>
            <w:tcW w:w="2194"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p>
        </w:tc>
        <w:tc>
          <w:tcPr>
            <w:tcW w:w="734"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p>
        </w:tc>
        <w:tc>
          <w:tcPr>
            <w:tcW w:w="703" w:type="dxa"/>
          </w:tcPr>
          <w:p w:rsidR="00A61569" w:rsidRPr="002A2A60" w:rsidRDefault="00A61569" w:rsidP="003355C3">
            <w:pPr>
              <w:pStyle w:val="a6"/>
              <w:ind w:left="0" w:firstLine="0"/>
              <w:rPr>
                <w:rFonts w:ascii="Times New Roman" w:hAnsi="Times New Roman"/>
                <w:sz w:val="28"/>
                <w:szCs w:val="28"/>
              </w:rPr>
            </w:pPr>
          </w:p>
        </w:tc>
        <w:tc>
          <w:tcPr>
            <w:tcW w:w="2063" w:type="dxa"/>
            <w:tcBorders>
              <w:right w:val="thinThickThinSmallGap" w:sz="24" w:space="0" w:color="auto"/>
            </w:tcBorders>
          </w:tcPr>
          <w:p w:rsidR="00A61569" w:rsidRPr="002A2A60" w:rsidRDefault="00A61569" w:rsidP="003355C3">
            <w:pPr>
              <w:pStyle w:val="a6"/>
              <w:ind w:left="0" w:firstLine="0"/>
              <w:rPr>
                <w:rFonts w:ascii="Times New Roman" w:hAnsi="Times New Roman"/>
                <w:sz w:val="28"/>
                <w:szCs w:val="28"/>
              </w:rPr>
            </w:pPr>
          </w:p>
        </w:tc>
        <w:tc>
          <w:tcPr>
            <w:tcW w:w="597" w:type="dxa"/>
            <w:tcBorders>
              <w:left w:val="thinThickThinSmallGap" w:sz="24" w:space="0" w:color="auto"/>
            </w:tcBorders>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30</w:t>
            </w:r>
          </w:p>
        </w:tc>
        <w:tc>
          <w:tcPr>
            <w:tcW w:w="703"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100</w:t>
            </w:r>
          </w:p>
        </w:tc>
        <w:tc>
          <w:tcPr>
            <w:tcW w:w="2200" w:type="dxa"/>
          </w:tcPr>
          <w:p w:rsidR="00A61569" w:rsidRPr="002A2A60" w:rsidRDefault="00A61569" w:rsidP="003355C3">
            <w:pPr>
              <w:pStyle w:val="a6"/>
              <w:ind w:left="0" w:firstLine="0"/>
              <w:rPr>
                <w:rFonts w:ascii="Times New Roman" w:hAnsi="Times New Roman"/>
                <w:sz w:val="28"/>
                <w:szCs w:val="28"/>
              </w:rPr>
            </w:pPr>
            <w:r w:rsidRPr="002A2A60">
              <w:rPr>
                <w:rFonts w:ascii="Times New Roman" w:hAnsi="Times New Roman"/>
                <w:sz w:val="28"/>
                <w:szCs w:val="28"/>
              </w:rPr>
              <w:t>отлично</w:t>
            </w:r>
          </w:p>
        </w:tc>
      </w:tr>
    </w:tbl>
    <w:p w:rsidR="00A61569" w:rsidRPr="002A2A60" w:rsidRDefault="00A61569" w:rsidP="003355C3">
      <w:pPr>
        <w:pStyle w:val="a6"/>
        <w:ind w:left="360"/>
        <w:rPr>
          <w:rFonts w:ascii="Times New Roman" w:hAnsi="Times New Roman"/>
          <w:sz w:val="28"/>
          <w:szCs w:val="28"/>
        </w:rPr>
      </w:pPr>
    </w:p>
    <w:p w:rsidR="00344609" w:rsidRDefault="00344609" w:rsidP="00E836D2">
      <w:pPr>
        <w:pStyle w:val="a6"/>
        <w:ind w:left="0" w:firstLine="709"/>
        <w:rPr>
          <w:rFonts w:ascii="Times New Roman" w:hAnsi="Times New Roman"/>
          <w:b/>
          <w:color w:val="000000"/>
          <w:sz w:val="28"/>
          <w:szCs w:val="28"/>
        </w:rPr>
      </w:pPr>
    </w:p>
    <w:p w:rsidR="00344609" w:rsidRDefault="00344609" w:rsidP="00E836D2">
      <w:pPr>
        <w:pStyle w:val="a6"/>
        <w:ind w:left="0" w:firstLine="709"/>
        <w:rPr>
          <w:rFonts w:ascii="Times New Roman" w:hAnsi="Times New Roman"/>
          <w:b/>
          <w:color w:val="000000"/>
          <w:sz w:val="28"/>
          <w:szCs w:val="28"/>
        </w:rPr>
      </w:pPr>
    </w:p>
    <w:p w:rsidR="00344609" w:rsidRDefault="00344609" w:rsidP="00E836D2">
      <w:pPr>
        <w:pStyle w:val="a6"/>
        <w:ind w:left="0" w:firstLine="709"/>
        <w:rPr>
          <w:rFonts w:ascii="Times New Roman" w:hAnsi="Times New Roman"/>
          <w:b/>
          <w:color w:val="000000"/>
          <w:sz w:val="28"/>
          <w:szCs w:val="28"/>
        </w:rPr>
      </w:pPr>
    </w:p>
    <w:p w:rsidR="00344609" w:rsidRDefault="00344609" w:rsidP="00E836D2">
      <w:pPr>
        <w:pStyle w:val="a6"/>
        <w:ind w:left="0" w:firstLine="709"/>
        <w:rPr>
          <w:rFonts w:ascii="Times New Roman" w:hAnsi="Times New Roman"/>
          <w:b/>
          <w:color w:val="000000"/>
          <w:sz w:val="28"/>
          <w:szCs w:val="28"/>
        </w:rPr>
      </w:pPr>
    </w:p>
    <w:p w:rsidR="003632AA" w:rsidRDefault="003632AA" w:rsidP="00E836D2">
      <w:pPr>
        <w:pStyle w:val="a6"/>
        <w:ind w:left="0" w:firstLine="709"/>
        <w:rPr>
          <w:rFonts w:ascii="Times New Roman" w:hAnsi="Times New Roman"/>
          <w:b/>
          <w:color w:val="000000"/>
          <w:sz w:val="28"/>
          <w:szCs w:val="28"/>
        </w:rPr>
      </w:pPr>
    </w:p>
    <w:p w:rsidR="007E7400" w:rsidRPr="00E836D2" w:rsidRDefault="00065CD5" w:rsidP="00E836D2">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lastRenderedPageBreak/>
        <w:t>Критерии</w:t>
      </w:r>
      <w:r w:rsidR="007E7400" w:rsidRPr="00E836D2">
        <w:rPr>
          <w:rFonts w:ascii="Times New Roman" w:hAnsi="Times New Roman"/>
          <w:b/>
          <w:color w:val="000000"/>
          <w:sz w:val="28"/>
          <w:szCs w:val="28"/>
        </w:rPr>
        <w:t xml:space="preserve">, применяемые для оценивания </w:t>
      </w:r>
      <w:proofErr w:type="gramStart"/>
      <w:r w:rsidR="007E7400" w:rsidRPr="00E836D2">
        <w:rPr>
          <w:rFonts w:ascii="Times New Roman" w:hAnsi="Times New Roman"/>
          <w:b/>
          <w:color w:val="000000"/>
          <w:sz w:val="28"/>
          <w:szCs w:val="28"/>
        </w:rPr>
        <w:t>обучающихся</w:t>
      </w:r>
      <w:proofErr w:type="gramEnd"/>
      <w:r w:rsidR="007E7400" w:rsidRPr="00E836D2">
        <w:rPr>
          <w:rFonts w:ascii="Times New Roman" w:hAnsi="Times New Roman"/>
          <w:b/>
          <w:color w:val="000000"/>
          <w:sz w:val="28"/>
          <w:szCs w:val="28"/>
        </w:rPr>
        <w:t xml:space="preserve"> на промежуточной аттестации  </w:t>
      </w:r>
    </w:p>
    <w:p w:rsidR="007E7400" w:rsidRPr="00E836D2" w:rsidRDefault="007E7400" w:rsidP="00E836D2">
      <w:pPr>
        <w:pStyle w:val="a6"/>
        <w:ind w:left="0" w:firstLine="709"/>
        <w:rPr>
          <w:rFonts w:ascii="Times New Roman" w:hAnsi="Times New Roman"/>
          <w:b/>
          <w:color w:val="000000"/>
          <w:sz w:val="28"/>
          <w:szCs w:val="28"/>
        </w:rPr>
      </w:pPr>
    </w:p>
    <w:p w:rsidR="00680C4B" w:rsidRDefault="00680C4B" w:rsidP="00680C4B">
      <w:pPr>
        <w:pStyle w:val="a6"/>
        <w:ind w:hanging="11"/>
        <w:rPr>
          <w:rFonts w:ascii="Times New Roman" w:hAnsi="Times New Roman"/>
          <w:color w:val="000000"/>
          <w:sz w:val="28"/>
          <w:szCs w:val="28"/>
        </w:rPr>
      </w:pPr>
      <w:r w:rsidRPr="00562472">
        <w:rPr>
          <w:rFonts w:ascii="Times New Roman" w:hAnsi="Times New Roman"/>
          <w:color w:val="000000"/>
          <w:sz w:val="28"/>
          <w:szCs w:val="28"/>
          <w:u w:val="single"/>
        </w:rPr>
        <w:t xml:space="preserve">Компьютерное тестирование </w:t>
      </w:r>
      <w:r w:rsidRPr="00562472">
        <w:rPr>
          <w:rFonts w:ascii="Times New Roman" w:hAnsi="Times New Roman"/>
          <w:color w:val="000000"/>
          <w:sz w:val="28"/>
          <w:szCs w:val="28"/>
        </w:rPr>
        <w:t>оценивается исходя из максимальных 100%.</w:t>
      </w:r>
    </w:p>
    <w:p w:rsidR="002A2A60" w:rsidRDefault="002A2A60" w:rsidP="00680C4B">
      <w:pPr>
        <w:pStyle w:val="a6"/>
        <w:ind w:hanging="11"/>
        <w:rPr>
          <w:rFonts w:ascii="Times New Roman" w:hAnsi="Times New Roman"/>
          <w:color w:val="000000"/>
          <w:sz w:val="28"/>
          <w:szCs w:val="28"/>
        </w:rPr>
      </w:pPr>
    </w:p>
    <w:tbl>
      <w:tblPr>
        <w:tblW w:w="0" w:type="auto"/>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523"/>
        <w:gridCol w:w="1570"/>
      </w:tblGrid>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0-10%</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- 0 баллов</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11-30%</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- 1 балл</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31-49%</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- 2 балла</w:t>
            </w:r>
          </w:p>
        </w:tc>
      </w:tr>
      <w:tr w:rsidR="00680C4B" w:rsidRPr="00E64D6B" w:rsidTr="00432337">
        <w:trPr>
          <w:jc w:val="center"/>
        </w:trPr>
        <w:tc>
          <w:tcPr>
            <w:tcW w:w="1366" w:type="dxa"/>
          </w:tcPr>
          <w:p w:rsidR="00680C4B" w:rsidRPr="00E64D6B" w:rsidRDefault="00680C4B" w:rsidP="00432337">
            <w:pPr>
              <w:pStyle w:val="af"/>
              <w:jc w:val="right"/>
              <w:rPr>
                <w:rFonts w:ascii="Times New Roman" w:hAnsi="Times New Roman" w:cs="Times New Roman"/>
                <w:sz w:val="24"/>
                <w:szCs w:val="24"/>
              </w:rPr>
            </w:pPr>
            <w:r w:rsidRPr="00E64D6B">
              <w:rPr>
                <w:rFonts w:ascii="Times New Roman" w:hAnsi="Times New Roman" w:cs="Times New Roman"/>
                <w:spacing w:val="2"/>
                <w:sz w:val="24"/>
                <w:szCs w:val="24"/>
              </w:rPr>
              <w:t>50-55%</w:t>
            </w:r>
          </w:p>
        </w:tc>
        <w:tc>
          <w:tcPr>
            <w:tcW w:w="523" w:type="dxa"/>
          </w:tcPr>
          <w:p w:rsidR="00680C4B" w:rsidRPr="00E64D6B" w:rsidRDefault="00680C4B" w:rsidP="00432337">
            <w:pPr>
              <w:pStyle w:val="af"/>
              <w:rPr>
                <w:rFonts w:ascii="Times New Roman" w:hAnsi="Times New Roman" w:cs="Times New Roman"/>
                <w:b/>
                <w:spacing w:val="2"/>
                <w:sz w:val="24"/>
                <w:szCs w:val="24"/>
              </w:rPr>
            </w:pPr>
          </w:p>
        </w:tc>
        <w:tc>
          <w:tcPr>
            <w:tcW w:w="1570" w:type="dxa"/>
          </w:tcPr>
          <w:p w:rsidR="00680C4B" w:rsidRPr="00E64D6B" w:rsidRDefault="00680C4B" w:rsidP="00432337">
            <w:pPr>
              <w:pStyle w:val="af"/>
              <w:rPr>
                <w:rFonts w:ascii="Times New Roman" w:hAnsi="Times New Roman" w:cs="Times New Roman"/>
                <w:sz w:val="24"/>
                <w:szCs w:val="24"/>
              </w:rPr>
            </w:pPr>
            <w:r w:rsidRPr="00E64D6B">
              <w:rPr>
                <w:rFonts w:ascii="Times New Roman" w:hAnsi="Times New Roman" w:cs="Times New Roman"/>
                <w:spacing w:val="2"/>
                <w:sz w:val="24"/>
                <w:szCs w:val="24"/>
              </w:rPr>
              <w:t>- 2,</w:t>
            </w:r>
            <w:r w:rsidRPr="00E64D6B">
              <w:rPr>
                <w:rFonts w:ascii="Times New Roman" w:hAnsi="Times New Roman" w:cs="Times New Roman"/>
                <w:spacing w:val="2"/>
                <w:sz w:val="24"/>
                <w:szCs w:val="24"/>
                <w:lang w:val="en-US"/>
              </w:rPr>
              <w:t>5</w:t>
            </w:r>
            <w:r w:rsidRPr="00E64D6B">
              <w:rPr>
                <w:rFonts w:ascii="Times New Roman" w:hAnsi="Times New Roman" w:cs="Times New Roman"/>
                <w:spacing w:val="2"/>
                <w:sz w:val="24"/>
                <w:szCs w:val="24"/>
              </w:rPr>
              <w:t xml:space="preserve"> балла</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56–64%</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- 3 бал</w:t>
            </w:r>
            <w:r w:rsidRPr="00E64D6B">
              <w:rPr>
                <w:rFonts w:ascii="Times New Roman" w:hAnsi="Times New Roman" w:cs="Times New Roman"/>
                <w:sz w:val="24"/>
                <w:szCs w:val="24"/>
              </w:rPr>
              <w:softHyphen/>
              <w:t>ла</w:t>
            </w:r>
          </w:p>
        </w:tc>
      </w:tr>
      <w:tr w:rsidR="00680C4B" w:rsidRPr="00E64D6B" w:rsidTr="00432337">
        <w:trPr>
          <w:jc w:val="center"/>
        </w:trPr>
        <w:tc>
          <w:tcPr>
            <w:tcW w:w="1366" w:type="dxa"/>
          </w:tcPr>
          <w:p w:rsidR="00680C4B" w:rsidRPr="00E64D6B" w:rsidRDefault="00680C4B" w:rsidP="00432337">
            <w:pPr>
              <w:pStyle w:val="af"/>
              <w:jc w:val="right"/>
              <w:rPr>
                <w:rFonts w:ascii="Times New Roman" w:hAnsi="Times New Roman" w:cs="Times New Roman"/>
                <w:sz w:val="24"/>
                <w:szCs w:val="24"/>
              </w:rPr>
            </w:pPr>
            <w:r w:rsidRPr="00E64D6B">
              <w:rPr>
                <w:rFonts w:ascii="Times New Roman" w:hAnsi="Times New Roman" w:cs="Times New Roman"/>
                <w:sz w:val="24"/>
                <w:szCs w:val="24"/>
              </w:rPr>
              <w:t>65–70%</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32337">
            <w:pPr>
              <w:pStyle w:val="af"/>
              <w:rPr>
                <w:rFonts w:ascii="Times New Roman" w:hAnsi="Times New Roman" w:cs="Times New Roman"/>
                <w:sz w:val="24"/>
                <w:szCs w:val="24"/>
              </w:rPr>
            </w:pPr>
            <w:r w:rsidRPr="00E64D6B">
              <w:rPr>
                <w:rFonts w:ascii="Times New Roman" w:hAnsi="Times New Roman" w:cs="Times New Roman"/>
                <w:sz w:val="24"/>
                <w:szCs w:val="24"/>
              </w:rPr>
              <w:t>- 3,5 бал</w:t>
            </w:r>
            <w:r w:rsidRPr="00E64D6B">
              <w:rPr>
                <w:rFonts w:ascii="Times New Roman" w:hAnsi="Times New Roman" w:cs="Times New Roman"/>
                <w:sz w:val="24"/>
                <w:szCs w:val="24"/>
              </w:rPr>
              <w:softHyphen/>
              <w:t>ла</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71–80%</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- 4 бал</w:t>
            </w:r>
            <w:r w:rsidRPr="00E64D6B">
              <w:rPr>
                <w:rFonts w:ascii="Times New Roman" w:hAnsi="Times New Roman" w:cs="Times New Roman"/>
                <w:sz w:val="24"/>
                <w:szCs w:val="24"/>
              </w:rPr>
              <w:softHyphen/>
              <w:t>ла</w:t>
            </w:r>
          </w:p>
        </w:tc>
      </w:tr>
      <w:tr w:rsidR="00680C4B" w:rsidRPr="00E64D6B" w:rsidTr="00432337">
        <w:trPr>
          <w:jc w:val="center"/>
        </w:trPr>
        <w:tc>
          <w:tcPr>
            <w:tcW w:w="1366" w:type="dxa"/>
          </w:tcPr>
          <w:p w:rsidR="00680C4B" w:rsidRPr="00E64D6B" w:rsidRDefault="00680C4B" w:rsidP="00432337">
            <w:pPr>
              <w:pStyle w:val="af"/>
              <w:jc w:val="right"/>
              <w:rPr>
                <w:rFonts w:ascii="Times New Roman" w:hAnsi="Times New Roman" w:cs="Times New Roman"/>
                <w:sz w:val="24"/>
                <w:szCs w:val="24"/>
              </w:rPr>
            </w:pPr>
            <w:r w:rsidRPr="00E64D6B">
              <w:rPr>
                <w:rFonts w:ascii="Times New Roman" w:hAnsi="Times New Roman" w:cs="Times New Roman"/>
                <w:sz w:val="24"/>
                <w:szCs w:val="24"/>
              </w:rPr>
              <w:t>80–85%</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32337">
            <w:pPr>
              <w:pStyle w:val="af"/>
              <w:rPr>
                <w:rFonts w:ascii="Times New Roman" w:hAnsi="Times New Roman" w:cs="Times New Roman"/>
                <w:spacing w:val="2"/>
                <w:sz w:val="24"/>
                <w:szCs w:val="24"/>
              </w:rPr>
            </w:pPr>
            <w:r w:rsidRPr="00E64D6B">
              <w:rPr>
                <w:rFonts w:ascii="Times New Roman" w:hAnsi="Times New Roman" w:cs="Times New Roman"/>
                <w:sz w:val="24"/>
                <w:szCs w:val="24"/>
              </w:rPr>
              <w:t>- 4,5 бал</w:t>
            </w:r>
            <w:r w:rsidRPr="00E64D6B">
              <w:rPr>
                <w:rFonts w:ascii="Times New Roman" w:hAnsi="Times New Roman" w:cs="Times New Roman"/>
                <w:sz w:val="24"/>
                <w:szCs w:val="24"/>
              </w:rPr>
              <w:softHyphen/>
              <w:t>ла</w:t>
            </w:r>
          </w:p>
        </w:tc>
      </w:tr>
      <w:tr w:rsidR="00680C4B" w:rsidRPr="00E64D6B" w:rsidTr="00432337">
        <w:trPr>
          <w:jc w:val="center"/>
        </w:trPr>
        <w:tc>
          <w:tcPr>
            <w:tcW w:w="1366" w:type="dxa"/>
          </w:tcPr>
          <w:p w:rsidR="00680C4B" w:rsidRPr="00E64D6B" w:rsidRDefault="00680C4B" w:rsidP="00432337">
            <w:pPr>
              <w:pStyle w:val="af"/>
              <w:rPr>
                <w:rFonts w:ascii="Times New Roman" w:hAnsi="Times New Roman" w:cs="Times New Roman"/>
                <w:sz w:val="24"/>
                <w:szCs w:val="24"/>
              </w:rPr>
            </w:pPr>
            <w:r w:rsidRPr="00E64D6B">
              <w:rPr>
                <w:rFonts w:ascii="Times New Roman" w:hAnsi="Times New Roman" w:cs="Times New Roman"/>
                <w:sz w:val="24"/>
                <w:szCs w:val="24"/>
              </w:rPr>
              <w:t>86–100%</w:t>
            </w:r>
          </w:p>
        </w:tc>
        <w:tc>
          <w:tcPr>
            <w:tcW w:w="523" w:type="dxa"/>
          </w:tcPr>
          <w:p w:rsidR="00680C4B" w:rsidRPr="00E64D6B" w:rsidRDefault="00680C4B" w:rsidP="00432337">
            <w:pPr>
              <w:pStyle w:val="af"/>
              <w:rPr>
                <w:rFonts w:ascii="Times New Roman" w:hAnsi="Times New Roman" w:cs="Times New Roman"/>
                <w:b/>
                <w:sz w:val="24"/>
                <w:szCs w:val="24"/>
              </w:rPr>
            </w:pPr>
          </w:p>
        </w:tc>
        <w:tc>
          <w:tcPr>
            <w:tcW w:w="1570" w:type="dxa"/>
          </w:tcPr>
          <w:p w:rsidR="00680C4B" w:rsidRPr="00E64D6B" w:rsidRDefault="00680C4B" w:rsidP="00432337">
            <w:pPr>
              <w:pStyle w:val="af"/>
              <w:rPr>
                <w:rFonts w:ascii="Times New Roman" w:hAnsi="Times New Roman" w:cs="Times New Roman"/>
                <w:sz w:val="24"/>
                <w:szCs w:val="24"/>
              </w:rPr>
            </w:pPr>
            <w:r w:rsidRPr="00E64D6B">
              <w:rPr>
                <w:rFonts w:ascii="Times New Roman" w:hAnsi="Times New Roman" w:cs="Times New Roman"/>
                <w:sz w:val="24"/>
                <w:szCs w:val="24"/>
              </w:rPr>
              <w:t>- 5 баллов</w:t>
            </w:r>
          </w:p>
        </w:tc>
      </w:tr>
    </w:tbl>
    <w:p w:rsidR="00680C4B" w:rsidRPr="00680C4B" w:rsidRDefault="00680C4B" w:rsidP="00680C4B">
      <w:pPr>
        <w:pStyle w:val="a6"/>
        <w:ind w:hanging="11"/>
        <w:rPr>
          <w:rFonts w:ascii="Times New Roman" w:hAnsi="Times New Roman"/>
          <w:color w:val="000000"/>
          <w:sz w:val="28"/>
          <w:szCs w:val="28"/>
        </w:rPr>
      </w:pPr>
    </w:p>
    <w:p w:rsidR="00373AED" w:rsidRPr="00373AED" w:rsidRDefault="00373AED" w:rsidP="00373AED">
      <w:pPr>
        <w:pStyle w:val="a6"/>
        <w:ind w:firstLine="709"/>
        <w:rPr>
          <w:rFonts w:ascii="Times New Roman" w:hAnsi="Times New Roman"/>
          <w:color w:val="000000"/>
          <w:sz w:val="28"/>
          <w:szCs w:val="28"/>
          <w:u w:val="single"/>
        </w:rPr>
      </w:pPr>
      <w:r w:rsidRPr="00373AED">
        <w:rPr>
          <w:rFonts w:ascii="Times New Roman" w:hAnsi="Times New Roman"/>
          <w:color w:val="000000"/>
          <w:sz w:val="28"/>
          <w:szCs w:val="28"/>
          <w:u w:val="single"/>
        </w:rPr>
        <w:t>Критерии оцен</w:t>
      </w:r>
      <w:r>
        <w:rPr>
          <w:rFonts w:ascii="Times New Roman" w:hAnsi="Times New Roman"/>
          <w:color w:val="000000"/>
          <w:sz w:val="28"/>
          <w:szCs w:val="28"/>
          <w:u w:val="single"/>
        </w:rPr>
        <w:t>ивания</w:t>
      </w:r>
      <w:r w:rsidRPr="00373AED">
        <w:rPr>
          <w:rFonts w:ascii="Times New Roman" w:hAnsi="Times New Roman"/>
          <w:color w:val="000000"/>
          <w:sz w:val="28"/>
          <w:szCs w:val="28"/>
          <w:u w:val="single"/>
        </w:rPr>
        <w:t xml:space="preserve"> теоретических вопросов билета:</w:t>
      </w:r>
    </w:p>
    <w:p w:rsidR="00373AED" w:rsidRPr="00373AED" w:rsidRDefault="00373AED" w:rsidP="00373AED">
      <w:pPr>
        <w:pStyle w:val="a6"/>
        <w:ind w:firstLine="709"/>
        <w:rPr>
          <w:rFonts w:ascii="Times New Roman" w:hAnsi="Times New Roman"/>
          <w:color w:val="000000"/>
          <w:sz w:val="28"/>
          <w:szCs w:val="28"/>
        </w:rPr>
      </w:pPr>
    </w:p>
    <w:p w:rsidR="00373AED" w:rsidRPr="00373AED" w:rsidRDefault="00373AED" w:rsidP="00373AED">
      <w:pPr>
        <w:pStyle w:val="a6"/>
        <w:ind w:left="0" w:firstLine="0"/>
        <w:rPr>
          <w:rFonts w:ascii="Times New Roman" w:hAnsi="Times New Roman"/>
          <w:color w:val="000000"/>
          <w:sz w:val="28"/>
          <w:szCs w:val="28"/>
        </w:rPr>
      </w:pPr>
      <w:r w:rsidRPr="00373AED">
        <w:rPr>
          <w:rFonts w:ascii="Times New Roman" w:hAnsi="Times New Roman"/>
          <w:color w:val="000000"/>
          <w:sz w:val="28"/>
          <w:szCs w:val="28"/>
        </w:rPr>
        <w:t>«4,1 - 5» - выставляется за неформальные и осознанные, глубокие, полные ответы на все вопросы билета (теоретического и практического характера), а также дополнительные вопросы экзаменатора.</w:t>
      </w:r>
    </w:p>
    <w:p w:rsidR="00373AED" w:rsidRPr="00373AED" w:rsidRDefault="00373AED" w:rsidP="00373AED">
      <w:pPr>
        <w:pStyle w:val="a6"/>
        <w:ind w:left="0" w:firstLine="0"/>
        <w:rPr>
          <w:rFonts w:ascii="Times New Roman" w:hAnsi="Times New Roman"/>
          <w:color w:val="000000"/>
          <w:sz w:val="28"/>
          <w:szCs w:val="28"/>
        </w:rPr>
      </w:pPr>
      <w:r w:rsidRPr="00373AED">
        <w:rPr>
          <w:rFonts w:ascii="Times New Roman" w:hAnsi="Times New Roman"/>
          <w:color w:val="000000"/>
          <w:sz w:val="28"/>
          <w:szCs w:val="28"/>
        </w:rPr>
        <w:t>«3,1 - 4» - выставляется за хорошее усвоение материала; достаточно полные ответы на все вопросы билета, самостоятельное решение задач, правильное проведение краниометрических измерительных манипуляций и определение черепов ископаемых гоминид. Однако в усвоении материала и изложении имеются недостатки, не носящие принципиального характера. При спорных ответах по одному из вопросов билета студенту, может быть задан дополнительный вопрос.</w:t>
      </w:r>
    </w:p>
    <w:p w:rsidR="00373AED" w:rsidRPr="00373AED" w:rsidRDefault="00373AED" w:rsidP="00373AED">
      <w:pPr>
        <w:pStyle w:val="a6"/>
        <w:ind w:left="0" w:firstLine="0"/>
        <w:rPr>
          <w:rFonts w:ascii="Times New Roman" w:hAnsi="Times New Roman"/>
          <w:color w:val="000000"/>
          <w:sz w:val="28"/>
          <w:szCs w:val="28"/>
        </w:rPr>
      </w:pPr>
      <w:r w:rsidRPr="00373AED">
        <w:rPr>
          <w:rFonts w:ascii="Times New Roman" w:hAnsi="Times New Roman"/>
          <w:color w:val="000000"/>
          <w:sz w:val="28"/>
          <w:szCs w:val="28"/>
        </w:rPr>
        <w:t xml:space="preserve">«2,1 - 3» - выставляется за частично правильные или недостаточно полные ответы на вопросы билета и дополнительные вопросы, свидетельствующие о существенных недоработках студента, за формальные ответы на основе зубрежки, непонимание вопроса. </w:t>
      </w:r>
    </w:p>
    <w:p w:rsidR="00373AED" w:rsidRPr="00373AED" w:rsidRDefault="00373AED" w:rsidP="00373AED">
      <w:pPr>
        <w:pStyle w:val="a6"/>
        <w:ind w:left="0" w:firstLine="0"/>
        <w:rPr>
          <w:rFonts w:ascii="Times New Roman" w:hAnsi="Times New Roman"/>
          <w:color w:val="000000"/>
          <w:sz w:val="28"/>
          <w:szCs w:val="28"/>
        </w:rPr>
      </w:pPr>
      <w:r w:rsidRPr="00373AED">
        <w:rPr>
          <w:rFonts w:ascii="Times New Roman" w:hAnsi="Times New Roman"/>
          <w:color w:val="000000"/>
          <w:sz w:val="28"/>
          <w:szCs w:val="28"/>
        </w:rPr>
        <w:t>«1-2» - выставляется за бессодержательные ответы на вопросы билета и дополнительные вопросы, незнание основных понятий дисциплины, неумение применить знания практически.</w:t>
      </w:r>
    </w:p>
    <w:p w:rsidR="007E7400" w:rsidRDefault="00373AED" w:rsidP="00373AED">
      <w:pPr>
        <w:pStyle w:val="a6"/>
        <w:ind w:left="0" w:firstLine="0"/>
        <w:rPr>
          <w:rFonts w:ascii="Times New Roman" w:hAnsi="Times New Roman"/>
          <w:color w:val="000000"/>
          <w:sz w:val="28"/>
          <w:szCs w:val="28"/>
        </w:rPr>
      </w:pPr>
      <w:r w:rsidRPr="00373AED">
        <w:rPr>
          <w:rFonts w:ascii="Times New Roman" w:hAnsi="Times New Roman"/>
          <w:color w:val="000000"/>
          <w:sz w:val="28"/>
          <w:szCs w:val="28"/>
        </w:rPr>
        <w:t>«0» - выставляется без беседы по вопросам билета, если студент не решил задачу и не справился с предложенным практическим заданием, а также при отказе студента от ответа.</w:t>
      </w:r>
    </w:p>
    <w:p w:rsidR="00301AE5" w:rsidRDefault="00301AE5" w:rsidP="000725E4">
      <w:pPr>
        <w:shd w:val="clear" w:color="auto" w:fill="FFFFFF"/>
        <w:jc w:val="center"/>
        <w:rPr>
          <w:rFonts w:eastAsia="Arial Unicode MS"/>
          <w:color w:val="000000"/>
          <w:sz w:val="28"/>
          <w:szCs w:val="28"/>
          <w:u w:val="single"/>
          <w:lang w:val="ru"/>
        </w:rPr>
      </w:pPr>
    </w:p>
    <w:p w:rsidR="00373AED" w:rsidRDefault="00373AED" w:rsidP="000725E4">
      <w:pPr>
        <w:shd w:val="clear" w:color="auto" w:fill="FFFFFF"/>
        <w:jc w:val="center"/>
        <w:rPr>
          <w:rFonts w:eastAsia="Arial Unicode MS"/>
          <w:color w:val="000000"/>
          <w:sz w:val="28"/>
          <w:szCs w:val="28"/>
          <w:u w:val="single"/>
        </w:rPr>
      </w:pPr>
      <w:r w:rsidRPr="00373AED">
        <w:rPr>
          <w:rFonts w:eastAsia="Arial Unicode MS"/>
          <w:color w:val="000000"/>
          <w:sz w:val="28"/>
          <w:szCs w:val="28"/>
          <w:u w:val="single"/>
          <w:lang w:val="ru"/>
        </w:rPr>
        <w:t>Критерии оцен</w:t>
      </w:r>
      <w:r>
        <w:rPr>
          <w:rFonts w:eastAsia="Arial Unicode MS"/>
          <w:color w:val="000000"/>
          <w:sz w:val="28"/>
          <w:szCs w:val="28"/>
          <w:u w:val="single"/>
          <w:lang w:val="ru"/>
        </w:rPr>
        <w:t>ивания</w:t>
      </w:r>
      <w:r w:rsidRPr="00373AED">
        <w:rPr>
          <w:rFonts w:eastAsia="Arial Unicode MS"/>
          <w:color w:val="000000"/>
          <w:sz w:val="28"/>
          <w:szCs w:val="28"/>
          <w:u w:val="single"/>
        </w:rPr>
        <w:t xml:space="preserve"> </w:t>
      </w:r>
      <w:r w:rsidR="00B00459">
        <w:rPr>
          <w:rFonts w:eastAsia="Arial Unicode MS"/>
          <w:color w:val="000000"/>
          <w:sz w:val="28"/>
          <w:szCs w:val="28"/>
          <w:u w:val="single"/>
        </w:rPr>
        <w:t xml:space="preserve">генетической </w:t>
      </w:r>
      <w:r w:rsidRPr="00373AED">
        <w:rPr>
          <w:rFonts w:eastAsia="Arial Unicode MS"/>
          <w:color w:val="000000"/>
          <w:sz w:val="28"/>
          <w:szCs w:val="28"/>
          <w:u w:val="single"/>
        </w:rPr>
        <w:t>задач</w:t>
      </w:r>
      <w:r>
        <w:rPr>
          <w:rFonts w:eastAsia="Arial Unicode MS"/>
          <w:color w:val="000000"/>
          <w:sz w:val="28"/>
          <w:szCs w:val="28"/>
          <w:u w:val="single"/>
        </w:rPr>
        <w:t>и</w:t>
      </w:r>
      <w:r w:rsidRPr="00373AED">
        <w:rPr>
          <w:rFonts w:eastAsia="Arial Unicode MS"/>
          <w:color w:val="000000"/>
          <w:sz w:val="28"/>
          <w:szCs w:val="28"/>
          <w:u w:val="single"/>
        </w:rPr>
        <w:t>.</w:t>
      </w:r>
    </w:p>
    <w:p w:rsidR="000725E4" w:rsidRPr="00373AED" w:rsidRDefault="000725E4" w:rsidP="000725E4">
      <w:pPr>
        <w:shd w:val="clear" w:color="auto" w:fill="FFFFFF"/>
        <w:jc w:val="center"/>
        <w:rPr>
          <w:b/>
          <w:color w:val="000000"/>
          <w:sz w:val="28"/>
          <w:szCs w:val="28"/>
        </w:rPr>
      </w:pPr>
    </w:p>
    <w:tbl>
      <w:tblPr>
        <w:tblW w:w="0" w:type="auto"/>
        <w:jc w:val="center"/>
        <w:tblInd w:w="-1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85"/>
        <w:gridCol w:w="7999"/>
      </w:tblGrid>
      <w:tr w:rsidR="00373AED" w:rsidRPr="00373AED" w:rsidTr="007F253B">
        <w:trPr>
          <w:jc w:val="center"/>
        </w:trPr>
        <w:tc>
          <w:tcPr>
            <w:tcW w:w="1985"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keepNext/>
              <w:keepLines/>
              <w:jc w:val="center"/>
              <w:outlineLvl w:val="1"/>
              <w:rPr>
                <w:b/>
                <w:sz w:val="28"/>
                <w:szCs w:val="28"/>
              </w:rPr>
            </w:pPr>
            <w:r w:rsidRPr="00373AED">
              <w:rPr>
                <w:b/>
                <w:sz w:val="28"/>
                <w:szCs w:val="28"/>
              </w:rPr>
              <w:t xml:space="preserve">Баллы </w:t>
            </w:r>
          </w:p>
        </w:tc>
        <w:tc>
          <w:tcPr>
            <w:tcW w:w="7999"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keepNext/>
              <w:keepLines/>
              <w:jc w:val="center"/>
              <w:outlineLvl w:val="1"/>
              <w:rPr>
                <w:b/>
                <w:sz w:val="28"/>
                <w:szCs w:val="28"/>
                <w:lang w:val="ru"/>
              </w:rPr>
            </w:pPr>
            <w:r w:rsidRPr="00373AED">
              <w:rPr>
                <w:b/>
                <w:sz w:val="28"/>
                <w:szCs w:val="28"/>
                <w:lang w:val="ru"/>
              </w:rPr>
              <w:t xml:space="preserve">Критерии </w:t>
            </w:r>
          </w:p>
        </w:tc>
      </w:tr>
      <w:tr w:rsidR="00373AED" w:rsidRPr="00373AED" w:rsidTr="007F253B">
        <w:trPr>
          <w:trHeight w:val="1061"/>
          <w:jc w:val="center"/>
        </w:trPr>
        <w:tc>
          <w:tcPr>
            <w:tcW w:w="1985"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rPr>
                <w:rFonts w:eastAsia="Arial Unicode MS"/>
                <w:sz w:val="28"/>
                <w:szCs w:val="28"/>
                <w:lang w:val="ru"/>
              </w:rPr>
            </w:pPr>
            <w:r w:rsidRPr="00373AED">
              <w:rPr>
                <w:rFonts w:eastAsia="Arial Unicode MS"/>
                <w:sz w:val="28"/>
                <w:szCs w:val="28"/>
              </w:rPr>
              <w:t>от 4,1 до 5</w:t>
            </w:r>
            <w:r w:rsidRPr="00373AED">
              <w:rPr>
                <w:rFonts w:eastAsia="Arial Unicode MS"/>
                <w:sz w:val="28"/>
                <w:szCs w:val="28"/>
                <w:lang w:val="ru"/>
              </w:rPr>
              <w:t xml:space="preserve"> </w:t>
            </w:r>
          </w:p>
        </w:tc>
        <w:tc>
          <w:tcPr>
            <w:tcW w:w="7999" w:type="dxa"/>
            <w:tcBorders>
              <w:top w:val="single" w:sz="6" w:space="0" w:color="auto"/>
              <w:left w:val="single" w:sz="6" w:space="0" w:color="auto"/>
              <w:bottom w:val="single" w:sz="6" w:space="0" w:color="auto"/>
              <w:right w:val="single" w:sz="6" w:space="0" w:color="auto"/>
            </w:tcBorders>
          </w:tcPr>
          <w:p w:rsidR="00373AED" w:rsidRPr="00373AED" w:rsidRDefault="00373AED" w:rsidP="00F20139">
            <w:pPr>
              <w:numPr>
                <w:ilvl w:val="0"/>
                <w:numId w:val="10"/>
              </w:numPr>
              <w:spacing w:after="200"/>
              <w:ind w:left="376"/>
              <w:contextualSpacing/>
              <w:jc w:val="both"/>
              <w:rPr>
                <w:sz w:val="28"/>
                <w:szCs w:val="28"/>
              </w:rPr>
            </w:pPr>
            <w:r w:rsidRPr="00373AED">
              <w:rPr>
                <w:sz w:val="28"/>
                <w:szCs w:val="28"/>
              </w:rPr>
              <w:t>Верно определен тип наследования признака(ов).</w:t>
            </w:r>
          </w:p>
          <w:p w:rsidR="00373AED" w:rsidRPr="00373AED" w:rsidRDefault="00373AED" w:rsidP="00F20139">
            <w:pPr>
              <w:numPr>
                <w:ilvl w:val="0"/>
                <w:numId w:val="10"/>
              </w:numPr>
              <w:spacing w:after="200"/>
              <w:ind w:left="376"/>
              <w:contextualSpacing/>
              <w:jc w:val="both"/>
              <w:rPr>
                <w:sz w:val="28"/>
                <w:szCs w:val="28"/>
              </w:rPr>
            </w:pPr>
            <w:r w:rsidRPr="00373AED">
              <w:rPr>
                <w:sz w:val="28"/>
                <w:szCs w:val="28"/>
              </w:rPr>
              <w:t>Верно определены генотипы и фенотипы родителей и их гаметы.</w:t>
            </w:r>
          </w:p>
          <w:p w:rsidR="00373AED" w:rsidRPr="00373AED" w:rsidRDefault="00373AED" w:rsidP="00F20139">
            <w:pPr>
              <w:numPr>
                <w:ilvl w:val="0"/>
                <w:numId w:val="10"/>
              </w:numPr>
              <w:spacing w:after="200"/>
              <w:ind w:left="376"/>
              <w:contextualSpacing/>
              <w:jc w:val="both"/>
              <w:rPr>
                <w:sz w:val="28"/>
                <w:szCs w:val="28"/>
              </w:rPr>
            </w:pPr>
            <w:r w:rsidRPr="00373AED">
              <w:rPr>
                <w:sz w:val="28"/>
                <w:szCs w:val="28"/>
              </w:rPr>
              <w:t>Верно определены генотипы и фенотипы потомства.</w:t>
            </w:r>
          </w:p>
          <w:p w:rsidR="00373AED" w:rsidRPr="00373AED" w:rsidRDefault="00373AED" w:rsidP="00F20139">
            <w:pPr>
              <w:numPr>
                <w:ilvl w:val="0"/>
                <w:numId w:val="10"/>
              </w:numPr>
              <w:spacing w:after="200"/>
              <w:ind w:left="376"/>
              <w:contextualSpacing/>
              <w:jc w:val="both"/>
              <w:rPr>
                <w:sz w:val="28"/>
                <w:szCs w:val="28"/>
              </w:rPr>
            </w:pPr>
            <w:r w:rsidRPr="00373AED">
              <w:rPr>
                <w:sz w:val="28"/>
                <w:szCs w:val="28"/>
              </w:rPr>
              <w:t>Верно дан ответ, на поставленный вопрос(ы).</w:t>
            </w:r>
          </w:p>
          <w:p w:rsidR="00373AED" w:rsidRPr="00373AED" w:rsidRDefault="00373AED" w:rsidP="00F20139">
            <w:pPr>
              <w:numPr>
                <w:ilvl w:val="0"/>
                <w:numId w:val="10"/>
              </w:numPr>
              <w:spacing w:after="200"/>
              <w:ind w:left="376"/>
              <w:contextualSpacing/>
              <w:jc w:val="both"/>
              <w:rPr>
                <w:sz w:val="28"/>
                <w:szCs w:val="28"/>
              </w:rPr>
            </w:pPr>
            <w:r w:rsidRPr="00373AED">
              <w:rPr>
                <w:sz w:val="28"/>
                <w:szCs w:val="28"/>
              </w:rPr>
              <w:t>Правильное оформление задачи.</w:t>
            </w:r>
          </w:p>
        </w:tc>
      </w:tr>
      <w:tr w:rsidR="00373AED" w:rsidRPr="00373AED" w:rsidTr="007F253B">
        <w:trPr>
          <w:jc w:val="center"/>
        </w:trPr>
        <w:tc>
          <w:tcPr>
            <w:tcW w:w="1985" w:type="dxa"/>
            <w:tcBorders>
              <w:top w:val="single" w:sz="6" w:space="0" w:color="auto"/>
              <w:left w:val="single" w:sz="6" w:space="0" w:color="auto"/>
              <w:bottom w:val="single" w:sz="6" w:space="0" w:color="auto"/>
              <w:right w:val="single" w:sz="6" w:space="0" w:color="auto"/>
            </w:tcBorders>
          </w:tcPr>
          <w:p w:rsidR="00373AED" w:rsidRPr="00373AED" w:rsidRDefault="00373AED" w:rsidP="007F253B">
            <w:pPr>
              <w:jc w:val="both"/>
              <w:rPr>
                <w:rFonts w:eastAsia="Arial Unicode MS"/>
                <w:sz w:val="28"/>
                <w:szCs w:val="28"/>
                <w:lang w:val="ru"/>
              </w:rPr>
            </w:pPr>
            <w:r w:rsidRPr="00373AED">
              <w:rPr>
                <w:rFonts w:eastAsia="Arial Unicode MS"/>
                <w:sz w:val="28"/>
                <w:szCs w:val="28"/>
              </w:rPr>
              <w:lastRenderedPageBreak/>
              <w:t>от 3,1 до 4</w:t>
            </w:r>
          </w:p>
        </w:tc>
        <w:tc>
          <w:tcPr>
            <w:tcW w:w="7999"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jc w:val="both"/>
              <w:rPr>
                <w:rFonts w:eastAsia="Arial Unicode MS"/>
                <w:sz w:val="28"/>
                <w:szCs w:val="28"/>
              </w:rPr>
            </w:pPr>
            <w:r w:rsidRPr="00373AED">
              <w:rPr>
                <w:rFonts w:eastAsia="Arial Unicode MS"/>
                <w:sz w:val="28"/>
                <w:szCs w:val="28"/>
              </w:rPr>
              <w:t>Верно даны ответы на 4 из 5 критериев</w:t>
            </w:r>
          </w:p>
        </w:tc>
      </w:tr>
      <w:tr w:rsidR="00373AED" w:rsidRPr="00373AED" w:rsidTr="007F253B">
        <w:trPr>
          <w:trHeight w:val="274"/>
          <w:jc w:val="center"/>
        </w:trPr>
        <w:tc>
          <w:tcPr>
            <w:tcW w:w="1985" w:type="dxa"/>
            <w:tcBorders>
              <w:top w:val="single" w:sz="6" w:space="0" w:color="auto"/>
              <w:left w:val="single" w:sz="6" w:space="0" w:color="auto"/>
              <w:bottom w:val="single" w:sz="6" w:space="0" w:color="auto"/>
              <w:right w:val="single" w:sz="6" w:space="0" w:color="auto"/>
            </w:tcBorders>
          </w:tcPr>
          <w:p w:rsidR="00373AED" w:rsidRPr="00373AED" w:rsidRDefault="00373AED" w:rsidP="007F253B">
            <w:pPr>
              <w:jc w:val="both"/>
              <w:rPr>
                <w:rFonts w:eastAsia="Arial Unicode MS"/>
                <w:sz w:val="28"/>
                <w:szCs w:val="28"/>
                <w:lang w:val="ru"/>
              </w:rPr>
            </w:pPr>
            <w:r w:rsidRPr="00373AED">
              <w:rPr>
                <w:rFonts w:eastAsia="Arial Unicode MS"/>
                <w:sz w:val="28"/>
                <w:szCs w:val="28"/>
              </w:rPr>
              <w:t>от 2,1 до 3</w:t>
            </w:r>
          </w:p>
        </w:tc>
        <w:tc>
          <w:tcPr>
            <w:tcW w:w="7999"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jc w:val="both"/>
              <w:rPr>
                <w:rFonts w:eastAsia="Arial Unicode MS"/>
                <w:sz w:val="28"/>
                <w:szCs w:val="28"/>
              </w:rPr>
            </w:pPr>
            <w:r w:rsidRPr="00373AED">
              <w:rPr>
                <w:rFonts w:eastAsia="Arial Unicode MS"/>
                <w:sz w:val="28"/>
                <w:szCs w:val="28"/>
              </w:rPr>
              <w:t>Верно даны ответы на 2-3 из 5 критериев.</w:t>
            </w:r>
          </w:p>
        </w:tc>
      </w:tr>
      <w:tr w:rsidR="00373AED" w:rsidRPr="00373AED" w:rsidTr="007F253B">
        <w:trPr>
          <w:jc w:val="center"/>
        </w:trPr>
        <w:tc>
          <w:tcPr>
            <w:tcW w:w="1985"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jc w:val="both"/>
              <w:rPr>
                <w:rFonts w:eastAsia="Arial Unicode MS"/>
                <w:sz w:val="28"/>
                <w:szCs w:val="28"/>
                <w:lang w:val="ru"/>
              </w:rPr>
            </w:pPr>
            <w:r w:rsidRPr="00373AED">
              <w:rPr>
                <w:rFonts w:eastAsia="Arial Unicode MS"/>
                <w:sz w:val="28"/>
                <w:szCs w:val="28"/>
                <w:lang w:val="ru"/>
              </w:rPr>
              <w:t>«</w:t>
            </w:r>
            <w:r w:rsidRPr="00373AED">
              <w:rPr>
                <w:rFonts w:eastAsia="Arial Unicode MS"/>
                <w:sz w:val="28"/>
                <w:szCs w:val="28"/>
              </w:rPr>
              <w:t>0-2</w:t>
            </w:r>
            <w:r w:rsidRPr="00373AED">
              <w:rPr>
                <w:rFonts w:eastAsia="Arial Unicode MS"/>
                <w:sz w:val="28"/>
                <w:szCs w:val="28"/>
                <w:lang w:val="ru"/>
              </w:rPr>
              <w:t>»</w:t>
            </w:r>
          </w:p>
        </w:tc>
        <w:tc>
          <w:tcPr>
            <w:tcW w:w="7999" w:type="dxa"/>
            <w:tcBorders>
              <w:top w:val="single" w:sz="6" w:space="0" w:color="auto"/>
              <w:left w:val="single" w:sz="6" w:space="0" w:color="auto"/>
              <w:bottom w:val="single" w:sz="6" w:space="0" w:color="auto"/>
              <w:right w:val="single" w:sz="6" w:space="0" w:color="auto"/>
            </w:tcBorders>
          </w:tcPr>
          <w:p w:rsidR="00373AED" w:rsidRPr="00373AED" w:rsidRDefault="00373AED" w:rsidP="000725E4">
            <w:pPr>
              <w:jc w:val="both"/>
              <w:rPr>
                <w:rFonts w:eastAsia="Arial Unicode MS"/>
                <w:sz w:val="28"/>
                <w:szCs w:val="28"/>
              </w:rPr>
            </w:pPr>
            <w:r w:rsidRPr="00373AED">
              <w:rPr>
                <w:rFonts w:eastAsia="Arial Unicode MS"/>
                <w:sz w:val="28"/>
                <w:szCs w:val="28"/>
              </w:rPr>
              <w:t>Задача не решена.</w:t>
            </w:r>
          </w:p>
          <w:p w:rsidR="00373AED" w:rsidRPr="00373AED" w:rsidRDefault="00373AED" w:rsidP="000725E4">
            <w:pPr>
              <w:jc w:val="both"/>
              <w:rPr>
                <w:rFonts w:eastAsia="Arial Unicode MS"/>
                <w:sz w:val="28"/>
                <w:szCs w:val="28"/>
              </w:rPr>
            </w:pPr>
            <w:r w:rsidRPr="00373AED">
              <w:rPr>
                <w:rFonts w:eastAsia="Arial Unicode MS"/>
                <w:sz w:val="28"/>
                <w:szCs w:val="28"/>
              </w:rPr>
              <w:t>Допущены грубые биологические ошибки.</w:t>
            </w:r>
          </w:p>
        </w:tc>
      </w:tr>
    </w:tbl>
    <w:p w:rsidR="00680C4B" w:rsidRDefault="00680C4B" w:rsidP="00680C4B">
      <w:pPr>
        <w:shd w:val="clear" w:color="auto" w:fill="FFFFFF"/>
        <w:jc w:val="center"/>
        <w:rPr>
          <w:rFonts w:eastAsia="Arial Unicode MS"/>
          <w:color w:val="000000"/>
          <w:sz w:val="28"/>
          <w:szCs w:val="28"/>
          <w:u w:val="single"/>
          <w:lang w:val="ru"/>
        </w:rPr>
      </w:pPr>
    </w:p>
    <w:p w:rsidR="00B00459" w:rsidRDefault="00B00459" w:rsidP="00B00459">
      <w:pPr>
        <w:shd w:val="clear" w:color="auto" w:fill="FFFFFF"/>
        <w:jc w:val="center"/>
        <w:rPr>
          <w:rFonts w:eastAsia="Arial Unicode MS"/>
          <w:color w:val="000000"/>
          <w:sz w:val="28"/>
          <w:szCs w:val="28"/>
          <w:u w:val="single"/>
        </w:rPr>
      </w:pPr>
      <w:r w:rsidRPr="00373AED">
        <w:rPr>
          <w:rFonts w:eastAsia="Arial Unicode MS"/>
          <w:color w:val="000000"/>
          <w:sz w:val="28"/>
          <w:szCs w:val="28"/>
          <w:u w:val="single"/>
          <w:lang w:val="ru"/>
        </w:rPr>
        <w:t>Критерии оцен</w:t>
      </w:r>
      <w:r>
        <w:rPr>
          <w:rFonts w:eastAsia="Arial Unicode MS"/>
          <w:color w:val="000000"/>
          <w:sz w:val="28"/>
          <w:szCs w:val="28"/>
          <w:u w:val="single"/>
          <w:lang w:val="ru"/>
        </w:rPr>
        <w:t>ивания</w:t>
      </w:r>
      <w:r w:rsidRPr="00373AED">
        <w:rPr>
          <w:rFonts w:eastAsia="Arial Unicode MS"/>
          <w:color w:val="000000"/>
          <w:sz w:val="28"/>
          <w:szCs w:val="28"/>
          <w:u w:val="single"/>
        </w:rPr>
        <w:t xml:space="preserve"> задач</w:t>
      </w:r>
      <w:r>
        <w:rPr>
          <w:rFonts w:eastAsia="Arial Unicode MS"/>
          <w:color w:val="000000"/>
          <w:sz w:val="28"/>
          <w:szCs w:val="28"/>
          <w:u w:val="single"/>
        </w:rPr>
        <w:t>и по генетике, включающей наследственное заболевание</w:t>
      </w:r>
      <w:r w:rsidRPr="00373AED">
        <w:rPr>
          <w:rFonts w:eastAsia="Arial Unicode MS"/>
          <w:color w:val="000000"/>
          <w:sz w:val="28"/>
          <w:szCs w:val="28"/>
          <w:u w:val="single"/>
        </w:rPr>
        <w:t>.</w:t>
      </w:r>
    </w:p>
    <w:p w:rsidR="00B00459" w:rsidRPr="00373AED" w:rsidRDefault="00B00459" w:rsidP="00B00459">
      <w:pPr>
        <w:shd w:val="clear" w:color="auto" w:fill="FFFFFF"/>
        <w:jc w:val="center"/>
        <w:rPr>
          <w:b/>
          <w:color w:val="000000"/>
          <w:sz w:val="28"/>
          <w:szCs w:val="28"/>
        </w:rPr>
      </w:pPr>
    </w:p>
    <w:tbl>
      <w:tblPr>
        <w:tblW w:w="0" w:type="auto"/>
        <w:jc w:val="center"/>
        <w:tblInd w:w="-1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85"/>
        <w:gridCol w:w="7999"/>
      </w:tblGrid>
      <w:tr w:rsidR="00B00459" w:rsidRPr="00373AED"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B00459" w:rsidRPr="00AF6EE3" w:rsidRDefault="00B00459" w:rsidP="00AF6EE3">
            <w:pPr>
              <w:keepNext/>
              <w:keepLines/>
              <w:jc w:val="center"/>
              <w:outlineLvl w:val="1"/>
              <w:rPr>
                <w:b/>
                <w:sz w:val="28"/>
                <w:szCs w:val="28"/>
              </w:rPr>
            </w:pPr>
            <w:r w:rsidRPr="00AF6EE3">
              <w:rPr>
                <w:b/>
                <w:sz w:val="28"/>
                <w:szCs w:val="28"/>
              </w:rPr>
              <w:t xml:space="preserve">Баллы </w:t>
            </w:r>
          </w:p>
        </w:tc>
        <w:tc>
          <w:tcPr>
            <w:tcW w:w="7999" w:type="dxa"/>
            <w:tcBorders>
              <w:top w:val="single" w:sz="6" w:space="0" w:color="auto"/>
              <w:left w:val="single" w:sz="6" w:space="0" w:color="auto"/>
              <w:bottom w:val="single" w:sz="6" w:space="0" w:color="auto"/>
              <w:right w:val="single" w:sz="6" w:space="0" w:color="auto"/>
            </w:tcBorders>
          </w:tcPr>
          <w:p w:rsidR="00B00459" w:rsidRPr="00373AED" w:rsidRDefault="00B00459" w:rsidP="00AF6EE3">
            <w:pPr>
              <w:keepNext/>
              <w:keepLines/>
              <w:jc w:val="center"/>
              <w:outlineLvl w:val="1"/>
              <w:rPr>
                <w:b/>
                <w:sz w:val="28"/>
                <w:szCs w:val="28"/>
                <w:lang w:val="ru"/>
              </w:rPr>
            </w:pPr>
            <w:r w:rsidRPr="00373AED">
              <w:rPr>
                <w:b/>
                <w:sz w:val="28"/>
                <w:szCs w:val="28"/>
                <w:lang w:val="ru"/>
              </w:rPr>
              <w:t xml:space="preserve">Критерии </w:t>
            </w:r>
          </w:p>
        </w:tc>
      </w:tr>
      <w:tr w:rsidR="00AF6EE3" w:rsidRPr="00373AED" w:rsidTr="00AF6EE3">
        <w:trPr>
          <w:trHeight w:val="1061"/>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rPr>
                <w:rFonts w:eastAsia="Arial Unicode MS"/>
                <w:sz w:val="28"/>
                <w:szCs w:val="28"/>
                <w:lang w:val="ru"/>
              </w:rPr>
            </w:pPr>
            <w:r w:rsidRPr="00AF6EE3">
              <w:rPr>
                <w:rFonts w:eastAsia="Arial Unicode MS"/>
                <w:sz w:val="28"/>
                <w:szCs w:val="28"/>
              </w:rPr>
              <w:t>от 4,1 до 5</w:t>
            </w:r>
            <w:r w:rsidRPr="00AF6EE3">
              <w:rPr>
                <w:rFonts w:eastAsia="Arial Unicode MS"/>
                <w:sz w:val="28"/>
                <w:szCs w:val="28"/>
                <w:lang w:val="ru"/>
              </w:rPr>
              <w:t xml:space="preserve"> </w:t>
            </w:r>
          </w:p>
        </w:tc>
        <w:tc>
          <w:tcPr>
            <w:tcW w:w="7999" w:type="dxa"/>
            <w:tcBorders>
              <w:top w:val="single" w:sz="6" w:space="0" w:color="auto"/>
              <w:left w:val="single" w:sz="6" w:space="0" w:color="auto"/>
              <w:bottom w:val="single" w:sz="6" w:space="0" w:color="auto"/>
              <w:right w:val="single" w:sz="6" w:space="0" w:color="auto"/>
            </w:tcBorders>
          </w:tcPr>
          <w:p w:rsidR="00AF6EE3" w:rsidRPr="00C2574D" w:rsidRDefault="00AF6EE3" w:rsidP="00AF6EE3">
            <w:pPr>
              <w:jc w:val="both"/>
              <w:rPr>
                <w:b/>
                <w:sz w:val="28"/>
                <w:szCs w:val="28"/>
              </w:rPr>
            </w:pPr>
            <w:r w:rsidRPr="008F3AD2">
              <w:rPr>
                <w:b/>
                <w:sz w:val="28"/>
                <w:szCs w:val="28"/>
              </w:rPr>
              <w:t> </w:t>
            </w:r>
            <w:r w:rsidRPr="00C2574D">
              <w:rPr>
                <w:sz w:val="28"/>
                <w:szCs w:val="28"/>
              </w:rPr>
              <w:t>обучающи</w:t>
            </w:r>
            <w:r>
              <w:rPr>
                <w:sz w:val="28"/>
                <w:szCs w:val="28"/>
              </w:rPr>
              <w:t>й</w:t>
            </w:r>
            <w:r w:rsidRPr="00C2574D">
              <w:rPr>
                <w:sz w:val="28"/>
                <w:szCs w:val="28"/>
              </w:rPr>
              <w:t>ся да</w:t>
            </w:r>
            <w:r>
              <w:rPr>
                <w:sz w:val="28"/>
                <w:szCs w:val="28"/>
              </w:rPr>
              <w:t>л</w:t>
            </w:r>
            <w:r w:rsidRPr="00C2574D">
              <w:rPr>
                <w:sz w:val="28"/>
                <w:szCs w:val="28"/>
              </w:rPr>
              <w:t xml:space="preserve">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AF6EE3" w:rsidRPr="00373AED"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lang w:val="ru"/>
              </w:rPr>
            </w:pPr>
            <w:r w:rsidRPr="00AF6EE3">
              <w:rPr>
                <w:rFonts w:eastAsia="Arial Unicode MS"/>
                <w:sz w:val="28"/>
                <w:szCs w:val="28"/>
              </w:rPr>
              <w:t>от 3,1 до 4</w:t>
            </w:r>
          </w:p>
        </w:tc>
        <w:tc>
          <w:tcPr>
            <w:tcW w:w="7999" w:type="dxa"/>
            <w:tcBorders>
              <w:top w:val="single" w:sz="6" w:space="0" w:color="auto"/>
              <w:left w:val="single" w:sz="6" w:space="0" w:color="auto"/>
              <w:bottom w:val="single" w:sz="6" w:space="0" w:color="auto"/>
              <w:right w:val="single" w:sz="6" w:space="0" w:color="auto"/>
            </w:tcBorders>
          </w:tcPr>
          <w:p w:rsidR="00AF6EE3" w:rsidRPr="00C2574D" w:rsidRDefault="00AF6EE3" w:rsidP="00AF6EE3">
            <w:pPr>
              <w:jc w:val="both"/>
              <w:rPr>
                <w:sz w:val="28"/>
                <w:szCs w:val="28"/>
              </w:rPr>
            </w:pPr>
            <w:r w:rsidRPr="00C2574D">
              <w:rPr>
                <w:sz w:val="28"/>
                <w:szCs w:val="28"/>
              </w:rPr>
              <w:t>обучающи</w:t>
            </w:r>
            <w:r>
              <w:rPr>
                <w:sz w:val="28"/>
                <w:szCs w:val="28"/>
              </w:rPr>
              <w:t>й</w:t>
            </w:r>
            <w:r w:rsidRPr="00C2574D">
              <w:rPr>
                <w:sz w:val="28"/>
                <w:szCs w:val="28"/>
              </w:rPr>
              <w:t>ся да</w:t>
            </w:r>
            <w:r>
              <w:rPr>
                <w:sz w:val="28"/>
                <w:szCs w:val="28"/>
              </w:rPr>
              <w:t>л</w:t>
            </w:r>
            <w:r w:rsidRPr="00C2574D">
              <w:rPr>
                <w:sz w:val="28"/>
                <w:szCs w:val="28"/>
              </w:rPr>
              <w:t xml:space="preserve"> правильный ответ на вопрос задачи.</w:t>
            </w:r>
            <w:r w:rsidRPr="00C2574D">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AF6EE3" w:rsidRPr="00373AED" w:rsidTr="00AF6EE3">
        <w:trPr>
          <w:trHeight w:val="274"/>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lang w:val="ru"/>
              </w:rPr>
            </w:pPr>
            <w:r w:rsidRPr="00AF6EE3">
              <w:rPr>
                <w:rFonts w:eastAsia="Arial Unicode MS"/>
                <w:sz w:val="28"/>
                <w:szCs w:val="28"/>
              </w:rPr>
              <w:t>от 2,1 до 3</w:t>
            </w:r>
          </w:p>
        </w:tc>
        <w:tc>
          <w:tcPr>
            <w:tcW w:w="7999" w:type="dxa"/>
            <w:tcBorders>
              <w:top w:val="single" w:sz="6" w:space="0" w:color="auto"/>
              <w:left w:val="single" w:sz="6" w:space="0" w:color="auto"/>
              <w:bottom w:val="single" w:sz="6" w:space="0" w:color="auto"/>
              <w:right w:val="single" w:sz="6" w:space="0" w:color="auto"/>
            </w:tcBorders>
          </w:tcPr>
          <w:p w:rsidR="00AF6EE3" w:rsidRPr="00C2574D" w:rsidRDefault="00AF6EE3" w:rsidP="00AF6EE3">
            <w:pPr>
              <w:jc w:val="both"/>
              <w:rPr>
                <w:sz w:val="28"/>
                <w:szCs w:val="28"/>
              </w:rPr>
            </w:pPr>
            <w:r w:rsidRPr="00C2574D">
              <w:rPr>
                <w:sz w:val="28"/>
                <w:szCs w:val="28"/>
              </w:rPr>
              <w:t>обучающи</w:t>
            </w:r>
            <w:r>
              <w:rPr>
                <w:sz w:val="28"/>
                <w:szCs w:val="28"/>
              </w:rPr>
              <w:t>й</w:t>
            </w:r>
            <w:r w:rsidRPr="00C2574D">
              <w:rPr>
                <w:sz w:val="28"/>
                <w:szCs w:val="28"/>
              </w:rPr>
              <w:t>ся да</w:t>
            </w:r>
            <w:r>
              <w:rPr>
                <w:sz w:val="28"/>
                <w:szCs w:val="28"/>
              </w:rPr>
              <w:t>л</w:t>
            </w:r>
            <w:r w:rsidRPr="00C2574D">
              <w:rPr>
                <w:sz w:val="28"/>
                <w:szCs w:val="28"/>
              </w:rPr>
              <w:t xml:space="preserve"> правильный ответ на вопрос задачи.</w:t>
            </w:r>
            <w:r w:rsidRPr="00C2574D">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AF6EE3" w:rsidRPr="00373AED"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lang w:val="ru"/>
              </w:rPr>
            </w:pPr>
            <w:r>
              <w:rPr>
                <w:rFonts w:eastAsia="Arial Unicode MS"/>
                <w:sz w:val="28"/>
                <w:szCs w:val="28"/>
                <w:lang w:val="ru"/>
              </w:rPr>
              <w:t>2</w:t>
            </w:r>
          </w:p>
        </w:tc>
        <w:tc>
          <w:tcPr>
            <w:tcW w:w="7999" w:type="dxa"/>
            <w:tcBorders>
              <w:top w:val="single" w:sz="6" w:space="0" w:color="auto"/>
              <w:left w:val="single" w:sz="6" w:space="0" w:color="auto"/>
              <w:bottom w:val="single" w:sz="6" w:space="0" w:color="auto"/>
              <w:right w:val="single" w:sz="6" w:space="0" w:color="auto"/>
            </w:tcBorders>
          </w:tcPr>
          <w:p w:rsidR="00AF6EE3" w:rsidRPr="00C2574D" w:rsidRDefault="00AF6EE3" w:rsidP="00AF6EE3">
            <w:pPr>
              <w:jc w:val="both"/>
              <w:rPr>
                <w:sz w:val="28"/>
                <w:szCs w:val="28"/>
              </w:rPr>
            </w:pPr>
            <w:r w:rsidRPr="00C2574D">
              <w:rPr>
                <w:sz w:val="28"/>
                <w:szCs w:val="28"/>
              </w:rPr>
              <w:t>обучающи</w:t>
            </w:r>
            <w:r>
              <w:rPr>
                <w:sz w:val="28"/>
                <w:szCs w:val="28"/>
              </w:rPr>
              <w:t>й</w:t>
            </w:r>
            <w:r w:rsidRPr="00C2574D">
              <w:rPr>
                <w:sz w:val="28"/>
                <w:szCs w:val="28"/>
              </w:rPr>
              <w:t>ся да</w:t>
            </w:r>
            <w:r>
              <w:rPr>
                <w:sz w:val="28"/>
                <w:szCs w:val="28"/>
              </w:rPr>
              <w:t>л</w:t>
            </w:r>
            <w:r w:rsidRPr="00C2574D">
              <w:rPr>
                <w:sz w:val="28"/>
                <w:szCs w:val="28"/>
              </w:rPr>
              <w:t xml:space="preserve"> правильный ответ на вопрос задачи</w:t>
            </w:r>
            <w:r w:rsidRPr="00C2574D">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AF6EE3" w:rsidRPr="00373AED"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lang w:val="ru"/>
              </w:rPr>
            </w:pPr>
            <w:r>
              <w:rPr>
                <w:rFonts w:eastAsia="Arial Unicode MS"/>
                <w:sz w:val="28"/>
                <w:szCs w:val="28"/>
                <w:lang w:val="ru"/>
              </w:rPr>
              <w:t>1</w:t>
            </w:r>
          </w:p>
        </w:tc>
        <w:tc>
          <w:tcPr>
            <w:tcW w:w="7999" w:type="dxa"/>
            <w:tcBorders>
              <w:top w:val="single" w:sz="6" w:space="0" w:color="auto"/>
              <w:left w:val="single" w:sz="6" w:space="0" w:color="auto"/>
              <w:bottom w:val="single" w:sz="6" w:space="0" w:color="auto"/>
              <w:right w:val="single" w:sz="6" w:space="0" w:color="auto"/>
            </w:tcBorders>
          </w:tcPr>
          <w:p w:rsidR="00AF6EE3" w:rsidRPr="008F3AD2" w:rsidRDefault="00AF6EE3" w:rsidP="00AF6EE3">
            <w:pPr>
              <w:jc w:val="both"/>
              <w:rPr>
                <w:sz w:val="28"/>
                <w:szCs w:val="28"/>
              </w:rPr>
            </w:pPr>
            <w:r>
              <w:rPr>
                <w:sz w:val="28"/>
                <w:szCs w:val="28"/>
              </w:rPr>
              <w:t>правильный ответ, но при отсутствии объяснения, ответов на дополнительные вопросы и демонстрации практических умений</w:t>
            </w:r>
          </w:p>
        </w:tc>
      </w:tr>
      <w:tr w:rsidR="00AF6EE3" w:rsidRPr="00373AED" w:rsidTr="00AF6EE3">
        <w:trPr>
          <w:jc w:val="center"/>
        </w:trPr>
        <w:tc>
          <w:tcPr>
            <w:tcW w:w="1985" w:type="dxa"/>
            <w:tcBorders>
              <w:top w:val="single" w:sz="6" w:space="0" w:color="auto"/>
              <w:left w:val="single" w:sz="6" w:space="0" w:color="auto"/>
              <w:bottom w:val="single" w:sz="6" w:space="0" w:color="auto"/>
              <w:right w:val="single" w:sz="6" w:space="0" w:color="auto"/>
            </w:tcBorders>
            <w:shd w:val="clear" w:color="auto" w:fill="auto"/>
          </w:tcPr>
          <w:p w:rsidR="00AF6EE3" w:rsidRPr="00AF6EE3" w:rsidRDefault="00AF6EE3" w:rsidP="00AF6EE3">
            <w:pPr>
              <w:jc w:val="both"/>
              <w:rPr>
                <w:rFonts w:eastAsia="Arial Unicode MS"/>
                <w:sz w:val="28"/>
                <w:szCs w:val="28"/>
              </w:rPr>
            </w:pPr>
            <w:r>
              <w:rPr>
                <w:rFonts w:eastAsia="Arial Unicode MS"/>
                <w:sz w:val="28"/>
                <w:szCs w:val="28"/>
              </w:rPr>
              <w:t>0</w:t>
            </w:r>
          </w:p>
        </w:tc>
        <w:tc>
          <w:tcPr>
            <w:tcW w:w="7999" w:type="dxa"/>
            <w:tcBorders>
              <w:top w:val="single" w:sz="6" w:space="0" w:color="auto"/>
              <w:left w:val="single" w:sz="6" w:space="0" w:color="auto"/>
              <w:bottom w:val="single" w:sz="6" w:space="0" w:color="auto"/>
              <w:right w:val="single" w:sz="6" w:space="0" w:color="auto"/>
            </w:tcBorders>
          </w:tcPr>
          <w:p w:rsidR="00AF6EE3" w:rsidRPr="008F3AD2" w:rsidRDefault="00AF6EE3" w:rsidP="00AF6EE3">
            <w:pPr>
              <w:jc w:val="both"/>
              <w:rPr>
                <w:b/>
                <w:sz w:val="28"/>
                <w:szCs w:val="28"/>
              </w:rPr>
            </w:pPr>
            <w:r>
              <w:rPr>
                <w:b/>
                <w:sz w:val="28"/>
                <w:szCs w:val="28"/>
              </w:rPr>
              <w:t xml:space="preserve">«0 баллов» </w:t>
            </w:r>
            <w:r w:rsidRPr="008F3AD2">
              <w:rPr>
                <w:sz w:val="28"/>
                <w:szCs w:val="28"/>
              </w:rPr>
              <w:t>ставится</w:t>
            </w:r>
            <w:r>
              <w:rPr>
                <w:sz w:val="28"/>
                <w:szCs w:val="28"/>
              </w:rPr>
              <w:t>,</w:t>
            </w:r>
            <w:r w:rsidRPr="008F3AD2">
              <w:rPr>
                <w:sz w:val="28"/>
                <w:szCs w:val="28"/>
              </w:rPr>
              <w:t xml:space="preserve"> если ответ неправильный или отсутствует</w:t>
            </w:r>
            <w:r>
              <w:rPr>
                <w:sz w:val="28"/>
                <w:szCs w:val="28"/>
              </w:rPr>
              <w:t>.</w:t>
            </w:r>
            <w:r>
              <w:rPr>
                <w:b/>
                <w:sz w:val="28"/>
                <w:szCs w:val="28"/>
              </w:rPr>
              <w:t xml:space="preserve"> </w:t>
            </w:r>
          </w:p>
        </w:tc>
      </w:tr>
    </w:tbl>
    <w:p w:rsidR="00B00459" w:rsidRPr="00B00459" w:rsidRDefault="00B00459" w:rsidP="00680C4B">
      <w:pPr>
        <w:shd w:val="clear" w:color="auto" w:fill="FFFFFF"/>
        <w:jc w:val="center"/>
        <w:rPr>
          <w:rFonts w:eastAsia="Arial Unicode MS"/>
          <w:color w:val="000000"/>
          <w:sz w:val="28"/>
          <w:szCs w:val="28"/>
          <w:u w:val="single"/>
        </w:rPr>
      </w:pPr>
    </w:p>
    <w:p w:rsidR="00CB2511" w:rsidRDefault="00CB2511" w:rsidP="00680C4B">
      <w:pPr>
        <w:shd w:val="clear" w:color="auto" w:fill="FFFFFF"/>
        <w:jc w:val="center"/>
        <w:rPr>
          <w:rFonts w:eastAsia="Arial Unicode MS"/>
          <w:color w:val="000000"/>
          <w:sz w:val="28"/>
          <w:szCs w:val="28"/>
          <w:u w:val="single"/>
          <w:lang w:val="ru"/>
        </w:rPr>
      </w:pPr>
    </w:p>
    <w:p w:rsidR="00CB2511" w:rsidRDefault="00CB2511" w:rsidP="00680C4B">
      <w:pPr>
        <w:shd w:val="clear" w:color="auto" w:fill="FFFFFF"/>
        <w:jc w:val="center"/>
        <w:rPr>
          <w:rFonts w:eastAsia="Arial Unicode MS"/>
          <w:color w:val="000000"/>
          <w:sz w:val="28"/>
          <w:szCs w:val="28"/>
          <w:u w:val="single"/>
          <w:lang w:val="ru"/>
        </w:rPr>
      </w:pPr>
    </w:p>
    <w:p w:rsidR="00680C4B" w:rsidRDefault="00680C4B" w:rsidP="00680C4B">
      <w:pPr>
        <w:shd w:val="clear" w:color="auto" w:fill="FFFFFF"/>
        <w:jc w:val="center"/>
        <w:rPr>
          <w:rFonts w:eastAsia="Arial Unicode MS"/>
          <w:color w:val="000000"/>
          <w:sz w:val="28"/>
          <w:szCs w:val="28"/>
          <w:u w:val="single"/>
        </w:rPr>
      </w:pPr>
      <w:r w:rsidRPr="00373AED">
        <w:rPr>
          <w:rFonts w:eastAsia="Arial Unicode MS"/>
          <w:color w:val="000000"/>
          <w:sz w:val="28"/>
          <w:szCs w:val="28"/>
          <w:u w:val="single"/>
          <w:lang w:val="ru"/>
        </w:rPr>
        <w:lastRenderedPageBreak/>
        <w:t>Критерии оцен</w:t>
      </w:r>
      <w:r>
        <w:rPr>
          <w:rFonts w:eastAsia="Arial Unicode MS"/>
          <w:color w:val="000000"/>
          <w:sz w:val="28"/>
          <w:szCs w:val="28"/>
          <w:u w:val="single"/>
          <w:lang w:val="ru"/>
        </w:rPr>
        <w:t>ивания</w:t>
      </w:r>
      <w:r w:rsidRPr="00373AED">
        <w:rPr>
          <w:rFonts w:eastAsia="Arial Unicode MS"/>
          <w:color w:val="000000"/>
          <w:sz w:val="28"/>
          <w:szCs w:val="28"/>
          <w:u w:val="single"/>
        </w:rPr>
        <w:t xml:space="preserve"> </w:t>
      </w:r>
      <w:r>
        <w:rPr>
          <w:rFonts w:eastAsia="Arial Unicode MS"/>
          <w:color w:val="000000"/>
          <w:sz w:val="28"/>
          <w:szCs w:val="28"/>
          <w:u w:val="single"/>
        </w:rPr>
        <w:t>практического навыка определения паразита по фотографиям</w:t>
      </w:r>
      <w:r w:rsidRPr="00373AED">
        <w:rPr>
          <w:rFonts w:eastAsia="Arial Unicode MS"/>
          <w:color w:val="000000"/>
          <w:sz w:val="28"/>
          <w:szCs w:val="28"/>
          <w:u w:val="single"/>
        </w:rPr>
        <w:t>.</w:t>
      </w:r>
    </w:p>
    <w:p w:rsidR="00B673AC" w:rsidRDefault="00B673AC" w:rsidP="00680C4B">
      <w:pPr>
        <w:shd w:val="clear" w:color="auto" w:fill="FFFFFF"/>
        <w:jc w:val="center"/>
        <w:rPr>
          <w:rFonts w:eastAsia="Arial Unicode MS"/>
          <w:color w:val="000000"/>
          <w:sz w:val="28"/>
          <w:szCs w:val="28"/>
          <w:u w:val="single"/>
        </w:rPr>
      </w:pPr>
    </w:p>
    <w:tbl>
      <w:tblPr>
        <w:tblStyle w:val="a4"/>
        <w:tblW w:w="10137" w:type="dxa"/>
        <w:tblLook w:val="04A0" w:firstRow="1" w:lastRow="0" w:firstColumn="1" w:lastColumn="0" w:noHBand="0" w:noVBand="1"/>
      </w:tblPr>
      <w:tblGrid>
        <w:gridCol w:w="2093"/>
        <w:gridCol w:w="8044"/>
      </w:tblGrid>
      <w:tr w:rsidR="00B673AC" w:rsidRPr="00C2574D" w:rsidTr="00B673AC">
        <w:tc>
          <w:tcPr>
            <w:tcW w:w="2093" w:type="dxa"/>
          </w:tcPr>
          <w:p w:rsidR="00B673AC" w:rsidRDefault="00B673AC" w:rsidP="00B673AC">
            <w:pPr>
              <w:spacing w:before="100" w:beforeAutospacing="1" w:after="100" w:afterAutospacing="1" w:line="216" w:lineRule="auto"/>
              <w:jc w:val="both"/>
              <w:rPr>
                <w:b/>
                <w:color w:val="000000"/>
                <w:sz w:val="28"/>
                <w:szCs w:val="28"/>
              </w:rPr>
            </w:pPr>
            <w:r>
              <w:rPr>
                <w:b/>
                <w:color w:val="000000"/>
                <w:sz w:val="28"/>
                <w:szCs w:val="28"/>
              </w:rPr>
              <w:t>Баллы</w:t>
            </w:r>
          </w:p>
        </w:tc>
        <w:tc>
          <w:tcPr>
            <w:tcW w:w="8044" w:type="dxa"/>
          </w:tcPr>
          <w:p w:rsidR="00B673AC" w:rsidRPr="00094D5D" w:rsidRDefault="00B673AC" w:rsidP="00B673AC">
            <w:pPr>
              <w:spacing w:before="100" w:beforeAutospacing="1" w:after="100" w:afterAutospacing="1" w:line="216" w:lineRule="auto"/>
              <w:ind w:firstLine="34"/>
              <w:jc w:val="center"/>
              <w:rPr>
                <w:b/>
                <w:color w:val="000000"/>
                <w:sz w:val="28"/>
                <w:szCs w:val="28"/>
              </w:rPr>
            </w:pPr>
            <w:r>
              <w:rPr>
                <w:b/>
                <w:color w:val="000000"/>
                <w:sz w:val="28"/>
                <w:szCs w:val="28"/>
              </w:rPr>
              <w:t>Критерии</w:t>
            </w:r>
          </w:p>
        </w:tc>
      </w:tr>
      <w:tr w:rsidR="00B673AC" w:rsidRPr="00C2574D" w:rsidTr="00B673AC">
        <w:tc>
          <w:tcPr>
            <w:tcW w:w="2093" w:type="dxa"/>
          </w:tcPr>
          <w:p w:rsidR="00B673AC" w:rsidRPr="00094D5D" w:rsidRDefault="00B673AC" w:rsidP="00432337">
            <w:pPr>
              <w:spacing w:before="100" w:beforeAutospacing="1" w:after="100" w:afterAutospacing="1" w:line="216" w:lineRule="auto"/>
              <w:ind w:firstLine="709"/>
              <w:jc w:val="both"/>
              <w:rPr>
                <w:b/>
                <w:color w:val="000000"/>
                <w:sz w:val="28"/>
                <w:szCs w:val="28"/>
              </w:rPr>
            </w:pPr>
            <w:r>
              <w:rPr>
                <w:b/>
                <w:color w:val="000000"/>
                <w:sz w:val="28"/>
                <w:szCs w:val="28"/>
              </w:rPr>
              <w:t>5</w:t>
            </w:r>
          </w:p>
        </w:tc>
        <w:tc>
          <w:tcPr>
            <w:tcW w:w="8044" w:type="dxa"/>
          </w:tcPr>
          <w:p w:rsidR="00B673AC" w:rsidRPr="00C2574D" w:rsidRDefault="00B673AC" w:rsidP="00B673AC">
            <w:pPr>
              <w:spacing w:before="100" w:beforeAutospacing="1" w:after="100" w:afterAutospacing="1" w:line="216" w:lineRule="auto"/>
              <w:ind w:firstLine="34"/>
              <w:jc w:val="both"/>
              <w:rPr>
                <w:color w:val="000000"/>
                <w:sz w:val="28"/>
                <w:szCs w:val="28"/>
              </w:rPr>
            </w:pPr>
            <w:r w:rsidRPr="00DB141A">
              <w:rPr>
                <w:color w:val="000000"/>
                <w:sz w:val="28"/>
                <w:szCs w:val="28"/>
              </w:rPr>
              <w:t>полный ответ, включающий латинское и русское название представителя, его систематическое положение, морфология и биология паразита, особенности заболевания.</w:t>
            </w:r>
          </w:p>
        </w:tc>
      </w:tr>
      <w:tr w:rsidR="00B673AC" w:rsidRPr="00C2574D" w:rsidTr="00B673AC">
        <w:tc>
          <w:tcPr>
            <w:tcW w:w="2093" w:type="dxa"/>
          </w:tcPr>
          <w:p w:rsidR="00B673AC" w:rsidRPr="00094D5D" w:rsidRDefault="00B673AC" w:rsidP="00432337">
            <w:pPr>
              <w:spacing w:before="100" w:beforeAutospacing="1" w:after="100" w:afterAutospacing="1" w:line="216" w:lineRule="auto"/>
              <w:ind w:firstLine="709"/>
              <w:jc w:val="both"/>
              <w:rPr>
                <w:b/>
                <w:color w:val="000000"/>
                <w:sz w:val="28"/>
                <w:szCs w:val="28"/>
              </w:rPr>
            </w:pPr>
            <w:r>
              <w:rPr>
                <w:b/>
                <w:color w:val="000000"/>
                <w:sz w:val="28"/>
                <w:szCs w:val="28"/>
              </w:rPr>
              <w:t>4</w:t>
            </w:r>
          </w:p>
        </w:tc>
        <w:tc>
          <w:tcPr>
            <w:tcW w:w="8044" w:type="dxa"/>
          </w:tcPr>
          <w:p w:rsidR="00B673AC" w:rsidRPr="00C2574D" w:rsidRDefault="00B673AC" w:rsidP="00B673AC">
            <w:pPr>
              <w:spacing w:before="100" w:beforeAutospacing="1" w:after="100" w:afterAutospacing="1" w:line="216" w:lineRule="auto"/>
              <w:ind w:firstLine="34"/>
              <w:jc w:val="both"/>
              <w:rPr>
                <w:color w:val="000000"/>
                <w:sz w:val="28"/>
                <w:szCs w:val="28"/>
              </w:rPr>
            </w:pPr>
            <w:r w:rsidRPr="00DB141A">
              <w:rPr>
                <w:color w:val="000000"/>
                <w:sz w:val="28"/>
                <w:szCs w:val="28"/>
              </w:rPr>
              <w:t>хорошее усвоение материала; достаточно полные ответы на все вопросы. Однако в усвоении материала и изложении имеются недостатки, не носящие принципиального характера.</w:t>
            </w:r>
          </w:p>
        </w:tc>
      </w:tr>
      <w:tr w:rsidR="00B673AC" w:rsidRPr="00C2574D" w:rsidTr="00B673AC">
        <w:tc>
          <w:tcPr>
            <w:tcW w:w="2093" w:type="dxa"/>
          </w:tcPr>
          <w:p w:rsidR="00B673AC" w:rsidRPr="00094D5D" w:rsidRDefault="00B673AC" w:rsidP="00432337">
            <w:pPr>
              <w:spacing w:before="100" w:beforeAutospacing="1" w:after="100" w:afterAutospacing="1" w:line="216" w:lineRule="auto"/>
              <w:ind w:firstLine="709"/>
              <w:jc w:val="both"/>
              <w:rPr>
                <w:b/>
                <w:color w:val="000000"/>
                <w:sz w:val="28"/>
                <w:szCs w:val="28"/>
              </w:rPr>
            </w:pPr>
            <w:r>
              <w:rPr>
                <w:b/>
                <w:color w:val="000000"/>
                <w:sz w:val="28"/>
                <w:szCs w:val="28"/>
              </w:rPr>
              <w:t>3</w:t>
            </w:r>
          </w:p>
        </w:tc>
        <w:tc>
          <w:tcPr>
            <w:tcW w:w="8044" w:type="dxa"/>
          </w:tcPr>
          <w:p w:rsidR="00B673AC" w:rsidRPr="00C2574D" w:rsidRDefault="00B673AC" w:rsidP="00B673AC">
            <w:pPr>
              <w:spacing w:before="100" w:beforeAutospacing="1" w:after="100" w:afterAutospacing="1" w:line="216" w:lineRule="auto"/>
              <w:ind w:firstLine="34"/>
              <w:jc w:val="both"/>
              <w:rPr>
                <w:color w:val="000000"/>
                <w:sz w:val="28"/>
                <w:szCs w:val="28"/>
              </w:rPr>
            </w:pPr>
            <w:r w:rsidRPr="00DB141A">
              <w:rPr>
                <w:color w:val="000000"/>
                <w:sz w:val="28"/>
                <w:szCs w:val="28"/>
              </w:rPr>
              <w:t>частично правильные или недостаточно полные ответы на вопросы, свидетельствующие о существенных недоработках студента, за формальные ответы на основе зубрежки, непонимание вопроса, в том случае, если он не входит в группу риска.</w:t>
            </w:r>
          </w:p>
        </w:tc>
      </w:tr>
      <w:tr w:rsidR="00B673AC" w:rsidRPr="00C2574D" w:rsidTr="00B673AC">
        <w:tc>
          <w:tcPr>
            <w:tcW w:w="2093" w:type="dxa"/>
          </w:tcPr>
          <w:p w:rsidR="00B673AC" w:rsidRPr="00094D5D" w:rsidRDefault="00B673AC" w:rsidP="00432337">
            <w:pPr>
              <w:spacing w:line="216" w:lineRule="auto"/>
              <w:ind w:firstLine="713"/>
              <w:jc w:val="both"/>
              <w:rPr>
                <w:b/>
                <w:color w:val="000000"/>
                <w:sz w:val="28"/>
                <w:szCs w:val="28"/>
              </w:rPr>
            </w:pPr>
            <w:r>
              <w:rPr>
                <w:b/>
                <w:color w:val="000000"/>
                <w:sz w:val="28"/>
                <w:szCs w:val="28"/>
              </w:rPr>
              <w:t>2</w:t>
            </w:r>
          </w:p>
        </w:tc>
        <w:tc>
          <w:tcPr>
            <w:tcW w:w="8044" w:type="dxa"/>
          </w:tcPr>
          <w:p w:rsidR="00B673AC" w:rsidRPr="00C2574D" w:rsidRDefault="00B673AC" w:rsidP="00B673AC">
            <w:pPr>
              <w:spacing w:line="216" w:lineRule="auto"/>
              <w:ind w:firstLine="34"/>
              <w:jc w:val="both"/>
              <w:rPr>
                <w:color w:val="000000"/>
                <w:sz w:val="28"/>
                <w:szCs w:val="28"/>
              </w:rPr>
            </w:pPr>
            <w:r w:rsidRPr="00DB141A">
              <w:rPr>
                <w:color w:val="000000"/>
                <w:sz w:val="28"/>
                <w:szCs w:val="28"/>
              </w:rPr>
              <w:t>бессодержательные ответы на вопросы, незнание основных понятий паразитологии, неумение применить знания практически.</w:t>
            </w:r>
          </w:p>
        </w:tc>
      </w:tr>
      <w:tr w:rsidR="00B673AC" w:rsidRPr="00094D5D" w:rsidTr="00B673AC">
        <w:tc>
          <w:tcPr>
            <w:tcW w:w="2093" w:type="dxa"/>
          </w:tcPr>
          <w:p w:rsidR="00B673AC" w:rsidRDefault="00B673AC" w:rsidP="00432337">
            <w:pPr>
              <w:spacing w:line="216" w:lineRule="auto"/>
              <w:ind w:firstLine="713"/>
              <w:jc w:val="both"/>
              <w:rPr>
                <w:b/>
                <w:color w:val="000000"/>
                <w:sz w:val="28"/>
                <w:szCs w:val="28"/>
              </w:rPr>
            </w:pPr>
            <w:r>
              <w:rPr>
                <w:b/>
                <w:color w:val="000000"/>
                <w:sz w:val="28"/>
                <w:szCs w:val="28"/>
              </w:rPr>
              <w:t>1</w:t>
            </w:r>
          </w:p>
        </w:tc>
        <w:tc>
          <w:tcPr>
            <w:tcW w:w="8044" w:type="dxa"/>
          </w:tcPr>
          <w:p w:rsidR="00B673AC" w:rsidRPr="00094D5D" w:rsidRDefault="00B673AC" w:rsidP="00B673AC">
            <w:pPr>
              <w:spacing w:line="216" w:lineRule="auto"/>
              <w:ind w:firstLine="34"/>
              <w:jc w:val="both"/>
              <w:rPr>
                <w:b/>
                <w:color w:val="000000"/>
                <w:sz w:val="28"/>
                <w:szCs w:val="28"/>
              </w:rPr>
            </w:pPr>
            <w:r w:rsidRPr="00094D5D">
              <w:rPr>
                <w:color w:val="000000"/>
                <w:sz w:val="28"/>
                <w:szCs w:val="28"/>
              </w:rPr>
              <w:t>грубые ошибки в ответе и при выполнении задания.</w:t>
            </w:r>
          </w:p>
        </w:tc>
      </w:tr>
      <w:tr w:rsidR="00B673AC" w:rsidRPr="00094D5D" w:rsidTr="00B673AC">
        <w:tc>
          <w:tcPr>
            <w:tcW w:w="2093" w:type="dxa"/>
          </w:tcPr>
          <w:p w:rsidR="00B673AC" w:rsidRDefault="00B673AC" w:rsidP="00432337">
            <w:pPr>
              <w:spacing w:line="216" w:lineRule="auto"/>
              <w:ind w:firstLine="713"/>
              <w:jc w:val="both"/>
              <w:rPr>
                <w:b/>
                <w:color w:val="000000"/>
                <w:sz w:val="28"/>
                <w:szCs w:val="28"/>
              </w:rPr>
            </w:pPr>
            <w:r>
              <w:rPr>
                <w:b/>
                <w:color w:val="000000"/>
                <w:sz w:val="28"/>
                <w:szCs w:val="28"/>
              </w:rPr>
              <w:t>0</w:t>
            </w:r>
          </w:p>
        </w:tc>
        <w:tc>
          <w:tcPr>
            <w:tcW w:w="8044" w:type="dxa"/>
          </w:tcPr>
          <w:p w:rsidR="00B673AC" w:rsidRPr="00094D5D" w:rsidRDefault="00B673AC" w:rsidP="00B673AC">
            <w:pPr>
              <w:spacing w:line="216" w:lineRule="auto"/>
              <w:ind w:firstLine="34"/>
              <w:jc w:val="both"/>
              <w:rPr>
                <w:color w:val="000000"/>
                <w:sz w:val="28"/>
                <w:szCs w:val="28"/>
              </w:rPr>
            </w:pPr>
            <w:r>
              <w:rPr>
                <w:color w:val="000000"/>
                <w:sz w:val="28"/>
                <w:szCs w:val="28"/>
              </w:rPr>
              <w:t>отказ выполнять задание или отсутствие ответа.</w:t>
            </w:r>
          </w:p>
        </w:tc>
      </w:tr>
    </w:tbl>
    <w:p w:rsidR="00680C4B" w:rsidRDefault="00680C4B" w:rsidP="007F253B">
      <w:pPr>
        <w:pStyle w:val="a6"/>
        <w:ind w:left="0" w:firstLine="0"/>
        <w:jc w:val="center"/>
        <w:rPr>
          <w:rFonts w:ascii="Times New Roman" w:hAnsi="Times New Roman"/>
          <w:color w:val="000000"/>
          <w:sz w:val="28"/>
          <w:szCs w:val="28"/>
          <w:u w:val="single"/>
        </w:rPr>
      </w:pPr>
    </w:p>
    <w:p w:rsidR="007E7400" w:rsidRDefault="007E7400" w:rsidP="00E836D2">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p>
    <w:p w:rsidR="00700C5C" w:rsidRPr="00E836D2" w:rsidRDefault="00700C5C" w:rsidP="00E836D2">
      <w:pPr>
        <w:pStyle w:val="a6"/>
        <w:ind w:left="0" w:firstLine="709"/>
        <w:jc w:val="center"/>
        <w:rPr>
          <w:rFonts w:ascii="Times New Roman" w:hAnsi="Times New Roman"/>
          <w:b/>
          <w:color w:val="000000"/>
          <w:sz w:val="28"/>
          <w:szCs w:val="28"/>
        </w:rPr>
      </w:pPr>
    </w:p>
    <w:p w:rsidR="00301AE5" w:rsidRPr="00301AE5" w:rsidRDefault="00301AE5" w:rsidP="00301AE5">
      <w:pPr>
        <w:spacing w:after="160" w:line="259" w:lineRule="auto"/>
        <w:jc w:val="center"/>
        <w:rPr>
          <w:rFonts w:eastAsia="Calibri"/>
          <w:b/>
          <w:sz w:val="28"/>
          <w:szCs w:val="28"/>
          <w:lang w:val="en" w:eastAsia="en-US"/>
        </w:rPr>
      </w:pPr>
      <w:r w:rsidRPr="00301AE5">
        <w:rPr>
          <w:rFonts w:eastAsia="Calibri"/>
          <w:b/>
          <w:sz w:val="28"/>
          <w:szCs w:val="28"/>
          <w:lang w:val="en" w:eastAsia="en-US"/>
        </w:rPr>
        <w:t>EXAM QUESTIONS</w:t>
      </w:r>
    </w:p>
    <w:tbl>
      <w:tblPr>
        <w:tblW w:w="10629" w:type="dxa"/>
        <w:tblInd w:w="-31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67"/>
        <w:gridCol w:w="5103"/>
        <w:gridCol w:w="4959"/>
      </w:tblGrid>
      <w:tr w:rsidR="00301AE5" w:rsidRPr="00301AE5" w:rsidTr="00FD5449">
        <w:tc>
          <w:tcPr>
            <w:tcW w:w="567" w:type="dxa"/>
            <w:tcBorders>
              <w:top w:val="single" w:sz="4" w:space="0" w:color="auto"/>
              <w:right w:val="single" w:sz="4" w:space="0" w:color="auto"/>
            </w:tcBorders>
            <w:shd w:val="clear" w:color="auto" w:fill="D9D9D9" w:themeFill="background1" w:themeFillShade="D9"/>
          </w:tcPr>
          <w:p w:rsidR="00301AE5" w:rsidRPr="00301AE5" w:rsidRDefault="00301AE5" w:rsidP="00301AE5">
            <w:pPr>
              <w:kinsoku w:val="0"/>
              <w:overflowPunct w:val="0"/>
              <w:contextualSpacing/>
              <w:textAlignment w:val="baseline"/>
              <w:rPr>
                <w:b/>
                <w:color w:val="000000"/>
                <w:kern w:val="24"/>
                <w:sz w:val="28"/>
                <w:szCs w:val="28"/>
                <w:lang w:val="en-US"/>
              </w:rPr>
            </w:pPr>
          </w:p>
        </w:tc>
        <w:tc>
          <w:tcPr>
            <w:tcW w:w="10062" w:type="dxa"/>
            <w:gridSpan w:val="2"/>
            <w:tcBorders>
              <w:top w:val="single" w:sz="4" w:space="0" w:color="auto"/>
              <w:left w:val="single" w:sz="4" w:space="0" w:color="auto"/>
            </w:tcBorders>
            <w:shd w:val="clear" w:color="auto" w:fill="D9D9D9" w:themeFill="background1" w:themeFillShade="D9"/>
          </w:tcPr>
          <w:p w:rsidR="00301AE5" w:rsidRPr="00301AE5" w:rsidRDefault="00301AE5" w:rsidP="00301AE5">
            <w:pPr>
              <w:kinsoku w:val="0"/>
              <w:overflowPunct w:val="0"/>
              <w:spacing w:after="160" w:line="259" w:lineRule="auto"/>
              <w:jc w:val="center"/>
              <w:textAlignment w:val="baseline"/>
              <w:rPr>
                <w:rFonts w:eastAsia="Calibri"/>
                <w:b/>
                <w:color w:val="000000"/>
                <w:kern w:val="24"/>
                <w:sz w:val="28"/>
                <w:szCs w:val="28"/>
                <w:lang w:val="en-US" w:eastAsia="en-US"/>
              </w:rPr>
            </w:pPr>
            <w:r w:rsidRPr="00301AE5">
              <w:rPr>
                <w:rFonts w:eastAsia="Calibri"/>
                <w:b/>
                <w:color w:val="000000"/>
                <w:kern w:val="24"/>
                <w:sz w:val="28"/>
                <w:szCs w:val="28"/>
                <w:lang w:val="en-US" w:eastAsia="en-US"/>
              </w:rPr>
              <w:t>CYTOLOGY</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textAlignment w:val="baseline"/>
              <w:rPr>
                <w:rFonts w:eastAsia="Calibri"/>
                <w:sz w:val="28"/>
                <w:szCs w:val="28"/>
                <w:lang w:val="en" w:eastAsia="en-US"/>
              </w:rPr>
            </w:pPr>
            <w:r w:rsidRPr="00301AE5">
              <w:rPr>
                <w:rFonts w:eastAsia="Calibri"/>
                <w:bCs/>
                <w:color w:val="000000"/>
                <w:kern w:val="24"/>
                <w:sz w:val="28"/>
                <w:szCs w:val="28"/>
                <w:lang w:val="en-US" w:eastAsia="en-US"/>
              </w:rPr>
              <w:t>Microscope</w:t>
            </w:r>
            <w:r w:rsidRPr="00301AE5">
              <w:rPr>
                <w:rFonts w:eastAsia="Calibri"/>
                <w:bCs/>
                <w:color w:val="000000"/>
                <w:kern w:val="24"/>
                <w:sz w:val="28"/>
                <w:szCs w:val="28"/>
                <w:lang w:eastAsia="en-US"/>
              </w:rPr>
              <w:t xml:space="preserve"> </w:t>
            </w:r>
            <w:r w:rsidRPr="00301AE5">
              <w:rPr>
                <w:rFonts w:eastAsia="Calibri"/>
                <w:bCs/>
                <w:color w:val="000000"/>
                <w:kern w:val="24"/>
                <w:sz w:val="28"/>
                <w:szCs w:val="28"/>
                <w:lang w:val="en-US" w:eastAsia="en-US"/>
              </w:rPr>
              <w:t>device</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val="en-US" w:eastAsia="en-US"/>
              </w:rPr>
            </w:pPr>
            <w:r w:rsidRPr="00301AE5">
              <w:rPr>
                <w:rFonts w:eastAsia="Calibri"/>
                <w:color w:val="000000"/>
                <w:kern w:val="24"/>
                <w:sz w:val="28"/>
                <w:szCs w:val="28"/>
                <w:lang w:eastAsia="en-US"/>
              </w:rPr>
              <w:t>Устройство микроскопа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textAlignment w:val="baseline"/>
              <w:rPr>
                <w:rFonts w:eastAsia="Calibri"/>
                <w:sz w:val="28"/>
                <w:szCs w:val="28"/>
                <w:lang w:val="en" w:eastAsia="en-US"/>
              </w:rPr>
            </w:pPr>
            <w:r w:rsidRPr="00301AE5">
              <w:rPr>
                <w:rFonts w:eastAsia="Calibri"/>
                <w:bCs/>
                <w:color w:val="000000"/>
                <w:kern w:val="24"/>
                <w:sz w:val="28"/>
                <w:szCs w:val="28"/>
                <w:lang w:val="en-US" w:eastAsia="en-US"/>
              </w:rPr>
              <w:t xml:space="preserve">Rules for Microscope Use </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val="en-US" w:eastAsia="en-US"/>
              </w:rPr>
            </w:pPr>
            <w:r w:rsidRPr="00301AE5">
              <w:rPr>
                <w:rFonts w:eastAsia="Calibri"/>
                <w:color w:val="000000"/>
                <w:kern w:val="24"/>
                <w:sz w:val="28"/>
                <w:szCs w:val="28"/>
                <w:lang w:eastAsia="en-US"/>
              </w:rPr>
              <w:t>Правила</w:t>
            </w:r>
            <w:r w:rsidRPr="00301AE5">
              <w:rPr>
                <w:rFonts w:eastAsia="Calibri"/>
                <w:color w:val="000000"/>
                <w:kern w:val="24"/>
                <w:sz w:val="28"/>
                <w:szCs w:val="28"/>
                <w:lang w:val="en-US" w:eastAsia="en-US"/>
              </w:rPr>
              <w:t xml:space="preserve"> </w:t>
            </w:r>
            <w:r w:rsidRPr="00301AE5">
              <w:rPr>
                <w:rFonts w:eastAsia="Calibri"/>
                <w:color w:val="000000"/>
                <w:kern w:val="24"/>
                <w:sz w:val="28"/>
                <w:szCs w:val="28"/>
                <w:lang w:eastAsia="en-US"/>
              </w:rPr>
              <w:t>пользования</w:t>
            </w:r>
            <w:r w:rsidRPr="00301AE5">
              <w:rPr>
                <w:rFonts w:eastAsia="Calibri"/>
                <w:color w:val="000000"/>
                <w:kern w:val="24"/>
                <w:sz w:val="28"/>
                <w:szCs w:val="28"/>
                <w:lang w:val="en-US" w:eastAsia="en-US"/>
              </w:rPr>
              <w:t xml:space="preserve"> </w:t>
            </w:r>
            <w:r w:rsidRPr="00301AE5">
              <w:rPr>
                <w:rFonts w:eastAsia="Calibri"/>
                <w:color w:val="000000"/>
                <w:kern w:val="24"/>
                <w:sz w:val="28"/>
                <w:szCs w:val="28"/>
                <w:lang w:eastAsia="en-US"/>
              </w:rPr>
              <w:t>микроскопом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rFonts w:eastAsia="Calibri"/>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bCs/>
                <w:color w:val="000000"/>
                <w:kern w:val="24"/>
                <w:sz w:val="28"/>
                <w:szCs w:val="28"/>
                <w:lang w:val="en-US" w:eastAsia="en-US"/>
              </w:rPr>
              <w:t xml:space="preserve">Forms of life: cellular  and not cellular. </w:t>
            </w:r>
            <w:r w:rsidRPr="00301AE5">
              <w:rPr>
                <w:rFonts w:eastAsia="Calibri"/>
                <w:bCs/>
                <w:color w:val="000000"/>
                <w:kern w:val="24"/>
                <w:sz w:val="28"/>
                <w:szCs w:val="28"/>
                <w:lang w:eastAsia="en-US"/>
              </w:rPr>
              <w:t>С</w:t>
            </w:r>
            <w:r w:rsidRPr="00301AE5">
              <w:rPr>
                <w:rFonts w:eastAsia="Calibri"/>
                <w:color w:val="222222"/>
                <w:sz w:val="28"/>
                <w:szCs w:val="28"/>
                <w:lang w:val="en" w:eastAsia="en-US"/>
              </w:rPr>
              <w:t>lassification of living organisms</w:t>
            </w:r>
            <w:r w:rsidRPr="00301AE5">
              <w:rPr>
                <w:rFonts w:eastAsia="Calibri"/>
                <w:color w:val="222222"/>
                <w:sz w:val="28"/>
                <w:szCs w:val="28"/>
                <w:lang w:val="en-US" w:eastAsia="en-US"/>
              </w:rPr>
              <w:t>.</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val="en-US" w:eastAsia="en-US"/>
              </w:rPr>
            </w:pPr>
            <w:r w:rsidRPr="00301AE5">
              <w:rPr>
                <w:rFonts w:eastAsia="Calibri"/>
                <w:color w:val="000000"/>
                <w:kern w:val="24"/>
                <w:sz w:val="28"/>
                <w:szCs w:val="28"/>
                <w:lang w:eastAsia="en-US"/>
              </w:rPr>
              <w:t>Формы жизни: клеточные и неклеточные. Классификация живых организмов.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bCs/>
                <w:color w:val="000000"/>
                <w:kern w:val="24"/>
                <w:sz w:val="28"/>
                <w:szCs w:val="28"/>
                <w:lang w:val="en-US" w:eastAsia="en-US"/>
              </w:rPr>
              <w:t>Differences between prokaryotes and eukaryotes</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eastAsia="en-US"/>
              </w:rPr>
            </w:pPr>
            <w:r w:rsidRPr="00301AE5">
              <w:rPr>
                <w:rFonts w:eastAsia="Calibri"/>
                <w:color w:val="000000"/>
                <w:kern w:val="24"/>
                <w:sz w:val="28"/>
                <w:szCs w:val="28"/>
                <w:lang w:eastAsia="en-US"/>
              </w:rPr>
              <w:t>Различия между прокариотами и эукариотами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sz w:val="28"/>
                <w:szCs w:val="28"/>
                <w:lang w:val="en-US" w:eastAsia="en-US"/>
              </w:rPr>
              <w:t>The  main structure components of eukaryotic cell.</w:t>
            </w:r>
          </w:p>
        </w:tc>
        <w:tc>
          <w:tcPr>
            <w:tcW w:w="4959" w:type="dxa"/>
            <w:tcBorders>
              <w:left w:val="single" w:sz="4" w:space="0" w:color="auto"/>
            </w:tcBorders>
            <w:shd w:val="clear" w:color="auto" w:fill="auto"/>
          </w:tcPr>
          <w:p w:rsidR="00301AE5" w:rsidRPr="00301AE5" w:rsidRDefault="00301AE5" w:rsidP="00301AE5">
            <w:pPr>
              <w:kinsoku w:val="0"/>
              <w:overflowPunct w:val="0"/>
              <w:spacing w:after="160" w:line="259" w:lineRule="auto"/>
              <w:jc w:val="both"/>
              <w:textAlignment w:val="baseline"/>
              <w:rPr>
                <w:rFonts w:eastAsia="Calibri"/>
                <w:bCs/>
                <w:sz w:val="28"/>
                <w:szCs w:val="28"/>
                <w:lang w:eastAsia="en-US"/>
              </w:rPr>
            </w:pPr>
            <w:r w:rsidRPr="00301AE5">
              <w:rPr>
                <w:rFonts w:eastAsia="Calibri"/>
                <w:color w:val="000000"/>
                <w:kern w:val="24"/>
                <w:sz w:val="28"/>
                <w:szCs w:val="28"/>
                <w:lang w:eastAsia="en-US"/>
              </w:rPr>
              <w:t>Основные структурные компоненты эукариотической клетки.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textAlignment w:val="baseline"/>
              <w:rPr>
                <w:bCs/>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jc w:val="both"/>
              <w:textAlignment w:val="baseline"/>
              <w:rPr>
                <w:rFonts w:eastAsia="Calibri"/>
                <w:sz w:val="28"/>
                <w:szCs w:val="28"/>
                <w:lang w:val="en" w:eastAsia="en-US"/>
              </w:rPr>
            </w:pPr>
            <w:r w:rsidRPr="00301AE5">
              <w:rPr>
                <w:rFonts w:eastAsia="Calibri"/>
                <w:bCs/>
                <w:color w:val="000000"/>
                <w:kern w:val="24"/>
                <w:sz w:val="28"/>
                <w:szCs w:val="28"/>
                <w:lang w:val="en-US" w:eastAsia="en-US"/>
              </w:rPr>
              <w:t xml:space="preserve">Differences between Animal and </w:t>
            </w:r>
            <w:r w:rsidRPr="00301AE5">
              <w:rPr>
                <w:rFonts w:eastAsia="Calibri"/>
                <w:bCs/>
                <w:color w:val="000000"/>
                <w:kern w:val="24"/>
                <w:sz w:val="28"/>
                <w:szCs w:val="28"/>
                <w:lang w:val="la-Latn" w:eastAsia="en-US"/>
              </w:rPr>
              <w:t>Plant</w:t>
            </w:r>
            <w:r w:rsidRPr="00301AE5">
              <w:rPr>
                <w:rFonts w:eastAsia="Calibri"/>
                <w:bCs/>
                <w:color w:val="000000"/>
                <w:kern w:val="24"/>
                <w:sz w:val="28"/>
                <w:szCs w:val="28"/>
                <w:lang w:val="en-US" w:eastAsia="en-US"/>
              </w:rPr>
              <w:t xml:space="preserve"> cells </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Различия между животной и растительной клетками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color w:val="000000"/>
                <w:kern w:val="24"/>
                <w:sz w:val="28"/>
                <w:szCs w:val="28"/>
                <w:lang w:eastAsia="en-US"/>
              </w:rPr>
            </w:pPr>
            <w:r w:rsidRPr="00301AE5">
              <w:rPr>
                <w:rFonts w:eastAsia="Calibri"/>
                <w:color w:val="000000"/>
                <w:kern w:val="24"/>
                <w:sz w:val="28"/>
                <w:szCs w:val="28"/>
                <w:lang w:val="en-US" w:eastAsia="en-US"/>
              </w:rPr>
              <w:t>Cytosol: Composition and Function.</w:t>
            </w:r>
          </w:p>
          <w:p w:rsidR="00301AE5" w:rsidRPr="00301AE5" w:rsidRDefault="00301AE5" w:rsidP="00301AE5">
            <w:pPr>
              <w:shd w:val="clear" w:color="auto" w:fill="FFFFFF"/>
              <w:textAlignment w:val="top"/>
              <w:rPr>
                <w:rFonts w:eastAsia="Calibri"/>
                <w:sz w:val="28"/>
                <w:szCs w:val="28"/>
                <w:lang w:eastAsia="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lang w:val="en-US"/>
              </w:rPr>
            </w:pPr>
            <w:r w:rsidRPr="00301AE5">
              <w:rPr>
                <w:color w:val="000000"/>
                <w:kern w:val="24"/>
                <w:sz w:val="28"/>
                <w:szCs w:val="28"/>
              </w:rPr>
              <w:t>Цитозоль: состав и функции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jc w:val="both"/>
              <w:textAlignment w:val="baseline"/>
              <w:rPr>
                <w:color w:val="000000"/>
                <w:kern w:val="24"/>
                <w:sz w:val="28"/>
                <w:szCs w:val="28"/>
                <w:lang w:val="en-US"/>
              </w:rPr>
            </w:pPr>
            <w:r w:rsidRPr="00301AE5">
              <w:rPr>
                <w:color w:val="000000"/>
                <w:kern w:val="24"/>
                <w:sz w:val="28"/>
                <w:szCs w:val="28"/>
                <w:lang w:val="en-US"/>
              </w:rPr>
              <w:t>Cytoplasmic inclusions: definition and differences from organelles, types of cytoplasmic inclusions</w:t>
            </w:r>
          </w:p>
          <w:p w:rsidR="00301AE5" w:rsidRPr="00301AE5" w:rsidRDefault="00301AE5" w:rsidP="00301AE5">
            <w:pPr>
              <w:jc w:val="both"/>
              <w:textAlignment w:val="baseline"/>
              <w:rPr>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rPr>
            </w:pPr>
            <w:r w:rsidRPr="00301AE5">
              <w:rPr>
                <w:color w:val="000000"/>
                <w:kern w:val="24"/>
                <w:sz w:val="28"/>
                <w:szCs w:val="28"/>
              </w:rPr>
              <w:t>Цитоплазматические включения: опреление, отличие от  органелл, виды включений.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jc w:val="both"/>
              <w:textAlignment w:val="baseline"/>
              <w:rPr>
                <w:sz w:val="28"/>
                <w:szCs w:val="28"/>
                <w:lang w:val="en-US"/>
              </w:rPr>
            </w:pPr>
            <w:r w:rsidRPr="00301AE5">
              <w:rPr>
                <w:color w:val="000000"/>
                <w:kern w:val="24"/>
                <w:sz w:val="28"/>
                <w:szCs w:val="28"/>
                <w:lang w:val="en-US"/>
              </w:rPr>
              <w:t>Classification of Organelles. Structure and Function of:</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Mitochondria</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Ribosomes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Endoplasmic reticulum</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Golgi bodies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Lysosomes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Cytoskeleton: Microtubules and  Microfilaments</w:t>
            </w:r>
          </w:p>
          <w:p w:rsidR="00301AE5" w:rsidRPr="00301AE5" w:rsidRDefault="00301AE5" w:rsidP="00301AE5">
            <w:pPr>
              <w:textAlignment w:val="baseline"/>
              <w:rPr>
                <w:rFonts w:eastAsia="Calibri"/>
                <w:sz w:val="28"/>
                <w:szCs w:val="28"/>
                <w:lang w:val="en-US" w:eastAsia="en-US"/>
              </w:rPr>
            </w:pPr>
            <w:r w:rsidRPr="00301AE5">
              <w:rPr>
                <w:rFonts w:eastAsia="Calibri"/>
                <w:color w:val="000000"/>
                <w:kern w:val="24"/>
                <w:sz w:val="28"/>
                <w:szCs w:val="28"/>
                <w:lang w:val="en-US" w:eastAsia="en-US"/>
              </w:rPr>
              <w:t>Centrosome and  centrioles</w:t>
            </w:r>
          </w:p>
          <w:p w:rsidR="00301AE5" w:rsidRPr="00301AE5" w:rsidRDefault="00301AE5" w:rsidP="00301AE5">
            <w:pPr>
              <w:textAlignment w:val="baseline"/>
              <w:rPr>
                <w:rFonts w:eastAsia="Calibri"/>
                <w:color w:val="000000"/>
                <w:kern w:val="24"/>
                <w:sz w:val="28"/>
                <w:szCs w:val="28"/>
                <w:lang w:eastAsia="en-US"/>
              </w:rPr>
            </w:pPr>
            <w:r w:rsidRPr="00301AE5">
              <w:rPr>
                <w:rFonts w:eastAsia="Calibri"/>
                <w:color w:val="000000"/>
                <w:kern w:val="24"/>
                <w:sz w:val="28"/>
                <w:szCs w:val="28"/>
                <w:lang w:val="en-US" w:eastAsia="en-US"/>
              </w:rPr>
              <w:t>Flagella and Cilia</w:t>
            </w:r>
          </w:p>
          <w:p w:rsidR="00301AE5" w:rsidRPr="00301AE5" w:rsidRDefault="00301AE5" w:rsidP="00301AE5">
            <w:pPr>
              <w:textAlignment w:val="baseline"/>
              <w:rPr>
                <w:rFonts w:eastAsia="Calibri"/>
                <w:sz w:val="28"/>
                <w:szCs w:val="28"/>
                <w:lang w:eastAsia="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sz w:val="28"/>
                <w:szCs w:val="28"/>
              </w:rPr>
            </w:pPr>
            <w:r w:rsidRPr="00301AE5">
              <w:rPr>
                <w:color w:val="000000"/>
                <w:kern w:val="24"/>
                <w:sz w:val="28"/>
                <w:szCs w:val="28"/>
              </w:rPr>
              <w:t xml:space="preserve">Классификация органелл. Строение и функции: </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Митохондрий</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 xml:space="preserve">Рибосом </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Эндоплазматической сети</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Аппарата Гольджи</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Лизосом</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Цитоскелет: Микротрубочки и микрофиламенты</w:t>
            </w:r>
          </w:p>
          <w:p w:rsidR="00301AE5" w:rsidRPr="00301AE5" w:rsidRDefault="00301AE5" w:rsidP="00301AE5">
            <w:pPr>
              <w:kinsoku w:val="0"/>
              <w:overflowPunct w:val="0"/>
              <w:jc w:val="both"/>
              <w:textAlignment w:val="baseline"/>
              <w:rPr>
                <w:rFonts w:eastAsia="Calibri"/>
                <w:sz w:val="28"/>
                <w:szCs w:val="28"/>
                <w:lang w:eastAsia="en-US"/>
              </w:rPr>
            </w:pPr>
            <w:r w:rsidRPr="00301AE5">
              <w:rPr>
                <w:rFonts w:eastAsia="Calibri"/>
                <w:color w:val="000000"/>
                <w:kern w:val="24"/>
                <w:sz w:val="28"/>
                <w:szCs w:val="28"/>
                <w:lang w:eastAsia="en-US"/>
              </w:rPr>
              <w:t>Клеточный центр и центриоли</w:t>
            </w:r>
          </w:p>
          <w:p w:rsidR="00301AE5" w:rsidRPr="00301AE5" w:rsidRDefault="00301AE5" w:rsidP="00301AE5">
            <w:pPr>
              <w:kinsoku w:val="0"/>
              <w:overflowPunct w:val="0"/>
              <w:jc w:val="both"/>
              <w:textAlignment w:val="baseline"/>
              <w:rPr>
                <w:rFonts w:eastAsia="Calibri"/>
                <w:bCs/>
                <w:sz w:val="28"/>
                <w:szCs w:val="28"/>
                <w:lang w:val="en-US" w:eastAsia="en-US"/>
              </w:rPr>
            </w:pPr>
            <w:r w:rsidRPr="00301AE5">
              <w:rPr>
                <w:rFonts w:eastAsia="Calibri"/>
                <w:color w:val="000000"/>
                <w:kern w:val="24"/>
                <w:sz w:val="28"/>
                <w:szCs w:val="28"/>
                <w:lang w:eastAsia="en-US"/>
              </w:rPr>
              <w:t>Реснички и жгутики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extAlignment w:val="baseline"/>
              <w:rPr>
                <w:color w:val="000000"/>
                <w:kern w:val="24"/>
                <w:sz w:val="28"/>
                <w:szCs w:val="28"/>
                <w:lang w:val="en-US"/>
              </w:rPr>
            </w:pPr>
            <w:r w:rsidRPr="00301AE5">
              <w:rPr>
                <w:color w:val="000000"/>
                <w:kern w:val="24"/>
                <w:sz w:val="28"/>
                <w:szCs w:val="28"/>
                <w:lang w:val="en-US"/>
              </w:rPr>
              <w:t>Structure, property and Function Plasma membrane.</w:t>
            </w:r>
          </w:p>
          <w:p w:rsidR="00301AE5" w:rsidRPr="00301AE5" w:rsidRDefault="00301AE5" w:rsidP="00301AE5">
            <w:pPr>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color w:val="000000"/>
                <w:kern w:val="24"/>
                <w:sz w:val="28"/>
                <w:szCs w:val="28"/>
                <w:lang w:eastAsia="en-US"/>
              </w:rPr>
              <w:t>Строение, свойства и функции плазматической мембраны.</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extAlignment w:val="baseline"/>
              <w:rPr>
                <w:sz w:val="28"/>
                <w:szCs w:val="28"/>
                <w:lang w:val="en-US"/>
              </w:rPr>
            </w:pPr>
            <w:r w:rsidRPr="00301AE5">
              <w:rPr>
                <w:color w:val="000000"/>
                <w:kern w:val="24"/>
                <w:sz w:val="28"/>
                <w:szCs w:val="28"/>
                <w:lang w:val="en-US"/>
              </w:rPr>
              <w:t>Membrane Transport:</w:t>
            </w:r>
          </w:p>
          <w:p w:rsidR="00301AE5" w:rsidRPr="00301AE5" w:rsidRDefault="00301AE5" w:rsidP="00301AE5">
            <w:pPr>
              <w:textAlignment w:val="baseline"/>
              <w:rPr>
                <w:sz w:val="28"/>
                <w:szCs w:val="28"/>
                <w:lang w:val="en-US"/>
              </w:rPr>
            </w:pPr>
            <w:r w:rsidRPr="00301AE5">
              <w:rPr>
                <w:color w:val="000000"/>
                <w:kern w:val="24"/>
                <w:sz w:val="28"/>
                <w:szCs w:val="28"/>
                <w:lang w:val="en-US"/>
              </w:rPr>
              <w:t xml:space="preserve">Passive transport: simple and facilitated diffusion, osmosis </w:t>
            </w:r>
          </w:p>
          <w:p w:rsidR="00301AE5" w:rsidRPr="00301AE5" w:rsidRDefault="00301AE5" w:rsidP="00301AE5">
            <w:pPr>
              <w:jc w:val="both"/>
              <w:textAlignment w:val="baseline"/>
              <w:rPr>
                <w:color w:val="000000"/>
                <w:kern w:val="24"/>
                <w:sz w:val="28"/>
                <w:szCs w:val="28"/>
                <w:lang w:val="en-US"/>
              </w:rPr>
            </w:pPr>
            <w:r w:rsidRPr="00301AE5">
              <w:rPr>
                <w:color w:val="000000"/>
                <w:kern w:val="24"/>
                <w:sz w:val="28"/>
                <w:szCs w:val="28"/>
                <w:lang w:val="en-US"/>
              </w:rPr>
              <w:t xml:space="preserve">Active transport: phagocytosis and pinocytosis, the sodium-potassium pump or Na </w:t>
            </w:r>
            <w:r w:rsidRPr="00301AE5">
              <w:rPr>
                <w:color w:val="000000"/>
                <w:kern w:val="24"/>
                <w:position w:val="8"/>
                <w:sz w:val="28"/>
                <w:szCs w:val="28"/>
                <w:vertAlign w:val="superscript"/>
                <w:lang w:val="en-US"/>
              </w:rPr>
              <w:t>+</w:t>
            </w:r>
            <w:r w:rsidRPr="00301AE5">
              <w:rPr>
                <w:color w:val="000000"/>
                <w:kern w:val="24"/>
                <w:sz w:val="28"/>
                <w:szCs w:val="28"/>
                <w:lang w:val="en-US"/>
              </w:rPr>
              <w:t>/K</w:t>
            </w:r>
            <w:r w:rsidRPr="00301AE5">
              <w:rPr>
                <w:color w:val="000000"/>
                <w:kern w:val="24"/>
                <w:position w:val="8"/>
                <w:sz w:val="28"/>
                <w:szCs w:val="28"/>
                <w:vertAlign w:val="superscript"/>
                <w:lang w:val="en-US"/>
              </w:rPr>
              <w:t>+</w:t>
            </w:r>
            <w:r w:rsidRPr="00301AE5">
              <w:rPr>
                <w:color w:val="000000"/>
                <w:kern w:val="24"/>
                <w:sz w:val="28"/>
                <w:szCs w:val="28"/>
                <w:lang w:val="en-US"/>
              </w:rPr>
              <w:t xml:space="preserve">-ATPase  </w:t>
            </w:r>
          </w:p>
          <w:p w:rsidR="00301AE5" w:rsidRPr="00301AE5" w:rsidRDefault="00301AE5" w:rsidP="00301AE5">
            <w:pPr>
              <w:jc w:val="both"/>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sz w:val="28"/>
                <w:szCs w:val="28"/>
              </w:rPr>
            </w:pPr>
            <w:r w:rsidRPr="00301AE5">
              <w:rPr>
                <w:color w:val="000000"/>
                <w:kern w:val="24"/>
                <w:sz w:val="28"/>
                <w:szCs w:val="28"/>
              </w:rPr>
              <w:t xml:space="preserve">Мембранный транспорт: </w:t>
            </w:r>
          </w:p>
          <w:p w:rsidR="00301AE5" w:rsidRPr="00301AE5" w:rsidRDefault="00301AE5" w:rsidP="00301AE5">
            <w:pPr>
              <w:kinsoku w:val="0"/>
              <w:overflowPunct w:val="0"/>
              <w:spacing w:after="160" w:line="259" w:lineRule="auto"/>
              <w:jc w:val="both"/>
              <w:textAlignment w:val="baseline"/>
              <w:rPr>
                <w:rFonts w:eastAsia="Calibri"/>
                <w:sz w:val="28"/>
                <w:szCs w:val="28"/>
                <w:lang w:eastAsia="en-US"/>
              </w:rPr>
            </w:pPr>
            <w:r w:rsidRPr="00301AE5">
              <w:rPr>
                <w:rFonts w:eastAsia="Calibri"/>
                <w:color w:val="000000"/>
                <w:kern w:val="24"/>
                <w:sz w:val="28"/>
                <w:szCs w:val="28"/>
                <w:lang w:eastAsia="en-US"/>
              </w:rPr>
              <w:t>Пассивный транспорт: простая и облегченная диффузия, осмос</w:t>
            </w:r>
          </w:p>
          <w:p w:rsidR="00301AE5" w:rsidRPr="00301AE5" w:rsidRDefault="00301AE5" w:rsidP="00301AE5">
            <w:pPr>
              <w:kinsoku w:val="0"/>
              <w:overflowPunct w:val="0"/>
              <w:spacing w:after="160" w:line="259" w:lineRule="auto"/>
              <w:jc w:val="both"/>
              <w:textAlignment w:val="baseline"/>
              <w:rPr>
                <w:rFonts w:eastAsia="Calibri"/>
                <w:bCs/>
                <w:sz w:val="28"/>
                <w:szCs w:val="28"/>
                <w:lang w:eastAsia="en-US"/>
              </w:rPr>
            </w:pPr>
            <w:r w:rsidRPr="00301AE5">
              <w:rPr>
                <w:rFonts w:eastAsia="Calibri"/>
                <w:color w:val="000000"/>
                <w:kern w:val="24"/>
                <w:sz w:val="28"/>
                <w:szCs w:val="28"/>
                <w:lang w:val="en-US" w:eastAsia="en-US"/>
              </w:rPr>
              <w:t>A</w:t>
            </w:r>
            <w:r w:rsidRPr="00301AE5">
              <w:rPr>
                <w:rFonts w:eastAsia="Calibri"/>
                <w:color w:val="000000"/>
                <w:kern w:val="24"/>
                <w:sz w:val="28"/>
                <w:szCs w:val="28"/>
                <w:lang w:eastAsia="en-US"/>
              </w:rPr>
              <w:t xml:space="preserve">ктивный транспорт: фагоцитоз, пиноцитоз, </w:t>
            </w:r>
            <w:r w:rsidRPr="00301AE5">
              <w:rPr>
                <w:rFonts w:eastAsia="Calibri"/>
                <w:color w:val="000000"/>
                <w:kern w:val="24"/>
                <w:sz w:val="28"/>
                <w:szCs w:val="28"/>
                <w:lang w:val="en-US" w:eastAsia="en-US"/>
              </w:rPr>
              <w:t>K</w:t>
            </w:r>
            <w:r w:rsidRPr="00301AE5">
              <w:rPr>
                <w:rFonts w:eastAsia="Calibri"/>
                <w:color w:val="000000"/>
                <w:kern w:val="24"/>
                <w:sz w:val="28"/>
                <w:szCs w:val="28"/>
                <w:lang w:eastAsia="en-US"/>
              </w:rPr>
              <w:t>/</w:t>
            </w:r>
            <w:r w:rsidRPr="00301AE5">
              <w:rPr>
                <w:rFonts w:eastAsia="Calibri"/>
                <w:color w:val="000000"/>
                <w:kern w:val="24"/>
                <w:sz w:val="28"/>
                <w:szCs w:val="28"/>
                <w:lang w:val="en-US" w:eastAsia="en-US"/>
              </w:rPr>
              <w:t>Na</w:t>
            </w:r>
            <w:r w:rsidRPr="00301AE5">
              <w:rPr>
                <w:rFonts w:eastAsia="Calibri"/>
                <w:color w:val="000000"/>
                <w:kern w:val="24"/>
                <w:sz w:val="28"/>
                <w:szCs w:val="28"/>
                <w:lang w:eastAsia="en-US"/>
              </w:rPr>
              <w:t>-насос</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extAlignment w:val="baseline"/>
              <w:rPr>
                <w:sz w:val="28"/>
                <w:szCs w:val="28"/>
                <w:lang w:val="en-US"/>
              </w:rPr>
            </w:pPr>
            <w:r w:rsidRPr="00301AE5">
              <w:rPr>
                <w:color w:val="000000"/>
                <w:kern w:val="24"/>
                <w:sz w:val="28"/>
                <w:szCs w:val="28"/>
                <w:lang w:val="en-US"/>
              </w:rPr>
              <w:t>Types of solutions: isotonic, hypertonic and hypotonic</w:t>
            </w:r>
          </w:p>
          <w:p w:rsidR="00301AE5" w:rsidRPr="00301AE5" w:rsidRDefault="00301AE5" w:rsidP="00301AE5">
            <w:pPr>
              <w:jc w:val="both"/>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rPr>
            </w:pPr>
            <w:r w:rsidRPr="00301AE5">
              <w:rPr>
                <w:color w:val="000000"/>
                <w:kern w:val="24"/>
                <w:sz w:val="28"/>
                <w:szCs w:val="28"/>
              </w:rPr>
              <w:t xml:space="preserve">Виды растворов: изотонический, гипертонический и гипотонический.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jc w:val="center"/>
              <w:textAlignment w:val="baseline"/>
              <w:rPr>
                <w:color w:val="000000"/>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jc w:val="both"/>
              <w:textAlignment w:val="baseline"/>
              <w:rPr>
                <w:color w:val="000000"/>
                <w:kern w:val="24"/>
                <w:sz w:val="28"/>
                <w:szCs w:val="28"/>
                <w:lang w:val="en-US"/>
              </w:rPr>
            </w:pPr>
            <w:r w:rsidRPr="00301AE5">
              <w:rPr>
                <w:color w:val="000000"/>
                <w:kern w:val="24"/>
                <w:sz w:val="28"/>
                <w:szCs w:val="28"/>
                <w:lang w:val="en-US"/>
              </w:rPr>
              <w:t>Behavior of cells in different solutions. Value of solutions in medicine.</w:t>
            </w:r>
          </w:p>
          <w:p w:rsidR="00301AE5" w:rsidRPr="00301AE5" w:rsidRDefault="00301AE5" w:rsidP="00301AE5">
            <w:pPr>
              <w:jc w:val="both"/>
              <w:textAlignment w:val="baseline"/>
              <w:rPr>
                <w:color w:val="000000"/>
                <w:kern w:val="24"/>
                <w:sz w:val="28"/>
                <w:szCs w:val="28"/>
                <w:lang w:val="en-US"/>
              </w:rPr>
            </w:pPr>
          </w:p>
        </w:tc>
        <w:tc>
          <w:tcPr>
            <w:tcW w:w="4959" w:type="dxa"/>
            <w:tcBorders>
              <w:left w:val="single" w:sz="4" w:space="0" w:color="auto"/>
            </w:tcBorders>
            <w:shd w:val="clear" w:color="auto" w:fill="auto"/>
          </w:tcPr>
          <w:p w:rsidR="00301AE5" w:rsidRPr="00301AE5" w:rsidRDefault="00301AE5" w:rsidP="00301AE5">
            <w:pPr>
              <w:kinsoku w:val="0"/>
              <w:overflowPunct w:val="0"/>
              <w:jc w:val="both"/>
              <w:textAlignment w:val="baseline"/>
              <w:rPr>
                <w:bCs/>
                <w:sz w:val="28"/>
                <w:szCs w:val="28"/>
              </w:rPr>
            </w:pPr>
            <w:r w:rsidRPr="00301AE5">
              <w:rPr>
                <w:color w:val="000000"/>
                <w:kern w:val="24"/>
                <w:sz w:val="28"/>
                <w:szCs w:val="28"/>
              </w:rPr>
              <w:t>Поведение клеток в разных растворах. Значение растворов в медицине.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The overall plan of the nuclear structure. The role of the nucleus in the cell activity.</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Общий план строения ядра.  Роль ядра в жизнедеятельности клетки.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Structure and function of the nuclear envelope. The structure of the nuclear pore</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Строение и функции ядерной оболочки.</w:t>
            </w:r>
            <w:r w:rsidRPr="00301AE5">
              <w:rPr>
                <w:rFonts w:eastAsia="Calibri"/>
                <w:sz w:val="28"/>
                <w:szCs w:val="28"/>
                <w:lang w:eastAsia="en-US"/>
              </w:rPr>
              <w:t xml:space="preserve"> </w:t>
            </w:r>
            <w:r w:rsidRPr="00301AE5">
              <w:rPr>
                <w:rFonts w:eastAsia="Calibri"/>
                <w:bCs/>
                <w:sz w:val="28"/>
                <w:szCs w:val="28"/>
                <w:lang w:eastAsia="en-US"/>
              </w:rPr>
              <w:t>Строение ядерных пор.</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lang w:val="en"/>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The chemical composition and structure of chromatin. The concept of euchromatin and heterochromatin.</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Химический состав и структура хроматина. Понятие об эухроматине и гетерохроматине.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Nucleosome - the structural unit of chromatin. The stages in the formation of chromatin packaging of chromosomes.</w:t>
            </w:r>
          </w:p>
          <w:p w:rsidR="00301AE5" w:rsidRPr="00301AE5" w:rsidRDefault="00301AE5" w:rsidP="00301AE5">
            <w:pPr>
              <w:shd w:val="clear" w:color="auto" w:fill="FFFFFF"/>
              <w:textAlignment w:val="top"/>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Нуклеосома - структурная единица хроматина. Этапы упаковки хроматина при образовании хромосом.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bCs/>
                <w:sz w:val="28"/>
                <w:szCs w:val="28"/>
                <w:lang w:val="en-US" w:eastAsia="en-US"/>
              </w:rPr>
            </w:pPr>
            <w:r w:rsidRPr="00301AE5">
              <w:rPr>
                <w:rFonts w:eastAsia="Calibri"/>
                <w:sz w:val="28"/>
                <w:szCs w:val="28"/>
                <w:lang w:val="en" w:eastAsia="en-US"/>
              </w:rPr>
              <w:t>Modern ideas about the structure of chromosomes.</w:t>
            </w:r>
            <w:r w:rsidRPr="00301AE5">
              <w:rPr>
                <w:rFonts w:eastAsia="Calibri"/>
                <w:sz w:val="28"/>
                <w:szCs w:val="28"/>
                <w:lang w:val="en-US" w:eastAsia="en-US"/>
              </w:rPr>
              <w:t xml:space="preserve"> </w:t>
            </w:r>
            <w:r w:rsidRPr="00301AE5">
              <w:rPr>
                <w:rFonts w:eastAsia="Calibri"/>
                <w:sz w:val="28"/>
                <w:szCs w:val="28"/>
                <w:lang w:val="en" w:eastAsia="en-US"/>
              </w:rPr>
              <w:t>Terms of chromosomes</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Современные представления о структуре хромосом. Правила хромосом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bCs/>
                <w:sz w:val="28"/>
                <w:szCs w:val="28"/>
                <w:lang w:val="en-US" w:eastAsia="en-US"/>
              </w:rPr>
            </w:pPr>
            <w:r w:rsidRPr="00301AE5">
              <w:rPr>
                <w:rFonts w:eastAsia="Calibri"/>
                <w:sz w:val="28"/>
                <w:szCs w:val="28"/>
                <w:lang w:val="en" w:eastAsia="en-US"/>
              </w:rPr>
              <w:t>Karyotype. Methods of study of the karyotype. International Classification of chromosomes (Denver and Paris)</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Кариотип.  Методы изучения кариотипа. Международные классификации хромосом (Денверская и Парижская)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eastAsia="en-US"/>
              </w:rPr>
            </w:pPr>
            <w:r w:rsidRPr="00301AE5">
              <w:rPr>
                <w:rFonts w:eastAsia="Calibri"/>
                <w:sz w:val="28"/>
                <w:szCs w:val="28"/>
                <w:lang w:val="en" w:eastAsia="en-US"/>
              </w:rPr>
              <w:t>The structure of the DNA molecule. The functions of DNA. Properties of DNA replication and repair. The mechanism of DNA replication</w:t>
            </w:r>
          </w:p>
          <w:p w:rsidR="00301AE5" w:rsidRPr="00301AE5" w:rsidRDefault="00301AE5" w:rsidP="00301AE5">
            <w:pPr>
              <w:shd w:val="clear" w:color="auto" w:fill="FFFFFF"/>
              <w:textAlignment w:val="top"/>
              <w:rPr>
                <w:rFonts w:eastAsia="Calibri"/>
                <w:bCs/>
                <w:sz w:val="28"/>
                <w:szCs w:val="28"/>
                <w:lang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Строение молекулы ДНК. Функции ДНК. Свойства ДНК: репликация и репарация. Механизм репликации ДНК</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lang w:val="en"/>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eastAsia="en-US"/>
              </w:rPr>
            </w:pPr>
            <w:r w:rsidRPr="00301AE5">
              <w:rPr>
                <w:rFonts w:eastAsia="Calibri"/>
                <w:sz w:val="28"/>
                <w:szCs w:val="28"/>
                <w:lang w:val="en" w:eastAsia="en-US"/>
              </w:rPr>
              <w:t>Differences of RNA from DNA. The functions of RNA.</w:t>
            </w:r>
          </w:p>
          <w:p w:rsidR="00301AE5" w:rsidRPr="00301AE5" w:rsidRDefault="00301AE5" w:rsidP="00301AE5">
            <w:pPr>
              <w:shd w:val="clear" w:color="auto" w:fill="FFFFFF"/>
              <w:textAlignment w:val="top"/>
              <w:rPr>
                <w:rFonts w:eastAsia="Calibri"/>
                <w:bCs/>
                <w:sz w:val="28"/>
                <w:szCs w:val="28"/>
                <w:lang w:eastAsia="en-US"/>
              </w:rPr>
            </w:pP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Отличия РНК от ДНК. Функции РНК.</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spacing w:after="160" w:line="259" w:lineRule="auto"/>
              <w:ind w:left="0" w:firstLine="0"/>
              <w:contextualSpacing/>
              <w:jc w:val="center"/>
              <w:textAlignment w:val="top"/>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extAlignment w:val="top"/>
              <w:rPr>
                <w:rFonts w:eastAsia="Calibri"/>
                <w:sz w:val="28"/>
                <w:szCs w:val="28"/>
                <w:lang w:val="en-US" w:eastAsia="en-US"/>
              </w:rPr>
            </w:pPr>
            <w:r w:rsidRPr="00301AE5">
              <w:rPr>
                <w:rFonts w:eastAsia="Calibri"/>
                <w:sz w:val="28"/>
                <w:szCs w:val="28"/>
                <w:lang w:val="en" w:eastAsia="en-US"/>
              </w:rPr>
              <w:t>Cytoplasmic inheritance. Plasmids and their role in prokaryotes and eukaryotes.</w:t>
            </w:r>
          </w:p>
        </w:tc>
        <w:tc>
          <w:tcPr>
            <w:tcW w:w="4959" w:type="dxa"/>
            <w:tcBorders>
              <w:left w:val="single" w:sz="4" w:space="0" w:color="auto"/>
            </w:tcBorders>
            <w:shd w:val="clear" w:color="auto" w:fill="auto"/>
          </w:tcPr>
          <w:p w:rsidR="00301AE5" w:rsidRPr="00301AE5" w:rsidRDefault="00301AE5" w:rsidP="00301AE5">
            <w:pPr>
              <w:shd w:val="clear" w:color="auto" w:fill="FFFFFF"/>
              <w:jc w:val="both"/>
              <w:rPr>
                <w:rFonts w:eastAsia="Calibri"/>
                <w:bCs/>
                <w:sz w:val="28"/>
                <w:szCs w:val="28"/>
                <w:lang w:eastAsia="en-US"/>
              </w:rPr>
            </w:pPr>
            <w:r w:rsidRPr="00301AE5">
              <w:rPr>
                <w:rFonts w:eastAsia="Calibri"/>
                <w:bCs/>
                <w:sz w:val="28"/>
                <w:szCs w:val="28"/>
                <w:lang w:eastAsia="en-US"/>
              </w:rPr>
              <w:t>Цитоплазматическая наследственность. Плазмиды и их роль у прокариот и эукариот.</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sz w:val="28"/>
                <w:szCs w:val="28"/>
                <w:lang w:val="en" w:eastAsia="en-US"/>
              </w:rPr>
            </w:pPr>
            <w:r w:rsidRPr="00301AE5">
              <w:rPr>
                <w:rFonts w:eastAsia="Calibri"/>
                <w:sz w:val="28"/>
                <w:szCs w:val="28"/>
                <w:lang w:val="en-US" w:eastAsia="en-US"/>
              </w:rPr>
              <w:t xml:space="preserve">Reproduction. </w:t>
            </w:r>
            <w:r w:rsidRPr="00301AE5">
              <w:rPr>
                <w:rFonts w:eastAsia="Calibri"/>
                <w:bCs/>
                <w:sz w:val="28"/>
                <w:szCs w:val="28"/>
                <w:lang w:val="en-US" w:eastAsia="en-US"/>
              </w:rPr>
              <w:t>Levels of reproduction. The evolution of reproduction</w:t>
            </w: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Воспроизводство. Уровни воспроизводства. Эволюция воспроизводства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sz w:val="28"/>
                <w:szCs w:val="28"/>
                <w:lang w:val="en-US" w:eastAsia="en-US"/>
              </w:rPr>
            </w:pPr>
            <w:r w:rsidRPr="00301AE5">
              <w:rPr>
                <w:rFonts w:eastAsia="Calibri"/>
                <w:bCs/>
                <w:sz w:val="28"/>
                <w:szCs w:val="28"/>
                <w:lang w:val="en-US" w:eastAsia="en-US"/>
              </w:rPr>
              <w:t xml:space="preserve">Reproduction of organisms: asexual </w:t>
            </w:r>
            <w:r w:rsidRPr="00301AE5">
              <w:rPr>
                <w:rFonts w:eastAsia="Calibri"/>
                <w:sz w:val="28"/>
                <w:szCs w:val="28"/>
                <w:lang w:val="en-US" w:eastAsia="en-US"/>
              </w:rPr>
              <w:t xml:space="preserve">and </w:t>
            </w:r>
            <w:r w:rsidRPr="00301AE5">
              <w:rPr>
                <w:rFonts w:eastAsia="Calibri"/>
                <w:bCs/>
                <w:sz w:val="28"/>
                <w:szCs w:val="28"/>
                <w:lang w:val="en-US" w:eastAsia="en-US"/>
              </w:rPr>
              <w:t>sexual reproduction</w:t>
            </w:r>
            <w:r w:rsidRPr="00301AE5">
              <w:rPr>
                <w:rFonts w:eastAsia="Calibri"/>
                <w:sz w:val="28"/>
                <w:szCs w:val="28"/>
                <w:lang w:val="en-US" w:eastAsia="en-US"/>
              </w:rPr>
              <w:t>; in single-celled and in multicellular organisms.</w:t>
            </w:r>
          </w:p>
          <w:p w:rsidR="00301AE5" w:rsidRPr="00301AE5" w:rsidRDefault="00301AE5" w:rsidP="00301AE5">
            <w:pPr>
              <w:tabs>
                <w:tab w:val="left" w:pos="508"/>
              </w:tabs>
              <w:outlineLvl w:val="2"/>
              <w:rPr>
                <w:rFonts w:eastAsia="Calibri"/>
                <w:sz w:val="28"/>
                <w:szCs w:val="28"/>
                <w:lang w:val="en-US" w:eastAsia="en-US"/>
              </w:rPr>
            </w:pPr>
          </w:p>
          <w:p w:rsidR="00301AE5" w:rsidRPr="00301AE5" w:rsidRDefault="00301AE5" w:rsidP="00301AE5">
            <w:pPr>
              <w:tabs>
                <w:tab w:val="left" w:pos="508"/>
              </w:tabs>
              <w:outlineLvl w:val="2"/>
              <w:rPr>
                <w:rFonts w:eastAsia="Calibri"/>
                <w:sz w:val="28"/>
                <w:szCs w:val="28"/>
                <w:lang w:val="en-US"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Воспроизводство организмов: бесполое и половое размножение; у одноклеточных и  многоклеточных организмов.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031AE5" w:rsidP="00301AE5">
            <w:pPr>
              <w:tabs>
                <w:tab w:val="left" w:pos="508"/>
              </w:tabs>
              <w:outlineLvl w:val="2"/>
              <w:rPr>
                <w:rFonts w:eastAsia="Calibri"/>
                <w:bCs/>
                <w:sz w:val="28"/>
                <w:szCs w:val="28"/>
                <w:lang w:eastAsia="en-US"/>
              </w:rPr>
            </w:pPr>
            <w:hyperlink r:id="rId79" w:tooltip="Cell" w:history="1">
              <w:r w:rsidR="00301AE5" w:rsidRPr="00301AE5">
                <w:rPr>
                  <w:rFonts w:eastAsia="Calibri"/>
                  <w:sz w:val="28"/>
                  <w:szCs w:val="28"/>
                  <w:lang w:val="en-US" w:eastAsia="en-US"/>
                </w:rPr>
                <w:t>Cell</w:t>
              </w:r>
            </w:hyperlink>
            <w:r w:rsidR="00301AE5" w:rsidRPr="00301AE5">
              <w:rPr>
                <w:rFonts w:eastAsia="Calibri"/>
                <w:bCs/>
                <w:sz w:val="28"/>
                <w:szCs w:val="28"/>
                <w:lang w:val="en-US" w:eastAsia="en-US"/>
              </w:rPr>
              <w:t xml:space="preserve"> reproduction. </w:t>
            </w:r>
            <w:hyperlink r:id="rId80" w:tooltip="Life-cycle" w:history="1">
              <w:r w:rsidR="00301AE5" w:rsidRPr="00301AE5">
                <w:rPr>
                  <w:rFonts w:eastAsia="Calibri"/>
                  <w:sz w:val="28"/>
                  <w:szCs w:val="28"/>
                  <w:lang w:val="en-US" w:eastAsia="en-US"/>
                </w:rPr>
                <w:t>Life-cycle</w:t>
              </w:r>
            </w:hyperlink>
            <w:r w:rsidR="00301AE5" w:rsidRPr="00301AE5">
              <w:rPr>
                <w:rFonts w:eastAsia="Calibri"/>
                <w:bCs/>
                <w:sz w:val="28"/>
                <w:szCs w:val="28"/>
                <w:lang w:val="en-US" w:eastAsia="en-US"/>
              </w:rPr>
              <w:t>. Interphase. Mitosis. Cytokinesis.</w:t>
            </w:r>
            <w:r w:rsidR="00301AE5" w:rsidRPr="00301AE5">
              <w:rPr>
                <w:rFonts w:eastAsia="Calibri"/>
                <w:bCs/>
                <w:sz w:val="28"/>
                <w:szCs w:val="28"/>
                <w:lang w:eastAsia="en-US"/>
              </w:rPr>
              <w:t xml:space="preserve"> Characteristic of stages</w:t>
            </w:r>
          </w:p>
          <w:p w:rsidR="00301AE5" w:rsidRPr="00301AE5" w:rsidRDefault="00301AE5" w:rsidP="00301AE5">
            <w:pPr>
              <w:tabs>
                <w:tab w:val="left" w:pos="508"/>
              </w:tabs>
              <w:outlineLvl w:val="2"/>
              <w:rPr>
                <w:rFonts w:eastAsia="Calibri"/>
                <w:sz w:val="28"/>
                <w:szCs w:val="28"/>
                <w:lang w:val="en"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Размножение клеток. Жизненный цикл. Интерфаза. Митоз. Цитокинез. Характеристика стадий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eastAsia="en-US"/>
              </w:rPr>
            </w:pPr>
            <w:r w:rsidRPr="00301AE5">
              <w:rPr>
                <w:rFonts w:eastAsia="Calibri"/>
                <w:bCs/>
                <w:sz w:val="28"/>
                <w:szCs w:val="28"/>
                <w:lang w:val="en-US" w:eastAsia="en-US"/>
              </w:rPr>
              <w:t xml:space="preserve">Meiosis. </w:t>
            </w:r>
            <w:r w:rsidRPr="00301AE5">
              <w:rPr>
                <w:rFonts w:eastAsia="Calibri"/>
                <w:bCs/>
                <w:sz w:val="28"/>
                <w:szCs w:val="28"/>
                <w:lang w:eastAsia="en-US"/>
              </w:rPr>
              <w:t>Characteristic of stages</w:t>
            </w:r>
          </w:p>
          <w:p w:rsidR="00301AE5" w:rsidRPr="00301AE5" w:rsidRDefault="00301AE5" w:rsidP="00301AE5">
            <w:pPr>
              <w:tabs>
                <w:tab w:val="left" w:pos="508"/>
              </w:tabs>
              <w:outlineLvl w:val="2"/>
              <w:rPr>
                <w:rFonts w:eastAsia="Calibri"/>
                <w:sz w:val="28"/>
                <w:szCs w:val="28"/>
                <w:lang w:val="en"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Мейоз. Характеристика стадий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val="en-US" w:eastAsia="en-US"/>
              </w:rPr>
            </w:pPr>
            <w:r w:rsidRPr="00301AE5">
              <w:rPr>
                <w:rFonts w:eastAsia="Calibri"/>
                <w:bCs/>
                <w:sz w:val="28"/>
                <w:szCs w:val="28"/>
                <w:lang w:val="en-US" w:eastAsia="en-US"/>
              </w:rPr>
              <w:t>Differences and similarity between a mitosis and meiosis</w:t>
            </w:r>
          </w:p>
          <w:p w:rsidR="00301AE5" w:rsidRPr="00301AE5" w:rsidRDefault="00301AE5" w:rsidP="00301AE5">
            <w:pPr>
              <w:tabs>
                <w:tab w:val="left" w:pos="508"/>
              </w:tabs>
              <w:outlineLvl w:val="2"/>
              <w:rPr>
                <w:rFonts w:eastAsia="Calibri"/>
                <w:sz w:val="28"/>
                <w:szCs w:val="28"/>
                <w:lang w:val="en-US"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Отличия и сходство между митозом и мейозом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eastAsia="en-US"/>
              </w:rPr>
            </w:pPr>
            <w:r w:rsidRPr="00301AE5">
              <w:rPr>
                <w:rFonts w:eastAsia="Calibri"/>
                <w:bCs/>
                <w:sz w:val="28"/>
                <w:szCs w:val="28"/>
                <w:lang w:val="en-US" w:eastAsia="en-US"/>
              </w:rPr>
              <w:t>Gametogenesis. Characteristic of stages</w:t>
            </w:r>
          </w:p>
          <w:p w:rsidR="00301AE5" w:rsidRPr="00301AE5" w:rsidRDefault="00301AE5" w:rsidP="00301AE5">
            <w:pPr>
              <w:tabs>
                <w:tab w:val="left" w:pos="508"/>
              </w:tabs>
              <w:outlineLvl w:val="2"/>
              <w:rPr>
                <w:rFonts w:eastAsia="Calibri"/>
                <w:sz w:val="28"/>
                <w:szCs w:val="28"/>
                <w:lang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 xml:space="preserve">Гаметогенез. Характеристика этапов.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508"/>
              </w:tabs>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508"/>
              </w:tabs>
              <w:outlineLvl w:val="2"/>
              <w:rPr>
                <w:rFonts w:eastAsia="Calibri"/>
                <w:bCs/>
                <w:sz w:val="28"/>
                <w:szCs w:val="28"/>
                <w:lang w:val="en-US" w:eastAsia="en-US"/>
              </w:rPr>
            </w:pPr>
            <w:r w:rsidRPr="00301AE5">
              <w:rPr>
                <w:rFonts w:eastAsia="Calibri"/>
                <w:bCs/>
                <w:sz w:val="28"/>
                <w:szCs w:val="28"/>
                <w:lang w:val="en-US" w:eastAsia="en-US"/>
              </w:rPr>
              <w:t>Gametes: structure and functions. Egg and sperm.</w:t>
            </w:r>
          </w:p>
          <w:p w:rsidR="00301AE5" w:rsidRPr="00301AE5" w:rsidRDefault="00301AE5" w:rsidP="00301AE5">
            <w:pPr>
              <w:tabs>
                <w:tab w:val="left" w:pos="508"/>
              </w:tabs>
              <w:outlineLvl w:val="2"/>
              <w:rPr>
                <w:rFonts w:eastAsia="Calibri"/>
                <w:sz w:val="28"/>
                <w:szCs w:val="28"/>
                <w:lang w:val="en-US" w:eastAsia="en-US"/>
              </w:rPr>
            </w:pPr>
          </w:p>
        </w:tc>
        <w:tc>
          <w:tcPr>
            <w:tcW w:w="4959" w:type="dxa"/>
            <w:tcBorders>
              <w:left w:val="single" w:sz="4" w:space="0" w:color="auto"/>
            </w:tcBorders>
            <w:shd w:val="clear" w:color="auto" w:fill="FFFFFF"/>
          </w:tcPr>
          <w:p w:rsidR="00301AE5" w:rsidRPr="00301AE5" w:rsidRDefault="00301AE5" w:rsidP="00301AE5">
            <w:pPr>
              <w:rPr>
                <w:rFonts w:eastAsia="Calibri"/>
                <w:sz w:val="28"/>
                <w:szCs w:val="28"/>
                <w:lang w:eastAsia="en-US"/>
              </w:rPr>
            </w:pPr>
            <w:r w:rsidRPr="00301AE5">
              <w:rPr>
                <w:rFonts w:eastAsia="Calibri"/>
                <w:sz w:val="28"/>
                <w:szCs w:val="28"/>
                <w:lang w:eastAsia="en-US"/>
              </w:rPr>
              <w:t>Гаметы: структура и функции. Яйцеклетка и сперматозоид.</w:t>
            </w:r>
          </w:p>
        </w:tc>
      </w:tr>
      <w:tr w:rsidR="00301AE5" w:rsidRPr="00301AE5" w:rsidTr="00FD5449">
        <w:tc>
          <w:tcPr>
            <w:tcW w:w="567" w:type="dxa"/>
            <w:tcBorders>
              <w:right w:val="single" w:sz="4" w:space="0" w:color="auto"/>
            </w:tcBorders>
          </w:tcPr>
          <w:p w:rsidR="00301AE5" w:rsidRPr="00301AE5" w:rsidRDefault="00301AE5" w:rsidP="00F20139">
            <w:pPr>
              <w:keepNext/>
              <w:numPr>
                <w:ilvl w:val="0"/>
                <w:numId w:val="274"/>
              </w:numPr>
              <w:spacing w:after="160" w:line="259" w:lineRule="auto"/>
              <w:ind w:left="0" w:firstLine="0"/>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keepNext/>
              <w:outlineLvl w:val="2"/>
              <w:rPr>
                <w:bCs/>
                <w:sz w:val="28"/>
                <w:szCs w:val="28"/>
                <w:lang w:val="en-US"/>
              </w:rPr>
            </w:pPr>
            <w:r w:rsidRPr="00301AE5">
              <w:rPr>
                <w:bCs/>
                <w:sz w:val="28"/>
                <w:szCs w:val="28"/>
                <w:lang w:val="en-US"/>
              </w:rPr>
              <w:t xml:space="preserve">The genetic code. </w:t>
            </w:r>
            <w:r w:rsidRPr="00301AE5">
              <w:rPr>
                <w:bCs/>
                <w:sz w:val="28"/>
                <w:szCs w:val="28"/>
                <w:lang w:val="en-US" w:eastAsia="en-US"/>
              </w:rPr>
              <w:t xml:space="preserve"> </w:t>
            </w:r>
            <w:r w:rsidRPr="00301AE5">
              <w:rPr>
                <w:bCs/>
                <w:sz w:val="28"/>
                <w:szCs w:val="28"/>
                <w:lang w:val="en-US"/>
              </w:rPr>
              <w:t>Properties of genetic code.</w:t>
            </w:r>
          </w:p>
          <w:p w:rsidR="00301AE5" w:rsidRPr="00301AE5" w:rsidRDefault="00301AE5" w:rsidP="00301AE5">
            <w:pPr>
              <w:spacing w:after="160" w:line="259" w:lineRule="auto"/>
              <w:rPr>
                <w:rFonts w:eastAsia="Calibri"/>
                <w:sz w:val="28"/>
                <w:szCs w:val="22"/>
                <w:lang w:val="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Генетический код. Свойства генетического кода.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1"/>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outlineLvl w:val="1"/>
              <w:rPr>
                <w:rFonts w:eastAsia="Calibri"/>
                <w:sz w:val="28"/>
                <w:szCs w:val="28"/>
                <w:lang w:eastAsia="en-US"/>
              </w:rPr>
            </w:pPr>
            <w:r w:rsidRPr="00301AE5">
              <w:rPr>
                <w:rFonts w:eastAsia="Calibri"/>
                <w:bCs/>
                <w:sz w:val="28"/>
                <w:szCs w:val="28"/>
                <w:lang w:val="en-US" w:eastAsia="en-US"/>
              </w:rPr>
              <w:t>Central dogma</w:t>
            </w:r>
            <w:r w:rsidRPr="00301AE5">
              <w:rPr>
                <w:rFonts w:eastAsia="Calibri"/>
                <w:sz w:val="28"/>
                <w:szCs w:val="28"/>
                <w:lang w:val="en-US" w:eastAsia="en-US"/>
              </w:rPr>
              <w:t xml:space="preserve"> </w:t>
            </w:r>
            <w:r w:rsidRPr="00301AE5">
              <w:rPr>
                <w:rFonts w:eastAsia="Calibri"/>
                <w:bCs/>
                <w:sz w:val="28"/>
                <w:szCs w:val="28"/>
                <w:lang w:val="en-US" w:eastAsia="en-US"/>
              </w:rPr>
              <w:t>molecular biology</w:t>
            </w:r>
            <w:r w:rsidRPr="00301AE5">
              <w:rPr>
                <w:rFonts w:eastAsia="Calibri"/>
                <w:sz w:val="28"/>
                <w:szCs w:val="28"/>
                <w:lang w:eastAsia="en-US"/>
              </w:rPr>
              <w:t>.</w:t>
            </w:r>
          </w:p>
          <w:p w:rsidR="00301AE5" w:rsidRPr="00301AE5" w:rsidRDefault="00301AE5" w:rsidP="00301AE5">
            <w:pPr>
              <w:outlineLvl w:val="1"/>
              <w:rPr>
                <w:rFonts w:eastAsia="Calibri"/>
                <w:b/>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Центральная догма молекулярной биологии.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07522D">
            <w:pPr>
              <w:outlineLvl w:val="2"/>
              <w:rPr>
                <w:rFonts w:eastAsia="Calibri"/>
                <w:b/>
                <w:sz w:val="28"/>
                <w:szCs w:val="28"/>
                <w:lang w:val="en-US" w:eastAsia="en-US"/>
              </w:rPr>
            </w:pPr>
            <w:r w:rsidRPr="00301AE5">
              <w:rPr>
                <w:rFonts w:eastAsia="Calibri"/>
                <w:bCs/>
                <w:sz w:val="28"/>
                <w:szCs w:val="28"/>
                <w:lang w:val="en-US" w:eastAsia="en-US"/>
              </w:rPr>
              <w:t>Basic structure of a protein-coding gene at Prokaryotes and Eukaryotes (operon, transcripton).</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Базовая структура белок-кодирующих генов у прокариот и эукариот (оперон, транскриптон)</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2"/>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632AA">
            <w:pPr>
              <w:outlineLvl w:val="2"/>
              <w:rPr>
                <w:rFonts w:eastAsia="Calibri"/>
                <w:b/>
                <w:sz w:val="28"/>
                <w:szCs w:val="28"/>
                <w:lang w:val="en-US" w:eastAsia="en-US"/>
              </w:rPr>
            </w:pPr>
            <w:r w:rsidRPr="00301AE5">
              <w:rPr>
                <w:rFonts w:eastAsia="Calibri"/>
                <w:bCs/>
                <w:sz w:val="28"/>
                <w:szCs w:val="28"/>
                <w:lang w:val="en-US" w:eastAsia="en-US"/>
              </w:rPr>
              <w:t xml:space="preserve">Stages of synthesis of protein: </w:t>
            </w:r>
            <w:r w:rsidRPr="00301AE5">
              <w:rPr>
                <w:rFonts w:eastAsia="Calibri"/>
                <w:sz w:val="28"/>
                <w:szCs w:val="28"/>
                <w:lang w:val="en-US" w:eastAsia="en-US"/>
              </w:rPr>
              <w:t xml:space="preserve">Transcription and </w:t>
            </w:r>
            <w:r w:rsidRPr="00301AE5">
              <w:rPr>
                <w:rFonts w:eastAsia="Calibri"/>
                <w:bCs/>
                <w:sz w:val="28"/>
                <w:szCs w:val="28"/>
                <w:lang w:val="en-US" w:eastAsia="en-US"/>
              </w:rPr>
              <w:t>Translation</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Этапы синтеза белка: транскрипция и трансляция</w:t>
            </w:r>
          </w:p>
        </w:tc>
      </w:tr>
      <w:tr w:rsidR="00301AE5" w:rsidRPr="00301AE5" w:rsidTr="00FD5449">
        <w:tc>
          <w:tcPr>
            <w:tcW w:w="567" w:type="dxa"/>
            <w:tcBorders>
              <w:right w:val="single" w:sz="4" w:space="0" w:color="auto"/>
            </w:tcBorders>
          </w:tcPr>
          <w:p w:rsidR="00301AE5" w:rsidRPr="00301AE5" w:rsidRDefault="00301AE5" w:rsidP="00F20139">
            <w:pPr>
              <w:keepNext/>
              <w:numPr>
                <w:ilvl w:val="0"/>
                <w:numId w:val="274"/>
              </w:numPr>
              <w:spacing w:after="160" w:line="259" w:lineRule="auto"/>
              <w:ind w:left="0" w:firstLine="0"/>
              <w:jc w:val="center"/>
              <w:outlineLvl w:val="0"/>
              <w:rPr>
                <w:bCs/>
                <w:kern w:val="32"/>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keepNext/>
              <w:outlineLvl w:val="0"/>
              <w:rPr>
                <w:bCs/>
                <w:kern w:val="32"/>
                <w:sz w:val="28"/>
                <w:szCs w:val="28"/>
                <w:lang w:val="en-US" w:eastAsia="en-US"/>
              </w:rPr>
            </w:pPr>
            <w:r w:rsidRPr="00301AE5">
              <w:rPr>
                <w:bCs/>
                <w:kern w:val="32"/>
                <w:sz w:val="28"/>
                <w:szCs w:val="28"/>
                <w:lang w:val="en-US"/>
              </w:rPr>
              <w:t xml:space="preserve">Transcription. </w:t>
            </w:r>
            <w:r w:rsidRPr="00301AE5">
              <w:rPr>
                <w:bCs/>
                <w:kern w:val="32"/>
                <w:sz w:val="28"/>
                <w:szCs w:val="28"/>
                <w:lang w:val="en-US" w:eastAsia="en-US"/>
              </w:rPr>
              <w:t>Stages of</w:t>
            </w:r>
            <w:r w:rsidRPr="00301AE5">
              <w:rPr>
                <w:kern w:val="32"/>
                <w:sz w:val="28"/>
                <w:szCs w:val="28"/>
                <w:lang w:val="en-US" w:eastAsia="en-US"/>
              </w:rPr>
              <w:t xml:space="preserve"> </w:t>
            </w:r>
            <w:r w:rsidRPr="00301AE5">
              <w:rPr>
                <w:bCs/>
                <w:kern w:val="32"/>
                <w:sz w:val="28"/>
                <w:szCs w:val="28"/>
                <w:lang w:val="en-US"/>
              </w:rPr>
              <w:t>Transcription (initiation, elongation, termination</w:t>
            </w:r>
            <w:r w:rsidRPr="00301AE5">
              <w:rPr>
                <w:bCs/>
                <w:kern w:val="32"/>
                <w:sz w:val="28"/>
                <w:szCs w:val="28"/>
                <w:lang w:val="en-US" w:eastAsia="en-US"/>
              </w:rPr>
              <w:t>).</w:t>
            </w:r>
          </w:p>
          <w:p w:rsidR="00301AE5" w:rsidRPr="00301AE5" w:rsidRDefault="00301AE5" w:rsidP="00301AE5">
            <w:pPr>
              <w:spacing w:after="160" w:line="259" w:lineRule="auto"/>
              <w:rPr>
                <w:rFonts w:eastAsia="Calibri"/>
                <w:sz w:val="28"/>
                <w:szCs w:val="22"/>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 xml:space="preserve">Транскрипция. Этапы транскрипции (инициация, элонгация, терминация). </w:t>
            </w:r>
          </w:p>
        </w:tc>
      </w:tr>
      <w:tr w:rsidR="00301AE5" w:rsidRPr="00301AE5" w:rsidTr="00FD5449">
        <w:tc>
          <w:tcPr>
            <w:tcW w:w="567" w:type="dxa"/>
            <w:tcBorders>
              <w:right w:val="single" w:sz="4" w:space="0" w:color="auto"/>
            </w:tcBorders>
          </w:tcPr>
          <w:p w:rsidR="00301AE5" w:rsidRPr="00301AE5" w:rsidRDefault="00301AE5" w:rsidP="00F20139">
            <w:pPr>
              <w:keepNext/>
              <w:numPr>
                <w:ilvl w:val="0"/>
                <w:numId w:val="274"/>
              </w:numPr>
              <w:spacing w:after="160" w:line="259" w:lineRule="auto"/>
              <w:ind w:left="0" w:firstLine="0"/>
              <w:jc w:val="center"/>
              <w:outlineLvl w:val="0"/>
              <w:rPr>
                <w:bCs/>
                <w:kern w:val="32"/>
                <w:sz w:val="28"/>
                <w:szCs w:val="28"/>
              </w:rPr>
            </w:pPr>
          </w:p>
        </w:tc>
        <w:tc>
          <w:tcPr>
            <w:tcW w:w="5103" w:type="dxa"/>
            <w:tcBorders>
              <w:left w:val="single" w:sz="4" w:space="0" w:color="auto"/>
              <w:right w:val="single" w:sz="4" w:space="0" w:color="auto"/>
            </w:tcBorders>
            <w:shd w:val="clear" w:color="auto" w:fill="auto"/>
          </w:tcPr>
          <w:p w:rsidR="00301AE5" w:rsidRPr="00512E8A" w:rsidRDefault="00301AE5" w:rsidP="00CB2511">
            <w:pPr>
              <w:keepNext/>
              <w:outlineLvl w:val="0"/>
              <w:rPr>
                <w:bCs/>
                <w:kern w:val="32"/>
                <w:sz w:val="28"/>
                <w:szCs w:val="28"/>
                <w:lang w:val="en-US"/>
              </w:rPr>
            </w:pPr>
            <w:r w:rsidRPr="00301AE5">
              <w:rPr>
                <w:bCs/>
                <w:kern w:val="32"/>
                <w:sz w:val="28"/>
                <w:szCs w:val="28"/>
                <w:lang w:val="en-US"/>
              </w:rPr>
              <w:t xml:space="preserve">Transcription product - all RNA types. </w:t>
            </w:r>
            <w:r w:rsidRPr="00301AE5">
              <w:rPr>
                <w:bCs/>
                <w:kern w:val="32"/>
                <w:sz w:val="28"/>
                <w:szCs w:val="28"/>
                <w:lang w:val="en-US" w:eastAsia="en-US"/>
              </w:rPr>
              <w:t xml:space="preserve">Characteristics of tRNAs, </w:t>
            </w:r>
            <w:r w:rsidRPr="00301AE5">
              <w:rPr>
                <w:bCs/>
                <w:kern w:val="32"/>
                <w:sz w:val="28"/>
                <w:szCs w:val="28"/>
                <w:lang w:val="en-US"/>
              </w:rPr>
              <w:t>mRNA, rRNA, snRNA.</w:t>
            </w:r>
          </w:p>
          <w:p w:rsidR="00CB2511" w:rsidRPr="00512E8A" w:rsidRDefault="00CB2511" w:rsidP="00CB2511">
            <w:pPr>
              <w:keepNext/>
              <w:outlineLvl w:val="0"/>
              <w:rPr>
                <w:rFonts w:eastAsia="Calibri"/>
                <w:sz w:val="28"/>
                <w:szCs w:val="22"/>
                <w:lang w:val="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Продукты транскрипции – все типы РНК. Характеристика мРНК, тРНК,  рРНК,  snRNA</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b/>
                <w:sz w:val="28"/>
                <w:szCs w:val="28"/>
                <w:lang w:val="en-US" w:eastAsia="en-US"/>
              </w:rPr>
            </w:pPr>
            <w:r w:rsidRPr="00301AE5">
              <w:rPr>
                <w:rFonts w:eastAsia="Calibri"/>
                <w:bCs/>
                <w:sz w:val="28"/>
                <w:szCs w:val="28"/>
                <w:lang w:val="en-US" w:eastAsia="en-US"/>
              </w:rPr>
              <w:t xml:space="preserve">Processing. Steps of Processing: </w:t>
            </w:r>
            <w:r w:rsidRPr="00301AE5">
              <w:rPr>
                <w:rFonts w:eastAsia="Calibri"/>
                <w:sz w:val="28"/>
                <w:szCs w:val="28"/>
                <w:lang w:val="en-US" w:eastAsia="en-US"/>
              </w:rPr>
              <w:t>c</w:t>
            </w:r>
            <w:r w:rsidRPr="00301AE5">
              <w:rPr>
                <w:rFonts w:eastAsia="Calibri"/>
                <w:bCs/>
                <w:sz w:val="28"/>
                <w:szCs w:val="28"/>
                <w:lang w:val="en-US" w:eastAsia="en-US"/>
              </w:rPr>
              <w:t xml:space="preserve">apping, the "poly-A tail", </w:t>
            </w:r>
            <w:r w:rsidRPr="00301AE5">
              <w:rPr>
                <w:rFonts w:eastAsia="Calibri"/>
                <w:sz w:val="28"/>
                <w:szCs w:val="28"/>
                <w:lang w:val="en-US" w:eastAsia="en-US"/>
              </w:rPr>
              <w:t>splicing. The Alternative splicing.</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Процессинг. Этапы процессинга: кзпирование, поли-аденирование, сплайсинг. Альтернативный сплайсинг.</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outlineLvl w:val="2"/>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outlineLvl w:val="2"/>
              <w:rPr>
                <w:rFonts w:eastAsia="Calibri"/>
                <w:sz w:val="28"/>
                <w:szCs w:val="28"/>
                <w:lang w:val="en-US" w:eastAsia="en-US"/>
              </w:rPr>
            </w:pPr>
            <w:r w:rsidRPr="00301AE5">
              <w:rPr>
                <w:rFonts w:eastAsia="Calibri"/>
                <w:bCs/>
                <w:sz w:val="28"/>
                <w:szCs w:val="28"/>
                <w:lang w:val="en-US" w:eastAsia="en-US"/>
              </w:rPr>
              <w:t>Translation.</w:t>
            </w:r>
            <w:r w:rsidRPr="00301AE5">
              <w:rPr>
                <w:rFonts w:eastAsia="Calibri"/>
                <w:sz w:val="28"/>
                <w:szCs w:val="28"/>
                <w:lang w:val="en-US" w:eastAsia="en-US"/>
              </w:rPr>
              <w:t xml:space="preserve"> </w:t>
            </w:r>
            <w:r w:rsidRPr="00301AE5">
              <w:rPr>
                <w:rFonts w:eastAsia="Calibri"/>
                <w:bCs/>
                <w:sz w:val="28"/>
                <w:szCs w:val="28"/>
                <w:lang w:val="en-US" w:eastAsia="en-US"/>
              </w:rPr>
              <w:t>Stages of Translation. Translation</w:t>
            </w:r>
            <w:r w:rsidRPr="00301AE5">
              <w:rPr>
                <w:rFonts w:eastAsia="Calibri"/>
                <w:sz w:val="28"/>
                <w:szCs w:val="28"/>
                <w:lang w:val="en-US" w:eastAsia="en-US"/>
              </w:rPr>
              <w:t xml:space="preserve"> product.</w:t>
            </w:r>
          </w:p>
          <w:p w:rsidR="00301AE5" w:rsidRPr="00301AE5" w:rsidRDefault="00301AE5" w:rsidP="00301AE5">
            <w:pPr>
              <w:outlineLvl w:val="2"/>
              <w:rPr>
                <w:rFonts w:eastAsia="Calibri"/>
                <w:b/>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Трансляция. Этапы трансляции. Продукт трансляции.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color w:val="222222"/>
                <w:sz w:val="28"/>
                <w:szCs w:val="22"/>
                <w:lang w:val="en-US" w:eastAsia="en-US"/>
              </w:rPr>
            </w:pPr>
            <w:r w:rsidRPr="00301AE5">
              <w:rPr>
                <w:rFonts w:eastAsia="Calibri"/>
                <w:sz w:val="28"/>
                <w:szCs w:val="28"/>
                <w:lang w:val="en-US" w:eastAsia="en-US"/>
              </w:rPr>
              <w:t>Protein Modifications. L</w:t>
            </w:r>
            <w:r w:rsidRPr="00301AE5">
              <w:rPr>
                <w:rFonts w:eastAsia="Calibri"/>
                <w:color w:val="222222"/>
                <w:sz w:val="28"/>
                <w:szCs w:val="28"/>
                <w:lang w:val="en" w:eastAsia="en-US"/>
              </w:rPr>
              <w:t>evels of protein structure.</w:t>
            </w:r>
          </w:p>
          <w:p w:rsidR="00301AE5" w:rsidRPr="00301AE5" w:rsidRDefault="00301AE5" w:rsidP="00301AE5">
            <w:pPr>
              <w:rPr>
                <w:rFonts w:eastAsia="Calibri"/>
                <w:b/>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Модификация белков. Уровни структуры белка.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b/>
                <w:sz w:val="28"/>
                <w:szCs w:val="28"/>
                <w:lang w:val="en-US" w:eastAsia="en-US"/>
              </w:rPr>
            </w:pPr>
            <w:r w:rsidRPr="00301AE5">
              <w:rPr>
                <w:rFonts w:eastAsia="Calibri"/>
                <w:sz w:val="28"/>
                <w:szCs w:val="28"/>
                <w:lang w:val="en-US" w:eastAsia="en-US"/>
              </w:rPr>
              <w:t>Control of an expression of genes. T</w:t>
            </w:r>
            <w:r w:rsidRPr="00301AE5">
              <w:rPr>
                <w:rFonts w:eastAsia="Calibri"/>
                <w:bCs/>
                <w:sz w:val="28"/>
                <w:szCs w:val="28"/>
                <w:lang w:val="en-US" w:eastAsia="en-US"/>
              </w:rPr>
              <w:t xml:space="preserve">wo mechanisms of gene control: positive and negative. </w:t>
            </w:r>
            <w:r w:rsidRPr="00301AE5">
              <w:rPr>
                <w:rFonts w:eastAsia="Calibri"/>
                <w:sz w:val="28"/>
                <w:szCs w:val="28"/>
                <w:lang w:val="en-US" w:eastAsia="en-US"/>
              </w:rPr>
              <w:t xml:space="preserve">The </w:t>
            </w:r>
            <w:r w:rsidRPr="00301AE5">
              <w:rPr>
                <w:rFonts w:eastAsia="Calibri"/>
                <w:i/>
                <w:iCs/>
                <w:sz w:val="28"/>
                <w:szCs w:val="28"/>
                <w:lang w:val="en-US" w:eastAsia="en-US"/>
              </w:rPr>
              <w:t>lac</w:t>
            </w:r>
            <w:r w:rsidRPr="00301AE5">
              <w:rPr>
                <w:rFonts w:eastAsia="Calibri"/>
                <w:sz w:val="28"/>
                <w:szCs w:val="28"/>
                <w:lang w:val="en-US" w:eastAsia="en-US"/>
              </w:rPr>
              <w:t xml:space="preserve"> operon </w:t>
            </w:r>
            <w:hyperlink r:id="rId81" w:tooltip="Escherichia coli" w:history="1">
              <w:r w:rsidRPr="00301AE5">
                <w:rPr>
                  <w:rFonts w:eastAsia="Calibri"/>
                  <w:color w:val="0000FF"/>
                  <w:sz w:val="28"/>
                  <w:szCs w:val="28"/>
                  <w:u w:val="single"/>
                  <w:lang w:val="en-US" w:eastAsia="en-US"/>
                </w:rPr>
                <w:t>Escherichia coli</w:t>
              </w:r>
            </w:hyperlink>
            <w:r w:rsidRPr="00301AE5">
              <w:rPr>
                <w:rFonts w:eastAsia="Calibri"/>
                <w:iCs/>
                <w:sz w:val="28"/>
                <w:szCs w:val="28"/>
                <w:lang w:val="en-US" w:eastAsia="en-US"/>
              </w:rPr>
              <w:t>.</w:t>
            </w: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Контроль экспрессии генов. 2 механизма контроля генов: позитивный и негативный. Лактозный оперон Кишечной палочки.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rPr>
                <w:rFonts w:eastAsia="Calibri"/>
                <w:color w:val="222222"/>
                <w:sz w:val="28"/>
                <w:szCs w:val="28"/>
                <w:lang w:val="en-US" w:eastAsia="en-US"/>
              </w:rPr>
            </w:pPr>
            <w:r w:rsidRPr="00301AE5">
              <w:rPr>
                <w:rFonts w:eastAsia="Calibri"/>
                <w:bCs/>
                <w:sz w:val="28"/>
                <w:szCs w:val="28"/>
                <w:lang w:val="en-US" w:eastAsia="en-US"/>
              </w:rPr>
              <w:t>Gene Regulation in Eukaryotes. L</w:t>
            </w:r>
            <w:r w:rsidRPr="00301AE5">
              <w:rPr>
                <w:rFonts w:eastAsia="Calibri"/>
                <w:color w:val="222222"/>
                <w:sz w:val="28"/>
                <w:szCs w:val="28"/>
                <w:lang w:val="en" w:eastAsia="en-US"/>
              </w:rPr>
              <w:t>evels of control of gene expression in eukaryotes.</w:t>
            </w:r>
          </w:p>
          <w:p w:rsidR="00301AE5" w:rsidRPr="00301AE5" w:rsidRDefault="00301AE5" w:rsidP="00301AE5">
            <w:pPr>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rPr>
                <w:rFonts w:eastAsia="Calibri"/>
                <w:sz w:val="28"/>
                <w:szCs w:val="28"/>
                <w:lang w:eastAsia="en-US"/>
              </w:rPr>
            </w:pPr>
            <w:r w:rsidRPr="00301AE5">
              <w:rPr>
                <w:rFonts w:eastAsia="Calibri"/>
                <w:sz w:val="28"/>
                <w:szCs w:val="28"/>
                <w:lang w:eastAsia="en-US"/>
              </w:rPr>
              <w:t>Регуляция гена у эукариот. Уровни контроля экспрессии гена у эукариот.</w:t>
            </w:r>
          </w:p>
        </w:tc>
      </w:tr>
      <w:tr w:rsidR="00301AE5" w:rsidRPr="00301AE5" w:rsidTr="00FD5449">
        <w:tc>
          <w:tcPr>
            <w:tcW w:w="567" w:type="dxa"/>
            <w:tcBorders>
              <w:right w:val="single" w:sz="4" w:space="0" w:color="auto"/>
            </w:tcBorders>
            <w:shd w:val="clear" w:color="auto" w:fill="D9D9D9" w:themeFill="background1" w:themeFillShade="D9"/>
          </w:tcPr>
          <w:p w:rsidR="00301AE5" w:rsidRPr="00301AE5" w:rsidRDefault="00301AE5" w:rsidP="00301AE5">
            <w:pPr>
              <w:spacing w:after="160" w:line="259" w:lineRule="auto"/>
              <w:rPr>
                <w:rFonts w:eastAsia="Calibri"/>
                <w:b/>
                <w:sz w:val="28"/>
                <w:szCs w:val="28"/>
                <w:lang w:eastAsia="en-US"/>
              </w:rPr>
            </w:pPr>
          </w:p>
        </w:tc>
        <w:tc>
          <w:tcPr>
            <w:tcW w:w="10062" w:type="dxa"/>
            <w:gridSpan w:val="2"/>
            <w:tcBorders>
              <w:left w:val="single" w:sz="4" w:space="0" w:color="auto"/>
            </w:tcBorders>
            <w:shd w:val="clear" w:color="auto" w:fill="D9D9D9" w:themeFill="background1" w:themeFillShade="D9"/>
          </w:tcPr>
          <w:p w:rsidR="00301AE5" w:rsidRPr="00301AE5" w:rsidRDefault="00301AE5" w:rsidP="00301AE5">
            <w:pPr>
              <w:jc w:val="center"/>
              <w:rPr>
                <w:rFonts w:eastAsia="Calibri"/>
                <w:b/>
                <w:sz w:val="28"/>
                <w:szCs w:val="28"/>
                <w:lang w:val="en-US" w:eastAsia="en-US"/>
              </w:rPr>
            </w:pPr>
            <w:r w:rsidRPr="00301AE5">
              <w:rPr>
                <w:rFonts w:eastAsia="Calibri"/>
                <w:b/>
                <w:sz w:val="28"/>
                <w:szCs w:val="28"/>
                <w:lang w:val="en-US" w:eastAsia="en-US"/>
              </w:rPr>
              <w:t>GENETICS</w:t>
            </w:r>
          </w:p>
        </w:tc>
      </w:tr>
      <w:tr w:rsidR="00301AE5" w:rsidRPr="00301AE5" w:rsidTr="00FD5449">
        <w:trPr>
          <w:trHeight w:val="2962"/>
        </w:trPr>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u w:val="single"/>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u w:val="single"/>
                <w:lang w:val="en-US" w:eastAsia="en-US"/>
              </w:rPr>
            </w:pPr>
            <w:r w:rsidRPr="00301AE5">
              <w:rPr>
                <w:rFonts w:eastAsia="Calibri"/>
                <w:sz w:val="28"/>
                <w:szCs w:val="28"/>
                <w:u w:val="single"/>
                <w:lang w:val="en-US" w:eastAsia="en-US"/>
              </w:rPr>
              <w:t>Basic Concepts in Genetics:</w:t>
            </w:r>
          </w:p>
          <w:p w:rsidR="00301AE5" w:rsidRPr="00301AE5" w:rsidRDefault="00301AE5" w:rsidP="00301AE5">
            <w:pPr>
              <w:spacing w:after="160" w:line="259" w:lineRule="auto"/>
              <w:rPr>
                <w:rFonts w:eastAsia="Calibri"/>
                <w:bCs/>
                <w:sz w:val="28"/>
                <w:szCs w:val="28"/>
                <w:lang w:val="en-US" w:eastAsia="en-US"/>
              </w:rPr>
            </w:pPr>
            <w:r w:rsidRPr="00301AE5">
              <w:rPr>
                <w:sz w:val="28"/>
                <w:szCs w:val="28"/>
                <w:lang w:val="en-US"/>
              </w:rPr>
              <w:t xml:space="preserve">genetics, </w:t>
            </w:r>
            <w:r w:rsidRPr="00301AE5">
              <w:rPr>
                <w:rFonts w:eastAsia="Calibri"/>
                <w:bCs/>
                <w:iCs/>
                <w:kern w:val="24"/>
                <w:sz w:val="28"/>
                <w:szCs w:val="28"/>
                <w:lang w:val="en-US" w:eastAsia="en-US"/>
              </w:rPr>
              <w:t xml:space="preserve">heredity, gene, genome, chromosomes, DNA, locus, allele, trait, genotype, phenotype, dominant allele, recessive allele, heterozygotes, homozygotes, the monohybrid cross, the dihybrid cross, polyhybrid cross, hybrid, test cross, </w:t>
            </w:r>
            <w:r w:rsidRPr="00301AE5">
              <w:rPr>
                <w:rFonts w:eastAsia="+mn-ea"/>
                <w:bCs/>
                <w:sz w:val="28"/>
                <w:szCs w:val="28"/>
                <w:lang w:val="en-US" w:eastAsia="en-US"/>
              </w:rPr>
              <w:t>backcross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Основные понятия генетики</w:t>
            </w:r>
          </w:p>
        </w:tc>
      </w:tr>
      <w:tr w:rsidR="00301AE5" w:rsidRPr="00301AE5" w:rsidTr="00FD5449">
        <w:trPr>
          <w:trHeight w:val="709"/>
        </w:trPr>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Mendel’s 1</w:t>
            </w:r>
            <w:r w:rsidRPr="00301AE5">
              <w:rPr>
                <w:rFonts w:eastAsia="Calibri"/>
                <w:bCs/>
                <w:iCs/>
                <w:kern w:val="24"/>
                <w:sz w:val="28"/>
                <w:szCs w:val="28"/>
                <w:vertAlign w:val="superscript"/>
                <w:lang w:val="en-US" w:eastAsia="en-US"/>
              </w:rPr>
              <w:t>st</w:t>
            </w:r>
            <w:r w:rsidRPr="00301AE5">
              <w:rPr>
                <w:rFonts w:eastAsia="Calibri"/>
                <w:bCs/>
                <w:iCs/>
                <w:kern w:val="24"/>
                <w:sz w:val="28"/>
                <w:szCs w:val="28"/>
                <w:lang w:val="en-US" w:eastAsia="en-US"/>
              </w:rPr>
              <w:t xml:space="preserve"> Law (Law of Dominance)</w:t>
            </w:r>
          </w:p>
          <w:p w:rsidR="00301AE5" w:rsidRPr="00301AE5" w:rsidRDefault="00301AE5" w:rsidP="00301AE5">
            <w:pPr>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Первый закон Менделя (Закон доминирования)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Mendel’s 2</w:t>
            </w:r>
            <w:r w:rsidRPr="00301AE5">
              <w:rPr>
                <w:rFonts w:eastAsia="Calibri"/>
                <w:bCs/>
                <w:iCs/>
                <w:kern w:val="24"/>
                <w:sz w:val="28"/>
                <w:szCs w:val="28"/>
                <w:vertAlign w:val="superscript"/>
                <w:lang w:val="en-US" w:eastAsia="en-US"/>
              </w:rPr>
              <w:t>st</w:t>
            </w:r>
            <w:r w:rsidRPr="00301AE5">
              <w:rPr>
                <w:rFonts w:eastAsia="Calibri"/>
                <w:bCs/>
                <w:iCs/>
                <w:kern w:val="24"/>
                <w:sz w:val="28"/>
                <w:szCs w:val="28"/>
                <w:lang w:val="en-US" w:eastAsia="en-US"/>
              </w:rPr>
              <w:t xml:space="preserve"> Law (The Low of </w:t>
            </w:r>
            <w:r w:rsidRPr="00301AE5">
              <w:rPr>
                <w:rFonts w:eastAsia="Calibri"/>
                <w:bCs/>
                <w:iCs/>
                <w:kern w:val="24"/>
                <w:sz w:val="28"/>
                <w:szCs w:val="28"/>
                <w:lang w:val="en-GB" w:eastAsia="en-US"/>
              </w:rPr>
              <w:t>Segregation)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Второй закон Менделя (Закон расщепления)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Mendel’s 3</w:t>
            </w:r>
            <w:r w:rsidRPr="00301AE5">
              <w:rPr>
                <w:rFonts w:eastAsia="Calibri"/>
                <w:bCs/>
                <w:iCs/>
                <w:kern w:val="24"/>
                <w:sz w:val="28"/>
                <w:szCs w:val="28"/>
                <w:vertAlign w:val="superscript"/>
                <w:lang w:val="en-US" w:eastAsia="en-US"/>
              </w:rPr>
              <w:t>nd</w:t>
            </w:r>
            <w:r w:rsidRPr="00301AE5">
              <w:rPr>
                <w:rFonts w:eastAsia="Calibri"/>
                <w:bCs/>
                <w:iCs/>
                <w:kern w:val="24"/>
                <w:sz w:val="28"/>
                <w:szCs w:val="28"/>
                <w:lang w:val="en-US" w:eastAsia="en-US"/>
              </w:rPr>
              <w:t xml:space="preserve">  Law (The Law of Independent Assortment)</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Третий закон Менделя (Закон независимого наследования)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ind w:right="-108"/>
              <w:textAlignment w:val="baseline"/>
              <w:outlineLvl w:val="1"/>
              <w:rPr>
                <w:rFonts w:eastAsia="Calibri"/>
                <w:bCs/>
                <w:sz w:val="28"/>
                <w:szCs w:val="28"/>
                <w:lang w:val="en-US" w:eastAsia="en-US"/>
              </w:rPr>
            </w:pPr>
            <w:r w:rsidRPr="00301AE5">
              <w:rPr>
                <w:rFonts w:eastAsia="Calibri"/>
                <w:bCs/>
                <w:sz w:val="28"/>
                <w:szCs w:val="28"/>
                <w:lang w:val="en-US" w:eastAsia="en-US"/>
              </w:rPr>
              <w:t xml:space="preserve">Linked genes. Complete and Incomplete Linkage. </w:t>
            </w:r>
            <w:r w:rsidRPr="00301AE5">
              <w:rPr>
                <w:rFonts w:eastAsia="Calibri"/>
                <w:bCs/>
                <w:iCs/>
                <w:sz w:val="28"/>
                <w:szCs w:val="28"/>
                <w:lang w:val="en-US" w:eastAsia="en-US"/>
              </w:rPr>
              <w:t xml:space="preserve">Recombination of Linked Genes: Crossing Over. </w:t>
            </w:r>
            <w:r w:rsidRPr="00301AE5">
              <w:rPr>
                <w:rFonts w:eastAsia="Calibri"/>
                <w:bCs/>
                <w:sz w:val="28"/>
                <w:szCs w:val="28"/>
                <w:lang w:val="en-US" w:eastAsia="en-US"/>
              </w:rPr>
              <w:t>Morgan’s Experimental Evidence of linked inheritance</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Сцепленные гены. ЗаконМоргана.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outlineLvl w:val="1"/>
              <w:rPr>
                <w:bCs/>
                <w:color w:val="000000"/>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outlineLvl w:val="1"/>
              <w:rPr>
                <w:rFonts w:eastAsia="Calibri"/>
                <w:bCs/>
                <w:sz w:val="28"/>
                <w:szCs w:val="28"/>
                <w:lang w:val="en-US" w:eastAsia="en-US"/>
              </w:rPr>
            </w:pPr>
            <w:r w:rsidRPr="00301AE5">
              <w:rPr>
                <w:rFonts w:eastAsia="Calibri"/>
                <w:bCs/>
                <w:color w:val="000000"/>
                <w:sz w:val="28"/>
                <w:szCs w:val="28"/>
                <w:lang w:val="en-US" w:eastAsia="en-US"/>
              </w:rPr>
              <w:t>Chromosome Theory of Linkage</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Хромосомная теория сцепления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Gene Mapping (a genetic map, a linkage map, a cytological maps, a</w:t>
            </w:r>
            <w:r w:rsidRPr="00301AE5">
              <w:rPr>
                <w:rFonts w:eastAsia="Calibri"/>
                <w:color w:val="000000"/>
                <w:sz w:val="28"/>
                <w:szCs w:val="28"/>
                <w:shd w:val="clear" w:color="auto" w:fill="FFFFFF"/>
                <w:lang w:val="en-US" w:eastAsia="en-US"/>
              </w:rPr>
              <w:t xml:space="preserve"> map of sequence)</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Картирование хромосом. Виды карт.</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F24440" w:rsidRDefault="00301AE5" w:rsidP="002A2A60">
            <w:pPr>
              <w:shd w:val="clear" w:color="auto" w:fill="FFFFFF"/>
              <w:tabs>
                <w:tab w:val="left" w:pos="426"/>
              </w:tabs>
              <w:rPr>
                <w:rFonts w:eastAsia="Calibri"/>
                <w:sz w:val="28"/>
                <w:szCs w:val="28"/>
                <w:lang w:val="en-US" w:eastAsia="en-US"/>
              </w:rPr>
            </w:pPr>
            <w:r w:rsidRPr="00301AE5">
              <w:rPr>
                <w:rFonts w:eastAsia="Calibri"/>
                <w:sz w:val="28"/>
                <w:szCs w:val="28"/>
                <w:lang w:val="en-US" w:eastAsia="en-US"/>
              </w:rPr>
              <w:t>Sex determination:  chromosome theory of sex determination  (heterogametic sex and a homogametic sex)</w:t>
            </w:r>
          </w:p>
          <w:p w:rsidR="002A2A60" w:rsidRPr="00F24440" w:rsidRDefault="002A2A60" w:rsidP="00301AE5">
            <w:pPr>
              <w:shd w:val="clear" w:color="auto" w:fill="FFFFFF"/>
              <w:tabs>
                <w:tab w:val="left" w:pos="426"/>
              </w:tabs>
              <w:spacing w:line="259" w:lineRule="auto"/>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Пол</w:t>
            </w:r>
            <w:r w:rsidRPr="00301AE5">
              <w:rPr>
                <w:rFonts w:eastAsia="Calibri"/>
                <w:sz w:val="28"/>
                <w:szCs w:val="28"/>
                <w:lang w:val="en-US" w:eastAsia="en-US"/>
              </w:rPr>
              <w:t xml:space="preserve">. </w:t>
            </w:r>
            <w:r w:rsidRPr="00301AE5">
              <w:rPr>
                <w:rFonts w:eastAsia="Calibri"/>
                <w:sz w:val="28"/>
                <w:szCs w:val="28"/>
                <w:lang w:eastAsia="en-US"/>
              </w:rPr>
              <w:t>Хромосомная теория пола.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rPr>
                <w:color w:val="000000"/>
                <w:sz w:val="28"/>
                <w:szCs w:val="28"/>
                <w:lang w:val="en-US"/>
              </w:rPr>
            </w:pPr>
          </w:p>
        </w:tc>
        <w:tc>
          <w:tcPr>
            <w:tcW w:w="5103" w:type="dxa"/>
            <w:tcBorders>
              <w:left w:val="single" w:sz="4" w:space="0" w:color="auto"/>
              <w:right w:val="single" w:sz="4" w:space="0" w:color="auto"/>
            </w:tcBorders>
            <w:shd w:val="clear" w:color="auto" w:fill="auto"/>
          </w:tcPr>
          <w:p w:rsidR="00301AE5" w:rsidRPr="00F24440" w:rsidRDefault="00301AE5" w:rsidP="002A2A60">
            <w:pPr>
              <w:shd w:val="clear" w:color="auto" w:fill="FFFFFF"/>
              <w:tabs>
                <w:tab w:val="left" w:pos="426"/>
              </w:tabs>
              <w:rPr>
                <w:rFonts w:eastAsia="Calibri"/>
                <w:color w:val="000000"/>
                <w:sz w:val="28"/>
                <w:szCs w:val="28"/>
                <w:lang w:val="en-US" w:eastAsia="en-US"/>
              </w:rPr>
            </w:pPr>
            <w:r w:rsidRPr="00301AE5">
              <w:rPr>
                <w:rFonts w:eastAsia="Calibri"/>
                <w:color w:val="000000"/>
                <w:sz w:val="28"/>
                <w:szCs w:val="28"/>
                <w:lang w:val="en-US" w:eastAsia="en-US"/>
              </w:rPr>
              <w:t>Bridges' Genie Balance Theory of Sex Determination</w:t>
            </w:r>
          </w:p>
          <w:p w:rsidR="002A2A60" w:rsidRPr="00F24440" w:rsidRDefault="002A2A60" w:rsidP="002A2A60">
            <w:pPr>
              <w:shd w:val="clear" w:color="auto" w:fill="FFFFFF"/>
              <w:tabs>
                <w:tab w:val="left" w:pos="426"/>
              </w:tabs>
              <w:rPr>
                <w:rFonts w:eastAsia="Calibri"/>
                <w:b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Балансовая теория определения пола.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i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E6463B">
            <w:pPr>
              <w:shd w:val="clear" w:color="auto" w:fill="FFFFFF"/>
              <w:tabs>
                <w:tab w:val="left" w:pos="426"/>
              </w:tabs>
              <w:spacing w:after="160"/>
              <w:ind w:left="-107" w:right="-108"/>
              <w:textAlignment w:val="baseline"/>
              <w:outlineLvl w:val="1"/>
              <w:rPr>
                <w:rFonts w:eastAsia="Calibri"/>
                <w:bCs/>
                <w:sz w:val="28"/>
                <w:szCs w:val="28"/>
                <w:lang w:val="en-US" w:eastAsia="en-US"/>
              </w:rPr>
            </w:pPr>
            <w:r w:rsidRPr="00301AE5">
              <w:rPr>
                <w:rFonts w:eastAsia="Calibri"/>
                <w:bCs/>
                <w:iCs/>
                <w:sz w:val="28"/>
                <w:szCs w:val="28"/>
                <w:lang w:val="en-US" w:eastAsia="en-US"/>
              </w:rPr>
              <w:t xml:space="preserve">Sex-Linked Genes. </w:t>
            </w:r>
            <w:r w:rsidRPr="00301AE5">
              <w:rPr>
                <w:rFonts w:eastAsia="Calibri"/>
                <w:sz w:val="28"/>
                <w:szCs w:val="28"/>
                <w:lang w:val="en-US" w:eastAsia="en-US"/>
              </w:rPr>
              <w:t>Inheritance of Sex-Linked Genes (</w:t>
            </w:r>
            <w:r w:rsidRPr="00301AE5">
              <w:rPr>
                <w:rFonts w:eastAsia="Calibri"/>
                <w:bCs/>
                <w:sz w:val="28"/>
                <w:szCs w:val="28"/>
                <w:lang w:val="en-US" w:eastAsia="en-US"/>
              </w:rPr>
              <w:t xml:space="preserve">X-linked recessive </w:t>
            </w:r>
            <w:r w:rsidRPr="00301AE5">
              <w:rPr>
                <w:rFonts w:eastAsia="Calibri"/>
                <w:sz w:val="28"/>
                <w:szCs w:val="28"/>
                <w:lang w:val="en-US" w:eastAsia="en-US"/>
              </w:rPr>
              <w:t xml:space="preserve">inheritance, examples, </w:t>
            </w:r>
            <w:r w:rsidRPr="00301AE5">
              <w:rPr>
                <w:rFonts w:eastAsia="Calibri"/>
                <w:bCs/>
                <w:sz w:val="28"/>
                <w:szCs w:val="28"/>
                <w:lang w:val="en-US" w:eastAsia="en-US"/>
              </w:rPr>
              <w:t>X-linked d</w:t>
            </w:r>
            <w:r w:rsidRPr="00301AE5">
              <w:rPr>
                <w:rFonts w:eastAsia="Calibri"/>
                <w:sz w:val="28"/>
                <w:szCs w:val="28"/>
                <w:lang w:val="en-US" w:eastAsia="en-US"/>
              </w:rPr>
              <w:t>ominant inheritance, examples, Y- linked inheritance , examples)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Сцепленные с полом гены. Наследование признаков, сцепленных с полом.</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Multiple alleles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Множественные аллели.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 xml:space="preserve">The </w:t>
            </w:r>
            <w:r w:rsidRPr="00301AE5">
              <w:rPr>
                <w:rFonts w:eastAsia="Calibri"/>
                <w:bCs/>
                <w:sz w:val="28"/>
                <w:szCs w:val="28"/>
                <w:lang w:val="en-US" w:eastAsia="en-US"/>
              </w:rPr>
              <w:t>ABO blood group system</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Система групп крови.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sz w:val="28"/>
                <w:szCs w:val="28"/>
                <w:lang w:val="en-US" w:eastAsia="en-US"/>
              </w:rPr>
              <w:t>Rhesus system</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Система резус фактора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b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bCs/>
                <w:sz w:val="28"/>
                <w:szCs w:val="28"/>
                <w:lang w:val="en-US" w:eastAsia="en-US"/>
              </w:rPr>
              <w:t>Hemolytic disease of the fetus and newborn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Гемолитическая болезнь плода и новорожденных.</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bCs/>
                <w:iCs/>
                <w:kern w:val="24"/>
                <w:sz w:val="28"/>
                <w:szCs w:val="28"/>
                <w:lang w:val="en-US" w:eastAsia="en-US"/>
              </w:rPr>
              <w:t>Blood transfusion and its components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Переливание крови и ее компонентов.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outlineLvl w:val="1"/>
              <w:rPr>
                <w:rFonts w:eastAsia="Calibri"/>
                <w:bCs/>
                <w:sz w:val="28"/>
                <w:szCs w:val="28"/>
                <w:lang w:val="en-US" w:eastAsia="en-US"/>
              </w:rPr>
            </w:pPr>
            <w:r w:rsidRPr="00301AE5">
              <w:rPr>
                <w:rFonts w:eastAsia="Calibri"/>
                <w:sz w:val="28"/>
                <w:szCs w:val="28"/>
                <w:lang w:val="en-US" w:eastAsia="en-US"/>
              </w:rPr>
              <w:t xml:space="preserve">The </w:t>
            </w:r>
            <w:r w:rsidRPr="00301AE5">
              <w:rPr>
                <w:rFonts w:eastAsia="Calibri"/>
                <w:bCs/>
                <w:sz w:val="28"/>
                <w:szCs w:val="28"/>
                <w:lang w:val="en-US" w:eastAsia="en-US"/>
              </w:rPr>
              <w:t>human leukocyte antigen (HLA)</w:t>
            </w:r>
            <w:r w:rsidRPr="00301AE5">
              <w:rPr>
                <w:rFonts w:eastAsia="Calibri"/>
                <w:sz w:val="28"/>
                <w:szCs w:val="28"/>
                <w:lang w:val="en-US" w:eastAsia="en-US"/>
              </w:rPr>
              <w:t xml:space="preserve"> system. Value of HLA system at organs and tissues transplantation.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 xml:space="preserve">Система </w:t>
            </w:r>
            <w:r w:rsidRPr="00301AE5">
              <w:rPr>
                <w:rFonts w:eastAsia="Calibri"/>
                <w:sz w:val="28"/>
                <w:szCs w:val="28"/>
                <w:lang w:val="en-US" w:eastAsia="en-US"/>
              </w:rPr>
              <w:t>HLA</w:t>
            </w:r>
            <w:r w:rsidRPr="00301AE5">
              <w:rPr>
                <w:rFonts w:eastAsia="Calibri"/>
                <w:sz w:val="28"/>
                <w:szCs w:val="28"/>
                <w:lang w:eastAsia="en-US"/>
              </w:rPr>
              <w:t>. Значение системы гистосовместимости для трансплантации.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outlineLvl w:val="1"/>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E6463B">
            <w:pPr>
              <w:tabs>
                <w:tab w:val="left" w:pos="426"/>
              </w:tabs>
              <w:spacing w:line="259" w:lineRule="auto"/>
              <w:outlineLvl w:val="1"/>
              <w:rPr>
                <w:rFonts w:eastAsia="Calibri"/>
                <w:bCs/>
                <w:sz w:val="28"/>
                <w:szCs w:val="28"/>
                <w:lang w:val="en-US" w:eastAsia="en-US"/>
              </w:rPr>
            </w:pPr>
            <w:r w:rsidRPr="00301AE5">
              <w:rPr>
                <w:rFonts w:eastAsia="Calibri"/>
                <w:bCs/>
                <w:iCs/>
                <w:kern w:val="24"/>
                <w:sz w:val="28"/>
                <w:szCs w:val="28"/>
                <w:lang w:val="en-US" w:eastAsia="en-US"/>
              </w:rPr>
              <w:t>Interactions between allelic genes (</w:t>
            </w:r>
            <w:r w:rsidRPr="00301AE5">
              <w:rPr>
                <w:bCs/>
                <w:sz w:val="28"/>
                <w:szCs w:val="28"/>
                <w:lang w:val="en-US"/>
              </w:rPr>
              <w:t xml:space="preserve">complete dominance and incomplete, dominance, </w:t>
            </w:r>
            <w:r w:rsidRPr="00301AE5">
              <w:rPr>
                <w:rFonts w:eastAsia="Calibri"/>
                <w:bCs/>
                <w:sz w:val="28"/>
                <w:szCs w:val="28"/>
                <w:lang w:val="en-US" w:eastAsia="en-US"/>
              </w:rPr>
              <w:t xml:space="preserve">overdominance, </w:t>
            </w:r>
            <w:r w:rsidRPr="00301AE5">
              <w:rPr>
                <w:bCs/>
                <w:sz w:val="28"/>
                <w:szCs w:val="28"/>
                <w:lang w:val="en-US"/>
              </w:rPr>
              <w:t xml:space="preserve">codominance, </w:t>
            </w:r>
            <w:r w:rsidRPr="00301AE5">
              <w:rPr>
                <w:rFonts w:eastAsia="Calibri"/>
                <w:bCs/>
                <w:iCs/>
                <w:kern w:val="24"/>
                <w:sz w:val="28"/>
                <w:szCs w:val="28"/>
                <w:lang w:val="en-US" w:eastAsia="en-US"/>
              </w:rPr>
              <w:t xml:space="preserve">interallelic complementation, </w:t>
            </w:r>
            <w:r w:rsidRPr="00301AE5">
              <w:rPr>
                <w:rFonts w:eastAsia="Calibri"/>
                <w:bCs/>
                <w:color w:val="000000"/>
                <w:sz w:val="28"/>
                <w:szCs w:val="28"/>
                <w:shd w:val="clear" w:color="auto" w:fill="FFFFFF"/>
                <w:lang w:val="en-US" w:eastAsia="en-US"/>
              </w:rPr>
              <w:t>allelic exclusion)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Взаимодействие аллельных генов.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tabs>
                <w:tab w:val="left" w:pos="426"/>
              </w:tabs>
              <w:spacing w:after="160" w:line="259" w:lineRule="auto"/>
              <w:ind w:left="0" w:firstLine="0"/>
              <w:contextualSpacing/>
              <w:jc w:val="center"/>
              <w:rPr>
                <w:bCs/>
                <w:iCs/>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426"/>
              </w:tabs>
              <w:spacing w:after="160" w:line="259" w:lineRule="auto"/>
              <w:rPr>
                <w:rFonts w:eastAsia="Calibri"/>
                <w:bCs/>
                <w:sz w:val="28"/>
                <w:szCs w:val="28"/>
                <w:lang w:val="en-US" w:eastAsia="en-US"/>
              </w:rPr>
            </w:pPr>
            <w:r w:rsidRPr="00301AE5">
              <w:rPr>
                <w:rFonts w:eastAsia="Calibri"/>
                <w:bCs/>
                <w:iCs/>
                <w:kern w:val="24"/>
                <w:sz w:val="28"/>
                <w:szCs w:val="28"/>
                <w:lang w:val="en-US" w:eastAsia="en-US"/>
              </w:rPr>
              <w:t>Interactions between non-allelic genes (</w:t>
            </w:r>
            <w:r w:rsidRPr="00301AE5">
              <w:rPr>
                <w:sz w:val="28"/>
                <w:szCs w:val="28"/>
                <w:lang w:val="en-US"/>
              </w:rPr>
              <w:t xml:space="preserve">complementary, </w:t>
            </w:r>
            <w:r w:rsidRPr="00301AE5">
              <w:rPr>
                <w:rFonts w:eastAsia="Calibri"/>
                <w:sz w:val="28"/>
                <w:szCs w:val="28"/>
                <w:lang w:val="en-US" w:eastAsia="en-US"/>
              </w:rPr>
              <w:t>epistasis, polymerism)</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Взаимодействие неаллельных генов.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sz w:val="28"/>
                <w:szCs w:val="28"/>
                <w:lang w:val="en-US" w:eastAsia="en-US"/>
              </w:rPr>
              <w:t xml:space="preserve">Variability, definition. Classification of variability </w:t>
            </w:r>
          </w:p>
        </w:tc>
        <w:tc>
          <w:tcPr>
            <w:tcW w:w="4959" w:type="dxa"/>
            <w:tcBorders>
              <w:left w:val="single" w:sz="4" w:space="0" w:color="auto"/>
            </w:tcBorders>
            <w:shd w:val="clear" w:color="auto" w:fill="auto"/>
          </w:tcPr>
          <w:p w:rsidR="00301AE5" w:rsidRPr="00301AE5" w:rsidRDefault="00301AE5" w:rsidP="00CB2511">
            <w:pPr>
              <w:spacing w:after="160" w:line="259" w:lineRule="auto"/>
              <w:rPr>
                <w:rFonts w:eastAsia="Calibri"/>
                <w:sz w:val="28"/>
                <w:szCs w:val="28"/>
                <w:lang w:eastAsia="en-US"/>
              </w:rPr>
            </w:pPr>
            <w:r w:rsidRPr="00301AE5">
              <w:rPr>
                <w:rFonts w:eastAsia="Calibri"/>
                <w:sz w:val="28"/>
                <w:szCs w:val="28"/>
                <w:lang w:eastAsia="en-US"/>
              </w:rPr>
              <w:t>Изменчивость</w:t>
            </w:r>
            <w:r w:rsidRPr="00301AE5">
              <w:rPr>
                <w:rFonts w:eastAsia="Calibri"/>
                <w:sz w:val="28"/>
                <w:szCs w:val="28"/>
                <w:lang w:val="en-US" w:eastAsia="en-US"/>
              </w:rPr>
              <w:t xml:space="preserve">. </w:t>
            </w:r>
            <w:r w:rsidRPr="00301AE5">
              <w:rPr>
                <w:rFonts w:eastAsia="Calibri"/>
                <w:sz w:val="28"/>
                <w:szCs w:val="28"/>
                <w:lang w:eastAsia="en-US"/>
              </w:rPr>
              <w:t>Классификация</w:t>
            </w:r>
            <w:r w:rsidRPr="00301AE5">
              <w:rPr>
                <w:rFonts w:eastAsia="Calibri"/>
                <w:sz w:val="28"/>
                <w:szCs w:val="28"/>
                <w:lang w:val="en-US" w:eastAsia="en-US"/>
              </w:rPr>
              <w:t>.</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sz w:val="28"/>
                <w:szCs w:val="28"/>
                <w:lang w:val="en-US" w:eastAsia="en-US"/>
              </w:rPr>
              <w:t>Non-hereditary variability</w:t>
            </w:r>
            <w:r w:rsidRPr="00301AE5">
              <w:rPr>
                <w:bCs/>
                <w:color w:val="000000"/>
                <w:kern w:val="24"/>
                <w:sz w:val="28"/>
                <w:szCs w:val="28"/>
                <w:lang w:val="en-US" w:eastAsia="en-US"/>
              </w:rPr>
              <w:t xml:space="preserve">. </w:t>
            </w:r>
            <w:r w:rsidRPr="00301AE5">
              <w:rPr>
                <w:rFonts w:eastAsia="Calibri"/>
                <w:bCs/>
                <w:iCs/>
                <w:sz w:val="28"/>
                <w:szCs w:val="28"/>
                <w:lang w:val="en-US" w:eastAsia="en-US"/>
              </w:rPr>
              <w:t xml:space="preserve">Characteristics of modification variability. Norm of reaction. </w:t>
            </w:r>
            <w:r w:rsidRPr="00301AE5">
              <w:rPr>
                <w:rFonts w:eastAsia="Calibri"/>
                <w:sz w:val="28"/>
                <w:szCs w:val="28"/>
                <w:lang w:val="en-US" w:eastAsia="en-US"/>
              </w:rPr>
              <w:t>Examples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Ненаследственная изменчивость. Характеристика модификационной изменчивости. Норма реакции. Примеры.</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sz w:val="28"/>
                <w:szCs w:val="28"/>
                <w:lang w:val="en-US" w:eastAsia="en-US"/>
              </w:rPr>
              <w:t>Expressivity</w:t>
            </w:r>
            <w:r w:rsidRPr="00301AE5">
              <w:rPr>
                <w:rFonts w:eastAsia="Calibri"/>
                <w:bCs/>
                <w:iCs/>
                <w:sz w:val="28"/>
                <w:szCs w:val="28"/>
                <w:lang w:val="en-US" w:eastAsia="en-US"/>
              </w:rPr>
              <w:t xml:space="preserve"> and penetrance genes - modifications of Phenotypes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 xml:space="preserve">Экспрессивность и пенетрантность генов - модификации фенотипов.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 xml:space="preserve">Hereditary or Genotypic variability. </w:t>
            </w:r>
            <w:r w:rsidRPr="00301AE5">
              <w:rPr>
                <w:rFonts w:eastAsia="Calibri"/>
                <w:sz w:val="28"/>
                <w:szCs w:val="28"/>
                <w:lang w:val="en-US" w:eastAsia="en-US"/>
              </w:rPr>
              <w:t xml:space="preserve">Classification and </w:t>
            </w:r>
            <w:r w:rsidRPr="00301AE5">
              <w:rPr>
                <w:rFonts w:eastAsia="Calibri"/>
                <w:bCs/>
                <w:iCs/>
                <w:sz w:val="28"/>
                <w:szCs w:val="28"/>
                <w:lang w:val="en-US" w:eastAsia="en-US"/>
              </w:rPr>
              <w:t>characteristics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Наследственная или генотипическая изменчивость. Классификация и характеристика.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Combinative variability. Mechanism of combinative variability. Value for evolution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Комбинативная изменчивость. Механизм. Значение для эволюции.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Mutational variability. Mutation  theory of Hugo de Vries. Mutations, their classification. Mutagenesis and mutagen agent. Anti-mutagenic mechanisms in multicellular animals</w:t>
            </w:r>
          </w:p>
        </w:tc>
        <w:tc>
          <w:tcPr>
            <w:tcW w:w="4959" w:type="dxa"/>
            <w:tcBorders>
              <w:left w:val="single" w:sz="4" w:space="0" w:color="auto"/>
            </w:tcBorders>
            <w:shd w:val="clear" w:color="auto" w:fill="auto"/>
          </w:tcPr>
          <w:p w:rsidR="00301AE5" w:rsidRPr="00301AE5" w:rsidRDefault="00301AE5" w:rsidP="00FD5449">
            <w:pPr>
              <w:spacing w:after="160" w:line="259" w:lineRule="auto"/>
              <w:rPr>
                <w:rFonts w:eastAsia="Calibri"/>
                <w:sz w:val="28"/>
                <w:szCs w:val="28"/>
                <w:lang w:eastAsia="en-US"/>
              </w:rPr>
            </w:pPr>
            <w:r w:rsidRPr="00301AE5">
              <w:rPr>
                <w:rFonts w:eastAsia="Calibri"/>
                <w:sz w:val="28"/>
                <w:szCs w:val="28"/>
                <w:lang w:eastAsia="en-US"/>
              </w:rPr>
              <w:t>Мутационная изменчивость. Мутационная теория Гуго де Фриза. Мутации, их класификация. Мутагенез и мутагены. Антимутагенные механизмы многоклеточных организмов.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Gene-level mutation. The types of gene mutations (mutations without reading frame shift - point  mutation - silent, missense and nonsense, frameshift mutation: insertions, deletions and duplications).</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sz w:val="28"/>
                <w:szCs w:val="28"/>
                <w:lang w:eastAsia="en-US"/>
              </w:rPr>
              <w:t>Генные мутации. Типы генных мутаций.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sz w:val="28"/>
                <w:szCs w:val="28"/>
                <w:lang w:val="en-US" w:eastAsia="en-US"/>
              </w:rPr>
            </w:pPr>
            <w:r w:rsidRPr="00301AE5">
              <w:rPr>
                <w:rFonts w:eastAsia="Calibri"/>
                <w:bCs/>
                <w:iCs/>
                <w:kern w:val="24"/>
                <w:sz w:val="28"/>
                <w:szCs w:val="28"/>
                <w:lang w:val="en-US" w:eastAsia="en-US"/>
              </w:rPr>
              <w:t xml:space="preserve">Gene diseases and their </w:t>
            </w:r>
            <w:r w:rsidRPr="00301AE5">
              <w:rPr>
                <w:rFonts w:eastAsia="Calibri"/>
                <w:bCs/>
                <w:iCs/>
                <w:sz w:val="28"/>
                <w:szCs w:val="28"/>
                <w:lang w:val="en-US" w:eastAsia="en-US"/>
              </w:rPr>
              <w:t>characteristics</w:t>
            </w:r>
            <w:r w:rsidRPr="00301AE5">
              <w:rPr>
                <w:rFonts w:eastAsia="Calibri"/>
                <w:bCs/>
                <w:iCs/>
                <w:kern w:val="24"/>
                <w:sz w:val="28"/>
                <w:szCs w:val="28"/>
                <w:lang w:val="en-US" w:eastAsia="en-US"/>
              </w:rPr>
              <w:t xml:space="preserve">: sickle-cell anaemia (SCA), Phenylketonuria (PKU), Albinism, Galactosemia. </w:t>
            </w:r>
          </w:p>
        </w:tc>
        <w:tc>
          <w:tcPr>
            <w:tcW w:w="4959" w:type="dxa"/>
            <w:tcBorders>
              <w:left w:val="single" w:sz="4" w:space="0" w:color="auto"/>
            </w:tcBorders>
            <w:shd w:val="clear" w:color="auto" w:fill="auto"/>
          </w:tcPr>
          <w:p w:rsidR="00301AE5" w:rsidRPr="00301AE5" w:rsidRDefault="00301AE5" w:rsidP="00301AE5">
            <w:pPr>
              <w:jc w:val="both"/>
              <w:rPr>
                <w:sz w:val="28"/>
                <w:szCs w:val="28"/>
              </w:rPr>
            </w:pPr>
            <w:r w:rsidRPr="00301AE5">
              <w:rPr>
                <w:bCs/>
                <w:iCs/>
                <w:kern w:val="24"/>
                <w:sz w:val="28"/>
                <w:szCs w:val="28"/>
              </w:rPr>
              <w:t>Генные болезни иих характеристика: серповидно-клеточная анемия (СКА), фенилкетонурия (ФКУ), альбинизм, галактоземия.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 xml:space="preserve">Chromosomal Abnormalities, </w:t>
            </w:r>
            <w:r w:rsidRPr="00301AE5">
              <w:rPr>
                <w:rFonts w:eastAsia="Calibri"/>
                <w:sz w:val="28"/>
                <w:szCs w:val="28"/>
                <w:lang w:val="en-US" w:eastAsia="en-US"/>
              </w:rPr>
              <w:t xml:space="preserve">classification and </w:t>
            </w:r>
            <w:r w:rsidRPr="00301AE5">
              <w:rPr>
                <w:rFonts w:eastAsia="Calibri"/>
                <w:bCs/>
                <w:iCs/>
                <w:sz w:val="28"/>
                <w:szCs w:val="28"/>
                <w:lang w:val="en-US" w:eastAsia="en-US"/>
              </w:rPr>
              <w:t>characteristics</w:t>
            </w:r>
            <w:r w:rsidRPr="00301AE5">
              <w:rPr>
                <w:rFonts w:eastAsia="Calibri"/>
                <w:bCs/>
                <w:iCs/>
                <w:kern w:val="24"/>
                <w:sz w:val="28"/>
                <w:szCs w:val="28"/>
                <w:lang w:val="en-US" w:eastAsia="en-US"/>
              </w:rPr>
              <w:t xml:space="preserve">: numerical  aberrations (Genomic mutations) and structural aberrations (Chromosomal aberrations). </w:t>
            </w:r>
            <w:r w:rsidRPr="00301AE5">
              <w:rPr>
                <w:rFonts w:eastAsia="Calibri"/>
                <w:sz w:val="28"/>
                <w:szCs w:val="28"/>
                <w:lang w:val="en-US" w:eastAsia="en-US"/>
              </w:rPr>
              <w:t>Mechanism of pathology</w:t>
            </w:r>
            <w:r w:rsidRPr="00301AE5">
              <w:rPr>
                <w:rFonts w:eastAsia="Calibri"/>
                <w:bCs/>
                <w:iCs/>
                <w:sz w:val="28"/>
                <w:szCs w:val="28"/>
                <w:lang w:val="en-US" w:eastAsia="en-US"/>
              </w:rPr>
              <w:t>.</w:t>
            </w:r>
          </w:p>
        </w:tc>
        <w:tc>
          <w:tcPr>
            <w:tcW w:w="4959" w:type="dxa"/>
            <w:tcBorders>
              <w:left w:val="single" w:sz="4" w:space="0" w:color="auto"/>
            </w:tcBorders>
            <w:shd w:val="clear" w:color="auto" w:fill="auto"/>
          </w:tcPr>
          <w:p w:rsidR="00301AE5" w:rsidRPr="00301AE5" w:rsidRDefault="00301AE5" w:rsidP="00301AE5">
            <w:pPr>
              <w:jc w:val="both"/>
              <w:rPr>
                <w:sz w:val="28"/>
                <w:szCs w:val="28"/>
              </w:rPr>
            </w:pPr>
            <w:r w:rsidRPr="00301AE5">
              <w:rPr>
                <w:bCs/>
                <w:iCs/>
                <w:kern w:val="24"/>
                <w:sz w:val="28"/>
                <w:szCs w:val="28"/>
              </w:rPr>
              <w:t>Хромосомные нарушения, классификация и характеристика: численные нарушения (геномные мутации) и структурные нарушения (хромосомные аберрации). Механизм патологии.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pacing w:after="160" w:line="259" w:lineRule="auto"/>
              <w:ind w:left="0" w:firstLine="0"/>
              <w:contextualSpacing/>
              <w:jc w:val="center"/>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FD5449">
            <w:pPr>
              <w:spacing w:after="160" w:line="259" w:lineRule="auto"/>
              <w:rPr>
                <w:rFonts w:eastAsia="Calibri"/>
                <w:bCs/>
                <w:iCs/>
                <w:kern w:val="24"/>
                <w:sz w:val="28"/>
                <w:szCs w:val="28"/>
                <w:lang w:val="en-US" w:eastAsia="en-US"/>
              </w:rPr>
            </w:pPr>
            <w:r w:rsidRPr="00301AE5">
              <w:rPr>
                <w:rFonts w:eastAsia="Calibri"/>
                <w:bCs/>
                <w:iCs/>
                <w:kern w:val="24"/>
                <w:sz w:val="28"/>
                <w:szCs w:val="28"/>
                <w:lang w:val="en-US" w:eastAsia="en-US"/>
              </w:rPr>
              <w:t xml:space="preserve">Chromosomal diseases condition that results from genome mutation - numerical  aberrations: </w:t>
            </w:r>
            <w:r w:rsidRPr="00301AE5">
              <w:rPr>
                <w:rFonts w:eastAsia="Calibri"/>
                <w:sz w:val="28"/>
                <w:szCs w:val="28"/>
                <w:lang w:val="en-US"/>
              </w:rPr>
              <w:t xml:space="preserve">Down Syndrome, </w:t>
            </w:r>
            <w:r w:rsidRPr="00301AE5">
              <w:rPr>
                <w:rFonts w:eastAsia="Calibri"/>
                <w:bCs/>
                <w:sz w:val="28"/>
                <w:szCs w:val="28"/>
                <w:lang w:val="en-US"/>
              </w:rPr>
              <w:t xml:space="preserve">Patau syndrome, Edwards syndrome, </w:t>
            </w:r>
            <w:r w:rsidRPr="00301AE5">
              <w:rPr>
                <w:rFonts w:eastAsia="Calibri"/>
                <w:sz w:val="28"/>
                <w:szCs w:val="28"/>
                <w:lang w:val="en-US"/>
              </w:rPr>
              <w:t xml:space="preserve">Turner Syndrome, </w:t>
            </w:r>
            <w:r w:rsidRPr="00301AE5">
              <w:rPr>
                <w:rFonts w:eastAsia="Calibri"/>
                <w:sz w:val="28"/>
                <w:szCs w:val="28"/>
                <w:lang w:val="en-US" w:eastAsia="en-US"/>
              </w:rPr>
              <w:t xml:space="preserve">Klinefelter </w:t>
            </w:r>
            <w:r w:rsidRPr="00301AE5">
              <w:rPr>
                <w:rFonts w:eastAsia="Calibri"/>
                <w:sz w:val="28"/>
                <w:szCs w:val="28"/>
                <w:lang w:val="en-US"/>
              </w:rPr>
              <w:t xml:space="preserve">Syndrome, </w:t>
            </w:r>
            <w:r w:rsidRPr="00301AE5">
              <w:rPr>
                <w:rFonts w:eastAsia="Calibri"/>
                <w:bCs/>
                <w:sz w:val="28"/>
                <w:szCs w:val="28"/>
                <w:lang w:val="en-US"/>
              </w:rPr>
              <w:t>Triple X Syndrome.</w:t>
            </w:r>
          </w:p>
        </w:tc>
        <w:tc>
          <w:tcPr>
            <w:tcW w:w="4959" w:type="dxa"/>
            <w:tcBorders>
              <w:left w:val="single" w:sz="4" w:space="0" w:color="auto"/>
            </w:tcBorders>
            <w:shd w:val="clear" w:color="auto" w:fill="auto"/>
          </w:tcPr>
          <w:p w:rsidR="00301AE5" w:rsidRPr="00301AE5" w:rsidRDefault="00301AE5" w:rsidP="00301AE5">
            <w:pPr>
              <w:jc w:val="both"/>
              <w:rPr>
                <w:sz w:val="28"/>
                <w:szCs w:val="28"/>
              </w:rPr>
            </w:pPr>
            <w:r w:rsidRPr="00301AE5">
              <w:rPr>
                <w:bCs/>
                <w:iCs/>
                <w:kern w:val="24"/>
                <w:sz w:val="28"/>
                <w:szCs w:val="28"/>
              </w:rPr>
              <w:t>Хромосомные болезни как результат геномных мутаций – численных нарушений: синдром Дауна, синдром Патау, синдром Эдвардса, синдром Тернера, синдром Клайнфельтера, синдром трипло Х.</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iCs/>
                <w:kern w:val="24"/>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ind w:right="-108"/>
              <w:textAlignment w:val="baseline"/>
              <w:outlineLvl w:val="1"/>
              <w:rPr>
                <w:rFonts w:eastAsia="Calibri"/>
                <w:bCs/>
                <w:iCs/>
                <w:kern w:val="24"/>
                <w:sz w:val="28"/>
                <w:szCs w:val="28"/>
                <w:lang w:val="en-US" w:eastAsia="en-US"/>
              </w:rPr>
            </w:pPr>
            <w:r w:rsidRPr="00301AE5">
              <w:rPr>
                <w:rFonts w:eastAsia="Calibri"/>
                <w:bCs/>
                <w:iCs/>
                <w:kern w:val="24"/>
                <w:sz w:val="28"/>
                <w:szCs w:val="28"/>
                <w:lang w:val="en-US" w:eastAsia="en-US"/>
              </w:rPr>
              <w:t xml:space="preserve">Chromosomal diseases condition that results from Chromosomal aberrations - structural aberrations: </w:t>
            </w:r>
            <w:r w:rsidRPr="00301AE5">
              <w:rPr>
                <w:rFonts w:eastAsia="Calibri"/>
                <w:bCs/>
                <w:sz w:val="28"/>
                <w:szCs w:val="28"/>
                <w:lang w:val="en-US" w:eastAsia="en-US"/>
              </w:rPr>
              <w:t xml:space="preserve">Cri du chat Syndrome </w:t>
            </w:r>
            <w:r w:rsidRPr="00301AE5">
              <w:rPr>
                <w:rFonts w:eastAsia="Calibri"/>
                <w:sz w:val="28"/>
                <w:szCs w:val="28"/>
                <w:lang w:val="en-US" w:eastAsia="en-US"/>
              </w:rPr>
              <w:t>or</w:t>
            </w:r>
            <w:r w:rsidRPr="00301AE5">
              <w:rPr>
                <w:rFonts w:eastAsia="Calibri"/>
                <w:iCs/>
                <w:sz w:val="28"/>
                <w:szCs w:val="28"/>
                <w:lang w:val="en-US" w:eastAsia="en-US"/>
              </w:rPr>
              <w:t xml:space="preserve"> cat-cry</w:t>
            </w:r>
            <w:r w:rsidRPr="00301AE5">
              <w:rPr>
                <w:rFonts w:eastAsia="Calibri"/>
                <w:sz w:val="28"/>
                <w:szCs w:val="28"/>
                <w:lang w:val="en-US" w:eastAsia="en-US"/>
              </w:rPr>
              <w:t xml:space="preserve"> </w:t>
            </w:r>
            <w:r w:rsidRPr="00301AE5">
              <w:rPr>
                <w:rFonts w:eastAsia="Calibri"/>
                <w:bCs/>
                <w:sz w:val="28"/>
                <w:szCs w:val="28"/>
                <w:lang w:val="en-US" w:eastAsia="en-US"/>
              </w:rPr>
              <w:t>Syndrome, deletion syndrome, duplication syndrome, Down Syndrome (Translocation)</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z w:val="28"/>
                <w:szCs w:val="28"/>
                <w:lang w:eastAsia="en-US"/>
              </w:rPr>
            </w:pPr>
            <w:r w:rsidRPr="00301AE5">
              <w:rPr>
                <w:rFonts w:eastAsia="Calibri"/>
                <w:bCs/>
                <w:iCs/>
                <w:kern w:val="24"/>
                <w:sz w:val="28"/>
                <w:szCs w:val="28"/>
                <w:lang w:eastAsia="en-US"/>
              </w:rPr>
              <w:t>Хромосомные болезни как результат хромосомных аберраций – структурных перестроек: синдром «кошачьего крика», делеционные синдолмы, дупликационные синдромы, синдром Дауна (транслокационный)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bCs/>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spacing w:after="160" w:line="259" w:lineRule="auto"/>
              <w:ind w:right="-108"/>
              <w:textAlignment w:val="baseline"/>
              <w:outlineLvl w:val="1"/>
              <w:rPr>
                <w:rFonts w:eastAsia="Calibri"/>
                <w:bCs/>
                <w:iCs/>
                <w:kern w:val="24"/>
                <w:sz w:val="28"/>
                <w:szCs w:val="28"/>
                <w:lang w:val="en-US" w:eastAsia="en-US"/>
              </w:rPr>
            </w:pPr>
            <w:r w:rsidRPr="00301AE5">
              <w:rPr>
                <w:rFonts w:eastAsia="Calibri"/>
                <w:bCs/>
                <w:sz w:val="28"/>
                <w:szCs w:val="28"/>
                <w:lang w:val="en-US" w:eastAsia="en-US"/>
              </w:rPr>
              <w:t>Genetic counseling: purpose, stages of counseling, types of genetic testing</w:t>
            </w:r>
          </w:p>
        </w:tc>
        <w:tc>
          <w:tcPr>
            <w:tcW w:w="4959" w:type="dxa"/>
            <w:tcBorders>
              <w:left w:val="single" w:sz="4" w:space="0" w:color="auto"/>
            </w:tcBorders>
            <w:shd w:val="clear" w:color="auto" w:fill="auto"/>
          </w:tcPr>
          <w:p w:rsidR="00301AE5" w:rsidRPr="00301AE5" w:rsidRDefault="00301AE5" w:rsidP="00301AE5">
            <w:pPr>
              <w:spacing w:after="160" w:line="259" w:lineRule="auto"/>
              <w:rPr>
                <w:rFonts w:eastAsia="Calibri"/>
                <w:spacing w:val="-6"/>
                <w:sz w:val="28"/>
                <w:szCs w:val="28"/>
                <w:lang w:eastAsia="en-US"/>
              </w:rPr>
            </w:pPr>
            <w:r w:rsidRPr="00301AE5">
              <w:rPr>
                <w:bCs/>
                <w:spacing w:val="-6"/>
                <w:sz w:val="28"/>
                <w:szCs w:val="28"/>
              </w:rPr>
              <w:t>Медико-генетическое консультирование: цель, этапы, типы генетического тестирования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426"/>
              </w:tabs>
              <w:ind w:right="-108"/>
              <w:textAlignment w:val="baseline"/>
              <w:outlineLvl w:val="1"/>
              <w:rPr>
                <w:sz w:val="28"/>
                <w:szCs w:val="28"/>
                <w:lang w:val="en-GB"/>
              </w:rPr>
            </w:pPr>
            <w:r w:rsidRPr="00301AE5">
              <w:rPr>
                <w:rFonts w:eastAsia="Calibri"/>
                <w:sz w:val="28"/>
                <w:szCs w:val="28"/>
                <w:lang w:val="en-GB" w:eastAsia="en-US"/>
              </w:rPr>
              <w:t>M</w:t>
            </w:r>
            <w:r w:rsidRPr="00301AE5">
              <w:rPr>
                <w:sz w:val="28"/>
                <w:szCs w:val="28"/>
                <w:lang w:val="en-GB"/>
              </w:rPr>
              <w:t xml:space="preserve">ethods  of </w:t>
            </w:r>
            <w:r w:rsidRPr="00301AE5">
              <w:rPr>
                <w:rFonts w:eastAsia="Calibri"/>
                <w:sz w:val="28"/>
                <w:szCs w:val="28"/>
                <w:lang w:val="en-GB" w:eastAsia="en-US"/>
              </w:rPr>
              <w:t>Medical genetics</w:t>
            </w:r>
            <w:r w:rsidRPr="00301AE5">
              <w:rPr>
                <w:sz w:val="28"/>
                <w:szCs w:val="28"/>
                <w:lang w:val="en-GB"/>
              </w:rPr>
              <w:t>:</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Dermatoglyphics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Phenotypic analysis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Pedigree Analysis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Biochemical test (screening)</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GB"/>
              </w:rPr>
              <w:t xml:space="preserve">Cytogenetic analysis </w:t>
            </w:r>
            <w:r w:rsidRPr="00301AE5">
              <w:rPr>
                <w:sz w:val="28"/>
                <w:szCs w:val="28"/>
                <w:lang w:val="en-US"/>
              </w:rPr>
              <w:t>or Cytogenetic Test Methods (Chromosomal analysis):</w:t>
            </w:r>
          </w:p>
          <w:p w:rsidR="00301AE5" w:rsidRPr="00301AE5" w:rsidRDefault="00301AE5" w:rsidP="00F20139">
            <w:pPr>
              <w:numPr>
                <w:ilvl w:val="0"/>
                <w:numId w:val="276"/>
              </w:numPr>
              <w:shd w:val="clear" w:color="auto" w:fill="FFFFFF"/>
              <w:tabs>
                <w:tab w:val="left" w:pos="426"/>
              </w:tabs>
              <w:spacing w:after="160" w:line="259" w:lineRule="auto"/>
              <w:ind w:left="1168" w:right="-108" w:hanging="284"/>
              <w:contextualSpacing/>
              <w:textAlignment w:val="baseline"/>
              <w:outlineLvl w:val="1"/>
              <w:rPr>
                <w:sz w:val="28"/>
                <w:szCs w:val="28"/>
                <w:lang w:val="en-US"/>
              </w:rPr>
            </w:pPr>
            <w:r w:rsidRPr="00301AE5">
              <w:rPr>
                <w:sz w:val="28"/>
                <w:szCs w:val="28"/>
                <w:lang w:val="en-US"/>
              </w:rPr>
              <w:t>Buccal scraping or smear (Sex chromatin test)</w:t>
            </w:r>
          </w:p>
          <w:p w:rsidR="00301AE5" w:rsidRPr="00301AE5" w:rsidRDefault="00301AE5" w:rsidP="00F20139">
            <w:pPr>
              <w:numPr>
                <w:ilvl w:val="0"/>
                <w:numId w:val="276"/>
              </w:numPr>
              <w:shd w:val="clear" w:color="auto" w:fill="FFFFFF"/>
              <w:tabs>
                <w:tab w:val="left" w:pos="426"/>
              </w:tabs>
              <w:spacing w:after="160" w:line="259" w:lineRule="auto"/>
              <w:ind w:left="1168" w:right="-108" w:hanging="284"/>
              <w:contextualSpacing/>
              <w:textAlignment w:val="baseline"/>
              <w:outlineLvl w:val="1"/>
              <w:rPr>
                <w:sz w:val="28"/>
                <w:szCs w:val="28"/>
                <w:lang w:val="en-US"/>
              </w:rPr>
            </w:pPr>
            <w:r w:rsidRPr="00301AE5">
              <w:rPr>
                <w:sz w:val="28"/>
                <w:szCs w:val="28"/>
                <w:lang w:val="en-US"/>
              </w:rPr>
              <w:t>Karyotyping</w:t>
            </w:r>
          </w:p>
          <w:p w:rsidR="00301AE5" w:rsidRPr="00301AE5" w:rsidRDefault="00301AE5" w:rsidP="00F20139">
            <w:pPr>
              <w:numPr>
                <w:ilvl w:val="0"/>
                <w:numId w:val="276"/>
              </w:numPr>
              <w:shd w:val="clear" w:color="auto" w:fill="FFFFFF"/>
              <w:tabs>
                <w:tab w:val="left" w:pos="426"/>
              </w:tabs>
              <w:spacing w:after="160" w:line="259" w:lineRule="auto"/>
              <w:ind w:left="1168" w:right="-108" w:hanging="284"/>
              <w:contextualSpacing/>
              <w:textAlignment w:val="baseline"/>
              <w:outlineLvl w:val="1"/>
              <w:rPr>
                <w:sz w:val="28"/>
                <w:szCs w:val="28"/>
                <w:lang w:val="en-US"/>
              </w:rPr>
            </w:pPr>
            <w:r w:rsidRPr="00301AE5">
              <w:rPr>
                <w:sz w:val="28"/>
                <w:szCs w:val="28"/>
                <w:lang w:val="en-US"/>
              </w:rPr>
              <w:t>FISH</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GB"/>
              </w:rPr>
              <w:t>Molecular analysis</w:t>
            </w:r>
            <w:r w:rsidRPr="00301AE5">
              <w:rPr>
                <w:sz w:val="28"/>
                <w:szCs w:val="28"/>
                <w:lang w:val="en-US"/>
              </w:rPr>
              <w:t xml:space="preserve"> (DNA sequencing)</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Prenatal Diagnosis</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Somatic cell hybridization</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Twin study</w:t>
            </w:r>
          </w:p>
          <w:p w:rsidR="00301AE5" w:rsidRPr="00301AE5" w:rsidRDefault="00301AE5" w:rsidP="00F20139">
            <w:pPr>
              <w:numPr>
                <w:ilvl w:val="0"/>
                <w:numId w:val="275"/>
              </w:numPr>
              <w:shd w:val="clear" w:color="auto" w:fill="FFFFFF"/>
              <w:tabs>
                <w:tab w:val="left" w:pos="426"/>
              </w:tabs>
              <w:spacing w:after="160" w:line="259" w:lineRule="auto"/>
              <w:ind w:right="-108"/>
              <w:contextualSpacing/>
              <w:textAlignment w:val="baseline"/>
              <w:outlineLvl w:val="1"/>
              <w:rPr>
                <w:sz w:val="28"/>
                <w:szCs w:val="28"/>
                <w:lang w:val="en-US"/>
              </w:rPr>
            </w:pPr>
            <w:r w:rsidRPr="00301AE5">
              <w:rPr>
                <w:sz w:val="28"/>
                <w:szCs w:val="28"/>
                <w:lang w:val="en-US"/>
              </w:rPr>
              <w:t>Population genetics statistical methods. The Hardy-Weinberg Principle.</w:t>
            </w:r>
          </w:p>
          <w:p w:rsidR="00301AE5" w:rsidRPr="00301AE5" w:rsidRDefault="00301AE5" w:rsidP="00301AE5">
            <w:pPr>
              <w:shd w:val="clear" w:color="auto" w:fill="FFFFFF"/>
              <w:tabs>
                <w:tab w:val="left" w:pos="426"/>
              </w:tabs>
              <w:ind w:right="-108"/>
              <w:textAlignment w:val="baseline"/>
              <w:outlineLvl w:val="1"/>
              <w:rPr>
                <w:sz w:val="28"/>
                <w:szCs w:val="28"/>
                <w:lang w:val="en-US"/>
              </w:rPr>
            </w:pPr>
          </w:p>
          <w:p w:rsidR="00301AE5" w:rsidRPr="00301AE5" w:rsidRDefault="00301AE5" w:rsidP="00301AE5">
            <w:pPr>
              <w:rPr>
                <w:sz w:val="28"/>
                <w:szCs w:val="28"/>
                <w:lang w:val="en-US"/>
              </w:rPr>
            </w:pPr>
          </w:p>
          <w:p w:rsidR="00301AE5" w:rsidRPr="00301AE5" w:rsidRDefault="00301AE5" w:rsidP="00301AE5">
            <w:pPr>
              <w:rPr>
                <w:rFonts w:eastAsia="Calibri"/>
                <w:bCs/>
                <w:iCs/>
                <w:kern w:val="24"/>
                <w:sz w:val="28"/>
                <w:szCs w:val="28"/>
                <w:lang w:val="en-US" w:eastAsia="en-US"/>
              </w:rPr>
            </w:pPr>
          </w:p>
          <w:p w:rsidR="00301AE5" w:rsidRPr="00301AE5" w:rsidRDefault="00301AE5" w:rsidP="00301AE5">
            <w:pPr>
              <w:rPr>
                <w:rFonts w:eastAsia="Calibri"/>
                <w:bCs/>
                <w:iCs/>
                <w:kern w:val="24"/>
                <w:sz w:val="28"/>
                <w:szCs w:val="28"/>
                <w:lang w:val="en-US" w:eastAsia="en-US"/>
              </w:rPr>
            </w:pPr>
          </w:p>
          <w:p w:rsidR="00301AE5" w:rsidRPr="00301AE5" w:rsidRDefault="00301AE5" w:rsidP="00301AE5">
            <w:pPr>
              <w:rPr>
                <w:rFonts w:eastAsia="Calibri"/>
                <w:bCs/>
                <w:iCs/>
                <w:kern w:val="24"/>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ind w:right="-108"/>
              <w:textAlignment w:val="baseline"/>
              <w:outlineLvl w:val="1"/>
              <w:rPr>
                <w:bCs/>
                <w:sz w:val="28"/>
                <w:szCs w:val="28"/>
              </w:rPr>
            </w:pPr>
            <w:r w:rsidRPr="00301AE5">
              <w:rPr>
                <w:bCs/>
                <w:sz w:val="28"/>
                <w:szCs w:val="28"/>
              </w:rPr>
              <w:t>Методы диагностики наследственных болезней:</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Дерматоглифика</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Фенотипический анализ</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Клинико-генеалогический метод</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Биохимический метод (скрининг)</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Цитогенетический анализ или метод цитогенетического теста (анализ хромосом):</w:t>
            </w:r>
          </w:p>
          <w:p w:rsidR="00301AE5" w:rsidRPr="00301AE5" w:rsidRDefault="00301AE5" w:rsidP="00E6463B">
            <w:pPr>
              <w:numPr>
                <w:ilvl w:val="0"/>
                <w:numId w:val="278"/>
              </w:numPr>
              <w:spacing w:after="160"/>
              <w:ind w:left="1168" w:right="-108" w:hanging="284"/>
              <w:contextualSpacing/>
              <w:textAlignment w:val="baseline"/>
              <w:outlineLvl w:val="1"/>
              <w:rPr>
                <w:bCs/>
                <w:sz w:val="28"/>
                <w:szCs w:val="28"/>
              </w:rPr>
            </w:pPr>
            <w:r w:rsidRPr="00301AE5">
              <w:rPr>
                <w:bCs/>
                <w:sz w:val="28"/>
                <w:szCs w:val="28"/>
              </w:rPr>
              <w:t>Соскоб слизистой щеки (анализ полового хроматина)</w:t>
            </w:r>
          </w:p>
          <w:p w:rsidR="00301AE5" w:rsidRPr="00301AE5" w:rsidRDefault="00301AE5" w:rsidP="00E6463B">
            <w:pPr>
              <w:numPr>
                <w:ilvl w:val="0"/>
                <w:numId w:val="278"/>
              </w:numPr>
              <w:spacing w:after="160"/>
              <w:ind w:left="1168" w:right="-108" w:hanging="284"/>
              <w:contextualSpacing/>
              <w:textAlignment w:val="baseline"/>
              <w:outlineLvl w:val="1"/>
              <w:rPr>
                <w:bCs/>
                <w:sz w:val="28"/>
                <w:szCs w:val="28"/>
              </w:rPr>
            </w:pPr>
            <w:r w:rsidRPr="00301AE5">
              <w:rPr>
                <w:bCs/>
                <w:sz w:val="28"/>
                <w:szCs w:val="28"/>
              </w:rPr>
              <w:t>Кариотипирование</w:t>
            </w:r>
          </w:p>
          <w:p w:rsidR="00301AE5" w:rsidRPr="00301AE5" w:rsidRDefault="00301AE5" w:rsidP="00E6463B">
            <w:pPr>
              <w:numPr>
                <w:ilvl w:val="0"/>
                <w:numId w:val="278"/>
              </w:numPr>
              <w:spacing w:after="160"/>
              <w:ind w:left="1168" w:right="-108" w:hanging="284"/>
              <w:contextualSpacing/>
              <w:textAlignment w:val="baseline"/>
              <w:outlineLvl w:val="1"/>
              <w:rPr>
                <w:bCs/>
                <w:sz w:val="28"/>
                <w:szCs w:val="28"/>
              </w:rPr>
            </w:pPr>
            <w:r w:rsidRPr="00301AE5">
              <w:rPr>
                <w:bCs/>
                <w:sz w:val="28"/>
                <w:szCs w:val="28"/>
              </w:rPr>
              <w:t xml:space="preserve">Флюоресцентное окрашивание и гибридизация </w:t>
            </w:r>
            <w:r w:rsidRPr="00301AE5">
              <w:rPr>
                <w:bCs/>
                <w:sz w:val="28"/>
                <w:szCs w:val="28"/>
                <w:lang w:val="en-US"/>
              </w:rPr>
              <w:t>in</w:t>
            </w:r>
            <w:r w:rsidRPr="00301AE5">
              <w:rPr>
                <w:bCs/>
                <w:sz w:val="28"/>
                <w:szCs w:val="28"/>
              </w:rPr>
              <w:t xml:space="preserve"> </w:t>
            </w:r>
            <w:r w:rsidRPr="00301AE5">
              <w:rPr>
                <w:bCs/>
                <w:sz w:val="28"/>
                <w:szCs w:val="28"/>
                <w:lang w:val="en-US"/>
              </w:rPr>
              <w:t>situ</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Молекулярный анализ (ДНК секвенирование)</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Пренатальная диагностика</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гибридизация соматических клеток</w:t>
            </w:r>
          </w:p>
          <w:p w:rsidR="00301AE5" w:rsidRPr="00301AE5" w:rsidRDefault="00301AE5" w:rsidP="00E6463B">
            <w:pPr>
              <w:numPr>
                <w:ilvl w:val="0"/>
                <w:numId w:val="277"/>
              </w:numPr>
              <w:spacing w:after="160"/>
              <w:ind w:right="-108"/>
              <w:textAlignment w:val="baseline"/>
              <w:outlineLvl w:val="1"/>
              <w:rPr>
                <w:bCs/>
                <w:sz w:val="28"/>
                <w:szCs w:val="28"/>
              </w:rPr>
            </w:pPr>
            <w:r w:rsidRPr="00301AE5">
              <w:rPr>
                <w:bCs/>
                <w:sz w:val="28"/>
                <w:szCs w:val="28"/>
              </w:rPr>
              <w:t>Близнецовый метод</w:t>
            </w:r>
          </w:p>
          <w:p w:rsidR="00301AE5" w:rsidRPr="00301AE5" w:rsidRDefault="00301AE5" w:rsidP="00E6463B">
            <w:pPr>
              <w:numPr>
                <w:ilvl w:val="0"/>
                <w:numId w:val="277"/>
              </w:numPr>
              <w:spacing w:after="160"/>
              <w:ind w:right="-108"/>
              <w:textAlignment w:val="baseline"/>
              <w:outlineLvl w:val="1"/>
              <w:rPr>
                <w:rFonts w:eastAsia="Calibri"/>
                <w:sz w:val="28"/>
                <w:szCs w:val="28"/>
                <w:lang w:eastAsia="en-US"/>
              </w:rPr>
            </w:pPr>
            <w:r w:rsidRPr="00301AE5">
              <w:rPr>
                <w:bCs/>
                <w:sz w:val="28"/>
                <w:szCs w:val="28"/>
              </w:rPr>
              <w:t>Популяционно-статистический метод. Закон Харди-Вайнберга</w:t>
            </w:r>
          </w:p>
        </w:tc>
      </w:tr>
      <w:tr w:rsidR="00301AE5" w:rsidRPr="00301AE5" w:rsidTr="00FD5449">
        <w:tc>
          <w:tcPr>
            <w:tcW w:w="567" w:type="dxa"/>
            <w:tcBorders>
              <w:right w:val="single" w:sz="4" w:space="0" w:color="auto"/>
            </w:tcBorders>
            <w:shd w:val="clear" w:color="auto" w:fill="D9D9D9" w:themeFill="background1" w:themeFillShade="D9"/>
          </w:tcPr>
          <w:p w:rsidR="00301AE5" w:rsidRPr="00301AE5" w:rsidRDefault="00301AE5" w:rsidP="00301AE5">
            <w:pPr>
              <w:shd w:val="clear" w:color="auto" w:fill="FFFFFF"/>
              <w:tabs>
                <w:tab w:val="left" w:pos="426"/>
              </w:tabs>
              <w:spacing w:after="160" w:line="259" w:lineRule="auto"/>
              <w:jc w:val="center"/>
              <w:textAlignment w:val="baseline"/>
              <w:outlineLvl w:val="1"/>
              <w:rPr>
                <w:rFonts w:eastAsia="Calibri"/>
                <w:sz w:val="28"/>
                <w:szCs w:val="28"/>
                <w:lang w:eastAsia="en-US"/>
              </w:rPr>
            </w:pPr>
          </w:p>
        </w:tc>
        <w:tc>
          <w:tcPr>
            <w:tcW w:w="10062" w:type="dxa"/>
            <w:gridSpan w:val="2"/>
            <w:tcBorders>
              <w:left w:val="single" w:sz="4" w:space="0" w:color="auto"/>
            </w:tcBorders>
            <w:shd w:val="clear" w:color="auto" w:fill="D9D9D9" w:themeFill="background1" w:themeFillShade="D9"/>
            <w:vAlign w:val="center"/>
          </w:tcPr>
          <w:p w:rsidR="00301AE5" w:rsidRPr="00301AE5" w:rsidRDefault="00301AE5" w:rsidP="00301AE5">
            <w:pPr>
              <w:ind w:right="-108"/>
              <w:jc w:val="center"/>
              <w:textAlignment w:val="baseline"/>
              <w:outlineLvl w:val="1"/>
              <w:rPr>
                <w:bCs/>
                <w:sz w:val="28"/>
                <w:szCs w:val="28"/>
              </w:rPr>
            </w:pPr>
            <w:r w:rsidRPr="00301AE5">
              <w:rPr>
                <w:rFonts w:eastAsia="Calibri"/>
                <w:b/>
                <w:sz w:val="28"/>
                <w:szCs w:val="28"/>
                <w:lang w:val="en" w:eastAsia="en-US"/>
              </w:rPr>
              <w:t>PARASITOLOGY</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shd w:val="clear" w:color="auto" w:fill="FFFFFF"/>
              <w:tabs>
                <w:tab w:val="left" w:pos="176"/>
              </w:tabs>
              <w:spacing w:after="160" w:line="259" w:lineRule="auto"/>
              <w:ind w:left="176" w:right="-108"/>
              <w:textAlignment w:val="baseline"/>
              <w:outlineLvl w:val="1"/>
              <w:rPr>
                <w:rFonts w:eastAsia="Calibri"/>
                <w:sz w:val="28"/>
                <w:szCs w:val="28"/>
                <w:lang w:val="en-GB" w:eastAsia="en-US"/>
              </w:rPr>
            </w:pPr>
            <w:r w:rsidRPr="00301AE5">
              <w:rPr>
                <w:rFonts w:eastAsia="Calibri"/>
                <w:bCs/>
                <w:iCs/>
                <w:sz w:val="28"/>
                <w:szCs w:val="28"/>
                <w:lang w:val="en-US" w:eastAsia="en-US"/>
              </w:rPr>
              <w:t>Parasitism. Sections of Medical Parasitology.</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lang w:val="en-US"/>
              </w:rPr>
            </w:pPr>
            <w:r w:rsidRPr="00301AE5">
              <w:rPr>
                <w:bCs/>
                <w:sz w:val="28"/>
                <w:szCs w:val="28"/>
              </w:rPr>
              <w:t>Паразитизм. Разделы медицинской паразитологии.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sz w:val="28"/>
                <w:szCs w:val="28"/>
                <w:lang w:val="en-US"/>
              </w:rPr>
            </w:pPr>
            <w:r w:rsidRPr="00301AE5">
              <w:rPr>
                <w:bCs/>
                <w:iCs/>
                <w:sz w:val="28"/>
                <w:szCs w:val="28"/>
                <w:lang w:val="en-US"/>
              </w:rPr>
              <w:t>Prerequisites to a parasitic way of life. Adaptation of parasites to parasitic life</w:t>
            </w:r>
          </w:p>
          <w:p w:rsidR="00301AE5" w:rsidRPr="00301AE5" w:rsidRDefault="00301AE5" w:rsidP="00301AE5">
            <w:pPr>
              <w:shd w:val="clear" w:color="auto" w:fill="FFFFFF"/>
              <w:tabs>
                <w:tab w:val="left" w:pos="176"/>
              </w:tabs>
              <w:ind w:left="176" w:right="-108"/>
              <w:textAlignment w:val="baseline"/>
              <w:outlineLvl w:val="1"/>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Предпосылки к паразитическому образу жизни. Адаптации паразитов к паразитическому образу жизни.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sz w:val="28"/>
                <w:szCs w:val="28"/>
                <w:lang w:val="en-US"/>
              </w:rPr>
            </w:pPr>
            <w:r w:rsidRPr="00301AE5">
              <w:rPr>
                <w:bCs/>
                <w:sz w:val="28"/>
                <w:szCs w:val="28"/>
                <w:lang w:val="en-US"/>
              </w:rPr>
              <w:t>Pathogenic effect of the parasite on the host organism:</w:t>
            </w:r>
            <w:r w:rsidRPr="00301AE5">
              <w:rPr>
                <w:bCs/>
                <w:iCs/>
                <w:color w:val="FF0000"/>
                <w:kern w:val="24"/>
                <w:sz w:val="28"/>
                <w:szCs w:val="28"/>
                <w:lang w:val="en-US" w:eastAsia="en-US"/>
              </w:rPr>
              <w:t xml:space="preserve"> </w:t>
            </w:r>
            <w:r w:rsidRPr="00301AE5">
              <w:rPr>
                <w:bCs/>
                <w:iCs/>
                <w:sz w:val="28"/>
                <w:szCs w:val="28"/>
                <w:lang w:val="en-US"/>
              </w:rPr>
              <w:t xml:space="preserve">Mechanical, Toxic, Trophic, Allergy, Immunological.  </w:t>
            </w:r>
          </w:p>
          <w:p w:rsidR="00301AE5" w:rsidRPr="00301AE5" w:rsidRDefault="00301AE5" w:rsidP="00301AE5">
            <w:pPr>
              <w:shd w:val="clear" w:color="auto" w:fill="FFFFFF"/>
              <w:tabs>
                <w:tab w:val="left" w:pos="176"/>
              </w:tabs>
              <w:ind w:left="176" w:right="-108"/>
              <w:textAlignment w:val="baseline"/>
              <w:outlineLvl w:val="1"/>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Патогенное действие паразита на организм хозяина: механическое, токсическое, трофическое, аллергическое, иммунологическое.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sz w:val="28"/>
                <w:szCs w:val="28"/>
              </w:rPr>
            </w:pPr>
            <w:r w:rsidRPr="00301AE5">
              <w:rPr>
                <w:bCs/>
                <w:sz w:val="28"/>
                <w:szCs w:val="28"/>
              </w:rPr>
              <w:t>Сlassification of parasites</w:t>
            </w:r>
          </w:p>
          <w:p w:rsidR="00301AE5" w:rsidRPr="00301AE5" w:rsidRDefault="00301AE5" w:rsidP="00301AE5">
            <w:pPr>
              <w:tabs>
                <w:tab w:val="left" w:pos="176"/>
              </w:tabs>
              <w:ind w:left="176" w:right="176"/>
              <w:jc w:val="both"/>
              <w:textAlignment w:val="baseline"/>
              <w:outlineLvl w:val="1"/>
              <w:rPr>
                <w:rFonts w:eastAsia="Calibri"/>
                <w:sz w:val="28"/>
                <w:szCs w:val="28"/>
                <w:lang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Классификация паразитов.</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rFonts w:eastAsia="Calibri"/>
                <w:sz w:val="28"/>
                <w:szCs w:val="28"/>
                <w:lang w:val="en-US" w:eastAsia="en-US"/>
              </w:rPr>
            </w:pPr>
            <w:r w:rsidRPr="00301AE5">
              <w:rPr>
                <w:bCs/>
                <w:sz w:val="28"/>
                <w:szCs w:val="28"/>
                <w:lang w:val="en-US"/>
              </w:rPr>
              <w:t xml:space="preserve">Life Cycle. </w:t>
            </w:r>
            <w:r w:rsidRPr="00301AE5">
              <w:rPr>
                <w:bCs/>
                <w:sz w:val="28"/>
                <w:szCs w:val="28"/>
              </w:rPr>
              <w:t>С</w:t>
            </w:r>
            <w:r w:rsidRPr="00301AE5">
              <w:rPr>
                <w:bCs/>
                <w:sz w:val="28"/>
                <w:szCs w:val="28"/>
                <w:lang w:val="en-US"/>
              </w:rPr>
              <w:t>lassification of</w:t>
            </w:r>
            <w:r w:rsidRPr="00301AE5">
              <w:rPr>
                <w:bCs/>
                <w:iCs/>
                <w:sz w:val="28"/>
                <w:szCs w:val="28"/>
                <w:lang w:val="en-US"/>
              </w:rPr>
              <w:t xml:space="preserve"> Host. </w:t>
            </w:r>
            <w:r w:rsidRPr="00301AE5">
              <w:rPr>
                <w:bCs/>
                <w:sz w:val="28"/>
                <w:szCs w:val="28"/>
                <w:lang w:val="en-US"/>
              </w:rPr>
              <w:t xml:space="preserve">Parasitic system: </w:t>
            </w:r>
            <w:r w:rsidRPr="00301AE5">
              <w:rPr>
                <w:bCs/>
                <w:sz w:val="28"/>
                <w:szCs w:val="28"/>
                <w:lang w:val="fi-FI" w:eastAsia="en-US"/>
              </w:rPr>
              <w:t>Monoxenic parasites</w:t>
            </w:r>
            <w:r w:rsidRPr="00301AE5">
              <w:rPr>
                <w:bCs/>
                <w:sz w:val="28"/>
                <w:szCs w:val="28"/>
                <w:lang w:val="en-US" w:eastAsia="en-US"/>
              </w:rPr>
              <w:t xml:space="preserve">, </w:t>
            </w:r>
            <w:r w:rsidRPr="00301AE5">
              <w:rPr>
                <w:bCs/>
                <w:sz w:val="28"/>
                <w:szCs w:val="28"/>
                <w:lang w:val="fi-FI" w:eastAsia="en-US"/>
              </w:rPr>
              <w:t>Dixenic parasites</w:t>
            </w:r>
            <w:r w:rsidRPr="00301AE5">
              <w:rPr>
                <w:bCs/>
                <w:sz w:val="28"/>
                <w:szCs w:val="28"/>
                <w:lang w:val="en-US" w:eastAsia="en-US"/>
              </w:rPr>
              <w:t xml:space="preserve">, </w:t>
            </w:r>
            <w:r w:rsidRPr="00301AE5">
              <w:rPr>
                <w:bCs/>
                <w:sz w:val="28"/>
                <w:szCs w:val="28"/>
                <w:lang w:val="fi-FI" w:eastAsia="en-US"/>
              </w:rPr>
              <w:t>Trixenic parasite</w:t>
            </w:r>
            <w:r w:rsidRPr="00301AE5">
              <w:rPr>
                <w:bCs/>
                <w:sz w:val="28"/>
                <w:szCs w:val="28"/>
                <w:lang w:val="en-US" w:eastAsia="en-US"/>
              </w:rPr>
              <w:t xml:space="preserve">. </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Жизненный цикл. Классификация хозяев. Паразитарные системы: моноксенные, диксенные, триксенные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textAlignment w:val="baseline"/>
              <w:outlineLvl w:val="1"/>
              <w:rPr>
                <w:bCs/>
                <w:iCs/>
                <w:sz w:val="28"/>
                <w:szCs w:val="28"/>
                <w:lang w:val="en-US"/>
              </w:rPr>
            </w:pPr>
            <w:r w:rsidRPr="00301AE5">
              <w:rPr>
                <w:bCs/>
                <w:iCs/>
                <w:sz w:val="28"/>
                <w:szCs w:val="28"/>
                <w:lang w:val="en-US"/>
              </w:rPr>
              <w:t>Localization of a parasite in a human body</w:t>
            </w:r>
          </w:p>
          <w:p w:rsidR="00301AE5" w:rsidRPr="00301AE5" w:rsidRDefault="00301AE5" w:rsidP="00301AE5">
            <w:pPr>
              <w:tabs>
                <w:tab w:val="left" w:pos="176"/>
              </w:tabs>
              <w:ind w:left="176" w:right="176"/>
              <w:jc w:val="both"/>
              <w:textAlignment w:val="baseline"/>
              <w:outlineLvl w:val="1"/>
              <w:rPr>
                <w:rFonts w:eastAsia="Calibri"/>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Локализация паразита в организме человека.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Transmission mechanism and Route (pathway). Transmission factors. Invasive (Infective) stage. Carriers organisms for circulating pathogen in nature</w:t>
            </w:r>
          </w:p>
          <w:p w:rsidR="00301AE5" w:rsidRPr="00301AE5" w:rsidRDefault="00301AE5" w:rsidP="00301AE5">
            <w:pPr>
              <w:tabs>
                <w:tab w:val="left" w:pos="176"/>
              </w:tabs>
              <w:ind w:left="176" w:right="176"/>
              <w:jc w:val="both"/>
              <w:outlineLvl w:val="1"/>
              <w:rPr>
                <w:bCs/>
                <w:iCs/>
                <w:sz w:val="28"/>
                <w:szCs w:val="28"/>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Механизм и путь передачи. Факторы передачи. Инвазионная стадия. Переносчики для циркуляции возбудителя в природе.</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bCs/>
                <w:iCs/>
                <w:sz w:val="28"/>
                <w:szCs w:val="28"/>
                <w:lang w:val="en-US"/>
              </w:rPr>
            </w:pPr>
            <w:r w:rsidRPr="00301AE5">
              <w:rPr>
                <w:rFonts w:eastAsia="Calibri"/>
                <w:bCs/>
                <w:iCs/>
                <w:sz w:val="28"/>
                <w:szCs w:val="28"/>
                <w:lang w:val="en-US" w:eastAsia="en-US"/>
              </w:rPr>
              <w:t xml:space="preserve">Natural focal disease: Transmissible  and Non-transmissible. Devastation and Deworming. </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Природно-очаговые болезни: трансмиссивные и нетрансмиссивные. Девастация и дегельминтизация.</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Subkingdom Protozoa. Classification and characteristics. Protozoa  life cycle.</w:t>
            </w:r>
          </w:p>
          <w:p w:rsidR="00301AE5" w:rsidRPr="00301AE5" w:rsidRDefault="00301AE5" w:rsidP="00301AE5">
            <w:pPr>
              <w:tabs>
                <w:tab w:val="left" w:pos="176"/>
              </w:tabs>
              <w:ind w:left="176" w:right="176"/>
              <w:jc w:val="both"/>
              <w:textAlignment w:val="baseline"/>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Тип Простейшие. Классификация и характеристика. Жизненный цикл простейших.</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Phylum Sarcomastigophora: Subphylum Sarcodina and Mastigophora. Characteristics.</w:t>
            </w:r>
          </w:p>
          <w:p w:rsidR="00301AE5" w:rsidRPr="00301AE5" w:rsidRDefault="00301AE5" w:rsidP="00301AE5">
            <w:pPr>
              <w:tabs>
                <w:tab w:val="left" w:pos="176"/>
              </w:tabs>
              <w:ind w:left="176" w:right="176"/>
              <w:jc w:val="both"/>
              <w:outlineLvl w:val="1"/>
              <w:rPr>
                <w:bCs/>
                <w:iCs/>
                <w:sz w:val="28"/>
                <w:szCs w:val="28"/>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lang w:val="en-US"/>
              </w:rPr>
            </w:pPr>
            <w:r w:rsidRPr="00301AE5">
              <w:rPr>
                <w:bCs/>
                <w:sz w:val="28"/>
                <w:szCs w:val="28"/>
              </w:rPr>
              <w:t>Надкласс Саркомастигофоры. Подкласс Саркодовые и Жгутиковые. Характеристика.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Non – pathogenic Sarcodina</w:t>
            </w:r>
            <w:r w:rsidRPr="00301AE5">
              <w:rPr>
                <w:rFonts w:eastAsia="Calibri"/>
                <w:bCs/>
                <w:iCs/>
                <w:sz w:val="28"/>
                <w:szCs w:val="28"/>
                <w:lang w:eastAsia="en-US"/>
              </w:rPr>
              <w:t>:</w:t>
            </w:r>
          </w:p>
          <w:p w:rsidR="00301AE5" w:rsidRPr="00301AE5" w:rsidRDefault="00301AE5" w:rsidP="00F20139">
            <w:pPr>
              <w:numPr>
                <w:ilvl w:val="0"/>
                <w:numId w:val="279"/>
              </w:numPr>
              <w:tabs>
                <w:tab w:val="left" w:pos="176"/>
                <w:tab w:val="left" w:pos="1026"/>
              </w:tabs>
              <w:spacing w:after="160" w:line="259" w:lineRule="auto"/>
              <w:ind w:right="176"/>
              <w:contextualSpacing/>
              <w:jc w:val="both"/>
              <w:outlineLvl w:val="1"/>
              <w:rPr>
                <w:bCs/>
                <w:iCs/>
                <w:lang w:val="en-US"/>
              </w:rPr>
            </w:pPr>
            <w:r w:rsidRPr="00301AE5">
              <w:rPr>
                <w:bCs/>
                <w:iCs/>
                <w:lang w:val="en-US"/>
              </w:rPr>
              <w:t>Ameba proteus</w:t>
            </w:r>
          </w:p>
          <w:p w:rsidR="00301AE5" w:rsidRPr="00301AE5" w:rsidRDefault="00301AE5" w:rsidP="00F20139">
            <w:pPr>
              <w:numPr>
                <w:ilvl w:val="0"/>
                <w:numId w:val="279"/>
              </w:numPr>
              <w:tabs>
                <w:tab w:val="left" w:pos="176"/>
                <w:tab w:val="left" w:pos="1026"/>
              </w:tabs>
              <w:spacing w:after="160" w:line="259" w:lineRule="auto"/>
              <w:ind w:right="176"/>
              <w:contextualSpacing/>
              <w:jc w:val="both"/>
              <w:outlineLvl w:val="1"/>
              <w:rPr>
                <w:bCs/>
                <w:iCs/>
              </w:rPr>
            </w:pPr>
            <w:r w:rsidRPr="00301AE5">
              <w:rPr>
                <w:bCs/>
                <w:iCs/>
                <w:lang w:val="en-US"/>
              </w:rPr>
              <w:t>Entamoeba gingivalis</w:t>
            </w:r>
          </w:p>
          <w:p w:rsidR="00301AE5" w:rsidRPr="00301AE5" w:rsidRDefault="00301AE5" w:rsidP="00F20139">
            <w:pPr>
              <w:numPr>
                <w:ilvl w:val="0"/>
                <w:numId w:val="279"/>
              </w:numPr>
              <w:tabs>
                <w:tab w:val="left" w:pos="176"/>
                <w:tab w:val="left" w:pos="1026"/>
              </w:tabs>
              <w:spacing w:after="160" w:line="259" w:lineRule="auto"/>
              <w:ind w:right="176"/>
              <w:contextualSpacing/>
              <w:jc w:val="both"/>
              <w:outlineLvl w:val="1"/>
              <w:rPr>
                <w:bCs/>
                <w:iCs/>
                <w:sz w:val="28"/>
                <w:szCs w:val="28"/>
                <w:lang w:val="en-US"/>
              </w:rPr>
            </w:pPr>
            <w:r w:rsidRPr="00301AE5">
              <w:rPr>
                <w:bCs/>
                <w:iCs/>
                <w:lang w:val="en-US"/>
              </w:rPr>
              <w:t>Entamoeba coli</w:t>
            </w:r>
          </w:p>
          <w:p w:rsidR="00301AE5" w:rsidRPr="00301AE5" w:rsidRDefault="00301AE5" w:rsidP="00301AE5">
            <w:pPr>
              <w:tabs>
                <w:tab w:val="left" w:pos="176"/>
                <w:tab w:val="left" w:pos="1026"/>
              </w:tabs>
              <w:ind w:left="896" w:right="176"/>
              <w:contextualSpacing/>
              <w:jc w:val="both"/>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Непаразитические Саркодовые:</w:t>
            </w:r>
          </w:p>
          <w:p w:rsidR="00301AE5" w:rsidRPr="00301AE5" w:rsidRDefault="00301AE5" w:rsidP="00F20139">
            <w:pPr>
              <w:numPr>
                <w:ilvl w:val="0"/>
                <w:numId w:val="280"/>
              </w:numPr>
              <w:tabs>
                <w:tab w:val="left" w:pos="176"/>
              </w:tabs>
              <w:spacing w:after="160" w:line="259" w:lineRule="auto"/>
              <w:contextualSpacing/>
              <w:textAlignment w:val="baseline"/>
              <w:outlineLvl w:val="1"/>
              <w:rPr>
                <w:bCs/>
              </w:rPr>
            </w:pPr>
            <w:r w:rsidRPr="00301AE5">
              <w:rPr>
                <w:bCs/>
              </w:rPr>
              <w:t>Амёба протей</w:t>
            </w:r>
          </w:p>
          <w:p w:rsidR="00301AE5" w:rsidRPr="00301AE5" w:rsidRDefault="00301AE5" w:rsidP="00F20139">
            <w:pPr>
              <w:numPr>
                <w:ilvl w:val="0"/>
                <w:numId w:val="280"/>
              </w:numPr>
              <w:tabs>
                <w:tab w:val="left" w:pos="176"/>
              </w:tabs>
              <w:spacing w:after="160" w:line="259" w:lineRule="auto"/>
              <w:contextualSpacing/>
              <w:textAlignment w:val="baseline"/>
              <w:outlineLvl w:val="1"/>
              <w:rPr>
                <w:bCs/>
              </w:rPr>
            </w:pPr>
            <w:r w:rsidRPr="00301AE5">
              <w:rPr>
                <w:bCs/>
              </w:rPr>
              <w:t>Ротовая амёба</w:t>
            </w:r>
          </w:p>
          <w:p w:rsidR="00301AE5" w:rsidRPr="00301AE5" w:rsidRDefault="00301AE5" w:rsidP="00F20139">
            <w:pPr>
              <w:numPr>
                <w:ilvl w:val="0"/>
                <w:numId w:val="280"/>
              </w:numPr>
              <w:tabs>
                <w:tab w:val="left" w:pos="176"/>
              </w:tabs>
              <w:spacing w:after="160" w:line="259" w:lineRule="auto"/>
              <w:contextualSpacing/>
              <w:textAlignment w:val="baseline"/>
              <w:outlineLvl w:val="1"/>
              <w:rPr>
                <w:bCs/>
                <w:sz w:val="28"/>
                <w:szCs w:val="28"/>
                <w:lang w:val="en-US"/>
              </w:rPr>
            </w:pPr>
            <w:r w:rsidRPr="00301AE5">
              <w:rPr>
                <w:bCs/>
              </w:rPr>
              <w:t>Кишечная амёба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Sarcodina</w:t>
            </w:r>
            <w:r w:rsidRPr="00301AE5">
              <w:rPr>
                <w:rFonts w:eastAsia="Calibri"/>
                <w:bCs/>
                <w:iCs/>
                <w:sz w:val="28"/>
                <w:szCs w:val="28"/>
                <w:lang w:eastAsia="en-US"/>
              </w:rPr>
              <w:t>:</w:t>
            </w:r>
          </w:p>
          <w:p w:rsidR="00301AE5" w:rsidRPr="00301AE5" w:rsidRDefault="00301AE5" w:rsidP="00F20139">
            <w:pPr>
              <w:numPr>
                <w:ilvl w:val="0"/>
                <w:numId w:val="281"/>
              </w:numPr>
              <w:tabs>
                <w:tab w:val="left" w:pos="176"/>
              </w:tabs>
              <w:spacing w:after="160" w:line="259" w:lineRule="auto"/>
              <w:ind w:right="176"/>
              <w:contextualSpacing/>
              <w:jc w:val="both"/>
              <w:outlineLvl w:val="1"/>
              <w:rPr>
                <w:bCs/>
                <w:iCs/>
              </w:rPr>
            </w:pPr>
            <w:r w:rsidRPr="00301AE5">
              <w:rPr>
                <w:bCs/>
                <w:iCs/>
                <w:lang w:val="en-US"/>
              </w:rPr>
              <w:t>Entamoeba</w:t>
            </w:r>
            <w:r w:rsidRPr="00301AE5">
              <w:rPr>
                <w:bCs/>
                <w:iCs/>
              </w:rPr>
              <w:t xml:space="preserve"> </w:t>
            </w:r>
            <w:r w:rsidRPr="00301AE5">
              <w:rPr>
                <w:bCs/>
                <w:iCs/>
                <w:lang w:val="en-US"/>
              </w:rPr>
              <w:t>histolytica</w:t>
            </w:r>
          </w:p>
          <w:p w:rsidR="00301AE5" w:rsidRPr="00301AE5" w:rsidRDefault="00301AE5" w:rsidP="00F20139">
            <w:pPr>
              <w:numPr>
                <w:ilvl w:val="0"/>
                <w:numId w:val="281"/>
              </w:numPr>
              <w:tabs>
                <w:tab w:val="left" w:pos="176"/>
              </w:tabs>
              <w:spacing w:after="160" w:line="259" w:lineRule="auto"/>
              <w:ind w:right="176"/>
              <w:contextualSpacing/>
              <w:jc w:val="both"/>
              <w:outlineLvl w:val="1"/>
              <w:rPr>
                <w:bCs/>
                <w:iCs/>
              </w:rPr>
            </w:pPr>
            <w:r w:rsidRPr="00301AE5">
              <w:rPr>
                <w:bCs/>
                <w:iCs/>
                <w:lang w:val="en-US"/>
              </w:rPr>
              <w:t>Acanthamoeba</w:t>
            </w:r>
          </w:p>
          <w:p w:rsidR="00301AE5" w:rsidRPr="00301AE5" w:rsidRDefault="00301AE5" w:rsidP="00F20139">
            <w:pPr>
              <w:numPr>
                <w:ilvl w:val="0"/>
                <w:numId w:val="281"/>
              </w:numPr>
              <w:tabs>
                <w:tab w:val="left" w:pos="176"/>
              </w:tabs>
              <w:spacing w:after="160" w:line="259" w:lineRule="auto"/>
              <w:ind w:right="176"/>
              <w:contextualSpacing/>
              <w:jc w:val="both"/>
              <w:outlineLvl w:val="1"/>
              <w:rPr>
                <w:bCs/>
                <w:iCs/>
                <w:sz w:val="28"/>
                <w:szCs w:val="28"/>
                <w:lang w:val="en-US"/>
              </w:rPr>
            </w:pPr>
            <w:r w:rsidRPr="00301AE5">
              <w:rPr>
                <w:bCs/>
                <w:iCs/>
                <w:lang w:val="en-US"/>
              </w:rPr>
              <w:t>Naegleria</w:t>
            </w:r>
          </w:p>
          <w:p w:rsidR="00301AE5" w:rsidRPr="00301AE5" w:rsidRDefault="00301AE5" w:rsidP="00301AE5">
            <w:pPr>
              <w:tabs>
                <w:tab w:val="left" w:pos="176"/>
              </w:tabs>
              <w:ind w:left="896" w:right="176"/>
              <w:contextualSpacing/>
              <w:jc w:val="both"/>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Саркодовые:</w:t>
            </w:r>
          </w:p>
          <w:p w:rsidR="00301AE5" w:rsidRPr="00301AE5" w:rsidRDefault="00301AE5" w:rsidP="00F20139">
            <w:pPr>
              <w:numPr>
                <w:ilvl w:val="0"/>
                <w:numId w:val="282"/>
              </w:numPr>
              <w:tabs>
                <w:tab w:val="left" w:pos="176"/>
              </w:tabs>
              <w:spacing w:after="160" w:line="259" w:lineRule="auto"/>
              <w:contextualSpacing/>
              <w:textAlignment w:val="baseline"/>
              <w:outlineLvl w:val="1"/>
              <w:rPr>
                <w:bCs/>
              </w:rPr>
            </w:pPr>
            <w:r w:rsidRPr="00301AE5">
              <w:rPr>
                <w:bCs/>
              </w:rPr>
              <w:t>Дизентерийная амёба</w:t>
            </w:r>
          </w:p>
          <w:p w:rsidR="00301AE5" w:rsidRPr="00301AE5" w:rsidRDefault="00301AE5" w:rsidP="00F20139">
            <w:pPr>
              <w:numPr>
                <w:ilvl w:val="0"/>
                <w:numId w:val="282"/>
              </w:numPr>
              <w:tabs>
                <w:tab w:val="left" w:pos="176"/>
              </w:tabs>
              <w:spacing w:after="160" w:line="259" w:lineRule="auto"/>
              <w:contextualSpacing/>
              <w:textAlignment w:val="baseline"/>
              <w:outlineLvl w:val="1"/>
              <w:rPr>
                <w:bCs/>
              </w:rPr>
            </w:pPr>
            <w:r w:rsidRPr="00301AE5">
              <w:rPr>
                <w:bCs/>
              </w:rPr>
              <w:t>Акантамёба</w:t>
            </w:r>
          </w:p>
          <w:p w:rsidR="00301AE5" w:rsidRPr="00301AE5" w:rsidRDefault="00301AE5" w:rsidP="00F20139">
            <w:pPr>
              <w:numPr>
                <w:ilvl w:val="0"/>
                <w:numId w:val="282"/>
              </w:numPr>
              <w:tabs>
                <w:tab w:val="left" w:pos="176"/>
              </w:tabs>
              <w:spacing w:after="160" w:line="259" w:lineRule="auto"/>
              <w:contextualSpacing/>
              <w:textAlignment w:val="baseline"/>
              <w:outlineLvl w:val="1"/>
              <w:rPr>
                <w:bCs/>
                <w:sz w:val="28"/>
                <w:szCs w:val="28"/>
                <w:lang w:val="en-US"/>
              </w:rPr>
            </w:pPr>
            <w:r w:rsidRPr="00301AE5">
              <w:rPr>
                <w:bCs/>
              </w:rPr>
              <w:t>Неглерия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Non – pathogenic Mastigophora</w:t>
            </w:r>
            <w:r w:rsidRPr="00301AE5">
              <w:rPr>
                <w:rFonts w:eastAsia="Calibri"/>
                <w:bCs/>
                <w:iCs/>
                <w:sz w:val="28"/>
                <w:szCs w:val="28"/>
                <w:lang w:eastAsia="en-US"/>
              </w:rPr>
              <w:t>:</w:t>
            </w:r>
          </w:p>
          <w:p w:rsidR="00301AE5" w:rsidRPr="00FD5449" w:rsidRDefault="00031AE5" w:rsidP="00F20139">
            <w:pPr>
              <w:numPr>
                <w:ilvl w:val="0"/>
                <w:numId w:val="283"/>
              </w:numPr>
              <w:tabs>
                <w:tab w:val="left" w:pos="176"/>
                <w:tab w:val="left" w:pos="1026"/>
              </w:tabs>
              <w:spacing w:after="160" w:line="259" w:lineRule="auto"/>
              <w:ind w:right="176"/>
              <w:contextualSpacing/>
              <w:jc w:val="both"/>
              <w:outlineLvl w:val="1"/>
              <w:rPr>
                <w:bCs/>
                <w:iCs/>
                <w:lang w:val="en-US"/>
              </w:rPr>
            </w:pPr>
            <w:hyperlink r:id="rId82" w:history="1">
              <w:r w:rsidR="00301AE5" w:rsidRPr="00FD5449">
                <w:rPr>
                  <w:bCs/>
                  <w:iCs/>
                  <w:lang w:val="en-US"/>
                </w:rPr>
                <w:t>Euglena</w:t>
              </w:r>
            </w:hyperlink>
            <w:r w:rsidR="00301AE5" w:rsidRPr="00FD5449">
              <w:rPr>
                <w:bCs/>
                <w:iCs/>
                <w:lang w:val="en-US"/>
              </w:rPr>
              <w:t xml:space="preserve"> </w:t>
            </w:r>
          </w:p>
          <w:p w:rsidR="00301AE5" w:rsidRPr="00301AE5" w:rsidRDefault="00301AE5" w:rsidP="00301AE5">
            <w:pPr>
              <w:tabs>
                <w:tab w:val="left" w:pos="176"/>
                <w:tab w:val="left" w:pos="1026"/>
              </w:tabs>
              <w:ind w:left="896" w:right="176"/>
              <w:contextualSpacing/>
              <w:jc w:val="both"/>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Непатогенные Жгутиковые:</w:t>
            </w:r>
          </w:p>
          <w:p w:rsidR="00301AE5" w:rsidRPr="00301AE5" w:rsidRDefault="00301AE5" w:rsidP="00F20139">
            <w:pPr>
              <w:numPr>
                <w:ilvl w:val="0"/>
                <w:numId w:val="283"/>
              </w:numPr>
              <w:tabs>
                <w:tab w:val="left" w:pos="176"/>
              </w:tabs>
              <w:spacing w:after="160" w:line="259" w:lineRule="auto"/>
              <w:contextualSpacing/>
              <w:textAlignment w:val="baseline"/>
              <w:outlineLvl w:val="1"/>
              <w:rPr>
                <w:bCs/>
                <w:sz w:val="28"/>
                <w:szCs w:val="28"/>
                <w:lang w:val="en-US"/>
              </w:rPr>
            </w:pPr>
            <w:r w:rsidRPr="00301AE5">
              <w:rPr>
                <w:bCs/>
              </w:rPr>
              <w:t>Эвглен</w:t>
            </w:r>
            <w:r w:rsidRPr="00301AE5">
              <w:rPr>
                <w:bCs/>
                <w:sz w:val="28"/>
                <w:szCs w:val="28"/>
              </w:rPr>
              <w:t>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Mastigophora</w:t>
            </w:r>
            <w:r w:rsidRPr="00301AE5">
              <w:rPr>
                <w:rFonts w:eastAsia="Calibri"/>
                <w:bCs/>
                <w:iCs/>
                <w:sz w:val="28"/>
                <w:szCs w:val="28"/>
                <w:lang w:eastAsia="en-US"/>
              </w:rPr>
              <w:t>:</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t>Giardia lamblia</w:t>
            </w:r>
            <w:r w:rsidRPr="00301AE5">
              <w:rPr>
                <w:bCs/>
                <w:iCs/>
              </w:rPr>
              <w:t xml:space="preserve"> (</w:t>
            </w:r>
            <w:r w:rsidRPr="00301AE5">
              <w:rPr>
                <w:bCs/>
                <w:iCs/>
                <w:lang w:val="en-US"/>
              </w:rPr>
              <w:t>Lamblia intestinalis</w:t>
            </w:r>
            <w:r w:rsidRPr="00301AE5">
              <w:rPr>
                <w:bCs/>
              </w:rPr>
              <w:t>)</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lastRenderedPageBreak/>
              <w:t>Trypanosoma</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t>Leishmania</w:t>
            </w:r>
          </w:p>
          <w:p w:rsidR="00301AE5" w:rsidRPr="00301AE5" w:rsidRDefault="00301AE5" w:rsidP="00F20139">
            <w:pPr>
              <w:numPr>
                <w:ilvl w:val="0"/>
                <w:numId w:val="283"/>
              </w:numPr>
              <w:shd w:val="clear" w:color="auto" w:fill="FFFFFF"/>
              <w:tabs>
                <w:tab w:val="left" w:pos="176"/>
              </w:tabs>
              <w:spacing w:after="160" w:line="259" w:lineRule="auto"/>
              <w:ind w:right="176"/>
              <w:contextualSpacing/>
              <w:textAlignment w:val="baseline"/>
              <w:outlineLvl w:val="1"/>
              <w:rPr>
                <w:bCs/>
              </w:rPr>
            </w:pPr>
            <w:r w:rsidRPr="00301AE5">
              <w:rPr>
                <w:bCs/>
                <w:iCs/>
                <w:lang w:val="en-US"/>
              </w:rPr>
              <w:t>Trichomonas</w:t>
            </w:r>
          </w:p>
          <w:p w:rsidR="00301AE5" w:rsidRPr="00301AE5" w:rsidRDefault="00301AE5" w:rsidP="00F20139">
            <w:pPr>
              <w:numPr>
                <w:ilvl w:val="0"/>
                <w:numId w:val="283"/>
              </w:numPr>
              <w:shd w:val="clear" w:color="auto" w:fill="FFFFFF"/>
              <w:tabs>
                <w:tab w:val="left" w:pos="176"/>
              </w:tabs>
              <w:spacing w:after="160" w:line="259" w:lineRule="auto"/>
              <w:ind w:right="176"/>
              <w:contextualSpacing/>
              <w:jc w:val="both"/>
              <w:textAlignment w:val="baseline"/>
              <w:outlineLvl w:val="1"/>
              <w:rPr>
                <w:bCs/>
                <w:iCs/>
                <w:szCs w:val="28"/>
                <w:lang w:val="en-US"/>
              </w:rPr>
            </w:pPr>
            <w:r w:rsidRPr="00301AE5">
              <w:rPr>
                <w:bCs/>
                <w:iCs/>
                <w:lang w:val="en-US"/>
              </w:rPr>
              <w:t>Naegleria</w:t>
            </w:r>
          </w:p>
          <w:p w:rsidR="00301AE5" w:rsidRPr="00301AE5" w:rsidRDefault="00301AE5" w:rsidP="00301AE5">
            <w:pPr>
              <w:shd w:val="clear" w:color="auto" w:fill="FFFFFF"/>
              <w:tabs>
                <w:tab w:val="left" w:pos="176"/>
              </w:tabs>
              <w:ind w:left="896" w:right="176"/>
              <w:contextualSpacing/>
              <w:jc w:val="both"/>
              <w:textAlignment w:val="baseline"/>
              <w:outlineLvl w:val="1"/>
              <w:rPr>
                <w:bCs/>
                <w:iCs/>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lastRenderedPageBreak/>
              <w:t>Патогенные Жгутиковые:</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t>Лямблия</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lastRenderedPageBreak/>
              <w:t>Трипаносома</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t>Лейшмания</w:t>
            </w:r>
          </w:p>
          <w:p w:rsidR="00301AE5" w:rsidRPr="00301AE5" w:rsidRDefault="00301AE5" w:rsidP="00F20139">
            <w:pPr>
              <w:numPr>
                <w:ilvl w:val="0"/>
                <w:numId w:val="284"/>
              </w:numPr>
              <w:tabs>
                <w:tab w:val="left" w:pos="176"/>
              </w:tabs>
              <w:spacing w:after="160" w:line="259" w:lineRule="auto"/>
              <w:contextualSpacing/>
              <w:textAlignment w:val="baseline"/>
              <w:outlineLvl w:val="1"/>
              <w:rPr>
                <w:bCs/>
              </w:rPr>
            </w:pPr>
            <w:r w:rsidRPr="00301AE5">
              <w:rPr>
                <w:bCs/>
              </w:rPr>
              <w:t>Трихомонада</w:t>
            </w:r>
          </w:p>
          <w:p w:rsidR="00301AE5" w:rsidRPr="00301AE5" w:rsidRDefault="00301AE5" w:rsidP="00F20139">
            <w:pPr>
              <w:numPr>
                <w:ilvl w:val="0"/>
                <w:numId w:val="284"/>
              </w:numPr>
              <w:tabs>
                <w:tab w:val="left" w:pos="176"/>
              </w:tabs>
              <w:spacing w:after="160" w:line="259" w:lineRule="auto"/>
              <w:contextualSpacing/>
              <w:textAlignment w:val="baseline"/>
              <w:outlineLvl w:val="1"/>
              <w:rPr>
                <w:bCs/>
                <w:szCs w:val="28"/>
              </w:rPr>
            </w:pPr>
            <w:r w:rsidRPr="00301AE5">
              <w:rPr>
                <w:bCs/>
              </w:rPr>
              <w:t>Неглерия</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bCs/>
                <w:iCs/>
                <w:sz w:val="28"/>
                <w:szCs w:val="28"/>
                <w:lang w:val="en-US"/>
              </w:rPr>
            </w:pPr>
            <w:r w:rsidRPr="00301AE5">
              <w:rPr>
                <w:rFonts w:eastAsia="Calibri"/>
                <w:bCs/>
                <w:iCs/>
                <w:sz w:val="28"/>
                <w:szCs w:val="28"/>
                <w:lang w:val="en-US" w:eastAsia="en-US"/>
              </w:rPr>
              <w:t>Subkingdom Protozoa. Phylum Ciliophora (Ciliates). Characteristics.</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 xml:space="preserve">Тип Простейшие. Класс Инфузории. Характеристика. </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Non – pathogenic Ciliates</w:t>
            </w:r>
            <w:r w:rsidRPr="00301AE5">
              <w:rPr>
                <w:rFonts w:eastAsia="Calibri"/>
                <w:bCs/>
                <w:iCs/>
                <w:sz w:val="28"/>
                <w:szCs w:val="28"/>
                <w:lang w:eastAsia="en-US"/>
              </w:rPr>
              <w:t>:</w:t>
            </w:r>
          </w:p>
          <w:p w:rsidR="00301AE5" w:rsidRPr="00301AE5" w:rsidRDefault="00301AE5" w:rsidP="00F20139">
            <w:pPr>
              <w:numPr>
                <w:ilvl w:val="0"/>
                <w:numId w:val="285"/>
              </w:numPr>
              <w:tabs>
                <w:tab w:val="left" w:pos="176"/>
                <w:tab w:val="left" w:pos="1026"/>
              </w:tabs>
              <w:spacing w:after="160" w:line="259" w:lineRule="auto"/>
              <w:ind w:right="176"/>
              <w:contextualSpacing/>
              <w:jc w:val="both"/>
              <w:outlineLvl w:val="1"/>
              <w:rPr>
                <w:bCs/>
                <w:iCs/>
                <w:lang w:val="en-US"/>
              </w:rPr>
            </w:pPr>
            <w:r w:rsidRPr="00301AE5">
              <w:rPr>
                <w:bCs/>
                <w:iCs/>
                <w:lang w:val="en-US"/>
              </w:rPr>
              <w:t>Paramecium</w:t>
            </w:r>
          </w:p>
          <w:p w:rsidR="00301AE5" w:rsidRPr="00301AE5" w:rsidRDefault="00301AE5" w:rsidP="00301AE5">
            <w:pPr>
              <w:tabs>
                <w:tab w:val="left" w:pos="176"/>
              </w:tabs>
              <w:ind w:left="176" w:right="176"/>
              <w:jc w:val="both"/>
              <w:textAlignment w:val="baseline"/>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Непаразитические Инфузории:</w:t>
            </w:r>
          </w:p>
          <w:p w:rsidR="00301AE5" w:rsidRPr="00301AE5" w:rsidRDefault="00301AE5" w:rsidP="00F20139">
            <w:pPr>
              <w:numPr>
                <w:ilvl w:val="0"/>
                <w:numId w:val="285"/>
              </w:numPr>
              <w:tabs>
                <w:tab w:val="left" w:pos="176"/>
              </w:tabs>
              <w:spacing w:after="160" w:line="259" w:lineRule="auto"/>
              <w:contextualSpacing/>
              <w:textAlignment w:val="baseline"/>
              <w:outlineLvl w:val="1"/>
              <w:rPr>
                <w:bCs/>
              </w:rPr>
            </w:pPr>
            <w:r w:rsidRPr="00301AE5">
              <w:rPr>
                <w:bCs/>
              </w:rPr>
              <w:t>Инфузория туфелька</w:t>
            </w:r>
          </w:p>
          <w:p w:rsidR="00301AE5" w:rsidRPr="00301AE5" w:rsidRDefault="00301AE5" w:rsidP="00301AE5">
            <w:pPr>
              <w:tabs>
                <w:tab w:val="left" w:pos="176"/>
              </w:tabs>
              <w:ind w:left="176"/>
              <w:textAlignment w:val="baseline"/>
              <w:outlineLvl w:val="1"/>
              <w:rPr>
                <w:bCs/>
                <w:sz w:val="28"/>
                <w:szCs w:val="28"/>
                <w:lang w:val="en-US"/>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Ciliates</w:t>
            </w:r>
            <w:r w:rsidRPr="00301AE5">
              <w:rPr>
                <w:rFonts w:eastAsia="Calibri"/>
                <w:bCs/>
                <w:iCs/>
                <w:sz w:val="28"/>
                <w:szCs w:val="28"/>
                <w:lang w:eastAsia="en-US"/>
              </w:rPr>
              <w:t>:</w:t>
            </w:r>
          </w:p>
          <w:p w:rsidR="00301AE5" w:rsidRPr="00301AE5" w:rsidRDefault="00301AE5" w:rsidP="00F20139">
            <w:pPr>
              <w:numPr>
                <w:ilvl w:val="0"/>
                <w:numId w:val="285"/>
              </w:numPr>
              <w:tabs>
                <w:tab w:val="left" w:pos="176"/>
              </w:tabs>
              <w:spacing w:after="160" w:line="259" w:lineRule="auto"/>
              <w:ind w:right="176"/>
              <w:contextualSpacing/>
              <w:jc w:val="both"/>
              <w:outlineLvl w:val="1"/>
              <w:rPr>
                <w:bCs/>
                <w:iCs/>
                <w:lang w:val="en-US"/>
              </w:rPr>
            </w:pPr>
            <w:r w:rsidRPr="00301AE5">
              <w:rPr>
                <w:bCs/>
                <w:iCs/>
                <w:lang w:val="en-US"/>
              </w:rPr>
              <w:t xml:space="preserve">Balantidium coli </w:t>
            </w:r>
          </w:p>
          <w:p w:rsidR="00301AE5" w:rsidRPr="00301AE5" w:rsidRDefault="00301AE5" w:rsidP="00301AE5">
            <w:pPr>
              <w:tabs>
                <w:tab w:val="left" w:pos="176"/>
              </w:tabs>
              <w:ind w:left="896" w:right="176"/>
              <w:contextualSpacing/>
              <w:jc w:val="both"/>
              <w:outlineLvl w:val="1"/>
              <w:rPr>
                <w:bCs/>
                <w:iCs/>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Ифузории:</w:t>
            </w:r>
          </w:p>
          <w:p w:rsidR="00301AE5" w:rsidRPr="00301AE5" w:rsidRDefault="00301AE5" w:rsidP="00F20139">
            <w:pPr>
              <w:numPr>
                <w:ilvl w:val="0"/>
                <w:numId w:val="285"/>
              </w:numPr>
              <w:tabs>
                <w:tab w:val="left" w:pos="176"/>
              </w:tabs>
              <w:spacing w:after="160" w:line="259" w:lineRule="auto"/>
              <w:contextualSpacing/>
              <w:textAlignment w:val="baseline"/>
              <w:outlineLvl w:val="1"/>
              <w:rPr>
                <w:bCs/>
              </w:rPr>
            </w:pPr>
            <w:r w:rsidRPr="00301AE5">
              <w:rPr>
                <w:bCs/>
              </w:rPr>
              <w:t>Кишечный балантидий</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 xml:space="preserve">Subkingdom Protozoa. Phylum Sporozoa. Characteristics. </w:t>
            </w:r>
          </w:p>
          <w:p w:rsidR="00301AE5" w:rsidRPr="00301AE5" w:rsidRDefault="00301AE5" w:rsidP="00301AE5">
            <w:pPr>
              <w:tabs>
                <w:tab w:val="left" w:pos="176"/>
              </w:tabs>
              <w:ind w:left="176" w:right="176"/>
              <w:jc w:val="both"/>
              <w:outlineLvl w:val="1"/>
              <w:rPr>
                <w:rFonts w:eastAsia="Calibri"/>
                <w:bCs/>
                <w:iCs/>
                <w:sz w:val="28"/>
                <w:szCs w:val="28"/>
                <w:lang w:val="en-US"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 xml:space="preserve">Тип Простейшие. Класс Споровики. </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E6463B">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Sporozoa</w:t>
            </w:r>
            <w:r w:rsidRPr="00301AE5">
              <w:rPr>
                <w:rFonts w:eastAsia="Calibri"/>
                <w:bCs/>
                <w:iCs/>
                <w:sz w:val="28"/>
                <w:szCs w:val="28"/>
                <w:lang w:eastAsia="en-US"/>
              </w:rPr>
              <w:t>:</w:t>
            </w:r>
          </w:p>
          <w:p w:rsidR="00301AE5" w:rsidRPr="00301AE5" w:rsidRDefault="00301AE5" w:rsidP="00E6463B">
            <w:pPr>
              <w:numPr>
                <w:ilvl w:val="0"/>
                <w:numId w:val="285"/>
              </w:numPr>
              <w:shd w:val="clear" w:color="auto" w:fill="FFFFFF"/>
              <w:tabs>
                <w:tab w:val="left" w:pos="176"/>
              </w:tabs>
              <w:spacing w:after="160"/>
              <w:ind w:right="176"/>
              <w:contextualSpacing/>
              <w:textAlignment w:val="baseline"/>
              <w:outlineLvl w:val="1"/>
              <w:rPr>
                <w:bCs/>
              </w:rPr>
            </w:pPr>
            <w:r w:rsidRPr="00301AE5">
              <w:rPr>
                <w:bCs/>
                <w:iCs/>
                <w:lang w:val="en-US"/>
              </w:rPr>
              <w:t xml:space="preserve">Plasmodium </w:t>
            </w:r>
          </w:p>
          <w:p w:rsidR="00301AE5" w:rsidRPr="00301AE5" w:rsidRDefault="00301AE5" w:rsidP="00E6463B">
            <w:pPr>
              <w:numPr>
                <w:ilvl w:val="0"/>
                <w:numId w:val="285"/>
              </w:numPr>
              <w:shd w:val="clear" w:color="auto" w:fill="FFFFFF"/>
              <w:tabs>
                <w:tab w:val="left" w:pos="176"/>
              </w:tabs>
              <w:spacing w:after="160"/>
              <w:ind w:right="176"/>
              <w:contextualSpacing/>
              <w:textAlignment w:val="baseline"/>
              <w:outlineLvl w:val="1"/>
              <w:rPr>
                <w:bCs/>
                <w:iCs/>
                <w:sz w:val="28"/>
                <w:szCs w:val="28"/>
                <w:lang w:val="en-US"/>
              </w:rPr>
            </w:pPr>
            <w:r w:rsidRPr="00301AE5">
              <w:rPr>
                <w:bCs/>
                <w:iCs/>
                <w:lang w:val="en-US"/>
              </w:rPr>
              <w:t>Toxoplasma gondii</w:t>
            </w:r>
          </w:p>
          <w:p w:rsidR="00301AE5" w:rsidRPr="00301AE5" w:rsidRDefault="00301AE5" w:rsidP="00301AE5">
            <w:pPr>
              <w:shd w:val="clear" w:color="auto" w:fill="FFFFFF"/>
              <w:tabs>
                <w:tab w:val="left" w:pos="176"/>
              </w:tabs>
              <w:ind w:left="896" w:right="176"/>
              <w:contextualSpacing/>
              <w:textAlignment w:val="baseline"/>
              <w:outlineLvl w:val="1"/>
              <w:rPr>
                <w:bCs/>
                <w:iCs/>
                <w:sz w:val="28"/>
                <w:szCs w:val="28"/>
                <w:lang w:val="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Споровики:</w:t>
            </w:r>
          </w:p>
          <w:p w:rsidR="00301AE5" w:rsidRPr="00301AE5" w:rsidRDefault="00301AE5" w:rsidP="00F20139">
            <w:pPr>
              <w:numPr>
                <w:ilvl w:val="0"/>
                <w:numId w:val="286"/>
              </w:numPr>
              <w:tabs>
                <w:tab w:val="left" w:pos="176"/>
              </w:tabs>
              <w:spacing w:after="160" w:line="259" w:lineRule="auto"/>
              <w:contextualSpacing/>
              <w:textAlignment w:val="baseline"/>
              <w:outlineLvl w:val="1"/>
              <w:rPr>
                <w:bCs/>
              </w:rPr>
            </w:pPr>
            <w:r w:rsidRPr="00301AE5">
              <w:rPr>
                <w:bCs/>
              </w:rPr>
              <w:t>Малярийные плазмодии</w:t>
            </w:r>
          </w:p>
          <w:p w:rsidR="00301AE5" w:rsidRPr="00301AE5" w:rsidRDefault="00301AE5" w:rsidP="00F20139">
            <w:pPr>
              <w:numPr>
                <w:ilvl w:val="0"/>
                <w:numId w:val="286"/>
              </w:numPr>
              <w:tabs>
                <w:tab w:val="left" w:pos="176"/>
              </w:tabs>
              <w:spacing w:after="160" w:line="259" w:lineRule="auto"/>
              <w:contextualSpacing/>
              <w:textAlignment w:val="baseline"/>
              <w:outlineLvl w:val="1"/>
              <w:rPr>
                <w:bCs/>
                <w:sz w:val="28"/>
                <w:szCs w:val="28"/>
              </w:rPr>
            </w:pPr>
            <w:r w:rsidRPr="00301AE5">
              <w:rPr>
                <w:bCs/>
              </w:rPr>
              <w:t>Токсоплазма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sz w:val="28"/>
                <w:szCs w:val="28"/>
                <w:lang w:val="en-US" w:eastAsia="en-US"/>
              </w:rPr>
              <w:t xml:space="preserve">Subkingdom Metazoa. Phylum </w:t>
            </w:r>
            <w:r w:rsidRPr="00301AE5">
              <w:rPr>
                <w:rFonts w:eastAsia="Calibri"/>
                <w:bCs/>
                <w:iCs/>
                <w:sz w:val="28"/>
                <w:szCs w:val="28"/>
                <w:lang w:val="en-US" w:eastAsia="en-US"/>
              </w:rPr>
              <w:t>Platyhelminthes. Classification and characteristics. Platyhelminthes life cycle.</w:t>
            </w:r>
          </w:p>
          <w:p w:rsidR="00301AE5" w:rsidRPr="00301AE5" w:rsidRDefault="00301AE5" w:rsidP="00301AE5">
            <w:pPr>
              <w:tabs>
                <w:tab w:val="left" w:pos="176"/>
              </w:tabs>
              <w:ind w:left="176" w:right="176"/>
              <w:jc w:val="both"/>
              <w:outlineLvl w:val="1"/>
              <w:rPr>
                <w:rFonts w:eastAsia="Calibri"/>
                <w:bCs/>
                <w:iCs/>
                <w:sz w:val="28"/>
                <w:szCs w:val="28"/>
                <w:lang w:eastAsia="en-US"/>
              </w:rPr>
            </w:pP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Тип Плоские черви. Классификация и характеристика. Жизненный цикл плоских червей.</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Pathogenic Trematoda:</w:t>
            </w:r>
          </w:p>
          <w:p w:rsidR="00301AE5" w:rsidRPr="00301AE5" w:rsidRDefault="00301AE5" w:rsidP="00301AE5">
            <w:pPr>
              <w:tabs>
                <w:tab w:val="left" w:pos="176"/>
                <w:tab w:val="left" w:pos="1026"/>
              </w:tabs>
              <w:ind w:left="176" w:right="176"/>
              <w:jc w:val="both"/>
              <w:outlineLvl w:val="1"/>
              <w:rPr>
                <w:rFonts w:eastAsia="Calibri"/>
                <w:bCs/>
                <w:iCs/>
                <w:sz w:val="28"/>
                <w:szCs w:val="28"/>
                <w:u w:val="single"/>
                <w:lang w:eastAsia="en-US"/>
              </w:rPr>
            </w:pPr>
            <w:r w:rsidRPr="00301AE5">
              <w:rPr>
                <w:rFonts w:eastAsia="Calibri"/>
                <w:bCs/>
                <w:iCs/>
                <w:sz w:val="28"/>
                <w:szCs w:val="28"/>
                <w:u w:val="single"/>
                <w:lang w:val="en-GB" w:eastAsia="en-US"/>
              </w:rPr>
              <w:t>Blood fluke</w:t>
            </w:r>
            <w:r w:rsidRPr="00301AE5">
              <w:rPr>
                <w:rFonts w:eastAsia="Calibri"/>
                <w:bCs/>
                <w:iCs/>
                <w:sz w:val="28"/>
                <w:szCs w:val="28"/>
                <w:u w:val="single"/>
                <w:lang w:eastAsia="en-US"/>
              </w:rPr>
              <w:t>:</w:t>
            </w:r>
            <w:r w:rsidRPr="00301AE5">
              <w:rPr>
                <w:rFonts w:eastAsia="Calibri"/>
                <w:bCs/>
                <w:iCs/>
                <w:sz w:val="28"/>
                <w:szCs w:val="28"/>
                <w:u w:val="single"/>
                <w:lang w:val="en-US" w:eastAsia="en-US"/>
              </w:rPr>
              <w:t xml:space="preserve"> </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rPr>
            </w:pPr>
            <w:r w:rsidRPr="00301AE5">
              <w:rPr>
                <w:bCs/>
                <w:iCs/>
                <w:szCs w:val="28"/>
                <w:lang w:val="en-GB"/>
              </w:rPr>
              <w:t xml:space="preserve">Schistosoma </w:t>
            </w:r>
          </w:p>
          <w:p w:rsidR="00301AE5" w:rsidRPr="00301AE5" w:rsidRDefault="00301AE5" w:rsidP="00301AE5">
            <w:pPr>
              <w:tabs>
                <w:tab w:val="left" w:pos="176"/>
                <w:tab w:val="left" w:pos="1026"/>
              </w:tabs>
              <w:ind w:left="176" w:right="176"/>
              <w:jc w:val="both"/>
              <w:outlineLvl w:val="1"/>
              <w:rPr>
                <w:rFonts w:eastAsia="Calibri"/>
                <w:bCs/>
                <w:iCs/>
                <w:sz w:val="28"/>
                <w:szCs w:val="28"/>
                <w:u w:val="single"/>
                <w:lang w:eastAsia="en-US"/>
              </w:rPr>
            </w:pPr>
            <w:r w:rsidRPr="00301AE5">
              <w:rPr>
                <w:rFonts w:eastAsia="Calibri"/>
                <w:bCs/>
                <w:iCs/>
                <w:sz w:val="28"/>
                <w:szCs w:val="28"/>
                <w:u w:val="single"/>
                <w:lang w:val="en-GB" w:eastAsia="en-US"/>
              </w:rPr>
              <w:t>L</w:t>
            </w:r>
            <w:r w:rsidRPr="00301AE5">
              <w:rPr>
                <w:rFonts w:eastAsia="Calibri"/>
                <w:bCs/>
                <w:iCs/>
                <w:sz w:val="28"/>
                <w:szCs w:val="28"/>
                <w:u w:val="single"/>
                <w:lang w:val="en-US" w:eastAsia="en-US"/>
              </w:rPr>
              <w:t>ung</w:t>
            </w:r>
            <w:r w:rsidRPr="00301AE5">
              <w:rPr>
                <w:rFonts w:eastAsia="Calibri"/>
                <w:bCs/>
                <w:iCs/>
                <w:sz w:val="28"/>
                <w:szCs w:val="28"/>
                <w:u w:val="single"/>
                <w:lang w:val="en-GB" w:eastAsia="en-US"/>
              </w:rPr>
              <w:t xml:space="preserve"> fluke</w:t>
            </w:r>
            <w:r w:rsidRPr="00301AE5">
              <w:rPr>
                <w:rFonts w:eastAsia="Calibri"/>
                <w:bCs/>
                <w:iCs/>
                <w:sz w:val="28"/>
                <w:szCs w:val="28"/>
                <w:u w:val="single"/>
                <w:lang w:eastAsia="en-US"/>
              </w:rPr>
              <w:t xml:space="preserve">: </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rPr>
            </w:pPr>
            <w:r w:rsidRPr="00301AE5">
              <w:rPr>
                <w:bCs/>
                <w:iCs/>
                <w:szCs w:val="28"/>
                <w:lang w:val="en-GB"/>
              </w:rPr>
              <w:t>Paragonimus Westermani</w:t>
            </w:r>
          </w:p>
          <w:p w:rsidR="00301AE5" w:rsidRPr="00301AE5" w:rsidRDefault="00301AE5" w:rsidP="00301AE5">
            <w:pPr>
              <w:tabs>
                <w:tab w:val="left" w:pos="176"/>
                <w:tab w:val="left" w:pos="1026"/>
              </w:tabs>
              <w:ind w:left="176" w:right="176"/>
              <w:outlineLvl w:val="1"/>
              <w:rPr>
                <w:rFonts w:eastAsia="Calibri"/>
                <w:bCs/>
                <w:iCs/>
                <w:sz w:val="28"/>
                <w:szCs w:val="28"/>
                <w:u w:val="single"/>
                <w:lang w:val="en-US" w:eastAsia="en-US"/>
              </w:rPr>
            </w:pPr>
            <w:r w:rsidRPr="00301AE5">
              <w:rPr>
                <w:rFonts w:eastAsia="Calibri"/>
                <w:bCs/>
                <w:iCs/>
                <w:sz w:val="28"/>
                <w:szCs w:val="28"/>
                <w:u w:val="single"/>
                <w:lang w:val="en-US" w:eastAsia="en-US"/>
              </w:rPr>
              <w:t>Biliary (liver) flukes:</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lang w:val="en-US"/>
              </w:rPr>
            </w:pPr>
            <w:r w:rsidRPr="00301AE5">
              <w:rPr>
                <w:bCs/>
                <w:iCs/>
                <w:szCs w:val="28"/>
                <w:lang w:val="en-GB"/>
              </w:rPr>
              <w:t>Fasciola hepatica</w:t>
            </w:r>
            <w:r w:rsidRPr="00301AE5">
              <w:rPr>
                <w:bCs/>
                <w:iCs/>
                <w:szCs w:val="28"/>
                <w:lang w:val="en-US"/>
              </w:rPr>
              <w:t xml:space="preserve">, </w:t>
            </w:r>
          </w:p>
          <w:p w:rsidR="00301AE5" w:rsidRPr="00301AE5" w:rsidRDefault="00301AE5" w:rsidP="00F20139">
            <w:pPr>
              <w:numPr>
                <w:ilvl w:val="0"/>
                <w:numId w:val="287"/>
              </w:numPr>
              <w:tabs>
                <w:tab w:val="left" w:pos="176"/>
                <w:tab w:val="left" w:pos="1026"/>
              </w:tabs>
              <w:spacing w:after="160" w:line="259" w:lineRule="auto"/>
              <w:ind w:right="176"/>
              <w:contextualSpacing/>
              <w:jc w:val="both"/>
              <w:outlineLvl w:val="1"/>
              <w:rPr>
                <w:bCs/>
                <w:iCs/>
                <w:szCs w:val="28"/>
                <w:lang w:val="en-US"/>
              </w:rPr>
            </w:pPr>
            <w:r w:rsidRPr="00301AE5">
              <w:rPr>
                <w:bCs/>
                <w:iCs/>
                <w:szCs w:val="28"/>
                <w:lang w:val="en-GB"/>
              </w:rPr>
              <w:t>Opisthorchis felineus</w:t>
            </w:r>
            <w:r w:rsidRPr="00301AE5">
              <w:rPr>
                <w:bCs/>
                <w:iCs/>
                <w:szCs w:val="28"/>
                <w:lang w:val="en-US"/>
              </w:rPr>
              <w:t xml:space="preserve">, </w:t>
            </w:r>
          </w:p>
          <w:p w:rsidR="00301AE5" w:rsidRPr="00301AE5" w:rsidRDefault="00301AE5" w:rsidP="00F20139">
            <w:pPr>
              <w:numPr>
                <w:ilvl w:val="0"/>
                <w:numId w:val="287"/>
              </w:numPr>
              <w:tabs>
                <w:tab w:val="left" w:pos="176"/>
                <w:tab w:val="left" w:pos="1026"/>
              </w:tabs>
              <w:spacing w:after="160" w:line="259" w:lineRule="auto"/>
              <w:ind w:left="176" w:right="176" w:firstLine="283"/>
              <w:contextualSpacing/>
              <w:jc w:val="both"/>
              <w:outlineLvl w:val="1"/>
              <w:rPr>
                <w:bCs/>
                <w:iCs/>
                <w:sz w:val="28"/>
                <w:szCs w:val="28"/>
                <w:lang w:val="en-US"/>
              </w:rPr>
            </w:pPr>
            <w:r w:rsidRPr="00301AE5">
              <w:rPr>
                <w:bCs/>
                <w:iCs/>
                <w:szCs w:val="28"/>
                <w:lang w:val="en-US"/>
              </w:rPr>
              <w:t>Dicrocoelium lanceatum</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Сосальщики:</w:t>
            </w:r>
          </w:p>
          <w:p w:rsidR="00301AE5" w:rsidRPr="00301AE5" w:rsidRDefault="00301AE5" w:rsidP="00301AE5">
            <w:pPr>
              <w:tabs>
                <w:tab w:val="left" w:pos="176"/>
              </w:tabs>
              <w:ind w:left="176"/>
              <w:textAlignment w:val="baseline"/>
              <w:outlineLvl w:val="1"/>
              <w:rPr>
                <w:bCs/>
                <w:sz w:val="28"/>
                <w:szCs w:val="28"/>
                <w:u w:val="single"/>
              </w:rPr>
            </w:pPr>
            <w:r w:rsidRPr="00301AE5">
              <w:rPr>
                <w:bCs/>
                <w:sz w:val="28"/>
                <w:szCs w:val="28"/>
                <w:u w:val="single"/>
              </w:rPr>
              <w:t xml:space="preserve">Кровяные паразиты: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Шистосомы</w:t>
            </w:r>
          </w:p>
          <w:p w:rsidR="00301AE5" w:rsidRPr="00301AE5" w:rsidRDefault="00301AE5" w:rsidP="00301AE5">
            <w:pPr>
              <w:tabs>
                <w:tab w:val="left" w:pos="176"/>
              </w:tabs>
              <w:ind w:left="176"/>
              <w:textAlignment w:val="baseline"/>
              <w:outlineLvl w:val="1"/>
              <w:rPr>
                <w:bCs/>
                <w:sz w:val="28"/>
                <w:szCs w:val="28"/>
                <w:u w:val="single"/>
              </w:rPr>
            </w:pPr>
            <w:r w:rsidRPr="00301AE5">
              <w:rPr>
                <w:bCs/>
                <w:sz w:val="28"/>
                <w:szCs w:val="28"/>
                <w:u w:val="single"/>
              </w:rPr>
              <w:t xml:space="preserve">Лёгочный паразиты: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Парагонимус Вастермани</w:t>
            </w:r>
          </w:p>
          <w:p w:rsidR="00301AE5" w:rsidRPr="00301AE5" w:rsidRDefault="00301AE5" w:rsidP="00301AE5">
            <w:pPr>
              <w:tabs>
                <w:tab w:val="left" w:pos="176"/>
              </w:tabs>
              <w:ind w:left="176"/>
              <w:textAlignment w:val="baseline"/>
              <w:outlineLvl w:val="1"/>
              <w:rPr>
                <w:bCs/>
                <w:sz w:val="28"/>
                <w:szCs w:val="28"/>
                <w:u w:val="single"/>
              </w:rPr>
            </w:pPr>
            <w:r w:rsidRPr="00301AE5">
              <w:rPr>
                <w:bCs/>
                <w:sz w:val="28"/>
                <w:szCs w:val="28"/>
                <w:u w:val="single"/>
              </w:rPr>
              <w:t xml:space="preserve">Печеночные паразиты: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 xml:space="preserve">Печеночный сосальщик,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 xml:space="preserve">Кошачий сосальщик, </w:t>
            </w:r>
          </w:p>
          <w:p w:rsidR="00301AE5" w:rsidRPr="00301AE5" w:rsidRDefault="00301AE5" w:rsidP="00F20139">
            <w:pPr>
              <w:numPr>
                <w:ilvl w:val="0"/>
                <w:numId w:val="288"/>
              </w:numPr>
              <w:tabs>
                <w:tab w:val="left" w:pos="176"/>
              </w:tabs>
              <w:spacing w:after="160" w:line="259" w:lineRule="auto"/>
              <w:contextualSpacing/>
              <w:textAlignment w:val="baseline"/>
              <w:outlineLvl w:val="1"/>
              <w:rPr>
                <w:bCs/>
                <w:szCs w:val="28"/>
              </w:rPr>
            </w:pPr>
            <w:r w:rsidRPr="00301AE5">
              <w:rPr>
                <w:bCs/>
                <w:szCs w:val="28"/>
              </w:rPr>
              <w:t>Ланцетовидный сосальщик</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iCs/>
                <w:sz w:val="28"/>
                <w:szCs w:val="28"/>
                <w:lang w:val="en-US" w:eastAsia="en-US"/>
              </w:rPr>
              <w:t>Pathogenic</w:t>
            </w:r>
            <w:r w:rsidRPr="00301AE5">
              <w:rPr>
                <w:rFonts w:eastAsia="Calibri"/>
                <w:bCs/>
                <w:iCs/>
                <w:sz w:val="28"/>
                <w:szCs w:val="28"/>
                <w:lang w:eastAsia="en-US"/>
              </w:rPr>
              <w:t xml:space="preserve"> </w:t>
            </w:r>
            <w:r w:rsidRPr="00301AE5">
              <w:rPr>
                <w:rFonts w:eastAsia="Calibri"/>
                <w:bCs/>
                <w:iCs/>
                <w:sz w:val="28"/>
                <w:szCs w:val="28"/>
                <w:lang w:val="en-US" w:eastAsia="en-US"/>
              </w:rPr>
              <w:t>Cestoda</w:t>
            </w:r>
            <w:r w:rsidRPr="00301AE5">
              <w:rPr>
                <w:rFonts w:eastAsia="Calibri"/>
                <w:bCs/>
                <w:iCs/>
                <w:sz w:val="28"/>
                <w:szCs w:val="28"/>
                <w:lang w:eastAsia="en-US"/>
              </w:rPr>
              <w:t>:</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Taenia solium</w:t>
            </w:r>
            <w:r w:rsidRPr="00301AE5">
              <w:rPr>
                <w:bCs/>
                <w:iCs/>
                <w:szCs w:val="28"/>
              </w:rPr>
              <w:t xml:space="preserve"> (</w:t>
            </w:r>
            <w:r w:rsidRPr="00301AE5">
              <w:rPr>
                <w:bCs/>
                <w:iCs/>
                <w:szCs w:val="28"/>
                <w:lang w:val="en-US"/>
              </w:rPr>
              <w:t>pork</w:t>
            </w:r>
            <w:r w:rsidRPr="00301AE5">
              <w:rPr>
                <w:bCs/>
                <w:szCs w:val="28"/>
                <w:lang w:val="en-US"/>
              </w:rPr>
              <w:t xml:space="preserve"> tapeworm</w:t>
            </w:r>
            <w:r w:rsidRPr="00301AE5">
              <w:rPr>
                <w:bCs/>
                <w:szCs w:val="28"/>
              </w:rPr>
              <w:t>)</w:t>
            </w:r>
            <w:r w:rsidRPr="00301AE5">
              <w:rPr>
                <w:bCs/>
                <w:iCs/>
                <w:szCs w:val="28"/>
                <w:lang w:val="en-US"/>
              </w:rPr>
              <w:t xml:space="preserve">,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 xml:space="preserve">Teniarhynchus saginatus </w:t>
            </w:r>
            <w:r w:rsidRPr="00301AE5">
              <w:rPr>
                <w:bCs/>
                <w:szCs w:val="28"/>
                <w:lang w:val="en-US"/>
              </w:rPr>
              <w:t xml:space="preserve">(beef tapeworm),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 xml:space="preserve">Diphyllobothrium latum </w:t>
            </w:r>
            <w:r w:rsidRPr="00301AE5">
              <w:rPr>
                <w:bCs/>
                <w:szCs w:val="28"/>
                <w:lang w:val="en-US"/>
              </w:rPr>
              <w:t xml:space="preserve">(fish tapeworm),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Echinococcus granulosus,</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szCs w:val="28"/>
              </w:rPr>
            </w:pPr>
            <w:r w:rsidRPr="00301AE5">
              <w:rPr>
                <w:bCs/>
                <w:iCs/>
                <w:szCs w:val="28"/>
                <w:lang w:val="en-US"/>
              </w:rPr>
              <w:t>Alveococcus multilocularis</w:t>
            </w:r>
            <w:r w:rsidRPr="00301AE5">
              <w:rPr>
                <w:bCs/>
                <w:iCs/>
                <w:szCs w:val="28"/>
              </w:rPr>
              <w:t>,</w:t>
            </w:r>
            <w:r w:rsidRPr="00301AE5">
              <w:rPr>
                <w:bCs/>
                <w:iCs/>
                <w:szCs w:val="28"/>
                <w:lang w:val="en-US"/>
              </w:rPr>
              <w:t xml:space="preserve"> </w:t>
            </w:r>
          </w:p>
          <w:p w:rsidR="00301AE5" w:rsidRPr="00301AE5" w:rsidRDefault="00301AE5" w:rsidP="00E6463B">
            <w:pPr>
              <w:numPr>
                <w:ilvl w:val="0"/>
                <w:numId w:val="289"/>
              </w:numPr>
              <w:shd w:val="clear" w:color="auto" w:fill="FFFFFF"/>
              <w:tabs>
                <w:tab w:val="left" w:pos="176"/>
              </w:tabs>
              <w:spacing w:after="160"/>
              <w:ind w:right="176"/>
              <w:contextualSpacing/>
              <w:jc w:val="both"/>
              <w:textAlignment w:val="baseline"/>
              <w:outlineLvl w:val="1"/>
              <w:rPr>
                <w:bCs/>
                <w:iCs/>
                <w:sz w:val="28"/>
                <w:szCs w:val="28"/>
                <w:lang w:val="en-US"/>
              </w:rPr>
            </w:pPr>
            <w:r w:rsidRPr="00301AE5">
              <w:rPr>
                <w:bCs/>
                <w:iCs/>
                <w:szCs w:val="28"/>
                <w:lang w:val="en-US"/>
              </w:rPr>
              <w:t xml:space="preserve">Hymenolepis nana </w:t>
            </w:r>
            <w:r w:rsidRPr="00301AE5">
              <w:rPr>
                <w:bCs/>
                <w:szCs w:val="28"/>
                <w:lang w:val="en-US"/>
              </w:rPr>
              <w:t>(dwarf tapeworm)</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Патогенные Ленточные:</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Свиной цепень</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Бычий цепень</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Широкий лентец</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Эхинококк</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Альвеококк</w:t>
            </w:r>
          </w:p>
          <w:p w:rsidR="00301AE5" w:rsidRPr="00301AE5" w:rsidRDefault="00301AE5" w:rsidP="00F20139">
            <w:pPr>
              <w:numPr>
                <w:ilvl w:val="0"/>
                <w:numId w:val="290"/>
              </w:numPr>
              <w:tabs>
                <w:tab w:val="left" w:pos="176"/>
              </w:tabs>
              <w:spacing w:after="160" w:line="259" w:lineRule="auto"/>
              <w:contextualSpacing/>
              <w:textAlignment w:val="baseline"/>
              <w:outlineLvl w:val="1"/>
              <w:rPr>
                <w:bCs/>
                <w:szCs w:val="28"/>
              </w:rPr>
            </w:pPr>
            <w:r w:rsidRPr="00301AE5">
              <w:rPr>
                <w:bCs/>
                <w:szCs w:val="28"/>
              </w:rPr>
              <w:t>Карликовый цепень</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eastAsia="en-US"/>
              </w:rPr>
            </w:pPr>
            <w:r w:rsidRPr="00301AE5">
              <w:rPr>
                <w:rFonts w:eastAsia="Calibri"/>
                <w:bCs/>
                <w:sz w:val="28"/>
                <w:szCs w:val="28"/>
                <w:lang w:val="en-US" w:eastAsia="en-US"/>
              </w:rPr>
              <w:t>Subkingdom Metazoa. Phylum Nemathelminthes</w:t>
            </w:r>
            <w:r w:rsidRPr="00301AE5">
              <w:rPr>
                <w:rFonts w:eastAsia="Calibri"/>
                <w:bCs/>
                <w:iCs/>
                <w:sz w:val="28"/>
                <w:szCs w:val="28"/>
                <w:lang w:val="en-US" w:eastAsia="en-US"/>
              </w:rPr>
              <w:t xml:space="preserve">. Classification and characteristics. </w:t>
            </w:r>
            <w:r w:rsidRPr="00301AE5">
              <w:rPr>
                <w:rFonts w:eastAsia="Calibri"/>
                <w:bCs/>
                <w:sz w:val="28"/>
                <w:szCs w:val="28"/>
                <w:lang w:val="en-US" w:eastAsia="en-US"/>
              </w:rPr>
              <w:t>Nemathelminthes</w:t>
            </w:r>
            <w:r w:rsidRPr="00301AE5">
              <w:rPr>
                <w:rFonts w:eastAsia="Calibri"/>
                <w:bCs/>
                <w:iCs/>
                <w:sz w:val="28"/>
                <w:szCs w:val="28"/>
                <w:lang w:val="en-US" w:eastAsia="en-US"/>
              </w:rPr>
              <w:t xml:space="preserve"> life cycle.</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Тип Круглые черви. Классификация и характеристика. Жизненный цикл Круглых червей.</w:t>
            </w:r>
          </w:p>
          <w:p w:rsidR="00301AE5" w:rsidRPr="00301AE5" w:rsidRDefault="00301AE5" w:rsidP="00301AE5">
            <w:pPr>
              <w:tabs>
                <w:tab w:val="left" w:pos="176"/>
              </w:tabs>
              <w:ind w:left="176"/>
              <w:textAlignment w:val="baseline"/>
              <w:outlineLvl w:val="1"/>
              <w:rPr>
                <w:bCs/>
                <w:sz w:val="28"/>
                <w:szCs w:val="28"/>
              </w:rPr>
            </w:pP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Parasites of Nematoda</w:t>
            </w:r>
            <w:r w:rsidRPr="00301AE5">
              <w:rPr>
                <w:rFonts w:eastAsia="Calibri"/>
                <w:bCs/>
                <w:iCs/>
                <w:sz w:val="28"/>
                <w:szCs w:val="28"/>
                <w:lang w:eastAsia="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rPr>
            </w:pPr>
            <w:r w:rsidRPr="00301AE5">
              <w:rPr>
                <w:bCs/>
                <w:iCs/>
                <w:szCs w:val="28"/>
              </w:rPr>
              <w:t xml:space="preserve">Ascaris lumbricoides </w:t>
            </w:r>
            <w:r w:rsidRPr="00301AE5">
              <w:rPr>
                <w:bCs/>
                <w:iCs/>
                <w:szCs w:val="28"/>
                <w:lang w:val="en-US"/>
              </w:rPr>
              <w:t>(</w:t>
            </w:r>
            <w:r w:rsidRPr="00301AE5">
              <w:rPr>
                <w:bCs/>
                <w:iCs/>
                <w:szCs w:val="28"/>
              </w:rPr>
              <w:t>Аскарида</w:t>
            </w:r>
            <w:r w:rsidRPr="00301AE5">
              <w:rPr>
                <w:bCs/>
                <w:iCs/>
                <w:szCs w:val="28"/>
                <w:lang w:val="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rPr>
            </w:pPr>
            <w:r w:rsidRPr="00301AE5">
              <w:rPr>
                <w:bCs/>
                <w:iCs/>
                <w:szCs w:val="28"/>
                <w:lang w:val="en-US"/>
              </w:rPr>
              <w:t>Trichocephalus trichiuris  - whipworm</w:t>
            </w:r>
            <w:r w:rsidRPr="00301AE5">
              <w:rPr>
                <w:bCs/>
                <w:iCs/>
                <w:szCs w:val="28"/>
              </w:rPr>
              <w:t xml:space="preserve"> (Власоглав)</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US"/>
              </w:rPr>
              <w:t>Enterobius vermicularis – pinworm or threadworm (</w:t>
            </w:r>
            <w:r w:rsidRPr="00301AE5">
              <w:rPr>
                <w:bCs/>
                <w:iCs/>
                <w:szCs w:val="28"/>
              </w:rPr>
              <w:t>Острица</w:t>
            </w:r>
            <w:r w:rsidRPr="00301AE5">
              <w:rPr>
                <w:bCs/>
                <w:iCs/>
                <w:szCs w:val="28"/>
                <w:lang w:val="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GB"/>
              </w:rPr>
              <w:t>Trichinella</w:t>
            </w:r>
            <w:r w:rsidRPr="00301AE5">
              <w:rPr>
                <w:bCs/>
                <w:iCs/>
                <w:szCs w:val="28"/>
              </w:rPr>
              <w:t xml:space="preserve"> </w:t>
            </w:r>
            <w:r w:rsidRPr="00301AE5">
              <w:rPr>
                <w:bCs/>
                <w:iCs/>
                <w:szCs w:val="28"/>
                <w:lang w:val="en-GB"/>
              </w:rPr>
              <w:t>spiralis</w:t>
            </w:r>
            <w:r w:rsidRPr="00301AE5">
              <w:rPr>
                <w:bCs/>
                <w:iCs/>
                <w:szCs w:val="28"/>
              </w:rPr>
              <w:t xml:space="preserve"> (Трихина)</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US"/>
              </w:rPr>
              <w:t>Ancylostoma duodenale and Necator americanus (hookworms) (</w:t>
            </w:r>
            <w:r w:rsidRPr="00301AE5">
              <w:rPr>
                <w:bCs/>
                <w:iCs/>
                <w:szCs w:val="28"/>
              </w:rPr>
              <w:t>Анкилостома</w:t>
            </w:r>
            <w:r w:rsidRPr="00301AE5">
              <w:rPr>
                <w:bCs/>
                <w:iCs/>
                <w:szCs w:val="28"/>
                <w:lang w:val="en-US"/>
              </w:rPr>
              <w:t xml:space="preserve"> </w:t>
            </w:r>
            <w:r w:rsidRPr="00301AE5">
              <w:rPr>
                <w:bCs/>
                <w:iCs/>
                <w:szCs w:val="28"/>
              </w:rPr>
              <w:t>и</w:t>
            </w:r>
            <w:r w:rsidRPr="00301AE5">
              <w:rPr>
                <w:bCs/>
                <w:iCs/>
                <w:szCs w:val="28"/>
                <w:lang w:val="en-US"/>
              </w:rPr>
              <w:t xml:space="preserve"> </w:t>
            </w:r>
            <w:r w:rsidRPr="00301AE5">
              <w:rPr>
                <w:bCs/>
                <w:iCs/>
                <w:szCs w:val="28"/>
              </w:rPr>
              <w:t>Некатор</w:t>
            </w:r>
            <w:r w:rsidRPr="00301AE5">
              <w:rPr>
                <w:bCs/>
                <w:iCs/>
                <w:szCs w:val="28"/>
                <w:lang w:val="en-US"/>
              </w:rPr>
              <w:t>)</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lang w:val="en-US"/>
              </w:rPr>
            </w:pPr>
            <w:r w:rsidRPr="00301AE5">
              <w:rPr>
                <w:bCs/>
                <w:iCs/>
                <w:szCs w:val="28"/>
                <w:lang w:val="en-GB"/>
              </w:rPr>
              <w:t>Strongyloides stercoralis</w:t>
            </w:r>
            <w:r w:rsidRPr="00301AE5">
              <w:rPr>
                <w:bCs/>
                <w:iCs/>
                <w:szCs w:val="28"/>
              </w:rPr>
              <w:t xml:space="preserve"> (Угрицы кишечная)</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Cs w:val="28"/>
              </w:rPr>
            </w:pPr>
            <w:r w:rsidRPr="00301AE5">
              <w:rPr>
                <w:bCs/>
                <w:iCs/>
                <w:szCs w:val="28"/>
                <w:lang w:val="en-US"/>
              </w:rPr>
              <w:t xml:space="preserve">Dracunculus medinensis </w:t>
            </w:r>
            <w:r w:rsidRPr="00301AE5">
              <w:rPr>
                <w:bCs/>
                <w:iCs/>
                <w:szCs w:val="28"/>
              </w:rPr>
              <w:t>(Ришта)</w:t>
            </w:r>
          </w:p>
          <w:p w:rsidR="00301AE5" w:rsidRPr="00301AE5" w:rsidRDefault="00301AE5" w:rsidP="00F20139">
            <w:pPr>
              <w:numPr>
                <w:ilvl w:val="0"/>
                <w:numId w:val="291"/>
              </w:numPr>
              <w:tabs>
                <w:tab w:val="left" w:pos="176"/>
              </w:tabs>
              <w:spacing w:after="160" w:line="259" w:lineRule="auto"/>
              <w:ind w:right="176"/>
              <w:contextualSpacing/>
              <w:jc w:val="both"/>
              <w:outlineLvl w:val="1"/>
              <w:rPr>
                <w:bCs/>
                <w:iCs/>
                <w:sz w:val="28"/>
                <w:szCs w:val="28"/>
                <w:lang w:val="en-US"/>
              </w:rPr>
            </w:pPr>
            <w:r w:rsidRPr="00301AE5">
              <w:rPr>
                <w:bCs/>
                <w:iCs/>
                <w:szCs w:val="28"/>
                <w:lang w:val="en-US"/>
              </w:rPr>
              <w:t>Toxocara</w:t>
            </w:r>
            <w:r w:rsidRPr="00301AE5">
              <w:rPr>
                <w:bCs/>
                <w:iCs/>
                <w:szCs w:val="28"/>
              </w:rPr>
              <w:t xml:space="preserve"> (Токсокара)</w:t>
            </w:r>
          </w:p>
        </w:tc>
        <w:tc>
          <w:tcPr>
            <w:tcW w:w="4959" w:type="dxa"/>
            <w:tcBorders>
              <w:left w:val="single" w:sz="4" w:space="0" w:color="auto"/>
            </w:tcBorders>
            <w:shd w:val="clear" w:color="auto" w:fill="auto"/>
          </w:tcPr>
          <w:p w:rsidR="00301AE5" w:rsidRPr="00301AE5" w:rsidRDefault="00301AE5" w:rsidP="00301AE5">
            <w:pPr>
              <w:tabs>
                <w:tab w:val="left" w:pos="176"/>
              </w:tabs>
              <w:ind w:left="176"/>
              <w:textAlignment w:val="baseline"/>
              <w:outlineLvl w:val="1"/>
              <w:rPr>
                <w:bCs/>
                <w:sz w:val="28"/>
                <w:szCs w:val="28"/>
              </w:rPr>
            </w:pPr>
            <w:r w:rsidRPr="00301AE5">
              <w:rPr>
                <w:bCs/>
                <w:sz w:val="28"/>
                <w:szCs w:val="28"/>
              </w:rPr>
              <w:t>Паразитические Круглые:</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rPr>
              <w:t xml:space="preserve">Ascaris lumbricoides </w:t>
            </w:r>
            <w:r w:rsidRPr="00301AE5">
              <w:rPr>
                <w:bCs/>
                <w:iCs/>
                <w:szCs w:val="28"/>
                <w:lang w:val="en-US"/>
              </w:rPr>
              <w:t>(</w:t>
            </w:r>
            <w:r w:rsidRPr="00301AE5">
              <w:rPr>
                <w:bCs/>
                <w:iCs/>
                <w:szCs w:val="28"/>
              </w:rPr>
              <w:t>Аскарида</w:t>
            </w:r>
            <w:r w:rsidRPr="00301AE5">
              <w:rPr>
                <w:bCs/>
                <w:iCs/>
                <w:szCs w:val="28"/>
                <w:lang w:val="en-US"/>
              </w:rPr>
              <w:t>)</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lang w:val="en-US"/>
              </w:rPr>
              <w:t>Trichocephalus trichiuris  - whipworm</w:t>
            </w:r>
            <w:r w:rsidRPr="00301AE5">
              <w:rPr>
                <w:bCs/>
                <w:iCs/>
                <w:szCs w:val="28"/>
              </w:rPr>
              <w:t xml:space="preserve"> (Власоглав)</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lang w:val="en-US"/>
              </w:rPr>
            </w:pPr>
            <w:r w:rsidRPr="00301AE5">
              <w:rPr>
                <w:bCs/>
                <w:iCs/>
                <w:szCs w:val="28"/>
                <w:lang w:val="en-US"/>
              </w:rPr>
              <w:t>Enterobius vermicularis – pinworm or threadworm (</w:t>
            </w:r>
            <w:r w:rsidRPr="00301AE5">
              <w:rPr>
                <w:bCs/>
                <w:iCs/>
                <w:szCs w:val="28"/>
              </w:rPr>
              <w:t>Острица</w:t>
            </w:r>
            <w:r w:rsidRPr="00301AE5">
              <w:rPr>
                <w:bCs/>
                <w:iCs/>
                <w:szCs w:val="28"/>
                <w:lang w:val="en-US"/>
              </w:rPr>
              <w:t>)</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lang w:val="en-GB"/>
              </w:rPr>
              <w:t>Trichinella</w:t>
            </w:r>
            <w:r w:rsidRPr="00301AE5">
              <w:rPr>
                <w:bCs/>
                <w:iCs/>
                <w:szCs w:val="28"/>
              </w:rPr>
              <w:t xml:space="preserve"> </w:t>
            </w:r>
            <w:r w:rsidRPr="00301AE5">
              <w:rPr>
                <w:bCs/>
                <w:iCs/>
                <w:szCs w:val="28"/>
                <w:lang w:val="en-GB"/>
              </w:rPr>
              <w:t>spiralis</w:t>
            </w:r>
            <w:r w:rsidRPr="00301AE5">
              <w:rPr>
                <w:bCs/>
                <w:iCs/>
                <w:szCs w:val="28"/>
              </w:rPr>
              <w:t xml:space="preserve"> (Трихина)</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lang w:val="en-US"/>
              </w:rPr>
            </w:pPr>
            <w:r w:rsidRPr="00301AE5">
              <w:rPr>
                <w:bCs/>
                <w:iCs/>
                <w:szCs w:val="28"/>
                <w:lang w:val="en-US"/>
              </w:rPr>
              <w:t>Ancylostoma duodenale and Necator americanus (hookworms) (</w:t>
            </w:r>
            <w:r w:rsidRPr="00301AE5">
              <w:rPr>
                <w:bCs/>
                <w:iCs/>
                <w:szCs w:val="28"/>
              </w:rPr>
              <w:t>Анкилостома</w:t>
            </w:r>
            <w:r w:rsidRPr="00301AE5">
              <w:rPr>
                <w:bCs/>
                <w:iCs/>
                <w:szCs w:val="28"/>
                <w:lang w:val="en-US"/>
              </w:rPr>
              <w:t xml:space="preserve"> </w:t>
            </w:r>
            <w:r w:rsidRPr="00301AE5">
              <w:rPr>
                <w:bCs/>
                <w:iCs/>
                <w:szCs w:val="28"/>
              </w:rPr>
              <w:t>и</w:t>
            </w:r>
            <w:r w:rsidRPr="00301AE5">
              <w:rPr>
                <w:bCs/>
                <w:iCs/>
                <w:szCs w:val="28"/>
                <w:lang w:val="en-US"/>
              </w:rPr>
              <w:t xml:space="preserve"> </w:t>
            </w:r>
            <w:r w:rsidRPr="00301AE5">
              <w:rPr>
                <w:bCs/>
                <w:iCs/>
                <w:szCs w:val="28"/>
              </w:rPr>
              <w:t>Некатор</w:t>
            </w:r>
            <w:r w:rsidRPr="00301AE5">
              <w:rPr>
                <w:bCs/>
                <w:iCs/>
                <w:szCs w:val="28"/>
                <w:lang w:val="en-US"/>
              </w:rPr>
              <w:t>)</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lang w:val="en-US"/>
              </w:rPr>
            </w:pPr>
            <w:r w:rsidRPr="00301AE5">
              <w:rPr>
                <w:bCs/>
                <w:iCs/>
                <w:szCs w:val="28"/>
                <w:lang w:val="en-GB"/>
              </w:rPr>
              <w:t>Strongyloides stercoralis</w:t>
            </w:r>
            <w:r w:rsidRPr="00301AE5">
              <w:rPr>
                <w:bCs/>
                <w:iCs/>
                <w:szCs w:val="28"/>
              </w:rPr>
              <w:t xml:space="preserve"> (Угрицы кишечная)</w:t>
            </w:r>
          </w:p>
          <w:p w:rsidR="00301AE5" w:rsidRPr="00301AE5" w:rsidRDefault="00301AE5" w:rsidP="00F20139">
            <w:pPr>
              <w:numPr>
                <w:ilvl w:val="0"/>
                <w:numId w:val="292"/>
              </w:numPr>
              <w:tabs>
                <w:tab w:val="left" w:pos="176"/>
              </w:tabs>
              <w:spacing w:after="160" w:line="259" w:lineRule="auto"/>
              <w:contextualSpacing/>
              <w:jc w:val="both"/>
              <w:outlineLvl w:val="1"/>
              <w:rPr>
                <w:bCs/>
                <w:iCs/>
                <w:szCs w:val="28"/>
              </w:rPr>
            </w:pPr>
            <w:r w:rsidRPr="00301AE5">
              <w:rPr>
                <w:bCs/>
                <w:iCs/>
                <w:szCs w:val="28"/>
                <w:lang w:val="en-US"/>
              </w:rPr>
              <w:t xml:space="preserve">Dracunculus medinensis </w:t>
            </w:r>
            <w:r w:rsidRPr="00301AE5">
              <w:rPr>
                <w:bCs/>
                <w:iCs/>
                <w:szCs w:val="28"/>
              </w:rPr>
              <w:t>(Ришта)</w:t>
            </w:r>
          </w:p>
          <w:p w:rsidR="00301AE5" w:rsidRPr="00301AE5" w:rsidRDefault="00301AE5" w:rsidP="00F20139">
            <w:pPr>
              <w:numPr>
                <w:ilvl w:val="0"/>
                <w:numId w:val="292"/>
              </w:numPr>
              <w:tabs>
                <w:tab w:val="left" w:pos="176"/>
              </w:tabs>
              <w:spacing w:after="160" w:line="259" w:lineRule="auto"/>
              <w:contextualSpacing/>
              <w:jc w:val="both"/>
              <w:outlineLvl w:val="1"/>
              <w:rPr>
                <w:bCs/>
                <w:sz w:val="28"/>
                <w:szCs w:val="28"/>
              </w:rPr>
            </w:pPr>
            <w:r w:rsidRPr="00301AE5">
              <w:rPr>
                <w:bCs/>
                <w:iCs/>
                <w:szCs w:val="28"/>
                <w:lang w:val="en-US"/>
              </w:rPr>
              <w:t>Toxocara</w:t>
            </w:r>
            <w:r w:rsidRPr="00301AE5">
              <w:rPr>
                <w:bCs/>
                <w:iCs/>
                <w:szCs w:val="28"/>
              </w:rPr>
              <w:t xml:space="preserve"> (Токсокара)</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ind w:left="176" w:right="176"/>
              <w:jc w:val="both"/>
              <w:outlineLvl w:val="1"/>
              <w:rPr>
                <w:rFonts w:eastAsia="Calibri"/>
                <w:bCs/>
                <w:iCs/>
                <w:sz w:val="28"/>
                <w:szCs w:val="28"/>
                <w:lang w:val="en-US" w:eastAsia="en-US"/>
              </w:rPr>
            </w:pPr>
            <w:r w:rsidRPr="00301AE5">
              <w:rPr>
                <w:rFonts w:eastAsia="Calibri"/>
                <w:bCs/>
                <w:iCs/>
                <w:sz w:val="28"/>
                <w:szCs w:val="28"/>
                <w:lang w:val="en-US" w:eastAsia="en-US"/>
              </w:rPr>
              <w:t>Filariasis</w:t>
            </w:r>
            <w:r w:rsidRPr="00301AE5">
              <w:rPr>
                <w:rFonts w:eastAsia="Calibri"/>
                <w:bCs/>
                <w:iCs/>
                <w:sz w:val="28"/>
                <w:szCs w:val="28"/>
                <w:lang w:eastAsia="en-US"/>
              </w:rPr>
              <w:t>:</w:t>
            </w:r>
          </w:p>
          <w:p w:rsidR="00301AE5" w:rsidRPr="00301AE5" w:rsidRDefault="00301AE5" w:rsidP="00F20139">
            <w:pPr>
              <w:numPr>
                <w:ilvl w:val="0"/>
                <w:numId w:val="293"/>
              </w:numPr>
              <w:tabs>
                <w:tab w:val="left" w:pos="176"/>
              </w:tabs>
              <w:spacing w:after="160" w:line="259" w:lineRule="auto"/>
              <w:ind w:right="176"/>
              <w:contextualSpacing/>
              <w:jc w:val="both"/>
              <w:outlineLvl w:val="1"/>
              <w:rPr>
                <w:bCs/>
                <w:iCs/>
                <w:szCs w:val="28"/>
                <w:lang w:val="en-US"/>
              </w:rPr>
            </w:pPr>
            <w:r w:rsidRPr="00301AE5">
              <w:rPr>
                <w:bCs/>
                <w:iCs/>
                <w:szCs w:val="28"/>
                <w:lang w:val="en-US"/>
              </w:rPr>
              <w:t>Wuchereria bancrofti</w:t>
            </w:r>
            <w:r w:rsidRPr="00301AE5">
              <w:rPr>
                <w:bCs/>
                <w:iCs/>
                <w:szCs w:val="28"/>
              </w:rPr>
              <w:t xml:space="preserve"> (Вухерерия)</w:t>
            </w:r>
          </w:p>
          <w:p w:rsidR="00301AE5" w:rsidRPr="00301AE5" w:rsidRDefault="00301AE5" w:rsidP="00F20139">
            <w:pPr>
              <w:numPr>
                <w:ilvl w:val="0"/>
                <w:numId w:val="293"/>
              </w:numPr>
              <w:tabs>
                <w:tab w:val="left" w:pos="176"/>
              </w:tabs>
              <w:spacing w:after="160" w:line="259" w:lineRule="auto"/>
              <w:ind w:right="176"/>
              <w:contextualSpacing/>
              <w:jc w:val="both"/>
              <w:outlineLvl w:val="1"/>
              <w:rPr>
                <w:bCs/>
                <w:iCs/>
                <w:szCs w:val="28"/>
                <w:lang w:val="en-US"/>
              </w:rPr>
            </w:pPr>
            <w:r w:rsidRPr="00301AE5">
              <w:rPr>
                <w:bCs/>
                <w:iCs/>
                <w:szCs w:val="28"/>
                <w:lang w:val="en-US"/>
              </w:rPr>
              <w:t>Loa loa</w:t>
            </w:r>
            <w:r w:rsidRPr="00301AE5">
              <w:rPr>
                <w:bCs/>
                <w:iCs/>
                <w:szCs w:val="28"/>
              </w:rPr>
              <w:t xml:space="preserve"> (Лоа-Лоа)</w:t>
            </w:r>
          </w:p>
          <w:p w:rsidR="00301AE5" w:rsidRPr="00301AE5" w:rsidRDefault="00301AE5" w:rsidP="00F20139">
            <w:pPr>
              <w:numPr>
                <w:ilvl w:val="0"/>
                <w:numId w:val="293"/>
              </w:numPr>
              <w:tabs>
                <w:tab w:val="left" w:pos="176"/>
              </w:tabs>
              <w:spacing w:after="160" w:line="259" w:lineRule="auto"/>
              <w:ind w:right="176"/>
              <w:contextualSpacing/>
              <w:jc w:val="both"/>
              <w:outlineLvl w:val="1"/>
              <w:rPr>
                <w:bCs/>
                <w:iCs/>
                <w:szCs w:val="28"/>
                <w:lang w:val="en-US"/>
              </w:rPr>
            </w:pPr>
            <w:r w:rsidRPr="00301AE5">
              <w:rPr>
                <w:bCs/>
                <w:iCs/>
                <w:szCs w:val="28"/>
                <w:lang w:val="en-US"/>
              </w:rPr>
              <w:t>Onchocerca volvulus</w:t>
            </w:r>
            <w:r w:rsidRPr="00301AE5">
              <w:rPr>
                <w:bCs/>
                <w:iCs/>
                <w:szCs w:val="28"/>
              </w:rPr>
              <w:t xml:space="preserve"> (онкоцерки)</w:t>
            </w:r>
          </w:p>
        </w:tc>
        <w:tc>
          <w:tcPr>
            <w:tcW w:w="4959" w:type="dxa"/>
            <w:tcBorders>
              <w:left w:val="single" w:sz="4" w:space="0" w:color="auto"/>
            </w:tcBorders>
            <w:shd w:val="clear" w:color="auto" w:fill="auto"/>
          </w:tcPr>
          <w:p w:rsidR="00301AE5" w:rsidRPr="00301AE5" w:rsidRDefault="00301AE5" w:rsidP="00301AE5">
            <w:pPr>
              <w:tabs>
                <w:tab w:val="left" w:pos="176"/>
              </w:tabs>
              <w:spacing w:line="259" w:lineRule="auto"/>
              <w:ind w:left="176"/>
              <w:jc w:val="both"/>
              <w:outlineLvl w:val="1"/>
              <w:rPr>
                <w:rFonts w:eastAsia="Calibri"/>
                <w:bCs/>
                <w:iCs/>
                <w:sz w:val="28"/>
                <w:szCs w:val="28"/>
                <w:lang w:eastAsia="en-US"/>
              </w:rPr>
            </w:pPr>
            <w:r w:rsidRPr="00301AE5">
              <w:rPr>
                <w:rFonts w:eastAsia="Calibri"/>
                <w:bCs/>
                <w:iCs/>
                <w:sz w:val="28"/>
                <w:szCs w:val="28"/>
                <w:lang w:eastAsia="en-US"/>
              </w:rPr>
              <w:t>Филяриозы:</w:t>
            </w:r>
          </w:p>
          <w:p w:rsidR="00301AE5" w:rsidRPr="00301AE5" w:rsidRDefault="00301AE5" w:rsidP="00F20139">
            <w:pPr>
              <w:numPr>
                <w:ilvl w:val="0"/>
                <w:numId w:val="294"/>
              </w:numPr>
              <w:tabs>
                <w:tab w:val="left" w:pos="176"/>
              </w:tabs>
              <w:spacing w:after="160" w:line="259" w:lineRule="auto"/>
              <w:contextualSpacing/>
              <w:jc w:val="both"/>
              <w:outlineLvl w:val="1"/>
              <w:rPr>
                <w:bCs/>
                <w:iCs/>
                <w:szCs w:val="28"/>
              </w:rPr>
            </w:pPr>
            <w:r w:rsidRPr="00301AE5">
              <w:rPr>
                <w:bCs/>
                <w:iCs/>
                <w:szCs w:val="28"/>
                <w:lang w:val="en-US"/>
              </w:rPr>
              <w:t>Wuchereria</w:t>
            </w:r>
            <w:r w:rsidRPr="00301AE5">
              <w:rPr>
                <w:bCs/>
                <w:iCs/>
                <w:szCs w:val="28"/>
              </w:rPr>
              <w:t xml:space="preserve"> </w:t>
            </w:r>
            <w:r w:rsidRPr="00301AE5">
              <w:rPr>
                <w:bCs/>
                <w:iCs/>
                <w:szCs w:val="28"/>
                <w:lang w:val="en-US"/>
              </w:rPr>
              <w:t>bancrofti</w:t>
            </w:r>
            <w:r w:rsidRPr="00301AE5">
              <w:rPr>
                <w:bCs/>
                <w:iCs/>
                <w:szCs w:val="28"/>
              </w:rPr>
              <w:t xml:space="preserve"> (Вухерерия)</w:t>
            </w:r>
          </w:p>
          <w:p w:rsidR="00301AE5" w:rsidRPr="00301AE5" w:rsidRDefault="00301AE5" w:rsidP="00F20139">
            <w:pPr>
              <w:numPr>
                <w:ilvl w:val="0"/>
                <w:numId w:val="294"/>
              </w:numPr>
              <w:tabs>
                <w:tab w:val="left" w:pos="176"/>
              </w:tabs>
              <w:spacing w:after="160" w:line="259" w:lineRule="auto"/>
              <w:contextualSpacing/>
              <w:jc w:val="both"/>
              <w:outlineLvl w:val="1"/>
              <w:rPr>
                <w:bCs/>
                <w:iCs/>
                <w:szCs w:val="28"/>
              </w:rPr>
            </w:pPr>
            <w:r w:rsidRPr="00301AE5">
              <w:rPr>
                <w:bCs/>
                <w:iCs/>
                <w:szCs w:val="28"/>
                <w:lang w:val="en-US"/>
              </w:rPr>
              <w:t>Loa</w:t>
            </w:r>
            <w:r w:rsidRPr="00301AE5">
              <w:rPr>
                <w:bCs/>
                <w:iCs/>
                <w:szCs w:val="28"/>
              </w:rPr>
              <w:t xml:space="preserve"> </w:t>
            </w:r>
            <w:r w:rsidRPr="00301AE5">
              <w:rPr>
                <w:bCs/>
                <w:iCs/>
                <w:szCs w:val="28"/>
                <w:lang w:val="en-US"/>
              </w:rPr>
              <w:t>loa</w:t>
            </w:r>
            <w:r w:rsidRPr="00301AE5">
              <w:rPr>
                <w:bCs/>
                <w:iCs/>
                <w:szCs w:val="28"/>
              </w:rPr>
              <w:t xml:space="preserve"> (Лоа-Лоа)</w:t>
            </w:r>
          </w:p>
          <w:p w:rsidR="00301AE5" w:rsidRPr="00301AE5" w:rsidRDefault="00301AE5" w:rsidP="00F20139">
            <w:pPr>
              <w:numPr>
                <w:ilvl w:val="0"/>
                <w:numId w:val="294"/>
              </w:numPr>
              <w:tabs>
                <w:tab w:val="left" w:pos="176"/>
              </w:tabs>
              <w:spacing w:after="160" w:line="259" w:lineRule="auto"/>
              <w:contextualSpacing/>
              <w:jc w:val="both"/>
              <w:outlineLvl w:val="1"/>
              <w:rPr>
                <w:bCs/>
                <w:szCs w:val="28"/>
              </w:rPr>
            </w:pPr>
            <w:r w:rsidRPr="00301AE5">
              <w:rPr>
                <w:bCs/>
                <w:iCs/>
                <w:szCs w:val="28"/>
                <w:lang w:val="en-US"/>
              </w:rPr>
              <w:t>Onchocerca</w:t>
            </w:r>
            <w:r w:rsidRPr="00301AE5">
              <w:rPr>
                <w:bCs/>
                <w:iCs/>
                <w:szCs w:val="28"/>
              </w:rPr>
              <w:t xml:space="preserve"> </w:t>
            </w:r>
            <w:r w:rsidRPr="00301AE5">
              <w:rPr>
                <w:bCs/>
                <w:iCs/>
                <w:szCs w:val="28"/>
                <w:lang w:val="en-US"/>
              </w:rPr>
              <w:t>volvulus</w:t>
            </w:r>
            <w:r w:rsidRPr="00301AE5">
              <w:rPr>
                <w:bCs/>
                <w:iCs/>
                <w:szCs w:val="28"/>
              </w:rPr>
              <w:t xml:space="preserve"> (онкоцерки)</w:t>
            </w:r>
          </w:p>
        </w:tc>
      </w:tr>
      <w:tr w:rsidR="00301AE5" w:rsidRPr="00301AE5" w:rsidTr="00FD5449">
        <w:trPr>
          <w:trHeight w:val="1020"/>
        </w:trPr>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line="259" w:lineRule="auto"/>
              <w:ind w:left="176" w:right="176"/>
              <w:jc w:val="both"/>
              <w:outlineLvl w:val="1"/>
              <w:rPr>
                <w:rFonts w:eastAsia="Calibri"/>
                <w:bCs/>
                <w:iCs/>
                <w:sz w:val="28"/>
                <w:szCs w:val="28"/>
                <w:lang w:val="en-US" w:eastAsia="en-US"/>
              </w:rPr>
            </w:pPr>
            <w:r w:rsidRPr="00301AE5">
              <w:rPr>
                <w:rFonts w:eastAsia="Calibri"/>
                <w:sz w:val="28"/>
                <w:szCs w:val="28"/>
                <w:lang w:val="en-US" w:eastAsia="en-US"/>
              </w:rPr>
              <w:t xml:space="preserve">Phylum </w:t>
            </w:r>
            <w:r w:rsidRPr="00301AE5">
              <w:rPr>
                <w:rFonts w:eastAsia="Calibri"/>
                <w:i/>
                <w:sz w:val="28"/>
                <w:szCs w:val="28"/>
                <w:lang w:val="en-US" w:eastAsia="en-US"/>
              </w:rPr>
              <w:t>Arthropoda</w:t>
            </w:r>
            <w:r w:rsidRPr="00301AE5">
              <w:rPr>
                <w:rFonts w:eastAsia="Calibri"/>
                <w:i/>
                <w:sz w:val="28"/>
                <w:szCs w:val="28"/>
                <w:lang w:val="en-US" w:eastAsia="en-US"/>
              </w:rPr>
              <w:br/>
            </w:r>
            <w:r w:rsidRPr="00301AE5">
              <w:rPr>
                <w:rFonts w:eastAsia="Calibri"/>
                <w:sz w:val="28"/>
                <w:szCs w:val="28"/>
                <w:lang w:val="en-US" w:eastAsia="en-US"/>
              </w:rPr>
              <w:t xml:space="preserve">(The Arthropods). </w:t>
            </w:r>
            <w:r w:rsidRPr="00301AE5">
              <w:rPr>
                <w:rFonts w:eastAsia="Calibri"/>
                <w:bCs/>
                <w:sz w:val="28"/>
                <w:szCs w:val="28"/>
                <w:lang w:val="en-US" w:eastAsia="en-US"/>
              </w:rPr>
              <w:t xml:space="preserve">General characteristics, Classification.     </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bCs/>
                <w:sz w:val="28"/>
                <w:szCs w:val="28"/>
              </w:rPr>
            </w:pPr>
            <w:r w:rsidRPr="00301AE5">
              <w:rPr>
                <w:rFonts w:eastAsia="Calibri"/>
                <w:sz w:val="28"/>
                <w:szCs w:val="28"/>
                <w:lang w:eastAsia="en-US"/>
              </w:rPr>
              <w:t>Тип Членистоногие. Общая характеристика. Классификация.</w:t>
            </w:r>
          </w:p>
        </w:tc>
      </w:tr>
      <w:tr w:rsidR="00301AE5" w:rsidRPr="00301AE5" w:rsidTr="00FD5449">
        <w:trPr>
          <w:trHeight w:val="567"/>
        </w:trPr>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line="259" w:lineRule="auto"/>
              <w:ind w:left="176" w:right="176"/>
              <w:jc w:val="both"/>
              <w:outlineLvl w:val="1"/>
              <w:rPr>
                <w:rFonts w:eastAsia="Calibri"/>
                <w:bCs/>
                <w:iCs/>
                <w:sz w:val="28"/>
                <w:szCs w:val="28"/>
                <w:lang w:val="en-US" w:eastAsia="en-US"/>
              </w:rPr>
            </w:pPr>
            <w:r w:rsidRPr="00301AE5">
              <w:rPr>
                <w:rFonts w:eastAsia="Calibri"/>
                <w:bCs/>
                <w:sz w:val="28"/>
                <w:szCs w:val="28"/>
                <w:lang w:val="en-US" w:eastAsia="en-US"/>
              </w:rPr>
              <w:t xml:space="preserve">Class </w:t>
            </w:r>
            <w:r w:rsidRPr="00301AE5">
              <w:rPr>
                <w:rFonts w:eastAsia="Calibri"/>
                <w:bCs/>
                <w:i/>
                <w:sz w:val="28"/>
                <w:szCs w:val="28"/>
                <w:lang w:val="en-US" w:eastAsia="en-US"/>
              </w:rPr>
              <w:t>Crustacea</w:t>
            </w:r>
            <w:r w:rsidRPr="00301AE5">
              <w:rPr>
                <w:rFonts w:eastAsia="Calibri"/>
                <w:bCs/>
                <w:sz w:val="28"/>
                <w:szCs w:val="28"/>
                <w:lang w:val="en-US" w:eastAsia="en-US"/>
              </w:rPr>
              <w:t>. General characteristics, medical significance of Some Crustaceans</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bCs/>
                <w:sz w:val="28"/>
                <w:szCs w:val="28"/>
              </w:rPr>
            </w:pPr>
            <w:r w:rsidRPr="00301AE5">
              <w:rPr>
                <w:rFonts w:eastAsia="Calibri"/>
                <w:sz w:val="28"/>
                <w:szCs w:val="28"/>
                <w:lang w:eastAsia="en-US"/>
              </w:rPr>
              <w:t>Класс Ракообразные. Общая характеристика, Медицинское значение некоторых ракообразных.</w:t>
            </w:r>
          </w:p>
        </w:tc>
      </w:tr>
      <w:tr w:rsidR="00301AE5" w:rsidRPr="00301AE5" w:rsidTr="00FD5449">
        <w:trPr>
          <w:trHeight w:val="567"/>
        </w:trPr>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Class </w:t>
            </w:r>
            <w:r w:rsidRPr="00301AE5">
              <w:rPr>
                <w:rFonts w:eastAsia="Calibri"/>
                <w:bCs/>
                <w:i/>
                <w:iCs/>
                <w:sz w:val="28"/>
                <w:szCs w:val="28"/>
                <w:lang w:val="en-US" w:eastAsia="en-US"/>
              </w:rPr>
              <w:t>Arachnida.</w:t>
            </w:r>
            <w:r w:rsidRPr="00301AE5">
              <w:rPr>
                <w:rFonts w:eastAsia="Calibri"/>
                <w:bCs/>
                <w:sz w:val="28"/>
                <w:szCs w:val="28"/>
                <w:lang w:val="en-US" w:eastAsia="en-US"/>
              </w:rPr>
              <w:t xml:space="preserve"> General 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0"/>
              </w:tabs>
              <w:spacing w:after="160" w:line="259" w:lineRule="auto"/>
              <w:ind w:left="34" w:right="-111"/>
              <w:textAlignment w:val="baseline"/>
              <w:outlineLvl w:val="1"/>
              <w:rPr>
                <w:rFonts w:eastAsia="Calibri"/>
                <w:sz w:val="28"/>
                <w:szCs w:val="28"/>
                <w:lang w:eastAsia="en-US"/>
              </w:rPr>
            </w:pPr>
            <w:r w:rsidRPr="00301AE5">
              <w:rPr>
                <w:rFonts w:eastAsia="Calibri"/>
                <w:sz w:val="28"/>
                <w:szCs w:val="28"/>
                <w:lang w:eastAsia="en-US"/>
              </w:rPr>
              <w:t>Класс Паукообразные. Общая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 xml:space="preserve">Scorpions. </w:t>
            </w:r>
            <w:r w:rsidRPr="00301AE5">
              <w:rPr>
                <w:rFonts w:eastAsia="Calibri"/>
                <w:bCs/>
                <w:sz w:val="28"/>
                <w:szCs w:val="28"/>
                <w:lang w:val="en-US" w:eastAsia="en-US"/>
              </w:rPr>
              <w:t>General 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line="259" w:lineRule="auto"/>
              <w:ind w:left="176" w:right="-111"/>
              <w:textAlignment w:val="baseline"/>
              <w:outlineLvl w:val="1"/>
              <w:rPr>
                <w:rFonts w:eastAsia="Calibri"/>
                <w:sz w:val="28"/>
                <w:szCs w:val="28"/>
                <w:lang w:eastAsia="en-US"/>
              </w:rPr>
            </w:pPr>
            <w:r w:rsidRPr="00301AE5">
              <w:rPr>
                <w:rFonts w:eastAsia="Calibri"/>
                <w:sz w:val="28"/>
                <w:szCs w:val="28"/>
                <w:lang w:eastAsia="en-US"/>
              </w:rPr>
              <w:t>Отряд Скорпионы. Общая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Solifugae</w:t>
            </w:r>
            <w:r w:rsidRPr="00301AE5">
              <w:rPr>
                <w:rFonts w:eastAsia="Calibri"/>
                <w:bCs/>
                <w:sz w:val="28"/>
                <w:szCs w:val="28"/>
                <w:lang w:val="en-US" w:eastAsia="en-US"/>
              </w:rPr>
              <w:t xml:space="preserve"> </w:t>
            </w:r>
            <w:r w:rsidRPr="00301AE5">
              <w:rPr>
                <w:rFonts w:eastAsia="Calibri"/>
                <w:sz w:val="28"/>
                <w:szCs w:val="28"/>
                <w:lang w:val="en-US" w:eastAsia="en-US"/>
              </w:rPr>
              <w:t xml:space="preserve">(camel spiders). </w:t>
            </w:r>
            <w:r w:rsidRPr="00301AE5">
              <w:rPr>
                <w:rFonts w:eastAsia="Calibri"/>
                <w:bCs/>
                <w:sz w:val="28"/>
                <w:szCs w:val="28"/>
                <w:lang w:val="en-US" w:eastAsia="en-US"/>
              </w:rPr>
              <w:t>General 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Сольпуги. Общая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Aranei</w:t>
            </w:r>
            <w:r w:rsidRPr="00301AE5">
              <w:rPr>
                <w:rFonts w:eastAsia="Calibri"/>
                <w:bCs/>
                <w:sz w:val="28"/>
                <w:szCs w:val="28"/>
                <w:lang w:val="en-US" w:eastAsia="en-US"/>
              </w:rPr>
              <w:t xml:space="preserve"> </w:t>
            </w:r>
            <w:r w:rsidRPr="00301AE5">
              <w:rPr>
                <w:rFonts w:eastAsia="Calibri"/>
                <w:sz w:val="28"/>
                <w:szCs w:val="28"/>
                <w:lang w:val="en-US" w:eastAsia="en-US"/>
              </w:rPr>
              <w:t xml:space="preserve">(Spiders). </w:t>
            </w:r>
            <w:r w:rsidRPr="00301AE5">
              <w:rPr>
                <w:rFonts w:eastAsia="Calibri"/>
                <w:bCs/>
                <w:sz w:val="28"/>
                <w:szCs w:val="28"/>
                <w:lang w:val="en-US" w:eastAsia="en-US"/>
              </w:rPr>
              <w:t>General characteristics, medical significance. Venomous spiders</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Пауки. Общая характеристика, Медицинское значение. Ядовитые пауки.</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CB2511" w:rsidRPr="00512E8A" w:rsidRDefault="00301AE5" w:rsidP="00CB2511">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sz w:val="28"/>
                <w:szCs w:val="28"/>
                <w:lang w:val="en-US" w:eastAsia="en-US"/>
              </w:rPr>
              <w:t xml:space="preserve">Order </w:t>
            </w:r>
            <w:r w:rsidRPr="00301AE5">
              <w:rPr>
                <w:rFonts w:eastAsia="Calibri"/>
                <w:bCs/>
                <w:i/>
                <w:iCs/>
                <w:sz w:val="28"/>
                <w:szCs w:val="28"/>
                <w:lang w:val="en-US" w:eastAsia="en-US"/>
              </w:rPr>
              <w:t xml:space="preserve">Acarina </w:t>
            </w:r>
            <w:r w:rsidRPr="00301AE5">
              <w:rPr>
                <w:rFonts w:eastAsia="Calibri"/>
                <w:sz w:val="28"/>
                <w:szCs w:val="28"/>
                <w:lang w:val="en-US" w:eastAsia="en-US"/>
              </w:rPr>
              <w:t xml:space="preserve">(Ticks and mites). </w:t>
            </w:r>
            <w:r w:rsidRPr="00301AE5">
              <w:rPr>
                <w:rFonts w:eastAsia="Calibri"/>
                <w:bCs/>
                <w:sz w:val="28"/>
                <w:szCs w:val="28"/>
                <w:lang w:val="en-US" w:eastAsia="en-US"/>
              </w:rPr>
              <w:t>General characteristics, classification,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Клещи. Общая характеристика, классификация.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eastAsia="en-US"/>
              </w:rPr>
            </w:pPr>
            <w:r w:rsidRPr="00301AE5">
              <w:rPr>
                <w:rFonts w:eastAsia="Calibri"/>
                <w:bCs/>
                <w:iCs/>
                <w:sz w:val="28"/>
                <w:szCs w:val="28"/>
                <w:lang w:val="en-US" w:eastAsia="en-US"/>
              </w:rPr>
              <w:t>Acariform ticks</w:t>
            </w:r>
            <w:r w:rsidRPr="00301AE5">
              <w:rPr>
                <w:rFonts w:eastAsia="Calibri"/>
                <w:bCs/>
                <w:i/>
                <w:iCs/>
                <w:sz w:val="28"/>
                <w:szCs w:val="28"/>
                <w:lang w:val="en-US" w:eastAsia="en-US"/>
              </w:rPr>
              <w:t xml:space="preserve"> (Acariformes). Sarcoptes scabei, Demodex folliculorum.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Акариформные клещи. Чесоточный зудень. Железница угревая.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F20139">
            <w:pPr>
              <w:numPr>
                <w:ilvl w:val="0"/>
                <w:numId w:val="274"/>
              </w:numPr>
              <w:shd w:val="clear" w:color="auto" w:fill="FFFFFF"/>
              <w:tabs>
                <w:tab w:val="left" w:pos="426"/>
              </w:tabs>
              <w:spacing w:after="160"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301AE5">
            <w:pPr>
              <w:tabs>
                <w:tab w:val="left" w:pos="176"/>
              </w:tabs>
              <w:spacing w:after="160" w:line="259" w:lineRule="auto"/>
              <w:ind w:left="176" w:right="176"/>
              <w:jc w:val="both"/>
              <w:outlineLvl w:val="1"/>
              <w:rPr>
                <w:rFonts w:eastAsia="Calibri"/>
                <w:bCs/>
                <w:sz w:val="28"/>
                <w:szCs w:val="28"/>
                <w:lang w:eastAsia="en-US"/>
              </w:rPr>
            </w:pPr>
            <w:r w:rsidRPr="00301AE5">
              <w:rPr>
                <w:rFonts w:eastAsia="Calibri"/>
                <w:bCs/>
                <w:iCs/>
                <w:sz w:val="28"/>
                <w:szCs w:val="28"/>
                <w:lang w:val="en-US" w:eastAsia="en-US"/>
              </w:rPr>
              <w:t>Family</w:t>
            </w:r>
            <w:r w:rsidRPr="00301AE5">
              <w:rPr>
                <w:rFonts w:eastAsia="Calibri"/>
                <w:bCs/>
                <w:i/>
                <w:iCs/>
                <w:sz w:val="28"/>
                <w:szCs w:val="28"/>
                <w:lang w:val="en-US" w:eastAsia="en-US"/>
              </w:rPr>
              <w:t xml:space="preserve"> Ixodidae ("</w:t>
            </w:r>
            <w:r w:rsidRPr="00301AE5">
              <w:rPr>
                <w:rFonts w:eastAsia="Calibri"/>
                <w:bCs/>
                <w:iCs/>
                <w:sz w:val="28"/>
                <w:szCs w:val="28"/>
                <w:lang w:val="en-US" w:eastAsia="en-US"/>
              </w:rPr>
              <w:t>hard ticks").</w:t>
            </w:r>
            <w:r w:rsidRPr="00301AE5">
              <w:rPr>
                <w:rFonts w:eastAsia="Calibri"/>
                <w:bCs/>
                <w:i/>
                <w:iCs/>
                <w:sz w:val="28"/>
                <w:szCs w:val="28"/>
                <w:lang w:val="en-US" w:eastAsia="en-US"/>
              </w:rPr>
              <w:t xml:space="preserve"> </w:t>
            </w:r>
            <w:r w:rsidRPr="00301AE5">
              <w:rPr>
                <w:rFonts w:eastAsia="Calibri"/>
                <w:bCs/>
                <w:iCs/>
                <w:sz w:val="28"/>
                <w:szCs w:val="28"/>
                <w:lang w:val="en-US" w:eastAsia="en-US"/>
              </w:rPr>
              <w:t xml:space="preserve">Genus </w:t>
            </w:r>
            <w:r w:rsidRPr="00301AE5">
              <w:rPr>
                <w:rFonts w:eastAsia="Calibri"/>
                <w:bCs/>
                <w:i/>
                <w:iCs/>
                <w:sz w:val="28"/>
                <w:szCs w:val="28"/>
                <w:lang w:val="en-US" w:eastAsia="en-US"/>
              </w:rPr>
              <w:t xml:space="preserve">Ixodes, </w:t>
            </w:r>
            <w:r w:rsidRPr="00301AE5">
              <w:rPr>
                <w:rFonts w:eastAsia="Calibri"/>
                <w:bCs/>
                <w:iCs/>
                <w:sz w:val="28"/>
                <w:szCs w:val="28"/>
                <w:lang w:val="en-US" w:eastAsia="en-US"/>
              </w:rPr>
              <w:t>Genus</w:t>
            </w:r>
            <w:r w:rsidRPr="00301AE5">
              <w:rPr>
                <w:rFonts w:eastAsia="Calibri"/>
                <w:bCs/>
                <w:i/>
                <w:iCs/>
                <w:sz w:val="28"/>
                <w:szCs w:val="28"/>
                <w:lang w:val="en-US" w:eastAsia="en-US"/>
              </w:rPr>
              <w:t xml:space="preserve"> Dermacentor, </w:t>
            </w:r>
            <w:r w:rsidRPr="00301AE5">
              <w:rPr>
                <w:rFonts w:eastAsia="Calibri"/>
                <w:bCs/>
                <w:iCs/>
                <w:sz w:val="28"/>
                <w:szCs w:val="28"/>
                <w:lang w:val="en-US" w:eastAsia="en-US"/>
              </w:rPr>
              <w:t>Genus</w:t>
            </w:r>
            <w:r w:rsidRPr="00301AE5">
              <w:rPr>
                <w:rFonts w:eastAsia="Calibri"/>
                <w:bCs/>
                <w:i/>
                <w:iCs/>
                <w:sz w:val="28"/>
                <w:szCs w:val="28"/>
                <w:lang w:val="en-US" w:eastAsia="en-US"/>
              </w:rPr>
              <w:t xml:space="preserve"> Rhipicephalus.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301AE5">
            <w:pPr>
              <w:tabs>
                <w:tab w:val="left" w:pos="176"/>
              </w:tabs>
              <w:spacing w:after="160" w:line="259" w:lineRule="auto"/>
              <w:ind w:left="176"/>
              <w:textAlignment w:val="baseline"/>
              <w:outlineLvl w:val="1"/>
              <w:rPr>
                <w:rFonts w:eastAsia="Calibri"/>
                <w:sz w:val="28"/>
                <w:szCs w:val="28"/>
                <w:lang w:eastAsia="en-US"/>
              </w:rPr>
            </w:pPr>
            <w:r w:rsidRPr="00301AE5">
              <w:rPr>
                <w:rFonts w:eastAsia="Calibri"/>
                <w:sz w:val="28"/>
                <w:szCs w:val="28"/>
                <w:lang w:eastAsia="en-US"/>
              </w:rPr>
              <w:t xml:space="preserve">Семейство Иксодовые («твердые клещи»). Род </w:t>
            </w:r>
            <w:r w:rsidRPr="00301AE5">
              <w:rPr>
                <w:rFonts w:eastAsia="Calibri"/>
                <w:bCs/>
                <w:i/>
                <w:iCs/>
                <w:sz w:val="28"/>
                <w:szCs w:val="28"/>
                <w:lang w:val="en-US" w:eastAsia="en-US"/>
              </w:rPr>
              <w:t>Ixodes</w:t>
            </w:r>
            <w:r w:rsidRPr="00301AE5">
              <w:rPr>
                <w:rFonts w:eastAsia="Calibri"/>
                <w:bCs/>
                <w:i/>
                <w:iCs/>
                <w:sz w:val="28"/>
                <w:szCs w:val="28"/>
                <w:lang w:eastAsia="en-US"/>
              </w:rPr>
              <w:t xml:space="preserve">, </w:t>
            </w:r>
            <w:r w:rsidRPr="00301AE5">
              <w:rPr>
                <w:rFonts w:eastAsia="Calibri"/>
                <w:bCs/>
                <w:iCs/>
                <w:sz w:val="28"/>
                <w:szCs w:val="28"/>
                <w:lang w:eastAsia="en-US"/>
              </w:rPr>
              <w:t>род</w:t>
            </w:r>
            <w:r w:rsidRPr="00301AE5">
              <w:rPr>
                <w:rFonts w:eastAsia="Calibri"/>
                <w:bCs/>
                <w:i/>
                <w:iCs/>
                <w:sz w:val="28"/>
                <w:szCs w:val="28"/>
                <w:lang w:eastAsia="en-US"/>
              </w:rPr>
              <w:t xml:space="preserve"> </w:t>
            </w:r>
            <w:r w:rsidRPr="00301AE5">
              <w:rPr>
                <w:rFonts w:eastAsia="Calibri"/>
                <w:bCs/>
                <w:i/>
                <w:iCs/>
                <w:sz w:val="28"/>
                <w:szCs w:val="28"/>
                <w:lang w:val="en-US" w:eastAsia="en-US"/>
              </w:rPr>
              <w:t>Dermacentor</w:t>
            </w:r>
            <w:r w:rsidRPr="00301AE5">
              <w:rPr>
                <w:rFonts w:eastAsia="Calibri"/>
                <w:bCs/>
                <w:i/>
                <w:iCs/>
                <w:sz w:val="28"/>
                <w:szCs w:val="28"/>
                <w:lang w:eastAsia="en-US"/>
              </w:rPr>
              <w:t xml:space="preserve">, </w:t>
            </w:r>
            <w:r w:rsidRPr="00301AE5">
              <w:rPr>
                <w:rFonts w:eastAsia="Calibri"/>
                <w:bCs/>
                <w:iCs/>
                <w:sz w:val="28"/>
                <w:szCs w:val="28"/>
                <w:lang w:eastAsia="en-US"/>
              </w:rPr>
              <w:t>род</w:t>
            </w:r>
            <w:r w:rsidRPr="00301AE5">
              <w:rPr>
                <w:rFonts w:eastAsia="Calibri"/>
                <w:bCs/>
                <w:i/>
                <w:iCs/>
                <w:sz w:val="28"/>
                <w:szCs w:val="28"/>
                <w:lang w:eastAsia="en-US"/>
              </w:rPr>
              <w:t xml:space="preserve"> </w:t>
            </w:r>
            <w:r w:rsidRPr="00301AE5">
              <w:rPr>
                <w:rFonts w:eastAsia="Calibri"/>
                <w:bCs/>
                <w:i/>
                <w:iCs/>
                <w:sz w:val="28"/>
                <w:szCs w:val="28"/>
                <w:lang w:val="en-US" w:eastAsia="en-US"/>
              </w:rPr>
              <w:t>Rhipicephalus</w:t>
            </w:r>
            <w:r w:rsidRPr="00301AE5">
              <w:rPr>
                <w:rFonts w:eastAsia="Calibri"/>
                <w:bCs/>
                <w:i/>
                <w:iCs/>
                <w:sz w:val="28"/>
                <w:szCs w:val="28"/>
                <w:lang w:eastAsia="en-US"/>
              </w:rPr>
              <w:t xml:space="preserve">. </w:t>
            </w:r>
            <w:r w:rsidRPr="00301AE5">
              <w:rPr>
                <w:rFonts w:eastAsia="Calibri"/>
                <w:sz w:val="28"/>
                <w:szCs w:val="28"/>
                <w:lang w:eastAsia="en-US"/>
              </w:rPr>
              <w:t>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iCs/>
                <w:sz w:val="28"/>
                <w:szCs w:val="28"/>
                <w:lang w:val="en-US" w:eastAsia="en-US"/>
              </w:rPr>
              <w:t xml:space="preserve">Family </w:t>
            </w:r>
            <w:r w:rsidRPr="00301AE5">
              <w:rPr>
                <w:rFonts w:eastAsia="Calibri"/>
                <w:bCs/>
                <w:i/>
                <w:iCs/>
                <w:sz w:val="28"/>
                <w:szCs w:val="28"/>
                <w:lang w:val="en-US" w:eastAsia="en-US"/>
              </w:rPr>
              <w:t>Argasidae ("</w:t>
            </w:r>
            <w:r w:rsidRPr="00301AE5">
              <w:rPr>
                <w:rFonts w:eastAsia="Calibri"/>
                <w:bCs/>
                <w:iCs/>
                <w:sz w:val="28"/>
                <w:szCs w:val="28"/>
                <w:lang w:val="en-US" w:eastAsia="en-US"/>
              </w:rPr>
              <w:t>soft ticks</w:t>
            </w:r>
            <w:r w:rsidRPr="00301AE5">
              <w:rPr>
                <w:rFonts w:eastAsia="Calibri"/>
                <w:bCs/>
                <w:i/>
                <w:iCs/>
                <w:sz w:val="28"/>
                <w:szCs w:val="28"/>
                <w:lang w:val="en-US" w:eastAsia="en-US"/>
              </w:rPr>
              <w:t xml:space="preserve">").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Семейство Аргазовые («мягкие клещи»). Характеристика, медицинское значение.</w:t>
            </w:r>
          </w:p>
        </w:tc>
      </w:tr>
      <w:tr w:rsidR="00301AE5" w:rsidRPr="00301AE5" w:rsidTr="00FD5449">
        <w:tc>
          <w:tcPr>
            <w:tcW w:w="567" w:type="dxa"/>
            <w:tcBorders>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rPr>
            </w:pPr>
          </w:p>
        </w:tc>
        <w:tc>
          <w:tcPr>
            <w:tcW w:w="5103" w:type="dxa"/>
            <w:tcBorders>
              <w:left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iCs/>
                <w:sz w:val="28"/>
                <w:szCs w:val="28"/>
                <w:lang w:val="en-US" w:eastAsia="en-US"/>
              </w:rPr>
              <w:t>Class</w:t>
            </w:r>
            <w:r w:rsidRPr="00301AE5">
              <w:rPr>
                <w:rFonts w:eastAsia="Calibri"/>
                <w:bCs/>
                <w:i/>
                <w:iCs/>
                <w:sz w:val="28"/>
                <w:szCs w:val="28"/>
                <w:lang w:val="en-US" w:eastAsia="en-US"/>
              </w:rPr>
              <w:t xml:space="preserve"> Insect</w:t>
            </w:r>
            <w:r w:rsidRPr="00301AE5">
              <w:rPr>
                <w:rFonts w:eastAsia="Calibri"/>
                <w:bCs/>
                <w:i/>
                <w:iCs/>
                <w:sz w:val="28"/>
                <w:szCs w:val="28"/>
                <w:lang w:eastAsia="en-US"/>
              </w:rPr>
              <w:t>а</w:t>
            </w:r>
            <w:r w:rsidRPr="00301AE5">
              <w:rPr>
                <w:rFonts w:eastAsia="Calibri"/>
                <w:bCs/>
                <w:i/>
                <w:iCs/>
                <w:sz w:val="28"/>
                <w:szCs w:val="28"/>
                <w:lang w:val="en-US" w:eastAsia="en-US"/>
              </w:rPr>
              <w:t xml:space="preserve">. </w:t>
            </w:r>
            <w:r w:rsidRPr="00301AE5">
              <w:rPr>
                <w:rFonts w:eastAsia="Calibri"/>
                <w:bCs/>
                <w:sz w:val="28"/>
                <w:szCs w:val="28"/>
                <w:lang w:val="en-US" w:eastAsia="en-US"/>
              </w:rPr>
              <w:t>General characteristics, classification,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val="en-US" w:eastAsia="en-US"/>
              </w:rPr>
            </w:pPr>
            <w:r w:rsidRPr="00301AE5">
              <w:rPr>
                <w:rFonts w:eastAsia="Calibri"/>
                <w:sz w:val="28"/>
                <w:szCs w:val="28"/>
                <w:lang w:eastAsia="en-US"/>
              </w:rPr>
              <w:t>Класс Насекомые. Общая характеристика, классификация. Медицинское значение.</w:t>
            </w:r>
          </w:p>
        </w:tc>
      </w:tr>
      <w:tr w:rsidR="00301AE5" w:rsidRPr="00301AE5" w:rsidTr="00FD5449">
        <w:tc>
          <w:tcPr>
            <w:tcW w:w="567" w:type="dxa"/>
            <w:tcBorders>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lang w:val="en-US"/>
              </w:rPr>
            </w:pPr>
          </w:p>
        </w:tc>
        <w:tc>
          <w:tcPr>
            <w:tcW w:w="5103" w:type="dxa"/>
            <w:tcBorders>
              <w:left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Cs/>
                <w:sz w:val="28"/>
                <w:szCs w:val="28"/>
                <w:lang w:val="en-US" w:eastAsia="en-US"/>
              </w:rPr>
            </w:pPr>
            <w:r w:rsidRPr="00301AE5">
              <w:rPr>
                <w:rFonts w:eastAsia="Calibri"/>
                <w:bCs/>
                <w:iCs/>
                <w:sz w:val="28"/>
                <w:szCs w:val="28"/>
                <w:lang w:val="en-US" w:eastAsia="en-US"/>
              </w:rPr>
              <w:t>Order</w:t>
            </w:r>
            <w:r w:rsidRPr="00301AE5">
              <w:rPr>
                <w:rFonts w:eastAsia="Calibri"/>
                <w:bCs/>
                <w:i/>
                <w:iCs/>
                <w:sz w:val="28"/>
                <w:szCs w:val="28"/>
                <w:lang w:val="en-US" w:eastAsia="en-US"/>
              </w:rPr>
              <w:t xml:space="preserve"> Phthiraptera (=Anoplura). </w:t>
            </w:r>
            <w:r w:rsidRPr="00301AE5">
              <w:rPr>
                <w:rFonts w:eastAsia="Calibri"/>
                <w:bCs/>
                <w:iCs/>
                <w:sz w:val="28"/>
                <w:szCs w:val="28"/>
                <w:lang w:val="en-US" w:eastAsia="en-US"/>
              </w:rPr>
              <w:t>Lice.</w:t>
            </w:r>
            <w:r w:rsidRPr="00301AE5">
              <w:rPr>
                <w:rFonts w:eastAsia="Calibri"/>
                <w:bCs/>
                <w:i/>
                <w:iCs/>
                <w:sz w:val="28"/>
                <w:szCs w:val="28"/>
                <w:lang w:val="en-US" w:eastAsia="en-US"/>
              </w:rPr>
              <w:t xml:space="preserve"> </w:t>
            </w:r>
            <w:r w:rsidRPr="00301AE5">
              <w:rPr>
                <w:rFonts w:eastAsia="Calibri"/>
                <w:bCs/>
                <w:sz w:val="28"/>
                <w:szCs w:val="28"/>
                <w:lang w:val="en-US" w:eastAsia="en-US"/>
              </w:rPr>
              <w:t>Characteristics,  medical significance</w:t>
            </w:r>
          </w:p>
        </w:tc>
        <w:tc>
          <w:tcPr>
            <w:tcW w:w="4959" w:type="dxa"/>
            <w:tcBorders>
              <w:left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Вши. Характеристика, медицинское значение.</w:t>
            </w:r>
          </w:p>
        </w:tc>
      </w:tr>
      <w:tr w:rsidR="00301AE5" w:rsidRPr="00301AE5" w:rsidTr="00FD5449">
        <w:tc>
          <w:tcPr>
            <w:tcW w:w="567" w:type="dxa"/>
            <w:tcBorders>
              <w:bottom w:val="single" w:sz="4" w:space="0" w:color="auto"/>
              <w:right w:val="single" w:sz="4" w:space="0" w:color="auto"/>
            </w:tcBorders>
          </w:tcPr>
          <w:p w:rsidR="00301AE5" w:rsidRPr="00301AE5" w:rsidRDefault="00301AE5" w:rsidP="0085544E">
            <w:pPr>
              <w:numPr>
                <w:ilvl w:val="0"/>
                <w:numId w:val="274"/>
              </w:numPr>
              <w:shd w:val="clear" w:color="auto" w:fill="FFFFFF"/>
              <w:tabs>
                <w:tab w:val="left" w:pos="426"/>
              </w:tabs>
              <w:spacing w:line="259" w:lineRule="auto"/>
              <w:ind w:left="0" w:firstLine="0"/>
              <w:contextualSpacing/>
              <w:jc w:val="center"/>
              <w:textAlignment w:val="baseline"/>
              <w:outlineLvl w:val="1"/>
              <w:rPr>
                <w:sz w:val="28"/>
                <w:szCs w:val="28"/>
              </w:rPr>
            </w:pPr>
          </w:p>
        </w:tc>
        <w:tc>
          <w:tcPr>
            <w:tcW w:w="5103" w:type="dxa"/>
            <w:tcBorders>
              <w:left w:val="single" w:sz="4" w:space="0" w:color="auto"/>
              <w:bottom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Pr>
                <w:rFonts w:eastAsia="Calibri"/>
                <w:bCs/>
                <w:sz w:val="28"/>
                <w:szCs w:val="28"/>
                <w:lang w:val="en-US" w:eastAsia="en-US"/>
              </w:rPr>
            </w:pPr>
            <w:r w:rsidRPr="00301AE5">
              <w:rPr>
                <w:rFonts w:eastAsia="Calibri"/>
                <w:bCs/>
                <w:iCs/>
                <w:sz w:val="28"/>
                <w:szCs w:val="28"/>
                <w:lang w:val="en-US" w:eastAsia="en-US"/>
              </w:rPr>
              <w:t>Order</w:t>
            </w:r>
            <w:r w:rsidRPr="00301AE5">
              <w:rPr>
                <w:rFonts w:eastAsia="Calibri"/>
                <w:bCs/>
                <w:i/>
                <w:iCs/>
                <w:sz w:val="28"/>
                <w:szCs w:val="28"/>
                <w:lang w:val="en-US" w:eastAsia="en-US"/>
              </w:rPr>
              <w:t xml:space="preserve"> Siphonaptera. </w:t>
            </w:r>
            <w:r w:rsidRPr="00301AE5">
              <w:rPr>
                <w:rFonts w:eastAsia="Calibri"/>
                <w:bCs/>
                <w:iCs/>
                <w:sz w:val="28"/>
                <w:szCs w:val="28"/>
                <w:lang w:val="en-US" w:eastAsia="en-US"/>
              </w:rPr>
              <w:t>Fleas.</w:t>
            </w:r>
            <w:r w:rsidRPr="00301AE5">
              <w:rPr>
                <w:rFonts w:eastAsia="Calibri"/>
                <w:bCs/>
                <w:i/>
                <w:iCs/>
                <w:sz w:val="28"/>
                <w:szCs w:val="28"/>
                <w:lang w:val="en-US" w:eastAsia="en-US"/>
              </w:rPr>
              <w:t xml:space="preserve"> </w:t>
            </w:r>
            <w:r w:rsidRPr="00301AE5">
              <w:rPr>
                <w:rFonts w:eastAsia="Calibri"/>
                <w:bCs/>
                <w:sz w:val="28"/>
                <w:szCs w:val="28"/>
                <w:lang w:val="en-US" w:eastAsia="en-US"/>
              </w:rPr>
              <w:t xml:space="preserve">Characteristics,  medical significance </w:t>
            </w:r>
          </w:p>
        </w:tc>
        <w:tc>
          <w:tcPr>
            <w:tcW w:w="4959" w:type="dxa"/>
            <w:tcBorders>
              <w:left w:val="single" w:sz="4" w:space="0" w:color="auto"/>
              <w:bottom w:val="single" w:sz="4" w:space="0" w:color="auto"/>
            </w:tcBorders>
            <w:shd w:val="clear" w:color="auto" w:fill="auto"/>
          </w:tcPr>
          <w:p w:rsidR="00301AE5" w:rsidRPr="00301AE5" w:rsidRDefault="00301AE5" w:rsidP="0085544E">
            <w:pPr>
              <w:tabs>
                <w:tab w:val="left" w:pos="176"/>
              </w:tabs>
              <w:spacing w:line="259" w:lineRule="auto"/>
              <w:ind w:left="176"/>
              <w:textAlignment w:val="baseline"/>
              <w:outlineLvl w:val="1"/>
              <w:rPr>
                <w:rFonts w:eastAsia="Calibri"/>
                <w:sz w:val="28"/>
                <w:szCs w:val="28"/>
                <w:lang w:eastAsia="en-US"/>
              </w:rPr>
            </w:pPr>
            <w:r w:rsidRPr="00301AE5">
              <w:rPr>
                <w:rFonts w:eastAsia="Calibri"/>
                <w:sz w:val="28"/>
                <w:szCs w:val="28"/>
                <w:lang w:eastAsia="en-US"/>
              </w:rPr>
              <w:t>Отряд Блохи. Характеристика, медицинское значение.</w:t>
            </w:r>
          </w:p>
        </w:tc>
      </w:tr>
      <w:tr w:rsidR="00301AE5" w:rsidRPr="00301AE5" w:rsidTr="00FD5449">
        <w:tc>
          <w:tcPr>
            <w:tcW w:w="567" w:type="dxa"/>
            <w:tcBorders>
              <w:top w:val="single" w:sz="4" w:space="0" w:color="auto"/>
              <w:bottom w:val="single" w:sz="4" w:space="0" w:color="auto"/>
              <w:right w:val="single" w:sz="4" w:space="0" w:color="auto"/>
            </w:tcBorders>
          </w:tcPr>
          <w:p w:rsidR="00301AE5" w:rsidRPr="00301AE5" w:rsidRDefault="00301AE5" w:rsidP="0085544E">
            <w:pPr>
              <w:shd w:val="clear" w:color="auto" w:fill="FFFFFF"/>
              <w:tabs>
                <w:tab w:val="left" w:pos="426"/>
              </w:tabs>
              <w:spacing w:line="259" w:lineRule="auto"/>
              <w:jc w:val="center"/>
              <w:textAlignment w:val="baseline"/>
              <w:outlineLvl w:val="1"/>
              <w:rPr>
                <w:rFonts w:eastAsia="Calibri"/>
                <w:sz w:val="28"/>
                <w:szCs w:val="28"/>
                <w:lang w:eastAsia="en-U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01AE5" w:rsidRPr="00301AE5" w:rsidRDefault="00301AE5" w:rsidP="0085544E">
            <w:pPr>
              <w:tabs>
                <w:tab w:val="left" w:pos="176"/>
              </w:tabs>
              <w:spacing w:line="259" w:lineRule="auto"/>
              <w:ind w:left="176" w:right="176"/>
              <w:jc w:val="both"/>
              <w:outlineLvl w:val="1"/>
              <w:rPr>
                <w:rFonts w:eastAsia="Calibri"/>
                <w:b/>
                <w:bCs/>
                <w:sz w:val="26"/>
                <w:szCs w:val="26"/>
                <w:lang w:val="en-US" w:eastAsia="en-US"/>
              </w:rPr>
            </w:pPr>
            <w:r w:rsidRPr="00301AE5">
              <w:rPr>
                <w:b/>
                <w:bCs/>
                <w:sz w:val="26"/>
                <w:szCs w:val="26"/>
                <w:lang w:val="en-US"/>
              </w:rPr>
              <w:t>The answer has to include: Morphology, Life Cycle,</w:t>
            </w:r>
            <w:r w:rsidRPr="00301AE5">
              <w:rPr>
                <w:rFonts w:eastAsia="Calibri"/>
                <w:b/>
                <w:bCs/>
                <w:sz w:val="26"/>
                <w:szCs w:val="26"/>
                <w:lang w:val="en-US" w:eastAsia="en-US"/>
              </w:rPr>
              <w:t xml:space="preserve"> Disease, Localization of a parasite in a human body, Invasive (Infective) stage, Transmission mechanism and Route (pathway), Transmission factors, Clinical, Diagnosis, Prevention. </w:t>
            </w:r>
          </w:p>
        </w:tc>
        <w:tc>
          <w:tcPr>
            <w:tcW w:w="4959" w:type="dxa"/>
            <w:tcBorders>
              <w:top w:val="single" w:sz="4" w:space="0" w:color="auto"/>
              <w:left w:val="single" w:sz="4" w:space="0" w:color="auto"/>
              <w:bottom w:val="single" w:sz="4" w:space="0" w:color="auto"/>
            </w:tcBorders>
            <w:shd w:val="clear" w:color="auto" w:fill="auto"/>
          </w:tcPr>
          <w:p w:rsidR="00301AE5" w:rsidRPr="00301AE5" w:rsidRDefault="00301AE5" w:rsidP="0085544E">
            <w:pPr>
              <w:tabs>
                <w:tab w:val="left" w:pos="34"/>
              </w:tabs>
              <w:spacing w:line="259" w:lineRule="auto"/>
              <w:textAlignment w:val="baseline"/>
              <w:outlineLvl w:val="1"/>
              <w:rPr>
                <w:rFonts w:eastAsia="Calibri"/>
                <w:b/>
                <w:sz w:val="26"/>
                <w:szCs w:val="26"/>
                <w:lang w:eastAsia="en-US"/>
              </w:rPr>
            </w:pPr>
            <w:r w:rsidRPr="00301AE5">
              <w:rPr>
                <w:rFonts w:eastAsia="Calibri"/>
                <w:b/>
                <w:bCs/>
                <w:sz w:val="26"/>
                <w:szCs w:val="26"/>
                <w:lang w:eastAsia="en-US"/>
              </w:rPr>
              <w:t>Ответ должен включать: морфологию, жизненный цикл, название заболевания, локализацию паразита в организме человека, инвазионную стадию, механизм и путь передачи, факторы передачи, клинические проявления, диагностику, профилактику.</w:t>
            </w:r>
          </w:p>
        </w:tc>
      </w:tr>
    </w:tbl>
    <w:p w:rsidR="0085544E" w:rsidRDefault="0085544E" w:rsidP="00E836D2">
      <w:pPr>
        <w:pStyle w:val="a6"/>
        <w:ind w:left="0" w:firstLine="709"/>
        <w:jc w:val="center"/>
        <w:rPr>
          <w:rFonts w:ascii="Times New Roman" w:hAnsi="Times New Roman"/>
          <w:b/>
          <w:color w:val="000000"/>
          <w:sz w:val="28"/>
          <w:szCs w:val="28"/>
        </w:rPr>
      </w:pPr>
    </w:p>
    <w:p w:rsidR="007E7400" w:rsidRDefault="007E7400" w:rsidP="00E836D2">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p>
    <w:p w:rsidR="00AB19F3" w:rsidRDefault="00AB19F3" w:rsidP="00E836D2">
      <w:pPr>
        <w:pStyle w:val="a6"/>
        <w:ind w:left="0" w:firstLine="709"/>
        <w:jc w:val="center"/>
        <w:rPr>
          <w:rFonts w:ascii="Times New Roman" w:hAnsi="Times New Roman"/>
          <w:b/>
          <w:color w:val="000000"/>
          <w:sz w:val="28"/>
          <w:szCs w:val="28"/>
        </w:rPr>
      </w:pPr>
    </w:p>
    <w:p w:rsidR="00AB19F3" w:rsidRPr="00512E8A" w:rsidRDefault="00AB19F3" w:rsidP="00AB19F3">
      <w:pPr>
        <w:pStyle w:val="36"/>
        <w:widowControl/>
        <w:ind w:left="824"/>
        <w:jc w:val="center"/>
        <w:rPr>
          <w:b/>
          <w:sz w:val="28"/>
          <w:szCs w:val="28"/>
          <w:lang w:val="en-US"/>
        </w:rPr>
      </w:pPr>
      <w:r>
        <w:rPr>
          <w:b/>
          <w:sz w:val="28"/>
          <w:szCs w:val="28"/>
        </w:rPr>
        <w:t>Перечень</w:t>
      </w:r>
      <w:r w:rsidRPr="00512E8A">
        <w:rPr>
          <w:b/>
          <w:sz w:val="28"/>
          <w:szCs w:val="28"/>
          <w:lang w:val="en-US"/>
        </w:rPr>
        <w:t xml:space="preserve"> </w:t>
      </w:r>
      <w:r>
        <w:rPr>
          <w:b/>
          <w:sz w:val="28"/>
          <w:szCs w:val="28"/>
        </w:rPr>
        <w:t>типовых</w:t>
      </w:r>
      <w:r w:rsidRPr="00512E8A">
        <w:rPr>
          <w:b/>
          <w:sz w:val="28"/>
          <w:szCs w:val="28"/>
          <w:lang w:val="en-US"/>
        </w:rPr>
        <w:t xml:space="preserve"> </w:t>
      </w:r>
      <w:r>
        <w:rPr>
          <w:b/>
          <w:sz w:val="28"/>
          <w:szCs w:val="28"/>
        </w:rPr>
        <w:t>генетических</w:t>
      </w:r>
      <w:r w:rsidRPr="00512E8A">
        <w:rPr>
          <w:b/>
          <w:sz w:val="28"/>
          <w:szCs w:val="28"/>
          <w:lang w:val="en-US"/>
        </w:rPr>
        <w:t xml:space="preserve"> </w:t>
      </w:r>
      <w:r>
        <w:rPr>
          <w:b/>
          <w:sz w:val="28"/>
          <w:szCs w:val="28"/>
        </w:rPr>
        <w:t>задач</w:t>
      </w:r>
      <w:r w:rsidRPr="00512E8A">
        <w:rPr>
          <w:b/>
          <w:sz w:val="28"/>
          <w:szCs w:val="28"/>
          <w:lang w:val="en-US"/>
        </w:rPr>
        <w:t>:</w:t>
      </w:r>
    </w:p>
    <w:p w:rsidR="00E0564C" w:rsidRPr="00512E8A" w:rsidRDefault="00E0564C" w:rsidP="00E0564C">
      <w:pPr>
        <w:jc w:val="center"/>
        <w:rPr>
          <w:b/>
          <w:lang w:val="en-US"/>
        </w:rPr>
      </w:pPr>
    </w:p>
    <w:p w:rsidR="00E0564C" w:rsidRPr="00512E8A" w:rsidRDefault="00E0564C" w:rsidP="00E0564C">
      <w:pPr>
        <w:jc w:val="both"/>
        <w:rPr>
          <w:b/>
          <w:lang w:val="en-US"/>
        </w:rPr>
      </w:pPr>
      <w:proofErr w:type="gramStart"/>
      <w:r w:rsidRPr="00E0564C">
        <w:rPr>
          <w:b/>
          <w:lang w:val="en-US"/>
        </w:rPr>
        <w:t>Problem</w:t>
      </w:r>
      <w:r w:rsidRPr="00512E8A">
        <w:rPr>
          <w:b/>
          <w:lang w:val="en-US"/>
        </w:rPr>
        <w:t xml:space="preserve"> 1.</w:t>
      </w:r>
      <w:proofErr w:type="gramEnd"/>
      <w:r w:rsidRPr="00512E8A">
        <w:rPr>
          <w:b/>
          <w:lang w:val="en-US"/>
        </w:rPr>
        <w:t xml:space="preserve"> </w:t>
      </w:r>
    </w:p>
    <w:p w:rsidR="00E0564C" w:rsidRPr="00E0564C" w:rsidRDefault="00E0564C" w:rsidP="00E0564C">
      <w:pPr>
        <w:jc w:val="both"/>
        <w:rPr>
          <w:lang w:val="en-US"/>
        </w:rPr>
      </w:pPr>
      <w:r w:rsidRPr="00E0564C">
        <w:rPr>
          <w:lang w:val="en-US"/>
        </w:rPr>
        <w:t>In humans, normal skin color (A) is dominant over albino (a). Diabetes is inherited as a recessive trait (d).</w:t>
      </w:r>
    </w:p>
    <w:p w:rsidR="00E0564C" w:rsidRPr="00031AE5" w:rsidRDefault="00E0564C" w:rsidP="00E0564C">
      <w:pPr>
        <w:jc w:val="both"/>
        <w:rPr>
          <w:lang w:val="en-US"/>
        </w:rPr>
      </w:pPr>
      <w:r w:rsidRPr="00E0564C">
        <w:rPr>
          <w:lang w:val="en-US"/>
        </w:rPr>
        <w:t>A diabetic albino man marries a normal woman whose mother was an albino and whose father was diabetic. What are the genotypes of the man and the woman? What proportion of their children would be expected to be both non-diabetic and have normal color?</w:t>
      </w:r>
    </w:p>
    <w:p w:rsidR="004806F5" w:rsidRPr="004806F5" w:rsidRDefault="00AD1A8F" w:rsidP="004806F5">
      <w:pPr>
        <w:jc w:val="both"/>
      </w:pPr>
      <w:r w:rsidRPr="00AD1A8F">
        <w:rPr>
          <w:b/>
        </w:rPr>
        <w:t>Задача 1.</w:t>
      </w:r>
      <w:r w:rsidR="004806F5">
        <w:rPr>
          <w:b/>
        </w:rPr>
        <w:t xml:space="preserve"> </w:t>
      </w:r>
      <w:r w:rsidR="004806F5" w:rsidRPr="004806F5">
        <w:t>У людей нормальный цвет кожи (А) преобладает над цветом кожи альбиноса (а). Диабет передается по наследству как рецессивный признак (d).</w:t>
      </w:r>
    </w:p>
    <w:p w:rsidR="00AD1A8F" w:rsidRPr="004806F5" w:rsidRDefault="004806F5" w:rsidP="004806F5">
      <w:pPr>
        <w:jc w:val="both"/>
      </w:pPr>
      <w:r w:rsidRPr="004806F5">
        <w:t>Мужчина-альбинос с диабетом женится на нормальной женщине, мать которой была альбиносом, а отец - диабетиком. Каковы генотипы мужчины и женщины? Ожидается, что какая часть их детей не страдают диабетом и имеют нормальный цвет кожи?</w:t>
      </w:r>
    </w:p>
    <w:p w:rsidR="00E0564C" w:rsidRPr="00E0564C" w:rsidRDefault="00E0564C" w:rsidP="00E0564C">
      <w:pPr>
        <w:jc w:val="both"/>
        <w:rPr>
          <w:b/>
          <w:lang w:val="en-US"/>
        </w:rPr>
      </w:pPr>
      <w:proofErr w:type="gramStart"/>
      <w:r w:rsidRPr="00E0564C">
        <w:rPr>
          <w:b/>
          <w:lang w:val="en-US"/>
        </w:rPr>
        <w:t>Problem 2.</w:t>
      </w:r>
      <w:proofErr w:type="gramEnd"/>
    </w:p>
    <w:p w:rsidR="00E0564C" w:rsidRPr="00E0564C" w:rsidRDefault="00E0564C" w:rsidP="00E0564C">
      <w:pPr>
        <w:pStyle w:val="a5"/>
        <w:spacing w:before="0" w:beforeAutospacing="0" w:after="0" w:afterAutospacing="0"/>
        <w:rPr>
          <w:rFonts w:ascii="Times New Roman" w:hAnsi="Times New Roman"/>
          <w:sz w:val="24"/>
          <w:szCs w:val="24"/>
          <w:lang w:val="en-US"/>
        </w:rPr>
      </w:pPr>
      <w:r w:rsidRPr="00E0564C">
        <w:rPr>
          <w:rFonts w:ascii="Times New Roman" w:hAnsi="Times New Roman"/>
          <w:sz w:val="24"/>
          <w:szCs w:val="24"/>
          <w:lang w:val="en-US"/>
        </w:rPr>
        <w:t xml:space="preserve">Color-blindness is a sex-linked recessive trait in humans. The alleles for the hair color are located on a pair of autosomes, and brown hair </w:t>
      </w:r>
      <w:r w:rsidRPr="00E0564C">
        <w:rPr>
          <w:rFonts w:ascii="Times New Roman" w:hAnsi="Times New Roman"/>
          <w:b/>
          <w:i/>
          <w:sz w:val="24"/>
          <w:szCs w:val="24"/>
          <w:lang w:val="en-US"/>
        </w:rPr>
        <w:t>(B)</w:t>
      </w:r>
      <w:r w:rsidRPr="00E0564C">
        <w:rPr>
          <w:rFonts w:ascii="Times New Roman" w:hAnsi="Times New Roman"/>
          <w:sz w:val="24"/>
          <w:szCs w:val="24"/>
          <w:lang w:val="en-US"/>
        </w:rPr>
        <w:t xml:space="preserve"> is dominant to blond hair </w:t>
      </w:r>
      <w:r w:rsidRPr="00E0564C">
        <w:rPr>
          <w:rFonts w:ascii="Times New Roman" w:hAnsi="Times New Roman"/>
          <w:b/>
          <w:i/>
          <w:sz w:val="24"/>
          <w:szCs w:val="24"/>
          <w:lang w:val="en-US"/>
        </w:rPr>
        <w:t>(b).</w:t>
      </w:r>
      <w:r w:rsidRPr="00E0564C">
        <w:rPr>
          <w:rFonts w:ascii="Times New Roman" w:hAnsi="Times New Roman"/>
          <w:sz w:val="24"/>
          <w:szCs w:val="24"/>
          <w:lang w:val="en-US"/>
        </w:rPr>
        <w:t xml:space="preserve"> A woman who is homozygous for normal vision who has blond hair marries a man that is color blind and heterozygous for brown hair. What is the probability that their first born daughter will have brown hair and normal vision? </w:t>
      </w:r>
    </w:p>
    <w:p w:rsidR="0007522D" w:rsidRPr="004806F5" w:rsidRDefault="00AD1A8F" w:rsidP="00E0564C">
      <w:pPr>
        <w:jc w:val="both"/>
      </w:pPr>
      <w:r>
        <w:rPr>
          <w:b/>
        </w:rPr>
        <w:lastRenderedPageBreak/>
        <w:t xml:space="preserve">Задача 2. </w:t>
      </w:r>
      <w:r w:rsidR="004806F5" w:rsidRPr="004806F5">
        <w:t>Дальтонизм - рецессивн</w:t>
      </w:r>
      <w:r w:rsidR="004806F5">
        <w:t>ый</w:t>
      </w:r>
      <w:r w:rsidR="004806F5" w:rsidRPr="004806F5">
        <w:t xml:space="preserve"> </w:t>
      </w:r>
      <w:r w:rsidR="004806F5">
        <w:t>признак</w:t>
      </w:r>
      <w:r w:rsidR="004806F5" w:rsidRPr="004806F5">
        <w:t xml:space="preserve"> человека, </w:t>
      </w:r>
      <w:r w:rsidR="004806F5">
        <w:t>сцепленный</w:t>
      </w:r>
      <w:r w:rsidR="004806F5" w:rsidRPr="004806F5">
        <w:t xml:space="preserve"> с полом. Аллели цвета волос расположены на паре аутосом, и коричневые волосы (B) преобладают над светлыми волосами (b). Женщина, гомозиготная по нормальному зрению, со светлыми волосами, выходит замуж за мужчину, дальтоника и гетерозиготного по каштановым волосам. Какова вероятность, что у их первой дочери будут каштановые волосы и нормальное зрение?</w:t>
      </w:r>
    </w:p>
    <w:p w:rsidR="00E0564C" w:rsidRPr="00E0564C" w:rsidRDefault="00E0564C" w:rsidP="00E0564C">
      <w:pPr>
        <w:jc w:val="both"/>
        <w:rPr>
          <w:b/>
          <w:lang w:val="en-US"/>
        </w:rPr>
      </w:pPr>
      <w:proofErr w:type="gramStart"/>
      <w:r w:rsidRPr="00E0564C">
        <w:rPr>
          <w:b/>
          <w:lang w:val="en-US"/>
        </w:rPr>
        <w:t>Problem 3.</w:t>
      </w:r>
      <w:proofErr w:type="gramEnd"/>
    </w:p>
    <w:p w:rsidR="00E0564C" w:rsidRPr="00E0564C" w:rsidRDefault="00E0564C" w:rsidP="00E0564C">
      <w:pPr>
        <w:jc w:val="both"/>
        <w:rPr>
          <w:lang w:val="en-US"/>
        </w:rPr>
      </w:pPr>
      <w:r w:rsidRPr="00E0564C">
        <w:rPr>
          <w:lang w:val="en-US"/>
        </w:rPr>
        <w:t xml:space="preserve">In humans, the genes for colorblindness (d) аnd hemophilia (h) are recessive and located on the X chromosome. The distance between these genes 10 map units. </w:t>
      </w:r>
    </w:p>
    <w:p w:rsidR="00E0564C" w:rsidRPr="00CB2511" w:rsidRDefault="00E0564C" w:rsidP="00E0564C">
      <w:pPr>
        <w:jc w:val="both"/>
        <w:rPr>
          <w:lang w:val="en-US"/>
        </w:rPr>
      </w:pPr>
      <w:r w:rsidRPr="00E0564C">
        <w:rPr>
          <w:lang w:val="en-US"/>
        </w:rPr>
        <w:t>The woman, whose mother is colorblind, and his father with hemophilia marries a man who has both diseases. Determine the probability that children will have two diseases</w:t>
      </w:r>
      <w:r w:rsidRPr="00CB2511">
        <w:rPr>
          <w:lang w:val="en-US"/>
        </w:rPr>
        <w:t>.</w:t>
      </w:r>
    </w:p>
    <w:p w:rsidR="004806F5" w:rsidRPr="004806F5" w:rsidRDefault="00AD1A8F" w:rsidP="004806F5">
      <w:pPr>
        <w:jc w:val="both"/>
      </w:pPr>
      <w:r>
        <w:rPr>
          <w:b/>
        </w:rPr>
        <w:t>Задача</w:t>
      </w:r>
      <w:r w:rsidRPr="00031AE5">
        <w:rPr>
          <w:b/>
          <w:lang w:val="en-US"/>
        </w:rPr>
        <w:t xml:space="preserve"> 3.</w:t>
      </w:r>
      <w:r w:rsidR="004806F5" w:rsidRPr="00031AE5">
        <w:rPr>
          <w:b/>
          <w:lang w:val="en-US"/>
        </w:rPr>
        <w:t xml:space="preserve"> </w:t>
      </w:r>
      <w:r w:rsidR="004806F5" w:rsidRPr="004806F5">
        <w:t>У людей гены дальтонизма (d) и гемофилии (h) рецессивны и расположены на Х-хромосоме. Расстояние между этими генами 10 единиц карты.</w:t>
      </w:r>
    </w:p>
    <w:p w:rsidR="00AD1A8F" w:rsidRPr="004806F5" w:rsidRDefault="004806F5" w:rsidP="004806F5">
      <w:pPr>
        <w:jc w:val="both"/>
      </w:pPr>
      <w:r w:rsidRPr="004806F5">
        <w:t>Женщина, мать которой страдает дальтонизмом, а отец, больной гемофилией, выходит замуж за человека, страдающего обоими заболеваниями. Определите вероятность того, что у детей будет два заболевания.</w:t>
      </w:r>
    </w:p>
    <w:p w:rsidR="00E0564C" w:rsidRPr="00E0564C" w:rsidRDefault="00E0564C" w:rsidP="00E0564C">
      <w:pPr>
        <w:jc w:val="both"/>
        <w:rPr>
          <w:b/>
          <w:lang w:val="en-US"/>
        </w:rPr>
      </w:pPr>
      <w:proofErr w:type="gramStart"/>
      <w:r w:rsidRPr="00E0564C">
        <w:rPr>
          <w:b/>
          <w:lang w:val="en-US"/>
        </w:rPr>
        <w:t>Problem 4.</w:t>
      </w:r>
      <w:proofErr w:type="gramEnd"/>
    </w:p>
    <w:p w:rsidR="00E0564C" w:rsidRPr="00E0564C" w:rsidRDefault="00E0564C" w:rsidP="00E0564C">
      <w:pPr>
        <w:jc w:val="both"/>
        <w:rPr>
          <w:lang w:val="en-US"/>
        </w:rPr>
      </w:pPr>
      <w:r w:rsidRPr="00E0564C">
        <w:rPr>
          <w:lang w:val="en-US"/>
        </w:rPr>
        <w:t xml:space="preserve">Brown-eyed man and woman have four children. Two children have blue eyes, their blood type </w:t>
      </w:r>
      <w:r w:rsidRPr="00E0564C">
        <w:rPr>
          <w:b/>
          <w:lang w:val="en-US"/>
        </w:rPr>
        <w:t>I(O)</w:t>
      </w:r>
      <w:r w:rsidRPr="00E0564C">
        <w:rPr>
          <w:lang w:val="en-US"/>
        </w:rPr>
        <w:t xml:space="preserve"> and </w:t>
      </w:r>
      <w:r w:rsidRPr="00E0564C">
        <w:rPr>
          <w:b/>
          <w:lang w:val="en-US"/>
        </w:rPr>
        <w:t>IV(AB)</w:t>
      </w:r>
      <w:r w:rsidRPr="00E0564C">
        <w:rPr>
          <w:lang w:val="en-US"/>
        </w:rPr>
        <w:t xml:space="preserve"> . Two children have brown eyes, their blood type </w:t>
      </w:r>
      <w:r w:rsidRPr="00E0564C">
        <w:rPr>
          <w:b/>
          <w:lang w:val="en-US"/>
        </w:rPr>
        <w:t>II(A)</w:t>
      </w:r>
      <w:r w:rsidRPr="00E0564C">
        <w:rPr>
          <w:lang w:val="en-US"/>
        </w:rPr>
        <w:t xml:space="preserve"> and </w:t>
      </w:r>
      <w:r w:rsidRPr="00E0564C">
        <w:rPr>
          <w:b/>
          <w:lang w:val="en-US"/>
        </w:rPr>
        <w:t>III(B).</w:t>
      </w:r>
      <w:r w:rsidRPr="00E0564C">
        <w:rPr>
          <w:lang w:val="en-US"/>
        </w:rPr>
        <w:t xml:space="preserve">  Determine the genotype of the parents. What is the probability that their next born child will </w:t>
      </w:r>
      <w:proofErr w:type="gramStart"/>
      <w:r w:rsidRPr="00E0564C">
        <w:rPr>
          <w:lang w:val="en-US"/>
        </w:rPr>
        <w:t>have  brown</w:t>
      </w:r>
      <w:proofErr w:type="gramEnd"/>
      <w:r w:rsidRPr="00E0564C">
        <w:rPr>
          <w:lang w:val="en-US"/>
        </w:rPr>
        <w:t xml:space="preserve"> eyes  and </w:t>
      </w:r>
      <w:r w:rsidRPr="00E0564C">
        <w:rPr>
          <w:b/>
          <w:lang w:val="en-US"/>
        </w:rPr>
        <w:t>I(O)</w:t>
      </w:r>
      <w:r w:rsidRPr="00E0564C">
        <w:rPr>
          <w:lang w:val="en-US"/>
        </w:rPr>
        <w:t xml:space="preserve"> blood type .</w:t>
      </w:r>
    </w:p>
    <w:p w:rsidR="00AD1A8F" w:rsidRPr="004806F5" w:rsidRDefault="00AD1A8F" w:rsidP="00E0564C">
      <w:pPr>
        <w:jc w:val="both"/>
      </w:pPr>
      <w:r>
        <w:rPr>
          <w:b/>
        </w:rPr>
        <w:t>Задача 4.</w:t>
      </w:r>
      <w:r w:rsidR="004806F5">
        <w:rPr>
          <w:b/>
        </w:rPr>
        <w:t xml:space="preserve"> </w:t>
      </w:r>
      <w:r w:rsidR="004806F5" w:rsidRPr="004806F5">
        <w:t>У кареглазого мужчины и женщины четверо детей. У двоих детей голубые глаза, их группа крови I (O) и IV (AB). У двоих детей карие глаза, их группа крови II (A) и III (B). Определите генотип родителей. Какова вероятность того, что у их следующего родившегося ребенка будут карие глаза и группа крови I (O).</w:t>
      </w:r>
    </w:p>
    <w:p w:rsidR="00E0564C" w:rsidRPr="00E0564C" w:rsidRDefault="00E0564C" w:rsidP="00E0564C">
      <w:pPr>
        <w:jc w:val="both"/>
        <w:rPr>
          <w:b/>
          <w:lang w:val="en-US"/>
        </w:rPr>
      </w:pPr>
      <w:proofErr w:type="gramStart"/>
      <w:r w:rsidRPr="00E0564C">
        <w:rPr>
          <w:b/>
          <w:lang w:val="en-US"/>
        </w:rPr>
        <w:t>Problem 5.</w:t>
      </w:r>
      <w:proofErr w:type="gramEnd"/>
    </w:p>
    <w:p w:rsidR="00E0564C" w:rsidRPr="00E0564C" w:rsidRDefault="00E0564C" w:rsidP="00E0564C">
      <w:pPr>
        <w:pStyle w:val="a5"/>
        <w:spacing w:before="0" w:beforeAutospacing="0" w:after="0" w:afterAutospacing="0"/>
        <w:ind w:firstLine="34"/>
        <w:rPr>
          <w:rFonts w:ascii="Times New Roman" w:hAnsi="Times New Roman"/>
          <w:sz w:val="24"/>
          <w:szCs w:val="24"/>
          <w:lang w:val="en-US"/>
        </w:rPr>
      </w:pPr>
      <w:r w:rsidRPr="00E0564C">
        <w:rPr>
          <w:rFonts w:ascii="Times New Roman" w:hAnsi="Times New Roman"/>
          <w:b/>
          <w:sz w:val="24"/>
          <w:szCs w:val="24"/>
          <w:lang w:val="en-US"/>
        </w:rPr>
        <w:t>Muscular dystrophy</w:t>
      </w:r>
      <w:r w:rsidRPr="00E0564C">
        <w:rPr>
          <w:rFonts w:ascii="Times New Roman" w:hAnsi="Times New Roman"/>
          <w:sz w:val="24"/>
          <w:szCs w:val="24"/>
          <w:lang w:val="en-US"/>
        </w:rPr>
        <w:t xml:space="preserve"> is a </w:t>
      </w:r>
      <w:r w:rsidRPr="00E0564C">
        <w:rPr>
          <w:rFonts w:ascii="Times New Roman" w:hAnsi="Times New Roman"/>
          <w:sz w:val="24"/>
          <w:szCs w:val="24"/>
        </w:rPr>
        <w:t>Х</w:t>
      </w:r>
      <w:r w:rsidRPr="00E0564C">
        <w:rPr>
          <w:rFonts w:ascii="Times New Roman" w:hAnsi="Times New Roman"/>
          <w:sz w:val="24"/>
          <w:szCs w:val="24"/>
          <w:lang w:val="en-US"/>
        </w:rPr>
        <w:t xml:space="preserve">-linked recessive trait in humans. And blood type is a result of three alleles </w:t>
      </w:r>
      <w:r w:rsidRPr="00E0564C">
        <w:rPr>
          <w:rFonts w:ascii="Times New Roman" w:hAnsi="Times New Roman"/>
          <w:b/>
          <w:sz w:val="24"/>
          <w:szCs w:val="24"/>
          <w:lang w:val="en-US"/>
        </w:rPr>
        <w:t>I</w:t>
      </w:r>
      <w:r w:rsidRPr="00E0564C">
        <w:rPr>
          <w:rFonts w:ascii="Times New Roman" w:hAnsi="Times New Roman"/>
          <w:b/>
          <w:sz w:val="24"/>
          <w:szCs w:val="24"/>
          <w:vertAlign w:val="superscript"/>
          <w:lang w:val="en-US"/>
        </w:rPr>
        <w:t>A</w:t>
      </w:r>
      <w:r w:rsidRPr="00E0564C">
        <w:rPr>
          <w:rFonts w:ascii="Times New Roman" w:hAnsi="Times New Roman"/>
          <w:b/>
          <w:sz w:val="24"/>
          <w:szCs w:val="24"/>
          <w:lang w:val="en-US"/>
        </w:rPr>
        <w:t xml:space="preserve"> I</w:t>
      </w:r>
      <w:r w:rsidRPr="00E0564C">
        <w:rPr>
          <w:rFonts w:ascii="Times New Roman" w:hAnsi="Times New Roman"/>
          <w:b/>
          <w:sz w:val="24"/>
          <w:szCs w:val="24"/>
          <w:vertAlign w:val="superscript"/>
          <w:lang w:val="en-US"/>
        </w:rPr>
        <w:t>B</w:t>
      </w:r>
      <w:r w:rsidRPr="00E0564C">
        <w:rPr>
          <w:rFonts w:ascii="Times New Roman" w:hAnsi="Times New Roman"/>
          <w:b/>
          <w:sz w:val="24"/>
          <w:szCs w:val="24"/>
          <w:lang w:val="en-US"/>
        </w:rPr>
        <w:t xml:space="preserve"> I</w:t>
      </w:r>
      <w:r w:rsidRPr="00E0564C">
        <w:rPr>
          <w:rFonts w:ascii="Times New Roman" w:hAnsi="Times New Roman"/>
          <w:b/>
          <w:sz w:val="24"/>
          <w:szCs w:val="24"/>
          <w:vertAlign w:val="superscript"/>
          <w:lang w:val="en-US"/>
        </w:rPr>
        <w:t>O</w:t>
      </w:r>
      <w:r w:rsidRPr="00E0564C">
        <w:rPr>
          <w:rFonts w:ascii="Times New Roman" w:hAnsi="Times New Roman"/>
          <w:sz w:val="24"/>
          <w:szCs w:val="24"/>
          <w:lang w:val="en-US"/>
        </w:rPr>
        <w:t xml:space="preserve"> (autosomal trait). A women that is carrier of muscular dystrophy and has blood type IV(</w:t>
      </w:r>
      <w:r w:rsidRPr="00E0564C">
        <w:rPr>
          <w:rFonts w:ascii="Times New Roman" w:hAnsi="Times New Roman"/>
          <w:b/>
          <w:sz w:val="24"/>
          <w:szCs w:val="24"/>
          <w:lang w:val="en-US"/>
        </w:rPr>
        <w:t>AB)</w:t>
      </w:r>
      <w:r w:rsidRPr="00E0564C">
        <w:rPr>
          <w:rFonts w:ascii="Times New Roman" w:hAnsi="Times New Roman"/>
          <w:sz w:val="24"/>
          <w:szCs w:val="24"/>
          <w:lang w:val="en-US"/>
        </w:rPr>
        <w:t xml:space="preserve">, marries a man that has </w:t>
      </w:r>
      <w:r w:rsidRPr="00E0564C">
        <w:rPr>
          <w:rFonts w:ascii="Times New Roman" w:hAnsi="Times New Roman"/>
          <w:b/>
          <w:sz w:val="24"/>
          <w:szCs w:val="24"/>
          <w:lang w:val="en-US"/>
        </w:rPr>
        <w:t>muscular dystrophy</w:t>
      </w:r>
      <w:r w:rsidRPr="00E0564C">
        <w:rPr>
          <w:rFonts w:ascii="Times New Roman" w:hAnsi="Times New Roman"/>
          <w:sz w:val="24"/>
          <w:szCs w:val="24"/>
          <w:lang w:val="en-US"/>
        </w:rPr>
        <w:t xml:space="preserve">  and has type I(</w:t>
      </w:r>
      <w:r w:rsidRPr="00E0564C">
        <w:rPr>
          <w:rFonts w:ascii="Times New Roman" w:hAnsi="Times New Roman"/>
          <w:b/>
          <w:sz w:val="24"/>
          <w:szCs w:val="24"/>
          <w:lang w:val="en-US"/>
        </w:rPr>
        <w:t>O)</w:t>
      </w:r>
      <w:r w:rsidRPr="00E0564C">
        <w:rPr>
          <w:rFonts w:ascii="Times New Roman" w:hAnsi="Times New Roman"/>
          <w:sz w:val="24"/>
          <w:szCs w:val="24"/>
          <w:lang w:val="en-US"/>
        </w:rPr>
        <w:t xml:space="preserve"> blood. What is the probability that their first male child will have </w:t>
      </w:r>
      <w:r w:rsidRPr="00E0564C">
        <w:rPr>
          <w:rFonts w:ascii="Times New Roman" w:hAnsi="Times New Roman"/>
          <w:b/>
          <w:sz w:val="24"/>
          <w:szCs w:val="24"/>
          <w:lang w:val="en-US"/>
        </w:rPr>
        <w:t>muscular dystrophy</w:t>
      </w:r>
      <w:r w:rsidRPr="00E0564C">
        <w:rPr>
          <w:rFonts w:ascii="Times New Roman" w:hAnsi="Times New Roman"/>
          <w:sz w:val="24"/>
          <w:szCs w:val="24"/>
          <w:lang w:val="en-US"/>
        </w:rPr>
        <w:t xml:space="preserve"> and have type III(</w:t>
      </w:r>
      <w:r w:rsidRPr="00E0564C">
        <w:rPr>
          <w:rFonts w:ascii="Times New Roman" w:hAnsi="Times New Roman"/>
          <w:b/>
          <w:sz w:val="24"/>
          <w:szCs w:val="24"/>
          <w:lang w:val="en-US"/>
        </w:rPr>
        <w:t>B)</w:t>
      </w:r>
      <w:r w:rsidRPr="00E0564C">
        <w:rPr>
          <w:rFonts w:ascii="Times New Roman" w:hAnsi="Times New Roman"/>
          <w:sz w:val="24"/>
          <w:szCs w:val="24"/>
          <w:lang w:val="en-US"/>
        </w:rPr>
        <w:t xml:space="preserve"> blood? </w:t>
      </w:r>
    </w:p>
    <w:p w:rsidR="00AD1A8F" w:rsidRPr="004806F5" w:rsidRDefault="00AD1A8F" w:rsidP="00E0564C">
      <w:pPr>
        <w:jc w:val="both"/>
      </w:pPr>
      <w:r>
        <w:rPr>
          <w:b/>
        </w:rPr>
        <w:t>Задача 5.</w:t>
      </w:r>
      <w:r w:rsidR="004806F5">
        <w:rPr>
          <w:b/>
        </w:rPr>
        <w:t xml:space="preserve"> </w:t>
      </w:r>
      <w:r w:rsidR="004806F5" w:rsidRPr="004806F5">
        <w:t>Мышечная дистрофия - это Х-сцепленный рецессивный признак у человека. А группа крови является результатом трех аллелей IA IB IO (аутосомный признак). Женщина, являющаяся носителем мышечной дистрофии и имеющая группу крови IV (AB), выходит замуж за мужчину, у которого есть мышечная дистрофия и кровь типа I (O). Какова вероятность того, что у их первого ребенка мужского пола будет мышечная дистрофия и кровь типа III (B)?</w:t>
      </w:r>
    </w:p>
    <w:p w:rsidR="00E0564C" w:rsidRPr="00E0564C" w:rsidRDefault="00E0564C" w:rsidP="00E0564C">
      <w:pPr>
        <w:jc w:val="both"/>
        <w:rPr>
          <w:b/>
          <w:lang w:val="en-US"/>
        </w:rPr>
      </w:pPr>
      <w:proofErr w:type="gramStart"/>
      <w:r w:rsidRPr="00E0564C">
        <w:rPr>
          <w:b/>
          <w:lang w:val="en-US"/>
        </w:rPr>
        <w:t>Problem 6.</w:t>
      </w:r>
      <w:proofErr w:type="gramEnd"/>
    </w:p>
    <w:p w:rsidR="00E0564C" w:rsidRPr="00CB2511" w:rsidRDefault="00E0564C" w:rsidP="00E0564C">
      <w:pPr>
        <w:jc w:val="both"/>
        <w:rPr>
          <w:lang w:val="en-US"/>
        </w:rPr>
      </w:pPr>
      <w:r w:rsidRPr="00E0564C">
        <w:rPr>
          <w:lang w:val="en-US"/>
        </w:rPr>
        <w:t xml:space="preserve">In humans, Rh-factor locus linked with locus controlling the shape of red blood cells. The elliptical shape of  erythrocytes and Rh+ are dominant traits. Normal erythrocyte and Rh-  are recessive. The distance between genes 3 map unit. Women is heterozygous for both traits. Her mother had elliptical erythrocytes, her father had Rh+. Her husband has a normal red blood cells and Rh-. </w:t>
      </w:r>
      <w:r w:rsidRPr="00CB2511">
        <w:rPr>
          <w:lang w:val="en-US"/>
        </w:rPr>
        <w:t>Determine the percentage of genotypes and phenotypes of offspring.</w:t>
      </w:r>
    </w:p>
    <w:p w:rsidR="00AD1A8F" w:rsidRPr="004806F5" w:rsidRDefault="00AD1A8F" w:rsidP="00E0564C">
      <w:pPr>
        <w:jc w:val="both"/>
      </w:pPr>
      <w:r>
        <w:rPr>
          <w:b/>
        </w:rPr>
        <w:t>Задача</w:t>
      </w:r>
      <w:r w:rsidRPr="00031AE5">
        <w:rPr>
          <w:b/>
          <w:lang w:val="en-US"/>
        </w:rPr>
        <w:t xml:space="preserve"> 6.</w:t>
      </w:r>
      <w:r w:rsidR="004806F5" w:rsidRPr="00031AE5">
        <w:rPr>
          <w:b/>
          <w:lang w:val="en-US"/>
        </w:rPr>
        <w:t xml:space="preserve"> </w:t>
      </w:r>
      <w:r w:rsidR="004806F5" w:rsidRPr="004806F5">
        <w:t xml:space="preserve">У людей локус резус-фактора </w:t>
      </w:r>
      <w:r w:rsidR="004806F5">
        <w:t>сцеплен</w:t>
      </w:r>
      <w:r w:rsidR="004806F5" w:rsidRPr="004806F5">
        <w:t xml:space="preserve"> с локусом, контролирующим форму эритроцитов. Эллиптическая форма эритроцитов и Rh + являются </w:t>
      </w:r>
      <w:r w:rsidR="004806F5">
        <w:t>доминантными</w:t>
      </w:r>
      <w:r w:rsidR="004806F5" w:rsidRPr="004806F5">
        <w:t xml:space="preserve"> признаками. Нормальные эритроциты и Rh- рецессивны. Расстояние между генами 3 единицы карты. Женщины гетерозиготны по обоим признакам. У матери были эллиптические эритроциты, у отца - Rh +. У мужа нормальные эритроциты и резус-фактор. Определите процентное соотношение генотипов и фенотипов потомства.</w:t>
      </w:r>
    </w:p>
    <w:p w:rsidR="00E0564C" w:rsidRPr="00031AE5" w:rsidRDefault="00E0564C" w:rsidP="00E0564C">
      <w:pPr>
        <w:jc w:val="both"/>
        <w:rPr>
          <w:b/>
        </w:rPr>
      </w:pPr>
      <w:proofErr w:type="gramStart"/>
      <w:r w:rsidRPr="00E0564C">
        <w:rPr>
          <w:b/>
          <w:lang w:val="en-US"/>
        </w:rPr>
        <w:t>Problem</w:t>
      </w:r>
      <w:r w:rsidRPr="00031AE5">
        <w:rPr>
          <w:b/>
        </w:rPr>
        <w:t xml:space="preserve"> 7.</w:t>
      </w:r>
      <w:proofErr w:type="gramEnd"/>
    </w:p>
    <w:p w:rsidR="00E0564C" w:rsidRPr="00E0564C" w:rsidRDefault="00E0564C" w:rsidP="00E0564C">
      <w:pPr>
        <w:jc w:val="both"/>
        <w:rPr>
          <w:lang w:val="en-US"/>
        </w:rPr>
      </w:pPr>
      <w:r w:rsidRPr="00E0564C">
        <w:rPr>
          <w:lang w:val="en-US"/>
        </w:rPr>
        <w:t>In</w:t>
      </w:r>
      <w:r w:rsidRPr="00031AE5">
        <w:t xml:space="preserve"> </w:t>
      </w:r>
      <w:r w:rsidRPr="00E0564C">
        <w:rPr>
          <w:lang w:val="en-US"/>
        </w:rPr>
        <w:t>humans</w:t>
      </w:r>
      <w:r w:rsidRPr="00031AE5">
        <w:t xml:space="preserve">, </w:t>
      </w:r>
      <w:r w:rsidRPr="00E0564C">
        <w:rPr>
          <w:lang w:val="en-US"/>
        </w:rPr>
        <w:t>brown</w:t>
      </w:r>
      <w:r w:rsidRPr="00031AE5">
        <w:t xml:space="preserve"> </w:t>
      </w:r>
      <w:r w:rsidRPr="00E0564C">
        <w:rPr>
          <w:lang w:val="en-US"/>
        </w:rPr>
        <w:t>eyes</w:t>
      </w:r>
      <w:r w:rsidRPr="00031AE5">
        <w:t xml:space="preserve"> (</w:t>
      </w:r>
      <w:r w:rsidRPr="00E0564C">
        <w:t>А</w:t>
      </w:r>
      <w:r w:rsidRPr="00031AE5">
        <w:t xml:space="preserve">) </w:t>
      </w:r>
      <w:r w:rsidRPr="00E0564C">
        <w:rPr>
          <w:lang w:val="en-US"/>
        </w:rPr>
        <w:t>are</w:t>
      </w:r>
      <w:r w:rsidRPr="00031AE5">
        <w:t xml:space="preserve"> </w:t>
      </w:r>
      <w:r w:rsidRPr="00E0564C">
        <w:rPr>
          <w:lang w:val="en-US"/>
        </w:rPr>
        <w:t>dominant</w:t>
      </w:r>
      <w:r w:rsidRPr="00031AE5">
        <w:t xml:space="preserve"> </w:t>
      </w:r>
      <w:r w:rsidRPr="00E0564C">
        <w:rPr>
          <w:lang w:val="en-US"/>
        </w:rPr>
        <w:t>over</w:t>
      </w:r>
      <w:r w:rsidRPr="00031AE5">
        <w:t xml:space="preserve"> </w:t>
      </w:r>
      <w:r w:rsidRPr="00E0564C">
        <w:rPr>
          <w:lang w:val="en-US"/>
        </w:rPr>
        <w:t>blue</w:t>
      </w:r>
      <w:r w:rsidRPr="00031AE5">
        <w:t xml:space="preserve"> (</w:t>
      </w:r>
      <w:r w:rsidRPr="00E0564C">
        <w:t>а</w:t>
      </w:r>
      <w:r w:rsidRPr="00031AE5">
        <w:t xml:space="preserve">). </w:t>
      </w:r>
      <w:r w:rsidRPr="00E0564C">
        <w:rPr>
          <w:rStyle w:val="refresult"/>
          <w:rFonts w:eastAsiaTheme="majorEastAsia"/>
          <w:lang w:val="en-US"/>
        </w:rPr>
        <w:t xml:space="preserve">Retinoblastoma (is the most common malignant tumor of the eye) </w:t>
      </w:r>
      <w:r w:rsidRPr="00E0564C">
        <w:rPr>
          <w:color w:val="222222"/>
          <w:lang w:val="en"/>
        </w:rPr>
        <w:t>is inherited as a</w:t>
      </w:r>
      <w:r w:rsidRPr="00E0564C">
        <w:rPr>
          <w:color w:val="222222"/>
          <w:lang w:val="en-US"/>
        </w:rPr>
        <w:t>n</w:t>
      </w:r>
      <w:r w:rsidRPr="00E0564C">
        <w:rPr>
          <w:color w:val="222222"/>
          <w:lang w:val="en"/>
        </w:rPr>
        <w:t xml:space="preserve"> other </w:t>
      </w:r>
      <w:r w:rsidRPr="00E0564C">
        <w:rPr>
          <w:rStyle w:val="hps"/>
          <w:color w:val="222222"/>
          <w:lang w:val="en"/>
        </w:rPr>
        <w:t>autosomal</w:t>
      </w:r>
      <w:r w:rsidRPr="00E0564C">
        <w:rPr>
          <w:color w:val="222222"/>
          <w:lang w:val="en"/>
        </w:rPr>
        <w:t xml:space="preserve"> </w:t>
      </w:r>
      <w:r w:rsidRPr="00E0564C">
        <w:rPr>
          <w:lang w:val="en-US"/>
        </w:rPr>
        <w:t>dominant trait</w:t>
      </w:r>
      <w:r w:rsidRPr="00E0564C">
        <w:rPr>
          <w:color w:val="222222"/>
          <w:lang w:val="en-US"/>
        </w:rPr>
        <w:t xml:space="preserve"> (R). </w:t>
      </w:r>
      <w:r w:rsidRPr="00E0564C">
        <w:rPr>
          <w:rStyle w:val="refresult"/>
          <w:rFonts w:eastAsiaTheme="majorEastAsia"/>
          <w:lang w:val="en-US"/>
        </w:rPr>
        <w:t xml:space="preserve">Retinoblastoma </w:t>
      </w:r>
      <w:r w:rsidRPr="00E0564C">
        <w:rPr>
          <w:color w:val="222222"/>
          <w:lang w:val="en-US"/>
        </w:rPr>
        <w:t>is 60% penetrant.</w:t>
      </w:r>
    </w:p>
    <w:p w:rsidR="00E0564C" w:rsidRPr="00E0564C" w:rsidRDefault="00E0564C" w:rsidP="00E0564C">
      <w:pPr>
        <w:jc w:val="both"/>
        <w:rPr>
          <w:lang w:val="en-US"/>
        </w:rPr>
      </w:pPr>
      <w:r w:rsidRPr="00E0564C">
        <w:rPr>
          <w:lang w:val="en-US"/>
        </w:rPr>
        <w:t xml:space="preserve">A woman is heterozygous for color eyes and retinoblastoma, marries a healthy man with blue eyes. What is the probability that their first born will have blue eyes and retinoblastoma? </w:t>
      </w:r>
    </w:p>
    <w:p w:rsidR="004806F5" w:rsidRDefault="00AD1A8F"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Задача 7.</w:t>
      </w:r>
      <w:r w:rsidR="004806F5">
        <w:rPr>
          <w:rFonts w:ascii="Times New Roman" w:hAnsi="Times New Roman" w:cs="Times New Roman"/>
          <w:color w:val="auto"/>
          <w:sz w:val="24"/>
          <w:szCs w:val="24"/>
        </w:rPr>
        <w:t xml:space="preserve"> </w:t>
      </w:r>
      <w:r w:rsidR="004806F5" w:rsidRPr="004806F5">
        <w:rPr>
          <w:rFonts w:ascii="Times New Roman" w:hAnsi="Times New Roman" w:cs="Times New Roman"/>
          <w:b w:val="0"/>
          <w:color w:val="auto"/>
          <w:sz w:val="24"/>
          <w:szCs w:val="24"/>
        </w:rPr>
        <w:t xml:space="preserve">У человека карие глаза (А) преобладают над </w:t>
      </w:r>
      <w:proofErr w:type="gramStart"/>
      <w:r w:rsidR="004806F5" w:rsidRPr="004806F5">
        <w:rPr>
          <w:rFonts w:ascii="Times New Roman" w:hAnsi="Times New Roman" w:cs="Times New Roman"/>
          <w:b w:val="0"/>
          <w:color w:val="auto"/>
          <w:sz w:val="24"/>
          <w:szCs w:val="24"/>
        </w:rPr>
        <w:t>голубыми</w:t>
      </w:r>
      <w:proofErr w:type="gramEnd"/>
      <w:r w:rsidR="004806F5" w:rsidRPr="004806F5">
        <w:rPr>
          <w:rFonts w:ascii="Times New Roman" w:hAnsi="Times New Roman" w:cs="Times New Roman"/>
          <w:b w:val="0"/>
          <w:color w:val="auto"/>
          <w:sz w:val="24"/>
          <w:szCs w:val="24"/>
        </w:rPr>
        <w:t xml:space="preserve"> (а). Ретинобластома (самая распространенная злокачественная опухоль глаза) наследуется как другой аутосомно-доминантный признак (R) </w:t>
      </w:r>
      <w:r w:rsidR="004806F5">
        <w:rPr>
          <w:rFonts w:ascii="Times New Roman" w:hAnsi="Times New Roman" w:cs="Times New Roman"/>
          <w:b w:val="0"/>
          <w:color w:val="auto"/>
          <w:sz w:val="24"/>
          <w:szCs w:val="24"/>
        </w:rPr>
        <w:t xml:space="preserve">с пенетрантностью  60%. </w:t>
      </w:r>
    </w:p>
    <w:p w:rsidR="00AD1A8F" w:rsidRPr="004806F5" w:rsidRDefault="004806F5" w:rsidP="004806F5">
      <w:pPr>
        <w:pStyle w:val="med"/>
        <w:spacing w:before="0" w:beforeAutospacing="0" w:after="0" w:afterAutospacing="0"/>
        <w:jc w:val="both"/>
        <w:rPr>
          <w:rFonts w:ascii="Times New Roman" w:hAnsi="Times New Roman" w:cs="Times New Roman"/>
          <w:b w:val="0"/>
          <w:color w:val="auto"/>
          <w:sz w:val="24"/>
          <w:szCs w:val="24"/>
        </w:rPr>
      </w:pPr>
      <w:r w:rsidRPr="004806F5">
        <w:rPr>
          <w:rFonts w:ascii="Times New Roman" w:hAnsi="Times New Roman" w:cs="Times New Roman"/>
          <w:b w:val="0"/>
          <w:color w:val="auto"/>
          <w:sz w:val="24"/>
          <w:szCs w:val="24"/>
        </w:rPr>
        <w:t>Женщина гетерозиготна по цвету глаз и ретинобластоме, выходит замуж за здорового мужчину с голубыми глазами. Какова вероятность того, что у их первенца будут голубые глаза и ретинобластома?</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8.</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Arachnodactyly ("spider fingers") is inherited as an autosomal dominant trait (A), which has 30% penetrant. Left-handedness is inherited as an autosomal recessive trait with penetrance is complete.</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If two parents are heterozygous for both traits. What is the probability that their child will have left-handedness and "spider fingers".</w:t>
      </w:r>
    </w:p>
    <w:p w:rsidR="004806F5" w:rsidRPr="004806F5"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Задача 8. </w:t>
      </w:r>
      <w:r w:rsidRPr="004806F5">
        <w:rPr>
          <w:rFonts w:ascii="Times New Roman" w:hAnsi="Times New Roman" w:cs="Times New Roman"/>
          <w:b w:val="0"/>
          <w:color w:val="auto"/>
          <w:sz w:val="24"/>
          <w:szCs w:val="24"/>
        </w:rPr>
        <w:t xml:space="preserve">Арахнодактилия («паучьи пальцы») наследуется по аутосомно-доминантному признаку (А), </w:t>
      </w:r>
      <w:r>
        <w:rPr>
          <w:rFonts w:ascii="Times New Roman" w:hAnsi="Times New Roman" w:cs="Times New Roman"/>
          <w:b w:val="0"/>
          <w:color w:val="auto"/>
          <w:sz w:val="24"/>
          <w:szCs w:val="24"/>
        </w:rPr>
        <w:t>пенетрантность</w:t>
      </w:r>
      <w:r w:rsidRPr="004806F5">
        <w:rPr>
          <w:rFonts w:ascii="Times New Roman" w:hAnsi="Times New Roman" w:cs="Times New Roman"/>
          <w:b w:val="0"/>
          <w:color w:val="auto"/>
          <w:sz w:val="24"/>
          <w:szCs w:val="24"/>
        </w:rPr>
        <w:t xml:space="preserve"> которого составляет 30%. Лев</w:t>
      </w:r>
      <w:r>
        <w:rPr>
          <w:rFonts w:ascii="Times New Roman" w:hAnsi="Times New Roman" w:cs="Times New Roman"/>
          <w:b w:val="0"/>
          <w:color w:val="auto"/>
          <w:sz w:val="24"/>
          <w:szCs w:val="24"/>
        </w:rPr>
        <w:t>орукость</w:t>
      </w:r>
      <w:r w:rsidRPr="004806F5">
        <w:rPr>
          <w:rFonts w:ascii="Times New Roman" w:hAnsi="Times New Roman" w:cs="Times New Roman"/>
          <w:b w:val="0"/>
          <w:color w:val="auto"/>
          <w:sz w:val="24"/>
          <w:szCs w:val="24"/>
        </w:rPr>
        <w:t xml:space="preserve"> наследуется по аутосомно-рецессивному признаку с полной пенетрантностью.</w:t>
      </w:r>
    </w:p>
    <w:p w:rsidR="004806F5" w:rsidRPr="004806F5" w:rsidRDefault="004806F5" w:rsidP="004806F5">
      <w:pPr>
        <w:pStyle w:val="med"/>
        <w:spacing w:before="0" w:beforeAutospacing="0" w:after="0" w:afterAutospacing="0"/>
        <w:jc w:val="both"/>
        <w:rPr>
          <w:rFonts w:ascii="Times New Roman" w:hAnsi="Times New Roman" w:cs="Times New Roman"/>
          <w:b w:val="0"/>
          <w:color w:val="auto"/>
          <w:sz w:val="24"/>
          <w:szCs w:val="24"/>
        </w:rPr>
      </w:pPr>
      <w:r w:rsidRPr="004806F5">
        <w:rPr>
          <w:rFonts w:ascii="Times New Roman" w:hAnsi="Times New Roman" w:cs="Times New Roman"/>
          <w:b w:val="0"/>
          <w:color w:val="auto"/>
          <w:sz w:val="24"/>
          <w:szCs w:val="24"/>
        </w:rPr>
        <w:t>Если два родителя гетерозиготны по обоим признакам. Какова вероятность того, что у их ребенка будет левша и «паучьи пальцы».</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9.</w:t>
      </w:r>
      <w:proofErr w:type="gramEnd"/>
    </w:p>
    <w:p w:rsidR="00E0564C" w:rsidRPr="00E0564C" w:rsidRDefault="00E0564C" w:rsidP="00E0564C">
      <w:pPr>
        <w:pStyle w:val="Default"/>
        <w:tabs>
          <w:tab w:val="left" w:pos="0"/>
        </w:tabs>
        <w:jc w:val="both"/>
        <w:rPr>
          <w:lang w:val="en-US"/>
        </w:rPr>
      </w:pPr>
      <w:r w:rsidRPr="00E0564C">
        <w:rPr>
          <w:lang w:val="en-US"/>
        </w:rPr>
        <w:t>Cataract and polydactyly controlled by the two dominant alleles (A, B). These genes are completely linked. A woman with cataract and polydactyly has a mother with cataract and has a father with polydactyly. Her husband is healthy. To show the possible genotypes and phenotypes, which could be produced from these parents and what their frequency.</w:t>
      </w:r>
    </w:p>
    <w:p w:rsidR="004806F5" w:rsidRPr="004806F5" w:rsidRDefault="004806F5" w:rsidP="00E0564C">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Задача 9. </w:t>
      </w:r>
      <w:r w:rsidRPr="004806F5">
        <w:rPr>
          <w:rFonts w:ascii="Times New Roman" w:hAnsi="Times New Roman" w:cs="Times New Roman"/>
          <w:b w:val="0"/>
          <w:color w:val="auto"/>
          <w:sz w:val="24"/>
          <w:szCs w:val="24"/>
        </w:rPr>
        <w:t xml:space="preserve">Катаракта и полидактилия контролируются двумя доминантными аллелями (A, B). Эти гены </w:t>
      </w:r>
      <w:r>
        <w:rPr>
          <w:rFonts w:ascii="Times New Roman" w:hAnsi="Times New Roman" w:cs="Times New Roman"/>
          <w:b w:val="0"/>
          <w:color w:val="auto"/>
          <w:sz w:val="24"/>
          <w:szCs w:val="24"/>
        </w:rPr>
        <w:t>тесно сцеплены</w:t>
      </w:r>
      <w:r w:rsidRPr="004806F5">
        <w:rPr>
          <w:rFonts w:ascii="Times New Roman" w:hAnsi="Times New Roman" w:cs="Times New Roman"/>
          <w:b w:val="0"/>
          <w:color w:val="auto"/>
          <w:sz w:val="24"/>
          <w:szCs w:val="24"/>
        </w:rPr>
        <w:t>. Женщина с катарактой и полидактилией имеет мать с катарактой и отца с полидактилией. Ее муж здоров. Показать возможные генотипы и фенотипы, которые могут быть получены от этих родителей, и какова их частота.</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10.</w:t>
      </w:r>
      <w:proofErr w:type="gramEnd"/>
    </w:p>
    <w:p w:rsidR="00E0564C" w:rsidRPr="00E0564C" w:rsidRDefault="00E0564C" w:rsidP="00E0564C">
      <w:pPr>
        <w:tabs>
          <w:tab w:val="left" w:pos="0"/>
        </w:tabs>
        <w:ind w:firstLine="34"/>
        <w:jc w:val="both"/>
        <w:rPr>
          <w:lang w:val="en-US"/>
        </w:rPr>
      </w:pPr>
      <w:r w:rsidRPr="00E0564C">
        <w:rPr>
          <w:lang w:val="en-US"/>
        </w:rPr>
        <w:t>Hemophilia is a X-linked recessive trait. Blood type is a result of three alleles I</w:t>
      </w:r>
      <w:r w:rsidRPr="00E0564C">
        <w:rPr>
          <w:vertAlign w:val="superscript"/>
        </w:rPr>
        <w:t>А</w:t>
      </w:r>
      <w:r w:rsidRPr="00E0564C">
        <w:rPr>
          <w:lang w:val="en-US"/>
        </w:rPr>
        <w:t xml:space="preserve"> , I</w:t>
      </w:r>
      <w:r w:rsidRPr="00E0564C">
        <w:rPr>
          <w:vertAlign w:val="superscript"/>
        </w:rPr>
        <w:t>В</w:t>
      </w:r>
      <w:r w:rsidRPr="00E0564C">
        <w:rPr>
          <w:lang w:val="en-US"/>
        </w:rPr>
        <w:t xml:space="preserve"> ,I</w:t>
      </w:r>
      <w:r w:rsidRPr="00E0564C">
        <w:rPr>
          <w:vertAlign w:val="superscript"/>
        </w:rPr>
        <w:t>О</w:t>
      </w:r>
      <w:r w:rsidRPr="00E0564C">
        <w:rPr>
          <w:lang w:val="en-US"/>
        </w:rPr>
        <w:t xml:space="preserve"> (autosomal trait). The woman   has  I(</w:t>
      </w:r>
      <w:r w:rsidRPr="00E0564C">
        <w:t>О</w:t>
      </w:r>
      <w:r w:rsidRPr="00E0564C">
        <w:rPr>
          <w:lang w:val="en-US"/>
        </w:rPr>
        <w:t>) blood type , and her husband has IV(</w:t>
      </w:r>
      <w:r w:rsidRPr="00E0564C">
        <w:t>А</w:t>
      </w:r>
      <w:r w:rsidRPr="00E0564C">
        <w:rPr>
          <w:lang w:val="en-US"/>
        </w:rPr>
        <w:t>B) blood type.  Both parents have normal blood clotting.  They have son with III(B) blood type and hemophilia.</w:t>
      </w:r>
    </w:p>
    <w:p w:rsidR="00E0564C" w:rsidRPr="00E0564C" w:rsidRDefault="00E0564C" w:rsidP="00E0564C">
      <w:pPr>
        <w:tabs>
          <w:tab w:val="left" w:pos="0"/>
        </w:tabs>
        <w:ind w:left="34" w:hanging="34"/>
        <w:jc w:val="both"/>
        <w:rPr>
          <w:lang w:val="en-US"/>
        </w:rPr>
      </w:pPr>
      <w:r w:rsidRPr="00E0564C">
        <w:rPr>
          <w:lang w:val="en-US"/>
        </w:rPr>
        <w:t>What is the probability that their next born child will be healthy? Determine the possible blood types of offspring.</w:t>
      </w:r>
    </w:p>
    <w:p w:rsidR="004806F5" w:rsidRPr="004806F5"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Задача 10. </w:t>
      </w:r>
      <w:r w:rsidRPr="004806F5">
        <w:rPr>
          <w:rFonts w:ascii="Times New Roman" w:hAnsi="Times New Roman" w:cs="Times New Roman"/>
          <w:b w:val="0"/>
          <w:color w:val="auto"/>
          <w:sz w:val="24"/>
          <w:szCs w:val="24"/>
        </w:rPr>
        <w:t xml:space="preserve">Гемофилия - это рецессивный признак, сцепленный с Х-хромосомой. Группа крови является результатом трех аллелей </w:t>
      </w:r>
      <w:proofErr w:type="gramStart"/>
      <w:r w:rsidRPr="004806F5">
        <w:rPr>
          <w:rFonts w:ascii="Times New Roman" w:hAnsi="Times New Roman" w:cs="Times New Roman"/>
          <w:b w:val="0"/>
          <w:color w:val="auto"/>
          <w:sz w:val="24"/>
          <w:szCs w:val="24"/>
        </w:rPr>
        <w:t>I</w:t>
      </w:r>
      <w:proofErr w:type="gramEnd"/>
      <w:r w:rsidRPr="004806F5">
        <w:rPr>
          <w:rFonts w:ascii="Times New Roman" w:hAnsi="Times New Roman" w:cs="Times New Roman"/>
          <w:b w:val="0"/>
          <w:color w:val="auto"/>
          <w:sz w:val="24"/>
          <w:szCs w:val="24"/>
        </w:rPr>
        <w:t>А, IВ, IО (аутосомный признак). У женщины группа крови I (О), а у мужа - группа крови IV (АВ). У обоих родителей нормальная свертываемость крови. У них есть сын с группой крови III (B) и гемофилией.</w:t>
      </w:r>
    </w:p>
    <w:p w:rsidR="004806F5" w:rsidRPr="00031AE5" w:rsidRDefault="004806F5" w:rsidP="004806F5">
      <w:pPr>
        <w:pStyle w:val="med"/>
        <w:spacing w:before="0" w:beforeAutospacing="0" w:after="0" w:afterAutospacing="0"/>
        <w:jc w:val="both"/>
        <w:rPr>
          <w:rFonts w:ascii="Times New Roman" w:hAnsi="Times New Roman" w:cs="Times New Roman"/>
          <w:b w:val="0"/>
          <w:color w:val="auto"/>
          <w:sz w:val="24"/>
          <w:szCs w:val="24"/>
          <w:lang w:val="en-US"/>
        </w:rPr>
      </w:pPr>
      <w:r w:rsidRPr="004806F5">
        <w:rPr>
          <w:rFonts w:ascii="Times New Roman" w:hAnsi="Times New Roman" w:cs="Times New Roman"/>
          <w:b w:val="0"/>
          <w:color w:val="auto"/>
          <w:sz w:val="24"/>
          <w:szCs w:val="24"/>
        </w:rPr>
        <w:t>Какова вероятность того, что их следующий ребенок будет здоровым? Определите</w:t>
      </w:r>
      <w:r w:rsidRPr="00031AE5">
        <w:rPr>
          <w:rFonts w:ascii="Times New Roman" w:hAnsi="Times New Roman" w:cs="Times New Roman"/>
          <w:b w:val="0"/>
          <w:color w:val="auto"/>
          <w:sz w:val="24"/>
          <w:szCs w:val="24"/>
          <w:lang w:val="en-US"/>
        </w:rPr>
        <w:t xml:space="preserve"> </w:t>
      </w:r>
      <w:r w:rsidRPr="004806F5">
        <w:rPr>
          <w:rFonts w:ascii="Times New Roman" w:hAnsi="Times New Roman" w:cs="Times New Roman"/>
          <w:b w:val="0"/>
          <w:color w:val="auto"/>
          <w:sz w:val="24"/>
          <w:szCs w:val="24"/>
        </w:rPr>
        <w:t>возможные</w:t>
      </w:r>
      <w:r w:rsidRPr="00031AE5">
        <w:rPr>
          <w:rFonts w:ascii="Times New Roman" w:hAnsi="Times New Roman" w:cs="Times New Roman"/>
          <w:b w:val="0"/>
          <w:color w:val="auto"/>
          <w:sz w:val="24"/>
          <w:szCs w:val="24"/>
          <w:lang w:val="en-US"/>
        </w:rPr>
        <w:t xml:space="preserve"> </w:t>
      </w:r>
      <w:r w:rsidRPr="004806F5">
        <w:rPr>
          <w:rFonts w:ascii="Times New Roman" w:hAnsi="Times New Roman" w:cs="Times New Roman"/>
          <w:b w:val="0"/>
          <w:color w:val="auto"/>
          <w:sz w:val="24"/>
          <w:szCs w:val="24"/>
        </w:rPr>
        <w:t>группы</w:t>
      </w:r>
      <w:r w:rsidRPr="00031AE5">
        <w:rPr>
          <w:rFonts w:ascii="Times New Roman" w:hAnsi="Times New Roman" w:cs="Times New Roman"/>
          <w:b w:val="0"/>
          <w:color w:val="auto"/>
          <w:sz w:val="24"/>
          <w:szCs w:val="24"/>
          <w:lang w:val="en-US"/>
        </w:rPr>
        <w:t xml:space="preserve"> </w:t>
      </w:r>
      <w:r w:rsidRPr="004806F5">
        <w:rPr>
          <w:rFonts w:ascii="Times New Roman" w:hAnsi="Times New Roman" w:cs="Times New Roman"/>
          <w:b w:val="0"/>
          <w:color w:val="auto"/>
          <w:sz w:val="24"/>
          <w:szCs w:val="24"/>
        </w:rPr>
        <w:t>крови</w:t>
      </w:r>
      <w:r w:rsidRPr="00031AE5">
        <w:rPr>
          <w:rFonts w:ascii="Times New Roman" w:hAnsi="Times New Roman" w:cs="Times New Roman"/>
          <w:b w:val="0"/>
          <w:color w:val="auto"/>
          <w:sz w:val="24"/>
          <w:szCs w:val="24"/>
          <w:lang w:val="en-US"/>
        </w:rPr>
        <w:t xml:space="preserve"> </w:t>
      </w:r>
      <w:r w:rsidRPr="004806F5">
        <w:rPr>
          <w:rFonts w:ascii="Times New Roman" w:hAnsi="Times New Roman" w:cs="Times New Roman"/>
          <w:b w:val="0"/>
          <w:color w:val="auto"/>
          <w:sz w:val="24"/>
          <w:szCs w:val="24"/>
        </w:rPr>
        <w:t>потомства</w:t>
      </w:r>
      <w:r w:rsidRPr="00031AE5">
        <w:rPr>
          <w:rFonts w:ascii="Times New Roman" w:hAnsi="Times New Roman" w:cs="Times New Roman"/>
          <w:b w:val="0"/>
          <w:color w:val="auto"/>
          <w:sz w:val="24"/>
          <w:szCs w:val="24"/>
          <w:lang w:val="en-US"/>
        </w:rPr>
        <w:t>.</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11.</w:t>
      </w:r>
      <w:proofErr w:type="gramEnd"/>
    </w:p>
    <w:p w:rsidR="00E0564C" w:rsidRPr="00E0564C" w:rsidRDefault="00E0564C" w:rsidP="00E0564C">
      <w:pPr>
        <w:pStyle w:val="Default"/>
        <w:jc w:val="both"/>
        <w:rPr>
          <w:lang w:val="en-US"/>
        </w:rPr>
      </w:pPr>
      <w:r w:rsidRPr="00E0564C">
        <w:rPr>
          <w:lang w:val="en-US"/>
        </w:rPr>
        <w:t>Anemia is a recessive sex – linked blood disorder. Blood type is determined by multiple alleles and a pattern of co – dominance. An anemic father and a non – affected mother that is carrying the allele for anemia have a son. If the father has type AB blood and the mother has type O blood, what are the chances that their son in non –affected and has type B blood?</w:t>
      </w:r>
    </w:p>
    <w:p w:rsidR="004806F5" w:rsidRPr="004806F5" w:rsidRDefault="004806F5" w:rsidP="00E0564C">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Задача 11. </w:t>
      </w:r>
      <w:r w:rsidRPr="004806F5">
        <w:rPr>
          <w:rFonts w:ascii="Times New Roman" w:hAnsi="Times New Roman" w:cs="Times New Roman"/>
          <w:b w:val="0"/>
          <w:color w:val="auto"/>
          <w:sz w:val="24"/>
          <w:szCs w:val="24"/>
        </w:rPr>
        <w:t xml:space="preserve">Анемия - это рецессивное заболевание крови, </w:t>
      </w:r>
      <w:r>
        <w:rPr>
          <w:rFonts w:ascii="Times New Roman" w:hAnsi="Times New Roman" w:cs="Times New Roman"/>
          <w:b w:val="0"/>
          <w:color w:val="auto"/>
          <w:sz w:val="24"/>
          <w:szCs w:val="24"/>
        </w:rPr>
        <w:t>сцепленное</w:t>
      </w:r>
      <w:r w:rsidRPr="004806F5">
        <w:rPr>
          <w:rFonts w:ascii="Times New Roman" w:hAnsi="Times New Roman" w:cs="Times New Roman"/>
          <w:b w:val="0"/>
          <w:color w:val="auto"/>
          <w:sz w:val="24"/>
          <w:szCs w:val="24"/>
        </w:rPr>
        <w:t xml:space="preserve"> с полом. Группа крови о</w:t>
      </w:r>
      <w:r>
        <w:rPr>
          <w:rFonts w:ascii="Times New Roman" w:hAnsi="Times New Roman" w:cs="Times New Roman"/>
          <w:b w:val="0"/>
          <w:color w:val="auto"/>
          <w:sz w:val="24"/>
          <w:szCs w:val="24"/>
        </w:rPr>
        <w:t>пределяется множеством аллелей</w:t>
      </w:r>
      <w:r w:rsidRPr="004806F5">
        <w:rPr>
          <w:rFonts w:ascii="Times New Roman" w:hAnsi="Times New Roman" w:cs="Times New Roman"/>
          <w:b w:val="0"/>
          <w:color w:val="auto"/>
          <w:sz w:val="24"/>
          <w:szCs w:val="24"/>
        </w:rPr>
        <w:t>. Отец с анемией и здоровая мать, несущая аллель анемии, имеют сына. Если у отца кровь группы AB, а у матери кровь группы O, каковы шансы, что их сын не страдает заболеванием и имеет кровь группы B?</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12.</w:t>
      </w:r>
      <w:proofErr w:type="gramEnd"/>
    </w:p>
    <w:p w:rsidR="00E0564C" w:rsidRPr="00E0564C" w:rsidRDefault="00E0564C" w:rsidP="00E0564C">
      <w:pPr>
        <w:jc w:val="both"/>
        <w:rPr>
          <w:color w:val="000000"/>
          <w:lang w:val="en-US"/>
        </w:rPr>
      </w:pPr>
      <w:r w:rsidRPr="00E0564C">
        <w:rPr>
          <w:bCs/>
          <w:color w:val="000000"/>
          <w:lang w:val="en-US"/>
        </w:rPr>
        <w:t>In man, assume that spotted skin (A) is dominant over nonspotted</w:t>
      </w:r>
      <w:r w:rsidRPr="00E0564C">
        <w:rPr>
          <w:color w:val="000000"/>
          <w:lang w:val="en-US"/>
        </w:rPr>
        <w:t> </w:t>
      </w:r>
      <w:r w:rsidRPr="00E0564C">
        <w:rPr>
          <w:bCs/>
          <w:color w:val="000000"/>
          <w:lang w:val="en-US"/>
        </w:rPr>
        <w:t>(a) skin and that wooly</w:t>
      </w:r>
      <w:r w:rsidRPr="00E0564C">
        <w:rPr>
          <w:color w:val="000000"/>
          <w:lang w:val="en-US"/>
        </w:rPr>
        <w:t> </w:t>
      </w:r>
      <w:r w:rsidRPr="00E0564C">
        <w:rPr>
          <w:bCs/>
          <w:color w:val="000000"/>
          <w:lang w:val="en-US"/>
        </w:rPr>
        <w:t>hair (B) is dominant to nonwoolly (b).  List</w:t>
      </w:r>
      <w:r w:rsidRPr="00E0564C">
        <w:rPr>
          <w:color w:val="000000"/>
          <w:lang w:val="en-US"/>
        </w:rPr>
        <w:t> </w:t>
      </w:r>
      <w:r w:rsidRPr="00E0564C">
        <w:rPr>
          <w:bCs/>
          <w:color w:val="000000"/>
          <w:lang w:val="en-US"/>
        </w:rPr>
        <w:t>the genotypes and phenotyopes of children to be expected from a</w:t>
      </w:r>
      <w:r w:rsidRPr="00E0564C">
        <w:rPr>
          <w:color w:val="000000"/>
          <w:lang w:val="en-US"/>
        </w:rPr>
        <w:t> </w:t>
      </w:r>
      <w:r w:rsidRPr="00E0564C">
        <w:rPr>
          <w:color w:val="000000"/>
          <w:lang w:val="en-US"/>
        </w:rPr>
        <w:br/>
      </w:r>
      <w:r w:rsidRPr="00E0564C">
        <w:rPr>
          <w:bCs/>
          <w:color w:val="000000"/>
          <w:lang w:val="en-US"/>
        </w:rPr>
        <w:t>marriage of a spotted Aabb man and a woolly-haired aaBb woman.</w:t>
      </w:r>
      <w:r w:rsidRPr="00E0564C">
        <w:rPr>
          <w:color w:val="000000"/>
          <w:lang w:val="en-US"/>
        </w:rPr>
        <w:t> </w:t>
      </w:r>
      <w:r w:rsidRPr="00E0564C">
        <w:rPr>
          <w:bCs/>
          <w:color w:val="000000"/>
          <w:lang w:val="en-US"/>
        </w:rPr>
        <w:t>If A and</w:t>
      </w:r>
      <w:r w:rsidRPr="00E0564C">
        <w:rPr>
          <w:color w:val="000000"/>
          <w:lang w:val="en-US"/>
        </w:rPr>
        <w:t> </w:t>
      </w:r>
      <w:r w:rsidRPr="00E0564C">
        <w:rPr>
          <w:bCs/>
          <w:color w:val="000000"/>
          <w:lang w:val="en-US"/>
        </w:rPr>
        <w:t>B assort independently, in what proportions should the different</w:t>
      </w:r>
      <w:r w:rsidRPr="00E0564C">
        <w:rPr>
          <w:color w:val="000000"/>
          <w:lang w:val="en-US"/>
        </w:rPr>
        <w:t> </w:t>
      </w:r>
      <w:r w:rsidRPr="00E0564C">
        <w:rPr>
          <w:bCs/>
          <w:color w:val="000000"/>
          <w:lang w:val="en-US"/>
        </w:rPr>
        <w:t>phenotypes appear in the children?</w:t>
      </w:r>
    </w:p>
    <w:p w:rsidR="004806F5" w:rsidRPr="004806F5"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Задача 12. </w:t>
      </w:r>
      <w:r w:rsidRPr="004806F5">
        <w:rPr>
          <w:rFonts w:ascii="Times New Roman" w:hAnsi="Times New Roman" w:cs="Times New Roman"/>
          <w:b w:val="0"/>
          <w:color w:val="auto"/>
          <w:sz w:val="24"/>
          <w:szCs w:val="24"/>
        </w:rPr>
        <w:t xml:space="preserve">Предположим, что у человека кожа с пятнами (A) преобладает над кожей без пятен (a), а </w:t>
      </w:r>
      <w:r w:rsidR="00A26B2B">
        <w:rPr>
          <w:rFonts w:ascii="Times New Roman" w:hAnsi="Times New Roman" w:cs="Times New Roman"/>
          <w:b w:val="0"/>
          <w:color w:val="auto"/>
          <w:sz w:val="24"/>
          <w:szCs w:val="24"/>
        </w:rPr>
        <w:t>волнистые</w:t>
      </w:r>
      <w:r w:rsidRPr="004806F5">
        <w:rPr>
          <w:rFonts w:ascii="Times New Roman" w:hAnsi="Times New Roman" w:cs="Times New Roman"/>
          <w:b w:val="0"/>
          <w:color w:val="auto"/>
          <w:sz w:val="24"/>
          <w:szCs w:val="24"/>
        </w:rPr>
        <w:t xml:space="preserve"> волосы (B) преобладают </w:t>
      </w:r>
      <w:proofErr w:type="gramStart"/>
      <w:r w:rsidRPr="004806F5">
        <w:rPr>
          <w:rFonts w:ascii="Times New Roman" w:hAnsi="Times New Roman" w:cs="Times New Roman"/>
          <w:b w:val="0"/>
          <w:color w:val="auto"/>
          <w:sz w:val="24"/>
          <w:szCs w:val="24"/>
        </w:rPr>
        <w:t>над</w:t>
      </w:r>
      <w:proofErr w:type="gramEnd"/>
      <w:r w:rsidRPr="004806F5">
        <w:rPr>
          <w:rFonts w:ascii="Times New Roman" w:hAnsi="Times New Roman" w:cs="Times New Roman"/>
          <w:b w:val="0"/>
          <w:color w:val="auto"/>
          <w:sz w:val="24"/>
          <w:szCs w:val="24"/>
        </w:rPr>
        <w:t xml:space="preserve"> </w:t>
      </w:r>
      <w:r w:rsidR="00A26B2B">
        <w:rPr>
          <w:rFonts w:ascii="Times New Roman" w:hAnsi="Times New Roman" w:cs="Times New Roman"/>
          <w:b w:val="0"/>
          <w:color w:val="auto"/>
          <w:sz w:val="24"/>
          <w:szCs w:val="24"/>
        </w:rPr>
        <w:t>гладкими</w:t>
      </w:r>
      <w:r w:rsidRPr="004806F5">
        <w:rPr>
          <w:rFonts w:ascii="Times New Roman" w:hAnsi="Times New Roman" w:cs="Times New Roman"/>
          <w:b w:val="0"/>
          <w:color w:val="auto"/>
          <w:sz w:val="24"/>
          <w:szCs w:val="24"/>
        </w:rPr>
        <w:t xml:space="preserve"> (b). Перечислите генотипы и фенотипы </w:t>
      </w:r>
      <w:r w:rsidRPr="004806F5">
        <w:rPr>
          <w:rFonts w:ascii="Times New Roman" w:hAnsi="Times New Roman" w:cs="Times New Roman"/>
          <w:b w:val="0"/>
          <w:color w:val="auto"/>
          <w:sz w:val="24"/>
          <w:szCs w:val="24"/>
        </w:rPr>
        <w:lastRenderedPageBreak/>
        <w:t>детей, которых следует ожидать от</w:t>
      </w:r>
      <w:r>
        <w:rPr>
          <w:rFonts w:ascii="Times New Roman" w:hAnsi="Times New Roman" w:cs="Times New Roman"/>
          <w:b w:val="0"/>
          <w:color w:val="auto"/>
          <w:sz w:val="24"/>
          <w:szCs w:val="24"/>
        </w:rPr>
        <w:t xml:space="preserve"> </w:t>
      </w:r>
      <w:r w:rsidRPr="004806F5">
        <w:rPr>
          <w:rFonts w:ascii="Times New Roman" w:hAnsi="Times New Roman" w:cs="Times New Roman"/>
          <w:b w:val="0"/>
          <w:color w:val="auto"/>
          <w:sz w:val="24"/>
          <w:szCs w:val="24"/>
        </w:rPr>
        <w:t>брак</w:t>
      </w:r>
      <w:r>
        <w:rPr>
          <w:rFonts w:ascii="Times New Roman" w:hAnsi="Times New Roman" w:cs="Times New Roman"/>
          <w:b w:val="0"/>
          <w:color w:val="auto"/>
          <w:sz w:val="24"/>
          <w:szCs w:val="24"/>
        </w:rPr>
        <w:t>а</w:t>
      </w:r>
      <w:r w:rsidRPr="004806F5">
        <w:rPr>
          <w:rFonts w:ascii="Times New Roman" w:hAnsi="Times New Roman" w:cs="Times New Roman"/>
          <w:b w:val="0"/>
          <w:color w:val="auto"/>
          <w:sz w:val="24"/>
          <w:szCs w:val="24"/>
        </w:rPr>
        <w:t xml:space="preserve"> мужчины Aabb и женщины с </w:t>
      </w:r>
      <w:r w:rsidR="00A26B2B">
        <w:rPr>
          <w:rFonts w:ascii="Times New Roman" w:hAnsi="Times New Roman" w:cs="Times New Roman"/>
          <w:b w:val="0"/>
          <w:color w:val="auto"/>
          <w:sz w:val="24"/>
          <w:szCs w:val="24"/>
        </w:rPr>
        <w:t>волнистыми</w:t>
      </w:r>
      <w:r w:rsidRPr="004806F5">
        <w:rPr>
          <w:rFonts w:ascii="Times New Roman" w:hAnsi="Times New Roman" w:cs="Times New Roman"/>
          <w:b w:val="0"/>
          <w:color w:val="auto"/>
          <w:sz w:val="24"/>
          <w:szCs w:val="24"/>
        </w:rPr>
        <w:t xml:space="preserve"> волосами aaBb. Если</w:t>
      </w:r>
      <w:proofErr w:type="gramStart"/>
      <w:r w:rsidRPr="004806F5">
        <w:rPr>
          <w:rFonts w:ascii="Times New Roman" w:hAnsi="Times New Roman" w:cs="Times New Roman"/>
          <w:b w:val="0"/>
          <w:color w:val="auto"/>
          <w:sz w:val="24"/>
          <w:szCs w:val="24"/>
        </w:rPr>
        <w:t xml:space="preserve"> А</w:t>
      </w:r>
      <w:proofErr w:type="gramEnd"/>
      <w:r w:rsidRPr="004806F5">
        <w:rPr>
          <w:rFonts w:ascii="Times New Roman" w:hAnsi="Times New Roman" w:cs="Times New Roman"/>
          <w:b w:val="0"/>
          <w:color w:val="auto"/>
          <w:sz w:val="24"/>
          <w:szCs w:val="24"/>
        </w:rPr>
        <w:t xml:space="preserve"> и В сортируются независимо, в каких пропорциях должны проявляться различные фенотипы у детей?</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13.</w:t>
      </w:r>
      <w:proofErr w:type="gramEnd"/>
    </w:p>
    <w:p w:rsidR="00E0564C" w:rsidRPr="00E0564C" w:rsidRDefault="00E0564C" w:rsidP="00E0564C">
      <w:pPr>
        <w:pStyle w:val="Default"/>
        <w:jc w:val="both"/>
        <w:rPr>
          <w:lang w:val="en-US"/>
        </w:rPr>
      </w:pPr>
      <w:r w:rsidRPr="00E0564C">
        <w:rPr>
          <w:bCs/>
          <w:lang w:val="en-US"/>
        </w:rPr>
        <w:t>In sheep, horns are the result of a factor (H), and hornlessness of a</w:t>
      </w:r>
      <w:r w:rsidRPr="00E0564C">
        <w:rPr>
          <w:lang w:val="en-US"/>
        </w:rPr>
        <w:t> </w:t>
      </w:r>
      <w:r w:rsidRPr="00E0564C">
        <w:rPr>
          <w:bCs/>
          <w:lang w:val="en-US"/>
        </w:rPr>
        <w:t>factor (h) which are</w:t>
      </w:r>
      <w:r w:rsidRPr="00E0564C">
        <w:rPr>
          <w:lang w:val="en-US"/>
        </w:rPr>
        <w:t> </w:t>
      </w:r>
      <w:r w:rsidRPr="00E0564C">
        <w:rPr>
          <w:bCs/>
          <w:lang w:val="en-US"/>
        </w:rPr>
        <w:t>sex-linked.  White is due to a dominant factor (W)</w:t>
      </w:r>
      <w:r w:rsidRPr="00E0564C">
        <w:rPr>
          <w:lang w:val="en-US"/>
        </w:rPr>
        <w:t> </w:t>
      </w:r>
      <w:r w:rsidRPr="00E0564C">
        <w:rPr>
          <w:bCs/>
          <w:lang w:val="en-US"/>
        </w:rPr>
        <w:t>and black is recessive.  A heterozygous</w:t>
      </w:r>
      <w:r w:rsidRPr="00E0564C">
        <w:rPr>
          <w:lang w:val="en-US"/>
        </w:rPr>
        <w:t> </w:t>
      </w:r>
      <w:r w:rsidRPr="00E0564C">
        <w:rPr>
          <w:bCs/>
          <w:lang w:val="en-US"/>
        </w:rPr>
        <w:t>horned white ram is crossed with</w:t>
      </w:r>
      <w:r w:rsidRPr="00E0564C">
        <w:rPr>
          <w:lang w:val="en-US"/>
        </w:rPr>
        <w:t> </w:t>
      </w:r>
      <w:r w:rsidRPr="00E0564C">
        <w:rPr>
          <w:bCs/>
          <w:lang w:val="en-US"/>
        </w:rPr>
        <w:t>a heterozygous hornless white ewe.  What would be the phenotypes</w:t>
      </w:r>
      <w:r w:rsidRPr="00E0564C">
        <w:rPr>
          <w:lang w:val="en-US"/>
        </w:rPr>
        <w:t> </w:t>
      </w:r>
      <w:r w:rsidRPr="00E0564C">
        <w:rPr>
          <w:bCs/>
          <w:lang w:val="en-US"/>
        </w:rPr>
        <w:t>of the</w:t>
      </w:r>
      <w:r w:rsidRPr="00E0564C">
        <w:rPr>
          <w:lang w:val="en-US"/>
        </w:rPr>
        <w:t> </w:t>
      </w:r>
      <w:r w:rsidRPr="00E0564C">
        <w:rPr>
          <w:bCs/>
          <w:lang w:val="en-US"/>
        </w:rPr>
        <w:t>F</w:t>
      </w:r>
      <w:r w:rsidRPr="00E0564C">
        <w:rPr>
          <w:bCs/>
          <w:vertAlign w:val="subscript"/>
          <w:lang w:val="en-US"/>
        </w:rPr>
        <w:t>1</w:t>
      </w:r>
      <w:r w:rsidRPr="00E0564C">
        <w:rPr>
          <w:bCs/>
          <w:lang w:val="en-US"/>
        </w:rPr>
        <w:t>?</w:t>
      </w:r>
    </w:p>
    <w:p w:rsidR="00CB2511" w:rsidRPr="00031AE5" w:rsidRDefault="004806F5" w:rsidP="00E0564C">
      <w:pPr>
        <w:pStyle w:val="med"/>
        <w:spacing w:before="0" w:beforeAutospacing="0" w:after="0" w:afterAutospacing="0"/>
        <w:jc w:val="both"/>
        <w:rPr>
          <w:rFonts w:ascii="Times New Roman" w:hAnsi="Times New Roman" w:cs="Times New Roman"/>
          <w:b w:val="0"/>
          <w:color w:val="auto"/>
          <w:sz w:val="24"/>
          <w:szCs w:val="24"/>
          <w:lang w:val="en-US"/>
        </w:rPr>
      </w:pPr>
      <w:r>
        <w:rPr>
          <w:rFonts w:ascii="Times New Roman" w:hAnsi="Times New Roman" w:cs="Times New Roman"/>
          <w:color w:val="auto"/>
          <w:sz w:val="24"/>
          <w:szCs w:val="24"/>
        </w:rPr>
        <w:t>Задача 13.</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У овец рога являются результатом фактора (H), а безрогость - фактора (h), которые с</w:t>
      </w:r>
      <w:r w:rsidR="00A26B2B">
        <w:rPr>
          <w:rFonts w:ascii="Times New Roman" w:hAnsi="Times New Roman" w:cs="Times New Roman"/>
          <w:b w:val="0"/>
          <w:color w:val="auto"/>
          <w:sz w:val="24"/>
          <w:szCs w:val="24"/>
        </w:rPr>
        <w:t>цеплены</w:t>
      </w:r>
      <w:r w:rsidR="00A26B2B" w:rsidRPr="00A26B2B">
        <w:rPr>
          <w:rFonts w:ascii="Times New Roman" w:hAnsi="Times New Roman" w:cs="Times New Roman"/>
          <w:b w:val="0"/>
          <w:color w:val="auto"/>
          <w:sz w:val="24"/>
          <w:szCs w:val="24"/>
        </w:rPr>
        <w:t xml:space="preserve"> с полом. </w:t>
      </w:r>
      <w:proofErr w:type="gramStart"/>
      <w:r w:rsidR="00A26B2B" w:rsidRPr="00A26B2B">
        <w:rPr>
          <w:rFonts w:ascii="Times New Roman" w:hAnsi="Times New Roman" w:cs="Times New Roman"/>
          <w:b w:val="0"/>
          <w:color w:val="auto"/>
          <w:sz w:val="24"/>
          <w:szCs w:val="24"/>
        </w:rPr>
        <w:t>Белый цвет обусловлен доминирующим фактором (W), а черный - рецессивным.</w:t>
      </w:r>
      <w:proofErr w:type="gramEnd"/>
      <w:r w:rsidR="00A26B2B" w:rsidRPr="00A26B2B">
        <w:rPr>
          <w:rFonts w:ascii="Times New Roman" w:hAnsi="Times New Roman" w:cs="Times New Roman"/>
          <w:b w:val="0"/>
          <w:color w:val="auto"/>
          <w:sz w:val="24"/>
          <w:szCs w:val="24"/>
        </w:rPr>
        <w:t xml:space="preserve"> Гетерозиготного белого барана скрещивают с гетерозиготной безрогой белой овцой. Какими</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будут</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фенотипы</w:t>
      </w:r>
      <w:r w:rsidR="00A26B2B" w:rsidRPr="00031AE5">
        <w:rPr>
          <w:rFonts w:ascii="Times New Roman" w:hAnsi="Times New Roman" w:cs="Times New Roman"/>
          <w:b w:val="0"/>
          <w:color w:val="auto"/>
          <w:sz w:val="24"/>
          <w:szCs w:val="24"/>
          <w:lang w:val="en-US"/>
        </w:rPr>
        <w:t xml:space="preserve"> F1?</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14.</w:t>
      </w:r>
      <w:proofErr w:type="gramEnd"/>
    </w:p>
    <w:p w:rsidR="00E0564C" w:rsidRPr="00E0564C" w:rsidRDefault="00E0564C" w:rsidP="00E0564C">
      <w:pPr>
        <w:jc w:val="both"/>
        <w:rPr>
          <w:i/>
          <w:lang w:val="en-US"/>
        </w:rPr>
      </w:pPr>
      <w:r w:rsidRPr="00E0564C">
        <w:rPr>
          <w:i/>
          <w:lang w:val="en-US"/>
        </w:rPr>
        <w:t>In a plant, leaf color and leaf shape are controlled by two linked genes. Leaves of the wild-type plant are red. A recessive mutation in this gene causes white leaves. Wild-type leaves are pointed, and a recessive mutation in this gene causes them to be smooth. The following crosses were performed:</w:t>
      </w:r>
    </w:p>
    <w:p w:rsidR="00E0564C" w:rsidRPr="00E0564C" w:rsidRDefault="00E0564C" w:rsidP="00E0564C">
      <w:pPr>
        <w:jc w:val="both"/>
        <w:rPr>
          <w:lang w:val="en-US"/>
        </w:rPr>
      </w:pPr>
      <w:r w:rsidRPr="00E0564C">
        <w:rPr>
          <w:lang w:val="en-US"/>
        </w:rPr>
        <w:t>Cross 1: pure breeding white, smooth X pure breeding wild type gives F1: all red, pointed</w:t>
      </w:r>
    </w:p>
    <w:p w:rsidR="00E0564C" w:rsidRPr="00E0564C" w:rsidRDefault="00E0564C" w:rsidP="00E0564C">
      <w:pPr>
        <w:jc w:val="both"/>
        <w:rPr>
          <w:lang w:val="en-US"/>
        </w:rPr>
      </w:pPr>
      <w:r w:rsidRPr="00E0564C">
        <w:rPr>
          <w:lang w:val="en-US"/>
        </w:rPr>
        <w:t>Cross 2: red, pointed F1 X pure breeding white, smooth (test cross) gives F2: 40 (white, smooth), 36 (red, pointed), 10 (white, pointed), 14 (red, smooth).</w:t>
      </w:r>
    </w:p>
    <w:p w:rsidR="00E0564C" w:rsidRPr="00E0564C" w:rsidRDefault="00E0564C" w:rsidP="00E0564C">
      <w:pPr>
        <w:jc w:val="both"/>
        <w:rPr>
          <w:lang w:val="en-US"/>
        </w:rPr>
      </w:pPr>
      <w:r w:rsidRPr="00E0564C">
        <w:rPr>
          <w:lang w:val="en-US"/>
        </w:rPr>
        <w:t>What is the recombination frequency between the gene for color and for shape?</w:t>
      </w:r>
    </w:p>
    <w:p w:rsidR="00A26B2B" w:rsidRPr="00A26B2B" w:rsidRDefault="004806F5" w:rsidP="00A26B2B">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14.</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У растения цвет и форма листьев контролируются двумя сцепленными генами. Листья у растения дикого типа красные. Рецессивная мутация в этом гене вызывает белые листья. Листья дикого типа заостренные, и рецессивная мутация в этом гене делает их гладкими. Были выполнены следующие скрещивания:</w:t>
      </w:r>
    </w:p>
    <w:p w:rsidR="00A26B2B" w:rsidRPr="00A26B2B" w:rsidRDefault="00A26B2B" w:rsidP="00A26B2B">
      <w:pPr>
        <w:pStyle w:val="med"/>
        <w:spacing w:before="0" w:beforeAutospacing="0" w:after="0" w:afterAutospacing="0"/>
        <w:jc w:val="both"/>
        <w:rPr>
          <w:rFonts w:ascii="Times New Roman" w:hAnsi="Times New Roman" w:cs="Times New Roman"/>
          <w:b w:val="0"/>
          <w:color w:val="auto"/>
          <w:sz w:val="24"/>
          <w:szCs w:val="24"/>
        </w:rPr>
      </w:pPr>
      <w:r w:rsidRPr="00A26B2B">
        <w:rPr>
          <w:rFonts w:ascii="Times New Roman" w:hAnsi="Times New Roman" w:cs="Times New Roman"/>
          <w:b w:val="0"/>
          <w:color w:val="auto"/>
          <w:sz w:val="24"/>
          <w:szCs w:val="24"/>
        </w:rPr>
        <w:t>Скрещивание 1: чистопородный белый, гладкий X чистый племенной дикий тип дает F1: все красные, заостренные</w:t>
      </w:r>
    </w:p>
    <w:p w:rsidR="00A26B2B" w:rsidRPr="00A26B2B" w:rsidRDefault="00A26B2B" w:rsidP="00A26B2B">
      <w:pPr>
        <w:pStyle w:val="med"/>
        <w:spacing w:before="0" w:beforeAutospacing="0" w:after="0" w:afterAutospacing="0"/>
        <w:jc w:val="both"/>
        <w:rPr>
          <w:rFonts w:ascii="Times New Roman" w:hAnsi="Times New Roman" w:cs="Times New Roman"/>
          <w:b w:val="0"/>
          <w:color w:val="auto"/>
          <w:sz w:val="24"/>
          <w:szCs w:val="24"/>
        </w:rPr>
      </w:pPr>
      <w:proofErr w:type="gramStart"/>
      <w:r w:rsidRPr="00A26B2B">
        <w:rPr>
          <w:rFonts w:ascii="Times New Roman" w:hAnsi="Times New Roman" w:cs="Times New Roman"/>
          <w:b w:val="0"/>
          <w:color w:val="auto"/>
          <w:sz w:val="24"/>
          <w:szCs w:val="24"/>
        </w:rPr>
        <w:t>Крест 2: красный, заостренный F1 X, чисто племенной белый, гладкий (тестовый кросс) дает F2: 40 (белый, гладкий), 36 (красный, заостренный), 10 (белый, заостренный), 14 (красный, гладкий).</w:t>
      </w:r>
      <w:proofErr w:type="gramEnd"/>
    </w:p>
    <w:p w:rsidR="004806F5" w:rsidRPr="00A26B2B" w:rsidRDefault="00A26B2B" w:rsidP="00A26B2B">
      <w:pPr>
        <w:pStyle w:val="med"/>
        <w:spacing w:before="0" w:beforeAutospacing="0" w:after="0" w:afterAutospacing="0"/>
        <w:jc w:val="both"/>
        <w:rPr>
          <w:rFonts w:ascii="Times New Roman" w:hAnsi="Times New Roman" w:cs="Times New Roman"/>
          <w:b w:val="0"/>
          <w:color w:val="auto"/>
          <w:sz w:val="24"/>
          <w:szCs w:val="24"/>
        </w:rPr>
      </w:pPr>
      <w:r w:rsidRPr="00A26B2B">
        <w:rPr>
          <w:rFonts w:ascii="Times New Roman" w:hAnsi="Times New Roman" w:cs="Times New Roman"/>
          <w:b w:val="0"/>
          <w:color w:val="auto"/>
          <w:sz w:val="24"/>
          <w:szCs w:val="24"/>
        </w:rPr>
        <w:t>Какова частота рекомбинации между геном цвета и формы?</w:t>
      </w:r>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proofErr w:type="gramStart"/>
      <w:r w:rsidRPr="00E0564C">
        <w:rPr>
          <w:rFonts w:ascii="Times New Roman" w:hAnsi="Times New Roman" w:cs="Times New Roman"/>
          <w:color w:val="auto"/>
          <w:sz w:val="24"/>
          <w:szCs w:val="24"/>
          <w:lang w:val="en-US"/>
        </w:rPr>
        <w:t>Problem 15.</w:t>
      </w:r>
      <w:proofErr w:type="gramEnd"/>
    </w:p>
    <w:p w:rsidR="00E0564C" w:rsidRPr="00E0564C" w:rsidRDefault="00E0564C" w:rsidP="00E0564C">
      <w:pPr>
        <w:jc w:val="both"/>
        <w:rPr>
          <w:lang w:val="en-US"/>
        </w:rPr>
      </w:pPr>
      <w:r w:rsidRPr="00E0564C">
        <w:rPr>
          <w:i/>
          <w:lang w:val="en-US"/>
        </w:rPr>
        <w:t xml:space="preserve">Tongue-rolling and red-green color blindness are two genetically controlled conditions which occur in humans. Tongue-rolling is controlled by the dominant allele, </w:t>
      </w:r>
      <w:r w:rsidRPr="00E0564C">
        <w:rPr>
          <w:b/>
          <w:i/>
          <w:lang w:val="en-US"/>
        </w:rPr>
        <w:t>T</w:t>
      </w:r>
      <w:r w:rsidRPr="00E0564C">
        <w:rPr>
          <w:i/>
          <w:lang w:val="en-US"/>
        </w:rPr>
        <w:t xml:space="preserve">, while non-rolling is controlled by the recessive allele, </w:t>
      </w:r>
      <w:r w:rsidRPr="00E0564C">
        <w:rPr>
          <w:b/>
          <w:i/>
          <w:lang w:val="en-US"/>
        </w:rPr>
        <w:t>t</w:t>
      </w:r>
      <w:r w:rsidRPr="00E0564C">
        <w:rPr>
          <w:i/>
          <w:lang w:val="en-US"/>
        </w:rPr>
        <w:t xml:space="preserve">. </w:t>
      </w:r>
      <w:r w:rsidRPr="00E0564C">
        <w:rPr>
          <w:lang w:val="en-US"/>
        </w:rPr>
        <w:t xml:space="preserve">Red-green color blindness, is controlled by a sex-linked gene on the X chromosome. Normal color vision is controlled by the dominant allele, </w:t>
      </w:r>
      <w:r w:rsidRPr="00E0564C">
        <w:rPr>
          <w:b/>
          <w:lang w:val="en-US"/>
        </w:rPr>
        <w:t>B</w:t>
      </w:r>
      <w:r w:rsidRPr="00E0564C">
        <w:rPr>
          <w:lang w:val="en-US"/>
        </w:rPr>
        <w:t xml:space="preserve">, while red-green color blindness is controlled by the recessive allele, </w:t>
      </w:r>
      <w:r w:rsidRPr="00E0564C">
        <w:rPr>
          <w:b/>
          <w:lang w:val="en-US"/>
        </w:rPr>
        <w:t>b</w:t>
      </w:r>
      <w:r w:rsidRPr="00E0564C">
        <w:rPr>
          <w:lang w:val="en-US"/>
        </w:rPr>
        <w:t>.</w:t>
      </w:r>
    </w:p>
    <w:p w:rsidR="00E0564C" w:rsidRPr="00E0564C" w:rsidRDefault="00E0564C" w:rsidP="00E0564C">
      <w:pPr>
        <w:jc w:val="both"/>
        <w:rPr>
          <w:lang w:val="en-US"/>
        </w:rPr>
      </w:pPr>
      <w:r w:rsidRPr="00E0564C">
        <w:rPr>
          <w:lang w:val="en-US"/>
        </w:rPr>
        <w:t>To show the possible genotypes and phenotypes and what their frequency which could be produced from the following parents. A human female who is heterozygous for the traits of red-green color blindness and tongue-rolling, marries a normal male, which can't tongue-rolling.</w:t>
      </w:r>
    </w:p>
    <w:p w:rsidR="00A26B2B" w:rsidRPr="00A26B2B" w:rsidRDefault="004806F5" w:rsidP="00A26B2B">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15.</w:t>
      </w:r>
      <w:r w:rsidR="00A26B2B">
        <w:rPr>
          <w:rFonts w:ascii="Times New Roman" w:hAnsi="Times New Roman" w:cs="Times New Roman"/>
          <w:color w:val="auto"/>
          <w:sz w:val="24"/>
          <w:szCs w:val="24"/>
        </w:rPr>
        <w:t xml:space="preserve"> </w:t>
      </w:r>
      <w:r w:rsidR="00A26B2B">
        <w:rPr>
          <w:rFonts w:ascii="Times New Roman" w:hAnsi="Times New Roman" w:cs="Times New Roman"/>
          <w:b w:val="0"/>
          <w:color w:val="auto"/>
          <w:sz w:val="24"/>
          <w:szCs w:val="24"/>
        </w:rPr>
        <w:t>Способность сворачивать язык в трубочку</w:t>
      </w:r>
      <w:r w:rsidR="00A26B2B" w:rsidRPr="00A26B2B">
        <w:rPr>
          <w:rFonts w:ascii="Times New Roman" w:hAnsi="Times New Roman" w:cs="Times New Roman"/>
          <w:b w:val="0"/>
          <w:color w:val="auto"/>
          <w:sz w:val="24"/>
          <w:szCs w:val="24"/>
        </w:rPr>
        <w:t xml:space="preserve"> и красно-зелен</w:t>
      </w:r>
      <w:r w:rsidR="00A26B2B">
        <w:rPr>
          <w:rFonts w:ascii="Times New Roman" w:hAnsi="Times New Roman" w:cs="Times New Roman"/>
          <w:b w:val="0"/>
          <w:color w:val="auto"/>
          <w:sz w:val="24"/>
          <w:szCs w:val="24"/>
        </w:rPr>
        <w:t xml:space="preserve">ый </w:t>
      </w:r>
      <w:r w:rsidR="00A26B2B" w:rsidRPr="00A26B2B">
        <w:rPr>
          <w:rFonts w:ascii="Times New Roman" w:hAnsi="Times New Roman" w:cs="Times New Roman"/>
          <w:b w:val="0"/>
          <w:color w:val="auto"/>
          <w:sz w:val="24"/>
          <w:szCs w:val="24"/>
        </w:rPr>
        <w:t xml:space="preserve">дальтонизм - два генетически контролируемых состояния, встречающихся у людей. Скручивание языка контролируется </w:t>
      </w:r>
      <w:proofErr w:type="gramStart"/>
      <w:r w:rsidR="00A26B2B" w:rsidRPr="00A26B2B">
        <w:rPr>
          <w:rFonts w:ascii="Times New Roman" w:hAnsi="Times New Roman" w:cs="Times New Roman"/>
          <w:b w:val="0"/>
          <w:color w:val="auto"/>
          <w:sz w:val="24"/>
          <w:szCs w:val="24"/>
        </w:rPr>
        <w:t>доминантным</w:t>
      </w:r>
      <w:proofErr w:type="gramEnd"/>
      <w:r w:rsidR="00A26B2B" w:rsidRPr="00A26B2B">
        <w:rPr>
          <w:rFonts w:ascii="Times New Roman" w:hAnsi="Times New Roman" w:cs="Times New Roman"/>
          <w:b w:val="0"/>
          <w:color w:val="auto"/>
          <w:sz w:val="24"/>
          <w:szCs w:val="24"/>
        </w:rPr>
        <w:t xml:space="preserve"> аллелем T, в то время как отсутствие скручивания контролируется рецессивным аллелем t. Красно-зеленая цветовая слепота контролируется сцепленным с полом геном на Х-хромосоме. Нормальное цветовое зрение контролируется </w:t>
      </w:r>
      <w:proofErr w:type="gramStart"/>
      <w:r w:rsidR="00A26B2B" w:rsidRPr="00A26B2B">
        <w:rPr>
          <w:rFonts w:ascii="Times New Roman" w:hAnsi="Times New Roman" w:cs="Times New Roman"/>
          <w:b w:val="0"/>
          <w:color w:val="auto"/>
          <w:sz w:val="24"/>
          <w:szCs w:val="24"/>
        </w:rPr>
        <w:t>доминантным</w:t>
      </w:r>
      <w:proofErr w:type="gramEnd"/>
      <w:r w:rsidR="00A26B2B" w:rsidRPr="00A26B2B">
        <w:rPr>
          <w:rFonts w:ascii="Times New Roman" w:hAnsi="Times New Roman" w:cs="Times New Roman"/>
          <w:b w:val="0"/>
          <w:color w:val="auto"/>
          <w:sz w:val="24"/>
          <w:szCs w:val="24"/>
        </w:rPr>
        <w:t xml:space="preserve"> аллелем B, в то время как красно-зеленая дальтонизм контролируется рецессивным аллелем b.</w:t>
      </w:r>
    </w:p>
    <w:p w:rsidR="004806F5" w:rsidRPr="00A26B2B" w:rsidRDefault="00A26B2B" w:rsidP="00A26B2B">
      <w:pPr>
        <w:pStyle w:val="med"/>
        <w:spacing w:before="0" w:beforeAutospacing="0" w:after="0" w:afterAutospacing="0"/>
        <w:jc w:val="both"/>
        <w:rPr>
          <w:rFonts w:ascii="Times New Roman" w:hAnsi="Times New Roman" w:cs="Times New Roman"/>
          <w:b w:val="0"/>
          <w:color w:val="auto"/>
          <w:sz w:val="24"/>
          <w:szCs w:val="24"/>
        </w:rPr>
      </w:pPr>
      <w:r w:rsidRPr="00A26B2B">
        <w:rPr>
          <w:rFonts w:ascii="Times New Roman" w:hAnsi="Times New Roman" w:cs="Times New Roman"/>
          <w:b w:val="0"/>
          <w:color w:val="auto"/>
          <w:sz w:val="24"/>
          <w:szCs w:val="24"/>
        </w:rPr>
        <w:t xml:space="preserve">Показать возможные генотипы и фенотипы, а также их частоту, которые могут быть получены от следующих родителей. </w:t>
      </w:r>
      <w:r>
        <w:rPr>
          <w:rFonts w:ascii="Times New Roman" w:hAnsi="Times New Roman" w:cs="Times New Roman"/>
          <w:b w:val="0"/>
          <w:color w:val="auto"/>
          <w:sz w:val="24"/>
          <w:szCs w:val="24"/>
        </w:rPr>
        <w:t>Ж</w:t>
      </w:r>
      <w:r w:rsidRPr="00A26B2B">
        <w:rPr>
          <w:rFonts w:ascii="Times New Roman" w:hAnsi="Times New Roman" w:cs="Times New Roman"/>
          <w:b w:val="0"/>
          <w:color w:val="auto"/>
          <w:sz w:val="24"/>
          <w:szCs w:val="24"/>
        </w:rPr>
        <w:t xml:space="preserve">енщина, гетерозиготная по признакам красно-зеленой дальтонизма и </w:t>
      </w:r>
      <w:r>
        <w:rPr>
          <w:rFonts w:ascii="Times New Roman" w:hAnsi="Times New Roman" w:cs="Times New Roman"/>
          <w:b w:val="0"/>
          <w:color w:val="auto"/>
          <w:sz w:val="24"/>
          <w:szCs w:val="24"/>
        </w:rPr>
        <w:t>сворачивания</w:t>
      </w:r>
      <w:r w:rsidRPr="00A26B2B">
        <w:rPr>
          <w:rFonts w:ascii="Times New Roman" w:hAnsi="Times New Roman" w:cs="Times New Roman"/>
          <w:b w:val="0"/>
          <w:color w:val="auto"/>
          <w:sz w:val="24"/>
          <w:szCs w:val="24"/>
        </w:rPr>
        <w:t xml:space="preserve"> языка, выходит замуж за нормального мужчину, который не умеет </w:t>
      </w:r>
      <w:r>
        <w:rPr>
          <w:rFonts w:ascii="Times New Roman" w:hAnsi="Times New Roman" w:cs="Times New Roman"/>
          <w:b w:val="0"/>
          <w:color w:val="auto"/>
          <w:sz w:val="24"/>
          <w:szCs w:val="24"/>
        </w:rPr>
        <w:t>сворачивать</w:t>
      </w:r>
      <w:r w:rsidRPr="00A26B2B">
        <w:rPr>
          <w:rFonts w:ascii="Times New Roman" w:hAnsi="Times New Roman" w:cs="Times New Roman"/>
          <w:b w:val="0"/>
          <w:color w:val="auto"/>
          <w:sz w:val="24"/>
          <w:szCs w:val="24"/>
        </w:rPr>
        <w:t xml:space="preserve"> язык.</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16.</w:t>
      </w:r>
      <w:proofErr w:type="gramEnd"/>
    </w:p>
    <w:p w:rsidR="00E0564C" w:rsidRPr="00E0564C" w:rsidRDefault="00E0564C" w:rsidP="00E0564C">
      <w:pPr>
        <w:jc w:val="both"/>
        <w:rPr>
          <w:lang w:val="en-US"/>
        </w:rPr>
      </w:pPr>
      <w:r w:rsidRPr="00E0564C">
        <w:rPr>
          <w:lang w:val="en-US"/>
        </w:rPr>
        <w:t xml:space="preserve">In humans, the genes for colorblindness (d) and hemophilia (h) are recessive and located on the X chromosome. The distance between these genes 10 map units. A woman whose father suffers from </w:t>
      </w:r>
      <w:r w:rsidRPr="00E0564C">
        <w:rPr>
          <w:lang w:val="en-US"/>
        </w:rPr>
        <w:lastRenderedPageBreak/>
        <w:t>hemophilia and color blindness, and the mother is healthy and homozygous, marries a healthy man. Determine the probable phenotypes of children in this marriage.</w:t>
      </w:r>
    </w:p>
    <w:p w:rsidR="004806F5" w:rsidRPr="00031AE5" w:rsidRDefault="004806F5" w:rsidP="00E0564C">
      <w:pPr>
        <w:pStyle w:val="med"/>
        <w:spacing w:before="0" w:beforeAutospacing="0" w:after="0" w:afterAutospacing="0"/>
        <w:jc w:val="both"/>
        <w:rPr>
          <w:rFonts w:ascii="Times New Roman" w:hAnsi="Times New Roman" w:cs="Times New Roman"/>
          <w:b w:val="0"/>
          <w:color w:val="auto"/>
          <w:sz w:val="24"/>
          <w:szCs w:val="24"/>
          <w:lang w:val="en-US"/>
        </w:rPr>
      </w:pPr>
      <w:r>
        <w:rPr>
          <w:rFonts w:ascii="Times New Roman" w:hAnsi="Times New Roman" w:cs="Times New Roman"/>
          <w:color w:val="auto"/>
          <w:sz w:val="24"/>
          <w:szCs w:val="24"/>
        </w:rPr>
        <w:t>Задача</w:t>
      </w:r>
      <w:r w:rsidRPr="00031AE5">
        <w:rPr>
          <w:rFonts w:ascii="Times New Roman" w:hAnsi="Times New Roman" w:cs="Times New Roman"/>
          <w:color w:val="auto"/>
          <w:sz w:val="24"/>
          <w:szCs w:val="24"/>
          <w:lang w:val="en-US"/>
        </w:rPr>
        <w:t xml:space="preserve"> 16.</w:t>
      </w:r>
      <w:r w:rsidR="00A26B2B" w:rsidRPr="00031AE5">
        <w:rPr>
          <w:rFonts w:ascii="Times New Roman" w:hAnsi="Times New Roman" w:cs="Times New Roman"/>
          <w:color w:val="auto"/>
          <w:sz w:val="24"/>
          <w:szCs w:val="24"/>
          <w:lang w:val="en-US"/>
        </w:rPr>
        <w:t xml:space="preserve"> </w:t>
      </w:r>
      <w:r w:rsidR="00A26B2B" w:rsidRPr="00A26B2B">
        <w:rPr>
          <w:rFonts w:ascii="Times New Roman" w:hAnsi="Times New Roman" w:cs="Times New Roman"/>
          <w:b w:val="0"/>
          <w:color w:val="auto"/>
          <w:sz w:val="24"/>
          <w:szCs w:val="24"/>
        </w:rPr>
        <w:t>У людей гены дальтонизма (d) и гемофилии (h) рецессивны и расположены на X-хромосоме. Расстояние между этими генами 10 единиц карты. Женщина, у которой отец страдает гемофилией и дальтонизмом, а мать здорова и гомозиготна, выходит замуж за здорового мужчину. Определите</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вероятные</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фенотипы</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детей</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в</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этом</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браке</w:t>
      </w:r>
      <w:r w:rsidR="00A26B2B" w:rsidRPr="00031AE5">
        <w:rPr>
          <w:rFonts w:ascii="Times New Roman" w:hAnsi="Times New Roman" w:cs="Times New Roman"/>
          <w:b w:val="0"/>
          <w:color w:val="auto"/>
          <w:sz w:val="24"/>
          <w:szCs w:val="24"/>
          <w:lang w:val="en-US"/>
        </w:rPr>
        <w:t>.</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17.</w:t>
      </w:r>
      <w:proofErr w:type="gramEnd"/>
    </w:p>
    <w:p w:rsidR="00E0564C" w:rsidRPr="0007522D" w:rsidRDefault="00E0564C" w:rsidP="00E0564C">
      <w:pPr>
        <w:ind w:left="34" w:hanging="34"/>
        <w:jc w:val="both"/>
        <w:rPr>
          <w:b/>
          <w:spacing w:val="-4"/>
          <w:lang w:val="en-US"/>
        </w:rPr>
      </w:pPr>
      <w:r w:rsidRPr="0007522D">
        <w:rPr>
          <w:spacing w:val="-4"/>
          <w:lang w:val="en-US"/>
        </w:rPr>
        <w:t>Color-blindness is a X-linked recessive trait. Blood type is a result of three alleles I</w:t>
      </w:r>
      <w:r w:rsidRPr="0007522D">
        <w:rPr>
          <w:spacing w:val="-4"/>
          <w:vertAlign w:val="superscript"/>
          <w:lang w:val="en-US"/>
        </w:rPr>
        <w:t>A</w:t>
      </w:r>
      <w:r w:rsidRPr="0007522D">
        <w:rPr>
          <w:spacing w:val="-4"/>
          <w:lang w:val="en-US"/>
        </w:rPr>
        <w:t>,</w:t>
      </w:r>
      <w:r w:rsidRPr="0007522D">
        <w:rPr>
          <w:spacing w:val="-4"/>
          <w:vertAlign w:val="superscript"/>
          <w:lang w:val="en-US"/>
        </w:rPr>
        <w:t xml:space="preserve"> </w:t>
      </w:r>
      <w:r w:rsidRPr="0007522D">
        <w:rPr>
          <w:spacing w:val="-4"/>
          <w:lang w:val="en-US"/>
        </w:rPr>
        <w:t>I</w:t>
      </w:r>
      <w:r w:rsidRPr="0007522D">
        <w:rPr>
          <w:spacing w:val="-4"/>
          <w:vertAlign w:val="superscript"/>
          <w:lang w:val="en-US"/>
        </w:rPr>
        <w:t>B</w:t>
      </w:r>
      <w:r w:rsidRPr="0007522D">
        <w:rPr>
          <w:spacing w:val="-4"/>
          <w:lang w:val="en-US"/>
        </w:rPr>
        <w:t>, I</w:t>
      </w:r>
      <w:r w:rsidRPr="0007522D">
        <w:rPr>
          <w:spacing w:val="-4"/>
          <w:vertAlign w:val="superscript"/>
          <w:lang w:val="en-US"/>
        </w:rPr>
        <w:t>O</w:t>
      </w:r>
      <w:r w:rsidRPr="0007522D">
        <w:rPr>
          <w:spacing w:val="-4"/>
          <w:lang w:val="en-US"/>
        </w:rPr>
        <w:t>, (autosomal trait). The parents with the III (B) blood group have colorblind son with I(O) blood type. Both parents are healthy. Determine the probability that their next son will have color-blindness and III (B) blood type.</w:t>
      </w:r>
    </w:p>
    <w:p w:rsidR="004806F5" w:rsidRPr="00A26B2B" w:rsidRDefault="004806F5" w:rsidP="00E0564C">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17.</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Дальтонизм - это рецессивный признак, связанный с Х-хромосомой. Группа крови является результатом трех аллелей IA, IB, IO (аутосомный признак). У родителей с III (B) группой крови есть дальтоник сын с I (O) группой крови. Оба родителя здоровы. Определите вероятность того, что у их следующего сына будет дальтонизм и группа крови III (B).</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18.</w:t>
      </w:r>
      <w:proofErr w:type="gramEnd"/>
    </w:p>
    <w:p w:rsidR="00E0564C" w:rsidRPr="00E0564C" w:rsidRDefault="00E0564C" w:rsidP="00E0564C">
      <w:pPr>
        <w:ind w:left="34"/>
        <w:jc w:val="both"/>
        <w:rPr>
          <w:b/>
          <w:lang w:val="en-US"/>
        </w:rPr>
      </w:pPr>
      <w:r w:rsidRPr="00E0564C">
        <w:rPr>
          <w:lang w:val="en-US"/>
        </w:rPr>
        <w:t>Hemophilia is a X-linked recessive trait. Blood type is a result of three alleles I</w:t>
      </w:r>
      <w:r w:rsidRPr="00E0564C">
        <w:rPr>
          <w:vertAlign w:val="superscript"/>
          <w:lang w:val="en-US"/>
        </w:rPr>
        <w:t>A</w:t>
      </w:r>
      <w:r w:rsidRPr="00E0564C">
        <w:rPr>
          <w:lang w:val="en-US"/>
        </w:rPr>
        <w:t xml:space="preserve"> I</w:t>
      </w:r>
      <w:r w:rsidRPr="00E0564C">
        <w:rPr>
          <w:vertAlign w:val="superscript"/>
          <w:lang w:val="en-US"/>
        </w:rPr>
        <w:t>B</w:t>
      </w:r>
      <w:r w:rsidRPr="00E0564C">
        <w:rPr>
          <w:lang w:val="en-US"/>
        </w:rPr>
        <w:t xml:space="preserve"> I</w:t>
      </w:r>
      <w:r w:rsidRPr="00E0564C">
        <w:rPr>
          <w:vertAlign w:val="superscript"/>
          <w:lang w:val="en-US"/>
        </w:rPr>
        <w:t>O</w:t>
      </w:r>
      <w:r w:rsidRPr="00E0564C">
        <w:rPr>
          <w:lang w:val="en-US"/>
        </w:rPr>
        <w:t xml:space="preserve"> (autosomal trait). The parents with the II (A) blood group had a son with I (O) blood group, suffering from hemophilia. Both parents are healthy. Determine the probability that their next son will have normal clotting and his blood group.</w:t>
      </w:r>
    </w:p>
    <w:p w:rsidR="004806F5" w:rsidRPr="00A26B2B" w:rsidRDefault="004806F5" w:rsidP="00E0564C">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18.</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Гемофилия - это рецессивный признак, сцепленный с Х-хромосомой. Группа крови является результатом трех аллелей IA IB IO (аутосомный признак). У родителей со II (A) группой крови родился сын с I (O) группой крови, страдающий гемофилией. Оба родителя здоровы. Определите вероятность того, что у их следующего сына будет нормальное свертывание крови, и определите его группу крови.</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19.</w:t>
      </w:r>
      <w:proofErr w:type="gramEnd"/>
    </w:p>
    <w:p w:rsidR="00E0564C" w:rsidRPr="00E0564C" w:rsidRDefault="00E0564C" w:rsidP="00E0564C">
      <w:pPr>
        <w:jc w:val="both"/>
        <w:rPr>
          <w:bCs/>
          <w:lang w:val="en-US"/>
        </w:rPr>
      </w:pPr>
      <w:r w:rsidRPr="00E0564C">
        <w:rPr>
          <w:lang w:val="en-US"/>
        </w:rPr>
        <w:t>In humans, normal skin color (A) is dominant over albino (a), and hemophilia is a recessive gene linked to the X chromosome (X</w:t>
      </w:r>
      <w:r w:rsidRPr="00E0564C">
        <w:rPr>
          <w:vertAlign w:val="superscript"/>
          <w:lang w:val="en-US"/>
        </w:rPr>
        <w:t>d</w:t>
      </w:r>
      <w:r w:rsidRPr="00E0564C">
        <w:rPr>
          <w:lang w:val="en-US"/>
        </w:rPr>
        <w:t>). Normal man and woman have an albino son with hemophilia. What is the probability that the second child will have two diseases?</w:t>
      </w:r>
    </w:p>
    <w:p w:rsidR="004806F5" w:rsidRPr="00A26B2B" w:rsidRDefault="004806F5" w:rsidP="00E0564C">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19.</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У людей нормальный цвет кожи (A) преобладает над альбиносом (a), а гемофилия - это рецессивный ген, с</w:t>
      </w:r>
      <w:r w:rsidR="00A26B2B">
        <w:rPr>
          <w:rFonts w:ascii="Times New Roman" w:hAnsi="Times New Roman" w:cs="Times New Roman"/>
          <w:b w:val="0"/>
          <w:color w:val="auto"/>
          <w:sz w:val="24"/>
          <w:szCs w:val="24"/>
        </w:rPr>
        <w:t>цепленный</w:t>
      </w:r>
      <w:r w:rsidR="00A26B2B" w:rsidRPr="00A26B2B">
        <w:rPr>
          <w:rFonts w:ascii="Times New Roman" w:hAnsi="Times New Roman" w:cs="Times New Roman"/>
          <w:b w:val="0"/>
          <w:color w:val="auto"/>
          <w:sz w:val="24"/>
          <w:szCs w:val="24"/>
        </w:rPr>
        <w:t xml:space="preserve"> с X-хромосомой (Xd). </w:t>
      </w:r>
      <w:proofErr w:type="gramStart"/>
      <w:r w:rsidR="00A26B2B" w:rsidRPr="00A26B2B">
        <w:rPr>
          <w:rFonts w:ascii="Times New Roman" w:hAnsi="Times New Roman" w:cs="Times New Roman"/>
          <w:b w:val="0"/>
          <w:color w:val="auto"/>
          <w:sz w:val="24"/>
          <w:szCs w:val="24"/>
        </w:rPr>
        <w:t>Нормальные</w:t>
      </w:r>
      <w:proofErr w:type="gramEnd"/>
      <w:r w:rsidR="00A26B2B" w:rsidRPr="00A26B2B">
        <w:rPr>
          <w:rFonts w:ascii="Times New Roman" w:hAnsi="Times New Roman" w:cs="Times New Roman"/>
          <w:b w:val="0"/>
          <w:color w:val="auto"/>
          <w:sz w:val="24"/>
          <w:szCs w:val="24"/>
        </w:rPr>
        <w:t xml:space="preserve"> мужчина и женщина имеют сына-альбиноса, больного гемофилией. Какова вероятность того, что у второго ребенка будет два заболевания?</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20.</w:t>
      </w:r>
      <w:proofErr w:type="gramEnd"/>
    </w:p>
    <w:p w:rsidR="00E0564C" w:rsidRPr="00E0564C" w:rsidRDefault="00E0564C" w:rsidP="00E0564C">
      <w:pPr>
        <w:jc w:val="both"/>
        <w:rPr>
          <w:lang w:val="en-US"/>
        </w:rPr>
      </w:pPr>
      <w:r w:rsidRPr="00E0564C">
        <w:rPr>
          <w:lang w:val="en-US"/>
        </w:rPr>
        <w:t>The gene of color blindness (</w:t>
      </w:r>
      <w:r w:rsidRPr="00E0564C">
        <w:rPr>
          <w:b/>
          <w:lang w:val="en-US"/>
        </w:rPr>
        <w:t>d</w:t>
      </w:r>
      <w:r w:rsidRPr="00E0564C">
        <w:rPr>
          <w:lang w:val="en-US"/>
        </w:rPr>
        <w:t>) and the gene of night blindness (</w:t>
      </w:r>
      <w:r w:rsidRPr="00E0564C">
        <w:rPr>
          <w:b/>
          <w:lang w:val="en-US"/>
        </w:rPr>
        <w:t>a</w:t>
      </w:r>
      <w:r w:rsidRPr="00E0564C">
        <w:rPr>
          <w:lang w:val="en-US"/>
        </w:rPr>
        <w:t>) are inherited as a X-linked recessive genes and they are located on a distance of 34 sentimorgans (or map units) from each other. A woman who is heterozygous and whose father suffers from both diseases marries a man that has both forms of blindness. Determine the probability that children will have two diseases.</w:t>
      </w:r>
    </w:p>
    <w:p w:rsidR="004806F5" w:rsidRPr="00031AE5" w:rsidRDefault="004806F5" w:rsidP="00E0564C">
      <w:pPr>
        <w:pStyle w:val="med"/>
        <w:spacing w:before="0" w:beforeAutospacing="0" w:after="0" w:afterAutospacing="0"/>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Задача</w:t>
      </w:r>
      <w:r w:rsidRPr="00031AE5">
        <w:rPr>
          <w:rFonts w:ascii="Times New Roman" w:hAnsi="Times New Roman" w:cs="Times New Roman"/>
          <w:color w:val="auto"/>
          <w:sz w:val="24"/>
          <w:szCs w:val="24"/>
          <w:lang w:val="en-US"/>
        </w:rPr>
        <w:t xml:space="preserve"> 20.</w:t>
      </w:r>
      <w:r w:rsidR="00A26B2B" w:rsidRPr="00031AE5">
        <w:rPr>
          <w:rFonts w:ascii="Times New Roman" w:hAnsi="Times New Roman" w:cs="Times New Roman"/>
          <w:color w:val="auto"/>
          <w:sz w:val="24"/>
          <w:szCs w:val="24"/>
          <w:lang w:val="en-US"/>
        </w:rPr>
        <w:t xml:space="preserve"> </w:t>
      </w:r>
      <w:r w:rsidR="00A26B2B" w:rsidRPr="00A26B2B">
        <w:rPr>
          <w:rFonts w:ascii="Times New Roman" w:hAnsi="Times New Roman" w:cs="Times New Roman"/>
          <w:b w:val="0"/>
          <w:color w:val="auto"/>
          <w:sz w:val="24"/>
          <w:szCs w:val="24"/>
        </w:rPr>
        <w:t>Ген дальтонизма (d) и ген ночной слепоты (a) наследуются как Х-сцепленные рецессивные гены, и они расположены на расстоянии 34 сентиморганов (или единиц карты) друг от друга. Гетерозиготная женщина, отец которой страдает обоими заболеваниями, выходит замуж за мужчину, страдающего обеими формами слепоты. Определите</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вероятность</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того</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что</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у</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детей</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будет</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два</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заболевания</w:t>
      </w:r>
      <w:r w:rsidR="00A26B2B" w:rsidRPr="00031AE5">
        <w:rPr>
          <w:rFonts w:ascii="Times New Roman" w:hAnsi="Times New Roman" w:cs="Times New Roman"/>
          <w:b w:val="0"/>
          <w:color w:val="auto"/>
          <w:sz w:val="24"/>
          <w:szCs w:val="24"/>
          <w:lang w:val="en-US"/>
        </w:rPr>
        <w:t>.</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21.</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In humans, albinism is an autosomal recessive gene. Hypohidrosis, or anhidrosis (the absence of sweat glands) is inherited as a recessive X-linked trait. One married couple, normal by these signs, had a son with both anomalies. What is the probability that their next child will have both diseases?</w:t>
      </w:r>
    </w:p>
    <w:p w:rsidR="004806F5" w:rsidRDefault="004806F5" w:rsidP="00E0564C">
      <w:pPr>
        <w:pStyle w:val="med"/>
        <w:spacing w:before="0" w:beforeAutospacing="0" w:after="0" w:afterAutospacing="0"/>
        <w:jc w:val="both"/>
        <w:rPr>
          <w:rFonts w:ascii="Times New Roman" w:hAnsi="Times New Roman" w:cs="Times New Roman"/>
          <w:color w:val="auto"/>
          <w:sz w:val="24"/>
          <w:szCs w:val="24"/>
        </w:rPr>
      </w:pPr>
      <w:r>
        <w:rPr>
          <w:rFonts w:ascii="Times New Roman" w:hAnsi="Times New Roman" w:cs="Times New Roman"/>
          <w:color w:val="auto"/>
          <w:sz w:val="24"/>
          <w:szCs w:val="24"/>
        </w:rPr>
        <w:t>Задача 21.</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У человека альбинизм - аутосомно-рецессивный ген. Гипогидроз или ангидроз (отсутствие потовых желез) наследуется как рецессивный Х-сцепленный признак. У одной супружеской пары, нормальной по этим признакам, был сын с обеими аномалиями. Какова вероятность того, что у их следующего ребенка будут оба заболевания?</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22.</w:t>
      </w:r>
      <w:proofErr w:type="gramEnd"/>
    </w:p>
    <w:p w:rsidR="00E0564C" w:rsidRPr="00E0564C" w:rsidRDefault="00E0564C" w:rsidP="00E0564C">
      <w:pPr>
        <w:jc w:val="both"/>
        <w:rPr>
          <w:lang w:val="en-US"/>
        </w:rPr>
      </w:pPr>
      <w:r w:rsidRPr="00E0564C">
        <w:rPr>
          <w:lang w:val="en-US"/>
        </w:rPr>
        <w:t xml:space="preserve">Hypertrichosis gene is 'Y' chromosome linked gene or holoandric gene. It is always transferred from father to son. Polydactyly — as dominant autosomal trait. In a family where father had hypertrichosis, </w:t>
      </w:r>
      <w:r w:rsidRPr="00E0564C">
        <w:rPr>
          <w:lang w:val="en-US"/>
        </w:rPr>
        <w:lastRenderedPageBreak/>
        <w:t xml:space="preserve">and mother — polydactyly, normal daughter was born. What is the chance that the next child in this family will have both anomalies? </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22.</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Ген гипертрихоза - это ген, с</w:t>
      </w:r>
      <w:r w:rsidR="00A26B2B">
        <w:rPr>
          <w:rFonts w:ascii="Times New Roman" w:hAnsi="Times New Roman" w:cs="Times New Roman"/>
          <w:b w:val="0"/>
          <w:color w:val="auto"/>
          <w:sz w:val="24"/>
          <w:szCs w:val="24"/>
        </w:rPr>
        <w:t xml:space="preserve">цепленный </w:t>
      </w:r>
      <w:r w:rsidR="00A26B2B" w:rsidRPr="00A26B2B">
        <w:rPr>
          <w:rFonts w:ascii="Times New Roman" w:hAnsi="Times New Roman" w:cs="Times New Roman"/>
          <w:b w:val="0"/>
          <w:color w:val="auto"/>
          <w:sz w:val="24"/>
          <w:szCs w:val="24"/>
        </w:rPr>
        <w:t xml:space="preserve">с Y-хромосомой, или </w:t>
      </w:r>
      <w:r w:rsidR="00A26B2B">
        <w:rPr>
          <w:rFonts w:ascii="Times New Roman" w:hAnsi="Times New Roman" w:cs="Times New Roman"/>
          <w:b w:val="0"/>
          <w:color w:val="auto"/>
          <w:sz w:val="24"/>
          <w:szCs w:val="24"/>
        </w:rPr>
        <w:t>г</w:t>
      </w:r>
      <w:r w:rsidR="00A26B2B" w:rsidRPr="00A26B2B">
        <w:rPr>
          <w:rFonts w:ascii="Times New Roman" w:hAnsi="Times New Roman" w:cs="Times New Roman"/>
          <w:b w:val="0"/>
          <w:color w:val="auto"/>
          <w:sz w:val="24"/>
          <w:szCs w:val="24"/>
        </w:rPr>
        <w:t xml:space="preserve">олоандрический ген. Всегда передается </w:t>
      </w:r>
      <w:r w:rsidR="00A26B2B">
        <w:rPr>
          <w:rFonts w:ascii="Times New Roman" w:hAnsi="Times New Roman" w:cs="Times New Roman"/>
          <w:b w:val="0"/>
          <w:color w:val="auto"/>
          <w:sz w:val="24"/>
          <w:szCs w:val="24"/>
        </w:rPr>
        <w:t xml:space="preserve">от отца к сыну. Полидактилия - </w:t>
      </w:r>
      <w:r w:rsidR="00A26B2B" w:rsidRPr="00A26B2B">
        <w:rPr>
          <w:rFonts w:ascii="Times New Roman" w:hAnsi="Times New Roman" w:cs="Times New Roman"/>
          <w:b w:val="0"/>
          <w:color w:val="auto"/>
          <w:sz w:val="24"/>
          <w:szCs w:val="24"/>
        </w:rPr>
        <w:t>домин</w:t>
      </w:r>
      <w:r w:rsidR="00A26B2B">
        <w:rPr>
          <w:rFonts w:ascii="Times New Roman" w:hAnsi="Times New Roman" w:cs="Times New Roman"/>
          <w:b w:val="0"/>
          <w:color w:val="auto"/>
          <w:sz w:val="24"/>
          <w:szCs w:val="24"/>
        </w:rPr>
        <w:t>антный</w:t>
      </w:r>
      <w:r w:rsidR="00A26B2B" w:rsidRPr="00A26B2B">
        <w:rPr>
          <w:rFonts w:ascii="Times New Roman" w:hAnsi="Times New Roman" w:cs="Times New Roman"/>
          <w:b w:val="0"/>
          <w:color w:val="auto"/>
          <w:sz w:val="24"/>
          <w:szCs w:val="24"/>
        </w:rPr>
        <w:t xml:space="preserve"> аутосомный признак. В семье, где у отца был гипертрихоз, а у матери - полидактилия, родилась нормальная дочь. Какова вероятность того, что у следующего ребенка в этой семье будут обе аномалии?</w:t>
      </w:r>
    </w:p>
    <w:p w:rsidR="0085544E" w:rsidRPr="0007522D"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23.</w:t>
      </w:r>
      <w:proofErr w:type="gramEnd"/>
    </w:p>
    <w:p w:rsidR="00E0564C" w:rsidRPr="0085544E" w:rsidRDefault="00E0564C" w:rsidP="00E0564C">
      <w:pPr>
        <w:pStyle w:val="med"/>
        <w:spacing w:before="0" w:beforeAutospacing="0" w:after="0" w:afterAutospacing="0"/>
        <w:jc w:val="both"/>
        <w:rPr>
          <w:rFonts w:ascii="Times New Roman" w:hAnsi="Times New Roman" w:cs="Times New Roman"/>
          <w:color w:val="auto"/>
          <w:sz w:val="24"/>
          <w:szCs w:val="24"/>
          <w:lang w:val="en-US"/>
        </w:rPr>
      </w:pPr>
      <w:r w:rsidRPr="00E0564C">
        <w:rPr>
          <w:rFonts w:ascii="Times New Roman" w:hAnsi="Times New Roman" w:cs="Times New Roman"/>
          <w:b w:val="0"/>
          <w:color w:val="auto"/>
          <w:sz w:val="24"/>
          <w:szCs w:val="24"/>
          <w:lang w:val="en-US"/>
        </w:rPr>
        <w:t>Otosclerosis is inherited as dominant autosomal trait with penetrance of 30%. Hypertrichosis is Y-linked trait. Specify probability of simultaneous display of both anomalies at children in family where wife is normal and the husband has both anomalies (but his mother was normal homozygote).</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23.</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Отосклероз наследуется по доминантному аутосомному признаку с пенетрантностью 30%. Гипертрихоз - это Y-сцепленный признак. Укажите вероятность одновременного проявления обеих аномалий у детей в семье, где жена нормальна, а у мужа обе аномалии (но его мать была нормальной гомозиготой).</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24.</w:t>
      </w:r>
      <w:proofErr w:type="gramEnd"/>
    </w:p>
    <w:p w:rsidR="00E0564C" w:rsidRPr="00E0564C" w:rsidRDefault="00E0564C" w:rsidP="00E0564C">
      <w:pPr>
        <w:jc w:val="both"/>
        <w:rPr>
          <w:lang w:val="en-US"/>
        </w:rPr>
      </w:pPr>
      <w:r w:rsidRPr="00E0564C">
        <w:rPr>
          <w:bCs/>
          <w:lang w:val="en-US"/>
        </w:rPr>
        <w:t xml:space="preserve">Daltonism (colorblindness) is caused by recessive gene linked with the </w:t>
      </w:r>
      <w:r w:rsidRPr="00E0564C">
        <w:rPr>
          <w:bCs/>
        </w:rPr>
        <w:t>Х</w:t>
      </w:r>
      <w:r w:rsidRPr="00E0564C">
        <w:rPr>
          <w:bCs/>
          <w:lang w:val="en-US"/>
        </w:rPr>
        <w:t xml:space="preserve">-chromosome. </w:t>
      </w:r>
      <w:r w:rsidRPr="00E0564C">
        <w:rPr>
          <w:rStyle w:val="hps"/>
          <w:lang w:val="en-US"/>
        </w:rPr>
        <w:t>Thalassemia is inherited as an autosomal incomplete dominant trait. Homozygous is lethal. Heterozygous have a mild form of the disease</w:t>
      </w:r>
      <w:r w:rsidRPr="00E0564C">
        <w:rPr>
          <w:bCs/>
          <w:lang w:val="en-US"/>
        </w:rPr>
        <w:t>. The woman with normal vision, but with mild form of thalassemia in a marriage with healthy but colorblind man, has the colorblind son with the mild form of thalassemia. What is the probability of a birth of the next son without anomalies?</w:t>
      </w:r>
    </w:p>
    <w:p w:rsidR="004806F5" w:rsidRPr="00031AE5" w:rsidRDefault="004806F5" w:rsidP="004806F5">
      <w:pPr>
        <w:pStyle w:val="med"/>
        <w:spacing w:before="0" w:beforeAutospacing="0" w:after="0" w:afterAutospacing="0"/>
        <w:jc w:val="both"/>
        <w:rPr>
          <w:rFonts w:ascii="Times New Roman" w:hAnsi="Times New Roman" w:cs="Times New Roman"/>
          <w:b w:val="0"/>
          <w:color w:val="auto"/>
          <w:sz w:val="24"/>
          <w:szCs w:val="24"/>
          <w:lang w:val="en-US"/>
        </w:rPr>
      </w:pPr>
      <w:r>
        <w:rPr>
          <w:rFonts w:ascii="Times New Roman" w:hAnsi="Times New Roman" w:cs="Times New Roman"/>
          <w:color w:val="auto"/>
          <w:sz w:val="24"/>
          <w:szCs w:val="24"/>
        </w:rPr>
        <w:t>Задача 24.</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Дальтонизм (дальтонизм) вызван рецессивным геном, сцепленным с Х-хромосомой. Талассемия передается по наследству как неполно доминантный аутосомный признак. Гомозиготный - летальный. Гетерозиготные имеют легкую форму заболевания. Женщина с нормальным зрением, но с легкой формой талассемии в браке со здоровым, но дальтоником, имеет сына, страдающего дальтонизмом, с легкой формой талассемии. Какова</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вероятность</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рождения</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следующего</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сына</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без</w:t>
      </w:r>
      <w:r w:rsidR="00A26B2B" w:rsidRPr="00031AE5">
        <w:rPr>
          <w:rFonts w:ascii="Times New Roman" w:hAnsi="Times New Roman" w:cs="Times New Roman"/>
          <w:b w:val="0"/>
          <w:color w:val="auto"/>
          <w:sz w:val="24"/>
          <w:szCs w:val="24"/>
          <w:lang w:val="en-US"/>
        </w:rPr>
        <w:t xml:space="preserve"> </w:t>
      </w:r>
      <w:r w:rsidR="00A26B2B" w:rsidRPr="00A26B2B">
        <w:rPr>
          <w:rFonts w:ascii="Times New Roman" w:hAnsi="Times New Roman" w:cs="Times New Roman"/>
          <w:b w:val="0"/>
          <w:color w:val="auto"/>
          <w:sz w:val="24"/>
          <w:szCs w:val="24"/>
        </w:rPr>
        <w:t>аномалий</w:t>
      </w:r>
      <w:r w:rsidR="00A26B2B" w:rsidRPr="00031AE5">
        <w:rPr>
          <w:rFonts w:ascii="Times New Roman" w:hAnsi="Times New Roman" w:cs="Times New Roman"/>
          <w:b w:val="0"/>
          <w:color w:val="auto"/>
          <w:sz w:val="24"/>
          <w:szCs w:val="24"/>
          <w:lang w:val="en-US"/>
        </w:rPr>
        <w:t>?</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25.</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 person with Rh+ blood has a specific protein in his/her blood. Persons with Rh- blood do not have this particular protein in their blood. Rh + is dominant to Rh-. Also, normal insulin production dominates abnormal insulin production. If two individuals are heterozygous for Rh+ and normal insulin production, what probable phenotypes might their children be?</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25.</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У человека с резус-фактором + в крови есть определенный белок в крови. Люди с резус-фактором крови не имеют этого конкретного белка в крови. Rh + доминирует над Rh-. Кроме того, нормальная выработка инсулина преобладает над аномальной выработкой инсулина. Если два человека гетерозиготны по Rh + и нормальной выработке инсулина, какими вероятными фенотипами могут быть их дети?</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26.</w:t>
      </w:r>
      <w:proofErr w:type="gramEnd"/>
    </w:p>
    <w:p w:rsidR="00E0564C" w:rsidRPr="0007522D" w:rsidRDefault="00E0564C" w:rsidP="00E0564C">
      <w:pPr>
        <w:pStyle w:val="med"/>
        <w:spacing w:before="0" w:beforeAutospacing="0" w:after="0" w:afterAutospacing="0"/>
        <w:jc w:val="both"/>
        <w:rPr>
          <w:rFonts w:ascii="Times New Roman" w:hAnsi="Times New Roman" w:cs="Times New Roman"/>
          <w:b w:val="0"/>
          <w:color w:val="auto"/>
          <w:spacing w:val="-2"/>
          <w:sz w:val="24"/>
          <w:szCs w:val="24"/>
          <w:lang w:val="en-US"/>
        </w:rPr>
      </w:pPr>
      <w:r w:rsidRPr="0007522D">
        <w:rPr>
          <w:rFonts w:ascii="Times New Roman" w:hAnsi="Times New Roman" w:cs="Times New Roman"/>
          <w:b w:val="0"/>
          <w:color w:val="auto"/>
          <w:spacing w:val="-2"/>
          <w:sz w:val="24"/>
          <w:szCs w:val="24"/>
          <w:lang w:val="en-US"/>
        </w:rPr>
        <w:t>A man suffering from colorblindness and deafness married a woman with normal vision and hearing. They had a deaf and a color blind son, a color blind daughter, but with normal hearing. What is the probability that their daughter will have both anomalies, if it is known that color blindness and deafness are inherited as recessive traits, but color blindness is X-linked and deafness is an autosomal trait?</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26.</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Мужчина, страдающий дальтонизмом и глухотой, женился на женщине с нормальным зрением и слухом. У них был глухой и дальтоник сын, дальтоник дочь, но с нормальным слухом. Какова вероятность того, что у их дочери будут обе аномалии, если известно, что дальтонизм и глухота наследуются как рецессивные признаки, но дальтонизм связан с Х-хромосомой, а глухота является аутосомным признаком?</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27.</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The dominant autosomal gene determines the defect syndrome of the nails and the patella (Nail–patella syndrome - NPS). At a distance of 10 map units from this gene is the ABO blood group locus. Female suffered from a defect in the nails and patella and had II (A) blood group. Her father had no defect and was I (O) blood type. Male was healthy with III (B) blood type. His parents had the same III (B) blood types. Determine the probability that their child will have defect and his blood type.</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Задача 27.</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Доминантный аутосомный ген определяет синдром дефекта ногтей и надколенника (синдром ногтя – надколенника - NPS). На расстоянии 10 единиц карты от этого гена находится локус группы крови ABO. Самка страдала дефектом ногтей и надколенника, имела II (А) группу крови. Ее отец не имел дефектов и принадлежал к группе крови I (O). Мужчина был здоров с III (Б) группой крови. У его родителей была такая же группа крови III (B). Определите вероятность того, что у их ребенка будет дефект, и его группу крови.</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28.</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 xml:space="preserve">Recessive genes </w:t>
      </w:r>
      <w:r w:rsidRPr="00E0564C">
        <w:rPr>
          <w:rFonts w:ascii="Times New Roman" w:hAnsi="Times New Roman" w:cs="Times New Roman"/>
          <w:color w:val="auto"/>
          <w:sz w:val="24"/>
          <w:szCs w:val="24"/>
          <w:lang w:val="en-US"/>
        </w:rPr>
        <w:t>a</w:t>
      </w:r>
      <w:r w:rsidRPr="00E0564C">
        <w:rPr>
          <w:rFonts w:ascii="Times New Roman" w:hAnsi="Times New Roman" w:cs="Times New Roman"/>
          <w:b w:val="0"/>
          <w:color w:val="auto"/>
          <w:sz w:val="24"/>
          <w:szCs w:val="24"/>
          <w:lang w:val="en-US"/>
        </w:rPr>
        <w:t xml:space="preserve"> and </w:t>
      </w:r>
      <w:r w:rsidRPr="00E0564C">
        <w:rPr>
          <w:rFonts w:ascii="Times New Roman" w:hAnsi="Times New Roman" w:cs="Times New Roman"/>
          <w:color w:val="auto"/>
          <w:sz w:val="24"/>
          <w:szCs w:val="24"/>
          <w:lang w:val="en-US"/>
        </w:rPr>
        <w:t>b</w:t>
      </w:r>
      <w:r w:rsidRPr="00E0564C">
        <w:rPr>
          <w:rFonts w:ascii="Times New Roman" w:hAnsi="Times New Roman" w:cs="Times New Roman"/>
          <w:b w:val="0"/>
          <w:color w:val="auto"/>
          <w:sz w:val="24"/>
          <w:szCs w:val="24"/>
          <w:lang w:val="en-US"/>
        </w:rPr>
        <w:t xml:space="preserve"> in humans cause the development of diabetes and a tendency to hypertension. These genes are linked together. A healthy woman, whose mother suffered from both diseases, marries a man; also healthy, but his father suffered from diabetes, and his mother - hypertension. What is the probability that their child will have two diseases at once?</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28.</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Рецессивные гены a и b у человека вызывают развитие диабета и склонность к гипертонии. Эти гены связаны между собой. Здоровая женщина, мать которой страдала обоими заболеваниями, выходит замуж за мужчину; Тоже здоров, но отец болел диабетом, а мать - гипертонией. Какова вероятность того, что их ребенок заболеет сразу двумя заболеваниями?</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29.</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 brown-haired (dominant trait), a freckle-free man married a blond-haired woman with freckles (a dominant trait). They had a blond-haired son without freckles. Determine the probability that next child will have brown hair and freckles.</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29.</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Шатен (доминирующая черта), мужчина без веснушек женился на светловолосой женщине с веснушками (</w:t>
      </w:r>
      <w:r w:rsidR="00A26B2B">
        <w:rPr>
          <w:rFonts w:ascii="Times New Roman" w:hAnsi="Times New Roman" w:cs="Times New Roman"/>
          <w:b w:val="0"/>
          <w:color w:val="auto"/>
          <w:sz w:val="24"/>
          <w:szCs w:val="24"/>
        </w:rPr>
        <w:t>доминантный признак</w:t>
      </w:r>
      <w:r w:rsidR="00A26B2B" w:rsidRPr="00A26B2B">
        <w:rPr>
          <w:rFonts w:ascii="Times New Roman" w:hAnsi="Times New Roman" w:cs="Times New Roman"/>
          <w:b w:val="0"/>
          <w:color w:val="auto"/>
          <w:sz w:val="24"/>
          <w:szCs w:val="24"/>
        </w:rPr>
        <w:t>). У них родился светловолосый сын без веснушек. Определите вероятность того, что у следующего ребенка будут каштановые волосы и веснушки.</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30.</w:t>
      </w:r>
      <w:proofErr w:type="gramEnd"/>
    </w:p>
    <w:p w:rsidR="00E0564C" w:rsidRPr="00E0564C"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Parents have II (A) and III (B) blood group. They had an affected child with sickle cell anemia and I (0) blood group (autosomal inheritance with overdominance). What are the chances that their next child will be affected and has IV (AB) blood group?</w:t>
      </w:r>
    </w:p>
    <w:p w:rsidR="004806F5" w:rsidRPr="00A26B2B" w:rsidRDefault="004806F5" w:rsidP="004806F5">
      <w:pPr>
        <w:pStyle w:val="med"/>
        <w:spacing w:before="0" w:beforeAutospacing="0" w:after="0" w:afterAutospacing="0"/>
        <w:jc w:val="both"/>
        <w:rPr>
          <w:rFonts w:ascii="Times New Roman" w:hAnsi="Times New Roman" w:cs="Times New Roman"/>
          <w:b w:val="0"/>
          <w:color w:val="auto"/>
          <w:sz w:val="24"/>
          <w:szCs w:val="24"/>
        </w:rPr>
      </w:pPr>
      <w:r>
        <w:rPr>
          <w:rFonts w:ascii="Times New Roman" w:hAnsi="Times New Roman" w:cs="Times New Roman"/>
          <w:color w:val="auto"/>
          <w:sz w:val="24"/>
          <w:szCs w:val="24"/>
        </w:rPr>
        <w:t>Задача 30.</w:t>
      </w:r>
      <w:r w:rsidR="00A26B2B">
        <w:rPr>
          <w:rFonts w:ascii="Times New Roman" w:hAnsi="Times New Roman" w:cs="Times New Roman"/>
          <w:color w:val="auto"/>
          <w:sz w:val="24"/>
          <w:szCs w:val="24"/>
        </w:rPr>
        <w:t xml:space="preserve"> </w:t>
      </w:r>
      <w:r w:rsidR="00A26B2B" w:rsidRPr="00A26B2B">
        <w:rPr>
          <w:rFonts w:ascii="Times New Roman" w:hAnsi="Times New Roman" w:cs="Times New Roman"/>
          <w:b w:val="0"/>
          <w:color w:val="auto"/>
          <w:sz w:val="24"/>
          <w:szCs w:val="24"/>
        </w:rPr>
        <w:t>У родителей II (А) и III (В) группы крови. У них был больной ребенок с серповидно-клеточной анемией и группой крови I (0) (аутосомное наследование с</w:t>
      </w:r>
      <w:r w:rsidR="00A26B2B">
        <w:rPr>
          <w:rFonts w:ascii="Times New Roman" w:hAnsi="Times New Roman" w:cs="Times New Roman"/>
          <w:b w:val="0"/>
          <w:color w:val="auto"/>
          <w:sz w:val="24"/>
          <w:szCs w:val="24"/>
        </w:rPr>
        <w:t>о сверхдомнированием</w:t>
      </w:r>
      <w:r w:rsidR="00A26B2B" w:rsidRPr="00A26B2B">
        <w:rPr>
          <w:rFonts w:ascii="Times New Roman" w:hAnsi="Times New Roman" w:cs="Times New Roman"/>
          <w:b w:val="0"/>
          <w:color w:val="auto"/>
          <w:sz w:val="24"/>
          <w:szCs w:val="24"/>
        </w:rPr>
        <w:t xml:space="preserve">). Каковы шансы, что их следующий ребенок </w:t>
      </w:r>
      <w:proofErr w:type="gramStart"/>
      <w:r w:rsidR="00A26B2B" w:rsidRPr="00A26B2B">
        <w:rPr>
          <w:rFonts w:ascii="Times New Roman" w:hAnsi="Times New Roman" w:cs="Times New Roman"/>
          <w:b w:val="0"/>
          <w:color w:val="auto"/>
          <w:sz w:val="24"/>
          <w:szCs w:val="24"/>
        </w:rPr>
        <w:t>будет</w:t>
      </w:r>
      <w:proofErr w:type="gramEnd"/>
      <w:r w:rsidR="00A26B2B" w:rsidRPr="00A26B2B">
        <w:rPr>
          <w:rFonts w:ascii="Times New Roman" w:hAnsi="Times New Roman" w:cs="Times New Roman"/>
          <w:b w:val="0"/>
          <w:color w:val="auto"/>
          <w:sz w:val="24"/>
          <w:szCs w:val="24"/>
        </w:rPr>
        <w:t xml:space="preserve"> затронут и будет иметь группу крови IV (AB)?</w:t>
      </w:r>
    </w:p>
    <w:p w:rsidR="00E0564C" w:rsidRPr="00E0564C" w:rsidRDefault="00E0564C" w:rsidP="00E0564C">
      <w:pPr>
        <w:pStyle w:val="med"/>
        <w:spacing w:before="0" w:beforeAutospacing="0" w:after="0" w:afterAutospacing="0"/>
        <w:jc w:val="both"/>
        <w:rPr>
          <w:rFonts w:ascii="Times New Roman" w:hAnsi="Times New Roman" w:cs="Times New Roman"/>
          <w:color w:val="auto"/>
          <w:sz w:val="24"/>
          <w:szCs w:val="24"/>
          <w:lang w:val="en-US"/>
        </w:rPr>
      </w:pPr>
      <w:proofErr w:type="gramStart"/>
      <w:r w:rsidRPr="00E0564C">
        <w:rPr>
          <w:rFonts w:ascii="Times New Roman" w:hAnsi="Times New Roman" w:cs="Times New Roman"/>
          <w:color w:val="auto"/>
          <w:sz w:val="24"/>
          <w:szCs w:val="24"/>
          <w:lang w:val="en-US"/>
        </w:rPr>
        <w:t>Problem 31.</w:t>
      </w:r>
      <w:proofErr w:type="gramEnd"/>
    </w:p>
    <w:p w:rsidR="00E0564C" w:rsidRPr="00031AE5" w:rsidRDefault="00E0564C" w:rsidP="00E0564C">
      <w:pPr>
        <w:pStyle w:val="med"/>
        <w:spacing w:before="0" w:beforeAutospacing="0" w:after="0" w:afterAutospacing="0"/>
        <w:jc w:val="both"/>
        <w:rPr>
          <w:rFonts w:ascii="Times New Roman" w:hAnsi="Times New Roman" w:cs="Times New Roman"/>
          <w:b w:val="0"/>
          <w:color w:val="auto"/>
          <w:sz w:val="24"/>
          <w:szCs w:val="24"/>
          <w:lang w:val="en-US"/>
        </w:rPr>
      </w:pPr>
      <w:r w:rsidRPr="00E0564C">
        <w:rPr>
          <w:rFonts w:ascii="Times New Roman" w:hAnsi="Times New Roman" w:cs="Times New Roman"/>
          <w:b w:val="0"/>
          <w:color w:val="auto"/>
          <w:sz w:val="24"/>
          <w:szCs w:val="24"/>
          <w:lang w:val="en-US"/>
        </w:rPr>
        <w:t>A woman with an IV (AB) blood group, an Rh-negative (recessive trait), married a diheterozygous man with an III (B) blood group, an Rh-positive. Determine the probability that their baby will have Rh negative IV (AB) blood group.</w:t>
      </w:r>
    </w:p>
    <w:p w:rsidR="00A26B2B" w:rsidRPr="00A26B2B" w:rsidRDefault="00A26B2B" w:rsidP="00E0564C">
      <w:pPr>
        <w:pStyle w:val="med"/>
        <w:spacing w:before="0" w:beforeAutospacing="0" w:after="0" w:afterAutospacing="0"/>
        <w:jc w:val="both"/>
        <w:rPr>
          <w:rFonts w:ascii="Times New Roman" w:hAnsi="Times New Roman" w:cs="Times New Roman"/>
          <w:b w:val="0"/>
          <w:color w:val="auto"/>
          <w:sz w:val="24"/>
          <w:szCs w:val="24"/>
        </w:rPr>
      </w:pPr>
      <w:r w:rsidRPr="00A26B2B">
        <w:rPr>
          <w:rFonts w:ascii="Times New Roman" w:hAnsi="Times New Roman" w:cs="Times New Roman"/>
          <w:color w:val="auto"/>
          <w:sz w:val="24"/>
          <w:szCs w:val="24"/>
        </w:rPr>
        <w:t>Задача 31.</w:t>
      </w:r>
      <w:r>
        <w:rPr>
          <w:rFonts w:ascii="Times New Roman" w:hAnsi="Times New Roman" w:cs="Times New Roman"/>
          <w:b w:val="0"/>
          <w:color w:val="auto"/>
          <w:sz w:val="24"/>
          <w:szCs w:val="24"/>
        </w:rPr>
        <w:t xml:space="preserve"> </w:t>
      </w:r>
      <w:r w:rsidRPr="00A26B2B">
        <w:rPr>
          <w:rFonts w:ascii="Times New Roman" w:hAnsi="Times New Roman" w:cs="Times New Roman"/>
          <w:b w:val="0"/>
          <w:color w:val="auto"/>
          <w:sz w:val="24"/>
          <w:szCs w:val="24"/>
        </w:rPr>
        <w:t>Женщина с группой крови IV (AB), резус-отрицательной (рецессивный признак), вышла замуж за дигетерозиготного мужчину с группой крови III (B), резус-положительной. Определите вероятность того, что у их ребенка будет резус-отрицательная группа крови IV (AB).</w:t>
      </w:r>
    </w:p>
    <w:p w:rsidR="00E0564C" w:rsidRPr="00A26B2B" w:rsidRDefault="00E0564C" w:rsidP="00E0564C">
      <w:pPr>
        <w:pStyle w:val="med"/>
        <w:spacing w:before="0" w:beforeAutospacing="0" w:after="0" w:afterAutospacing="0"/>
        <w:jc w:val="both"/>
        <w:rPr>
          <w:rFonts w:ascii="Times New Roman" w:hAnsi="Times New Roman" w:cs="Times New Roman"/>
          <w:b w:val="0"/>
          <w:color w:val="auto"/>
          <w:sz w:val="24"/>
          <w:szCs w:val="24"/>
        </w:rPr>
      </w:pPr>
    </w:p>
    <w:p w:rsidR="00432337" w:rsidRPr="008E6C64" w:rsidRDefault="00432337" w:rsidP="00432337">
      <w:pPr>
        <w:jc w:val="center"/>
        <w:rPr>
          <w:b/>
        </w:rPr>
      </w:pPr>
      <w:r w:rsidRPr="008E6C64">
        <w:rPr>
          <w:b/>
        </w:rPr>
        <w:t>Перечень проблемно-ситуационных задач</w:t>
      </w:r>
    </w:p>
    <w:p w:rsidR="00432337" w:rsidRPr="008E6C64" w:rsidRDefault="00432337" w:rsidP="00432337">
      <w:pPr>
        <w:jc w:val="center"/>
        <w:rPr>
          <w:b/>
        </w:rPr>
      </w:pPr>
      <w:r w:rsidRPr="008E6C64">
        <w:rPr>
          <w:b/>
        </w:rPr>
        <w:t>ПРОБЛЕМНО-СИТУАЦИОННЫЕ ЗАДАЧИ ПО ГЕНЕТИКЕ.</w:t>
      </w:r>
    </w:p>
    <w:p w:rsidR="00432337" w:rsidRPr="008E6C64" w:rsidRDefault="00432337" w:rsidP="00432337">
      <w:pPr>
        <w:jc w:val="center"/>
        <w:rPr>
          <w:b/>
        </w:rPr>
      </w:pPr>
    </w:p>
    <w:p w:rsidR="001F206A" w:rsidRPr="001F206A" w:rsidRDefault="001F206A" w:rsidP="001F206A">
      <w:pPr>
        <w:jc w:val="both"/>
        <w:rPr>
          <w:lang w:val="en-US"/>
        </w:rPr>
      </w:pPr>
      <w:r w:rsidRPr="001F206A">
        <w:rPr>
          <w:b/>
          <w:lang w:val="en-US"/>
        </w:rPr>
        <w:t>Problem 1.</w:t>
      </w:r>
    </w:p>
    <w:p w:rsidR="001F206A" w:rsidRPr="001F206A" w:rsidRDefault="001F206A" w:rsidP="001F206A">
      <w:pPr>
        <w:jc w:val="both"/>
        <w:rPr>
          <w:lang w:val="en-US"/>
        </w:rPr>
      </w:pPr>
      <w:r w:rsidRPr="001F206A">
        <w:rPr>
          <w:b/>
          <w:lang w:val="en-US"/>
        </w:rPr>
        <w:t>Patient:</w:t>
      </w:r>
      <w:r w:rsidRPr="001F206A">
        <w:rPr>
          <w:lang w:val="en-US"/>
        </w:rPr>
        <w:t xml:space="preserve"> 7yr old female; infrequent episodes of seizures. Child is blond with blue eyes.  Peculiar mousy  body smell.  Mentally retarded; functions at about the level of a child at 20 months. Was born  at home.  Did not undergo screening for congenital disorders.  Analysis of serum samples gave the following results: Serum [Phe] : 1600 micromol/L (high level)</w:t>
      </w:r>
    </w:p>
    <w:p w:rsidR="001F206A" w:rsidRPr="001F206A" w:rsidRDefault="001F206A" w:rsidP="001F206A">
      <w:pPr>
        <w:jc w:val="both"/>
        <w:rPr>
          <w:b/>
          <w:lang w:val="fr-FR"/>
        </w:rPr>
      </w:pPr>
      <w:r w:rsidRPr="001F206A">
        <w:rPr>
          <w:b/>
          <w:lang w:val="fr-FR"/>
        </w:rPr>
        <w:t>Questions</w:t>
      </w:r>
      <w:r w:rsidRPr="001F206A">
        <w:rPr>
          <w:b/>
        </w:rPr>
        <w:t>:</w:t>
      </w:r>
      <w:r w:rsidRPr="001F206A">
        <w:rPr>
          <w:b/>
          <w:lang w:val="fr-FR"/>
        </w:rPr>
        <w:t xml:space="preserve"> </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 xml:space="preserve">What do the lab results tell you about </w:t>
      </w:r>
      <w:r w:rsidRPr="001F206A">
        <w:rPr>
          <w:rFonts w:ascii="Times New Roman" w:hAnsi="Times New Roman"/>
          <w:b/>
          <w:sz w:val="24"/>
          <w:szCs w:val="24"/>
          <w:lang w:val="en-US"/>
        </w:rPr>
        <w:t>Phe</w:t>
      </w:r>
      <w:r w:rsidRPr="001F206A">
        <w:rPr>
          <w:rFonts w:ascii="Times New Roman" w:hAnsi="Times New Roman"/>
          <w:sz w:val="24"/>
          <w:szCs w:val="24"/>
          <w:lang w:val="en-US"/>
        </w:rPr>
        <w:t xml:space="preserve"> metabolism in this child?</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might be causing the peculiar body smell of this child?</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girls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lastRenderedPageBreak/>
        <w:t>Describe the mechanism of this disease.</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5"/>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is the treatment of this disease?</w:t>
      </w:r>
    </w:p>
    <w:p w:rsidR="00031AE5" w:rsidRDefault="00031AE5" w:rsidP="001F206A">
      <w:pPr>
        <w:jc w:val="both"/>
        <w:rPr>
          <w:b/>
        </w:rPr>
      </w:pPr>
      <w:r>
        <w:rPr>
          <w:b/>
        </w:rPr>
        <w:t>Задача 1.</w:t>
      </w:r>
    </w:p>
    <w:p w:rsidR="00031AE5" w:rsidRDefault="00031AE5" w:rsidP="00031AE5">
      <w:pPr>
        <w:jc w:val="both"/>
      </w:pPr>
      <w:r>
        <w:t>Пациент: девочка 7 лет; нечастые приступы судорог. Блондинка с голубыми глазами. Своеобразный мышечный запах тела. Умственно отсталость; развитие примерно на уровне ребенка в 20 месяцев. Родилась дома. Не проходила скрининг на врожденные патологии. Анализ образцов сыворотки дал следующие результаты: Сыворотка [Phe]: 1600 микромоль / л (высокий уровень)</w:t>
      </w:r>
    </w:p>
    <w:p w:rsidR="00031AE5" w:rsidRDefault="00031AE5" w:rsidP="00031AE5">
      <w:pPr>
        <w:jc w:val="both"/>
      </w:pPr>
      <w:r>
        <w:t>Вопросы:</w:t>
      </w:r>
    </w:p>
    <w:p w:rsidR="00031AE5" w:rsidRDefault="00031AE5" w:rsidP="00031AE5">
      <w:pPr>
        <w:jc w:val="both"/>
      </w:pPr>
      <w:r>
        <w:t>1. Что результаты лабораторных исследований говорят вам о метаболизме Phe у этого ребенка?</w:t>
      </w:r>
    </w:p>
    <w:p w:rsidR="00031AE5" w:rsidRDefault="00031AE5" w:rsidP="00031AE5">
      <w:pPr>
        <w:jc w:val="both"/>
      </w:pPr>
      <w:r>
        <w:t>2. Что может быть причиной специфического запаха тела этого ребенка?</w:t>
      </w:r>
    </w:p>
    <w:p w:rsidR="00031AE5" w:rsidRDefault="00031AE5" w:rsidP="00031AE5">
      <w:pPr>
        <w:jc w:val="both"/>
      </w:pPr>
      <w:r>
        <w:t>3. Какая болезнь у девочки?</w:t>
      </w:r>
    </w:p>
    <w:p w:rsidR="00031AE5" w:rsidRDefault="00031AE5" w:rsidP="00031AE5">
      <w:pPr>
        <w:jc w:val="both"/>
      </w:pPr>
      <w:r>
        <w:t>4. Определите тип мутации.</w:t>
      </w:r>
    </w:p>
    <w:p w:rsidR="00031AE5" w:rsidRDefault="00031AE5" w:rsidP="00031AE5">
      <w:pPr>
        <w:jc w:val="both"/>
      </w:pPr>
      <w:r>
        <w:t>5. Опишите механизм этого заболевания.</w:t>
      </w:r>
    </w:p>
    <w:p w:rsidR="00031AE5" w:rsidRDefault="00031AE5" w:rsidP="00031AE5">
      <w:pPr>
        <w:jc w:val="both"/>
      </w:pPr>
      <w:r>
        <w:t>6. Какой метод был использован для диагностики?</w:t>
      </w:r>
    </w:p>
    <w:p w:rsidR="00031AE5" w:rsidRPr="00031AE5" w:rsidRDefault="00031AE5" w:rsidP="00031AE5">
      <w:pPr>
        <w:jc w:val="both"/>
      </w:pPr>
      <w:r>
        <w:t>7. Как лечится это заболевание?</w:t>
      </w:r>
    </w:p>
    <w:p w:rsidR="001F206A" w:rsidRPr="00031AE5" w:rsidRDefault="001F206A" w:rsidP="001F206A">
      <w:pPr>
        <w:jc w:val="both"/>
        <w:rPr>
          <w:b/>
        </w:rPr>
      </w:pPr>
      <w:proofErr w:type="gramStart"/>
      <w:r w:rsidRPr="001F206A">
        <w:rPr>
          <w:b/>
          <w:lang w:val="en-US"/>
        </w:rPr>
        <w:t>Problem</w:t>
      </w:r>
      <w:r w:rsidRPr="00031AE5">
        <w:rPr>
          <w:b/>
        </w:rPr>
        <w:t xml:space="preserve"> 2.</w:t>
      </w:r>
      <w:proofErr w:type="gramEnd"/>
    </w:p>
    <w:p w:rsidR="001F206A" w:rsidRPr="001F206A" w:rsidRDefault="001F206A" w:rsidP="001F206A">
      <w:pPr>
        <w:jc w:val="both"/>
      </w:pPr>
      <w:r w:rsidRPr="001F206A">
        <w:rPr>
          <w:b/>
          <w:lang w:val="en-US"/>
        </w:rPr>
        <w:t>Patient:</w:t>
      </w:r>
      <w:r w:rsidRPr="001F206A">
        <w:rPr>
          <w:lang w:val="en-US"/>
        </w:rPr>
        <w:t xml:space="preserve"> Girl 10yr old.  Lack of skin and hair pigmentation. Iintelligence is  normal.  Girl has vision defects:  photophobia, nystagmus. </w:t>
      </w:r>
      <w:r w:rsidRPr="001F206A">
        <w:t xml:space="preserve">Labs:  absence  of the enzyme tyrosinase. </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girls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6"/>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is the treatment of this disease?</w:t>
      </w:r>
    </w:p>
    <w:p w:rsidR="00031AE5" w:rsidRDefault="00031AE5" w:rsidP="001F206A">
      <w:pPr>
        <w:jc w:val="both"/>
        <w:rPr>
          <w:b/>
        </w:rPr>
      </w:pPr>
      <w:r>
        <w:rPr>
          <w:b/>
        </w:rPr>
        <w:t>Задача 2.</w:t>
      </w:r>
    </w:p>
    <w:p w:rsidR="00031AE5" w:rsidRPr="00031AE5" w:rsidRDefault="00031AE5" w:rsidP="00031AE5">
      <w:pPr>
        <w:jc w:val="both"/>
      </w:pPr>
      <w:r w:rsidRPr="00031AE5">
        <w:t>Пациент: девочка 10 лет. Отсутствие пигментации кожи и волос. Интеллект нормальный. У девочки дефекты зрения: светобоязнь, нистагм. Лаборатории: отсутствие фермента тирозиназы.</w:t>
      </w:r>
    </w:p>
    <w:p w:rsidR="00031AE5" w:rsidRPr="00031AE5" w:rsidRDefault="00031AE5" w:rsidP="00031AE5">
      <w:pPr>
        <w:jc w:val="both"/>
      </w:pPr>
      <w:r w:rsidRPr="00031AE5">
        <w:t>Вопрос</w:t>
      </w:r>
      <w:r>
        <w:t>ы</w:t>
      </w:r>
      <w:r w:rsidRPr="00031AE5">
        <w:t>:</w:t>
      </w:r>
    </w:p>
    <w:p w:rsidR="00031AE5" w:rsidRPr="00031AE5" w:rsidRDefault="00031AE5" w:rsidP="00031AE5">
      <w:pPr>
        <w:jc w:val="both"/>
      </w:pPr>
      <w:r w:rsidRPr="00031AE5">
        <w:t>1. Какая у девоч</w:t>
      </w:r>
      <w:r>
        <w:t>ки</w:t>
      </w:r>
      <w:r w:rsidRPr="00031AE5">
        <w:t xml:space="preserve"> болезнь?</w:t>
      </w:r>
    </w:p>
    <w:p w:rsidR="00031AE5" w:rsidRPr="00031AE5" w:rsidRDefault="00031AE5" w:rsidP="00031AE5">
      <w:pPr>
        <w:jc w:val="both"/>
      </w:pPr>
      <w:r w:rsidRPr="00031AE5">
        <w:t>2. Определите тип мутации?</w:t>
      </w:r>
    </w:p>
    <w:p w:rsidR="00031AE5" w:rsidRPr="00031AE5" w:rsidRDefault="00031AE5" w:rsidP="00031AE5">
      <w:pPr>
        <w:jc w:val="both"/>
      </w:pPr>
      <w:r w:rsidRPr="00031AE5">
        <w:t>3. Опишите механизм этого заболевания?</w:t>
      </w:r>
    </w:p>
    <w:p w:rsidR="00031AE5" w:rsidRPr="00031AE5" w:rsidRDefault="00031AE5" w:rsidP="00031AE5">
      <w:pPr>
        <w:jc w:val="both"/>
      </w:pPr>
      <w:r w:rsidRPr="00031AE5">
        <w:t>4. Какой метод был использован для диагностики?</w:t>
      </w:r>
    </w:p>
    <w:p w:rsidR="00031AE5" w:rsidRPr="00031AE5" w:rsidRDefault="00031AE5" w:rsidP="00031AE5">
      <w:pPr>
        <w:jc w:val="both"/>
      </w:pPr>
      <w:r w:rsidRPr="00031AE5">
        <w:t>5. Как лечить это заболевание?</w:t>
      </w:r>
    </w:p>
    <w:p w:rsidR="001F206A" w:rsidRPr="001F206A" w:rsidRDefault="001F206A" w:rsidP="001F206A">
      <w:pPr>
        <w:jc w:val="both"/>
        <w:rPr>
          <w:b/>
          <w:lang w:val="en-US"/>
        </w:rPr>
      </w:pPr>
      <w:proofErr w:type="gramStart"/>
      <w:r w:rsidRPr="001F206A">
        <w:rPr>
          <w:b/>
          <w:lang w:val="en-US"/>
        </w:rPr>
        <w:t>Problem 3.</w:t>
      </w:r>
      <w:proofErr w:type="gramEnd"/>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Style w:val="hps"/>
          <w:rFonts w:ascii="Times New Roman" w:eastAsiaTheme="majorEastAsia" w:hAnsi="Times New Roman"/>
          <w:sz w:val="24"/>
          <w:szCs w:val="24"/>
          <w:lang w:val="en"/>
        </w:rPr>
        <w:t>Young family</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has a newborn</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son</w:t>
      </w:r>
      <w:r w:rsidRPr="001F206A">
        <w:rPr>
          <w:rStyle w:val="hps"/>
          <w:rFonts w:ascii="Times New Roman" w:eastAsiaTheme="majorEastAsia" w:hAnsi="Times New Roman"/>
          <w:sz w:val="24"/>
          <w:szCs w:val="24"/>
          <w:lang w:val="en-US"/>
        </w:rPr>
        <w:t xml:space="preserve">.  </w:t>
      </w:r>
      <w:r w:rsidRPr="001F206A">
        <w:rPr>
          <w:rStyle w:val="hps"/>
          <w:rFonts w:ascii="Times New Roman" w:eastAsiaTheme="majorEastAsia" w:hAnsi="Times New Roman"/>
          <w:sz w:val="24"/>
          <w:szCs w:val="24"/>
          <w:lang w:val="en"/>
        </w:rPr>
        <w:t>The child is very</w:t>
      </w:r>
      <w:r w:rsidRPr="001F206A">
        <w:rPr>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restless,</w:t>
      </w:r>
      <w:r w:rsidRPr="001F206A">
        <w:rPr>
          <w:rFonts w:ascii="Times New Roman" w:hAnsi="Times New Roman"/>
          <w:sz w:val="24"/>
          <w:szCs w:val="24"/>
          <w:lang w:val="en"/>
        </w:rPr>
        <w:t xml:space="preserve"> irritable,  </w:t>
      </w:r>
      <w:r w:rsidRPr="001F206A">
        <w:rPr>
          <w:rStyle w:val="hps"/>
          <w:rFonts w:ascii="Times New Roman" w:eastAsiaTheme="majorEastAsia" w:hAnsi="Times New Roman"/>
          <w:sz w:val="24"/>
          <w:szCs w:val="24"/>
          <w:lang w:val="en"/>
        </w:rPr>
        <w:t>sleeps poorly</w:t>
      </w:r>
      <w:r w:rsidRPr="001F206A">
        <w:rPr>
          <w:rStyle w:val="hps"/>
          <w:rFonts w:ascii="Times New Roman" w:eastAsiaTheme="majorEastAsia" w:hAnsi="Times New Roman"/>
          <w:sz w:val="24"/>
          <w:szCs w:val="24"/>
          <w:lang w:val="en-US"/>
        </w:rPr>
        <w:t xml:space="preserve">. </w:t>
      </w:r>
      <w:r w:rsidRPr="001F206A">
        <w:rPr>
          <w:rStyle w:val="hps"/>
          <w:rFonts w:ascii="Times New Roman" w:eastAsiaTheme="majorEastAsia" w:hAnsi="Times New Roman"/>
          <w:sz w:val="24"/>
          <w:szCs w:val="24"/>
          <w:lang w:val="en"/>
        </w:rPr>
        <w:t>Boy has p</w:t>
      </w:r>
      <w:r w:rsidRPr="001F206A">
        <w:rPr>
          <w:rFonts w:ascii="Times New Roman" w:hAnsi="Times New Roman"/>
          <w:sz w:val="24"/>
          <w:szCs w:val="24"/>
          <w:lang w:val="en-US"/>
        </w:rPr>
        <w:t xml:space="preserve">ale hair and skin. </w:t>
      </w:r>
      <w:r w:rsidRPr="001F206A">
        <w:rPr>
          <w:rStyle w:val="hps"/>
          <w:rFonts w:ascii="Times New Roman" w:eastAsiaTheme="majorEastAsia" w:hAnsi="Times New Roman"/>
          <w:sz w:val="24"/>
          <w:szCs w:val="24"/>
          <w:lang w:val="en"/>
        </w:rPr>
        <w:t>At the age of</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one month</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 xml:space="preserve">convulsions appeared. </w:t>
      </w:r>
      <w:r w:rsidRPr="001F206A">
        <w:rPr>
          <w:rFonts w:ascii="Times New Roman" w:hAnsi="Times New Roman"/>
          <w:sz w:val="24"/>
          <w:szCs w:val="24"/>
          <w:lang w:val="en-US"/>
        </w:rPr>
        <w:t xml:space="preserve">Labs: EEG abnormalities, high level of Phe in the serum ([Phe] &gt; 1200 micromol/L). </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 xml:space="preserve">What do the lab results tell you about </w:t>
      </w:r>
      <w:r w:rsidRPr="001F206A">
        <w:rPr>
          <w:rFonts w:ascii="Times New Roman" w:hAnsi="Times New Roman"/>
          <w:b/>
          <w:sz w:val="24"/>
          <w:szCs w:val="24"/>
          <w:lang w:val="en-US"/>
        </w:rPr>
        <w:t>Phe</w:t>
      </w:r>
      <w:r w:rsidRPr="001F206A">
        <w:rPr>
          <w:rFonts w:ascii="Times New Roman" w:hAnsi="Times New Roman"/>
          <w:sz w:val="24"/>
          <w:szCs w:val="24"/>
          <w:lang w:val="en-US"/>
        </w:rPr>
        <w:t xml:space="preserve"> metabolism in this child?</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b</w:t>
      </w:r>
      <w:r w:rsidRPr="001F206A">
        <w:rPr>
          <w:rStyle w:val="hps"/>
          <w:rFonts w:ascii="Times New Roman" w:eastAsiaTheme="majorEastAsia" w:hAnsi="Times New Roman"/>
          <w:color w:val="222222"/>
          <w:sz w:val="24"/>
          <w:szCs w:val="24"/>
          <w:lang w:val="en"/>
        </w:rPr>
        <w:t>oy</w:t>
      </w:r>
      <w:r w:rsidRPr="001F206A">
        <w:rPr>
          <w:rStyle w:val="hps"/>
          <w:rFonts w:ascii="Times New Roman" w:eastAsiaTheme="majorEastAsia" w:hAnsi="Times New Roman"/>
          <w:sz w:val="24"/>
          <w:szCs w:val="24"/>
          <w:lang w:val="en"/>
        </w:rPr>
        <w:t>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7"/>
        </w:numPr>
        <w:tabs>
          <w:tab w:val="clear" w:pos="720"/>
          <w:tab w:val="num" w:pos="318"/>
        </w:tabs>
        <w:spacing w:before="0" w:beforeAutospacing="0" w:after="0" w:afterAutospacing="0"/>
        <w:ind w:left="318" w:hanging="284"/>
        <w:rPr>
          <w:rStyle w:val="hps"/>
          <w:rFonts w:ascii="Times New Roman" w:eastAsiaTheme="majorEastAsia" w:hAnsi="Times New Roman"/>
          <w:sz w:val="24"/>
          <w:szCs w:val="24"/>
          <w:lang w:val="en-US"/>
        </w:rPr>
      </w:pPr>
      <w:r w:rsidRPr="001F206A">
        <w:rPr>
          <w:rFonts w:ascii="Times New Roman" w:hAnsi="Times New Roman"/>
          <w:sz w:val="24"/>
          <w:szCs w:val="24"/>
          <w:lang w:val="en-US"/>
        </w:rPr>
        <w:t>What is the treatment</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of this disease</w:t>
      </w:r>
      <w:r w:rsidRPr="001F206A">
        <w:rPr>
          <w:rStyle w:val="hps"/>
          <w:rFonts w:ascii="Times New Roman" w:eastAsiaTheme="majorEastAsia" w:hAnsi="Times New Roman"/>
          <w:sz w:val="24"/>
          <w:szCs w:val="24"/>
          <w:lang w:val="en-US"/>
        </w:rPr>
        <w:t>?</w:t>
      </w:r>
    </w:p>
    <w:p w:rsidR="001F206A" w:rsidRPr="0085544E" w:rsidRDefault="001F206A" w:rsidP="00F20139">
      <w:pPr>
        <w:pStyle w:val="a5"/>
        <w:numPr>
          <w:ilvl w:val="0"/>
          <w:numId w:val="297"/>
        </w:numPr>
        <w:tabs>
          <w:tab w:val="clear" w:pos="720"/>
          <w:tab w:val="num" w:pos="318"/>
        </w:tabs>
        <w:spacing w:before="0" w:beforeAutospacing="0" w:after="0" w:afterAutospacing="0"/>
        <w:ind w:left="318" w:hanging="284"/>
        <w:rPr>
          <w:rFonts w:ascii="Times New Roman" w:hAnsi="Times New Roman"/>
          <w:spacing w:val="-6"/>
          <w:sz w:val="24"/>
          <w:szCs w:val="24"/>
          <w:lang w:val="en-US"/>
        </w:rPr>
      </w:pPr>
      <w:r w:rsidRPr="0085544E">
        <w:rPr>
          <w:rFonts w:ascii="Times New Roman" w:hAnsi="Times New Roman"/>
          <w:spacing w:val="-6"/>
          <w:sz w:val="24"/>
          <w:szCs w:val="24"/>
          <w:lang w:val="en-US"/>
        </w:rPr>
        <w:t xml:space="preserve">What is the probability that their second born child will be </w:t>
      </w:r>
      <w:r w:rsidRPr="0085544E">
        <w:rPr>
          <w:rStyle w:val="hps"/>
          <w:rFonts w:ascii="Times New Roman" w:eastAsiaTheme="majorEastAsia" w:hAnsi="Times New Roman"/>
          <w:color w:val="222222"/>
          <w:spacing w:val="-6"/>
          <w:sz w:val="24"/>
          <w:szCs w:val="24"/>
          <w:lang w:val="en"/>
        </w:rPr>
        <w:t>healthy?  Write down the</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crossing</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scheme.</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3.</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 молодой семье родился сын. Ребенок очень беспокойный, раздражительный, плохо спит. У мальчика светлые волосы и кожа. В месячном возрасте появились судороги. Лабораторные исследования: отклонения от нормы ЭЭГ, высокий уровень Phe в сыворотке ([Phe]&gt; 1200 мкмоль / л).</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Вопрос</w:t>
      </w:r>
      <w:r>
        <w:rPr>
          <w:rFonts w:ascii="Times New Roman" w:hAnsi="Times New Roman"/>
          <w:sz w:val="24"/>
          <w:szCs w:val="24"/>
        </w:rPr>
        <w:t>ы</w:t>
      </w:r>
      <w:r w:rsidRPr="00031AE5">
        <w:rPr>
          <w:rFonts w:ascii="Times New Roman" w:hAnsi="Times New Roman"/>
          <w:sz w:val="24"/>
          <w:szCs w:val="24"/>
        </w:rPr>
        <w:t>:</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lastRenderedPageBreak/>
        <w:t>1. Что результаты лабораторных исследований говорят вам о метаболизме Phe у этого ребенка?</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2. Какая у мальчик</w:t>
      </w:r>
      <w:r>
        <w:rPr>
          <w:rFonts w:ascii="Times New Roman" w:hAnsi="Times New Roman"/>
          <w:sz w:val="24"/>
          <w:szCs w:val="24"/>
        </w:rPr>
        <w:t>а</w:t>
      </w:r>
      <w:r w:rsidRPr="00031AE5">
        <w:rPr>
          <w:rFonts w:ascii="Times New Roman" w:hAnsi="Times New Roman"/>
          <w:sz w:val="24"/>
          <w:szCs w:val="24"/>
        </w:rPr>
        <w:t xml:space="preserve"> болезнь?</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3. Определите тип мутации?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4. Опишите механизм этого заболевания?</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5. Какой метод использовался для диагностики?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6. Как лечится это заболевание?</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 xml:space="preserve">7. Какова вероятность того, что их второй ребенок будет здоровым? Запишите схему </w:t>
      </w:r>
      <w:r>
        <w:rPr>
          <w:rFonts w:ascii="Times New Roman" w:hAnsi="Times New Roman"/>
          <w:sz w:val="24"/>
          <w:szCs w:val="24"/>
        </w:rPr>
        <w:t>скрещивания</w:t>
      </w:r>
      <w:r w:rsidRPr="00031AE5">
        <w:rPr>
          <w:rFonts w:ascii="Times New Roman" w:hAnsi="Times New Roman"/>
          <w:sz w:val="24"/>
          <w:szCs w:val="24"/>
        </w:rPr>
        <w:t>.</w:t>
      </w:r>
    </w:p>
    <w:p w:rsidR="001F206A" w:rsidRPr="00620EC6"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4.</w:t>
      </w:r>
      <w:proofErr w:type="gramEnd"/>
    </w:p>
    <w:p w:rsidR="001F206A" w:rsidRPr="001F206A" w:rsidRDefault="001F206A" w:rsidP="001F206A">
      <w:pPr>
        <w:pStyle w:val="a5"/>
        <w:spacing w:before="0" w:beforeAutospacing="0" w:after="0" w:afterAutospacing="0"/>
        <w:rPr>
          <w:rFonts w:ascii="Times New Roman" w:hAnsi="Times New Roman"/>
          <w:iCs/>
          <w:sz w:val="24"/>
          <w:szCs w:val="24"/>
          <w:lang w:val="en-US"/>
        </w:rPr>
      </w:pPr>
      <w:r w:rsidRPr="001F206A">
        <w:rPr>
          <w:rStyle w:val="hps"/>
          <w:rFonts w:ascii="Times New Roman" w:eastAsiaTheme="majorEastAsia" w:hAnsi="Times New Roman"/>
          <w:color w:val="222222"/>
          <w:sz w:val="24"/>
          <w:szCs w:val="24"/>
          <w:lang w:val="en"/>
        </w:rPr>
        <w:t>Young family</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has a newborn</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son</w:t>
      </w:r>
      <w:r w:rsidRPr="001F206A">
        <w:rPr>
          <w:rStyle w:val="hps"/>
          <w:rFonts w:ascii="Times New Roman" w:eastAsiaTheme="majorEastAsia" w:hAnsi="Times New Roman"/>
          <w:color w:val="222222"/>
          <w:sz w:val="24"/>
          <w:szCs w:val="24"/>
          <w:lang w:val="en-US"/>
        </w:rPr>
        <w:t xml:space="preserve">. </w:t>
      </w:r>
      <w:r w:rsidRPr="001F206A">
        <w:rPr>
          <w:rFonts w:ascii="Times New Roman" w:hAnsi="Times New Roman"/>
          <w:bCs/>
          <w:iCs/>
          <w:sz w:val="24"/>
          <w:szCs w:val="24"/>
          <w:lang w:val="en-US"/>
        </w:rPr>
        <w:t xml:space="preserve">In the first  days of life feeding difficulties and vomiting </w:t>
      </w:r>
      <w:r w:rsidRPr="001F206A">
        <w:rPr>
          <w:rStyle w:val="hps"/>
          <w:rFonts w:ascii="Times New Roman" w:eastAsiaTheme="majorEastAsia" w:hAnsi="Times New Roman"/>
          <w:color w:val="222222"/>
          <w:sz w:val="24"/>
          <w:szCs w:val="24"/>
          <w:lang w:val="en"/>
        </w:rPr>
        <w:t>appeared. Baby is not gaining. The doctor</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diagnosed</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 xml:space="preserve">an enlarged liver, </w:t>
      </w:r>
      <w:r w:rsidRPr="001F206A">
        <w:rPr>
          <w:rFonts w:ascii="Times New Roman" w:hAnsi="Times New Roman"/>
          <w:iCs/>
          <w:sz w:val="24"/>
          <w:szCs w:val="24"/>
          <w:lang w:val="en-US"/>
        </w:rPr>
        <w:t xml:space="preserve">jaundice </w:t>
      </w:r>
      <w:r w:rsidRPr="001F206A">
        <w:rPr>
          <w:rStyle w:val="hps"/>
          <w:rFonts w:ascii="Times New Roman" w:eastAsiaTheme="majorEastAsia" w:hAnsi="Times New Roman"/>
          <w:color w:val="222222"/>
          <w:sz w:val="24"/>
          <w:szCs w:val="24"/>
          <w:lang w:val="en"/>
        </w:rPr>
        <w:t xml:space="preserve"> and</w:t>
      </w:r>
      <w:r w:rsidRPr="001F206A">
        <w:rPr>
          <w:rFonts w:ascii="Times New Roman" w:hAnsi="Times New Roman"/>
          <w:iCs/>
          <w:sz w:val="24"/>
          <w:szCs w:val="24"/>
          <w:lang w:val="en-US"/>
        </w:rPr>
        <w:t xml:space="preserve"> </w:t>
      </w:r>
      <w:r w:rsidRPr="001F206A">
        <w:rPr>
          <w:rStyle w:val="hps"/>
          <w:rFonts w:ascii="Times New Roman" w:eastAsiaTheme="majorEastAsia" w:hAnsi="Times New Roman"/>
          <w:color w:val="222222"/>
          <w:sz w:val="24"/>
          <w:szCs w:val="24"/>
          <w:lang w:val="en"/>
        </w:rPr>
        <w:t>sent</w:t>
      </w:r>
      <w:r w:rsidRPr="001F206A">
        <w:rPr>
          <w:rFonts w:ascii="Times New Roman" w:hAnsi="Times New Roman"/>
          <w:sz w:val="24"/>
          <w:szCs w:val="24"/>
          <w:lang w:val="en"/>
        </w:rPr>
        <w:t xml:space="preserve"> </w:t>
      </w:r>
      <w:r w:rsidRPr="001F206A">
        <w:rPr>
          <w:rStyle w:val="hps"/>
          <w:rFonts w:ascii="Times New Roman" w:eastAsiaTheme="majorEastAsia" w:hAnsi="Times New Roman"/>
          <w:color w:val="222222"/>
          <w:sz w:val="24"/>
          <w:szCs w:val="24"/>
          <w:lang w:val="en"/>
        </w:rPr>
        <w:t xml:space="preserve">for a blood test.  </w:t>
      </w:r>
      <w:r w:rsidRPr="001F206A">
        <w:rPr>
          <w:rFonts w:ascii="Times New Roman" w:hAnsi="Times New Roman"/>
          <w:sz w:val="24"/>
          <w:szCs w:val="24"/>
          <w:lang w:val="en-US"/>
        </w:rPr>
        <w:t xml:space="preserve">Labs: </w:t>
      </w:r>
      <w:r w:rsidRPr="001F206A">
        <w:rPr>
          <w:rFonts w:ascii="Times New Roman" w:hAnsi="Times New Roman"/>
          <w:iCs/>
          <w:sz w:val="24"/>
          <w:szCs w:val="24"/>
          <w:lang w:val="en-US"/>
        </w:rPr>
        <w:t>Low blood sugar, high levels of galactose in the blood and  urine.</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What do the lab results tell you about metabolism in this child?</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Style w:val="hps"/>
          <w:rFonts w:ascii="Times New Roman" w:eastAsiaTheme="majorEastAsia" w:hAnsi="Times New Roman"/>
          <w:sz w:val="24"/>
          <w:szCs w:val="24"/>
        </w:rPr>
      </w:pPr>
      <w:r w:rsidRPr="001F206A">
        <w:rPr>
          <w:rStyle w:val="hps"/>
          <w:rFonts w:ascii="Times New Roman" w:eastAsiaTheme="majorEastAsia" w:hAnsi="Times New Roman"/>
          <w:sz w:val="24"/>
          <w:szCs w:val="24"/>
          <w:lang w:val="en"/>
        </w:rPr>
        <w:t>What b</w:t>
      </w:r>
      <w:r w:rsidRPr="001F206A">
        <w:rPr>
          <w:rStyle w:val="hps"/>
          <w:rFonts w:ascii="Times New Roman" w:eastAsiaTheme="majorEastAsia" w:hAnsi="Times New Roman"/>
          <w:color w:val="222222"/>
          <w:sz w:val="24"/>
          <w:szCs w:val="24"/>
          <w:lang w:val="en"/>
        </w:rPr>
        <w:t>oy</w:t>
      </w:r>
      <w:r w:rsidRPr="001F206A">
        <w:rPr>
          <w:rStyle w:val="hps"/>
          <w:rFonts w:ascii="Times New Roman" w:eastAsiaTheme="majorEastAsia" w:hAnsi="Times New Roman"/>
          <w:sz w:val="24"/>
          <w:szCs w:val="24"/>
          <w:lang w:val="en"/>
        </w:rPr>
        <w:t>s 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8"/>
        </w:numPr>
        <w:tabs>
          <w:tab w:val="clear" w:pos="720"/>
          <w:tab w:val="num" w:pos="318"/>
        </w:tabs>
        <w:spacing w:before="0" w:beforeAutospacing="0" w:after="0" w:afterAutospacing="0"/>
        <w:ind w:left="318" w:hanging="318"/>
        <w:rPr>
          <w:rStyle w:val="hps"/>
          <w:rFonts w:ascii="Times New Roman" w:eastAsiaTheme="majorEastAsia" w:hAnsi="Times New Roman"/>
          <w:sz w:val="24"/>
          <w:szCs w:val="24"/>
          <w:lang w:val="en-US"/>
        </w:rPr>
      </w:pPr>
      <w:r w:rsidRPr="001F206A">
        <w:rPr>
          <w:rFonts w:ascii="Times New Roman" w:hAnsi="Times New Roman"/>
          <w:sz w:val="24"/>
          <w:szCs w:val="24"/>
          <w:lang w:val="en-US"/>
        </w:rPr>
        <w:t>What is the treatment</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of this disease</w:t>
      </w:r>
      <w:r w:rsidRPr="001F206A">
        <w:rPr>
          <w:rStyle w:val="hps"/>
          <w:rFonts w:ascii="Times New Roman" w:eastAsiaTheme="majorEastAsia" w:hAnsi="Times New Roman"/>
          <w:sz w:val="24"/>
          <w:szCs w:val="24"/>
          <w:lang w:val="en-US"/>
        </w:rPr>
        <w:t>?</w:t>
      </w:r>
    </w:p>
    <w:p w:rsidR="001F206A" w:rsidRPr="0085544E" w:rsidRDefault="001F206A" w:rsidP="00F20139">
      <w:pPr>
        <w:pStyle w:val="a5"/>
        <w:numPr>
          <w:ilvl w:val="0"/>
          <w:numId w:val="298"/>
        </w:numPr>
        <w:tabs>
          <w:tab w:val="num" w:pos="318"/>
        </w:tabs>
        <w:spacing w:before="0" w:beforeAutospacing="0" w:after="0" w:afterAutospacing="0"/>
        <w:ind w:left="318" w:hanging="318"/>
        <w:rPr>
          <w:rFonts w:ascii="Times New Roman" w:hAnsi="Times New Roman"/>
          <w:spacing w:val="-6"/>
          <w:sz w:val="24"/>
          <w:szCs w:val="24"/>
          <w:lang w:val="en-US"/>
        </w:rPr>
      </w:pPr>
      <w:r w:rsidRPr="0085544E">
        <w:rPr>
          <w:rFonts w:ascii="Times New Roman" w:hAnsi="Times New Roman"/>
          <w:spacing w:val="-6"/>
          <w:sz w:val="24"/>
          <w:szCs w:val="24"/>
          <w:lang w:val="en-US"/>
        </w:rPr>
        <w:t xml:space="preserve">What is the probability that their second born child will be </w:t>
      </w:r>
      <w:r w:rsidRPr="0085544E">
        <w:rPr>
          <w:rStyle w:val="hps"/>
          <w:rFonts w:ascii="Times New Roman" w:eastAsiaTheme="majorEastAsia" w:hAnsi="Times New Roman"/>
          <w:color w:val="222222"/>
          <w:spacing w:val="-6"/>
          <w:sz w:val="24"/>
          <w:szCs w:val="24"/>
          <w:lang w:val="en"/>
        </w:rPr>
        <w:t>healthy.  write down the</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crossing</w:t>
      </w:r>
      <w:r w:rsidRPr="0085544E">
        <w:rPr>
          <w:rStyle w:val="shorttext"/>
          <w:rFonts w:ascii="Times New Roman" w:hAnsi="Times New Roman"/>
          <w:color w:val="222222"/>
          <w:spacing w:val="-6"/>
          <w:sz w:val="24"/>
          <w:szCs w:val="24"/>
          <w:lang w:val="en"/>
        </w:rPr>
        <w:t xml:space="preserve"> </w:t>
      </w:r>
      <w:r w:rsidRPr="0085544E">
        <w:rPr>
          <w:rStyle w:val="hps"/>
          <w:rFonts w:ascii="Times New Roman" w:eastAsiaTheme="majorEastAsia" w:hAnsi="Times New Roman"/>
          <w:color w:val="222222"/>
          <w:spacing w:val="-6"/>
          <w:sz w:val="24"/>
          <w:szCs w:val="24"/>
          <w:lang w:val="en"/>
        </w:rPr>
        <w:t>scheme.</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4.</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 молодой семье родился сын. В первые дни жизни появились трудности с кормлением, рвота. Малыш не набирает</w:t>
      </w:r>
      <w:r>
        <w:rPr>
          <w:rFonts w:ascii="Times New Roman" w:hAnsi="Times New Roman"/>
          <w:sz w:val="24"/>
          <w:szCs w:val="24"/>
        </w:rPr>
        <w:t xml:space="preserve"> вес</w:t>
      </w:r>
      <w:r w:rsidRPr="00031AE5">
        <w:rPr>
          <w:rFonts w:ascii="Times New Roman" w:hAnsi="Times New Roman"/>
          <w:sz w:val="24"/>
          <w:szCs w:val="24"/>
        </w:rPr>
        <w:t>. Врач диагностировал увеличение печени, желтуху и отправил на анализ крови. Лаборатор</w:t>
      </w:r>
      <w:r>
        <w:rPr>
          <w:rFonts w:ascii="Times New Roman" w:hAnsi="Times New Roman"/>
          <w:sz w:val="24"/>
          <w:szCs w:val="24"/>
        </w:rPr>
        <w:t>ный анализ</w:t>
      </w:r>
      <w:r w:rsidRPr="00031AE5">
        <w:rPr>
          <w:rFonts w:ascii="Times New Roman" w:hAnsi="Times New Roman"/>
          <w:sz w:val="24"/>
          <w:szCs w:val="24"/>
        </w:rPr>
        <w:t>: низкий уровень сахара в крови, высокий уровень галактозы в крови и моче.</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Вопрос</w:t>
      </w:r>
      <w:r>
        <w:rPr>
          <w:rFonts w:ascii="Times New Roman" w:hAnsi="Times New Roman"/>
          <w:sz w:val="24"/>
          <w:szCs w:val="24"/>
        </w:rPr>
        <w:t>ы</w:t>
      </w:r>
      <w:r w:rsidRPr="00031AE5">
        <w:rPr>
          <w:rFonts w:ascii="Times New Roman" w:hAnsi="Times New Roman"/>
          <w:sz w:val="24"/>
          <w:szCs w:val="24"/>
        </w:rPr>
        <w:t>:</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1. Что результаты лабораторных исследований говорят вам о метаболизме у этого ребенка?</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2. Какая у мальчик</w:t>
      </w:r>
      <w:r>
        <w:rPr>
          <w:rFonts w:ascii="Times New Roman" w:hAnsi="Times New Roman"/>
          <w:sz w:val="24"/>
          <w:szCs w:val="24"/>
        </w:rPr>
        <w:t>а</w:t>
      </w:r>
      <w:r w:rsidRPr="00031AE5">
        <w:rPr>
          <w:rFonts w:ascii="Times New Roman" w:hAnsi="Times New Roman"/>
          <w:sz w:val="24"/>
          <w:szCs w:val="24"/>
        </w:rPr>
        <w:t xml:space="preserve"> болезнь?</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3. Определите тип мутации?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4. Опишите механизм этого заболевания?</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5. Какой метод использовался для диагностики?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6. Как лечится это заболевание?</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7. Какова вероятность того, что их второй ребенок будет здоровым</w:t>
      </w:r>
      <w:proofErr w:type="gramStart"/>
      <w:r w:rsidRPr="00031AE5">
        <w:rPr>
          <w:rFonts w:ascii="Times New Roman" w:hAnsi="Times New Roman"/>
          <w:sz w:val="24"/>
          <w:szCs w:val="24"/>
        </w:rPr>
        <w:t>.</w:t>
      </w:r>
      <w:proofErr w:type="gramEnd"/>
      <w:r w:rsidRPr="00031AE5">
        <w:rPr>
          <w:rFonts w:ascii="Times New Roman" w:hAnsi="Times New Roman"/>
          <w:sz w:val="24"/>
          <w:szCs w:val="24"/>
        </w:rPr>
        <w:t xml:space="preserve"> </w:t>
      </w:r>
      <w:proofErr w:type="gramStart"/>
      <w:r w:rsidRPr="00031AE5">
        <w:rPr>
          <w:rFonts w:ascii="Times New Roman" w:hAnsi="Times New Roman"/>
          <w:sz w:val="24"/>
          <w:szCs w:val="24"/>
        </w:rPr>
        <w:t>з</w:t>
      </w:r>
      <w:proofErr w:type="gramEnd"/>
      <w:r w:rsidRPr="00031AE5">
        <w:rPr>
          <w:rFonts w:ascii="Times New Roman" w:hAnsi="Times New Roman"/>
          <w:sz w:val="24"/>
          <w:szCs w:val="24"/>
        </w:rPr>
        <w:t xml:space="preserve">апишите схему </w:t>
      </w:r>
      <w:r>
        <w:rPr>
          <w:rFonts w:ascii="Times New Roman" w:hAnsi="Times New Roman"/>
          <w:sz w:val="24"/>
          <w:szCs w:val="24"/>
        </w:rPr>
        <w:t>скрещивания</w:t>
      </w:r>
      <w:r w:rsidRPr="00031AE5">
        <w:rPr>
          <w:rFonts w:ascii="Times New Roman" w:hAnsi="Times New Roman"/>
          <w:sz w:val="24"/>
          <w:szCs w:val="24"/>
        </w:rPr>
        <w:t>.</w:t>
      </w:r>
    </w:p>
    <w:p w:rsidR="001F206A" w:rsidRPr="001F206A" w:rsidRDefault="001F206A" w:rsidP="001F206A">
      <w:pPr>
        <w:pStyle w:val="a5"/>
        <w:spacing w:before="0" w:beforeAutospacing="0" w:after="0" w:afterAutospacing="0"/>
        <w:rPr>
          <w:rFonts w:ascii="Times New Roman" w:hAnsi="Times New Roman"/>
          <w:b/>
          <w:sz w:val="24"/>
          <w:szCs w:val="24"/>
        </w:rPr>
      </w:pPr>
      <w:proofErr w:type="gramStart"/>
      <w:r w:rsidRPr="001F206A">
        <w:rPr>
          <w:rFonts w:ascii="Times New Roman" w:hAnsi="Times New Roman"/>
          <w:b/>
          <w:sz w:val="24"/>
          <w:szCs w:val="24"/>
          <w:lang w:val="en-US"/>
        </w:rPr>
        <w:t>Problem 5.</w:t>
      </w:r>
      <w:proofErr w:type="gramEnd"/>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sz w:val="24"/>
          <w:szCs w:val="24"/>
          <w:lang w:val="en-US"/>
        </w:rPr>
        <w:t xml:space="preserve">The patient complains of chest and joint pain, difficulty breathing, weakness.  A blood test revealed low red blood cell count. Electrophoresis revealed the presence of abnormal hemoglobin HbS. </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Style w:val="hps"/>
          <w:rFonts w:ascii="Times New Roman" w:eastAsiaTheme="majorEastAsia" w:hAnsi="Times New Roman"/>
          <w:color w:val="777777"/>
          <w:sz w:val="24"/>
          <w:szCs w:val="24"/>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 xml:space="preserve">patients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Style w:val="hps"/>
          <w:rFonts w:ascii="Times New Roman" w:eastAsiaTheme="majorEastAsia" w:hAnsi="Times New Roman"/>
          <w:color w:val="777777"/>
          <w:sz w:val="24"/>
          <w:szCs w:val="24"/>
          <w:lang w:val="en-US"/>
        </w:rPr>
      </w:pPr>
      <w:r w:rsidRPr="001F206A">
        <w:rPr>
          <w:rStyle w:val="hps"/>
          <w:rFonts w:ascii="Times New Roman" w:eastAsiaTheme="majorEastAsia" w:hAnsi="Times New Roman"/>
          <w:color w:val="222222"/>
          <w:sz w:val="24"/>
          <w:szCs w:val="24"/>
          <w:lang w:val="en"/>
        </w:rPr>
        <w:t>What caused the</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low number</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 xml:space="preserve">of red blood cells? </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Style w:val="hps"/>
          <w:rFonts w:ascii="Times New Roman" w:eastAsiaTheme="majorEastAsia" w:hAnsi="Times New Roman"/>
          <w:sz w:val="24"/>
          <w:szCs w:val="24"/>
          <w:lang w:val="en-US"/>
        </w:rPr>
      </w:pPr>
      <w:r w:rsidRPr="001F206A">
        <w:rPr>
          <w:rStyle w:val="hps"/>
          <w:rFonts w:ascii="Times New Roman" w:eastAsiaTheme="majorEastAsia" w:hAnsi="Times New Roman"/>
          <w:color w:val="222222"/>
          <w:sz w:val="24"/>
          <w:szCs w:val="24"/>
          <w:lang w:val="en"/>
        </w:rPr>
        <w:t>Why the patient</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has</w:t>
      </w:r>
      <w:r w:rsidRPr="001F206A">
        <w:rPr>
          <w:rStyle w:val="shorttext"/>
          <w:rFonts w:ascii="Times New Roman" w:hAnsi="Times New Roman"/>
          <w:color w:val="222222"/>
          <w:sz w:val="24"/>
          <w:szCs w:val="24"/>
          <w:lang w:val="en"/>
        </w:rPr>
        <w:t xml:space="preserve"> </w:t>
      </w:r>
      <w:r w:rsidRPr="001F206A">
        <w:rPr>
          <w:rStyle w:val="hps"/>
          <w:rFonts w:ascii="Times New Roman" w:eastAsiaTheme="majorEastAsia" w:hAnsi="Times New Roman"/>
          <w:color w:val="222222"/>
          <w:sz w:val="24"/>
          <w:szCs w:val="24"/>
          <w:lang w:val="en"/>
        </w:rPr>
        <w:t xml:space="preserve">pain? </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Determine the type of mutation?</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Describe the mechanism of this disease?</w:t>
      </w:r>
    </w:p>
    <w:p w:rsidR="001F206A" w:rsidRPr="001F206A" w:rsidRDefault="001F206A" w:rsidP="00F20139">
      <w:pPr>
        <w:pStyle w:val="a5"/>
        <w:numPr>
          <w:ilvl w:val="0"/>
          <w:numId w:val="299"/>
        </w:numPr>
        <w:tabs>
          <w:tab w:val="clear" w:pos="720"/>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method was used to diagnose?</w:t>
      </w:r>
    </w:p>
    <w:p w:rsidR="001F206A" w:rsidRPr="001F206A" w:rsidRDefault="001F206A" w:rsidP="00F20139">
      <w:pPr>
        <w:pStyle w:val="a5"/>
        <w:numPr>
          <w:ilvl w:val="0"/>
          <w:numId w:val="299"/>
        </w:numPr>
        <w:tabs>
          <w:tab w:val="num" w:pos="318"/>
        </w:tabs>
        <w:spacing w:before="0" w:beforeAutospacing="0" w:after="0" w:afterAutospacing="0"/>
        <w:ind w:hanging="686"/>
        <w:rPr>
          <w:rFonts w:ascii="Times New Roman" w:hAnsi="Times New Roman"/>
          <w:sz w:val="24"/>
          <w:szCs w:val="24"/>
          <w:lang w:val="en-US"/>
        </w:rPr>
      </w:pPr>
      <w:r w:rsidRPr="001F206A">
        <w:rPr>
          <w:rFonts w:ascii="Times New Roman" w:hAnsi="Times New Roman"/>
          <w:sz w:val="24"/>
          <w:szCs w:val="24"/>
          <w:lang w:val="en-US"/>
        </w:rPr>
        <w:t>What is the treatment</w:t>
      </w:r>
      <w:r w:rsidRPr="001F206A">
        <w:rPr>
          <w:rStyle w:val="shorttext"/>
          <w:rFonts w:ascii="Times New Roman" w:hAnsi="Times New Roman"/>
          <w:sz w:val="24"/>
          <w:szCs w:val="24"/>
          <w:lang w:val="en"/>
        </w:rPr>
        <w:t xml:space="preserve"> </w:t>
      </w:r>
      <w:r w:rsidRPr="001F206A">
        <w:rPr>
          <w:rStyle w:val="hps"/>
          <w:rFonts w:ascii="Times New Roman" w:eastAsiaTheme="majorEastAsia" w:hAnsi="Times New Roman"/>
          <w:sz w:val="24"/>
          <w:szCs w:val="24"/>
          <w:lang w:val="en"/>
        </w:rPr>
        <w:t>of this disease</w:t>
      </w:r>
      <w:r w:rsidRPr="001F206A">
        <w:rPr>
          <w:rStyle w:val="hps"/>
          <w:rFonts w:ascii="Times New Roman" w:eastAsiaTheme="majorEastAsia" w:hAnsi="Times New Roman"/>
          <w:sz w:val="24"/>
          <w:szCs w:val="24"/>
          <w:lang w:val="en-US"/>
        </w:rPr>
        <w:t>?</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5.</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Больной жалуется на боли в груди и суставах, затрудненное дыхание, слабость. Анализ крови показал низкое количество эритроцитов. Электрофорез показал наличие аномального гемоглобина HbS.</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Вопрос</w:t>
      </w:r>
      <w:r>
        <w:rPr>
          <w:rFonts w:ascii="Times New Roman" w:hAnsi="Times New Roman"/>
          <w:sz w:val="24"/>
          <w:szCs w:val="24"/>
        </w:rPr>
        <w:t>ы</w:t>
      </w:r>
      <w:r w:rsidRPr="00031AE5">
        <w:rPr>
          <w:rFonts w:ascii="Times New Roman" w:hAnsi="Times New Roman"/>
          <w:sz w:val="24"/>
          <w:szCs w:val="24"/>
        </w:rPr>
        <w:t>:</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1. Какое заболевание?</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2. Что стало причиной низкого количества эритроцитов?</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3. Почему у пациента боли?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lastRenderedPageBreak/>
        <w:t>4. Определите тип мутации?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5. Опишите механизм этого заболевания?</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6. Какой метод был использован для диагностики?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7. Как лечится это заболевание?</w:t>
      </w:r>
    </w:p>
    <w:p w:rsidR="001F206A" w:rsidRPr="00031AE5" w:rsidRDefault="001F206A" w:rsidP="001F206A">
      <w:pPr>
        <w:pStyle w:val="a5"/>
        <w:spacing w:before="0" w:beforeAutospacing="0" w:after="0" w:afterAutospacing="0"/>
        <w:rPr>
          <w:rFonts w:ascii="Times New Roman" w:hAnsi="Times New Roman"/>
          <w:b/>
          <w:sz w:val="24"/>
          <w:szCs w:val="24"/>
        </w:rPr>
      </w:pPr>
      <w:proofErr w:type="gramStart"/>
      <w:r w:rsidRPr="001F206A">
        <w:rPr>
          <w:rFonts w:ascii="Times New Roman" w:hAnsi="Times New Roman"/>
          <w:b/>
          <w:sz w:val="24"/>
          <w:szCs w:val="24"/>
          <w:lang w:val="en-US"/>
        </w:rPr>
        <w:t>Problem</w:t>
      </w:r>
      <w:r w:rsidRPr="00031AE5">
        <w:rPr>
          <w:rFonts w:ascii="Times New Roman" w:hAnsi="Times New Roman"/>
          <w:b/>
          <w:sz w:val="24"/>
          <w:szCs w:val="24"/>
        </w:rPr>
        <w:t xml:space="preserve"> 6.</w:t>
      </w:r>
      <w:proofErr w:type="gramEnd"/>
    </w:p>
    <w:p w:rsidR="001F206A" w:rsidRPr="001F206A" w:rsidRDefault="001F206A" w:rsidP="001F206A">
      <w:pPr>
        <w:jc w:val="both"/>
        <w:rPr>
          <w:lang w:val="en-US"/>
        </w:rPr>
      </w:pPr>
      <w:r w:rsidRPr="001F206A">
        <w:rPr>
          <w:lang w:val="en-US"/>
        </w:rPr>
        <w:t xml:space="preserve">The patient is directed to a medical examination with suspected heart disease. Boy from the second pregnancy. Woman gave birth him at age 40. </w:t>
      </w:r>
    </w:p>
    <w:p w:rsidR="001F206A" w:rsidRPr="001F206A" w:rsidRDefault="001F206A" w:rsidP="001F206A">
      <w:pPr>
        <w:jc w:val="both"/>
      </w:pPr>
      <w:r w:rsidRPr="001F206A">
        <w:rPr>
          <w:b/>
          <w:lang w:val="en-US"/>
        </w:rPr>
        <w:t xml:space="preserve">On examination: </w:t>
      </w:r>
      <w:r w:rsidRPr="001F206A">
        <w:rPr>
          <w:lang w:val="en-US"/>
        </w:rPr>
        <w:t>flat face and epicanthus, muscle hypotonia, the child's height and weight below normal. Sick natured, emotional, motor and mental development delay. Mild degree of mental retardation. Meager vocabulary.</w:t>
      </w:r>
    </w:p>
    <w:p w:rsidR="001F206A" w:rsidRPr="001F206A" w:rsidRDefault="001F206A" w:rsidP="001F206A">
      <w:pPr>
        <w:jc w:val="both"/>
        <w:rPr>
          <w:lang w:val="en-US"/>
        </w:rPr>
      </w:pPr>
      <w:r w:rsidRPr="001F206A">
        <w:rPr>
          <w:b/>
          <w:lang w:val="en-US"/>
        </w:rPr>
        <w:t xml:space="preserve">Karyotyping: </w:t>
      </w:r>
      <w:r w:rsidRPr="001F206A">
        <w:rPr>
          <w:lang w:val="en-US"/>
        </w:rPr>
        <w:t>found 47 chromosomes, trisomy 21</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0"/>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0"/>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0"/>
        </w:numPr>
        <w:ind w:left="318" w:hanging="284"/>
        <w:jc w:val="both"/>
        <w:rPr>
          <w:lang w:val="en-US"/>
        </w:rPr>
      </w:pPr>
      <w:r w:rsidRPr="001F206A">
        <w:rPr>
          <w:lang w:val="en-US"/>
        </w:rPr>
        <w:t>What method was used to diagnose?</w:t>
      </w:r>
    </w:p>
    <w:p w:rsidR="001F206A" w:rsidRPr="001F206A" w:rsidRDefault="001F206A" w:rsidP="00F20139">
      <w:pPr>
        <w:numPr>
          <w:ilvl w:val="0"/>
          <w:numId w:val="300"/>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0"/>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0"/>
        </w:numPr>
        <w:ind w:left="318" w:hanging="284"/>
        <w:jc w:val="both"/>
        <w:rPr>
          <w:b/>
          <w:lang w:val="en-US"/>
        </w:rPr>
      </w:pPr>
      <w:r w:rsidRPr="001F206A">
        <w:rPr>
          <w:lang w:val="en-US"/>
        </w:rPr>
        <w:t>What is the prognosis of offspring in this family?</w:t>
      </w:r>
    </w:p>
    <w:p w:rsidR="001F206A" w:rsidRPr="001F206A" w:rsidRDefault="001F206A" w:rsidP="00F20139">
      <w:pPr>
        <w:numPr>
          <w:ilvl w:val="0"/>
          <w:numId w:val="300"/>
        </w:numPr>
        <w:ind w:left="318" w:hanging="284"/>
        <w:jc w:val="both"/>
        <w:rPr>
          <w:b/>
          <w:lang w:val="en-US"/>
        </w:rPr>
      </w:pPr>
      <w:r w:rsidRPr="001F206A">
        <w:rPr>
          <w:lang w:val="en-US"/>
        </w:rPr>
        <w:t>What is the prognosis of this patient's offspring ?</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6.</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Пациент направлен на медицинское обследование с подозрением на заболевание сердца. Мальчик от второй беременности. Женщина родила его в 40 лет.</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При осмотре: плоское лицо и эпикантус, мышечная гипотония, рост и вес ребенка ниже нормы. Болезненная природа, задержка эмоционального, двигательного и умственного развития. Легкая степень умственной отсталости. Скудный словарный запас.</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Кариотипирование: найдено 47 хромосом, трисомия 21</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Вопро</w:t>
      </w:r>
      <w:r>
        <w:rPr>
          <w:rFonts w:ascii="Times New Roman" w:hAnsi="Times New Roman"/>
          <w:sz w:val="24"/>
          <w:szCs w:val="24"/>
        </w:rPr>
        <w:t>сы</w:t>
      </w:r>
      <w:r w:rsidRPr="00031AE5">
        <w:rPr>
          <w:rFonts w:ascii="Times New Roman" w:hAnsi="Times New Roman"/>
          <w:sz w:val="24"/>
          <w:szCs w:val="24"/>
        </w:rPr>
        <w:t>:</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1. Какое заболевание пациента?</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2. Какие признаки пациента важны для постановки диагноза?</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3. Какой метод был использован для диагностики?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4. Тип мутации? Механизм патологии?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5. Составьте схему образования и слияния гамет.</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6. Каков прогноз потомства в этой семье?</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7. Каков прогноз для потомства этого пациента?</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7.</w:t>
      </w:r>
      <w:proofErr w:type="gramEnd"/>
    </w:p>
    <w:p w:rsidR="001F206A" w:rsidRPr="001F206A" w:rsidRDefault="001F206A" w:rsidP="001F206A">
      <w:pPr>
        <w:jc w:val="both"/>
        <w:rPr>
          <w:b/>
          <w:lang w:val="en-US"/>
        </w:rPr>
      </w:pPr>
      <w:proofErr w:type="gramStart"/>
      <w:r w:rsidRPr="001F206A">
        <w:rPr>
          <w:lang w:val="en-US"/>
        </w:rPr>
        <w:t>Girl 2 months</w:t>
      </w:r>
      <w:r w:rsidRPr="001F206A">
        <w:rPr>
          <w:b/>
          <w:lang w:val="en-US"/>
        </w:rPr>
        <w:t>.</w:t>
      </w:r>
      <w:proofErr w:type="gramEnd"/>
      <w:r w:rsidRPr="001F206A">
        <w:rPr>
          <w:b/>
          <w:lang w:val="en-US"/>
        </w:rPr>
        <w:t xml:space="preserve"> </w:t>
      </w:r>
      <w:r w:rsidRPr="001F206A">
        <w:rPr>
          <w:lang w:val="en-US"/>
        </w:rPr>
        <w:t xml:space="preserve">Multiple malformations: high muscle tone, seizures, microcephaly, small eyes, small lower jaw, ventricular septal defect, hands with 2nd and 5th fingers on top of the others. The family has two children (a boy and a girl). Children are healthy. </w:t>
      </w:r>
      <w:r w:rsidRPr="001F206A">
        <w:rPr>
          <w:b/>
          <w:lang w:val="en-US"/>
        </w:rPr>
        <w:t xml:space="preserve">Karyotyping: </w:t>
      </w:r>
      <w:r w:rsidRPr="001F206A">
        <w:rPr>
          <w:lang w:val="en-US"/>
        </w:rPr>
        <w:t xml:space="preserve">47, </w:t>
      </w:r>
      <w:r w:rsidRPr="001F206A">
        <w:t>18+</w:t>
      </w:r>
    </w:p>
    <w:p w:rsidR="001F206A" w:rsidRPr="001F206A" w:rsidRDefault="001F206A" w:rsidP="001F206A">
      <w:pPr>
        <w:pStyle w:val="a5"/>
        <w:spacing w:before="0" w:beforeAutospacing="0" w:after="0" w:afterAutospacing="0"/>
        <w:rPr>
          <w:rFonts w:ascii="Times New Roman" w:hAnsi="Times New Roman"/>
          <w:b/>
          <w:sz w:val="24"/>
          <w:szCs w:val="24"/>
          <w:lang w:val="fr-FR"/>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1"/>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1"/>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1"/>
        </w:numPr>
        <w:ind w:left="318" w:hanging="284"/>
        <w:jc w:val="both"/>
        <w:rPr>
          <w:lang w:val="en-US"/>
        </w:rPr>
      </w:pPr>
      <w:r w:rsidRPr="001F206A">
        <w:rPr>
          <w:lang w:val="en-US"/>
        </w:rPr>
        <w:t>What method was used to diagnose?</w:t>
      </w:r>
    </w:p>
    <w:p w:rsidR="001F206A" w:rsidRPr="001F206A" w:rsidRDefault="001F206A" w:rsidP="00F20139">
      <w:pPr>
        <w:numPr>
          <w:ilvl w:val="0"/>
          <w:numId w:val="301"/>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1"/>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1"/>
        </w:numPr>
        <w:ind w:left="318" w:hanging="284"/>
        <w:jc w:val="both"/>
        <w:rPr>
          <w:b/>
          <w:lang w:val="en-US"/>
        </w:rPr>
      </w:pPr>
      <w:r w:rsidRPr="001F206A">
        <w:rPr>
          <w:lang w:val="en-US"/>
        </w:rPr>
        <w:t>What is the prognosis of offspring in this family?</w:t>
      </w:r>
    </w:p>
    <w:p w:rsidR="001F206A" w:rsidRPr="001F206A" w:rsidRDefault="001F206A" w:rsidP="00F20139">
      <w:pPr>
        <w:numPr>
          <w:ilvl w:val="0"/>
          <w:numId w:val="301"/>
        </w:numPr>
        <w:ind w:left="318" w:hanging="284"/>
        <w:jc w:val="both"/>
        <w:rPr>
          <w:b/>
          <w:lang w:val="en-US"/>
        </w:rPr>
      </w:pPr>
      <w:r w:rsidRPr="001F206A">
        <w:rPr>
          <w:lang w:val="en-US"/>
        </w:rPr>
        <w:t>What is the prognosis of this patient's offspring?</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7.</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 xml:space="preserve">Девочке 2 месяца. Множественные пороки развития: высокий мышечный тонус, судороги, микроцефалия, маленькие глаза, малая нижняя челюсть, дефект межжелудочковой перегородки, руки со 2-м и 5-м пальцами поверх остальных. В семье </w:t>
      </w:r>
      <w:r w:rsidR="000861A2">
        <w:rPr>
          <w:rFonts w:ascii="Times New Roman" w:hAnsi="Times New Roman"/>
          <w:sz w:val="24"/>
          <w:szCs w:val="24"/>
        </w:rPr>
        <w:t xml:space="preserve">другие двое детей (мальчик и девочка) </w:t>
      </w:r>
      <w:r w:rsidRPr="00031AE5">
        <w:rPr>
          <w:rFonts w:ascii="Times New Roman" w:hAnsi="Times New Roman"/>
          <w:sz w:val="24"/>
          <w:szCs w:val="24"/>
        </w:rPr>
        <w:t>здоровы. Кариотипирование: 47, 18+</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Вопрос</w:t>
      </w:r>
      <w:r w:rsidR="000861A2">
        <w:rPr>
          <w:rFonts w:ascii="Times New Roman" w:hAnsi="Times New Roman"/>
          <w:sz w:val="24"/>
          <w:szCs w:val="24"/>
        </w:rPr>
        <w:t>ы</w:t>
      </w:r>
      <w:r w:rsidRPr="00031AE5">
        <w:rPr>
          <w:rFonts w:ascii="Times New Roman" w:hAnsi="Times New Roman"/>
          <w:sz w:val="24"/>
          <w:szCs w:val="24"/>
        </w:rPr>
        <w:t>:</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1. Какое заболевание пациента?</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lastRenderedPageBreak/>
        <w:t>2. Какие признаки пациента важны для постановки диагноза?</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3. Какой метод был использован для диагностики?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4. Тип мутации? Механизм патологии?</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5. Составьте схему образования и слияния гамет.</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6. Каков прогноз потомства в этой семье?</w:t>
      </w:r>
    </w:p>
    <w:p w:rsidR="00031AE5" w:rsidRPr="00031AE5" w:rsidRDefault="00031AE5" w:rsidP="00031AE5">
      <w:pPr>
        <w:pStyle w:val="a5"/>
        <w:spacing w:before="0" w:beforeAutospacing="0" w:after="0" w:afterAutospacing="0"/>
        <w:rPr>
          <w:rFonts w:ascii="Times New Roman" w:hAnsi="Times New Roman"/>
          <w:sz w:val="24"/>
          <w:szCs w:val="24"/>
        </w:rPr>
      </w:pPr>
      <w:r w:rsidRPr="00031AE5">
        <w:rPr>
          <w:rFonts w:ascii="Times New Roman" w:hAnsi="Times New Roman"/>
          <w:sz w:val="24"/>
          <w:szCs w:val="24"/>
        </w:rPr>
        <w:t>7. Каков прогноз для потомства этого пациента?</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8.</w:t>
      </w:r>
      <w:proofErr w:type="gramEnd"/>
    </w:p>
    <w:p w:rsidR="001F206A" w:rsidRPr="001F206A" w:rsidRDefault="001F206A" w:rsidP="001F206A">
      <w:pPr>
        <w:jc w:val="both"/>
        <w:rPr>
          <w:b/>
          <w:lang w:val="en-US"/>
        </w:rPr>
      </w:pPr>
      <w:r w:rsidRPr="001F206A">
        <w:rPr>
          <w:lang w:val="en-US"/>
        </w:rPr>
        <w:t>Patient (female) 15 years, was directed to the genetic counseling: Significant deviations in mental development, increased irascibility, Content of speech: unreal fantasies. Increased interest in the male gender. In the department of gynecology was conducted abortion (12 - 14 weeks).</w:t>
      </w:r>
    </w:p>
    <w:p w:rsidR="001F206A" w:rsidRPr="001F206A" w:rsidRDefault="001F206A" w:rsidP="001F206A">
      <w:pPr>
        <w:jc w:val="both"/>
        <w:rPr>
          <w:lang w:val="en-US"/>
        </w:rPr>
      </w:pPr>
      <w:r w:rsidRPr="001F206A">
        <w:rPr>
          <w:b/>
          <w:lang w:val="en-US"/>
        </w:rPr>
        <w:t xml:space="preserve">Analysis of sex chromatin: </w:t>
      </w:r>
      <w:r w:rsidRPr="001F206A">
        <w:rPr>
          <w:lang w:val="en-US"/>
        </w:rPr>
        <w:t xml:space="preserve">Found 2 Barr bodies in buccal scrapings </w:t>
      </w:r>
    </w:p>
    <w:p w:rsidR="001F206A" w:rsidRPr="001F206A" w:rsidRDefault="001F206A" w:rsidP="001F206A">
      <w:pPr>
        <w:pStyle w:val="a5"/>
        <w:spacing w:before="0" w:beforeAutospacing="0" w:after="0" w:afterAutospacing="0"/>
        <w:rPr>
          <w:rFonts w:ascii="Times New Roman" w:hAnsi="Times New Roman"/>
          <w:sz w:val="24"/>
          <w:szCs w:val="24"/>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2"/>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2"/>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2"/>
        </w:numPr>
        <w:ind w:left="318" w:hanging="284"/>
        <w:jc w:val="both"/>
        <w:rPr>
          <w:lang w:val="en-US"/>
        </w:rPr>
      </w:pPr>
      <w:r w:rsidRPr="001F206A">
        <w:rPr>
          <w:lang w:val="en-US"/>
        </w:rPr>
        <w:t>What method was used to diagnose?</w:t>
      </w:r>
    </w:p>
    <w:p w:rsidR="001F206A" w:rsidRPr="001F206A" w:rsidRDefault="001F206A" w:rsidP="00F20139">
      <w:pPr>
        <w:numPr>
          <w:ilvl w:val="0"/>
          <w:numId w:val="302"/>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2"/>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2"/>
        </w:numPr>
        <w:ind w:left="318" w:hanging="284"/>
        <w:jc w:val="both"/>
        <w:rPr>
          <w:lang w:val="en-US"/>
        </w:rPr>
      </w:pPr>
      <w:r w:rsidRPr="001F206A">
        <w:rPr>
          <w:lang w:val="en-US"/>
        </w:rPr>
        <w:t>What is the prognosis of this patient's offspring ?</w:t>
      </w:r>
    </w:p>
    <w:p w:rsidR="001F206A" w:rsidRPr="001F206A" w:rsidRDefault="001F206A" w:rsidP="00F20139">
      <w:pPr>
        <w:numPr>
          <w:ilvl w:val="0"/>
          <w:numId w:val="302"/>
        </w:numPr>
        <w:ind w:left="318" w:hanging="284"/>
        <w:jc w:val="both"/>
        <w:rPr>
          <w:lang w:val="en-US"/>
        </w:rPr>
      </w:pPr>
      <w:r w:rsidRPr="001F206A">
        <w:rPr>
          <w:lang w:val="en-US"/>
        </w:rPr>
        <w:t>What other method can be used to diagnose?</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8.</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Больная (женщина) 15 лет, направлена на генетическую консультацию: Значительные отклонения в умственном развитии, повышенная вспыльчивость, Содержание речи: фантазии нереальные. Повышенный интерес к мужскому полу. В отделении гинекологии был произведен аборт (12 - 14 недель).</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Анализ полового хроматина: обнаружено 2 тельца Барра в соскобах со щек.</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Вопрос</w:t>
      </w:r>
      <w:r>
        <w:rPr>
          <w:rFonts w:ascii="Times New Roman" w:hAnsi="Times New Roman"/>
          <w:sz w:val="24"/>
          <w:szCs w:val="24"/>
        </w:rPr>
        <w:t>ы</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1. Какое заболевание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2. Какие признаки пациента важны для постановки диагноза?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3. Какой метод был использован для диагностики?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4. Тип мутации? Механизм патологии?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5. Составьте схему образования и слияния гамет.</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6. Каков прогноз для потомства этого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7. Какой еще метод можно использовать для диагностики?</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9.</w:t>
      </w:r>
      <w:proofErr w:type="gramEnd"/>
    </w:p>
    <w:p w:rsidR="001F206A" w:rsidRPr="001F206A" w:rsidRDefault="001F206A" w:rsidP="001F206A">
      <w:pPr>
        <w:shd w:val="clear" w:color="auto" w:fill="FFFFFF"/>
        <w:jc w:val="both"/>
        <w:rPr>
          <w:lang w:val="en-US"/>
        </w:rPr>
      </w:pPr>
      <w:r w:rsidRPr="001F206A">
        <w:rPr>
          <w:lang w:val="en-US"/>
        </w:rPr>
        <w:t xml:space="preserve">Woman, 27 years old, height 142 cm, weight 50 kg short stature, wide and webbed neck, low posterior hairline, broad chest. </w:t>
      </w:r>
      <w:r w:rsidRPr="001F206A">
        <w:t>О</w:t>
      </w:r>
      <w:r w:rsidRPr="001F206A">
        <w:rPr>
          <w:lang w:val="en-US"/>
        </w:rPr>
        <w:t xml:space="preserve">ligophrenia (dementia) in moronity stage. Mammary glands are underdeveloped, Uterus is very small, underdeveloped. </w:t>
      </w:r>
    </w:p>
    <w:p w:rsidR="001F206A" w:rsidRPr="001F206A" w:rsidRDefault="001F206A" w:rsidP="001F206A">
      <w:pPr>
        <w:jc w:val="both"/>
      </w:pPr>
      <w:r w:rsidRPr="001F206A">
        <w:rPr>
          <w:b/>
          <w:lang w:val="en-US"/>
        </w:rPr>
        <w:t>Karyotyping:</w:t>
      </w:r>
      <w:r w:rsidRPr="001F206A">
        <w:rPr>
          <w:b/>
        </w:rPr>
        <w:t xml:space="preserve"> </w:t>
      </w:r>
      <w:r w:rsidRPr="001F206A">
        <w:t>45, ХО</w:t>
      </w:r>
    </w:p>
    <w:p w:rsidR="001F206A" w:rsidRPr="001F206A" w:rsidRDefault="001F206A" w:rsidP="001F206A">
      <w:pPr>
        <w:pStyle w:val="a5"/>
        <w:spacing w:before="0" w:beforeAutospacing="0" w:after="0" w:afterAutospacing="0"/>
        <w:rPr>
          <w:rFonts w:ascii="Times New Roman" w:hAnsi="Times New Roman"/>
          <w:b/>
          <w:sz w:val="24"/>
          <w:szCs w:val="24"/>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3"/>
        </w:numPr>
        <w:spacing w:before="0" w:beforeAutospacing="0" w:after="0" w:afterAutospacing="0"/>
        <w:ind w:left="327" w:hanging="293"/>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3"/>
        </w:numPr>
        <w:ind w:left="327" w:hanging="293"/>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3"/>
        </w:numPr>
        <w:ind w:left="327" w:hanging="293"/>
        <w:jc w:val="both"/>
        <w:rPr>
          <w:lang w:val="en-US"/>
        </w:rPr>
      </w:pPr>
      <w:r w:rsidRPr="001F206A">
        <w:rPr>
          <w:lang w:val="en-US"/>
        </w:rPr>
        <w:t>What method was used to diagnose?</w:t>
      </w:r>
    </w:p>
    <w:p w:rsidR="001F206A" w:rsidRPr="001F206A" w:rsidRDefault="001F206A" w:rsidP="00F20139">
      <w:pPr>
        <w:numPr>
          <w:ilvl w:val="0"/>
          <w:numId w:val="303"/>
        </w:numPr>
        <w:ind w:left="327" w:hanging="293"/>
        <w:jc w:val="both"/>
        <w:rPr>
          <w:lang w:val="en-US"/>
        </w:rPr>
      </w:pPr>
      <w:r w:rsidRPr="001F206A">
        <w:rPr>
          <w:lang w:val="en-US"/>
        </w:rPr>
        <w:t xml:space="preserve">Type of mutation? Mechanism of pathology? </w:t>
      </w:r>
    </w:p>
    <w:p w:rsidR="001F206A" w:rsidRPr="001F206A" w:rsidRDefault="001F206A" w:rsidP="00F20139">
      <w:pPr>
        <w:numPr>
          <w:ilvl w:val="0"/>
          <w:numId w:val="303"/>
        </w:numPr>
        <w:ind w:left="327" w:hanging="293"/>
        <w:jc w:val="both"/>
        <w:rPr>
          <w:lang w:val="en-US"/>
        </w:rPr>
      </w:pPr>
      <w:r w:rsidRPr="001F206A">
        <w:rPr>
          <w:lang w:val="en-US"/>
        </w:rPr>
        <w:t>Make a scheme of the formation and fusion of gametes</w:t>
      </w:r>
    </w:p>
    <w:p w:rsidR="001F206A" w:rsidRPr="001F206A" w:rsidRDefault="001F206A" w:rsidP="00F20139">
      <w:pPr>
        <w:numPr>
          <w:ilvl w:val="0"/>
          <w:numId w:val="303"/>
        </w:numPr>
        <w:ind w:left="327" w:hanging="293"/>
        <w:jc w:val="both"/>
        <w:rPr>
          <w:lang w:val="en-US"/>
        </w:rPr>
      </w:pPr>
      <w:r w:rsidRPr="001F206A">
        <w:rPr>
          <w:lang w:val="en-US"/>
        </w:rPr>
        <w:t>What is the prognosis of this patient's offspring ?</w:t>
      </w:r>
    </w:p>
    <w:p w:rsidR="001F206A" w:rsidRPr="001F206A" w:rsidRDefault="001F206A" w:rsidP="00F20139">
      <w:pPr>
        <w:numPr>
          <w:ilvl w:val="0"/>
          <w:numId w:val="303"/>
        </w:numPr>
        <w:ind w:left="327" w:hanging="293"/>
        <w:jc w:val="both"/>
        <w:rPr>
          <w:lang w:val="en-US"/>
        </w:rPr>
      </w:pPr>
      <w:r w:rsidRPr="001F206A">
        <w:rPr>
          <w:lang w:val="en-US"/>
        </w:rPr>
        <w:t>What other method can be used to diagnose?</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9.</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Женщина, 27 лет, рост 142 см, вес 50 кг, небольшой рост, широкая перепончатая шея, низкий задний волосяной покров, широкая грудь. Олигофрения (деменция) в стадии дебильности. Молочные железы недоразвиты, матка очень маленькая, недоразвита.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Кариотипирование: 45, ХО</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Вопрос</w:t>
      </w:r>
      <w:r>
        <w:rPr>
          <w:rFonts w:ascii="Times New Roman" w:hAnsi="Times New Roman"/>
          <w:sz w:val="24"/>
          <w:szCs w:val="24"/>
        </w:rPr>
        <w:t>ы</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1. Какое заболевание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lastRenderedPageBreak/>
        <w:t>2. Какие признаки пациента важны для постановки диагноза?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3. Какой метод был использован для диагностики?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4. Тип мутации? Механизм патологии?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5. Составьте схему образования и слияния гамет.</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6. Каков прогноз для потомства этого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7. Какой еще метод можно использовать для диагностики?</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10.</w:t>
      </w:r>
      <w:proofErr w:type="gramEnd"/>
    </w:p>
    <w:p w:rsidR="001F206A" w:rsidRPr="001F206A" w:rsidRDefault="001F206A" w:rsidP="001F206A">
      <w:pPr>
        <w:jc w:val="both"/>
        <w:rPr>
          <w:lang w:val="en-US"/>
        </w:rPr>
      </w:pPr>
      <w:r w:rsidRPr="001F206A">
        <w:rPr>
          <w:lang w:val="en-US"/>
        </w:rPr>
        <w:t>Patient (male) 18 years old admitted to the genetic counseling with complaints of obesity and sexual underdevelopment. Height 184 cm, weight 97 kg. Reduced body and facial hair. Testicles reduced.</w:t>
      </w:r>
    </w:p>
    <w:p w:rsidR="001F206A" w:rsidRPr="001F206A" w:rsidRDefault="001F206A" w:rsidP="001F206A">
      <w:pPr>
        <w:jc w:val="both"/>
        <w:rPr>
          <w:lang w:val="en-US"/>
        </w:rPr>
      </w:pPr>
      <w:r w:rsidRPr="001F206A">
        <w:rPr>
          <w:b/>
          <w:lang w:val="en-US"/>
        </w:rPr>
        <w:t xml:space="preserve">Analysis of sex chromatin: </w:t>
      </w:r>
      <w:r w:rsidRPr="001F206A">
        <w:rPr>
          <w:lang w:val="en-US"/>
        </w:rPr>
        <w:t>Found sexual X - chromatin body in buccal scrapings</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4"/>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4"/>
        </w:numPr>
        <w:ind w:left="318" w:hanging="284"/>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4"/>
        </w:numPr>
        <w:ind w:left="318" w:hanging="284"/>
        <w:jc w:val="both"/>
        <w:rPr>
          <w:lang w:val="en-US"/>
        </w:rPr>
      </w:pPr>
      <w:r w:rsidRPr="001F206A">
        <w:rPr>
          <w:lang w:val="en-US"/>
        </w:rPr>
        <w:t>What method was used to diagnose?</w:t>
      </w:r>
    </w:p>
    <w:p w:rsidR="001F206A" w:rsidRPr="001F206A" w:rsidRDefault="001F206A" w:rsidP="00F20139">
      <w:pPr>
        <w:numPr>
          <w:ilvl w:val="0"/>
          <w:numId w:val="304"/>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4"/>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4"/>
        </w:numPr>
        <w:ind w:left="318" w:hanging="284"/>
        <w:jc w:val="both"/>
        <w:rPr>
          <w:lang w:val="en-US"/>
        </w:rPr>
      </w:pPr>
      <w:r w:rsidRPr="001F206A">
        <w:rPr>
          <w:lang w:val="en-US"/>
        </w:rPr>
        <w:t>What is the prognosis of this patient's offspring ?</w:t>
      </w:r>
    </w:p>
    <w:p w:rsidR="001F206A" w:rsidRPr="001F206A" w:rsidRDefault="001F206A" w:rsidP="00F20139">
      <w:pPr>
        <w:numPr>
          <w:ilvl w:val="0"/>
          <w:numId w:val="304"/>
        </w:numPr>
        <w:ind w:left="318" w:hanging="284"/>
        <w:jc w:val="both"/>
        <w:rPr>
          <w:lang w:val="en-US"/>
        </w:rPr>
      </w:pPr>
      <w:r w:rsidRPr="001F206A">
        <w:rPr>
          <w:lang w:val="en-US"/>
        </w:rPr>
        <w:t>What other method can be used to diagnose?</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10.</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Больной (мужчина) 18 лет поступил на генетическое консультирование с жалобами на ожирение и половое недоразвитие. Рост 184 см, вес 97 кг. Уменьшение растительности на теле и лице. Яички уменьшены.</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Анализ полового хроматина: обнаружено тело полового Х - хроматина в соскобе со щек.</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Вопрос</w:t>
      </w:r>
      <w:r>
        <w:rPr>
          <w:rFonts w:ascii="Times New Roman" w:hAnsi="Times New Roman"/>
          <w:sz w:val="24"/>
          <w:szCs w:val="24"/>
        </w:rPr>
        <w:t>ы</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1. Какое заболевание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2. Какие признаки пациента важны для постановки диагноза?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3. Какой метод был использован для диагностики?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4. Тип мутации? Механизм патологии?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5. Составьте схему образования и слияния гамет.</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6. Каков прогноз для потомства этого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7. Какой еще метод можно использовать для диагностики?</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11.</w:t>
      </w:r>
      <w:proofErr w:type="gramEnd"/>
    </w:p>
    <w:p w:rsidR="001F206A" w:rsidRPr="001F206A" w:rsidRDefault="001F206A" w:rsidP="001F206A">
      <w:pPr>
        <w:jc w:val="both"/>
        <w:rPr>
          <w:lang w:val="en-US"/>
        </w:rPr>
      </w:pPr>
      <w:r w:rsidRPr="001F206A">
        <w:rPr>
          <w:lang w:val="en-US"/>
        </w:rPr>
        <w:t>Healthy parents have a child (boy) with multiple congenital malformations.</w:t>
      </w:r>
    </w:p>
    <w:p w:rsidR="001F206A" w:rsidRPr="001F206A" w:rsidRDefault="001F206A" w:rsidP="001F206A">
      <w:pPr>
        <w:jc w:val="both"/>
        <w:rPr>
          <w:lang w:val="en-US"/>
        </w:rPr>
      </w:pPr>
      <w:r w:rsidRPr="001F206A">
        <w:rPr>
          <w:b/>
          <w:lang w:val="en-US"/>
        </w:rPr>
        <w:t xml:space="preserve">On examination: </w:t>
      </w:r>
      <w:r w:rsidRPr="001F206A">
        <w:rPr>
          <w:lang w:val="en-US"/>
        </w:rPr>
        <w:t>Microcephaly, scalp defects, sloping forehead, nose broad and flat, cleft lip and cleft palate, polydactyly, holoprosencephaly, interatrial septal defect.</w:t>
      </w:r>
    </w:p>
    <w:p w:rsidR="001F206A" w:rsidRPr="001F206A" w:rsidRDefault="001F206A" w:rsidP="001F206A">
      <w:pPr>
        <w:jc w:val="both"/>
        <w:rPr>
          <w:lang w:val="en-US"/>
        </w:rPr>
      </w:pPr>
      <w:r w:rsidRPr="001F206A">
        <w:rPr>
          <w:b/>
          <w:lang w:val="en-US"/>
        </w:rPr>
        <w:t xml:space="preserve">Karyotyping: </w:t>
      </w:r>
      <w:r w:rsidRPr="001F206A">
        <w:rPr>
          <w:lang w:val="en-US"/>
        </w:rPr>
        <w:t>Found 47 chromosome, trisomy 13</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5"/>
        </w:numPr>
        <w:spacing w:before="0" w:beforeAutospacing="0" w:after="0" w:afterAutospacing="0"/>
        <w:ind w:left="318" w:hanging="318"/>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5"/>
        </w:numPr>
        <w:ind w:left="318" w:hanging="318"/>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5"/>
        </w:numPr>
        <w:ind w:left="318" w:hanging="318"/>
        <w:jc w:val="both"/>
        <w:rPr>
          <w:lang w:val="en-US"/>
        </w:rPr>
      </w:pPr>
      <w:r w:rsidRPr="001F206A">
        <w:rPr>
          <w:lang w:val="en-US"/>
        </w:rPr>
        <w:t>What method was used to diagnose?</w:t>
      </w:r>
    </w:p>
    <w:p w:rsidR="001F206A" w:rsidRPr="001F206A" w:rsidRDefault="001F206A" w:rsidP="00F20139">
      <w:pPr>
        <w:numPr>
          <w:ilvl w:val="0"/>
          <w:numId w:val="305"/>
        </w:numPr>
        <w:ind w:left="318" w:hanging="318"/>
        <w:jc w:val="both"/>
        <w:rPr>
          <w:lang w:val="en-US"/>
        </w:rPr>
      </w:pPr>
      <w:r w:rsidRPr="001F206A">
        <w:rPr>
          <w:lang w:val="en-US"/>
        </w:rPr>
        <w:t xml:space="preserve">Type of mutation? Mechanism of pathology? </w:t>
      </w:r>
    </w:p>
    <w:p w:rsidR="001F206A" w:rsidRPr="001F206A" w:rsidRDefault="001F206A" w:rsidP="00F20139">
      <w:pPr>
        <w:numPr>
          <w:ilvl w:val="0"/>
          <w:numId w:val="305"/>
        </w:numPr>
        <w:ind w:left="318" w:hanging="318"/>
        <w:jc w:val="both"/>
        <w:rPr>
          <w:lang w:val="en-US"/>
        </w:rPr>
      </w:pPr>
      <w:r w:rsidRPr="001F206A">
        <w:rPr>
          <w:lang w:val="en-US"/>
        </w:rPr>
        <w:t>Make a scheme of the formation and fusion of gametes</w:t>
      </w:r>
    </w:p>
    <w:p w:rsidR="001F206A" w:rsidRPr="001F206A" w:rsidRDefault="001F206A" w:rsidP="00F20139">
      <w:pPr>
        <w:numPr>
          <w:ilvl w:val="0"/>
          <w:numId w:val="305"/>
        </w:numPr>
        <w:ind w:left="318" w:hanging="318"/>
        <w:jc w:val="both"/>
        <w:rPr>
          <w:b/>
          <w:lang w:val="en-US"/>
        </w:rPr>
      </w:pPr>
      <w:r w:rsidRPr="001F206A">
        <w:rPr>
          <w:lang w:val="en-US"/>
        </w:rPr>
        <w:t>What is the prognosis of offspring in this family?</w:t>
      </w:r>
    </w:p>
    <w:p w:rsidR="001F206A" w:rsidRPr="001F206A" w:rsidRDefault="001F206A" w:rsidP="00F20139">
      <w:pPr>
        <w:numPr>
          <w:ilvl w:val="0"/>
          <w:numId w:val="305"/>
        </w:numPr>
        <w:ind w:left="318" w:hanging="318"/>
        <w:jc w:val="both"/>
        <w:rPr>
          <w:b/>
          <w:lang w:val="en-US"/>
        </w:rPr>
      </w:pPr>
      <w:r w:rsidRPr="001F206A">
        <w:rPr>
          <w:lang w:val="en-US"/>
        </w:rPr>
        <w:t>What is the prognosis of this patient's offspring ?</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11.</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У здоровых родителей есть ребенок (мальчик) с множественными врожденными пороками развития.</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При осмотре: микроцефалия, дефекты кожи головы, покатый лоб, широкий и плоский нос, расщелина губы и неба, полидактилия, голопрозэнцефалия, дефект межпредсердной перегородки.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Кариотипирование: обнаружена 47 хромосома, трисомия 13</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Вопрос</w:t>
      </w:r>
      <w:r>
        <w:rPr>
          <w:rFonts w:ascii="Times New Roman" w:hAnsi="Times New Roman"/>
          <w:sz w:val="24"/>
          <w:szCs w:val="24"/>
        </w:rPr>
        <w:t>ы</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1. Какое заболевание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lastRenderedPageBreak/>
        <w:t>2. Какие признаки пациента важны для постановки диагноза?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3. Какой метод был использован для диагностики?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4. Тип мутации? Механизм патологии?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5. Составьте схему образования и слияния гамет.</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6. Каков прогноз потомства в этой семье?</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7. Каков прогноз для потомства этого пациента?</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12.</w:t>
      </w:r>
      <w:proofErr w:type="gramEnd"/>
    </w:p>
    <w:p w:rsidR="001F206A" w:rsidRPr="001F206A" w:rsidRDefault="001F206A" w:rsidP="001F206A">
      <w:pPr>
        <w:jc w:val="both"/>
        <w:rPr>
          <w:lang w:val="en-US"/>
        </w:rPr>
      </w:pPr>
      <w:r w:rsidRPr="001F206A">
        <w:rPr>
          <w:lang w:val="en-US"/>
        </w:rPr>
        <w:t>A pregnant woman and her husband are concerned about the possibility their unborn child could have a genetic disorder. They decide to have amniocentesis and karyotyping performed to look for chromosomal abnormalities. It turns out that the child has 47 chromosomes: 22 normal autosomal pairs plus one Y chromosome and two X chromosomes.</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7"/>
        </w:numPr>
        <w:spacing w:before="0" w:beforeAutospacing="0" w:after="0" w:afterAutospacing="0"/>
        <w:ind w:left="318" w:hanging="318"/>
        <w:rPr>
          <w:rStyle w:val="hps"/>
          <w:rFonts w:ascii="Times New Roman" w:eastAsiaTheme="majorEastAsia" w:hAnsi="Times New Roman"/>
          <w:sz w:val="24"/>
          <w:szCs w:val="24"/>
          <w:lang w:val="en-US"/>
        </w:rPr>
      </w:pPr>
      <w:r w:rsidRPr="001F206A">
        <w:rPr>
          <w:rFonts w:ascii="Times New Roman" w:hAnsi="Times New Roman"/>
          <w:sz w:val="24"/>
          <w:szCs w:val="24"/>
          <w:lang w:val="en-US"/>
        </w:rPr>
        <w:t>Will this child be a male or a female?</w:t>
      </w:r>
    </w:p>
    <w:p w:rsidR="001F206A" w:rsidRPr="001F206A" w:rsidRDefault="001F206A" w:rsidP="00F20139">
      <w:pPr>
        <w:pStyle w:val="a5"/>
        <w:numPr>
          <w:ilvl w:val="0"/>
          <w:numId w:val="307"/>
        </w:numPr>
        <w:spacing w:before="0" w:beforeAutospacing="0" w:after="0" w:afterAutospacing="0"/>
        <w:ind w:left="318" w:hanging="318"/>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7"/>
        </w:numPr>
        <w:ind w:left="318" w:hanging="318"/>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7"/>
        </w:numPr>
        <w:ind w:left="318" w:hanging="318"/>
        <w:jc w:val="both"/>
        <w:rPr>
          <w:lang w:val="en-US"/>
        </w:rPr>
      </w:pPr>
      <w:r w:rsidRPr="001F206A">
        <w:rPr>
          <w:lang w:val="en-US"/>
        </w:rPr>
        <w:t>What method was used to diagnose?</w:t>
      </w:r>
    </w:p>
    <w:p w:rsidR="001F206A" w:rsidRPr="001F206A" w:rsidRDefault="001F206A" w:rsidP="00F20139">
      <w:pPr>
        <w:numPr>
          <w:ilvl w:val="0"/>
          <w:numId w:val="307"/>
        </w:numPr>
        <w:ind w:left="318" w:hanging="318"/>
        <w:jc w:val="both"/>
        <w:rPr>
          <w:lang w:val="en-US"/>
        </w:rPr>
      </w:pPr>
      <w:r w:rsidRPr="001F206A">
        <w:rPr>
          <w:lang w:val="en-US"/>
        </w:rPr>
        <w:t xml:space="preserve">Type of mutation? Mechanism of pathology? </w:t>
      </w:r>
    </w:p>
    <w:p w:rsidR="001F206A" w:rsidRPr="001F206A" w:rsidRDefault="001F206A" w:rsidP="00F20139">
      <w:pPr>
        <w:numPr>
          <w:ilvl w:val="0"/>
          <w:numId w:val="307"/>
        </w:numPr>
        <w:ind w:left="318" w:hanging="318"/>
        <w:jc w:val="both"/>
        <w:rPr>
          <w:lang w:val="en-US"/>
        </w:rPr>
      </w:pPr>
      <w:r w:rsidRPr="001F206A">
        <w:rPr>
          <w:lang w:val="en-US"/>
        </w:rPr>
        <w:t>Make a scheme of the formation and fusion of gametes</w:t>
      </w:r>
    </w:p>
    <w:p w:rsidR="001F206A" w:rsidRPr="001F206A" w:rsidRDefault="001F206A" w:rsidP="00F20139">
      <w:pPr>
        <w:numPr>
          <w:ilvl w:val="0"/>
          <w:numId w:val="307"/>
        </w:numPr>
        <w:ind w:left="318" w:hanging="318"/>
        <w:jc w:val="both"/>
        <w:rPr>
          <w:lang w:val="en-US"/>
        </w:rPr>
      </w:pPr>
      <w:r w:rsidRPr="001F206A">
        <w:rPr>
          <w:lang w:val="en-US"/>
        </w:rPr>
        <w:t>What is the prognosis of this patient's offspring ?</w:t>
      </w:r>
    </w:p>
    <w:p w:rsidR="001F206A" w:rsidRPr="001F206A" w:rsidRDefault="001F206A" w:rsidP="00F20139">
      <w:pPr>
        <w:numPr>
          <w:ilvl w:val="0"/>
          <w:numId w:val="307"/>
        </w:numPr>
        <w:ind w:left="318" w:hanging="318"/>
        <w:jc w:val="both"/>
        <w:rPr>
          <w:b/>
          <w:lang w:val="en-US"/>
        </w:rPr>
      </w:pPr>
      <w:r w:rsidRPr="001F206A">
        <w:rPr>
          <w:lang w:val="en-US"/>
        </w:rPr>
        <w:t>What other method can be used to diagnose?</w:t>
      </w:r>
    </w:p>
    <w:p w:rsidR="00031AE5"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t>Задача 12.</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 xml:space="preserve">Беременная женщина и ее муж </w:t>
      </w:r>
      <w:proofErr w:type="gramStart"/>
      <w:r w:rsidRPr="000861A2">
        <w:rPr>
          <w:rFonts w:ascii="Times New Roman" w:hAnsi="Times New Roman"/>
          <w:sz w:val="24"/>
          <w:szCs w:val="24"/>
        </w:rPr>
        <w:t>обеспокоены</w:t>
      </w:r>
      <w:proofErr w:type="gramEnd"/>
      <w:r w:rsidRPr="000861A2">
        <w:rPr>
          <w:rFonts w:ascii="Times New Roman" w:hAnsi="Times New Roman"/>
          <w:sz w:val="24"/>
          <w:szCs w:val="24"/>
        </w:rPr>
        <w:t xml:space="preserve"> тем, что у их будущего ребенка может быть генетическое заболевание. Они решают провести амниоцентез и кариотипирование, чтобы найти хромосомные аномалии. Оказывается, у ребенка 47 хромосом: 22 нормальных аутосомных пары плюс одна Y-хромосома и две X-хромосомы.</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Вопрос</w:t>
      </w:r>
      <w:r>
        <w:rPr>
          <w:rFonts w:ascii="Times New Roman" w:hAnsi="Times New Roman"/>
          <w:sz w:val="24"/>
          <w:szCs w:val="24"/>
        </w:rPr>
        <w:t>ы</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 xml:space="preserve">1. Будет ли этот ребенок </w:t>
      </w:r>
      <w:r>
        <w:rPr>
          <w:rFonts w:ascii="Times New Roman" w:hAnsi="Times New Roman"/>
          <w:sz w:val="24"/>
          <w:szCs w:val="24"/>
        </w:rPr>
        <w:t>мальчиком</w:t>
      </w:r>
      <w:r w:rsidRPr="000861A2">
        <w:rPr>
          <w:rFonts w:ascii="Times New Roman" w:hAnsi="Times New Roman"/>
          <w:sz w:val="24"/>
          <w:szCs w:val="24"/>
        </w:rPr>
        <w:t xml:space="preserve"> или </w:t>
      </w:r>
      <w:r>
        <w:rPr>
          <w:rFonts w:ascii="Times New Roman" w:hAnsi="Times New Roman"/>
          <w:sz w:val="24"/>
          <w:szCs w:val="24"/>
        </w:rPr>
        <w:t>девочкой</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2. Какое заболевание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3. Какие признаки пациента важны для постановки диагноза?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4. Какой метод был использован для диагностики?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5. Тип мутации? Механизм патологии?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6. Составьте схему образования и слияния гамет.</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7. Каков прогноз для потомства этого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8. Какой еще метод можно использовать для диагностики?</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13.</w:t>
      </w:r>
      <w:proofErr w:type="gramEnd"/>
    </w:p>
    <w:p w:rsidR="001F206A" w:rsidRPr="001F206A" w:rsidRDefault="001F206A" w:rsidP="001F206A">
      <w:pPr>
        <w:jc w:val="both"/>
        <w:rPr>
          <w:lang w:val="en-US"/>
        </w:rPr>
      </w:pPr>
      <w:r w:rsidRPr="001F206A">
        <w:rPr>
          <w:lang w:val="en-US"/>
        </w:rPr>
        <w:t>Patient (female) visited G</w:t>
      </w:r>
      <w:r w:rsidRPr="001F206A">
        <w:rPr>
          <w:rStyle w:val="afc"/>
          <w:bCs/>
          <w:i w:val="0"/>
          <w:iCs w:val="0"/>
          <w:shd w:val="clear" w:color="auto" w:fill="FFFFFF"/>
          <w:lang w:val="en-US"/>
        </w:rPr>
        <w:t xml:space="preserve">enetic counseling </w:t>
      </w:r>
      <w:r w:rsidRPr="001F206A">
        <w:rPr>
          <w:lang w:val="en-US"/>
        </w:rPr>
        <w:t>with the purpose to know the prognosis offspring. Her son with Down syndrome died at the age of one month from sepsis. She is married to 33 years. Up to 38 years of pregnancy was not. Subsequently 3 spontaneous abortions was occurred, the cause of which has remained unknown. The fourth pregnancy ended by the birth of a child with Down syndrome.</w:t>
      </w:r>
    </w:p>
    <w:p w:rsidR="001F206A" w:rsidRPr="001F206A" w:rsidRDefault="001F206A" w:rsidP="001F206A">
      <w:pPr>
        <w:jc w:val="both"/>
        <w:rPr>
          <w:lang w:val="en-US"/>
        </w:rPr>
      </w:pPr>
      <w:r w:rsidRPr="001F206A">
        <w:rPr>
          <w:b/>
          <w:lang w:val="en-US"/>
        </w:rPr>
        <w:t>On examination:</w:t>
      </w:r>
    </w:p>
    <w:p w:rsidR="001F206A" w:rsidRPr="001F206A" w:rsidRDefault="001F206A" w:rsidP="001F206A">
      <w:pPr>
        <w:jc w:val="both"/>
        <w:rPr>
          <w:lang w:val="en-US"/>
        </w:rPr>
      </w:pPr>
      <w:r w:rsidRPr="001F206A">
        <w:rPr>
          <w:b/>
          <w:lang w:val="en-US"/>
        </w:rPr>
        <w:t>Therapist:</w:t>
      </w:r>
      <w:r w:rsidRPr="001F206A">
        <w:rPr>
          <w:lang w:val="en-US"/>
        </w:rPr>
        <w:t xml:space="preserve"> Abnormalities were not found. </w:t>
      </w:r>
    </w:p>
    <w:p w:rsidR="001F206A" w:rsidRPr="001F206A" w:rsidRDefault="001F206A" w:rsidP="001F206A">
      <w:pPr>
        <w:jc w:val="both"/>
        <w:rPr>
          <w:lang w:val="en-US"/>
        </w:rPr>
      </w:pPr>
      <w:r w:rsidRPr="001F206A">
        <w:rPr>
          <w:b/>
          <w:lang w:val="en-US"/>
        </w:rPr>
        <w:t xml:space="preserve">Psychiatrist: </w:t>
      </w:r>
      <w:r w:rsidRPr="001F206A">
        <w:rPr>
          <w:lang w:val="en-US"/>
        </w:rPr>
        <w:t>Intelligence without gross violations. Social adaptation threshold is normal.</w:t>
      </w:r>
    </w:p>
    <w:p w:rsidR="001F206A" w:rsidRPr="001F206A" w:rsidRDefault="001F206A" w:rsidP="001F206A">
      <w:pPr>
        <w:jc w:val="both"/>
        <w:rPr>
          <w:lang w:val="en-US"/>
        </w:rPr>
      </w:pPr>
      <w:r w:rsidRPr="001F206A">
        <w:rPr>
          <w:b/>
          <w:lang w:val="en-US"/>
        </w:rPr>
        <w:t xml:space="preserve">Karyotyping: </w:t>
      </w:r>
      <w:r w:rsidRPr="001F206A">
        <w:t xml:space="preserve">45, </w:t>
      </w:r>
      <w:r w:rsidRPr="001F206A">
        <w:rPr>
          <w:lang w:val="en-US"/>
        </w:rPr>
        <w:t>tr21/14</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6"/>
        </w:numPr>
        <w:spacing w:before="0" w:beforeAutospacing="0" w:after="0" w:afterAutospacing="0"/>
        <w:ind w:left="318" w:hanging="284"/>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6"/>
        </w:numPr>
        <w:ind w:left="318" w:hanging="284"/>
        <w:jc w:val="both"/>
        <w:rPr>
          <w:lang w:val="en-US"/>
        </w:rPr>
      </w:pPr>
      <w:r w:rsidRPr="001F206A">
        <w:rPr>
          <w:lang w:val="en-US"/>
        </w:rPr>
        <w:t xml:space="preserve">Type of mutation? Mechanism of pathology? </w:t>
      </w:r>
    </w:p>
    <w:p w:rsidR="001F206A" w:rsidRPr="001F206A" w:rsidRDefault="001F206A" w:rsidP="00F20139">
      <w:pPr>
        <w:numPr>
          <w:ilvl w:val="0"/>
          <w:numId w:val="306"/>
        </w:numPr>
        <w:ind w:left="318" w:hanging="284"/>
        <w:jc w:val="both"/>
        <w:rPr>
          <w:lang w:val="en-US"/>
        </w:rPr>
      </w:pPr>
      <w:r w:rsidRPr="001F206A">
        <w:rPr>
          <w:lang w:val="en-US"/>
        </w:rPr>
        <w:t>Make a scheme of the formation and fusion of gametes</w:t>
      </w:r>
    </w:p>
    <w:p w:rsidR="001F206A" w:rsidRPr="001F206A" w:rsidRDefault="001F206A" w:rsidP="00F20139">
      <w:pPr>
        <w:numPr>
          <w:ilvl w:val="0"/>
          <w:numId w:val="306"/>
        </w:numPr>
        <w:ind w:left="318" w:hanging="284"/>
        <w:jc w:val="both"/>
        <w:rPr>
          <w:lang w:val="en-US"/>
        </w:rPr>
      </w:pPr>
      <w:r w:rsidRPr="001F206A">
        <w:rPr>
          <w:lang w:val="en-US"/>
        </w:rPr>
        <w:t>What method was used to diagnose?</w:t>
      </w:r>
    </w:p>
    <w:p w:rsidR="001F206A" w:rsidRPr="001F206A" w:rsidRDefault="001F206A" w:rsidP="00F20139">
      <w:pPr>
        <w:numPr>
          <w:ilvl w:val="0"/>
          <w:numId w:val="306"/>
        </w:numPr>
        <w:ind w:left="318" w:hanging="284"/>
        <w:jc w:val="both"/>
        <w:rPr>
          <w:lang w:val="en-US"/>
        </w:rPr>
      </w:pPr>
      <w:r w:rsidRPr="001F206A">
        <w:rPr>
          <w:lang w:val="en-US"/>
        </w:rPr>
        <w:t>What is the prognosis of offspring in this family?</w:t>
      </w:r>
    </w:p>
    <w:p w:rsidR="001F206A" w:rsidRPr="001F206A" w:rsidRDefault="001F206A" w:rsidP="00F20139">
      <w:pPr>
        <w:numPr>
          <w:ilvl w:val="0"/>
          <w:numId w:val="306"/>
        </w:numPr>
        <w:ind w:left="318" w:hanging="284"/>
        <w:jc w:val="both"/>
        <w:rPr>
          <w:lang w:val="en-US"/>
        </w:rPr>
      </w:pPr>
      <w:r w:rsidRPr="001F206A">
        <w:rPr>
          <w:lang w:val="en-US"/>
        </w:rPr>
        <w:t>Woman with alterations in karyotype has no significant abnormalities on examination. Why?</w:t>
      </w:r>
    </w:p>
    <w:p w:rsidR="001F206A" w:rsidRPr="001F206A" w:rsidRDefault="001F206A" w:rsidP="00F20139">
      <w:pPr>
        <w:numPr>
          <w:ilvl w:val="0"/>
          <w:numId w:val="306"/>
        </w:numPr>
        <w:ind w:left="318" w:hanging="284"/>
        <w:jc w:val="both"/>
        <w:rPr>
          <w:lang w:val="en-US"/>
        </w:rPr>
      </w:pPr>
      <w:r w:rsidRPr="001F206A">
        <w:rPr>
          <w:lang w:val="en-US"/>
        </w:rPr>
        <w:t>How can we explain the woman’s initial infertility and spontaneous abortion?</w:t>
      </w:r>
    </w:p>
    <w:p w:rsidR="001F206A" w:rsidRPr="001F206A" w:rsidRDefault="001F206A" w:rsidP="00F20139">
      <w:pPr>
        <w:numPr>
          <w:ilvl w:val="0"/>
          <w:numId w:val="306"/>
        </w:numPr>
        <w:ind w:left="318" w:hanging="284"/>
        <w:jc w:val="both"/>
        <w:rPr>
          <w:lang w:val="en-US"/>
        </w:rPr>
      </w:pPr>
      <w:r w:rsidRPr="001F206A">
        <w:rPr>
          <w:lang w:val="en-US"/>
        </w:rPr>
        <w:t>What is the risk of having a child with Down's syndrome this married couple have?</w:t>
      </w:r>
    </w:p>
    <w:p w:rsidR="001F206A" w:rsidRPr="001F206A" w:rsidRDefault="001F206A" w:rsidP="00F20139">
      <w:pPr>
        <w:numPr>
          <w:ilvl w:val="0"/>
          <w:numId w:val="306"/>
        </w:numPr>
        <w:ind w:left="318" w:hanging="284"/>
        <w:jc w:val="both"/>
        <w:rPr>
          <w:b/>
          <w:lang w:val="en-US"/>
        </w:rPr>
      </w:pPr>
      <w:r w:rsidRPr="001F206A">
        <w:rPr>
          <w:lang w:val="en-US"/>
        </w:rPr>
        <w:t>Had this marrieds a smaller risk of having an affected child 10 or 20 years ago?</w:t>
      </w:r>
    </w:p>
    <w:p w:rsidR="00CB2511" w:rsidRDefault="00031AE5" w:rsidP="001F206A">
      <w:pPr>
        <w:pStyle w:val="a5"/>
        <w:spacing w:before="0" w:beforeAutospacing="0" w:after="0" w:afterAutospacing="0"/>
        <w:rPr>
          <w:rFonts w:ascii="Times New Roman" w:hAnsi="Times New Roman"/>
          <w:b/>
          <w:sz w:val="24"/>
          <w:szCs w:val="24"/>
        </w:rPr>
      </w:pPr>
      <w:r>
        <w:rPr>
          <w:rFonts w:ascii="Times New Roman" w:hAnsi="Times New Roman"/>
          <w:b/>
          <w:sz w:val="24"/>
          <w:szCs w:val="24"/>
        </w:rPr>
        <w:lastRenderedPageBreak/>
        <w:t>Задача 13.</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 xml:space="preserve">Пациентка (женщина) обратилась в генетическое консультирование с целью узнать прогноз потомства. Ее сын с синдромом Дауна умер в возрасте одного месяца от сепсиса. Замужем до 33 лет. До 38 лет беременности не было. Впоследствии произошло 3 </w:t>
      </w:r>
      <w:proofErr w:type="gramStart"/>
      <w:r w:rsidRPr="000861A2">
        <w:rPr>
          <w:rFonts w:ascii="Times New Roman" w:hAnsi="Times New Roman"/>
          <w:sz w:val="24"/>
          <w:szCs w:val="24"/>
        </w:rPr>
        <w:t>самопроизвольных</w:t>
      </w:r>
      <w:proofErr w:type="gramEnd"/>
      <w:r w:rsidRPr="000861A2">
        <w:rPr>
          <w:rFonts w:ascii="Times New Roman" w:hAnsi="Times New Roman"/>
          <w:sz w:val="24"/>
          <w:szCs w:val="24"/>
        </w:rPr>
        <w:t xml:space="preserve"> аборта, причина которых осталась неизвестной. Четвертая беременность закончилась рождением ребенка с синдромом Дауна.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При осмотре:</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Терапевт: отклонений не обнаружено.</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Психиатр: Интеллект без грубых нарушений. Порог социальной адаптации в норме.</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Кариотипирование: 45, tr21 / 14</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Вопрос</w:t>
      </w:r>
      <w:r>
        <w:rPr>
          <w:rFonts w:ascii="Times New Roman" w:hAnsi="Times New Roman"/>
          <w:sz w:val="24"/>
          <w:szCs w:val="24"/>
        </w:rPr>
        <w:t>ы</w:t>
      </w:r>
      <w:r w:rsidRPr="000861A2">
        <w:rPr>
          <w:rFonts w:ascii="Times New Roman" w:hAnsi="Times New Roman"/>
          <w:sz w:val="24"/>
          <w:szCs w:val="24"/>
        </w:rPr>
        <w:t>:</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1. Какое заболевание пациента?</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2. Тип мутации? Механизм патологии?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3. Составьте схему образования и слияния гамет.</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4. Какой метод был использован для диагностики?</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5. Каков прогноз потомства в этой семье?</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6. Женщина с изменениями кариотипа при осмотре не имеет существенных отклонений. Почему?</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7. Как можно объяснить первоначальное бесплодие и самопроизвольный аборт у женщины?</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8. Каков риск иметь ребенка с синдромом Дауна у этой семейной пары?</w:t>
      </w:r>
    </w:p>
    <w:p w:rsidR="000861A2" w:rsidRPr="000861A2" w:rsidRDefault="000861A2" w:rsidP="000861A2">
      <w:pPr>
        <w:pStyle w:val="a5"/>
        <w:spacing w:before="0" w:beforeAutospacing="0" w:after="0" w:afterAutospacing="0"/>
        <w:rPr>
          <w:rFonts w:ascii="Times New Roman" w:hAnsi="Times New Roman"/>
          <w:sz w:val="24"/>
          <w:szCs w:val="24"/>
        </w:rPr>
      </w:pPr>
      <w:r w:rsidRPr="000861A2">
        <w:rPr>
          <w:rFonts w:ascii="Times New Roman" w:hAnsi="Times New Roman"/>
          <w:sz w:val="24"/>
          <w:szCs w:val="24"/>
        </w:rPr>
        <w:t>9. Был ли этот брак меньшим риском иметь больного ребенка 10 или 20 лет назад?</w:t>
      </w:r>
    </w:p>
    <w:p w:rsidR="001F206A" w:rsidRPr="001F206A" w:rsidRDefault="001F206A" w:rsidP="001F206A">
      <w:pPr>
        <w:pStyle w:val="a5"/>
        <w:spacing w:before="0" w:beforeAutospacing="0" w:after="0" w:afterAutospacing="0"/>
        <w:rPr>
          <w:rFonts w:ascii="Times New Roman" w:hAnsi="Times New Roman"/>
          <w:b/>
          <w:sz w:val="24"/>
          <w:szCs w:val="24"/>
          <w:lang w:val="en-US"/>
        </w:rPr>
      </w:pPr>
      <w:proofErr w:type="gramStart"/>
      <w:r w:rsidRPr="001F206A">
        <w:rPr>
          <w:rFonts w:ascii="Times New Roman" w:hAnsi="Times New Roman"/>
          <w:b/>
          <w:sz w:val="24"/>
          <w:szCs w:val="24"/>
          <w:lang w:val="en-US"/>
        </w:rPr>
        <w:t>Problem 14.</w:t>
      </w:r>
      <w:proofErr w:type="gramEnd"/>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sz w:val="24"/>
          <w:szCs w:val="24"/>
          <w:lang w:val="en-US"/>
        </w:rPr>
        <w:t>Patient (female) 15 years is directed to the genetic counseling about the lack of menstruation and stunting. Patient has complaints of headache, fatigue, poor memory, academic failure in school.</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Style w:val="hps"/>
          <w:rFonts w:ascii="Times New Roman" w:eastAsiaTheme="majorEastAsia" w:hAnsi="Times New Roman"/>
          <w:b/>
          <w:color w:val="222222"/>
          <w:sz w:val="24"/>
          <w:szCs w:val="24"/>
          <w:lang w:val="en"/>
        </w:rPr>
        <w:t>Gynecologist</w:t>
      </w:r>
      <w:r w:rsidRPr="001F206A">
        <w:rPr>
          <w:rStyle w:val="shorttext"/>
          <w:rFonts w:ascii="Times New Roman" w:hAnsi="Times New Roman"/>
          <w:b/>
          <w:color w:val="222222"/>
          <w:sz w:val="24"/>
          <w:szCs w:val="24"/>
          <w:lang w:val="en"/>
        </w:rPr>
        <w:t>:</w:t>
      </w:r>
      <w:r w:rsidRPr="001F206A">
        <w:rPr>
          <w:rStyle w:val="shorttext"/>
          <w:rFonts w:ascii="Times New Roman" w:hAnsi="Times New Roman"/>
          <w:color w:val="222222"/>
          <w:sz w:val="24"/>
          <w:szCs w:val="24"/>
          <w:lang w:val="en"/>
        </w:rPr>
        <w:t xml:space="preserve"> </w:t>
      </w:r>
      <w:r w:rsidRPr="001F206A">
        <w:rPr>
          <w:rFonts w:ascii="Times New Roman" w:hAnsi="Times New Roman"/>
          <w:sz w:val="24"/>
          <w:szCs w:val="24"/>
          <w:lang w:val="en-US"/>
        </w:rPr>
        <w:t>Uterus is very small, underdeveloped.</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Style w:val="hps"/>
          <w:rFonts w:ascii="Times New Roman" w:eastAsiaTheme="majorEastAsia" w:hAnsi="Times New Roman"/>
          <w:b/>
          <w:color w:val="222222"/>
          <w:sz w:val="24"/>
          <w:szCs w:val="24"/>
          <w:lang w:val="en"/>
        </w:rPr>
        <w:t>Endocrinologist</w:t>
      </w:r>
      <w:r w:rsidRPr="001F206A">
        <w:rPr>
          <w:rStyle w:val="shorttext"/>
          <w:rFonts w:ascii="Times New Roman" w:hAnsi="Times New Roman"/>
          <w:b/>
          <w:color w:val="222222"/>
          <w:sz w:val="24"/>
          <w:szCs w:val="24"/>
          <w:lang w:val="en"/>
        </w:rPr>
        <w:t>:</w:t>
      </w:r>
      <w:r w:rsidRPr="001F206A">
        <w:rPr>
          <w:rStyle w:val="shorttext"/>
          <w:rFonts w:ascii="Times New Roman" w:hAnsi="Times New Roman"/>
          <w:color w:val="222222"/>
          <w:sz w:val="24"/>
          <w:szCs w:val="24"/>
          <w:lang w:val="en"/>
        </w:rPr>
        <w:t xml:space="preserve"> low </w:t>
      </w:r>
      <w:r w:rsidRPr="001F206A">
        <w:rPr>
          <w:rStyle w:val="hps"/>
          <w:rFonts w:ascii="Times New Roman" w:eastAsiaTheme="majorEastAsia" w:hAnsi="Times New Roman"/>
          <w:color w:val="222222"/>
          <w:sz w:val="24"/>
          <w:szCs w:val="24"/>
          <w:lang w:val="en"/>
        </w:rPr>
        <w:t>estrogen levels</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sz w:val="24"/>
          <w:szCs w:val="24"/>
          <w:lang w:val="en-US"/>
        </w:rPr>
        <w:t xml:space="preserve">During chromosomal analysis 11 cells were examined. Karyotype of 6 cells - 46, XX; 5 cells had only one X-chromosome. </w:t>
      </w:r>
    </w:p>
    <w:p w:rsidR="001F206A" w:rsidRPr="001F206A" w:rsidRDefault="001F206A" w:rsidP="001F206A">
      <w:pPr>
        <w:pStyle w:val="a5"/>
        <w:spacing w:before="0" w:beforeAutospacing="0" w:after="0" w:afterAutospacing="0"/>
        <w:rPr>
          <w:rFonts w:ascii="Times New Roman" w:hAnsi="Times New Roman"/>
          <w:sz w:val="24"/>
          <w:szCs w:val="24"/>
          <w:lang w:val="en-US"/>
        </w:rPr>
      </w:pPr>
      <w:r w:rsidRPr="001F206A">
        <w:rPr>
          <w:rFonts w:ascii="Times New Roman" w:hAnsi="Times New Roman"/>
          <w:b/>
          <w:sz w:val="24"/>
          <w:szCs w:val="24"/>
          <w:lang w:val="fr-FR"/>
        </w:rPr>
        <w:t>Questions</w:t>
      </w:r>
      <w:r w:rsidRPr="001F206A">
        <w:rPr>
          <w:rFonts w:ascii="Times New Roman" w:hAnsi="Times New Roman"/>
          <w:b/>
          <w:sz w:val="24"/>
          <w:szCs w:val="24"/>
          <w:lang w:val="en-US"/>
        </w:rPr>
        <w:t>:</w:t>
      </w:r>
      <w:r w:rsidRPr="001F206A">
        <w:rPr>
          <w:rFonts w:ascii="Times New Roman" w:hAnsi="Times New Roman"/>
          <w:b/>
          <w:sz w:val="24"/>
          <w:szCs w:val="24"/>
          <w:lang w:val="fr-FR"/>
        </w:rPr>
        <w:t xml:space="preserve"> </w:t>
      </w:r>
    </w:p>
    <w:p w:rsidR="001F206A" w:rsidRPr="001F206A" w:rsidRDefault="001F206A" w:rsidP="00F20139">
      <w:pPr>
        <w:pStyle w:val="a5"/>
        <w:numPr>
          <w:ilvl w:val="0"/>
          <w:numId w:val="308"/>
        </w:numPr>
        <w:spacing w:before="0" w:beforeAutospacing="0" w:after="0" w:afterAutospacing="0"/>
        <w:ind w:left="318" w:hanging="318"/>
        <w:rPr>
          <w:rStyle w:val="hps"/>
          <w:rFonts w:ascii="Times New Roman" w:eastAsiaTheme="majorEastAsia" w:hAnsi="Times New Roman"/>
          <w:sz w:val="24"/>
          <w:szCs w:val="24"/>
          <w:lang w:val="en-US"/>
        </w:rPr>
      </w:pPr>
      <w:r w:rsidRPr="001F206A">
        <w:rPr>
          <w:rStyle w:val="hps"/>
          <w:rFonts w:ascii="Times New Roman" w:eastAsiaTheme="majorEastAsia" w:hAnsi="Times New Roman"/>
          <w:sz w:val="24"/>
          <w:szCs w:val="24"/>
          <w:lang w:val="en"/>
        </w:rPr>
        <w:t xml:space="preserve">What  </w:t>
      </w:r>
      <w:r w:rsidRPr="001F206A">
        <w:rPr>
          <w:rStyle w:val="hps"/>
          <w:rFonts w:ascii="Times New Roman" w:eastAsiaTheme="majorEastAsia" w:hAnsi="Times New Roman"/>
          <w:color w:val="222222"/>
          <w:sz w:val="24"/>
          <w:szCs w:val="24"/>
          <w:lang w:val="en"/>
        </w:rPr>
        <w:t>patient</w:t>
      </w:r>
      <w:r w:rsidRPr="001F206A">
        <w:rPr>
          <w:rStyle w:val="hps"/>
          <w:rFonts w:ascii="Times New Roman" w:eastAsiaTheme="majorEastAsia" w:hAnsi="Times New Roman"/>
          <w:color w:val="222222"/>
          <w:sz w:val="24"/>
          <w:szCs w:val="24"/>
          <w:lang w:val="en-US"/>
        </w:rPr>
        <w:t>’</w:t>
      </w:r>
      <w:r w:rsidRPr="001F206A">
        <w:rPr>
          <w:rStyle w:val="hps"/>
          <w:rFonts w:ascii="Times New Roman" w:eastAsiaTheme="majorEastAsia" w:hAnsi="Times New Roman"/>
          <w:color w:val="222222"/>
          <w:sz w:val="24"/>
          <w:szCs w:val="24"/>
          <w:lang w:val="en"/>
        </w:rPr>
        <w:t xml:space="preserve">s </w:t>
      </w:r>
      <w:r w:rsidRPr="001F206A">
        <w:rPr>
          <w:rStyle w:val="hps"/>
          <w:rFonts w:ascii="Times New Roman" w:eastAsiaTheme="majorEastAsia" w:hAnsi="Times New Roman"/>
          <w:sz w:val="24"/>
          <w:szCs w:val="24"/>
          <w:lang w:val="en"/>
        </w:rPr>
        <w:t>disease</w:t>
      </w:r>
      <w:r w:rsidRPr="001F206A">
        <w:rPr>
          <w:rStyle w:val="hps"/>
          <w:rFonts w:ascii="Times New Roman" w:eastAsiaTheme="majorEastAsia" w:hAnsi="Times New Roman"/>
          <w:sz w:val="24"/>
          <w:szCs w:val="24"/>
          <w:lang w:val="en-US"/>
        </w:rPr>
        <w:t>?</w:t>
      </w:r>
    </w:p>
    <w:p w:rsidR="001F206A" w:rsidRPr="001F206A" w:rsidRDefault="001F206A" w:rsidP="00F20139">
      <w:pPr>
        <w:numPr>
          <w:ilvl w:val="0"/>
          <w:numId w:val="308"/>
        </w:numPr>
        <w:ind w:left="318" w:hanging="318"/>
        <w:jc w:val="both"/>
        <w:rPr>
          <w:lang w:val="en-US"/>
        </w:rPr>
      </w:pPr>
      <w:r w:rsidRPr="001F206A">
        <w:rPr>
          <w:rStyle w:val="hps"/>
          <w:rFonts w:eastAsiaTheme="majorEastAsia"/>
          <w:color w:val="222222"/>
          <w:lang w:val="en"/>
        </w:rPr>
        <w:t>What signs</w:t>
      </w:r>
      <w:r w:rsidRPr="001F206A">
        <w:rPr>
          <w:color w:val="222222"/>
          <w:lang w:val="en"/>
        </w:rPr>
        <w:t xml:space="preserve"> </w:t>
      </w:r>
      <w:r w:rsidRPr="001F206A">
        <w:rPr>
          <w:rStyle w:val="hps"/>
          <w:rFonts w:eastAsiaTheme="majorEastAsia"/>
          <w:color w:val="222222"/>
          <w:lang w:val="en"/>
        </w:rPr>
        <w:t>of the patient</w:t>
      </w:r>
      <w:r w:rsidRPr="001F206A">
        <w:rPr>
          <w:color w:val="222222"/>
          <w:lang w:val="en"/>
        </w:rPr>
        <w:t xml:space="preserve"> </w:t>
      </w:r>
      <w:r w:rsidRPr="001F206A">
        <w:rPr>
          <w:rStyle w:val="hps"/>
          <w:rFonts w:eastAsiaTheme="majorEastAsia"/>
          <w:color w:val="222222"/>
          <w:lang w:val="en"/>
        </w:rPr>
        <w:t>are essential</w:t>
      </w:r>
      <w:r w:rsidRPr="001F206A">
        <w:rPr>
          <w:color w:val="222222"/>
          <w:lang w:val="en"/>
        </w:rPr>
        <w:t xml:space="preserve"> </w:t>
      </w:r>
      <w:r w:rsidRPr="001F206A">
        <w:rPr>
          <w:rStyle w:val="hps"/>
          <w:rFonts w:eastAsiaTheme="majorEastAsia"/>
          <w:color w:val="222222"/>
          <w:lang w:val="en"/>
        </w:rPr>
        <w:t>for the diagnosis</w:t>
      </w:r>
      <w:r w:rsidRPr="001F206A">
        <w:rPr>
          <w:color w:val="222222"/>
          <w:lang w:val="en"/>
        </w:rPr>
        <w:t>?</w:t>
      </w:r>
    </w:p>
    <w:p w:rsidR="001F206A" w:rsidRPr="001F206A" w:rsidRDefault="001F206A" w:rsidP="00F20139">
      <w:pPr>
        <w:numPr>
          <w:ilvl w:val="0"/>
          <w:numId w:val="308"/>
        </w:numPr>
        <w:ind w:left="318" w:hanging="318"/>
        <w:jc w:val="both"/>
        <w:rPr>
          <w:lang w:val="en-US"/>
        </w:rPr>
      </w:pPr>
      <w:r w:rsidRPr="001F206A">
        <w:rPr>
          <w:lang w:val="en-US"/>
        </w:rPr>
        <w:t>What method was used to diagnose?</w:t>
      </w:r>
    </w:p>
    <w:p w:rsidR="001F206A" w:rsidRPr="001F206A" w:rsidRDefault="001F206A" w:rsidP="00F20139">
      <w:pPr>
        <w:numPr>
          <w:ilvl w:val="0"/>
          <w:numId w:val="308"/>
        </w:numPr>
        <w:ind w:left="318" w:hanging="318"/>
        <w:jc w:val="both"/>
        <w:rPr>
          <w:lang w:val="en-US"/>
        </w:rPr>
      </w:pPr>
      <w:r w:rsidRPr="001F206A">
        <w:rPr>
          <w:lang w:val="en-US"/>
        </w:rPr>
        <w:t xml:space="preserve">Type of mutation? </w:t>
      </w:r>
    </w:p>
    <w:p w:rsidR="001F206A" w:rsidRPr="001F206A" w:rsidRDefault="001F206A" w:rsidP="00F20139">
      <w:pPr>
        <w:numPr>
          <w:ilvl w:val="0"/>
          <w:numId w:val="308"/>
        </w:numPr>
        <w:ind w:left="318" w:hanging="318"/>
        <w:jc w:val="both"/>
        <w:rPr>
          <w:lang w:val="en-US"/>
        </w:rPr>
      </w:pPr>
      <w:r w:rsidRPr="001F206A">
        <w:rPr>
          <w:rStyle w:val="hps"/>
          <w:rFonts w:eastAsiaTheme="majorEastAsia"/>
          <w:color w:val="222222"/>
          <w:lang w:val="en"/>
        </w:rPr>
        <w:t>What causes</w:t>
      </w:r>
      <w:r w:rsidRPr="001F206A">
        <w:rPr>
          <w:color w:val="222222"/>
          <w:lang w:val="en"/>
        </w:rPr>
        <w:t xml:space="preserve"> </w:t>
      </w:r>
      <w:r w:rsidRPr="001F206A">
        <w:rPr>
          <w:rStyle w:val="hps"/>
          <w:rFonts w:eastAsiaTheme="majorEastAsia"/>
          <w:color w:val="222222"/>
          <w:lang w:val="en"/>
        </w:rPr>
        <w:t>different amounts of</w:t>
      </w:r>
      <w:r w:rsidRPr="001F206A">
        <w:rPr>
          <w:color w:val="222222"/>
          <w:lang w:val="en"/>
        </w:rPr>
        <w:t xml:space="preserve"> </w:t>
      </w:r>
      <w:r w:rsidRPr="001F206A">
        <w:rPr>
          <w:rStyle w:val="hps"/>
          <w:rFonts w:eastAsiaTheme="majorEastAsia"/>
          <w:color w:val="222222"/>
          <w:lang w:val="en"/>
        </w:rPr>
        <w:t>chromosomes</w:t>
      </w:r>
      <w:r w:rsidRPr="001F206A">
        <w:rPr>
          <w:color w:val="222222"/>
          <w:lang w:val="en"/>
        </w:rPr>
        <w:t xml:space="preserve"> </w:t>
      </w:r>
      <w:r w:rsidRPr="001F206A">
        <w:rPr>
          <w:rStyle w:val="hps"/>
          <w:rFonts w:eastAsiaTheme="majorEastAsia"/>
          <w:color w:val="222222"/>
          <w:lang w:val="en"/>
        </w:rPr>
        <w:t xml:space="preserve">in the cells? </w:t>
      </w:r>
      <w:r w:rsidRPr="001F206A">
        <w:rPr>
          <w:lang w:val="en-US"/>
        </w:rPr>
        <w:t xml:space="preserve">Mechanism of pathology? </w:t>
      </w:r>
    </w:p>
    <w:p w:rsidR="001F206A" w:rsidRPr="001F206A" w:rsidRDefault="001F206A" w:rsidP="00F20139">
      <w:pPr>
        <w:numPr>
          <w:ilvl w:val="0"/>
          <w:numId w:val="308"/>
        </w:numPr>
        <w:ind w:left="318" w:hanging="318"/>
        <w:jc w:val="both"/>
        <w:rPr>
          <w:lang w:val="en-US"/>
        </w:rPr>
      </w:pPr>
      <w:r w:rsidRPr="001F206A">
        <w:rPr>
          <w:lang w:val="en-US"/>
        </w:rPr>
        <w:t>What is the prognosis of this patient's offspring ?</w:t>
      </w:r>
    </w:p>
    <w:p w:rsidR="001F206A" w:rsidRPr="001F206A" w:rsidRDefault="001F206A" w:rsidP="00F20139">
      <w:pPr>
        <w:numPr>
          <w:ilvl w:val="0"/>
          <w:numId w:val="308"/>
        </w:numPr>
        <w:ind w:left="318" w:hanging="318"/>
        <w:jc w:val="both"/>
        <w:rPr>
          <w:lang w:val="en-US"/>
        </w:rPr>
      </w:pPr>
      <w:r w:rsidRPr="001F206A">
        <w:rPr>
          <w:lang w:val="en-US"/>
        </w:rPr>
        <w:t>What is the treatment</w:t>
      </w:r>
      <w:r w:rsidRPr="001F206A">
        <w:rPr>
          <w:rStyle w:val="shorttext"/>
          <w:lang w:val="en"/>
        </w:rPr>
        <w:t xml:space="preserve"> </w:t>
      </w:r>
      <w:r w:rsidRPr="001F206A">
        <w:rPr>
          <w:rStyle w:val="hps"/>
          <w:rFonts w:eastAsiaTheme="majorEastAsia"/>
          <w:lang w:val="en"/>
        </w:rPr>
        <w:t>of this disease</w:t>
      </w:r>
      <w:r w:rsidRPr="001F206A">
        <w:rPr>
          <w:rStyle w:val="hps"/>
          <w:rFonts w:eastAsiaTheme="majorEastAsia"/>
          <w:lang w:val="en-US"/>
        </w:rPr>
        <w:t>?</w:t>
      </w:r>
    </w:p>
    <w:p w:rsidR="001F206A" w:rsidRDefault="000861A2" w:rsidP="000861A2">
      <w:pPr>
        <w:ind w:left="318" w:hanging="318"/>
        <w:rPr>
          <w:b/>
        </w:rPr>
      </w:pPr>
      <w:r>
        <w:rPr>
          <w:b/>
        </w:rPr>
        <w:t xml:space="preserve">Задача 14. </w:t>
      </w:r>
    </w:p>
    <w:p w:rsidR="000861A2" w:rsidRDefault="000861A2" w:rsidP="000861A2">
      <w:r>
        <w:t>Пациентка (женщина) 15 лет направлена на генетическую консультацию по поводу отсутствия менструации и задержки роста. Больной жалуется на головную боль, повышенную утомляемость, плохую память, неуспеваемость в школе.</w:t>
      </w:r>
    </w:p>
    <w:p w:rsidR="000861A2" w:rsidRDefault="000861A2" w:rsidP="000861A2">
      <w:r>
        <w:t>Гинеколог: Матка очень маленькая, недоразвита.</w:t>
      </w:r>
    </w:p>
    <w:p w:rsidR="000861A2" w:rsidRDefault="000861A2" w:rsidP="000861A2">
      <w:r>
        <w:t>Эндокринолог: низкий уровень эстрогенов</w:t>
      </w:r>
    </w:p>
    <w:p w:rsidR="000861A2" w:rsidRDefault="000861A2" w:rsidP="000861A2">
      <w:r>
        <w:t>В ходе хромосомного анализа было исследовано 11 клеток. Кариотип 6 клеток - 46, XX; 5 клеток имели только одну Х-хромосому.</w:t>
      </w:r>
    </w:p>
    <w:p w:rsidR="000861A2" w:rsidRDefault="000861A2" w:rsidP="000861A2">
      <w:r>
        <w:t>Вопрос</w:t>
      </w:r>
      <w:r>
        <w:t>ы</w:t>
      </w:r>
      <w:r>
        <w:t>:</w:t>
      </w:r>
    </w:p>
    <w:p w:rsidR="000861A2" w:rsidRDefault="000861A2" w:rsidP="000861A2">
      <w:r>
        <w:t>1. Какое заболевание пациента?</w:t>
      </w:r>
    </w:p>
    <w:p w:rsidR="000861A2" w:rsidRDefault="000861A2" w:rsidP="000861A2">
      <w:r>
        <w:t>2. Какие признаки пациента важны для постановки диагноза?</w:t>
      </w:r>
    </w:p>
    <w:p w:rsidR="000861A2" w:rsidRDefault="000861A2" w:rsidP="000861A2">
      <w:r>
        <w:t>3. Какой метод был использован для диагностики?</w:t>
      </w:r>
    </w:p>
    <w:p w:rsidR="000861A2" w:rsidRDefault="000861A2" w:rsidP="000861A2">
      <w:r>
        <w:t>4. Тип мутации?</w:t>
      </w:r>
    </w:p>
    <w:p w:rsidR="000861A2" w:rsidRDefault="000861A2" w:rsidP="000861A2">
      <w:r>
        <w:t>5. Что вызывает разное количество хромосом в клетках? Механизм патологии?</w:t>
      </w:r>
    </w:p>
    <w:p w:rsidR="000861A2" w:rsidRDefault="000861A2" w:rsidP="000861A2">
      <w:r>
        <w:t>6. Каков прогноз для потомства этого пациента?</w:t>
      </w:r>
    </w:p>
    <w:p w:rsidR="000861A2" w:rsidRPr="000861A2" w:rsidRDefault="000861A2" w:rsidP="000861A2">
      <w:r>
        <w:t>7. Как лечится это заболевание?</w:t>
      </w:r>
    </w:p>
    <w:p w:rsidR="000861A2" w:rsidRDefault="000861A2" w:rsidP="00432337">
      <w:pPr>
        <w:ind w:left="567" w:hanging="567"/>
        <w:jc w:val="center"/>
        <w:rPr>
          <w:rFonts w:eastAsia="Calibri"/>
          <w:b/>
          <w:i/>
          <w:sz w:val="28"/>
          <w:szCs w:val="28"/>
          <w:lang w:eastAsia="en-US"/>
        </w:rPr>
      </w:pPr>
    </w:p>
    <w:p w:rsidR="00432337" w:rsidRPr="001F206A" w:rsidRDefault="001540C3" w:rsidP="00432337">
      <w:pPr>
        <w:ind w:left="567" w:hanging="567"/>
        <w:jc w:val="center"/>
        <w:rPr>
          <w:rFonts w:eastAsia="Calibri"/>
          <w:b/>
          <w:i/>
          <w:sz w:val="28"/>
          <w:szCs w:val="28"/>
          <w:lang w:eastAsia="en-US"/>
        </w:rPr>
      </w:pPr>
      <w:r w:rsidRPr="001F206A">
        <w:rPr>
          <w:rFonts w:eastAsia="Calibri"/>
          <w:b/>
          <w:i/>
          <w:sz w:val="28"/>
          <w:szCs w:val="28"/>
          <w:lang w:eastAsia="en-US"/>
        </w:rPr>
        <w:lastRenderedPageBreak/>
        <w:t xml:space="preserve">Перечень микропрепаратов для определения паразита по микропрепарату: </w:t>
      </w:r>
    </w:p>
    <w:p w:rsidR="00432337" w:rsidRPr="008E6C64" w:rsidRDefault="00432337" w:rsidP="00F20139">
      <w:pPr>
        <w:numPr>
          <w:ilvl w:val="0"/>
          <w:numId w:val="11"/>
        </w:numPr>
        <w:tabs>
          <w:tab w:val="left" w:pos="540"/>
        </w:tabs>
        <w:ind w:hanging="720"/>
        <w:jc w:val="both"/>
        <w:rPr>
          <w:rFonts w:eastAsia="Calibri"/>
          <w:lang w:eastAsia="en-US"/>
        </w:rPr>
      </w:pPr>
      <w:r w:rsidRPr="008E6C64">
        <w:rPr>
          <w:rFonts w:eastAsia="Calibri"/>
          <w:lang w:eastAsia="en-US"/>
        </w:rPr>
        <w:t>Амеба обыкновенная (</w:t>
      </w:r>
      <w:r w:rsidRPr="008E6C64">
        <w:rPr>
          <w:rFonts w:eastAsia="Calibri"/>
          <w:iCs/>
          <w:shd w:val="clear" w:color="auto" w:fill="FFFFFF"/>
          <w:lang w:eastAsia="en-US"/>
        </w:rPr>
        <w:t xml:space="preserve">Amoeba proteus): </w:t>
      </w:r>
      <w:r w:rsidRPr="008E6C64">
        <w:rPr>
          <w:rFonts w:eastAsia="Calibri"/>
          <w:lang w:eastAsia="en-US"/>
        </w:rPr>
        <w:t>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Дизентерийная амеба (Е</w:t>
      </w:r>
      <w:r w:rsidRPr="008E6C64">
        <w:rPr>
          <w:rFonts w:eastAsia="Calibri"/>
          <w:lang w:val="en-US" w:eastAsia="en-US"/>
        </w:rPr>
        <w:t>ntam</w:t>
      </w:r>
      <w:r w:rsidRPr="008E6C64">
        <w:rPr>
          <w:rFonts w:eastAsia="Calibri"/>
          <w:lang w:eastAsia="en-US"/>
        </w:rPr>
        <w:t>ое</w:t>
      </w:r>
      <w:r w:rsidRPr="008E6C64">
        <w:rPr>
          <w:rFonts w:eastAsia="Calibri"/>
          <w:lang w:val="en-US" w:eastAsia="en-US"/>
        </w:rPr>
        <w:t>b</w:t>
      </w:r>
      <w:r w:rsidRPr="008E6C64">
        <w:rPr>
          <w:rFonts w:eastAsia="Calibri"/>
          <w:lang w:eastAsia="en-US"/>
        </w:rPr>
        <w:t xml:space="preserve">а </w:t>
      </w:r>
      <w:r w:rsidRPr="008E6C64">
        <w:rPr>
          <w:rFonts w:eastAsia="Calibri"/>
          <w:lang w:val="en-US" w:eastAsia="en-US"/>
        </w:rPr>
        <w:t>histol</w:t>
      </w:r>
      <w:r w:rsidRPr="008E6C64">
        <w:rPr>
          <w:rFonts w:eastAsia="Calibri"/>
          <w:lang w:eastAsia="en-US"/>
        </w:rPr>
        <w:t>у</w:t>
      </w:r>
      <w:r w:rsidRPr="008E6C64">
        <w:rPr>
          <w:rFonts w:eastAsia="Calibri"/>
          <w:lang w:val="en-US" w:eastAsia="en-US"/>
        </w:rPr>
        <w:t>tica</w:t>
      </w:r>
      <w:r w:rsidRPr="008E6C64">
        <w:rPr>
          <w:rFonts w:eastAsia="Calibri"/>
          <w:lang w:eastAsia="en-US"/>
        </w:rPr>
        <w:t>): 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Эвглена зеленая (</w:t>
      </w:r>
      <w:r w:rsidRPr="008E6C64">
        <w:rPr>
          <w:rFonts w:eastAsia="Calibri"/>
          <w:lang w:val="en-US" w:eastAsia="en-US"/>
        </w:rPr>
        <w:t>Euglena</w:t>
      </w:r>
      <w:r w:rsidRPr="008E6C64">
        <w:rPr>
          <w:rFonts w:eastAsia="Calibri"/>
          <w:lang w:eastAsia="en-US"/>
        </w:rPr>
        <w:t xml:space="preserve"> </w:t>
      </w:r>
      <w:r w:rsidRPr="008E6C64">
        <w:rPr>
          <w:rFonts w:eastAsia="Calibri"/>
          <w:lang w:val="en-US" w:eastAsia="en-US"/>
        </w:rPr>
        <w:t>viridis</w:t>
      </w:r>
      <w:r w:rsidRPr="008E6C64">
        <w:rPr>
          <w:rFonts w:eastAsia="Calibri"/>
          <w:lang w:eastAsia="en-US"/>
        </w:rPr>
        <w:t>): 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Вольвокс</w:t>
      </w:r>
      <w:r w:rsidRPr="008E6C64">
        <w:rPr>
          <w:rFonts w:eastAsia="Calibri"/>
          <w:noProof/>
          <w:lang w:eastAsia="en-US"/>
        </w:rPr>
        <w:t xml:space="preserve"> (</w:t>
      </w:r>
      <w:r w:rsidRPr="008E6C64">
        <w:rPr>
          <w:rFonts w:eastAsia="Calibri"/>
          <w:lang w:val="en-US" w:eastAsia="en-US"/>
        </w:rPr>
        <w:t>Volvox</w:t>
      </w:r>
      <w:r w:rsidRPr="008E6C64">
        <w:rPr>
          <w:rFonts w:eastAsia="Calibri"/>
          <w:lang w:eastAsia="en-US"/>
        </w:rPr>
        <w:t xml:space="preserve"> </w:t>
      </w:r>
      <w:r w:rsidRPr="008E6C64">
        <w:rPr>
          <w:rFonts w:eastAsia="Calibri"/>
          <w:lang w:val="en-US" w:eastAsia="en-US"/>
        </w:rPr>
        <w:t>globator</w:t>
      </w:r>
      <w:r w:rsidRPr="008E6C64">
        <w:rPr>
          <w:rFonts w:eastAsia="Calibri"/>
          <w:lang w:eastAsia="en-US"/>
        </w:rPr>
        <w:t>): трофозоит</w:t>
      </w:r>
    </w:p>
    <w:p w:rsidR="00432337" w:rsidRPr="008E6C64" w:rsidRDefault="00432337" w:rsidP="00F20139">
      <w:pPr>
        <w:widowControl w:val="0"/>
        <w:numPr>
          <w:ilvl w:val="0"/>
          <w:numId w:val="11"/>
        </w:numPr>
        <w:tabs>
          <w:tab w:val="left" w:pos="-1080"/>
          <w:tab w:val="left" w:pos="540"/>
        </w:tabs>
        <w:ind w:left="567" w:hanging="567"/>
        <w:jc w:val="both"/>
        <w:rPr>
          <w:snapToGrid w:val="0"/>
        </w:rPr>
      </w:pPr>
      <w:r w:rsidRPr="008E6C64">
        <w:rPr>
          <w:snapToGrid w:val="0"/>
        </w:rPr>
        <w:t>Лямблия</w:t>
      </w:r>
      <w:r w:rsidRPr="008E6C64">
        <w:rPr>
          <w:noProof/>
          <w:snapToGrid w:val="0"/>
        </w:rPr>
        <w:t xml:space="preserve"> </w:t>
      </w:r>
      <w:r w:rsidRPr="008E6C64">
        <w:rPr>
          <w:snapToGrid w:val="0"/>
        </w:rPr>
        <w:t>(</w:t>
      </w:r>
      <w:r w:rsidRPr="008E6C64">
        <w:rPr>
          <w:snapToGrid w:val="0"/>
          <w:lang w:val="en-US"/>
        </w:rPr>
        <w:t>Lamblia</w:t>
      </w:r>
      <w:r w:rsidRPr="008E6C64">
        <w:rPr>
          <w:snapToGrid w:val="0"/>
        </w:rPr>
        <w:t xml:space="preserve"> </w:t>
      </w:r>
      <w:r w:rsidRPr="008E6C64">
        <w:rPr>
          <w:snapToGrid w:val="0"/>
          <w:lang w:val="en-US"/>
        </w:rPr>
        <w:t>intestinalis</w:t>
      </w:r>
      <w:r w:rsidRPr="008E6C64">
        <w:rPr>
          <w:snapToGrid w:val="0"/>
        </w:rPr>
        <w:t xml:space="preserve">): трофозоит </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Лейшмании</w:t>
      </w:r>
      <w:r w:rsidRPr="008E6C64">
        <w:rPr>
          <w:noProof/>
          <w:snapToGrid w:val="0"/>
        </w:rPr>
        <w:t xml:space="preserve"> (</w:t>
      </w:r>
      <w:r w:rsidRPr="008E6C64">
        <w:rPr>
          <w:snapToGrid w:val="0"/>
          <w:lang w:val="en-US"/>
        </w:rPr>
        <w:t>Leishmania</w:t>
      </w:r>
      <w:r w:rsidRPr="008E6C64">
        <w:rPr>
          <w:snapToGrid w:val="0"/>
        </w:rPr>
        <w:t xml:space="preserve"> </w:t>
      </w:r>
      <w:r w:rsidRPr="008E6C64">
        <w:rPr>
          <w:snapToGrid w:val="0"/>
          <w:lang w:val="en-US"/>
        </w:rPr>
        <w:t>tropica</w:t>
      </w:r>
      <w:r w:rsidRPr="008E6C64">
        <w:rPr>
          <w:snapToGrid w:val="0"/>
        </w:rPr>
        <w:t xml:space="preserve">, </w:t>
      </w:r>
      <w:r w:rsidRPr="008E6C64">
        <w:rPr>
          <w:snapToGrid w:val="0"/>
          <w:lang w:val="en-US"/>
        </w:rPr>
        <w:t>L</w:t>
      </w:r>
      <w:r w:rsidRPr="008E6C64">
        <w:rPr>
          <w:snapToGrid w:val="0"/>
        </w:rPr>
        <w:t xml:space="preserve">. </w:t>
      </w:r>
      <w:r w:rsidRPr="008E6C64">
        <w:rPr>
          <w:snapToGrid w:val="0"/>
          <w:lang w:val="en-US"/>
        </w:rPr>
        <w:t>donovani</w:t>
      </w:r>
      <w:r w:rsidRPr="008E6C64">
        <w:rPr>
          <w:snapToGrid w:val="0"/>
        </w:rPr>
        <w:t xml:space="preserve">): трофозоит </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Трипаносомы (</w:t>
      </w:r>
      <w:r w:rsidRPr="008E6C64">
        <w:rPr>
          <w:snapToGrid w:val="0"/>
          <w:lang w:val="en-US"/>
        </w:rPr>
        <w:t>Trypanosoma</w:t>
      </w:r>
      <w:r w:rsidRPr="008E6C64">
        <w:rPr>
          <w:snapToGrid w:val="0"/>
        </w:rPr>
        <w:t xml:space="preserve"> </w:t>
      </w:r>
      <w:r w:rsidRPr="008E6C64">
        <w:rPr>
          <w:snapToGrid w:val="0"/>
          <w:lang w:val="en-US"/>
        </w:rPr>
        <w:t>gambiense</w:t>
      </w:r>
      <w:r w:rsidRPr="008E6C64">
        <w:rPr>
          <w:snapToGrid w:val="0"/>
        </w:rPr>
        <w:t xml:space="preserve">, </w:t>
      </w:r>
      <w:r w:rsidRPr="008E6C64">
        <w:rPr>
          <w:snapToGrid w:val="0"/>
          <w:lang w:val="en-US"/>
        </w:rPr>
        <w:t>T</w:t>
      </w:r>
      <w:r w:rsidRPr="008E6C64">
        <w:rPr>
          <w:snapToGrid w:val="0"/>
        </w:rPr>
        <w:t>.</w:t>
      </w:r>
      <w:r w:rsidRPr="008E6C64">
        <w:rPr>
          <w:snapToGrid w:val="0"/>
          <w:lang w:val="en-US"/>
        </w:rPr>
        <w:t>cruzi</w:t>
      </w:r>
      <w:r w:rsidRPr="008E6C64">
        <w:rPr>
          <w:snapToGrid w:val="0"/>
        </w:rPr>
        <w:t>): трофозоит</w:t>
      </w:r>
    </w:p>
    <w:p w:rsidR="00432337" w:rsidRPr="008E6C64" w:rsidRDefault="00432337" w:rsidP="00F20139">
      <w:pPr>
        <w:widowControl w:val="0"/>
        <w:numPr>
          <w:ilvl w:val="0"/>
          <w:numId w:val="11"/>
        </w:numPr>
        <w:tabs>
          <w:tab w:val="left" w:pos="-1080"/>
          <w:tab w:val="left" w:pos="540"/>
        </w:tabs>
        <w:ind w:left="567" w:hanging="567"/>
        <w:jc w:val="both"/>
        <w:rPr>
          <w:snapToGrid w:val="0"/>
        </w:rPr>
      </w:pPr>
      <w:r w:rsidRPr="008E6C64">
        <w:rPr>
          <w:snapToGrid w:val="0"/>
        </w:rPr>
        <w:t>Инфузория туфелька (</w:t>
      </w:r>
      <w:r w:rsidRPr="008E6C64">
        <w:rPr>
          <w:iCs/>
          <w:snapToGrid w:val="0"/>
          <w:shd w:val="clear" w:color="auto" w:fill="FFFFFF"/>
        </w:rPr>
        <w:t xml:space="preserve">Paramecium caudatum): </w:t>
      </w:r>
      <w:r w:rsidRPr="008E6C64">
        <w:rPr>
          <w:snapToGrid w:val="0"/>
        </w:rPr>
        <w:t>трофозоит</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Кишечный балантидий</w:t>
      </w:r>
      <w:r w:rsidRPr="008E6C64">
        <w:rPr>
          <w:noProof/>
          <w:snapToGrid w:val="0"/>
        </w:rPr>
        <w:t xml:space="preserve"> (</w:t>
      </w:r>
      <w:r w:rsidRPr="008E6C64">
        <w:rPr>
          <w:snapToGrid w:val="0"/>
          <w:lang w:val="en-US"/>
        </w:rPr>
        <w:t>Balantidium</w:t>
      </w:r>
      <w:r w:rsidRPr="008E6C64">
        <w:rPr>
          <w:snapToGrid w:val="0"/>
        </w:rPr>
        <w:t xml:space="preserve"> </w:t>
      </w:r>
      <w:r w:rsidRPr="008E6C64">
        <w:rPr>
          <w:snapToGrid w:val="0"/>
          <w:lang w:val="en-US"/>
        </w:rPr>
        <w:t>coli</w:t>
      </w:r>
      <w:r w:rsidRPr="008E6C64">
        <w:rPr>
          <w:snapToGrid w:val="0"/>
        </w:rPr>
        <w:t>): трофозоит</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Малярийный плазмодий (</w:t>
      </w:r>
      <w:r w:rsidRPr="008E6C64">
        <w:rPr>
          <w:rFonts w:eastAsia="Calibri"/>
          <w:lang w:val="en-US" w:eastAsia="en-US"/>
        </w:rPr>
        <w:t>Plasmodium</w:t>
      </w:r>
      <w:r w:rsidRPr="008E6C64">
        <w:rPr>
          <w:rFonts w:eastAsia="Calibri"/>
          <w:lang w:eastAsia="en-US"/>
        </w:rPr>
        <w:t xml:space="preserve"> </w:t>
      </w:r>
      <w:r w:rsidRPr="008E6C64">
        <w:rPr>
          <w:rFonts w:eastAsia="Calibri"/>
          <w:lang w:val="en-US" w:eastAsia="en-US"/>
        </w:rPr>
        <w:t>vivax</w:t>
      </w:r>
      <w:r w:rsidRPr="008E6C64">
        <w:rPr>
          <w:rFonts w:eastAsia="Calibri"/>
          <w:lang w:eastAsia="en-US"/>
        </w:rPr>
        <w:t>) на разных стадиях эритроцитарного цикла</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Токсоплазма (</w:t>
      </w:r>
      <w:r w:rsidRPr="008E6C64">
        <w:rPr>
          <w:rFonts w:eastAsia="Calibri"/>
          <w:lang w:val="en-US" w:eastAsia="en-US"/>
        </w:rPr>
        <w:t>Toxoplasma</w:t>
      </w:r>
      <w:r w:rsidRPr="008E6C64">
        <w:rPr>
          <w:rFonts w:eastAsia="Calibri"/>
          <w:lang w:eastAsia="en-US"/>
        </w:rPr>
        <w:t xml:space="preserve"> </w:t>
      </w:r>
      <w:r w:rsidRPr="008E6C64">
        <w:rPr>
          <w:rFonts w:eastAsia="Calibri"/>
          <w:lang w:val="en-US" w:eastAsia="en-US"/>
        </w:rPr>
        <w:t>gondi</w:t>
      </w:r>
      <w:r w:rsidRPr="008E6C64">
        <w:rPr>
          <w:rFonts w:eastAsia="Calibri"/>
          <w:lang w:eastAsia="en-US"/>
        </w:rPr>
        <w:t>): трофозоит</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Печеночный сосальщик (</w:t>
      </w:r>
      <w:r w:rsidRPr="008E6C64">
        <w:rPr>
          <w:snapToGrid w:val="0"/>
          <w:lang w:val="en-US"/>
        </w:rPr>
        <w:t>Fasciola</w:t>
      </w:r>
      <w:r w:rsidRPr="008E6C64">
        <w:rPr>
          <w:snapToGrid w:val="0"/>
        </w:rPr>
        <w:t xml:space="preserve"> </w:t>
      </w:r>
      <w:r w:rsidRPr="008E6C64">
        <w:rPr>
          <w:snapToGrid w:val="0"/>
          <w:lang w:val="en-US"/>
        </w:rPr>
        <w:t>hepatica</w:t>
      </w:r>
      <w:r w:rsidRPr="008E6C64">
        <w:rPr>
          <w:snapToGrid w:val="0"/>
        </w:rPr>
        <w:t>): марита,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Ланцетовидный сосальщик (</w:t>
      </w:r>
      <w:r w:rsidRPr="008E6C64">
        <w:rPr>
          <w:snapToGrid w:val="0"/>
          <w:lang w:val="en-US"/>
        </w:rPr>
        <w:t>Dicrocoelium</w:t>
      </w:r>
      <w:r w:rsidRPr="008E6C64">
        <w:rPr>
          <w:snapToGrid w:val="0"/>
        </w:rPr>
        <w:t xml:space="preserve"> </w:t>
      </w:r>
      <w:r w:rsidRPr="008E6C64">
        <w:rPr>
          <w:snapToGrid w:val="0"/>
          <w:lang w:val="en-US"/>
        </w:rPr>
        <w:t>lanceatum</w:t>
      </w:r>
      <w:r w:rsidRPr="008E6C64">
        <w:rPr>
          <w:snapToGrid w:val="0"/>
        </w:rPr>
        <w:t>): марита, яйцо</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Кошачий или сибирский сосальщик</w:t>
      </w:r>
      <w:r w:rsidRPr="008E6C64">
        <w:rPr>
          <w:rFonts w:eastAsia="Calibri"/>
          <w:noProof/>
          <w:lang w:eastAsia="en-US"/>
        </w:rPr>
        <w:t xml:space="preserve"> (</w:t>
      </w:r>
      <w:r w:rsidRPr="008E6C64">
        <w:rPr>
          <w:rFonts w:eastAsia="Calibri"/>
          <w:lang w:val="en-US" w:eastAsia="en-US"/>
        </w:rPr>
        <w:t>Opisthorchis</w:t>
      </w:r>
      <w:r w:rsidRPr="008E6C64">
        <w:rPr>
          <w:rFonts w:eastAsia="Calibri"/>
          <w:lang w:eastAsia="en-US"/>
        </w:rPr>
        <w:t xml:space="preserve"> </w:t>
      </w:r>
      <w:r w:rsidRPr="008E6C64">
        <w:rPr>
          <w:rFonts w:eastAsia="Calibri"/>
          <w:lang w:val="en-US" w:eastAsia="en-US"/>
        </w:rPr>
        <w:t>felineus</w:t>
      </w:r>
      <w:r w:rsidRPr="008E6C64">
        <w:rPr>
          <w:rFonts w:eastAsia="Calibri"/>
          <w:lang w:eastAsia="en-US"/>
        </w:rPr>
        <w:t>): марита, яйцо</w:t>
      </w:r>
    </w:p>
    <w:p w:rsidR="00432337" w:rsidRPr="0085544E" w:rsidRDefault="00432337" w:rsidP="00F20139">
      <w:pPr>
        <w:widowControl w:val="0"/>
        <w:numPr>
          <w:ilvl w:val="0"/>
          <w:numId w:val="11"/>
        </w:numPr>
        <w:tabs>
          <w:tab w:val="left" w:pos="540"/>
        </w:tabs>
        <w:ind w:left="567" w:hanging="567"/>
        <w:jc w:val="both"/>
        <w:rPr>
          <w:snapToGrid w:val="0"/>
          <w:spacing w:val="-6"/>
        </w:rPr>
      </w:pPr>
      <w:r w:rsidRPr="0085544E">
        <w:rPr>
          <w:snapToGrid w:val="0"/>
          <w:spacing w:val="-6"/>
        </w:rPr>
        <w:t>Вооруженный цепень (</w:t>
      </w:r>
      <w:r w:rsidRPr="0085544E">
        <w:rPr>
          <w:snapToGrid w:val="0"/>
          <w:spacing w:val="-6"/>
          <w:lang w:val="en-US"/>
        </w:rPr>
        <w:t>Taenia</w:t>
      </w:r>
      <w:r w:rsidRPr="0085544E">
        <w:rPr>
          <w:snapToGrid w:val="0"/>
          <w:spacing w:val="-6"/>
        </w:rPr>
        <w:t xml:space="preserve"> </w:t>
      </w:r>
      <w:r w:rsidRPr="0085544E">
        <w:rPr>
          <w:snapToGrid w:val="0"/>
          <w:spacing w:val="-6"/>
          <w:lang w:val="en-US"/>
        </w:rPr>
        <w:t>solium</w:t>
      </w:r>
      <w:r w:rsidRPr="0085544E">
        <w:rPr>
          <w:snapToGrid w:val="0"/>
          <w:spacing w:val="-6"/>
        </w:rPr>
        <w:t>): гермафродитные и зрелые проглоттиды, финна, яйцо</w:t>
      </w:r>
    </w:p>
    <w:p w:rsidR="00432337" w:rsidRPr="0085544E" w:rsidRDefault="00432337" w:rsidP="00F20139">
      <w:pPr>
        <w:widowControl w:val="0"/>
        <w:numPr>
          <w:ilvl w:val="0"/>
          <w:numId w:val="11"/>
        </w:numPr>
        <w:tabs>
          <w:tab w:val="left" w:pos="540"/>
        </w:tabs>
        <w:ind w:left="567" w:hanging="567"/>
        <w:jc w:val="both"/>
        <w:rPr>
          <w:snapToGrid w:val="0"/>
          <w:spacing w:val="-16"/>
        </w:rPr>
      </w:pPr>
      <w:r w:rsidRPr="0085544E">
        <w:rPr>
          <w:snapToGrid w:val="0"/>
          <w:spacing w:val="-16"/>
        </w:rPr>
        <w:t>Невооруженный цепень (</w:t>
      </w:r>
      <w:r w:rsidRPr="0085544E">
        <w:rPr>
          <w:snapToGrid w:val="0"/>
          <w:spacing w:val="-16"/>
          <w:lang w:val="en-US"/>
        </w:rPr>
        <w:t>Taeni</w:t>
      </w:r>
      <w:r w:rsidRPr="0085544E">
        <w:rPr>
          <w:snapToGrid w:val="0"/>
          <w:spacing w:val="-16"/>
        </w:rPr>
        <w:t>а</w:t>
      </w:r>
      <w:r w:rsidRPr="0085544E">
        <w:rPr>
          <w:snapToGrid w:val="0"/>
          <w:spacing w:val="-16"/>
          <w:lang w:val="en-US"/>
        </w:rPr>
        <w:t>rhynch</w:t>
      </w:r>
      <w:r w:rsidRPr="0085544E">
        <w:rPr>
          <w:snapToGrid w:val="0"/>
          <w:spacing w:val="-16"/>
        </w:rPr>
        <w:t>и</w:t>
      </w:r>
      <w:r w:rsidRPr="0085544E">
        <w:rPr>
          <w:snapToGrid w:val="0"/>
          <w:spacing w:val="-16"/>
          <w:lang w:val="en-US"/>
        </w:rPr>
        <w:t>s</w:t>
      </w:r>
      <w:r w:rsidRPr="0085544E">
        <w:rPr>
          <w:snapToGrid w:val="0"/>
          <w:spacing w:val="-16"/>
        </w:rPr>
        <w:t xml:space="preserve"> </w:t>
      </w:r>
      <w:r w:rsidRPr="0085544E">
        <w:rPr>
          <w:snapToGrid w:val="0"/>
          <w:spacing w:val="-16"/>
          <w:lang w:val="en-US"/>
        </w:rPr>
        <w:t>saginat</w:t>
      </w:r>
      <w:r w:rsidRPr="0085544E">
        <w:rPr>
          <w:snapToGrid w:val="0"/>
          <w:spacing w:val="-16"/>
        </w:rPr>
        <w:t>и</w:t>
      </w:r>
      <w:r w:rsidRPr="0085544E">
        <w:rPr>
          <w:snapToGrid w:val="0"/>
          <w:spacing w:val="-16"/>
          <w:lang w:val="en-US"/>
        </w:rPr>
        <w:t>s</w:t>
      </w:r>
      <w:r w:rsidRPr="0085544E">
        <w:rPr>
          <w:snapToGrid w:val="0"/>
          <w:spacing w:val="-16"/>
        </w:rPr>
        <w:t>): гермафродитные и зрелые проглоттиды, финна,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Карликовый цепень</w:t>
      </w:r>
      <w:r w:rsidRPr="008E6C64">
        <w:rPr>
          <w:noProof/>
          <w:snapToGrid w:val="0"/>
        </w:rPr>
        <w:t xml:space="preserve"> (</w:t>
      </w:r>
      <w:r w:rsidRPr="008E6C64">
        <w:rPr>
          <w:snapToGrid w:val="0"/>
          <w:lang w:val="en-US"/>
        </w:rPr>
        <w:t>Hymenolepis</w:t>
      </w:r>
      <w:r w:rsidRPr="008E6C64">
        <w:rPr>
          <w:snapToGrid w:val="0"/>
        </w:rPr>
        <w:t xml:space="preserve"> </w:t>
      </w:r>
      <w:r w:rsidRPr="008E6C64">
        <w:rPr>
          <w:snapToGrid w:val="0"/>
          <w:lang w:val="en-US"/>
        </w:rPr>
        <w:t>nana</w:t>
      </w:r>
      <w:r w:rsidRPr="008E6C64">
        <w:rPr>
          <w:snapToGrid w:val="0"/>
        </w:rPr>
        <w:t>): половозрелая особь</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Широкий лентец</w:t>
      </w:r>
      <w:r w:rsidRPr="008E6C64">
        <w:rPr>
          <w:noProof/>
          <w:snapToGrid w:val="0"/>
        </w:rPr>
        <w:t xml:space="preserve"> (</w:t>
      </w:r>
      <w:r w:rsidRPr="008E6C64">
        <w:rPr>
          <w:snapToGrid w:val="0"/>
          <w:lang w:val="en-US"/>
        </w:rPr>
        <w:t>Diphyllobothrium</w:t>
      </w:r>
      <w:r w:rsidRPr="008E6C64">
        <w:rPr>
          <w:snapToGrid w:val="0"/>
        </w:rPr>
        <w:t xml:space="preserve"> </w:t>
      </w:r>
      <w:r w:rsidRPr="008E6C64">
        <w:rPr>
          <w:snapToGrid w:val="0"/>
          <w:lang w:val="en-US"/>
        </w:rPr>
        <w:t>latum</w:t>
      </w:r>
      <w:r w:rsidRPr="008E6C64">
        <w:rPr>
          <w:snapToGrid w:val="0"/>
        </w:rPr>
        <w:t>): зрелые проглоттиды,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Аскарида человеческая</w:t>
      </w:r>
      <w:r w:rsidRPr="008E6C64">
        <w:rPr>
          <w:noProof/>
          <w:snapToGrid w:val="0"/>
        </w:rPr>
        <w:t xml:space="preserve"> (</w:t>
      </w:r>
      <w:r w:rsidRPr="008E6C64">
        <w:rPr>
          <w:snapToGrid w:val="0"/>
          <w:lang w:val="en-US"/>
        </w:rPr>
        <w:t>scaris</w:t>
      </w:r>
      <w:r w:rsidRPr="008E6C64">
        <w:rPr>
          <w:snapToGrid w:val="0"/>
        </w:rPr>
        <w:t xml:space="preserve"> </w:t>
      </w:r>
      <w:r w:rsidRPr="008E6C64">
        <w:rPr>
          <w:snapToGrid w:val="0"/>
          <w:lang w:val="en-US"/>
        </w:rPr>
        <w:t>lumbricoides</w:t>
      </w:r>
      <w:r w:rsidRPr="008E6C64">
        <w:rPr>
          <w:snapToGrid w:val="0"/>
        </w:rPr>
        <w:t>): половозрелая особь (самка, самец), поперечный срез,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Острица (</w:t>
      </w:r>
      <w:r w:rsidRPr="008E6C64">
        <w:rPr>
          <w:snapToGrid w:val="0"/>
          <w:lang w:val="en-US"/>
        </w:rPr>
        <w:t>Enterobius</w:t>
      </w:r>
      <w:r w:rsidRPr="008E6C64">
        <w:rPr>
          <w:snapToGrid w:val="0"/>
        </w:rPr>
        <w:t xml:space="preserve"> </w:t>
      </w:r>
      <w:r w:rsidRPr="008E6C64">
        <w:rPr>
          <w:snapToGrid w:val="0"/>
          <w:lang w:val="en-US"/>
        </w:rPr>
        <w:t>vermicularis</w:t>
      </w:r>
      <w:r w:rsidRPr="008E6C64">
        <w:rPr>
          <w:snapToGrid w:val="0"/>
        </w:rPr>
        <w:t>): половозрелая особь (самка, самец),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Власоглав</w:t>
      </w:r>
      <w:r w:rsidRPr="008E6C64">
        <w:rPr>
          <w:noProof/>
          <w:snapToGrid w:val="0"/>
        </w:rPr>
        <w:t xml:space="preserve"> (</w:t>
      </w:r>
      <w:r w:rsidRPr="008E6C64">
        <w:rPr>
          <w:snapToGrid w:val="0"/>
          <w:lang w:val="en-US"/>
        </w:rPr>
        <w:t>Trichocephalus</w:t>
      </w:r>
      <w:r w:rsidRPr="008E6C64">
        <w:rPr>
          <w:snapToGrid w:val="0"/>
        </w:rPr>
        <w:t xml:space="preserve"> </w:t>
      </w:r>
      <w:r w:rsidRPr="008E6C64">
        <w:rPr>
          <w:snapToGrid w:val="0"/>
          <w:lang w:val="en-US"/>
        </w:rPr>
        <w:t>trichiurus</w:t>
      </w:r>
      <w:r w:rsidRPr="008E6C64">
        <w:rPr>
          <w:snapToGrid w:val="0"/>
        </w:rPr>
        <w:t>): половозрелая особь (самка, самец), яйцо</w:t>
      </w:r>
    </w:p>
    <w:p w:rsidR="00432337" w:rsidRPr="008E6C64" w:rsidRDefault="00432337" w:rsidP="00F20139">
      <w:pPr>
        <w:widowControl w:val="0"/>
        <w:numPr>
          <w:ilvl w:val="0"/>
          <w:numId w:val="11"/>
        </w:numPr>
        <w:tabs>
          <w:tab w:val="left" w:pos="540"/>
        </w:tabs>
        <w:ind w:left="567" w:hanging="567"/>
        <w:jc w:val="both"/>
        <w:rPr>
          <w:snapToGrid w:val="0"/>
        </w:rPr>
      </w:pPr>
      <w:r w:rsidRPr="008E6C64">
        <w:rPr>
          <w:snapToGrid w:val="0"/>
        </w:rPr>
        <w:t>Трихина</w:t>
      </w:r>
      <w:r w:rsidRPr="008E6C64">
        <w:rPr>
          <w:noProof/>
          <w:snapToGrid w:val="0"/>
        </w:rPr>
        <w:t xml:space="preserve"> (</w:t>
      </w:r>
      <w:r w:rsidRPr="008E6C64">
        <w:rPr>
          <w:snapToGrid w:val="0"/>
          <w:lang w:val="en-US"/>
        </w:rPr>
        <w:t>Trichinella</w:t>
      </w:r>
      <w:r w:rsidRPr="008E6C64">
        <w:rPr>
          <w:snapToGrid w:val="0"/>
        </w:rPr>
        <w:t xml:space="preserve"> </w:t>
      </w:r>
      <w:r w:rsidRPr="008E6C64">
        <w:rPr>
          <w:snapToGrid w:val="0"/>
          <w:lang w:val="en-US"/>
        </w:rPr>
        <w:t>spiralis</w:t>
      </w:r>
      <w:r w:rsidRPr="008E6C64">
        <w:rPr>
          <w:snapToGrid w:val="0"/>
        </w:rPr>
        <w:t>): половозрелая особь, капсула</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Собачий клещ (</w:t>
      </w:r>
      <w:r w:rsidRPr="008E6C64">
        <w:rPr>
          <w:rFonts w:eastAsia="Calibri"/>
          <w:lang w:val="en-US" w:eastAsia="en-US"/>
        </w:rPr>
        <w:t>Ixodes</w:t>
      </w:r>
      <w:r w:rsidRPr="008E6C64">
        <w:rPr>
          <w:rFonts w:eastAsia="Calibri"/>
          <w:lang w:eastAsia="en-US"/>
        </w:rPr>
        <w:t xml:space="preserve"> </w:t>
      </w:r>
      <w:r w:rsidRPr="008E6C64">
        <w:rPr>
          <w:rFonts w:eastAsia="Calibri"/>
          <w:lang w:val="en-US" w:eastAsia="en-US"/>
        </w:rPr>
        <w:t>ricinus</w:t>
      </w:r>
      <w:r w:rsidRPr="008E6C64">
        <w:rPr>
          <w:rFonts w:eastAsia="Calibri"/>
          <w:lang w:eastAsia="en-US"/>
        </w:rPr>
        <w:t>): имаго (самка, самец)</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Таежный клещ (</w:t>
      </w:r>
      <w:r w:rsidRPr="008E6C64">
        <w:rPr>
          <w:rFonts w:eastAsia="Calibri"/>
          <w:lang w:val="en-US" w:eastAsia="en-US"/>
        </w:rPr>
        <w:t>Ixodes</w:t>
      </w:r>
      <w:r w:rsidRPr="008E6C64">
        <w:rPr>
          <w:rFonts w:eastAsia="Calibri"/>
          <w:lang w:eastAsia="en-US"/>
        </w:rPr>
        <w:t xml:space="preserve"> </w:t>
      </w:r>
      <w:r w:rsidRPr="008E6C64">
        <w:rPr>
          <w:rFonts w:eastAsia="Calibri"/>
          <w:lang w:val="en-US" w:eastAsia="en-US"/>
        </w:rPr>
        <w:t>persulcatus</w:t>
      </w:r>
      <w:r w:rsidRPr="008E6C64">
        <w:rPr>
          <w:rFonts w:eastAsia="Calibri"/>
          <w:lang w:eastAsia="en-US"/>
        </w:rPr>
        <w:t xml:space="preserve">): имаго (самка, самец) </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Дермацентор (</w:t>
      </w:r>
      <w:r w:rsidRPr="008E6C64">
        <w:rPr>
          <w:rFonts w:eastAsia="Calibri"/>
          <w:lang w:val="en-US" w:eastAsia="en-US"/>
        </w:rPr>
        <w:t>Dermacentor</w:t>
      </w:r>
      <w:r w:rsidRPr="008E6C64">
        <w:rPr>
          <w:rFonts w:eastAsia="Calibri"/>
          <w:lang w:eastAsia="en-US"/>
        </w:rPr>
        <w:t xml:space="preserve"> </w:t>
      </w:r>
      <w:r w:rsidRPr="008E6C64">
        <w:rPr>
          <w:rFonts w:eastAsia="Calibri"/>
          <w:lang w:val="en-US" w:eastAsia="en-US"/>
        </w:rPr>
        <w:t>sp</w:t>
      </w:r>
      <w:r w:rsidRPr="008E6C64">
        <w:rPr>
          <w:rFonts w:eastAsia="Calibri"/>
          <w:lang w:eastAsia="en-US"/>
        </w:rPr>
        <w:t>.): имаго (самка, самец)</w:t>
      </w:r>
    </w:p>
    <w:p w:rsidR="00432337" w:rsidRPr="008E6C64" w:rsidRDefault="00432337" w:rsidP="00F20139">
      <w:pPr>
        <w:numPr>
          <w:ilvl w:val="0"/>
          <w:numId w:val="11"/>
        </w:numPr>
        <w:tabs>
          <w:tab w:val="left" w:pos="540"/>
        </w:tabs>
        <w:ind w:left="567" w:hanging="567"/>
        <w:jc w:val="both"/>
        <w:rPr>
          <w:rFonts w:eastAsia="Calibri"/>
          <w:lang w:eastAsia="en-US"/>
        </w:rPr>
      </w:pPr>
      <w:r w:rsidRPr="008E6C64">
        <w:rPr>
          <w:rFonts w:eastAsia="Calibri"/>
          <w:lang w:eastAsia="en-US"/>
        </w:rPr>
        <w:t>Орнитодорус</w:t>
      </w:r>
      <w:r w:rsidRPr="008E6C64">
        <w:rPr>
          <w:rFonts w:eastAsia="Calibri"/>
          <w:lang w:val="en-US" w:eastAsia="en-US"/>
        </w:rPr>
        <w:t xml:space="preserve"> </w:t>
      </w:r>
      <w:r w:rsidRPr="008E6C64">
        <w:rPr>
          <w:rFonts w:eastAsia="Calibri"/>
          <w:lang w:eastAsia="en-US"/>
        </w:rPr>
        <w:t>(</w:t>
      </w:r>
      <w:r w:rsidRPr="008E6C64">
        <w:rPr>
          <w:rFonts w:eastAsia="Calibri"/>
          <w:lang w:val="en-US" w:eastAsia="en-US"/>
        </w:rPr>
        <w:t>Ornithodorus papillipes</w:t>
      </w:r>
      <w:r w:rsidRPr="008E6C64">
        <w:rPr>
          <w:rFonts w:eastAsia="Calibri"/>
          <w:lang w:eastAsia="en-US"/>
        </w:rPr>
        <w:t>): имаго</w:t>
      </w:r>
    </w:p>
    <w:p w:rsidR="00432337" w:rsidRPr="008E6C64" w:rsidRDefault="00432337" w:rsidP="00F20139">
      <w:pPr>
        <w:widowControl w:val="0"/>
        <w:numPr>
          <w:ilvl w:val="0"/>
          <w:numId w:val="11"/>
        </w:numPr>
        <w:tabs>
          <w:tab w:val="left" w:pos="540"/>
        </w:tabs>
        <w:ind w:left="567" w:hanging="567"/>
        <w:rPr>
          <w:snapToGrid w:val="0"/>
        </w:rPr>
      </w:pPr>
      <w:r w:rsidRPr="008E6C64">
        <w:rPr>
          <w:snapToGrid w:val="0"/>
        </w:rPr>
        <w:t>Вошь головная (</w:t>
      </w:r>
      <w:r w:rsidRPr="008E6C64">
        <w:rPr>
          <w:snapToGrid w:val="0"/>
          <w:lang w:val="en-US"/>
        </w:rPr>
        <w:t>Pediculus</w:t>
      </w:r>
      <w:r w:rsidRPr="008E6C64">
        <w:rPr>
          <w:snapToGrid w:val="0"/>
        </w:rPr>
        <w:t xml:space="preserve"> </w:t>
      </w:r>
      <w:r w:rsidRPr="008E6C64">
        <w:rPr>
          <w:snapToGrid w:val="0"/>
          <w:lang w:val="en-US"/>
        </w:rPr>
        <w:t>capitis</w:t>
      </w:r>
      <w:r w:rsidRPr="008E6C64">
        <w:rPr>
          <w:snapToGrid w:val="0"/>
        </w:rPr>
        <w:t>): имаго</w:t>
      </w:r>
    </w:p>
    <w:p w:rsidR="00432337" w:rsidRPr="008E6C64" w:rsidRDefault="00432337" w:rsidP="00F20139">
      <w:pPr>
        <w:widowControl w:val="0"/>
        <w:numPr>
          <w:ilvl w:val="0"/>
          <w:numId w:val="11"/>
        </w:numPr>
        <w:tabs>
          <w:tab w:val="left" w:pos="540"/>
        </w:tabs>
        <w:ind w:left="567" w:hanging="567"/>
        <w:rPr>
          <w:snapToGrid w:val="0"/>
        </w:rPr>
      </w:pPr>
      <w:r w:rsidRPr="008E6C64">
        <w:rPr>
          <w:snapToGrid w:val="0"/>
        </w:rPr>
        <w:t>Блоха человеческая (</w:t>
      </w:r>
      <w:r w:rsidRPr="008E6C64">
        <w:rPr>
          <w:snapToGrid w:val="0"/>
          <w:lang w:val="en-US"/>
        </w:rPr>
        <w:t>Pulex</w:t>
      </w:r>
      <w:r w:rsidRPr="008E6C64">
        <w:rPr>
          <w:snapToGrid w:val="0"/>
        </w:rPr>
        <w:t xml:space="preserve"> </w:t>
      </w:r>
      <w:r w:rsidRPr="008E6C64">
        <w:rPr>
          <w:snapToGrid w:val="0"/>
          <w:lang w:val="en-US"/>
        </w:rPr>
        <w:t>iriritans</w:t>
      </w:r>
      <w:r w:rsidRPr="008E6C64">
        <w:rPr>
          <w:snapToGrid w:val="0"/>
        </w:rPr>
        <w:t>): имаго</w:t>
      </w:r>
    </w:p>
    <w:p w:rsidR="00432337" w:rsidRPr="00432337" w:rsidRDefault="00432337" w:rsidP="00F20139">
      <w:pPr>
        <w:numPr>
          <w:ilvl w:val="0"/>
          <w:numId w:val="11"/>
        </w:numPr>
        <w:tabs>
          <w:tab w:val="left" w:pos="540"/>
        </w:tabs>
        <w:ind w:left="567" w:hanging="567"/>
        <w:jc w:val="both"/>
      </w:pPr>
      <w:r w:rsidRPr="00432337">
        <w:rPr>
          <w:rFonts w:eastAsia="Calibri"/>
          <w:lang w:eastAsia="en-US"/>
        </w:rPr>
        <w:t>Обыкновенный комар (</w:t>
      </w:r>
      <w:r w:rsidRPr="00432337">
        <w:rPr>
          <w:rFonts w:eastAsia="Calibri"/>
          <w:iCs/>
          <w:shd w:val="clear" w:color="auto" w:fill="FFFFFF"/>
          <w:lang w:eastAsia="en-US"/>
        </w:rPr>
        <w:t>Culex pipiens</w:t>
      </w:r>
      <w:r w:rsidRPr="00432337">
        <w:rPr>
          <w:rFonts w:eastAsia="Calibri"/>
          <w:bCs/>
          <w:iCs/>
          <w:lang w:eastAsia="en-US"/>
        </w:rPr>
        <w:t>): головка, яйца, личинка, куколка</w:t>
      </w:r>
    </w:p>
    <w:p w:rsidR="00432337" w:rsidRPr="008E6C64" w:rsidRDefault="00432337" w:rsidP="00F20139">
      <w:pPr>
        <w:numPr>
          <w:ilvl w:val="0"/>
          <w:numId w:val="11"/>
        </w:numPr>
        <w:tabs>
          <w:tab w:val="left" w:pos="540"/>
        </w:tabs>
        <w:ind w:left="567" w:hanging="567"/>
        <w:jc w:val="both"/>
      </w:pPr>
      <w:r w:rsidRPr="00432337">
        <w:rPr>
          <w:rFonts w:eastAsia="Calibri"/>
          <w:lang w:eastAsia="en-US"/>
        </w:rPr>
        <w:t>Малярийный комар (Anopheles): головка, яйца, личинка, куколка</w:t>
      </w:r>
    </w:p>
    <w:p w:rsidR="00CB2511" w:rsidRDefault="00CB2511" w:rsidP="00E836D2">
      <w:pPr>
        <w:pStyle w:val="a6"/>
        <w:ind w:left="0" w:firstLine="709"/>
        <w:jc w:val="center"/>
        <w:rPr>
          <w:rFonts w:ascii="Times New Roman" w:hAnsi="Times New Roman"/>
          <w:b/>
          <w:color w:val="000000"/>
          <w:sz w:val="28"/>
          <w:szCs w:val="28"/>
        </w:rPr>
      </w:pPr>
    </w:p>
    <w:p w:rsidR="00CB2511" w:rsidRDefault="00CB2511" w:rsidP="00E836D2">
      <w:pPr>
        <w:pStyle w:val="a6"/>
        <w:ind w:left="0" w:firstLine="709"/>
        <w:jc w:val="center"/>
        <w:rPr>
          <w:rFonts w:ascii="Times New Roman" w:hAnsi="Times New Roman"/>
          <w:b/>
          <w:color w:val="000000"/>
          <w:sz w:val="28"/>
          <w:szCs w:val="28"/>
        </w:rPr>
      </w:pPr>
    </w:p>
    <w:p w:rsidR="00CB2511" w:rsidRDefault="00CB2511" w:rsidP="00E836D2">
      <w:pPr>
        <w:pStyle w:val="a6"/>
        <w:ind w:left="0" w:firstLine="709"/>
        <w:jc w:val="center"/>
        <w:rPr>
          <w:rFonts w:ascii="Times New Roman" w:hAnsi="Times New Roman"/>
          <w:b/>
          <w:color w:val="000000"/>
          <w:sz w:val="28"/>
          <w:szCs w:val="28"/>
        </w:rPr>
      </w:pPr>
    </w:p>
    <w:p w:rsidR="00CB2511" w:rsidRDefault="00CB2511"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0861A2" w:rsidRDefault="000861A2" w:rsidP="00E836D2">
      <w:pPr>
        <w:pStyle w:val="a6"/>
        <w:ind w:left="0" w:firstLine="709"/>
        <w:jc w:val="center"/>
        <w:rPr>
          <w:rFonts w:ascii="Times New Roman" w:hAnsi="Times New Roman"/>
          <w:b/>
          <w:color w:val="000000"/>
          <w:sz w:val="28"/>
          <w:szCs w:val="28"/>
        </w:rPr>
      </w:pPr>
    </w:p>
    <w:p w:rsidR="007E7400" w:rsidRPr="00E836D2" w:rsidRDefault="007E7400" w:rsidP="00E836D2">
      <w:pPr>
        <w:pStyle w:val="a6"/>
        <w:ind w:left="0" w:firstLine="709"/>
        <w:jc w:val="center"/>
        <w:rPr>
          <w:rFonts w:ascii="Times New Roman" w:hAnsi="Times New Roman"/>
          <w:b/>
          <w:color w:val="000000"/>
          <w:sz w:val="28"/>
          <w:szCs w:val="28"/>
        </w:rPr>
      </w:pPr>
      <w:bookmarkStart w:id="3" w:name="_GoBack"/>
      <w:bookmarkEnd w:id="3"/>
      <w:r w:rsidRPr="00E836D2">
        <w:rPr>
          <w:rFonts w:ascii="Times New Roman" w:hAnsi="Times New Roman"/>
          <w:b/>
          <w:color w:val="000000"/>
          <w:sz w:val="28"/>
          <w:szCs w:val="28"/>
        </w:rPr>
        <w:lastRenderedPageBreak/>
        <w:t>Образец экзаменационного билета</w:t>
      </w:r>
    </w:p>
    <w:p w:rsidR="007E7400" w:rsidRDefault="007E7400" w:rsidP="00E836D2">
      <w:pPr>
        <w:pStyle w:val="a6"/>
        <w:ind w:left="0" w:firstLine="709"/>
        <w:jc w:val="center"/>
        <w:rPr>
          <w:rFonts w:ascii="Times New Roman" w:hAnsi="Times New Roman"/>
          <w:i/>
          <w:color w:val="000000"/>
          <w:sz w:val="28"/>
          <w:szCs w:val="28"/>
        </w:rPr>
      </w:pPr>
    </w:p>
    <w:tbl>
      <w:tblPr>
        <w:tblStyle w:val="a4"/>
        <w:tblW w:w="0" w:type="auto"/>
        <w:tblLook w:val="04A0" w:firstRow="1" w:lastRow="0" w:firstColumn="1" w:lastColumn="0" w:noHBand="0" w:noVBand="1"/>
      </w:tblPr>
      <w:tblGrid>
        <w:gridCol w:w="10137"/>
      </w:tblGrid>
      <w:tr w:rsidR="009551FB" w:rsidRPr="00031AE5" w:rsidTr="009551FB">
        <w:tc>
          <w:tcPr>
            <w:tcW w:w="10137" w:type="dxa"/>
          </w:tcPr>
          <w:p w:rsidR="00862656" w:rsidRPr="00862656" w:rsidRDefault="00862656" w:rsidP="00862656">
            <w:pPr>
              <w:ind w:right="-1"/>
              <w:jc w:val="center"/>
              <w:rPr>
                <w:b/>
                <w:spacing w:val="-2"/>
                <w:sz w:val="28"/>
                <w:szCs w:val="28"/>
                <w:lang w:val="en-US"/>
              </w:rPr>
            </w:pPr>
            <w:r w:rsidRPr="00862656">
              <w:rPr>
                <w:b/>
                <w:spacing w:val="-2"/>
                <w:sz w:val="28"/>
                <w:szCs w:val="28"/>
                <w:lang w:val="en-US"/>
              </w:rPr>
              <w:t>FSBEI of HE OrSMU of the Health Ministry of Russia</w:t>
            </w:r>
          </w:p>
          <w:p w:rsidR="00862656" w:rsidRPr="00862656" w:rsidRDefault="00862656" w:rsidP="00862656">
            <w:pPr>
              <w:ind w:right="-1"/>
              <w:jc w:val="center"/>
              <w:rPr>
                <w:b/>
                <w:spacing w:val="-2"/>
                <w:sz w:val="28"/>
                <w:szCs w:val="28"/>
                <w:lang w:val="en-US"/>
              </w:rPr>
            </w:pPr>
            <w:r w:rsidRPr="00862656">
              <w:rPr>
                <w:b/>
                <w:spacing w:val="-2"/>
                <w:sz w:val="28"/>
                <w:szCs w:val="28"/>
                <w:lang w:val="en-US"/>
              </w:rPr>
              <w:t>Biology department</w:t>
            </w:r>
          </w:p>
          <w:p w:rsidR="00862656" w:rsidRPr="00862656" w:rsidRDefault="00862656" w:rsidP="00862656">
            <w:pPr>
              <w:ind w:right="-1"/>
              <w:jc w:val="center"/>
              <w:rPr>
                <w:b/>
                <w:spacing w:val="-2"/>
                <w:sz w:val="28"/>
                <w:szCs w:val="28"/>
                <w:lang w:val="en-US"/>
              </w:rPr>
            </w:pPr>
            <w:r w:rsidRPr="00862656">
              <w:rPr>
                <w:b/>
                <w:spacing w:val="-2"/>
                <w:sz w:val="28"/>
                <w:szCs w:val="28"/>
                <w:lang w:val="en-US"/>
              </w:rPr>
              <w:t>The Full-time studying, specialist</w:t>
            </w:r>
          </w:p>
          <w:p w:rsidR="00862656" w:rsidRPr="00862656" w:rsidRDefault="00862656" w:rsidP="00862656">
            <w:pPr>
              <w:ind w:right="-1"/>
              <w:jc w:val="center"/>
              <w:rPr>
                <w:b/>
                <w:spacing w:val="-2"/>
                <w:sz w:val="28"/>
                <w:szCs w:val="28"/>
                <w:lang w:val="en-US"/>
              </w:rPr>
            </w:pPr>
            <w:r w:rsidRPr="00862656">
              <w:rPr>
                <w:b/>
                <w:spacing w:val="-2"/>
                <w:sz w:val="28"/>
                <w:szCs w:val="28"/>
                <w:lang w:val="en-US"/>
              </w:rPr>
              <w:t>Speciality: 31.05.01 – General medicine</w:t>
            </w:r>
          </w:p>
          <w:p w:rsidR="00862656" w:rsidRPr="00862656" w:rsidRDefault="00862656" w:rsidP="00862656">
            <w:pPr>
              <w:ind w:right="-1"/>
              <w:jc w:val="center"/>
              <w:rPr>
                <w:b/>
                <w:spacing w:val="-2"/>
                <w:sz w:val="28"/>
                <w:szCs w:val="28"/>
                <w:lang w:val="en-US"/>
              </w:rPr>
            </w:pPr>
            <w:r w:rsidRPr="00862656">
              <w:rPr>
                <w:b/>
                <w:spacing w:val="-2"/>
                <w:sz w:val="28"/>
                <w:szCs w:val="28"/>
                <w:lang w:val="en-US"/>
              </w:rPr>
              <w:t xml:space="preserve">Discipline: Biology </w:t>
            </w:r>
          </w:p>
          <w:p w:rsidR="00862656" w:rsidRPr="00862656" w:rsidRDefault="00862656" w:rsidP="00862656">
            <w:pPr>
              <w:ind w:right="-1"/>
              <w:jc w:val="center"/>
              <w:rPr>
                <w:b/>
                <w:spacing w:val="-2"/>
                <w:sz w:val="28"/>
                <w:szCs w:val="28"/>
                <w:lang w:val="en-US"/>
              </w:rPr>
            </w:pPr>
            <w:r w:rsidRPr="00862656">
              <w:rPr>
                <w:b/>
                <w:spacing w:val="-2"/>
                <w:sz w:val="28"/>
                <w:szCs w:val="28"/>
                <w:lang w:val="en-US"/>
              </w:rPr>
              <w:t>Form of intermediate certification: Exam</w:t>
            </w:r>
          </w:p>
          <w:p w:rsidR="00862656" w:rsidRPr="00862656" w:rsidRDefault="00862656" w:rsidP="00862656">
            <w:pPr>
              <w:ind w:right="-1"/>
              <w:jc w:val="center"/>
              <w:rPr>
                <w:b/>
                <w:spacing w:val="-2"/>
                <w:sz w:val="28"/>
                <w:szCs w:val="28"/>
                <w:lang w:val="en-US"/>
              </w:rPr>
            </w:pPr>
            <w:r>
              <w:rPr>
                <w:b/>
                <w:noProof/>
                <w:spacing w:val="-2"/>
                <w:sz w:val="28"/>
                <w:szCs w:val="28"/>
              </w:rPr>
              <mc:AlternateContent>
                <mc:Choice Requires="wps">
                  <w:drawing>
                    <wp:anchor distT="0" distB="0" distL="114300" distR="114300" simplePos="0" relativeHeight="251725824" behindDoc="0" locked="0" layoutInCell="1" allowOverlap="1">
                      <wp:simplePos x="0" y="0"/>
                      <wp:positionH relativeFrom="column">
                        <wp:posOffset>575945</wp:posOffset>
                      </wp:positionH>
                      <wp:positionV relativeFrom="paragraph">
                        <wp:posOffset>83820</wp:posOffset>
                      </wp:positionV>
                      <wp:extent cx="506730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35pt,6.6pt" to="444.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r3VwIAAGcEAAAOAAAAZHJzL2Uyb0RvYy54bWysVM1uEzEQviPxDtbe091N0jRddVOhbMKl&#10;QKWWB3Bsb9bCa1u2m02EkIAzUh6BV+AAUqUCz7B5I8bOj1K4IEQOztgz8/mbmc97cbmsBVowY7mS&#10;eZSeJBFikijK5TyPXt9OO8MIWYclxUJJlkcrZqPL0dMnF43OWFdVSlBmEIBImzU6jyrndBbHllSs&#10;xvZEaSbBWSpTYwdbM4+pwQ2g1yLuJskgbpSh2ijCrIXTYuuMRgG/LBlxr8rSModEHgE3F1YT1plf&#10;49EFzuYG64qTHQ38DyxqzCVceoAqsMPozvA/oGpOjLKqdCdE1bEqS05YqAGqSZPfqrmpsGahFmiO&#10;1Yc22f8HS14urg3iNI+6MCmJa5hR+3nzfrNuv7dfNmu0+dD+bL+1X9v79kd7v/kI9sPmE9je2T7s&#10;jtcI0qGXjbYZQI7ltfHdIEt5o68UeWORVOMKyzkLNd2uNNyT+oz4UYrfWA2MZs0LRSEG3zkVGrss&#10;Te0hoWVoGea3OsyPLR0icHiaDM56CYyZ7H0xzvaJ2lj3nKkaeSOPBJe+tTjDiyvrPBGc7UP8sVRT&#10;LkSQh5CoyaNB7zQJCVYJTr3Th1kzn42FQQvsBRZ+oSrwHIfV3IHMBa/zaHgIwlnFMJ1IGm5xmIut&#10;DUyE9OBQF3DbWVs5vT1PzifDybDf6XcHk04/KYrOs+m43xlM07PToleMx0X6zvNM+1nFKWXSU91L&#10;O+3/nXR2j2wryoO4Dz2JH6OH5gHZ/X8gHQbrZ7lVxUzR1bXZDxzUHIJ3L88/l+M92Mffh9EvAAAA&#10;//8DAFBLAwQUAAYACAAAACEAS836TtsAAAAIAQAADwAAAGRycy9kb3ducmV2LnhtbEyPQUvEMBCF&#10;74L/IYzgzU1dwcZu00UED4KgVg8es+1s0zWZ1Cbb1n/viAc9zvceb94rt4t3YsIx9oE0XK4yEEhN&#10;aHvqNLy93l8oEDEZao0LhBq+MMK2Oj0pTdGGmV5wqlMnOIRiYTTYlIZCythY9CauwoDE2j6M3iQ+&#10;x062o5k53Du5zrJr6U1P/MGaAe8sNh/10XMK5Z/7xY3vz0+PVtXzAR+mHLU+P1tuNyASLunPDD/1&#10;uTpU3GkXjtRG4TTcZDk7mV+tQbCulGKw+wWyKuX/AdU3AAAA//8DAFBLAQItABQABgAIAAAAIQC2&#10;gziS/gAAAOEBAAATAAAAAAAAAAAAAAAAAAAAAABbQ29udGVudF9UeXBlc10ueG1sUEsBAi0AFAAG&#10;AAgAAAAhADj9If/WAAAAlAEAAAsAAAAAAAAAAAAAAAAALwEAAF9yZWxzLy5yZWxzUEsBAi0AFAAG&#10;AAgAAAAhAHi5GvdXAgAAZwQAAA4AAAAAAAAAAAAAAAAALgIAAGRycy9lMm9Eb2MueG1sUEsBAi0A&#10;FAAGAAgAAAAhAEvN+k7bAAAACAEAAA8AAAAAAAAAAAAAAAAAsQQAAGRycy9kb3ducmV2LnhtbFBL&#10;BQYAAAAABAAEAPMAAAC5BQAAAAA=&#10;" strokeweight=".5pt">
                      <v:stroke joinstyle="miter"/>
                    </v:line>
                  </w:pict>
                </mc:Fallback>
              </mc:AlternateContent>
            </w:r>
          </w:p>
          <w:p w:rsidR="00862656" w:rsidRPr="00862656" w:rsidRDefault="00862656" w:rsidP="00862656">
            <w:pPr>
              <w:ind w:right="-1"/>
              <w:jc w:val="center"/>
              <w:rPr>
                <w:b/>
                <w:spacing w:val="-2"/>
                <w:sz w:val="28"/>
                <w:szCs w:val="28"/>
              </w:rPr>
            </w:pPr>
            <w:r w:rsidRPr="00862656">
              <w:rPr>
                <w:b/>
                <w:spacing w:val="-2"/>
                <w:sz w:val="28"/>
                <w:szCs w:val="28"/>
              </w:rPr>
              <w:t>ФГБОУ ВО ОрГМУ Минздрава России</w:t>
            </w:r>
          </w:p>
          <w:p w:rsidR="00862656" w:rsidRPr="00862656" w:rsidRDefault="00862656" w:rsidP="00862656">
            <w:pPr>
              <w:ind w:right="-1"/>
              <w:jc w:val="center"/>
              <w:rPr>
                <w:b/>
                <w:spacing w:val="-2"/>
                <w:sz w:val="28"/>
                <w:szCs w:val="28"/>
              </w:rPr>
            </w:pPr>
            <w:r w:rsidRPr="00862656">
              <w:rPr>
                <w:b/>
                <w:spacing w:val="-2"/>
                <w:sz w:val="28"/>
                <w:szCs w:val="28"/>
              </w:rPr>
              <w:t>Кафедра биологии</w:t>
            </w:r>
          </w:p>
          <w:p w:rsidR="00862656" w:rsidRPr="00862656" w:rsidRDefault="00862656" w:rsidP="00862656">
            <w:pPr>
              <w:ind w:right="-1"/>
              <w:jc w:val="center"/>
              <w:rPr>
                <w:b/>
                <w:spacing w:val="-2"/>
                <w:sz w:val="28"/>
                <w:szCs w:val="28"/>
              </w:rPr>
            </w:pPr>
            <w:r w:rsidRPr="00862656">
              <w:rPr>
                <w:b/>
                <w:spacing w:val="-2"/>
                <w:sz w:val="28"/>
                <w:szCs w:val="28"/>
              </w:rPr>
              <w:t>Подготовка кадров высшей квалификации – специалитет</w:t>
            </w:r>
          </w:p>
          <w:p w:rsidR="00862656" w:rsidRPr="00862656" w:rsidRDefault="00862656" w:rsidP="00862656">
            <w:pPr>
              <w:ind w:right="-1"/>
              <w:jc w:val="center"/>
              <w:rPr>
                <w:b/>
                <w:spacing w:val="-2"/>
                <w:sz w:val="28"/>
                <w:szCs w:val="28"/>
              </w:rPr>
            </w:pPr>
            <w:r w:rsidRPr="00862656">
              <w:rPr>
                <w:b/>
                <w:spacing w:val="-2"/>
                <w:sz w:val="28"/>
                <w:szCs w:val="28"/>
              </w:rPr>
              <w:t>Специальность 31.05.01 лечебное дело</w:t>
            </w:r>
          </w:p>
          <w:p w:rsidR="00862656" w:rsidRPr="00862656" w:rsidRDefault="00862656" w:rsidP="00862656">
            <w:pPr>
              <w:ind w:right="-1"/>
              <w:jc w:val="center"/>
              <w:rPr>
                <w:b/>
                <w:spacing w:val="-2"/>
                <w:sz w:val="28"/>
                <w:szCs w:val="28"/>
              </w:rPr>
            </w:pPr>
            <w:r w:rsidRPr="00862656">
              <w:rPr>
                <w:b/>
                <w:spacing w:val="-2"/>
                <w:sz w:val="28"/>
                <w:szCs w:val="28"/>
              </w:rPr>
              <w:t>Дисциплина: Биология</w:t>
            </w:r>
          </w:p>
          <w:p w:rsidR="00862656" w:rsidRPr="00862656" w:rsidRDefault="00862656" w:rsidP="00862656">
            <w:pPr>
              <w:ind w:right="-1"/>
              <w:jc w:val="center"/>
              <w:rPr>
                <w:rFonts w:eastAsia="Calibri"/>
                <w:sz w:val="28"/>
                <w:szCs w:val="22"/>
                <w:lang w:eastAsia="en-US"/>
              </w:rPr>
            </w:pPr>
            <w:r w:rsidRPr="00862656">
              <w:rPr>
                <w:b/>
                <w:spacing w:val="-2"/>
                <w:sz w:val="28"/>
                <w:szCs w:val="28"/>
              </w:rPr>
              <w:t>Форма промежуточной аттестации: Экзамен</w:t>
            </w:r>
          </w:p>
          <w:p w:rsidR="009551FB" w:rsidRPr="00432337" w:rsidRDefault="009551FB" w:rsidP="009551FB">
            <w:pPr>
              <w:ind w:firstLine="709"/>
              <w:jc w:val="center"/>
              <w:rPr>
                <w:sz w:val="26"/>
                <w:szCs w:val="26"/>
              </w:rPr>
            </w:pPr>
          </w:p>
          <w:p w:rsidR="00862656" w:rsidRPr="00862656" w:rsidRDefault="00862656" w:rsidP="00862656">
            <w:pPr>
              <w:jc w:val="center"/>
              <w:rPr>
                <w:b/>
                <w:sz w:val="28"/>
                <w:szCs w:val="28"/>
                <w:lang w:val="en-US" w:eastAsia="en-US"/>
              </w:rPr>
            </w:pPr>
            <w:r w:rsidRPr="00862656">
              <w:rPr>
                <w:b/>
                <w:sz w:val="28"/>
                <w:szCs w:val="28"/>
                <w:lang w:val="en-US" w:eastAsia="en-US"/>
              </w:rPr>
              <w:t xml:space="preserve">Examination ticket/card №1 – </w:t>
            </w:r>
            <w:r w:rsidRPr="00862656">
              <w:rPr>
                <w:b/>
                <w:sz w:val="28"/>
                <w:szCs w:val="28"/>
                <w:lang w:eastAsia="en-US"/>
              </w:rPr>
              <w:t>Экзаменационный</w:t>
            </w:r>
            <w:r w:rsidRPr="00862656">
              <w:rPr>
                <w:b/>
                <w:sz w:val="28"/>
                <w:szCs w:val="28"/>
                <w:lang w:val="en-US" w:eastAsia="en-US"/>
              </w:rPr>
              <w:t xml:space="preserve"> </w:t>
            </w:r>
            <w:r w:rsidRPr="00862656">
              <w:rPr>
                <w:b/>
                <w:sz w:val="28"/>
                <w:szCs w:val="28"/>
                <w:lang w:eastAsia="en-US"/>
              </w:rPr>
              <w:t>билет</w:t>
            </w:r>
            <w:r w:rsidRPr="00862656">
              <w:rPr>
                <w:b/>
                <w:sz w:val="28"/>
                <w:szCs w:val="28"/>
                <w:lang w:val="en-US" w:eastAsia="en-US"/>
              </w:rPr>
              <w:t xml:space="preserve"> №1</w:t>
            </w:r>
          </w:p>
          <w:p w:rsidR="00862656" w:rsidRPr="00862656" w:rsidRDefault="00862656" w:rsidP="00862656">
            <w:pPr>
              <w:jc w:val="center"/>
              <w:rPr>
                <w:b/>
                <w:sz w:val="28"/>
                <w:szCs w:val="28"/>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8"/>
                <w:szCs w:val="28"/>
                <w:lang w:val="en-US" w:eastAsia="en-US"/>
              </w:rPr>
              <w:t xml:space="preserve">1. </w:t>
            </w:r>
            <w:r w:rsidRPr="00862656">
              <w:rPr>
                <w:sz w:val="26"/>
                <w:szCs w:val="26"/>
                <w:lang w:val="en-US" w:eastAsia="en-US"/>
              </w:rPr>
              <w:t>Set variant of test questions in the University Information System.</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widowControl w:val="0"/>
              <w:tabs>
                <w:tab w:val="left" w:pos="284"/>
              </w:tabs>
              <w:jc w:val="both"/>
              <w:rPr>
                <w:bCs/>
                <w:sz w:val="26"/>
                <w:szCs w:val="26"/>
                <w:lang w:val="en-US" w:eastAsia="en-US"/>
              </w:rPr>
            </w:pPr>
            <w:r w:rsidRPr="00862656">
              <w:rPr>
                <w:sz w:val="26"/>
                <w:szCs w:val="26"/>
                <w:lang w:val="en-US" w:eastAsia="en-US"/>
              </w:rPr>
              <w:t xml:space="preserve">2. </w:t>
            </w:r>
            <w:r w:rsidRPr="00862656">
              <w:rPr>
                <w:bCs/>
                <w:sz w:val="26"/>
                <w:szCs w:val="26"/>
                <w:lang w:val="en-US" w:eastAsia="en-US"/>
              </w:rPr>
              <w:t>Differences between prokaryotes and eukaryotes.</w:t>
            </w:r>
          </w:p>
          <w:p w:rsidR="00862656" w:rsidRPr="00862656" w:rsidRDefault="00862656" w:rsidP="00862656">
            <w:pPr>
              <w:widowControl w:val="0"/>
              <w:tabs>
                <w:tab w:val="left" w:pos="284"/>
              </w:tabs>
              <w:jc w:val="both"/>
              <w:rPr>
                <w:b/>
                <w:sz w:val="26"/>
                <w:szCs w:val="26"/>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6"/>
                <w:szCs w:val="26"/>
                <w:lang w:val="en-US" w:eastAsia="en-US"/>
              </w:rPr>
              <w:t xml:space="preserve">3. </w:t>
            </w:r>
            <w:r w:rsidRPr="00862656">
              <w:rPr>
                <w:i/>
                <w:sz w:val="26"/>
                <w:szCs w:val="26"/>
                <w:lang w:val="en-US" w:eastAsia="en-US"/>
              </w:rPr>
              <w:t>Entamoeba histolytica</w:t>
            </w:r>
            <w:r w:rsidRPr="00862656">
              <w:rPr>
                <w:sz w:val="26"/>
                <w:szCs w:val="26"/>
                <w:lang w:val="en-US" w:eastAsia="en-US"/>
              </w:rPr>
              <w:t>. Systematic position, morphology, life cycle, disease, localization of a parasite in a human body, invasive (infective) stage, transmission mechanism and route (pathway), transmission factors, symptoms, diagnosis, prevention.</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6"/>
                <w:szCs w:val="26"/>
                <w:lang w:val="en-US" w:eastAsia="en-US"/>
              </w:rPr>
              <w:t xml:space="preserve">4. Genetic problem: Muscular dystrophy is a </w:t>
            </w:r>
            <w:r w:rsidRPr="00862656">
              <w:rPr>
                <w:sz w:val="26"/>
                <w:szCs w:val="26"/>
                <w:lang w:eastAsia="en-US"/>
              </w:rPr>
              <w:t>Х</w:t>
            </w:r>
            <w:r w:rsidRPr="00862656">
              <w:rPr>
                <w:sz w:val="26"/>
                <w:szCs w:val="26"/>
                <w:lang w:val="en-US" w:eastAsia="en-US"/>
              </w:rPr>
              <w:t xml:space="preserve">-linked recessive trait in humans. A women that is carrier of muscular dystrophy and has blood type I (O), marries a man that has muscular dystrophy and blood type III (B) (heterozygous). What is the probability that their first male child will have muscular dystrophy and have type III (B) blood? </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widowControl w:val="0"/>
              <w:tabs>
                <w:tab w:val="left" w:pos="284"/>
              </w:tabs>
              <w:jc w:val="both"/>
              <w:rPr>
                <w:sz w:val="26"/>
                <w:szCs w:val="26"/>
                <w:lang w:val="en-US" w:eastAsia="en-US"/>
              </w:rPr>
            </w:pPr>
            <w:r w:rsidRPr="00862656">
              <w:rPr>
                <w:sz w:val="26"/>
                <w:szCs w:val="26"/>
                <w:lang w:val="en-US" w:eastAsia="en-US"/>
              </w:rPr>
              <w:t>5. Problem: Patient: Girl 10yr old.  Lack of skin and hair pigmentation. Intelligence is normal. Girl has vision defects: photophobia, nystagmus. Labs: absence of the enzyme tyrosinase. Identify the disease and type of mutation and explain mechanism of this disease, method was used to diagnose, treatment of this disease, the probability that the next child of patient’s parents will be healthy.  Write down the crossing scheme.</w:t>
            </w:r>
          </w:p>
          <w:p w:rsidR="00862656" w:rsidRPr="00862656" w:rsidRDefault="00862656" w:rsidP="00862656">
            <w:pPr>
              <w:widowControl w:val="0"/>
              <w:tabs>
                <w:tab w:val="left" w:pos="284"/>
              </w:tabs>
              <w:jc w:val="both"/>
              <w:rPr>
                <w:sz w:val="26"/>
                <w:szCs w:val="26"/>
                <w:lang w:val="en-US" w:eastAsia="en-US"/>
              </w:rPr>
            </w:pPr>
          </w:p>
          <w:p w:rsidR="00862656" w:rsidRPr="00862656" w:rsidRDefault="00862656" w:rsidP="00862656">
            <w:pPr>
              <w:ind w:left="5"/>
              <w:rPr>
                <w:sz w:val="26"/>
                <w:szCs w:val="26"/>
                <w:lang w:val="en-US" w:eastAsia="en-US"/>
              </w:rPr>
            </w:pPr>
            <w:r w:rsidRPr="00862656">
              <w:rPr>
                <w:sz w:val="26"/>
                <w:szCs w:val="26"/>
                <w:lang w:val="en-US" w:eastAsia="en-US"/>
              </w:rPr>
              <w:t>6. Examination of the parasite photograph (№1).</w:t>
            </w:r>
          </w:p>
          <w:p w:rsidR="00862656" w:rsidRPr="00862656" w:rsidRDefault="00862656" w:rsidP="00862656">
            <w:pPr>
              <w:ind w:left="5"/>
              <w:rPr>
                <w:sz w:val="28"/>
                <w:szCs w:val="28"/>
                <w:lang w:val="en-US" w:eastAsia="en-US"/>
              </w:rPr>
            </w:pPr>
          </w:p>
          <w:p w:rsidR="00432337" w:rsidRPr="00862656" w:rsidRDefault="00432337" w:rsidP="009551FB">
            <w:pPr>
              <w:ind w:left="142"/>
              <w:jc w:val="both"/>
              <w:rPr>
                <w:sz w:val="26"/>
                <w:szCs w:val="26"/>
                <w:lang w:val="en-US"/>
              </w:rPr>
            </w:pPr>
          </w:p>
          <w:p w:rsidR="00862656" w:rsidRPr="00862656" w:rsidRDefault="00862656" w:rsidP="00862656">
            <w:pPr>
              <w:rPr>
                <w:sz w:val="28"/>
                <w:szCs w:val="28"/>
                <w:lang w:val="en-US" w:eastAsia="en-US"/>
              </w:rPr>
            </w:pPr>
            <w:r w:rsidRPr="00862656">
              <w:rPr>
                <w:sz w:val="28"/>
                <w:szCs w:val="28"/>
                <w:lang w:val="en-US" w:eastAsia="en-US"/>
              </w:rPr>
              <w:t xml:space="preserve">Head of the </w:t>
            </w:r>
            <w:r w:rsidRPr="00862656">
              <w:rPr>
                <w:spacing w:val="-2"/>
                <w:sz w:val="28"/>
                <w:szCs w:val="28"/>
                <w:lang w:val="en-US"/>
              </w:rPr>
              <w:t>Biology</w:t>
            </w:r>
            <w:r w:rsidRPr="00862656">
              <w:rPr>
                <w:sz w:val="28"/>
                <w:szCs w:val="28"/>
                <w:lang w:val="en-US" w:eastAsia="en-US"/>
              </w:rPr>
              <w:t xml:space="preserve">  department</w:t>
            </w:r>
          </w:p>
          <w:p w:rsidR="00862656" w:rsidRPr="00862656" w:rsidRDefault="00862656" w:rsidP="00862656">
            <w:pPr>
              <w:ind w:left="34"/>
              <w:rPr>
                <w:sz w:val="28"/>
                <w:szCs w:val="28"/>
                <w:lang w:val="en-US" w:eastAsia="en-US"/>
              </w:rPr>
            </w:pPr>
            <w:r w:rsidRPr="00862656">
              <w:rPr>
                <w:sz w:val="28"/>
                <w:szCs w:val="28"/>
                <w:lang w:val="en-US" w:eastAsia="en-US"/>
              </w:rPr>
              <w:t xml:space="preserve">MD, PhD, Professor                                                                                 G.N. Solovykh </w:t>
            </w:r>
          </w:p>
          <w:p w:rsidR="00862656" w:rsidRPr="00862656" w:rsidRDefault="00862656" w:rsidP="00862656">
            <w:pPr>
              <w:ind w:left="34"/>
              <w:rPr>
                <w:sz w:val="28"/>
                <w:szCs w:val="28"/>
                <w:lang w:val="en-US" w:eastAsia="en-US"/>
              </w:rPr>
            </w:pPr>
          </w:p>
          <w:p w:rsidR="00862656" w:rsidRPr="00862656" w:rsidRDefault="00862656" w:rsidP="00862656">
            <w:pPr>
              <w:ind w:left="34"/>
              <w:rPr>
                <w:sz w:val="28"/>
                <w:szCs w:val="28"/>
                <w:lang w:val="en-US" w:eastAsia="en-US"/>
              </w:rPr>
            </w:pPr>
            <w:r w:rsidRPr="00862656">
              <w:rPr>
                <w:sz w:val="28"/>
                <w:szCs w:val="28"/>
                <w:lang w:val="en-US" w:eastAsia="en-US"/>
              </w:rPr>
              <w:t>Dean of the Foreign students faculty</w:t>
            </w:r>
          </w:p>
          <w:p w:rsidR="00862656" w:rsidRPr="00862656" w:rsidRDefault="00862656" w:rsidP="00862656">
            <w:pPr>
              <w:tabs>
                <w:tab w:val="center" w:pos="4677"/>
                <w:tab w:val="right" w:pos="9355"/>
              </w:tabs>
              <w:rPr>
                <w:rFonts w:eastAsia="Calibri"/>
                <w:sz w:val="28"/>
                <w:szCs w:val="22"/>
                <w:lang w:val="x-none" w:eastAsia="en-US"/>
              </w:rPr>
            </w:pPr>
            <w:r w:rsidRPr="00862656">
              <w:rPr>
                <w:sz w:val="28"/>
                <w:szCs w:val="28"/>
                <w:lang w:val="en-US" w:eastAsia="en-US"/>
              </w:rPr>
              <w:t>MD, PhD                                                                                                  A.O. Mironchev</w:t>
            </w:r>
          </w:p>
          <w:p w:rsidR="00862656" w:rsidRPr="00862656" w:rsidRDefault="00862656" w:rsidP="00862656">
            <w:pPr>
              <w:tabs>
                <w:tab w:val="center" w:pos="4677"/>
                <w:tab w:val="right" w:pos="9355"/>
              </w:tabs>
              <w:ind w:firstLine="709"/>
              <w:rPr>
                <w:rFonts w:eastAsia="Calibri"/>
                <w:sz w:val="28"/>
                <w:szCs w:val="22"/>
                <w:lang w:val="en-US" w:eastAsia="en-US"/>
              </w:rPr>
            </w:pPr>
          </w:p>
          <w:p w:rsidR="009551FB" w:rsidRPr="00862656" w:rsidRDefault="00862656" w:rsidP="00CB2511">
            <w:pPr>
              <w:tabs>
                <w:tab w:val="center" w:pos="4677"/>
                <w:tab w:val="right" w:pos="9355"/>
              </w:tabs>
              <w:ind w:firstLine="709"/>
              <w:jc w:val="center"/>
              <w:rPr>
                <w:color w:val="000000"/>
                <w:sz w:val="26"/>
                <w:szCs w:val="26"/>
                <w:lang w:val="en-US"/>
              </w:rPr>
            </w:pPr>
            <w:r w:rsidRPr="00862656">
              <w:rPr>
                <w:rFonts w:eastAsia="Calibri"/>
                <w:lang w:val="en-US" w:eastAsia="en-US"/>
              </w:rPr>
              <w:t>20</w:t>
            </w:r>
            <w:r w:rsidR="00CB2511" w:rsidRPr="00512E8A">
              <w:rPr>
                <w:rFonts w:eastAsia="Calibri"/>
                <w:lang w:val="en-US" w:eastAsia="en-US"/>
              </w:rPr>
              <w:t>20</w:t>
            </w:r>
            <w:r w:rsidRPr="00862656">
              <w:rPr>
                <w:rFonts w:eastAsia="Calibri"/>
                <w:lang w:val="en-US" w:eastAsia="en-US"/>
              </w:rPr>
              <w:t xml:space="preserve"> </w:t>
            </w:r>
            <w:r w:rsidRPr="00862656">
              <w:rPr>
                <w:rFonts w:eastAsia="Calibri"/>
                <w:lang w:eastAsia="en-US"/>
              </w:rPr>
              <w:t>год</w:t>
            </w:r>
          </w:p>
        </w:tc>
      </w:tr>
    </w:tbl>
    <w:p w:rsidR="007E7400" w:rsidRDefault="007E7400" w:rsidP="004F14CD">
      <w:pPr>
        <w:jc w:val="center"/>
        <w:rPr>
          <w:b/>
          <w:color w:val="000000"/>
          <w:sz w:val="28"/>
          <w:szCs w:val="28"/>
        </w:rPr>
      </w:pPr>
      <w:r w:rsidRPr="00E836D2">
        <w:rPr>
          <w:b/>
          <w:color w:val="000000"/>
          <w:sz w:val="28"/>
          <w:szCs w:val="28"/>
        </w:rPr>
        <w:lastRenderedPageBreak/>
        <w:t xml:space="preserve">Таблица соответствия результатов </w:t>
      </w:r>
      <w:proofErr w:type="gramStart"/>
      <w:r w:rsidRPr="00E836D2">
        <w:rPr>
          <w:b/>
          <w:color w:val="000000"/>
          <w:sz w:val="28"/>
          <w:szCs w:val="28"/>
        </w:rPr>
        <w:t>обучения по дисциплине</w:t>
      </w:r>
      <w:proofErr w:type="gramEnd"/>
      <w:r w:rsidRPr="00E836D2">
        <w:rPr>
          <w:b/>
          <w:color w:val="000000"/>
          <w:sz w:val="28"/>
          <w:szCs w:val="28"/>
        </w:rPr>
        <w:t xml:space="preserve"> и</w:t>
      </w:r>
      <w:r w:rsidR="004F14CD">
        <w:rPr>
          <w:b/>
          <w:color w:val="000000"/>
          <w:sz w:val="28"/>
          <w:szCs w:val="28"/>
        </w:rPr>
        <w:t xml:space="preserve"> </w:t>
      </w:r>
      <w:r w:rsidRPr="00E836D2">
        <w:rPr>
          <w:b/>
          <w:color w:val="000000"/>
          <w:sz w:val="28"/>
          <w:szCs w:val="28"/>
        </w:rPr>
        <w:t>оценочных материалов, используемых на промежуточной аттестации.</w:t>
      </w:r>
    </w:p>
    <w:p w:rsidR="00F32F10" w:rsidRPr="00E836D2" w:rsidRDefault="00F32F10" w:rsidP="00E836D2">
      <w:pPr>
        <w:ind w:firstLine="709"/>
        <w:jc w:val="both"/>
        <w:rPr>
          <w:b/>
          <w:color w:val="000000"/>
          <w:sz w:val="28"/>
          <w:szCs w:val="28"/>
        </w:rPr>
      </w:pPr>
    </w:p>
    <w:tbl>
      <w:tblPr>
        <w:tblStyle w:val="a4"/>
        <w:tblW w:w="9999" w:type="dxa"/>
        <w:tblLayout w:type="fixed"/>
        <w:tblLook w:val="04A0" w:firstRow="1" w:lastRow="0" w:firstColumn="1" w:lastColumn="0" w:noHBand="0" w:noVBand="1"/>
      </w:tblPr>
      <w:tblGrid>
        <w:gridCol w:w="534"/>
        <w:gridCol w:w="2551"/>
        <w:gridCol w:w="3714"/>
        <w:gridCol w:w="3200"/>
      </w:tblGrid>
      <w:tr w:rsidR="007E7400" w:rsidRPr="00E836D2" w:rsidTr="001540C3">
        <w:tc>
          <w:tcPr>
            <w:tcW w:w="534" w:type="dxa"/>
            <w:vAlign w:val="center"/>
          </w:tcPr>
          <w:p w:rsidR="007E7400" w:rsidRPr="00E836D2" w:rsidRDefault="007E7400" w:rsidP="00D85F6C">
            <w:pPr>
              <w:ind w:firstLine="7"/>
              <w:jc w:val="center"/>
              <w:rPr>
                <w:color w:val="000000"/>
                <w:sz w:val="28"/>
                <w:szCs w:val="28"/>
              </w:rPr>
            </w:pPr>
            <w:r w:rsidRPr="00E836D2">
              <w:rPr>
                <w:color w:val="000000"/>
                <w:sz w:val="28"/>
                <w:szCs w:val="28"/>
              </w:rPr>
              <w:t>№</w:t>
            </w:r>
          </w:p>
        </w:tc>
        <w:tc>
          <w:tcPr>
            <w:tcW w:w="2551" w:type="dxa"/>
            <w:vAlign w:val="center"/>
          </w:tcPr>
          <w:p w:rsidR="007E7400" w:rsidRPr="00E836D2" w:rsidRDefault="007E7400" w:rsidP="00D85F6C">
            <w:pPr>
              <w:jc w:val="center"/>
              <w:rPr>
                <w:color w:val="000000"/>
                <w:sz w:val="28"/>
                <w:szCs w:val="28"/>
              </w:rPr>
            </w:pPr>
            <w:r w:rsidRPr="00E836D2">
              <w:rPr>
                <w:color w:val="000000"/>
                <w:sz w:val="28"/>
                <w:szCs w:val="28"/>
              </w:rPr>
              <w:t>Проверяемая компетенция</w:t>
            </w:r>
          </w:p>
        </w:tc>
        <w:tc>
          <w:tcPr>
            <w:tcW w:w="3714" w:type="dxa"/>
            <w:vAlign w:val="center"/>
          </w:tcPr>
          <w:p w:rsidR="007E7400" w:rsidRPr="00E836D2" w:rsidRDefault="007E7400" w:rsidP="00D85F6C">
            <w:pPr>
              <w:jc w:val="center"/>
              <w:rPr>
                <w:color w:val="000000"/>
                <w:sz w:val="28"/>
                <w:szCs w:val="28"/>
              </w:rPr>
            </w:pPr>
            <w:r w:rsidRPr="00E836D2">
              <w:rPr>
                <w:color w:val="000000"/>
                <w:sz w:val="28"/>
                <w:szCs w:val="28"/>
              </w:rPr>
              <w:t>Дескриптор</w:t>
            </w:r>
          </w:p>
        </w:tc>
        <w:tc>
          <w:tcPr>
            <w:tcW w:w="3200" w:type="dxa"/>
            <w:vAlign w:val="center"/>
          </w:tcPr>
          <w:p w:rsidR="007E7400" w:rsidRPr="00E836D2" w:rsidRDefault="007E7400" w:rsidP="00D85F6C">
            <w:pPr>
              <w:jc w:val="center"/>
              <w:rPr>
                <w:color w:val="000000"/>
                <w:sz w:val="28"/>
                <w:szCs w:val="28"/>
              </w:rPr>
            </w:pPr>
            <w:r w:rsidRPr="00E836D2">
              <w:rPr>
                <w:color w:val="000000"/>
                <w:sz w:val="28"/>
                <w:szCs w:val="28"/>
              </w:rPr>
              <w:t>Контрольно-оценочное средство (номер вопроса/практического задания)</w:t>
            </w:r>
          </w:p>
        </w:tc>
      </w:tr>
      <w:tr w:rsidR="007E7400" w:rsidRPr="00E836D2" w:rsidTr="001540C3">
        <w:tc>
          <w:tcPr>
            <w:tcW w:w="534" w:type="dxa"/>
            <w:vMerge w:val="restart"/>
          </w:tcPr>
          <w:p w:rsidR="007E7400" w:rsidRPr="00E836D2" w:rsidRDefault="007E7400" w:rsidP="005108E6">
            <w:pPr>
              <w:ind w:firstLine="7"/>
              <w:jc w:val="both"/>
              <w:rPr>
                <w:color w:val="000000"/>
                <w:sz w:val="28"/>
                <w:szCs w:val="28"/>
              </w:rPr>
            </w:pPr>
            <w:r w:rsidRPr="00E836D2">
              <w:rPr>
                <w:color w:val="000000"/>
                <w:sz w:val="28"/>
                <w:szCs w:val="28"/>
              </w:rPr>
              <w:t>1</w:t>
            </w:r>
          </w:p>
        </w:tc>
        <w:tc>
          <w:tcPr>
            <w:tcW w:w="2551" w:type="dxa"/>
            <w:vMerge w:val="restart"/>
          </w:tcPr>
          <w:p w:rsidR="001540C3" w:rsidRDefault="001540C3" w:rsidP="001540C3">
            <w:pPr>
              <w:pStyle w:val="a6"/>
              <w:ind w:left="0" w:firstLine="0"/>
              <w:jc w:val="left"/>
              <w:rPr>
                <w:rFonts w:ascii="Times New Roman" w:hAnsi="Times New Roman"/>
                <w:color w:val="000000"/>
                <w:sz w:val="28"/>
                <w:szCs w:val="28"/>
              </w:rPr>
            </w:pPr>
            <w:r w:rsidRPr="00E836D2">
              <w:rPr>
                <w:rFonts w:ascii="Times New Roman" w:hAnsi="Times New Roman"/>
                <w:color w:val="000000"/>
                <w:sz w:val="28"/>
                <w:szCs w:val="28"/>
              </w:rPr>
              <w:t>ОК-</w:t>
            </w:r>
            <w:r>
              <w:rPr>
                <w:rFonts w:ascii="Times New Roman" w:hAnsi="Times New Roman"/>
                <w:color w:val="000000"/>
                <w:sz w:val="28"/>
                <w:szCs w:val="28"/>
              </w:rPr>
              <w:t xml:space="preserve">5 </w:t>
            </w:r>
            <w:r w:rsidRPr="00B732FA">
              <w:rPr>
                <w:rFonts w:ascii="Times New Roman" w:hAnsi="Times New Roman"/>
                <w:color w:val="000000"/>
                <w:sz w:val="28"/>
                <w:szCs w:val="28"/>
              </w:rPr>
              <w:t>готовность к саморазвитию, самореализации, самообразованию</w:t>
            </w:r>
            <w:r>
              <w:rPr>
                <w:rFonts w:ascii="Times New Roman" w:hAnsi="Times New Roman"/>
                <w:color w:val="000000"/>
                <w:sz w:val="28"/>
                <w:szCs w:val="28"/>
              </w:rPr>
              <w:t>,</w:t>
            </w:r>
            <w:r w:rsidRPr="00B732FA">
              <w:rPr>
                <w:rFonts w:ascii="Times New Roman" w:hAnsi="Times New Roman"/>
                <w:color w:val="000000"/>
                <w:sz w:val="28"/>
                <w:szCs w:val="28"/>
              </w:rPr>
              <w:t xml:space="preserve"> использованию творческого потенциала</w:t>
            </w:r>
          </w:p>
          <w:p w:rsidR="007E7400" w:rsidRPr="00E836D2" w:rsidRDefault="007E7400" w:rsidP="001540C3">
            <w:pPr>
              <w:pStyle w:val="a6"/>
              <w:ind w:left="0" w:firstLine="0"/>
              <w:jc w:val="left"/>
              <w:rPr>
                <w:color w:val="000000"/>
                <w:sz w:val="28"/>
                <w:szCs w:val="28"/>
              </w:rPr>
            </w:pPr>
          </w:p>
        </w:tc>
        <w:tc>
          <w:tcPr>
            <w:tcW w:w="3714" w:type="dxa"/>
          </w:tcPr>
          <w:p w:rsidR="007E7400" w:rsidRPr="00E05D22" w:rsidRDefault="007E7400" w:rsidP="00D85F6C">
            <w:pPr>
              <w:jc w:val="both"/>
              <w:rPr>
                <w:color w:val="000000"/>
                <w:sz w:val="28"/>
                <w:szCs w:val="28"/>
              </w:rPr>
            </w:pPr>
            <w:r w:rsidRPr="00E05D22">
              <w:rPr>
                <w:color w:val="000000"/>
                <w:sz w:val="28"/>
                <w:szCs w:val="28"/>
              </w:rPr>
              <w:t>Знать</w:t>
            </w:r>
            <w:r w:rsidR="00D85F6C" w:rsidRPr="00E05D22">
              <w:rPr>
                <w:color w:val="000000"/>
                <w:sz w:val="28"/>
                <w:szCs w:val="28"/>
              </w:rPr>
              <w:t xml:space="preserve"> </w:t>
            </w:r>
            <w:r w:rsidR="001540C3" w:rsidRPr="00E05D22">
              <w:rPr>
                <w:color w:val="000000"/>
                <w:sz w:val="28"/>
                <w:szCs w:val="28"/>
              </w:rPr>
              <w:t>основные теоретические законы биологии применяемые в практической медицине.</w:t>
            </w:r>
          </w:p>
        </w:tc>
        <w:tc>
          <w:tcPr>
            <w:tcW w:w="3200" w:type="dxa"/>
          </w:tcPr>
          <w:p w:rsidR="007E7400" w:rsidRPr="00E05D22" w:rsidRDefault="007E7400" w:rsidP="001540C3">
            <w:pPr>
              <w:jc w:val="both"/>
              <w:rPr>
                <w:color w:val="000000"/>
                <w:sz w:val="28"/>
                <w:szCs w:val="28"/>
              </w:rPr>
            </w:pPr>
            <w:r w:rsidRPr="00E05D22">
              <w:rPr>
                <w:color w:val="000000"/>
                <w:sz w:val="28"/>
                <w:szCs w:val="28"/>
              </w:rPr>
              <w:t>вопросы №</w:t>
            </w:r>
            <w:r w:rsidR="00D85F6C" w:rsidRPr="00E05D22">
              <w:rPr>
                <w:color w:val="000000"/>
                <w:sz w:val="28"/>
                <w:szCs w:val="28"/>
              </w:rPr>
              <w:t xml:space="preserve"> 1-</w:t>
            </w:r>
            <w:r w:rsidR="001540C3" w:rsidRPr="00E05D22">
              <w:rPr>
                <w:color w:val="000000"/>
                <w:sz w:val="28"/>
                <w:szCs w:val="28"/>
              </w:rPr>
              <w:t>109</w:t>
            </w:r>
          </w:p>
        </w:tc>
      </w:tr>
      <w:tr w:rsidR="007E7400" w:rsidRPr="00E836D2" w:rsidTr="001540C3">
        <w:tc>
          <w:tcPr>
            <w:tcW w:w="534" w:type="dxa"/>
            <w:vMerge/>
          </w:tcPr>
          <w:p w:rsidR="007E7400" w:rsidRPr="00E836D2" w:rsidRDefault="007E7400" w:rsidP="005108E6">
            <w:pPr>
              <w:ind w:firstLine="7"/>
              <w:jc w:val="both"/>
              <w:rPr>
                <w:color w:val="000000"/>
                <w:sz w:val="28"/>
                <w:szCs w:val="28"/>
              </w:rPr>
            </w:pPr>
          </w:p>
        </w:tc>
        <w:tc>
          <w:tcPr>
            <w:tcW w:w="2551" w:type="dxa"/>
            <w:vMerge/>
          </w:tcPr>
          <w:p w:rsidR="007E7400" w:rsidRPr="00E836D2" w:rsidRDefault="007E7400" w:rsidP="001540C3">
            <w:pPr>
              <w:rPr>
                <w:color w:val="000000"/>
                <w:sz w:val="28"/>
                <w:szCs w:val="28"/>
              </w:rPr>
            </w:pPr>
          </w:p>
        </w:tc>
        <w:tc>
          <w:tcPr>
            <w:tcW w:w="3714" w:type="dxa"/>
          </w:tcPr>
          <w:p w:rsidR="007E7400" w:rsidRPr="00E05D22" w:rsidRDefault="007E7400" w:rsidP="00D85F6C">
            <w:pPr>
              <w:jc w:val="both"/>
              <w:rPr>
                <w:color w:val="000000"/>
                <w:sz w:val="28"/>
                <w:szCs w:val="28"/>
              </w:rPr>
            </w:pPr>
            <w:r w:rsidRPr="00E05D22">
              <w:rPr>
                <w:color w:val="000000"/>
                <w:sz w:val="28"/>
                <w:szCs w:val="28"/>
              </w:rPr>
              <w:t>Уметь</w:t>
            </w:r>
            <w:r w:rsidR="00D85F6C" w:rsidRPr="00E05D22">
              <w:rPr>
                <w:color w:val="000000"/>
                <w:sz w:val="28"/>
                <w:szCs w:val="28"/>
              </w:rPr>
              <w:t xml:space="preserve"> </w:t>
            </w:r>
            <w:r w:rsidR="001540C3" w:rsidRPr="00E05D22">
              <w:rPr>
                <w:color w:val="000000"/>
                <w:sz w:val="28"/>
                <w:szCs w:val="28"/>
              </w:rPr>
              <w:t>использовать основные базовые биологические знания для саморазвития, самореализации в медицинской профессии.</w:t>
            </w:r>
          </w:p>
        </w:tc>
        <w:tc>
          <w:tcPr>
            <w:tcW w:w="3200" w:type="dxa"/>
          </w:tcPr>
          <w:p w:rsidR="007E7400" w:rsidRPr="00E05D22" w:rsidRDefault="00E05D22" w:rsidP="00D85F6C">
            <w:pPr>
              <w:jc w:val="both"/>
              <w:rPr>
                <w:color w:val="000000"/>
                <w:sz w:val="28"/>
                <w:szCs w:val="28"/>
              </w:rPr>
            </w:pPr>
            <w:r w:rsidRPr="00E05D22">
              <w:rPr>
                <w:color w:val="000000"/>
                <w:sz w:val="28"/>
                <w:szCs w:val="28"/>
              </w:rPr>
              <w:t>типовые геенетические задачи №1-31</w:t>
            </w:r>
          </w:p>
          <w:p w:rsidR="00E05D22" w:rsidRPr="00E05D22" w:rsidRDefault="00E05D22" w:rsidP="00D85F6C">
            <w:pPr>
              <w:jc w:val="both"/>
              <w:rPr>
                <w:color w:val="000000"/>
                <w:sz w:val="28"/>
                <w:szCs w:val="28"/>
              </w:rPr>
            </w:pPr>
            <w:r w:rsidRPr="00E05D22">
              <w:rPr>
                <w:color w:val="000000"/>
                <w:sz w:val="28"/>
                <w:szCs w:val="28"/>
              </w:rPr>
              <w:t>проблемно-ситуационные задачи по генетике №1-14</w:t>
            </w:r>
          </w:p>
        </w:tc>
      </w:tr>
      <w:tr w:rsidR="007E7400" w:rsidRPr="00E836D2" w:rsidTr="001540C3">
        <w:tc>
          <w:tcPr>
            <w:tcW w:w="534" w:type="dxa"/>
            <w:vMerge w:val="restart"/>
          </w:tcPr>
          <w:p w:rsidR="007E7400" w:rsidRPr="00E836D2" w:rsidRDefault="007E7400" w:rsidP="005108E6">
            <w:pPr>
              <w:ind w:firstLine="7"/>
              <w:jc w:val="both"/>
              <w:rPr>
                <w:color w:val="000000"/>
                <w:sz w:val="28"/>
                <w:szCs w:val="28"/>
              </w:rPr>
            </w:pPr>
            <w:r w:rsidRPr="00E836D2">
              <w:rPr>
                <w:color w:val="000000"/>
                <w:sz w:val="28"/>
                <w:szCs w:val="28"/>
              </w:rPr>
              <w:t>2</w:t>
            </w:r>
          </w:p>
        </w:tc>
        <w:tc>
          <w:tcPr>
            <w:tcW w:w="2551" w:type="dxa"/>
            <w:vMerge w:val="restart"/>
          </w:tcPr>
          <w:p w:rsidR="001540C3" w:rsidRDefault="001540C3" w:rsidP="001540C3">
            <w:pPr>
              <w:pStyle w:val="a6"/>
              <w:ind w:left="0" w:firstLine="0"/>
              <w:jc w:val="left"/>
              <w:rPr>
                <w:rFonts w:ascii="Times New Roman" w:hAnsi="Times New Roman"/>
                <w:color w:val="000000"/>
                <w:sz w:val="28"/>
                <w:szCs w:val="28"/>
              </w:rPr>
            </w:pPr>
            <w:r>
              <w:rPr>
                <w:rFonts w:ascii="Times New Roman" w:hAnsi="Times New Roman"/>
                <w:color w:val="000000"/>
                <w:sz w:val="28"/>
                <w:szCs w:val="28"/>
              </w:rPr>
              <w:t xml:space="preserve">ОПК-1 </w:t>
            </w:r>
            <w:r w:rsidRPr="00BF592D">
              <w:rPr>
                <w:rFonts w:ascii="Times New Roman" w:hAnsi="Times New Roman"/>
                <w:color w:val="000000"/>
                <w:sz w:val="28"/>
                <w:szCs w:val="28"/>
              </w:rPr>
              <w:t>готовность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7E7400" w:rsidRPr="00E836D2" w:rsidRDefault="007E7400" w:rsidP="001540C3">
            <w:pPr>
              <w:pStyle w:val="a6"/>
              <w:ind w:left="0" w:firstLine="0"/>
              <w:jc w:val="left"/>
              <w:rPr>
                <w:color w:val="000000"/>
                <w:sz w:val="28"/>
                <w:szCs w:val="28"/>
              </w:rPr>
            </w:pPr>
          </w:p>
        </w:tc>
        <w:tc>
          <w:tcPr>
            <w:tcW w:w="3714" w:type="dxa"/>
          </w:tcPr>
          <w:p w:rsidR="007E7400" w:rsidRPr="00E05D22" w:rsidRDefault="007E7400" w:rsidP="00D85F6C">
            <w:pPr>
              <w:jc w:val="both"/>
              <w:rPr>
                <w:color w:val="000000"/>
                <w:sz w:val="28"/>
                <w:szCs w:val="28"/>
              </w:rPr>
            </w:pPr>
            <w:r w:rsidRPr="00E05D22">
              <w:rPr>
                <w:color w:val="000000"/>
                <w:sz w:val="28"/>
                <w:szCs w:val="28"/>
              </w:rPr>
              <w:t>Знать</w:t>
            </w:r>
            <w:r w:rsidR="00D85F6C" w:rsidRPr="00E05D22">
              <w:rPr>
                <w:color w:val="000000"/>
                <w:sz w:val="28"/>
                <w:szCs w:val="28"/>
              </w:rPr>
              <w:t xml:space="preserve"> </w:t>
            </w:r>
            <w:r w:rsidR="001540C3" w:rsidRPr="00E05D22">
              <w:rPr>
                <w:color w:val="000000"/>
                <w:sz w:val="28"/>
                <w:szCs w:val="28"/>
              </w:rPr>
              <w:t>основные библиографические ресурсы и информационные системы по биологии клетки, генетики человека, паразитологии, экологии используемые для решения задач в профессиональной деятельности.</w:t>
            </w:r>
          </w:p>
        </w:tc>
        <w:tc>
          <w:tcPr>
            <w:tcW w:w="3200" w:type="dxa"/>
          </w:tcPr>
          <w:p w:rsidR="007E7400" w:rsidRPr="00E05D22" w:rsidRDefault="007E7400" w:rsidP="001540C3">
            <w:pPr>
              <w:jc w:val="both"/>
              <w:rPr>
                <w:color w:val="000000"/>
                <w:sz w:val="28"/>
                <w:szCs w:val="28"/>
              </w:rPr>
            </w:pPr>
            <w:r w:rsidRPr="00E05D22">
              <w:rPr>
                <w:color w:val="000000"/>
                <w:sz w:val="28"/>
                <w:szCs w:val="28"/>
              </w:rPr>
              <w:t>вопросы №</w:t>
            </w:r>
            <w:r w:rsidR="00D85F6C" w:rsidRPr="00E05D22">
              <w:rPr>
                <w:color w:val="000000"/>
                <w:sz w:val="28"/>
                <w:szCs w:val="28"/>
              </w:rPr>
              <w:t xml:space="preserve"> </w:t>
            </w:r>
            <w:r w:rsidR="001540C3" w:rsidRPr="00E05D22">
              <w:rPr>
                <w:color w:val="000000"/>
                <w:sz w:val="28"/>
                <w:szCs w:val="28"/>
              </w:rPr>
              <w:t>1-109</w:t>
            </w:r>
          </w:p>
        </w:tc>
      </w:tr>
      <w:tr w:rsidR="007E7400" w:rsidRPr="00E836D2" w:rsidTr="001540C3">
        <w:tc>
          <w:tcPr>
            <w:tcW w:w="534" w:type="dxa"/>
            <w:vMerge/>
          </w:tcPr>
          <w:p w:rsidR="007E7400" w:rsidRPr="00E836D2" w:rsidRDefault="007E7400" w:rsidP="005108E6">
            <w:pPr>
              <w:ind w:firstLine="7"/>
              <w:jc w:val="both"/>
              <w:rPr>
                <w:color w:val="000000"/>
                <w:sz w:val="28"/>
                <w:szCs w:val="28"/>
              </w:rPr>
            </w:pPr>
          </w:p>
        </w:tc>
        <w:tc>
          <w:tcPr>
            <w:tcW w:w="2551" w:type="dxa"/>
            <w:vMerge/>
          </w:tcPr>
          <w:p w:rsidR="007E7400" w:rsidRPr="00E836D2" w:rsidRDefault="007E7400" w:rsidP="001540C3">
            <w:pPr>
              <w:rPr>
                <w:color w:val="000000"/>
                <w:sz w:val="28"/>
                <w:szCs w:val="28"/>
              </w:rPr>
            </w:pPr>
          </w:p>
        </w:tc>
        <w:tc>
          <w:tcPr>
            <w:tcW w:w="3714" w:type="dxa"/>
          </w:tcPr>
          <w:p w:rsidR="007E7400" w:rsidRPr="00E05D22" w:rsidRDefault="007E7400" w:rsidP="00D85F6C">
            <w:pPr>
              <w:jc w:val="both"/>
              <w:rPr>
                <w:color w:val="000000"/>
                <w:spacing w:val="-4"/>
                <w:sz w:val="28"/>
                <w:szCs w:val="28"/>
              </w:rPr>
            </w:pPr>
            <w:r w:rsidRPr="00E05D22">
              <w:rPr>
                <w:color w:val="000000"/>
                <w:spacing w:val="-4"/>
                <w:sz w:val="28"/>
                <w:szCs w:val="28"/>
              </w:rPr>
              <w:t>Уметь</w:t>
            </w:r>
            <w:r w:rsidR="00D85F6C" w:rsidRPr="00E05D22">
              <w:rPr>
                <w:color w:val="000000"/>
                <w:spacing w:val="-4"/>
                <w:sz w:val="28"/>
                <w:szCs w:val="28"/>
              </w:rPr>
              <w:t xml:space="preserve"> </w:t>
            </w:r>
            <w:r w:rsidR="001540C3" w:rsidRPr="00E05D22">
              <w:rPr>
                <w:color w:val="000000"/>
                <w:spacing w:val="-4"/>
                <w:sz w:val="28"/>
                <w:szCs w:val="28"/>
              </w:rPr>
              <w:t>применять биологические знания информационных систем для решения стандартных задач профессиональной деятельности по цитологии, генетики, паразитологии, антропологии, экологии.</w:t>
            </w:r>
          </w:p>
        </w:tc>
        <w:tc>
          <w:tcPr>
            <w:tcW w:w="3200" w:type="dxa"/>
          </w:tcPr>
          <w:p w:rsidR="00E05D22" w:rsidRPr="00E05D22" w:rsidRDefault="00E05D22" w:rsidP="00E05D22">
            <w:pPr>
              <w:jc w:val="both"/>
              <w:rPr>
                <w:color w:val="000000"/>
                <w:sz w:val="28"/>
                <w:szCs w:val="28"/>
              </w:rPr>
            </w:pPr>
            <w:r w:rsidRPr="00E05D22">
              <w:rPr>
                <w:color w:val="000000"/>
                <w:sz w:val="28"/>
                <w:szCs w:val="28"/>
              </w:rPr>
              <w:t>типовые геенетические задачи №1-31</w:t>
            </w:r>
          </w:p>
          <w:p w:rsidR="007E7400" w:rsidRPr="00E05D22" w:rsidRDefault="00E05D22" w:rsidP="00E05D22">
            <w:pPr>
              <w:jc w:val="both"/>
              <w:rPr>
                <w:color w:val="000000"/>
                <w:sz w:val="28"/>
                <w:szCs w:val="28"/>
              </w:rPr>
            </w:pPr>
            <w:r w:rsidRPr="00E05D22">
              <w:rPr>
                <w:color w:val="000000"/>
                <w:sz w:val="28"/>
                <w:szCs w:val="28"/>
              </w:rPr>
              <w:t>проблемно-ситуационные задачи по генетике №1-14</w:t>
            </w:r>
          </w:p>
          <w:p w:rsidR="00E05D22" w:rsidRPr="00E05D22" w:rsidRDefault="00E05D22" w:rsidP="00E05D22">
            <w:pPr>
              <w:jc w:val="both"/>
              <w:rPr>
                <w:color w:val="000000"/>
                <w:sz w:val="28"/>
                <w:szCs w:val="28"/>
              </w:rPr>
            </w:pPr>
            <w:r w:rsidRPr="00E05D22">
              <w:rPr>
                <w:color w:val="000000"/>
                <w:sz w:val="28"/>
                <w:szCs w:val="28"/>
              </w:rPr>
              <w:t>микропрепараты по паразитологии №1-30</w:t>
            </w:r>
          </w:p>
        </w:tc>
      </w:tr>
      <w:tr w:rsidR="00F32F10" w:rsidRPr="00E836D2" w:rsidTr="001540C3">
        <w:tc>
          <w:tcPr>
            <w:tcW w:w="534" w:type="dxa"/>
            <w:vMerge w:val="restart"/>
          </w:tcPr>
          <w:p w:rsidR="00F32F10" w:rsidRPr="00E836D2" w:rsidRDefault="00F32F10" w:rsidP="005108E6">
            <w:pPr>
              <w:ind w:firstLine="7"/>
              <w:jc w:val="both"/>
              <w:rPr>
                <w:color w:val="000000"/>
                <w:sz w:val="28"/>
                <w:szCs w:val="28"/>
              </w:rPr>
            </w:pPr>
            <w:r>
              <w:rPr>
                <w:color w:val="000000"/>
                <w:sz w:val="28"/>
                <w:szCs w:val="28"/>
              </w:rPr>
              <w:t>3</w:t>
            </w:r>
          </w:p>
        </w:tc>
        <w:tc>
          <w:tcPr>
            <w:tcW w:w="2551" w:type="dxa"/>
            <w:vMerge w:val="restart"/>
          </w:tcPr>
          <w:p w:rsidR="001540C3" w:rsidRDefault="001540C3" w:rsidP="001540C3">
            <w:pPr>
              <w:pStyle w:val="a6"/>
              <w:ind w:left="0" w:firstLine="0"/>
              <w:jc w:val="left"/>
              <w:rPr>
                <w:rFonts w:ascii="Times New Roman" w:hAnsi="Times New Roman"/>
                <w:color w:val="000000"/>
                <w:sz w:val="28"/>
                <w:szCs w:val="28"/>
              </w:rPr>
            </w:pPr>
            <w:r>
              <w:rPr>
                <w:rFonts w:ascii="Times New Roman" w:hAnsi="Times New Roman"/>
                <w:color w:val="000000"/>
                <w:sz w:val="28"/>
                <w:szCs w:val="28"/>
              </w:rPr>
              <w:t xml:space="preserve">ОПК-7 </w:t>
            </w:r>
            <w:r w:rsidRPr="00BF592D">
              <w:rPr>
                <w:rFonts w:ascii="Times New Roman" w:hAnsi="Times New Roman"/>
                <w:color w:val="000000"/>
                <w:sz w:val="28"/>
                <w:szCs w:val="28"/>
              </w:rPr>
              <w:t xml:space="preserve">готовность к использованию основных физико-химических, математических и иных естественнонаучных понятий и </w:t>
            </w:r>
            <w:r w:rsidRPr="00BF592D">
              <w:rPr>
                <w:rFonts w:ascii="Times New Roman" w:hAnsi="Times New Roman"/>
                <w:color w:val="000000"/>
                <w:sz w:val="28"/>
                <w:szCs w:val="28"/>
              </w:rPr>
              <w:lastRenderedPageBreak/>
              <w:t>методов при решении профессиональных задач</w:t>
            </w:r>
            <w:r>
              <w:rPr>
                <w:rFonts w:ascii="Times New Roman" w:hAnsi="Times New Roman"/>
                <w:color w:val="000000"/>
                <w:sz w:val="28"/>
                <w:szCs w:val="28"/>
              </w:rPr>
              <w:t>.</w:t>
            </w:r>
          </w:p>
          <w:p w:rsidR="00F32F10" w:rsidRPr="00E836D2" w:rsidRDefault="00F32F10" w:rsidP="001540C3">
            <w:pPr>
              <w:ind w:right="-108"/>
              <w:rPr>
                <w:color w:val="000000"/>
                <w:sz w:val="28"/>
                <w:szCs w:val="28"/>
              </w:rPr>
            </w:pPr>
          </w:p>
        </w:tc>
        <w:tc>
          <w:tcPr>
            <w:tcW w:w="3714" w:type="dxa"/>
          </w:tcPr>
          <w:p w:rsidR="00F32F10" w:rsidRPr="00E05D22" w:rsidRDefault="00D85F6C" w:rsidP="005108E6">
            <w:pPr>
              <w:jc w:val="both"/>
              <w:rPr>
                <w:color w:val="000000"/>
                <w:sz w:val="28"/>
                <w:szCs w:val="28"/>
              </w:rPr>
            </w:pPr>
            <w:r w:rsidRPr="00E05D22">
              <w:rPr>
                <w:color w:val="000000"/>
                <w:sz w:val="28"/>
                <w:szCs w:val="28"/>
              </w:rPr>
              <w:lastRenderedPageBreak/>
              <w:t xml:space="preserve">Знать </w:t>
            </w:r>
            <w:r w:rsidR="001540C3" w:rsidRPr="00E05D22">
              <w:rPr>
                <w:color w:val="000000"/>
                <w:sz w:val="28"/>
                <w:szCs w:val="28"/>
              </w:rPr>
              <w:t xml:space="preserve">биологические термины, строение и виды клеток, закономерности наследования признаков, циклы развития возбудителей, диагностические и морфологические признаки </w:t>
            </w:r>
            <w:r w:rsidR="001540C3" w:rsidRPr="00E05D22">
              <w:rPr>
                <w:color w:val="000000"/>
                <w:sz w:val="28"/>
                <w:szCs w:val="28"/>
              </w:rPr>
              <w:lastRenderedPageBreak/>
              <w:t>наследственных заболеваний и паразитарных инвазий.</w:t>
            </w:r>
          </w:p>
        </w:tc>
        <w:tc>
          <w:tcPr>
            <w:tcW w:w="3200" w:type="dxa"/>
          </w:tcPr>
          <w:p w:rsidR="00F32F10" w:rsidRPr="00E05D22" w:rsidRDefault="00D85F6C" w:rsidP="00E05D22">
            <w:pPr>
              <w:jc w:val="both"/>
              <w:rPr>
                <w:color w:val="000000"/>
                <w:sz w:val="28"/>
                <w:szCs w:val="28"/>
              </w:rPr>
            </w:pPr>
            <w:r w:rsidRPr="00E05D22">
              <w:rPr>
                <w:color w:val="000000"/>
                <w:sz w:val="28"/>
                <w:szCs w:val="28"/>
              </w:rPr>
              <w:lastRenderedPageBreak/>
              <w:t xml:space="preserve">вопросы № </w:t>
            </w:r>
            <w:r w:rsidR="00E05D22" w:rsidRPr="00E05D22">
              <w:rPr>
                <w:color w:val="000000"/>
                <w:sz w:val="28"/>
                <w:szCs w:val="28"/>
              </w:rPr>
              <w:t>5-29, 41-109</w:t>
            </w:r>
          </w:p>
        </w:tc>
      </w:tr>
      <w:tr w:rsidR="00F32F10" w:rsidRPr="00E836D2" w:rsidTr="001540C3">
        <w:tc>
          <w:tcPr>
            <w:tcW w:w="534" w:type="dxa"/>
            <w:vMerge/>
          </w:tcPr>
          <w:p w:rsidR="00F32F10" w:rsidRPr="00E836D2" w:rsidRDefault="00F32F10" w:rsidP="005108E6">
            <w:pPr>
              <w:ind w:firstLine="7"/>
              <w:jc w:val="both"/>
              <w:rPr>
                <w:color w:val="000000"/>
                <w:sz w:val="28"/>
                <w:szCs w:val="28"/>
              </w:rPr>
            </w:pPr>
          </w:p>
        </w:tc>
        <w:tc>
          <w:tcPr>
            <w:tcW w:w="2551" w:type="dxa"/>
            <w:vMerge/>
          </w:tcPr>
          <w:p w:rsidR="00F32F10" w:rsidRPr="00E836D2" w:rsidRDefault="00F32F10" w:rsidP="005108E6">
            <w:pPr>
              <w:jc w:val="both"/>
              <w:rPr>
                <w:color w:val="000000"/>
                <w:sz w:val="28"/>
                <w:szCs w:val="28"/>
              </w:rPr>
            </w:pPr>
          </w:p>
        </w:tc>
        <w:tc>
          <w:tcPr>
            <w:tcW w:w="3714" w:type="dxa"/>
          </w:tcPr>
          <w:p w:rsidR="00F32F10" w:rsidRPr="00E05D22" w:rsidRDefault="00D85F6C" w:rsidP="005108E6">
            <w:pPr>
              <w:jc w:val="both"/>
              <w:rPr>
                <w:color w:val="000000"/>
                <w:sz w:val="28"/>
                <w:szCs w:val="28"/>
              </w:rPr>
            </w:pPr>
            <w:r w:rsidRPr="00E05D22">
              <w:rPr>
                <w:color w:val="000000"/>
                <w:sz w:val="28"/>
                <w:szCs w:val="28"/>
              </w:rPr>
              <w:t xml:space="preserve">Уметь </w:t>
            </w:r>
            <w:r w:rsidR="001540C3" w:rsidRPr="00E05D22">
              <w:rPr>
                <w:color w:val="000000"/>
                <w:sz w:val="28"/>
                <w:szCs w:val="28"/>
              </w:rPr>
              <w:t>использовать общие биологические принципы жизни клетки для правильного решения профессиональных задач. Определять возбудителей паразитарных заболеваний по морфологическим признакам, применять теоретические знания для решения профессиональных задач.</w:t>
            </w:r>
          </w:p>
        </w:tc>
        <w:tc>
          <w:tcPr>
            <w:tcW w:w="3200" w:type="dxa"/>
          </w:tcPr>
          <w:p w:rsidR="00E05D22" w:rsidRPr="00E05D22" w:rsidRDefault="00E05D22" w:rsidP="00E05D22">
            <w:pPr>
              <w:jc w:val="both"/>
              <w:rPr>
                <w:color w:val="000000"/>
                <w:sz w:val="28"/>
                <w:szCs w:val="28"/>
              </w:rPr>
            </w:pPr>
            <w:r w:rsidRPr="00E05D22">
              <w:rPr>
                <w:color w:val="000000"/>
                <w:sz w:val="28"/>
                <w:szCs w:val="28"/>
              </w:rPr>
              <w:t>типовые геенетические задачи №1-31</w:t>
            </w:r>
          </w:p>
          <w:p w:rsidR="00E05D22" w:rsidRPr="00E05D22" w:rsidRDefault="00E05D22" w:rsidP="00E05D22">
            <w:pPr>
              <w:jc w:val="both"/>
              <w:rPr>
                <w:color w:val="000000"/>
                <w:sz w:val="28"/>
                <w:szCs w:val="28"/>
              </w:rPr>
            </w:pPr>
            <w:r w:rsidRPr="00E05D22">
              <w:rPr>
                <w:color w:val="000000"/>
                <w:sz w:val="28"/>
                <w:szCs w:val="28"/>
              </w:rPr>
              <w:t>проблемно-ситуационные задачи по генетике №1-14</w:t>
            </w:r>
          </w:p>
          <w:p w:rsidR="00F32F10" w:rsidRPr="00E05D22" w:rsidRDefault="00E05D22" w:rsidP="00E05D22">
            <w:pPr>
              <w:jc w:val="both"/>
              <w:rPr>
                <w:color w:val="000000"/>
                <w:sz w:val="28"/>
                <w:szCs w:val="28"/>
              </w:rPr>
            </w:pPr>
            <w:r w:rsidRPr="00E05D22">
              <w:rPr>
                <w:color w:val="000000"/>
                <w:sz w:val="28"/>
                <w:szCs w:val="28"/>
              </w:rPr>
              <w:t>микропрепараты по паразитологии №1-30</w:t>
            </w:r>
          </w:p>
        </w:tc>
      </w:tr>
    </w:tbl>
    <w:p w:rsidR="007E7400" w:rsidRPr="00E836D2" w:rsidRDefault="007E7400" w:rsidP="00E836D2">
      <w:pPr>
        <w:ind w:firstLine="709"/>
        <w:jc w:val="both"/>
        <w:rPr>
          <w:b/>
          <w:color w:val="000000"/>
          <w:sz w:val="28"/>
          <w:szCs w:val="28"/>
        </w:rPr>
      </w:pPr>
    </w:p>
    <w:p w:rsidR="004463CC" w:rsidRPr="00176603" w:rsidRDefault="001540C3" w:rsidP="004463CC">
      <w:pPr>
        <w:ind w:firstLine="709"/>
        <w:jc w:val="center"/>
        <w:rPr>
          <w:b/>
          <w:sz w:val="28"/>
          <w:szCs w:val="28"/>
        </w:rPr>
      </w:pPr>
      <w:r w:rsidRPr="00176603">
        <w:rPr>
          <w:b/>
          <w:sz w:val="28"/>
          <w:szCs w:val="28"/>
        </w:rPr>
        <w:t xml:space="preserve">4. МЕТОДИЧЕСКИЕ РЕКОМЕНДАЦИИ </w:t>
      </w:r>
      <w:r w:rsidRPr="00176603">
        <w:rPr>
          <w:b/>
          <w:bCs/>
          <w:sz w:val="28"/>
          <w:szCs w:val="28"/>
        </w:rPr>
        <w:t>ПО ПРИМЕНЕНИЮ БАЛЛЬНО-РЕЙТИНГОВОЙ СИСТЕМЫ</w:t>
      </w:r>
      <w:r w:rsidRPr="00176603">
        <w:rPr>
          <w:b/>
          <w:sz w:val="28"/>
          <w:szCs w:val="28"/>
        </w:rPr>
        <w:t xml:space="preserve"> ОЦЕНИВАНИЯ УЧЕБНЫХ ДОСТИЖЕНИЙ ОБУЧАЮЩИХСЯ </w:t>
      </w:r>
      <w:r w:rsidRPr="00176603">
        <w:rPr>
          <w:b/>
          <w:bCs/>
          <w:sz w:val="28"/>
          <w:szCs w:val="28"/>
        </w:rPr>
        <w:t>В РАМКАХ ИЗУЧЕНИЯ ДИСЦИПЛИНЫ</w:t>
      </w:r>
      <w:r>
        <w:rPr>
          <w:b/>
          <w:bCs/>
          <w:sz w:val="28"/>
          <w:szCs w:val="28"/>
        </w:rPr>
        <w:t xml:space="preserve"> </w:t>
      </w:r>
      <w:r>
        <w:rPr>
          <w:b/>
          <w:sz w:val="28"/>
          <w:szCs w:val="28"/>
        </w:rPr>
        <w:t>БИОЛОГИЯ</w:t>
      </w:r>
    </w:p>
    <w:p w:rsidR="004463CC" w:rsidRPr="00176603" w:rsidRDefault="004463CC" w:rsidP="004463CC">
      <w:pPr>
        <w:ind w:firstLine="709"/>
        <w:jc w:val="center"/>
        <w:rPr>
          <w:sz w:val="28"/>
          <w:szCs w:val="28"/>
        </w:rPr>
      </w:pPr>
    </w:p>
    <w:p w:rsidR="004463CC" w:rsidRPr="00176603" w:rsidRDefault="004463CC" w:rsidP="004463CC">
      <w:pPr>
        <w:jc w:val="both"/>
        <w:rPr>
          <w:b/>
          <w:sz w:val="28"/>
          <w:szCs w:val="28"/>
        </w:rPr>
      </w:pPr>
      <w:r w:rsidRPr="00176603">
        <w:rPr>
          <w:b/>
          <w:sz w:val="28"/>
          <w:szCs w:val="28"/>
        </w:rPr>
        <w:t>4.1.</w:t>
      </w:r>
      <w:r w:rsidRPr="00176603">
        <w:rPr>
          <w:sz w:val="28"/>
          <w:szCs w:val="28"/>
        </w:rPr>
        <w:t xml:space="preserve"> </w:t>
      </w:r>
      <w:r w:rsidRPr="00176603">
        <w:rPr>
          <w:b/>
          <w:sz w:val="28"/>
          <w:szCs w:val="28"/>
        </w:rPr>
        <w:t>Правила формирования текущего фактического рейтинга обучающегося.</w:t>
      </w:r>
    </w:p>
    <w:p w:rsidR="003F0F67" w:rsidRPr="00176603" w:rsidRDefault="003F0F67" w:rsidP="003F0F67">
      <w:pPr>
        <w:ind w:firstLine="709"/>
        <w:jc w:val="both"/>
        <w:rPr>
          <w:sz w:val="28"/>
          <w:szCs w:val="28"/>
        </w:rPr>
      </w:pPr>
      <w:r w:rsidRPr="00176603">
        <w:rPr>
          <w:sz w:val="28"/>
          <w:szCs w:val="28"/>
        </w:rPr>
        <w:t>Текущий фактический рейтинг (Ртф) по дисциплине (</w:t>
      </w:r>
      <w:r w:rsidRPr="00176603">
        <w:rPr>
          <w:b/>
          <w:sz w:val="28"/>
          <w:szCs w:val="28"/>
        </w:rPr>
        <w:t>максимально 70 баллов</w:t>
      </w:r>
      <w:r w:rsidRPr="00176603">
        <w:rPr>
          <w:sz w:val="28"/>
          <w:szCs w:val="28"/>
        </w:rPr>
        <w:t xml:space="preserve">) рассчитывается как </w:t>
      </w:r>
      <w:r w:rsidRPr="00176603">
        <w:rPr>
          <w:b/>
          <w:sz w:val="28"/>
          <w:szCs w:val="28"/>
          <w:u w:val="single"/>
        </w:rPr>
        <w:t>среднее арифметическое</w:t>
      </w:r>
      <w:r w:rsidRPr="00176603">
        <w:rPr>
          <w:sz w:val="28"/>
          <w:szCs w:val="28"/>
        </w:rPr>
        <w:t xml:space="preserve"> значение </w:t>
      </w:r>
      <w:r>
        <w:rPr>
          <w:sz w:val="28"/>
          <w:szCs w:val="28"/>
        </w:rPr>
        <w:t xml:space="preserve">текущих рейтингов по всем модулям. Включает в себя </w:t>
      </w:r>
      <w:r w:rsidRPr="00176603">
        <w:rPr>
          <w:sz w:val="28"/>
          <w:szCs w:val="28"/>
        </w:rPr>
        <w:t>результатов всех контрольных точек, направленных на оценивание успешности освоения дисциплины в рамках аудиторной и внеаудиторной работы</w:t>
      </w:r>
      <w:r>
        <w:rPr>
          <w:sz w:val="28"/>
          <w:szCs w:val="28"/>
        </w:rPr>
        <w:t>. По каждому модулю оцениваются</w:t>
      </w:r>
      <w:r w:rsidRPr="00176603">
        <w:rPr>
          <w:sz w:val="28"/>
          <w:szCs w:val="28"/>
        </w:rPr>
        <w:t xml:space="preserve">: </w:t>
      </w:r>
    </w:p>
    <w:p w:rsidR="003F0F67" w:rsidRPr="00176603" w:rsidRDefault="003F0F67" w:rsidP="003F0F67">
      <w:pPr>
        <w:ind w:left="1134" w:hanging="425"/>
        <w:jc w:val="both"/>
        <w:rPr>
          <w:sz w:val="28"/>
          <w:szCs w:val="28"/>
        </w:rPr>
      </w:pPr>
      <w:r w:rsidRPr="00176603">
        <w:rPr>
          <w:sz w:val="28"/>
          <w:szCs w:val="28"/>
        </w:rPr>
        <w:t>- текущ</w:t>
      </w:r>
      <w:r>
        <w:rPr>
          <w:sz w:val="28"/>
          <w:szCs w:val="28"/>
        </w:rPr>
        <w:t>ий</w:t>
      </w:r>
      <w:r w:rsidRPr="00176603">
        <w:rPr>
          <w:sz w:val="28"/>
          <w:szCs w:val="28"/>
        </w:rPr>
        <w:t xml:space="preserve"> контрол</w:t>
      </w:r>
      <w:r>
        <w:rPr>
          <w:sz w:val="28"/>
          <w:szCs w:val="28"/>
        </w:rPr>
        <w:t>ь</w:t>
      </w:r>
      <w:r w:rsidRPr="00176603">
        <w:rPr>
          <w:sz w:val="28"/>
          <w:szCs w:val="28"/>
        </w:rPr>
        <w:t xml:space="preserve"> успеваемости обучающихся на каждом практическом занятии по дисциплине </w:t>
      </w:r>
      <w:r w:rsidRPr="00176603">
        <w:rPr>
          <w:b/>
          <w:sz w:val="28"/>
          <w:szCs w:val="28"/>
        </w:rPr>
        <w:t>(Тк);</w:t>
      </w:r>
      <w:r w:rsidRPr="00176603">
        <w:rPr>
          <w:sz w:val="28"/>
          <w:szCs w:val="28"/>
        </w:rPr>
        <w:t xml:space="preserve"> </w:t>
      </w:r>
    </w:p>
    <w:p w:rsidR="003F0F67" w:rsidRPr="00176603" w:rsidRDefault="003F0F67" w:rsidP="003F0F67">
      <w:pPr>
        <w:ind w:left="1134" w:hanging="425"/>
        <w:jc w:val="both"/>
        <w:rPr>
          <w:sz w:val="28"/>
          <w:szCs w:val="28"/>
        </w:rPr>
      </w:pPr>
      <w:r w:rsidRPr="00176603">
        <w:rPr>
          <w:sz w:val="28"/>
          <w:szCs w:val="28"/>
        </w:rPr>
        <w:t>- рубежн</w:t>
      </w:r>
      <w:r>
        <w:rPr>
          <w:sz w:val="28"/>
          <w:szCs w:val="28"/>
        </w:rPr>
        <w:t>ый</w:t>
      </w:r>
      <w:r w:rsidRPr="00176603">
        <w:rPr>
          <w:sz w:val="28"/>
          <w:szCs w:val="28"/>
        </w:rPr>
        <w:t xml:space="preserve"> контрол</w:t>
      </w:r>
      <w:r>
        <w:rPr>
          <w:sz w:val="28"/>
          <w:szCs w:val="28"/>
        </w:rPr>
        <w:t>ь</w:t>
      </w:r>
      <w:r w:rsidRPr="00176603">
        <w:rPr>
          <w:sz w:val="28"/>
          <w:szCs w:val="28"/>
        </w:rPr>
        <w:t xml:space="preserve"> успеваемости обучающихся по дисциплине </w:t>
      </w:r>
      <w:r w:rsidRPr="00176603">
        <w:rPr>
          <w:b/>
          <w:sz w:val="28"/>
          <w:szCs w:val="28"/>
        </w:rPr>
        <w:t>(Рк);</w:t>
      </w:r>
    </w:p>
    <w:p w:rsidR="003F0F67" w:rsidRPr="00176603" w:rsidRDefault="003F0F67" w:rsidP="003F0F67">
      <w:pPr>
        <w:ind w:firstLine="709"/>
        <w:jc w:val="both"/>
        <w:rPr>
          <w:sz w:val="28"/>
          <w:szCs w:val="28"/>
        </w:rPr>
      </w:pPr>
    </w:p>
    <w:p w:rsidR="003F0F67" w:rsidRPr="00176603" w:rsidRDefault="003F0F67" w:rsidP="003F0F67">
      <w:pPr>
        <w:ind w:firstLine="709"/>
        <w:jc w:val="both"/>
        <w:rPr>
          <w:sz w:val="28"/>
          <w:szCs w:val="28"/>
        </w:rPr>
      </w:pPr>
      <w:r w:rsidRPr="00176603">
        <w:rPr>
          <w:sz w:val="28"/>
          <w:szCs w:val="28"/>
        </w:rPr>
        <w:t>Текущий контроль успеваемости (Тк). Максимальное значение – 50 баллов.</w:t>
      </w:r>
    </w:p>
    <w:p w:rsidR="003F0F67" w:rsidRPr="0070499E" w:rsidRDefault="003F0F67" w:rsidP="003F0F67">
      <w:pPr>
        <w:ind w:firstLine="709"/>
        <w:jc w:val="both"/>
        <w:rPr>
          <w:sz w:val="28"/>
          <w:szCs w:val="28"/>
        </w:rPr>
      </w:pPr>
      <w:r w:rsidRPr="00176603">
        <w:rPr>
          <w:sz w:val="28"/>
          <w:szCs w:val="28"/>
        </w:rPr>
        <w:t>По каждому практическому занятию предусмотрено от 1 до 4х контрольных точек (</w:t>
      </w:r>
      <w:r>
        <w:rPr>
          <w:sz w:val="28"/>
          <w:szCs w:val="28"/>
        </w:rPr>
        <w:t>тестирование, ПСЗ/задачи, устный опрос, и др.</w:t>
      </w:r>
      <w:r w:rsidRPr="00176603">
        <w:rPr>
          <w:sz w:val="28"/>
          <w:szCs w:val="28"/>
        </w:rPr>
        <w:t xml:space="preserve">), за которые обучающийся получает от 0 до 5 баллов включительно. </w:t>
      </w:r>
      <w:r>
        <w:rPr>
          <w:sz w:val="28"/>
          <w:szCs w:val="28"/>
        </w:rPr>
        <w:t>Тестирование является обязательной контрольной точкой на каждом практическом занятии; у</w:t>
      </w:r>
      <w:r w:rsidRPr="00176603">
        <w:rPr>
          <w:sz w:val="28"/>
          <w:szCs w:val="28"/>
        </w:rPr>
        <w:t>стный опрос не явля</w:t>
      </w:r>
      <w:r>
        <w:rPr>
          <w:sz w:val="28"/>
          <w:szCs w:val="28"/>
        </w:rPr>
        <w:t>е</w:t>
      </w:r>
      <w:r w:rsidRPr="00176603">
        <w:rPr>
          <w:sz w:val="28"/>
          <w:szCs w:val="28"/>
        </w:rPr>
        <w:t>тся обязательными контрольн</w:t>
      </w:r>
      <w:r>
        <w:rPr>
          <w:sz w:val="28"/>
          <w:szCs w:val="28"/>
        </w:rPr>
        <w:t>ой</w:t>
      </w:r>
      <w:r w:rsidRPr="00176603">
        <w:rPr>
          <w:sz w:val="28"/>
          <w:szCs w:val="28"/>
        </w:rPr>
        <w:t xml:space="preserve"> точк</w:t>
      </w:r>
      <w:r>
        <w:rPr>
          <w:sz w:val="28"/>
          <w:szCs w:val="28"/>
        </w:rPr>
        <w:t>ой</w:t>
      </w:r>
      <w:r w:rsidRPr="00176603">
        <w:rPr>
          <w:sz w:val="28"/>
          <w:szCs w:val="28"/>
        </w:rPr>
        <w:t xml:space="preserve"> на каждом занятии</w:t>
      </w:r>
      <w:r>
        <w:rPr>
          <w:sz w:val="28"/>
          <w:szCs w:val="28"/>
        </w:rPr>
        <w:t xml:space="preserve">; </w:t>
      </w:r>
      <w:r w:rsidRPr="00176603">
        <w:rPr>
          <w:sz w:val="28"/>
          <w:szCs w:val="28"/>
        </w:rPr>
        <w:t>ПСЗ</w:t>
      </w:r>
      <w:r>
        <w:rPr>
          <w:sz w:val="28"/>
          <w:szCs w:val="28"/>
        </w:rPr>
        <w:t>/задача</w:t>
      </w:r>
      <w:r w:rsidRPr="00176603">
        <w:rPr>
          <w:sz w:val="28"/>
          <w:szCs w:val="28"/>
        </w:rPr>
        <w:t xml:space="preserve"> – являются обязательной контрольной точкой, если это предусмотрено структурой практического занятия. Количество отметок (за устный опрос и ПСЗ в рамках всей дисциплины) – у всех студентов должно быть примерно одинаковым.</w:t>
      </w:r>
    </w:p>
    <w:p w:rsidR="003F0F67" w:rsidRPr="003F0F67" w:rsidRDefault="003F0F67" w:rsidP="003F0F67">
      <w:pPr>
        <w:ind w:firstLine="709"/>
        <w:jc w:val="both"/>
        <w:rPr>
          <w:sz w:val="28"/>
          <w:szCs w:val="28"/>
        </w:rPr>
      </w:pPr>
      <w:r w:rsidRPr="003F0F67">
        <w:rPr>
          <w:sz w:val="28"/>
          <w:szCs w:val="28"/>
        </w:rPr>
        <w:t>При расчете текущего рейтинга оценивается выполнение самостоятельной и практической работы по модулю в тетради для самостоятельных и практических работ. За каждую тетрадь выставляется балл от 0 до 5.</w:t>
      </w:r>
    </w:p>
    <w:p w:rsidR="003F0F67" w:rsidRPr="00176603" w:rsidRDefault="003F0F67" w:rsidP="003F0F67">
      <w:pPr>
        <w:ind w:firstLine="709"/>
        <w:jc w:val="both"/>
        <w:rPr>
          <w:sz w:val="28"/>
          <w:szCs w:val="28"/>
        </w:rPr>
      </w:pPr>
      <w:r w:rsidRPr="00176603">
        <w:rPr>
          <w:sz w:val="28"/>
          <w:szCs w:val="28"/>
        </w:rPr>
        <w:t>На основании данных результатов формируется средний балл текущей успеваемости, значение которого может быть от 0 до 5 баллов.</w:t>
      </w:r>
    </w:p>
    <w:p w:rsidR="003F0F67" w:rsidRPr="003F0F67" w:rsidRDefault="003F0F67" w:rsidP="003F0F67">
      <w:pPr>
        <w:ind w:firstLine="709"/>
        <w:jc w:val="both"/>
        <w:rPr>
          <w:sz w:val="28"/>
          <w:szCs w:val="28"/>
        </w:rPr>
      </w:pPr>
      <w:r w:rsidRPr="003F0F67">
        <w:rPr>
          <w:sz w:val="28"/>
          <w:szCs w:val="28"/>
        </w:rPr>
        <w:t>Критерии оценивания каждой формы контроля представлены в ФОС по дисциплине.</w:t>
      </w:r>
    </w:p>
    <w:p w:rsidR="003F0F67" w:rsidRPr="00176603" w:rsidRDefault="003F0F67" w:rsidP="003F0F67">
      <w:pPr>
        <w:ind w:firstLine="709"/>
        <w:jc w:val="both"/>
        <w:rPr>
          <w:sz w:val="28"/>
          <w:szCs w:val="28"/>
        </w:rPr>
      </w:pPr>
      <w:r w:rsidRPr="00176603">
        <w:rPr>
          <w:sz w:val="28"/>
          <w:szCs w:val="28"/>
        </w:rPr>
        <w:lastRenderedPageBreak/>
        <w:t>Средний балл текущей успеваемости переводиться на максимальные 50 баллов в структуре текущего фактического рейтинга, по формуле:</w:t>
      </w:r>
    </w:p>
    <w:p w:rsidR="003F0F67" w:rsidRPr="00176603" w:rsidRDefault="003F0F67" w:rsidP="003F0F67">
      <w:pPr>
        <w:ind w:left="426" w:firstLine="283"/>
        <w:jc w:val="both"/>
        <w:rPr>
          <w:sz w:val="28"/>
          <w:szCs w:val="28"/>
        </w:rPr>
      </w:pPr>
    </w:p>
    <w:p w:rsidR="003F0F67" w:rsidRPr="00176603" w:rsidRDefault="003F0F67" w:rsidP="003F0F67">
      <w:pPr>
        <w:ind w:left="426" w:firstLine="283"/>
        <w:jc w:val="center"/>
        <w:rPr>
          <w:sz w:val="28"/>
          <w:szCs w:val="28"/>
        </w:rPr>
      </w:pPr>
      <w:r w:rsidRPr="00176603">
        <w:rPr>
          <w:sz w:val="28"/>
          <w:szCs w:val="28"/>
        </w:rPr>
        <w:t>Тк = (средний балл студента * 50) /5</w:t>
      </w:r>
    </w:p>
    <w:p w:rsidR="003F0F67" w:rsidRPr="00176603" w:rsidRDefault="003F0F67" w:rsidP="003F0F67">
      <w:pPr>
        <w:rPr>
          <w:sz w:val="28"/>
          <w:szCs w:val="28"/>
        </w:rPr>
      </w:pPr>
      <w:r w:rsidRPr="00176603">
        <w:rPr>
          <w:sz w:val="28"/>
          <w:szCs w:val="28"/>
        </w:rPr>
        <w:t>где:</w:t>
      </w:r>
    </w:p>
    <w:p w:rsidR="003F0F67" w:rsidRPr="00176603" w:rsidRDefault="003F0F67" w:rsidP="003F0F67">
      <w:pPr>
        <w:ind w:left="709" w:hanging="709"/>
        <w:jc w:val="both"/>
        <w:rPr>
          <w:sz w:val="28"/>
          <w:szCs w:val="28"/>
        </w:rPr>
      </w:pPr>
      <w:r w:rsidRPr="00176603">
        <w:rPr>
          <w:sz w:val="28"/>
          <w:szCs w:val="28"/>
        </w:rPr>
        <w:t>- максимальный средний балл - максимально возможное среднее арифметическое значение всех контрольных точек. При условии оценивания каждой контрольной точки от 0 до 5, составляет 5 баллов;</w:t>
      </w:r>
    </w:p>
    <w:p w:rsidR="003F0F67" w:rsidRPr="00176603" w:rsidRDefault="003F0F67" w:rsidP="003F0F67">
      <w:pPr>
        <w:ind w:left="709" w:hanging="709"/>
        <w:jc w:val="both"/>
        <w:rPr>
          <w:sz w:val="28"/>
          <w:szCs w:val="28"/>
        </w:rPr>
      </w:pPr>
      <w:r w:rsidRPr="00176603">
        <w:rPr>
          <w:sz w:val="28"/>
          <w:szCs w:val="28"/>
        </w:rPr>
        <w:t>- 50 баллов – максимальный балл текущего контроля в рамках текущего фактического рейтинга.</w:t>
      </w:r>
    </w:p>
    <w:p w:rsidR="003F0F67" w:rsidRPr="00176603" w:rsidRDefault="003F0F67" w:rsidP="003F0F67">
      <w:pPr>
        <w:ind w:left="709" w:hanging="709"/>
        <w:jc w:val="both"/>
        <w:rPr>
          <w:sz w:val="28"/>
          <w:szCs w:val="28"/>
        </w:rPr>
      </w:pPr>
      <w:r w:rsidRPr="00176603">
        <w:rPr>
          <w:sz w:val="28"/>
          <w:szCs w:val="28"/>
        </w:rPr>
        <w:t xml:space="preserve">- результат студента – средний балл студента по всем контрольным точкам в рамках текущего контроля успеваемости. </w:t>
      </w:r>
    </w:p>
    <w:p w:rsidR="003F0F67" w:rsidRPr="00176603" w:rsidRDefault="003F0F67" w:rsidP="003F0F67">
      <w:pPr>
        <w:ind w:left="709" w:hanging="709"/>
        <w:jc w:val="both"/>
        <w:rPr>
          <w:sz w:val="28"/>
          <w:szCs w:val="28"/>
        </w:rPr>
      </w:pPr>
      <w:r w:rsidRPr="00176603">
        <w:rPr>
          <w:sz w:val="28"/>
          <w:szCs w:val="28"/>
        </w:rPr>
        <w:t xml:space="preserve"> </w:t>
      </w:r>
    </w:p>
    <w:p w:rsidR="003F0F67" w:rsidRPr="00176603" w:rsidRDefault="003F0F67" w:rsidP="003F0F67">
      <w:pPr>
        <w:ind w:left="426" w:hanging="426"/>
        <w:jc w:val="both"/>
        <w:rPr>
          <w:sz w:val="28"/>
          <w:szCs w:val="28"/>
        </w:rPr>
      </w:pPr>
      <w:r w:rsidRPr="00176603">
        <w:rPr>
          <w:sz w:val="28"/>
          <w:szCs w:val="28"/>
        </w:rPr>
        <w:t xml:space="preserve">Рубежный контроль (Рк). Максимальное значение – 20 баллов. </w:t>
      </w:r>
    </w:p>
    <w:p w:rsidR="003F0F67" w:rsidRPr="00176603" w:rsidRDefault="003F0F67" w:rsidP="003F0F67">
      <w:pPr>
        <w:ind w:firstLine="709"/>
        <w:jc w:val="both"/>
        <w:rPr>
          <w:sz w:val="28"/>
          <w:szCs w:val="28"/>
        </w:rPr>
      </w:pPr>
      <w:r w:rsidRPr="00176603">
        <w:rPr>
          <w:sz w:val="28"/>
          <w:szCs w:val="28"/>
        </w:rPr>
        <w:t xml:space="preserve">По окончании всех практических занятий </w:t>
      </w:r>
      <w:r>
        <w:rPr>
          <w:sz w:val="28"/>
          <w:szCs w:val="28"/>
        </w:rPr>
        <w:t xml:space="preserve">модуля, </w:t>
      </w:r>
      <w:r w:rsidRPr="00176603">
        <w:rPr>
          <w:sz w:val="28"/>
          <w:szCs w:val="28"/>
        </w:rPr>
        <w:t xml:space="preserve">проводится рубежный контроль, направленный </w:t>
      </w:r>
      <w:r>
        <w:rPr>
          <w:sz w:val="28"/>
          <w:szCs w:val="28"/>
        </w:rPr>
        <w:t>на контроль освоения знаний, умений и навыков</w:t>
      </w:r>
      <w:r w:rsidRPr="00176603">
        <w:rPr>
          <w:sz w:val="28"/>
          <w:szCs w:val="28"/>
        </w:rPr>
        <w:t xml:space="preserve"> по </w:t>
      </w:r>
      <w:r>
        <w:rPr>
          <w:sz w:val="28"/>
          <w:szCs w:val="28"/>
        </w:rPr>
        <w:t>каждому модулю</w:t>
      </w:r>
      <w:r w:rsidRPr="00176603">
        <w:rPr>
          <w:sz w:val="28"/>
          <w:szCs w:val="28"/>
        </w:rPr>
        <w:t xml:space="preserve">. </w:t>
      </w:r>
      <w:r>
        <w:rPr>
          <w:sz w:val="28"/>
          <w:szCs w:val="28"/>
        </w:rPr>
        <w:t>Контрольные точки и их количество различно по разным модулям и определяется рабочей программой по дисциплине.</w:t>
      </w:r>
    </w:p>
    <w:p w:rsidR="003F0F67" w:rsidRPr="00176603" w:rsidRDefault="003F0F67" w:rsidP="003F0F67">
      <w:pPr>
        <w:ind w:firstLine="709"/>
        <w:jc w:val="both"/>
        <w:rPr>
          <w:sz w:val="28"/>
          <w:szCs w:val="28"/>
        </w:rPr>
      </w:pPr>
      <w:r w:rsidRPr="00176603">
        <w:rPr>
          <w:sz w:val="28"/>
          <w:szCs w:val="28"/>
        </w:rPr>
        <w:t xml:space="preserve">Критерии оценивания </w:t>
      </w:r>
      <w:r>
        <w:rPr>
          <w:sz w:val="28"/>
          <w:szCs w:val="28"/>
        </w:rPr>
        <w:t>контрольных точек</w:t>
      </w:r>
      <w:r w:rsidRPr="00176603">
        <w:rPr>
          <w:sz w:val="28"/>
          <w:szCs w:val="28"/>
        </w:rPr>
        <w:t xml:space="preserve"> представлены в ФОС (от 0 до 5 баллов).</w:t>
      </w:r>
    </w:p>
    <w:p w:rsidR="003F0F67" w:rsidRPr="00176603" w:rsidRDefault="003F0F67" w:rsidP="003F0F67">
      <w:pPr>
        <w:ind w:firstLine="709"/>
        <w:jc w:val="both"/>
        <w:rPr>
          <w:sz w:val="28"/>
          <w:szCs w:val="28"/>
        </w:rPr>
      </w:pPr>
      <w:r>
        <w:rPr>
          <w:sz w:val="28"/>
          <w:szCs w:val="28"/>
        </w:rPr>
        <w:t xml:space="preserve">На основании результатов всех контрольных точек рубежного контроля по модулю рассчитывается средний балл (от 0 до 5). Этот результат </w:t>
      </w:r>
      <w:r w:rsidRPr="00176603">
        <w:rPr>
          <w:sz w:val="28"/>
          <w:szCs w:val="28"/>
        </w:rPr>
        <w:t>переводиться на максимальные 20 баллов в структуре текущего фактического рейтинга, по формуле:</w:t>
      </w:r>
    </w:p>
    <w:p w:rsidR="003F0F67" w:rsidRPr="00176603" w:rsidRDefault="003F0F67" w:rsidP="003F0F67">
      <w:pPr>
        <w:ind w:left="426" w:firstLine="283"/>
        <w:jc w:val="both"/>
        <w:rPr>
          <w:sz w:val="28"/>
          <w:szCs w:val="28"/>
        </w:rPr>
      </w:pPr>
    </w:p>
    <w:p w:rsidR="003F0F67" w:rsidRPr="00176603" w:rsidRDefault="003F0F67" w:rsidP="003F0F67">
      <w:pPr>
        <w:ind w:left="426" w:firstLine="283"/>
        <w:jc w:val="center"/>
        <w:rPr>
          <w:sz w:val="28"/>
          <w:szCs w:val="28"/>
        </w:rPr>
      </w:pPr>
      <w:r w:rsidRPr="00176603">
        <w:rPr>
          <w:sz w:val="28"/>
          <w:szCs w:val="28"/>
        </w:rPr>
        <w:t>Рк = (результат студента * 20) /5</w:t>
      </w:r>
    </w:p>
    <w:p w:rsidR="003F0F67" w:rsidRPr="00176603" w:rsidRDefault="003F0F67" w:rsidP="003F0F67">
      <w:pPr>
        <w:rPr>
          <w:sz w:val="28"/>
          <w:szCs w:val="28"/>
        </w:rPr>
      </w:pPr>
      <w:r w:rsidRPr="00176603">
        <w:rPr>
          <w:sz w:val="28"/>
          <w:szCs w:val="28"/>
        </w:rPr>
        <w:t>где:</w:t>
      </w:r>
    </w:p>
    <w:p w:rsidR="003F0F67" w:rsidRPr="00176603" w:rsidRDefault="003F0F67" w:rsidP="003F0F67">
      <w:pPr>
        <w:ind w:left="709" w:hanging="709"/>
        <w:jc w:val="both"/>
        <w:rPr>
          <w:sz w:val="28"/>
          <w:szCs w:val="28"/>
        </w:rPr>
      </w:pPr>
      <w:r w:rsidRPr="00176603">
        <w:rPr>
          <w:sz w:val="28"/>
          <w:szCs w:val="28"/>
        </w:rPr>
        <w:t>- максимальное значение Рк - максимально возможное значение за устный ответ на рубежном контроле. Согласно ФОС, составляет 5 баллов;</w:t>
      </w:r>
    </w:p>
    <w:p w:rsidR="003F0F67" w:rsidRPr="00176603" w:rsidRDefault="003F0F67" w:rsidP="003F0F67">
      <w:pPr>
        <w:ind w:left="709" w:hanging="709"/>
        <w:jc w:val="both"/>
        <w:rPr>
          <w:sz w:val="28"/>
          <w:szCs w:val="28"/>
        </w:rPr>
      </w:pPr>
      <w:r w:rsidRPr="00176603">
        <w:rPr>
          <w:sz w:val="28"/>
          <w:szCs w:val="28"/>
        </w:rPr>
        <w:t>- 20 баллов – максимальный балл рубежного контроля в рамках текущего фактического рейтинга.</w:t>
      </w:r>
    </w:p>
    <w:p w:rsidR="003F0F67" w:rsidRPr="00176603" w:rsidRDefault="003F0F67" w:rsidP="003F0F67">
      <w:pPr>
        <w:ind w:left="709" w:hanging="709"/>
        <w:jc w:val="both"/>
        <w:rPr>
          <w:sz w:val="28"/>
          <w:szCs w:val="28"/>
        </w:rPr>
      </w:pPr>
      <w:r w:rsidRPr="00176603">
        <w:rPr>
          <w:sz w:val="28"/>
          <w:szCs w:val="28"/>
        </w:rPr>
        <w:t xml:space="preserve">- результат студента – оценка студента на рубежном контроле. </w:t>
      </w:r>
    </w:p>
    <w:p w:rsidR="003F0F67" w:rsidRPr="00176603" w:rsidRDefault="003F0F67" w:rsidP="003F0F67">
      <w:pPr>
        <w:ind w:left="426" w:firstLine="283"/>
        <w:jc w:val="both"/>
        <w:rPr>
          <w:sz w:val="28"/>
          <w:szCs w:val="28"/>
        </w:rPr>
      </w:pPr>
    </w:p>
    <w:p w:rsidR="003F0F67" w:rsidRPr="00176603" w:rsidRDefault="003F0F67" w:rsidP="003F0F67">
      <w:pPr>
        <w:ind w:left="426" w:firstLine="283"/>
        <w:jc w:val="both"/>
        <w:rPr>
          <w:sz w:val="28"/>
          <w:szCs w:val="28"/>
        </w:rPr>
      </w:pPr>
      <w:r w:rsidRPr="00176603">
        <w:rPr>
          <w:sz w:val="28"/>
          <w:szCs w:val="28"/>
        </w:rPr>
        <w:t>Текущий фактический рейтинг</w:t>
      </w:r>
      <w:r>
        <w:rPr>
          <w:sz w:val="28"/>
          <w:szCs w:val="28"/>
        </w:rPr>
        <w:t xml:space="preserve"> (Ртф)</w:t>
      </w:r>
      <w:r w:rsidRPr="00176603">
        <w:rPr>
          <w:sz w:val="28"/>
          <w:szCs w:val="28"/>
        </w:rPr>
        <w:t xml:space="preserve"> получается суммированием баллов текущего контроля (Тк) и рубежного контроля (Рк).</w:t>
      </w:r>
    </w:p>
    <w:p w:rsidR="003F0F67" w:rsidRPr="00176603" w:rsidRDefault="003F0F67" w:rsidP="003F0F67">
      <w:pPr>
        <w:jc w:val="both"/>
        <w:rPr>
          <w:sz w:val="28"/>
          <w:szCs w:val="28"/>
        </w:rPr>
      </w:pPr>
    </w:p>
    <w:p w:rsidR="003F0F67" w:rsidRPr="00176603" w:rsidRDefault="003F0F67" w:rsidP="003F0F67">
      <w:pPr>
        <w:ind w:left="567" w:hanging="567"/>
        <w:jc w:val="both"/>
        <w:rPr>
          <w:sz w:val="28"/>
          <w:szCs w:val="28"/>
        </w:rPr>
      </w:pPr>
      <w:r w:rsidRPr="00176603">
        <w:rPr>
          <w:sz w:val="28"/>
          <w:szCs w:val="28"/>
        </w:rPr>
        <w:t>При пропуске практического занятия</w:t>
      </w:r>
      <w:r>
        <w:rPr>
          <w:sz w:val="28"/>
          <w:szCs w:val="28"/>
        </w:rPr>
        <w:t xml:space="preserve"> и/или</w:t>
      </w:r>
      <w:r w:rsidRPr="00176603">
        <w:rPr>
          <w:sz w:val="28"/>
          <w:szCs w:val="28"/>
        </w:rPr>
        <w:t xml:space="preserve"> </w:t>
      </w:r>
      <w:r>
        <w:rPr>
          <w:sz w:val="28"/>
          <w:szCs w:val="28"/>
        </w:rPr>
        <w:t xml:space="preserve">рубежного контроля </w:t>
      </w:r>
      <w:r w:rsidRPr="00176603">
        <w:rPr>
          <w:sz w:val="28"/>
          <w:szCs w:val="28"/>
        </w:rPr>
        <w:t>за обязательные контрольные точки выставляется «0» баллов. По факту отработки заменя</w:t>
      </w:r>
      <w:r>
        <w:rPr>
          <w:sz w:val="28"/>
          <w:szCs w:val="28"/>
        </w:rPr>
        <w:t>ю</w:t>
      </w:r>
      <w:r w:rsidRPr="00176603">
        <w:rPr>
          <w:sz w:val="28"/>
          <w:szCs w:val="28"/>
        </w:rPr>
        <w:t>тся на полученные фактические результаты.</w:t>
      </w:r>
    </w:p>
    <w:p w:rsidR="003F0F67" w:rsidRPr="00176603" w:rsidRDefault="003F0F67" w:rsidP="003F0F67">
      <w:pPr>
        <w:ind w:left="567" w:hanging="567"/>
        <w:jc w:val="both"/>
        <w:rPr>
          <w:sz w:val="28"/>
          <w:szCs w:val="28"/>
        </w:rPr>
      </w:pPr>
    </w:p>
    <w:p w:rsidR="004463CC" w:rsidRPr="004463CC" w:rsidRDefault="004463CC" w:rsidP="004463CC">
      <w:pPr>
        <w:jc w:val="both"/>
        <w:rPr>
          <w:b/>
          <w:sz w:val="28"/>
          <w:szCs w:val="28"/>
        </w:rPr>
      </w:pPr>
      <w:r w:rsidRPr="004463CC">
        <w:rPr>
          <w:b/>
          <w:sz w:val="28"/>
          <w:szCs w:val="28"/>
        </w:rPr>
        <w:t xml:space="preserve">4.2. Правила формирования бонусного фактического </w:t>
      </w:r>
      <w:r w:rsidR="003355C3">
        <w:rPr>
          <w:b/>
          <w:sz w:val="28"/>
          <w:szCs w:val="28"/>
        </w:rPr>
        <w:t xml:space="preserve">рейтинга </w:t>
      </w:r>
      <w:r w:rsidRPr="004463CC">
        <w:rPr>
          <w:b/>
          <w:sz w:val="28"/>
          <w:szCs w:val="28"/>
        </w:rPr>
        <w:t>обучающегося.</w:t>
      </w:r>
    </w:p>
    <w:p w:rsidR="00CB2511" w:rsidRPr="00CB2511" w:rsidRDefault="00CB2511" w:rsidP="00CB2511">
      <w:pPr>
        <w:ind w:firstLine="851"/>
        <w:jc w:val="both"/>
        <w:rPr>
          <w:sz w:val="28"/>
          <w:szCs w:val="28"/>
        </w:rPr>
      </w:pPr>
      <w:r w:rsidRPr="00CB2511">
        <w:rPr>
          <w:sz w:val="28"/>
          <w:szCs w:val="28"/>
        </w:rPr>
        <w:t>Бонусный фактический рейтинг по дисциплине (максимальное значение – 5 баллов).</w:t>
      </w:r>
    </w:p>
    <w:p w:rsidR="00CB2511" w:rsidRPr="00CB2511" w:rsidRDefault="00CB2511" w:rsidP="00CB2511">
      <w:pPr>
        <w:ind w:firstLine="709"/>
        <w:contextualSpacing/>
        <w:jc w:val="both"/>
        <w:rPr>
          <w:rFonts w:eastAsia="Calibri"/>
          <w:bCs/>
          <w:sz w:val="28"/>
          <w:szCs w:val="28"/>
          <w:lang w:eastAsia="en-US"/>
        </w:rPr>
      </w:pPr>
      <w:r w:rsidRPr="00CB2511">
        <w:rPr>
          <w:rFonts w:eastAsia="Calibri"/>
          <w:sz w:val="28"/>
          <w:szCs w:val="28"/>
          <w:lang w:eastAsia="en-US"/>
        </w:rPr>
        <w:t xml:space="preserve">Бонусные баллы регламентированы Положением </w:t>
      </w:r>
      <w:r w:rsidRPr="00CB2511">
        <w:rPr>
          <w:rFonts w:eastAsia="Calibri"/>
          <w:bCs/>
          <w:sz w:val="28"/>
          <w:szCs w:val="28"/>
          <w:lang w:eastAsia="en-US"/>
        </w:rPr>
        <w:t>«О балльно-рейтинговой системе оценивания учебных достижений обучающихся»</w:t>
      </w:r>
      <w:r w:rsidRPr="00CB2511">
        <w:rPr>
          <w:rFonts w:eastAsia="Calibri"/>
          <w:sz w:val="28"/>
          <w:szCs w:val="28"/>
          <w:lang w:eastAsia="en-US"/>
        </w:rPr>
        <w:t xml:space="preserve"> (</w:t>
      </w:r>
      <w:proofErr w:type="gramStart"/>
      <w:r w:rsidRPr="00CB2511">
        <w:rPr>
          <w:rFonts w:eastAsia="Calibri"/>
          <w:bCs/>
          <w:sz w:val="28"/>
          <w:szCs w:val="28"/>
          <w:lang w:eastAsia="en-US"/>
        </w:rPr>
        <w:t>П</w:t>
      </w:r>
      <w:proofErr w:type="gramEnd"/>
      <w:r w:rsidRPr="00CB2511">
        <w:rPr>
          <w:rFonts w:eastAsia="Calibri"/>
          <w:bCs/>
          <w:sz w:val="28"/>
          <w:szCs w:val="28"/>
          <w:lang w:eastAsia="en-US"/>
        </w:rPr>
        <w:t xml:space="preserve"> 004.03-2020).</w:t>
      </w:r>
    </w:p>
    <w:p w:rsidR="00CB2511" w:rsidRPr="00CB2511" w:rsidRDefault="00CB2511" w:rsidP="00CB2511">
      <w:pPr>
        <w:ind w:firstLine="709"/>
        <w:contextualSpacing/>
        <w:jc w:val="both"/>
        <w:rPr>
          <w:rFonts w:eastAsia="Calibri"/>
          <w:bCs/>
          <w:sz w:val="28"/>
          <w:szCs w:val="28"/>
          <w:lang w:eastAsia="en-US"/>
        </w:rPr>
      </w:pPr>
      <w:r w:rsidRPr="00CB2511">
        <w:rPr>
          <w:rFonts w:eastAsia="Calibri"/>
          <w:bCs/>
          <w:sz w:val="28"/>
          <w:szCs w:val="28"/>
          <w:lang w:eastAsia="en-US"/>
        </w:rPr>
        <w:lastRenderedPageBreak/>
        <w:t>Бонусные баллы формируются как сумма баллов за посещение занятий и лекций (от 0 до 2 баллов) и участие в предметной олимпиаде по дисциплине (до 3х баллов).</w:t>
      </w:r>
    </w:p>
    <w:p w:rsidR="00CB2511" w:rsidRPr="00CB2511" w:rsidRDefault="00CB2511" w:rsidP="00CB2511">
      <w:pPr>
        <w:ind w:firstLine="709"/>
        <w:contextualSpacing/>
        <w:jc w:val="both"/>
        <w:rPr>
          <w:rFonts w:eastAsia="Calibri"/>
          <w:bCs/>
          <w:sz w:val="28"/>
          <w:szCs w:val="28"/>
          <w:lang w:eastAsia="en-US"/>
        </w:rPr>
      </w:pPr>
    </w:p>
    <w:p w:rsidR="00CB2511" w:rsidRPr="00CB2511" w:rsidRDefault="00CB2511" w:rsidP="00CB2511">
      <w:pPr>
        <w:contextualSpacing/>
        <w:jc w:val="both"/>
        <w:rPr>
          <w:rFonts w:eastAsia="Calibri"/>
          <w:bCs/>
          <w:sz w:val="28"/>
          <w:szCs w:val="28"/>
          <w:lang w:eastAsia="en-US"/>
        </w:rPr>
      </w:pPr>
      <w:r w:rsidRPr="00CB2511">
        <w:rPr>
          <w:rFonts w:eastAsia="Calibri"/>
          <w:bCs/>
          <w:sz w:val="28"/>
          <w:szCs w:val="28"/>
          <w:u w:val="single"/>
          <w:lang w:eastAsia="en-US"/>
        </w:rPr>
        <w:t>4.2.1. Расчет бонусного балла за посещение лекций и занятий (Ббп)</w:t>
      </w:r>
      <w:r w:rsidRPr="00CB2511">
        <w:rPr>
          <w:rFonts w:eastAsia="Calibri"/>
          <w:bCs/>
          <w:sz w:val="28"/>
          <w:szCs w:val="28"/>
          <w:lang w:eastAsia="en-US"/>
        </w:rPr>
        <w:t xml:space="preserve"> проводится по формуле:</w:t>
      </w:r>
    </w:p>
    <w:p w:rsidR="00CB2511" w:rsidRPr="00CB2511" w:rsidRDefault="00CB2511" w:rsidP="00CB2511">
      <w:pPr>
        <w:ind w:firstLine="709"/>
        <w:contextualSpacing/>
        <w:jc w:val="both"/>
        <w:rPr>
          <w:rFonts w:eastAsia="Calibri"/>
          <w:bCs/>
          <w:sz w:val="28"/>
          <w:szCs w:val="28"/>
          <w:lang w:eastAsia="en-US"/>
        </w:rPr>
      </w:pPr>
    </w:p>
    <w:p w:rsidR="00CB2511" w:rsidRPr="00CB2511" w:rsidRDefault="00CB2511" w:rsidP="00CB2511">
      <w:pPr>
        <w:ind w:firstLine="709"/>
        <w:contextualSpacing/>
        <w:jc w:val="center"/>
        <w:rPr>
          <w:rFonts w:eastAsia="Calibri"/>
          <w:bCs/>
          <w:i/>
          <w:sz w:val="28"/>
          <w:szCs w:val="28"/>
          <w:u w:val="single"/>
          <w:lang w:eastAsia="en-US"/>
        </w:rPr>
      </w:pPr>
      <w:r w:rsidRPr="00CB2511">
        <w:rPr>
          <w:rFonts w:eastAsia="Calibri"/>
          <w:bCs/>
          <w:i/>
          <w:sz w:val="28"/>
          <w:szCs w:val="28"/>
          <w:lang w:eastAsia="en-US"/>
        </w:rPr>
        <w:t xml:space="preserve">Ббп = </w:t>
      </w:r>
      <w:r w:rsidRPr="00CB2511">
        <w:rPr>
          <w:rFonts w:eastAsia="Calibri"/>
          <w:bCs/>
          <w:i/>
          <w:sz w:val="28"/>
          <w:szCs w:val="28"/>
          <w:u w:val="single"/>
          <w:lang w:eastAsia="en-US"/>
        </w:rPr>
        <w:t>количество, посещенных студентом занятий и лекций * 100</w:t>
      </w:r>
    </w:p>
    <w:p w:rsidR="00CB2511" w:rsidRPr="00CB2511" w:rsidRDefault="00CB2511" w:rsidP="00CB2511">
      <w:pPr>
        <w:ind w:firstLine="709"/>
        <w:contextualSpacing/>
        <w:jc w:val="center"/>
        <w:rPr>
          <w:rFonts w:eastAsia="Calibri"/>
          <w:bCs/>
          <w:i/>
          <w:sz w:val="28"/>
          <w:szCs w:val="28"/>
          <w:lang w:eastAsia="en-US"/>
        </w:rPr>
      </w:pPr>
      <w:r w:rsidRPr="00CB2511">
        <w:rPr>
          <w:rFonts w:eastAsia="Calibri"/>
          <w:bCs/>
          <w:i/>
          <w:sz w:val="28"/>
          <w:szCs w:val="28"/>
          <w:lang w:eastAsia="en-US"/>
        </w:rPr>
        <w:t>общее количество лекций и занятий</w:t>
      </w:r>
    </w:p>
    <w:p w:rsidR="00CB2511" w:rsidRPr="00CB2511" w:rsidRDefault="00CB2511" w:rsidP="00CB2511">
      <w:pPr>
        <w:ind w:firstLine="709"/>
        <w:contextualSpacing/>
        <w:jc w:val="both"/>
        <w:rPr>
          <w:rFonts w:eastAsia="Calibri"/>
          <w:sz w:val="28"/>
          <w:szCs w:val="28"/>
          <w:lang w:eastAsia="en-US"/>
        </w:rPr>
      </w:pPr>
    </w:p>
    <w:p w:rsidR="00CB2511" w:rsidRPr="00CB2511" w:rsidRDefault="00CB2511" w:rsidP="00CB2511">
      <w:pPr>
        <w:ind w:firstLine="709"/>
        <w:contextualSpacing/>
        <w:jc w:val="both"/>
        <w:rPr>
          <w:rFonts w:eastAsia="Calibri"/>
          <w:sz w:val="28"/>
          <w:szCs w:val="28"/>
          <w:lang w:eastAsia="en-US"/>
        </w:rPr>
      </w:pPr>
      <w:r w:rsidRPr="00CB2511">
        <w:rPr>
          <w:rFonts w:eastAsia="Calibri"/>
          <w:sz w:val="28"/>
          <w:szCs w:val="28"/>
          <w:lang w:eastAsia="en-US"/>
        </w:rPr>
        <w:t xml:space="preserve">За каждое занятие и лекцию студент получает 1 балл. Посещение лекции оценивается на основе прохождения теста по теме лекции в ИС. </w:t>
      </w:r>
    </w:p>
    <w:p w:rsidR="00CB2511" w:rsidRPr="00CB2511" w:rsidRDefault="00CB2511" w:rsidP="00CB2511">
      <w:pPr>
        <w:ind w:firstLine="709"/>
        <w:contextualSpacing/>
        <w:jc w:val="both"/>
        <w:rPr>
          <w:rFonts w:eastAsia="Calibri"/>
          <w:sz w:val="28"/>
          <w:szCs w:val="28"/>
          <w:lang w:eastAsia="en-US"/>
        </w:rPr>
      </w:pPr>
      <w:r w:rsidRPr="00CB2511">
        <w:rPr>
          <w:rFonts w:eastAsia="Calibri"/>
          <w:sz w:val="28"/>
          <w:szCs w:val="28"/>
          <w:lang w:eastAsia="en-US"/>
        </w:rPr>
        <w:t>При пропуске занятия/лекции – выставляется 0 баллов. По факту ликвидации пропуска начисляются баллы: если пропуск был «уважительный» выставляется 1 балл, если «неуважительны</w:t>
      </w:r>
      <w:r w:rsidR="00216E87">
        <w:rPr>
          <w:rFonts w:eastAsia="Calibri"/>
          <w:sz w:val="28"/>
          <w:szCs w:val="28"/>
          <w:lang w:eastAsia="en-US"/>
        </w:rPr>
        <w:t>й</w:t>
      </w:r>
      <w:r w:rsidRPr="00CB2511">
        <w:rPr>
          <w:rFonts w:eastAsia="Calibri"/>
          <w:sz w:val="28"/>
          <w:szCs w:val="28"/>
          <w:lang w:eastAsia="en-US"/>
        </w:rPr>
        <w:t>» - 0,5 балла;</w:t>
      </w:r>
    </w:p>
    <w:p w:rsidR="00CB2511" w:rsidRPr="00CB2511" w:rsidRDefault="00CB2511" w:rsidP="00CB2511">
      <w:pPr>
        <w:ind w:firstLine="709"/>
        <w:jc w:val="both"/>
        <w:rPr>
          <w:rFonts w:eastAsia="Calibri"/>
          <w:bCs/>
          <w:sz w:val="28"/>
          <w:szCs w:val="28"/>
          <w:lang w:eastAsia="en-US"/>
        </w:rPr>
      </w:pPr>
      <w:r w:rsidRPr="00CB2511">
        <w:rPr>
          <w:rFonts w:eastAsia="Calibri"/>
          <w:sz w:val="28"/>
          <w:szCs w:val="28"/>
          <w:lang w:eastAsia="en-US"/>
        </w:rPr>
        <w:t>Максимальный балл за данный бонус, предусмотренный Положением (</w:t>
      </w:r>
      <w:proofErr w:type="gramStart"/>
      <w:r w:rsidRPr="00CB2511">
        <w:rPr>
          <w:rFonts w:eastAsia="Calibri"/>
          <w:bCs/>
          <w:sz w:val="28"/>
          <w:szCs w:val="28"/>
          <w:lang w:eastAsia="en-US"/>
        </w:rPr>
        <w:t>П</w:t>
      </w:r>
      <w:proofErr w:type="gramEnd"/>
      <w:r w:rsidRPr="00CB2511">
        <w:rPr>
          <w:rFonts w:eastAsia="Calibri"/>
          <w:bCs/>
          <w:sz w:val="28"/>
          <w:szCs w:val="28"/>
          <w:lang w:eastAsia="en-US"/>
        </w:rPr>
        <w:t xml:space="preserve"> 004.03-2020) – 2 балла.</w:t>
      </w:r>
    </w:p>
    <w:p w:rsidR="00CB2511" w:rsidRPr="00CB2511" w:rsidRDefault="00CB2511" w:rsidP="00CB2511">
      <w:pPr>
        <w:ind w:firstLine="709"/>
        <w:jc w:val="both"/>
        <w:rPr>
          <w:rFonts w:eastAsia="Calibri"/>
          <w:bCs/>
          <w:sz w:val="28"/>
          <w:szCs w:val="28"/>
          <w:lang w:eastAsia="en-US"/>
        </w:rPr>
      </w:pPr>
      <w:r w:rsidRPr="00CB2511">
        <w:rPr>
          <w:rFonts w:eastAsia="Calibri"/>
          <w:bCs/>
          <w:sz w:val="28"/>
          <w:szCs w:val="28"/>
          <w:lang w:eastAsia="en-US"/>
        </w:rPr>
        <w:t>Общее количество лекций и занятий – число лекций и практических занятий, предусмотренное календарно-тематическим планом по данной дисциплине, за вычетом лекций и занятий «выпадающих» на выходные и праздничные дин или по другим «уважительным» причинам.</w:t>
      </w:r>
    </w:p>
    <w:p w:rsidR="00CB2511" w:rsidRPr="00CB2511" w:rsidRDefault="00CB2511" w:rsidP="00CB2511">
      <w:pPr>
        <w:ind w:firstLine="709"/>
        <w:jc w:val="both"/>
        <w:rPr>
          <w:rFonts w:eastAsia="Calibri"/>
          <w:bCs/>
          <w:sz w:val="28"/>
          <w:szCs w:val="28"/>
          <w:lang w:eastAsia="en-US"/>
        </w:rPr>
      </w:pPr>
    </w:p>
    <w:p w:rsidR="00CB2511" w:rsidRPr="00CB2511" w:rsidRDefault="00CB2511" w:rsidP="00CB2511">
      <w:pPr>
        <w:ind w:firstLine="709"/>
        <w:jc w:val="both"/>
        <w:rPr>
          <w:rFonts w:eastAsia="Calibri"/>
          <w:bCs/>
          <w:sz w:val="28"/>
          <w:szCs w:val="28"/>
          <w:lang w:eastAsia="en-US"/>
        </w:rPr>
      </w:pPr>
      <w:r w:rsidRPr="00CB2511">
        <w:rPr>
          <w:rFonts w:eastAsia="Calibri"/>
          <w:bCs/>
          <w:sz w:val="28"/>
          <w:szCs w:val="28"/>
          <w:lang w:eastAsia="en-US"/>
        </w:rPr>
        <w:t>Таблица перевода % посещенных лекций и занятий в Ббп:</w:t>
      </w:r>
    </w:p>
    <w:tbl>
      <w:tblPr>
        <w:tblStyle w:val="200"/>
        <w:tblW w:w="0" w:type="auto"/>
        <w:tblInd w:w="1134" w:type="dxa"/>
        <w:tblLook w:val="04A0" w:firstRow="1" w:lastRow="0" w:firstColumn="1" w:lastColumn="0" w:noHBand="0" w:noVBand="1"/>
      </w:tblPr>
      <w:tblGrid>
        <w:gridCol w:w="1951"/>
      </w:tblGrid>
      <w:tr w:rsidR="00CB2511" w:rsidRPr="00CB2511" w:rsidTr="00F43164">
        <w:tc>
          <w:tcPr>
            <w:tcW w:w="1951" w:type="dxa"/>
          </w:tcPr>
          <w:p w:rsidR="00CB2511" w:rsidRPr="00CB2511" w:rsidRDefault="00CB2511" w:rsidP="00CB2511">
            <w:pPr>
              <w:jc w:val="both"/>
              <w:rPr>
                <w:rFonts w:eastAsia="Calibri"/>
                <w:bCs/>
                <w:sz w:val="28"/>
                <w:szCs w:val="28"/>
                <w:lang w:eastAsia="en-US"/>
              </w:rPr>
            </w:pPr>
            <w:r w:rsidRPr="00CB2511">
              <w:rPr>
                <w:rFonts w:eastAsia="Calibri"/>
                <w:bCs/>
                <w:sz w:val="28"/>
                <w:szCs w:val="28"/>
                <w:lang w:eastAsia="en-US"/>
              </w:rPr>
              <w:t>до 50% - 0</w:t>
            </w:r>
          </w:p>
        </w:tc>
      </w:tr>
      <w:tr w:rsidR="00CB2511" w:rsidRPr="00CB2511" w:rsidTr="00F43164">
        <w:tc>
          <w:tcPr>
            <w:tcW w:w="1951" w:type="dxa"/>
          </w:tcPr>
          <w:p w:rsidR="00CB2511" w:rsidRPr="00CB2511" w:rsidRDefault="00CB2511" w:rsidP="00CB2511">
            <w:pPr>
              <w:jc w:val="both"/>
              <w:rPr>
                <w:rFonts w:eastAsia="Calibri"/>
                <w:bCs/>
                <w:sz w:val="28"/>
                <w:szCs w:val="28"/>
                <w:lang w:eastAsia="en-US"/>
              </w:rPr>
            </w:pPr>
            <w:r w:rsidRPr="00CB2511">
              <w:rPr>
                <w:rFonts w:eastAsia="Calibri"/>
                <w:bCs/>
                <w:sz w:val="28"/>
                <w:szCs w:val="28"/>
                <w:lang w:eastAsia="en-US"/>
              </w:rPr>
              <w:t>50-80% - 1;</w:t>
            </w:r>
          </w:p>
        </w:tc>
      </w:tr>
      <w:tr w:rsidR="00CB2511" w:rsidRPr="00CB2511" w:rsidTr="00F43164">
        <w:tc>
          <w:tcPr>
            <w:tcW w:w="1951" w:type="dxa"/>
          </w:tcPr>
          <w:p w:rsidR="00CB2511" w:rsidRPr="00CB2511" w:rsidRDefault="00CB2511" w:rsidP="00CB2511">
            <w:pPr>
              <w:jc w:val="both"/>
              <w:rPr>
                <w:rFonts w:eastAsia="Calibri"/>
                <w:bCs/>
                <w:sz w:val="28"/>
                <w:szCs w:val="28"/>
                <w:lang w:eastAsia="en-US"/>
              </w:rPr>
            </w:pPr>
            <w:r w:rsidRPr="00CB2511">
              <w:rPr>
                <w:rFonts w:eastAsia="Calibri"/>
                <w:bCs/>
                <w:sz w:val="28"/>
                <w:szCs w:val="28"/>
                <w:lang w:eastAsia="en-US"/>
              </w:rPr>
              <w:t>81-100% - 2</w:t>
            </w:r>
          </w:p>
        </w:tc>
      </w:tr>
    </w:tbl>
    <w:p w:rsidR="003F0F67" w:rsidRPr="003F0F67" w:rsidRDefault="003F0F67" w:rsidP="003F0F67">
      <w:pPr>
        <w:pStyle w:val="a6"/>
        <w:ind w:left="0" w:firstLine="851"/>
        <w:rPr>
          <w:rFonts w:ascii="Times New Roman" w:hAnsi="Times New Roman"/>
          <w:sz w:val="28"/>
          <w:szCs w:val="28"/>
        </w:rPr>
      </w:pPr>
    </w:p>
    <w:p w:rsidR="003F0F67" w:rsidRPr="0007522D" w:rsidRDefault="003F0F67" w:rsidP="0007522D">
      <w:pPr>
        <w:rPr>
          <w:sz w:val="28"/>
          <w:szCs w:val="28"/>
          <w:u w:val="single"/>
        </w:rPr>
      </w:pPr>
      <w:r w:rsidRPr="0007522D">
        <w:rPr>
          <w:sz w:val="28"/>
          <w:szCs w:val="28"/>
          <w:u w:val="single"/>
        </w:rPr>
        <w:t>4.2.2. Расчет бонуса за предметную олимпиаду по дисциплине (Ббо) проводится в соответствии с Положением (</w:t>
      </w:r>
      <w:r w:rsidRPr="0007522D">
        <w:rPr>
          <w:bCs/>
          <w:sz w:val="28"/>
          <w:szCs w:val="28"/>
          <w:u w:val="single"/>
        </w:rPr>
        <w:t>П 004.03-2020):</w:t>
      </w:r>
    </w:p>
    <w:p w:rsidR="003F0F67" w:rsidRPr="003F0F67" w:rsidRDefault="003F0F67" w:rsidP="003F0F67">
      <w:pPr>
        <w:pStyle w:val="a6"/>
        <w:ind w:left="0" w:firstLine="851"/>
        <w:rPr>
          <w:rFonts w:ascii="Times New Roman" w:hAnsi="Times New Roman"/>
          <w:bCs/>
          <w:sz w:val="28"/>
          <w:szCs w:val="28"/>
        </w:rPr>
      </w:pPr>
      <w:r w:rsidRPr="003F0F67">
        <w:rPr>
          <w:rFonts w:ascii="Times New Roman" w:hAnsi="Times New Roman"/>
          <w:bCs/>
          <w:sz w:val="28"/>
          <w:szCs w:val="28"/>
        </w:rPr>
        <w:t>1ое место – 3 балла,</w:t>
      </w:r>
    </w:p>
    <w:p w:rsidR="003F0F67" w:rsidRPr="003F0F67" w:rsidRDefault="003F0F67" w:rsidP="003F0F67">
      <w:pPr>
        <w:pStyle w:val="a6"/>
        <w:ind w:left="0" w:firstLine="851"/>
        <w:rPr>
          <w:rFonts w:ascii="Times New Roman" w:hAnsi="Times New Roman"/>
          <w:bCs/>
          <w:sz w:val="28"/>
          <w:szCs w:val="28"/>
        </w:rPr>
      </w:pPr>
      <w:r w:rsidRPr="003F0F67">
        <w:rPr>
          <w:rFonts w:ascii="Times New Roman" w:hAnsi="Times New Roman"/>
          <w:bCs/>
          <w:sz w:val="28"/>
          <w:szCs w:val="28"/>
        </w:rPr>
        <w:t>2ое и 3е место – 2 балла,</w:t>
      </w:r>
    </w:p>
    <w:p w:rsidR="003F0F67" w:rsidRPr="003F0F67" w:rsidRDefault="003F0F67" w:rsidP="003F0F67">
      <w:pPr>
        <w:pStyle w:val="a6"/>
        <w:ind w:left="0" w:firstLine="851"/>
        <w:rPr>
          <w:rFonts w:ascii="Times New Roman" w:hAnsi="Times New Roman"/>
          <w:bCs/>
          <w:sz w:val="28"/>
          <w:szCs w:val="28"/>
        </w:rPr>
      </w:pPr>
      <w:r w:rsidRPr="003F0F67">
        <w:rPr>
          <w:rFonts w:ascii="Times New Roman" w:hAnsi="Times New Roman"/>
          <w:bCs/>
          <w:sz w:val="28"/>
          <w:szCs w:val="28"/>
        </w:rPr>
        <w:t>Участие в олимпиаде – 1 балл. До участия в олимпиаде допускаются студенты, прошедшие отборочный тур.</w:t>
      </w:r>
    </w:p>
    <w:p w:rsidR="003F0F67" w:rsidRPr="003F0F67" w:rsidRDefault="003F0F67" w:rsidP="003F0F67">
      <w:pPr>
        <w:pStyle w:val="a6"/>
        <w:ind w:left="0" w:firstLine="851"/>
        <w:rPr>
          <w:rFonts w:ascii="Times New Roman" w:hAnsi="Times New Roman"/>
          <w:bCs/>
          <w:sz w:val="28"/>
          <w:szCs w:val="28"/>
        </w:rPr>
      </w:pPr>
    </w:p>
    <w:sectPr w:rsidR="003F0F67" w:rsidRPr="003F0F67" w:rsidSect="000725E4">
      <w:footerReference w:type="default" r:id="rId83"/>
      <w:pgSz w:w="11906" w:h="16838"/>
      <w:pgMar w:top="567" w:right="567" w:bottom="567"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22F" w:rsidRDefault="00D8722F" w:rsidP="007E7400">
      <w:r>
        <w:separator/>
      </w:r>
    </w:p>
  </w:endnote>
  <w:endnote w:type="continuationSeparator" w:id="0">
    <w:p w:rsidR="00D8722F" w:rsidRDefault="00D8722F"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80454"/>
      <w:docPartObj>
        <w:docPartGallery w:val="Page Numbers (Bottom of Page)"/>
        <w:docPartUnique/>
      </w:docPartObj>
    </w:sdtPr>
    <w:sdtContent>
      <w:p w:rsidR="00031AE5" w:rsidRDefault="00031AE5">
        <w:pPr>
          <w:pStyle w:val="ab"/>
          <w:jc w:val="right"/>
        </w:pPr>
        <w:r>
          <w:fldChar w:fldCharType="begin"/>
        </w:r>
        <w:r>
          <w:instrText>PAGE   \* MERGEFORMAT</w:instrText>
        </w:r>
        <w:r>
          <w:fldChar w:fldCharType="separate"/>
        </w:r>
        <w:r w:rsidR="000861A2">
          <w:rPr>
            <w:noProof/>
          </w:rPr>
          <w:t>109</w:t>
        </w:r>
        <w:r>
          <w:fldChar w:fldCharType="end"/>
        </w:r>
      </w:p>
    </w:sdtContent>
  </w:sdt>
  <w:p w:rsidR="00031AE5" w:rsidRDefault="00031AE5">
    <w:pPr>
      <w:pStyle w:val="ab"/>
    </w:pPr>
  </w:p>
  <w:p w:rsidR="00031AE5" w:rsidRDefault="00031AE5"/>
  <w:p w:rsidR="00031AE5" w:rsidRDefault="00031AE5"/>
  <w:p w:rsidR="00031AE5" w:rsidRDefault="00031A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22F" w:rsidRDefault="00D8722F" w:rsidP="007E7400">
      <w:r>
        <w:separator/>
      </w:r>
    </w:p>
  </w:footnote>
  <w:footnote w:type="continuationSeparator" w:id="0">
    <w:p w:rsidR="00D8722F" w:rsidRDefault="00D8722F"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D34"/>
    <w:multiLevelType w:val="hybridMultilevel"/>
    <w:tmpl w:val="60621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10FC9"/>
    <w:multiLevelType w:val="hybridMultilevel"/>
    <w:tmpl w:val="AECEA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D0730"/>
    <w:multiLevelType w:val="hybridMultilevel"/>
    <w:tmpl w:val="FF109A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4F4828"/>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33BCC"/>
    <w:multiLevelType w:val="hybridMultilevel"/>
    <w:tmpl w:val="8AA8BDBA"/>
    <w:lvl w:ilvl="0" w:tplc="1B4EC6E0">
      <w:start w:val="1"/>
      <w:numFmt w:val="decimal"/>
      <w:lvlText w:val="%1."/>
      <w:lvlJc w:val="left"/>
      <w:pPr>
        <w:tabs>
          <w:tab w:val="num" w:pos="723"/>
        </w:tabs>
        <w:ind w:left="723" w:hanging="363"/>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267455"/>
    <w:multiLevelType w:val="hybridMultilevel"/>
    <w:tmpl w:val="5E66F6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444947"/>
    <w:multiLevelType w:val="hybridMultilevel"/>
    <w:tmpl w:val="F79A77A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045A2A96"/>
    <w:multiLevelType w:val="hybridMultilevel"/>
    <w:tmpl w:val="0F72CEC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
    <w:nsid w:val="04781935"/>
    <w:multiLevelType w:val="hybridMultilevel"/>
    <w:tmpl w:val="5804F2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903419"/>
    <w:multiLevelType w:val="hybridMultilevel"/>
    <w:tmpl w:val="AFEC9CBA"/>
    <w:lvl w:ilvl="0" w:tplc="04190017">
      <w:start w:val="1"/>
      <w:numFmt w:val="lowerLetter"/>
      <w:lvlText w:val="%1)"/>
      <w:lvlJc w:val="left"/>
      <w:pPr>
        <w:ind w:left="808" w:hanging="360"/>
      </w:p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abstractNum w:abstractNumId="10">
    <w:nsid w:val="04F55418"/>
    <w:multiLevelType w:val="hybridMultilevel"/>
    <w:tmpl w:val="BABC76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FB4AFC"/>
    <w:multiLevelType w:val="hybridMultilevel"/>
    <w:tmpl w:val="B2CA6F4A"/>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2">
    <w:nsid w:val="05460854"/>
    <w:multiLevelType w:val="hybridMultilevel"/>
    <w:tmpl w:val="4EEC27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081B11"/>
    <w:multiLevelType w:val="hybridMultilevel"/>
    <w:tmpl w:val="030895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0D45C1"/>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10558A"/>
    <w:multiLevelType w:val="hybridMultilevel"/>
    <w:tmpl w:val="B86A6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23164E"/>
    <w:multiLevelType w:val="hybridMultilevel"/>
    <w:tmpl w:val="DDC68C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1F694C"/>
    <w:multiLevelType w:val="hybridMultilevel"/>
    <w:tmpl w:val="DB08665C"/>
    <w:lvl w:ilvl="0" w:tplc="52AE4CB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835D18"/>
    <w:multiLevelType w:val="hybridMultilevel"/>
    <w:tmpl w:val="61A2FB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EA45B9"/>
    <w:multiLevelType w:val="hybridMultilevel"/>
    <w:tmpl w:val="D9A2D1C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0">
    <w:nsid w:val="07EF104B"/>
    <w:multiLevelType w:val="hybridMultilevel"/>
    <w:tmpl w:val="B992AF14"/>
    <w:lvl w:ilvl="0" w:tplc="E7DA2E8C">
      <w:start w:val="11"/>
      <w:numFmt w:val="decimal"/>
      <w:lvlText w:val="%1."/>
      <w:lvlJc w:val="left"/>
      <w:pPr>
        <w:ind w:left="989" w:hanging="360"/>
      </w:pPr>
      <w:rPr>
        <w:rFonts w:hint="default"/>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abstractNum w:abstractNumId="21">
    <w:nsid w:val="085D0FD9"/>
    <w:multiLevelType w:val="hybridMultilevel"/>
    <w:tmpl w:val="039A784E"/>
    <w:lvl w:ilvl="0" w:tplc="C602CE04">
      <w:start w:val="1"/>
      <w:numFmt w:val="upp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966262"/>
    <w:multiLevelType w:val="hybridMultilevel"/>
    <w:tmpl w:val="461631E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3">
    <w:nsid w:val="0A174740"/>
    <w:multiLevelType w:val="hybridMultilevel"/>
    <w:tmpl w:val="4B045E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551032"/>
    <w:multiLevelType w:val="hybridMultilevel"/>
    <w:tmpl w:val="824298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5761F2"/>
    <w:multiLevelType w:val="hybridMultilevel"/>
    <w:tmpl w:val="78D634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1522D4"/>
    <w:multiLevelType w:val="hybridMultilevel"/>
    <w:tmpl w:val="A3A80988"/>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0C2D551F"/>
    <w:multiLevelType w:val="hybridMultilevel"/>
    <w:tmpl w:val="BFA478D2"/>
    <w:lvl w:ilvl="0" w:tplc="1B4EC6E0">
      <w:start w:val="1"/>
      <w:numFmt w:val="decimal"/>
      <w:lvlText w:val="%1."/>
      <w:lvlJc w:val="left"/>
      <w:pPr>
        <w:tabs>
          <w:tab w:val="num" w:pos="723"/>
        </w:tabs>
        <w:ind w:left="723" w:hanging="363"/>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8C18CA"/>
    <w:multiLevelType w:val="hybridMultilevel"/>
    <w:tmpl w:val="7B503B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C9A1B6A"/>
    <w:multiLevelType w:val="hybridMultilevel"/>
    <w:tmpl w:val="EC7AA1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CD56DB7"/>
    <w:multiLevelType w:val="hybridMultilevel"/>
    <w:tmpl w:val="ADC03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09507F"/>
    <w:multiLevelType w:val="hybridMultilevel"/>
    <w:tmpl w:val="B1B885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D3C5F95"/>
    <w:multiLevelType w:val="hybridMultilevel"/>
    <w:tmpl w:val="5FA4724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33">
    <w:nsid w:val="0E2F60EF"/>
    <w:multiLevelType w:val="hybridMultilevel"/>
    <w:tmpl w:val="DC72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4B7ECA"/>
    <w:multiLevelType w:val="hybridMultilevel"/>
    <w:tmpl w:val="83140B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771338"/>
    <w:multiLevelType w:val="hybridMultilevel"/>
    <w:tmpl w:val="138E83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0E9A4BB7"/>
    <w:multiLevelType w:val="hybridMultilevel"/>
    <w:tmpl w:val="63529DF4"/>
    <w:lvl w:ilvl="0" w:tplc="3076651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F33084"/>
    <w:multiLevelType w:val="hybridMultilevel"/>
    <w:tmpl w:val="63C62BAC"/>
    <w:lvl w:ilvl="0" w:tplc="BD7E0F40">
      <w:start w:val="1"/>
      <w:numFmt w:val="decimal"/>
      <w:lvlText w:val="%1."/>
      <w:lvlJc w:val="left"/>
      <w:pPr>
        <w:ind w:left="753" w:hanging="360"/>
      </w:pPr>
      <w:rPr>
        <w:b w:val="0"/>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8">
    <w:nsid w:val="0F8211D2"/>
    <w:multiLevelType w:val="hybridMultilevel"/>
    <w:tmpl w:val="05F267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FC1185C"/>
    <w:multiLevelType w:val="hybridMultilevel"/>
    <w:tmpl w:val="80F0D7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622A8C"/>
    <w:multiLevelType w:val="hybridMultilevel"/>
    <w:tmpl w:val="5F6C469C"/>
    <w:lvl w:ilvl="0" w:tplc="1E60B4C8">
      <w:start w:val="1"/>
      <w:numFmt w:val="decimal"/>
      <w:lvlText w:val="%1."/>
      <w:lvlJc w:val="left"/>
      <w:pPr>
        <w:ind w:left="753" w:hanging="360"/>
      </w:pPr>
      <w:rPr>
        <w:b w:val="0"/>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1">
    <w:nsid w:val="106E6C18"/>
    <w:multiLevelType w:val="hybridMultilevel"/>
    <w:tmpl w:val="2B7A3A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D26948"/>
    <w:multiLevelType w:val="hybridMultilevel"/>
    <w:tmpl w:val="FD9AB150"/>
    <w:lvl w:ilvl="0" w:tplc="E76E06D0">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19368ED"/>
    <w:multiLevelType w:val="hybridMultilevel"/>
    <w:tmpl w:val="34A61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23E7677"/>
    <w:multiLevelType w:val="hybridMultilevel"/>
    <w:tmpl w:val="B2527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3974765"/>
    <w:multiLevelType w:val="hybridMultilevel"/>
    <w:tmpl w:val="B9BC0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3B41DAE"/>
    <w:multiLevelType w:val="hybridMultilevel"/>
    <w:tmpl w:val="A2A28B3C"/>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47">
    <w:nsid w:val="13B94CB7"/>
    <w:multiLevelType w:val="hybridMultilevel"/>
    <w:tmpl w:val="A3EE682A"/>
    <w:lvl w:ilvl="0" w:tplc="82DC9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FC4F92"/>
    <w:multiLevelType w:val="hybridMultilevel"/>
    <w:tmpl w:val="BFD020C2"/>
    <w:lvl w:ilvl="0" w:tplc="04190001">
      <w:start w:val="1"/>
      <w:numFmt w:val="bullet"/>
      <w:lvlText w:val=""/>
      <w:lvlJc w:val="left"/>
      <w:pPr>
        <w:ind w:left="1604" w:hanging="360"/>
      </w:pPr>
      <w:rPr>
        <w:rFonts w:ascii="Symbol" w:hAnsi="Symbol" w:hint="default"/>
      </w:rPr>
    </w:lvl>
    <w:lvl w:ilvl="1" w:tplc="04190003" w:tentative="1">
      <w:start w:val="1"/>
      <w:numFmt w:val="bullet"/>
      <w:lvlText w:val="o"/>
      <w:lvlJc w:val="left"/>
      <w:pPr>
        <w:ind w:left="2324" w:hanging="360"/>
      </w:pPr>
      <w:rPr>
        <w:rFonts w:ascii="Courier New" w:hAnsi="Courier New" w:cs="Courier New" w:hint="default"/>
      </w:rPr>
    </w:lvl>
    <w:lvl w:ilvl="2" w:tplc="04190005" w:tentative="1">
      <w:start w:val="1"/>
      <w:numFmt w:val="bullet"/>
      <w:lvlText w:val=""/>
      <w:lvlJc w:val="left"/>
      <w:pPr>
        <w:ind w:left="3044" w:hanging="360"/>
      </w:pPr>
      <w:rPr>
        <w:rFonts w:ascii="Wingdings" w:hAnsi="Wingdings" w:hint="default"/>
      </w:rPr>
    </w:lvl>
    <w:lvl w:ilvl="3" w:tplc="04190001" w:tentative="1">
      <w:start w:val="1"/>
      <w:numFmt w:val="bullet"/>
      <w:lvlText w:val=""/>
      <w:lvlJc w:val="left"/>
      <w:pPr>
        <w:ind w:left="3764" w:hanging="360"/>
      </w:pPr>
      <w:rPr>
        <w:rFonts w:ascii="Symbol" w:hAnsi="Symbol" w:hint="default"/>
      </w:rPr>
    </w:lvl>
    <w:lvl w:ilvl="4" w:tplc="04190003" w:tentative="1">
      <w:start w:val="1"/>
      <w:numFmt w:val="bullet"/>
      <w:lvlText w:val="o"/>
      <w:lvlJc w:val="left"/>
      <w:pPr>
        <w:ind w:left="4484" w:hanging="360"/>
      </w:pPr>
      <w:rPr>
        <w:rFonts w:ascii="Courier New" w:hAnsi="Courier New" w:cs="Courier New" w:hint="default"/>
      </w:rPr>
    </w:lvl>
    <w:lvl w:ilvl="5" w:tplc="04190005" w:tentative="1">
      <w:start w:val="1"/>
      <w:numFmt w:val="bullet"/>
      <w:lvlText w:val=""/>
      <w:lvlJc w:val="left"/>
      <w:pPr>
        <w:ind w:left="5204" w:hanging="360"/>
      </w:pPr>
      <w:rPr>
        <w:rFonts w:ascii="Wingdings" w:hAnsi="Wingdings" w:hint="default"/>
      </w:rPr>
    </w:lvl>
    <w:lvl w:ilvl="6" w:tplc="04190001" w:tentative="1">
      <w:start w:val="1"/>
      <w:numFmt w:val="bullet"/>
      <w:lvlText w:val=""/>
      <w:lvlJc w:val="left"/>
      <w:pPr>
        <w:ind w:left="5924" w:hanging="360"/>
      </w:pPr>
      <w:rPr>
        <w:rFonts w:ascii="Symbol" w:hAnsi="Symbol" w:hint="default"/>
      </w:rPr>
    </w:lvl>
    <w:lvl w:ilvl="7" w:tplc="04190003" w:tentative="1">
      <w:start w:val="1"/>
      <w:numFmt w:val="bullet"/>
      <w:lvlText w:val="o"/>
      <w:lvlJc w:val="left"/>
      <w:pPr>
        <w:ind w:left="6644" w:hanging="360"/>
      </w:pPr>
      <w:rPr>
        <w:rFonts w:ascii="Courier New" w:hAnsi="Courier New" w:cs="Courier New" w:hint="default"/>
      </w:rPr>
    </w:lvl>
    <w:lvl w:ilvl="8" w:tplc="04190005" w:tentative="1">
      <w:start w:val="1"/>
      <w:numFmt w:val="bullet"/>
      <w:lvlText w:val=""/>
      <w:lvlJc w:val="left"/>
      <w:pPr>
        <w:ind w:left="7364" w:hanging="360"/>
      </w:pPr>
      <w:rPr>
        <w:rFonts w:ascii="Wingdings" w:hAnsi="Wingdings" w:hint="default"/>
      </w:rPr>
    </w:lvl>
  </w:abstractNum>
  <w:abstractNum w:abstractNumId="49">
    <w:nsid w:val="141803F1"/>
    <w:multiLevelType w:val="hybridMultilevel"/>
    <w:tmpl w:val="CB086F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44A00B0"/>
    <w:multiLevelType w:val="hybridMultilevel"/>
    <w:tmpl w:val="366070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455222B"/>
    <w:multiLevelType w:val="hybridMultilevel"/>
    <w:tmpl w:val="F5DED4DE"/>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52">
    <w:nsid w:val="15756CF8"/>
    <w:multiLevelType w:val="hybridMultilevel"/>
    <w:tmpl w:val="7414C530"/>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53">
    <w:nsid w:val="15E52A8B"/>
    <w:multiLevelType w:val="hybridMultilevel"/>
    <w:tmpl w:val="C7CA3B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6781E80"/>
    <w:multiLevelType w:val="hybridMultilevel"/>
    <w:tmpl w:val="71D8F84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5">
    <w:nsid w:val="173E4AF3"/>
    <w:multiLevelType w:val="hybridMultilevel"/>
    <w:tmpl w:val="FC26C7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89B39D0"/>
    <w:multiLevelType w:val="hybridMultilevel"/>
    <w:tmpl w:val="5AAC12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DE39EE"/>
    <w:multiLevelType w:val="multilevel"/>
    <w:tmpl w:val="2562AD3C"/>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191B6498"/>
    <w:multiLevelType w:val="hybridMultilevel"/>
    <w:tmpl w:val="DB503A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92B34B3"/>
    <w:multiLevelType w:val="hybridMultilevel"/>
    <w:tmpl w:val="05B68E0C"/>
    <w:lvl w:ilvl="0" w:tplc="E76EE8E0">
      <w:start w:val="1"/>
      <w:numFmt w:val="lowerLetter"/>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A736711"/>
    <w:multiLevelType w:val="hybridMultilevel"/>
    <w:tmpl w:val="3C5E571C"/>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C146F14"/>
    <w:multiLevelType w:val="hybridMultilevel"/>
    <w:tmpl w:val="65C0DAA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62">
    <w:nsid w:val="1C384CAA"/>
    <w:multiLevelType w:val="hybridMultilevel"/>
    <w:tmpl w:val="F11C71EC"/>
    <w:lvl w:ilvl="0" w:tplc="DDBCF72E">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C440FED"/>
    <w:multiLevelType w:val="hybridMultilevel"/>
    <w:tmpl w:val="4E207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CD129E5"/>
    <w:multiLevelType w:val="hybridMultilevel"/>
    <w:tmpl w:val="C8B091DC"/>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D587662"/>
    <w:multiLevelType w:val="hybridMultilevel"/>
    <w:tmpl w:val="CD1C5768"/>
    <w:lvl w:ilvl="0" w:tplc="04190017">
      <w:start w:val="1"/>
      <w:numFmt w:val="lowerLetter"/>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6">
    <w:nsid w:val="1D8125F0"/>
    <w:multiLevelType w:val="hybridMultilevel"/>
    <w:tmpl w:val="7F929B70"/>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67">
    <w:nsid w:val="1D9D3CF2"/>
    <w:multiLevelType w:val="hybridMultilevel"/>
    <w:tmpl w:val="A56A6F3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DC834E8"/>
    <w:multiLevelType w:val="hybridMultilevel"/>
    <w:tmpl w:val="BEAC70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FBF22F6"/>
    <w:multiLevelType w:val="hybridMultilevel"/>
    <w:tmpl w:val="DBD624EA"/>
    <w:lvl w:ilvl="0" w:tplc="A3F0D6BE">
      <w:start w:val="1"/>
      <w:numFmt w:val="decimal"/>
      <w:lvlText w:val="%1."/>
      <w:lvlJc w:val="left"/>
      <w:pPr>
        <w:tabs>
          <w:tab w:val="num" w:pos="440"/>
        </w:tabs>
        <w:ind w:left="440" w:hanging="360"/>
      </w:pPr>
      <w:rPr>
        <w:rFonts w:hint="default"/>
        <w:lang w:val="en-US"/>
      </w:rPr>
    </w:lvl>
    <w:lvl w:ilvl="1" w:tplc="0419000F">
      <w:start w:val="1"/>
      <w:numFmt w:val="decimal"/>
      <w:lvlText w:val="%2."/>
      <w:lvlJc w:val="left"/>
      <w:pPr>
        <w:tabs>
          <w:tab w:val="num" w:pos="1160"/>
        </w:tabs>
        <w:ind w:left="1160" w:hanging="360"/>
      </w:pPr>
      <w:rPr>
        <w:rFonts w:hint="default"/>
      </w:rPr>
    </w:lvl>
    <w:lvl w:ilvl="2" w:tplc="2C72955E">
      <w:start w:val="1"/>
      <w:numFmt w:val="lowerLetter"/>
      <w:lvlText w:val="%3)"/>
      <w:lvlJc w:val="left"/>
      <w:pPr>
        <w:tabs>
          <w:tab w:val="num" w:pos="2060"/>
        </w:tabs>
        <w:ind w:left="2060" w:hanging="360"/>
      </w:pPr>
      <w:rPr>
        <w:rFonts w:hint="default"/>
      </w:rPr>
    </w:lvl>
    <w:lvl w:ilvl="3" w:tplc="0419000F">
      <w:start w:val="1"/>
      <w:numFmt w:val="decimal"/>
      <w:lvlText w:val="%4."/>
      <w:lvlJc w:val="left"/>
      <w:pPr>
        <w:tabs>
          <w:tab w:val="num" w:pos="2600"/>
        </w:tabs>
        <w:ind w:left="2600" w:hanging="360"/>
      </w:pPr>
      <w:rPr>
        <w:rFonts w:hint="default"/>
        <w:lang w:val="en-US"/>
      </w:rPr>
    </w:lvl>
    <w:lvl w:ilvl="4" w:tplc="04190019" w:tentative="1">
      <w:start w:val="1"/>
      <w:numFmt w:val="lowerLetter"/>
      <w:lvlText w:val="%5."/>
      <w:lvlJc w:val="left"/>
      <w:pPr>
        <w:tabs>
          <w:tab w:val="num" w:pos="3320"/>
        </w:tabs>
        <w:ind w:left="3320" w:hanging="360"/>
      </w:pPr>
    </w:lvl>
    <w:lvl w:ilvl="5" w:tplc="0419001B" w:tentative="1">
      <w:start w:val="1"/>
      <w:numFmt w:val="lowerRoman"/>
      <w:lvlText w:val="%6."/>
      <w:lvlJc w:val="right"/>
      <w:pPr>
        <w:tabs>
          <w:tab w:val="num" w:pos="4040"/>
        </w:tabs>
        <w:ind w:left="4040" w:hanging="180"/>
      </w:pPr>
    </w:lvl>
    <w:lvl w:ilvl="6" w:tplc="0419000F" w:tentative="1">
      <w:start w:val="1"/>
      <w:numFmt w:val="decimal"/>
      <w:lvlText w:val="%7."/>
      <w:lvlJc w:val="left"/>
      <w:pPr>
        <w:tabs>
          <w:tab w:val="num" w:pos="4760"/>
        </w:tabs>
        <w:ind w:left="4760" w:hanging="360"/>
      </w:pPr>
    </w:lvl>
    <w:lvl w:ilvl="7" w:tplc="04190019" w:tentative="1">
      <w:start w:val="1"/>
      <w:numFmt w:val="lowerLetter"/>
      <w:lvlText w:val="%8."/>
      <w:lvlJc w:val="left"/>
      <w:pPr>
        <w:tabs>
          <w:tab w:val="num" w:pos="5480"/>
        </w:tabs>
        <w:ind w:left="5480" w:hanging="360"/>
      </w:pPr>
    </w:lvl>
    <w:lvl w:ilvl="8" w:tplc="0419001B" w:tentative="1">
      <w:start w:val="1"/>
      <w:numFmt w:val="lowerRoman"/>
      <w:lvlText w:val="%9."/>
      <w:lvlJc w:val="right"/>
      <w:pPr>
        <w:tabs>
          <w:tab w:val="num" w:pos="6200"/>
        </w:tabs>
        <w:ind w:left="6200" w:hanging="180"/>
      </w:pPr>
    </w:lvl>
  </w:abstractNum>
  <w:abstractNum w:abstractNumId="70">
    <w:nsid w:val="201876FC"/>
    <w:multiLevelType w:val="hybridMultilevel"/>
    <w:tmpl w:val="B074EBAA"/>
    <w:lvl w:ilvl="0" w:tplc="744875F2">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0405D85"/>
    <w:multiLevelType w:val="hybridMultilevel"/>
    <w:tmpl w:val="215E7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0481A66"/>
    <w:multiLevelType w:val="hybridMultilevel"/>
    <w:tmpl w:val="0128BC00"/>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3">
    <w:nsid w:val="2082473F"/>
    <w:multiLevelType w:val="hybridMultilevel"/>
    <w:tmpl w:val="1B0269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13A5BB8"/>
    <w:multiLevelType w:val="hybridMultilevel"/>
    <w:tmpl w:val="FB46548C"/>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5">
    <w:nsid w:val="2149236F"/>
    <w:multiLevelType w:val="hybridMultilevel"/>
    <w:tmpl w:val="1BD06D9A"/>
    <w:lvl w:ilvl="0" w:tplc="0419000F">
      <w:start w:val="1"/>
      <w:numFmt w:val="decimal"/>
      <w:lvlText w:val="%1."/>
      <w:lvlJc w:val="left"/>
      <w:pPr>
        <w:ind w:left="360"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6">
    <w:nsid w:val="21AF705D"/>
    <w:multiLevelType w:val="hybridMultilevel"/>
    <w:tmpl w:val="896C6D36"/>
    <w:lvl w:ilvl="0" w:tplc="99F601D6">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1C77893"/>
    <w:multiLevelType w:val="hybridMultilevel"/>
    <w:tmpl w:val="09660518"/>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1D93DA7"/>
    <w:multiLevelType w:val="hybridMultilevel"/>
    <w:tmpl w:val="F508ED6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79">
    <w:nsid w:val="22210F0E"/>
    <w:multiLevelType w:val="hybridMultilevel"/>
    <w:tmpl w:val="88A0E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2276BD4"/>
    <w:multiLevelType w:val="hybridMultilevel"/>
    <w:tmpl w:val="FE34A3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28A47EB"/>
    <w:multiLevelType w:val="hybridMultilevel"/>
    <w:tmpl w:val="AF340F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D33B4C"/>
    <w:multiLevelType w:val="hybridMultilevel"/>
    <w:tmpl w:val="45FAE6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2D90648"/>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3861551"/>
    <w:multiLevelType w:val="hybridMultilevel"/>
    <w:tmpl w:val="9CA033A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85">
    <w:nsid w:val="2398303A"/>
    <w:multiLevelType w:val="hybridMultilevel"/>
    <w:tmpl w:val="9E76C4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23B16A03"/>
    <w:multiLevelType w:val="hybridMultilevel"/>
    <w:tmpl w:val="150CC34C"/>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7">
    <w:nsid w:val="23E832C4"/>
    <w:multiLevelType w:val="hybridMultilevel"/>
    <w:tmpl w:val="72A0D554"/>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8">
    <w:nsid w:val="245E5C8B"/>
    <w:multiLevelType w:val="hybridMultilevel"/>
    <w:tmpl w:val="D974EC8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9">
    <w:nsid w:val="24713F4B"/>
    <w:multiLevelType w:val="hybridMultilevel"/>
    <w:tmpl w:val="CE0A11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4812EBA"/>
    <w:multiLevelType w:val="hybridMultilevel"/>
    <w:tmpl w:val="B6F20D1A"/>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1">
    <w:nsid w:val="24EE6D6C"/>
    <w:multiLevelType w:val="hybridMultilevel"/>
    <w:tmpl w:val="203ACFE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250B4F05"/>
    <w:multiLevelType w:val="hybridMultilevel"/>
    <w:tmpl w:val="F4AE6098"/>
    <w:lvl w:ilvl="0" w:tplc="04190001">
      <w:start w:val="1"/>
      <w:numFmt w:val="bullet"/>
      <w:lvlText w:val=""/>
      <w:lvlJc w:val="left"/>
      <w:pPr>
        <w:ind w:left="2174" w:hanging="360"/>
      </w:pPr>
      <w:rPr>
        <w:rFonts w:ascii="Symbol" w:hAnsi="Symbol" w:hint="default"/>
      </w:rPr>
    </w:lvl>
    <w:lvl w:ilvl="1" w:tplc="04190003" w:tentative="1">
      <w:start w:val="1"/>
      <w:numFmt w:val="bullet"/>
      <w:lvlText w:val="o"/>
      <w:lvlJc w:val="left"/>
      <w:pPr>
        <w:ind w:left="2894" w:hanging="360"/>
      </w:pPr>
      <w:rPr>
        <w:rFonts w:ascii="Courier New" w:hAnsi="Courier New" w:cs="Courier New" w:hint="default"/>
      </w:rPr>
    </w:lvl>
    <w:lvl w:ilvl="2" w:tplc="04190005" w:tentative="1">
      <w:start w:val="1"/>
      <w:numFmt w:val="bullet"/>
      <w:lvlText w:val=""/>
      <w:lvlJc w:val="left"/>
      <w:pPr>
        <w:ind w:left="3614" w:hanging="360"/>
      </w:pPr>
      <w:rPr>
        <w:rFonts w:ascii="Wingdings" w:hAnsi="Wingdings" w:hint="default"/>
      </w:rPr>
    </w:lvl>
    <w:lvl w:ilvl="3" w:tplc="04190001" w:tentative="1">
      <w:start w:val="1"/>
      <w:numFmt w:val="bullet"/>
      <w:lvlText w:val=""/>
      <w:lvlJc w:val="left"/>
      <w:pPr>
        <w:ind w:left="4334" w:hanging="360"/>
      </w:pPr>
      <w:rPr>
        <w:rFonts w:ascii="Symbol" w:hAnsi="Symbol" w:hint="default"/>
      </w:rPr>
    </w:lvl>
    <w:lvl w:ilvl="4" w:tplc="04190003" w:tentative="1">
      <w:start w:val="1"/>
      <w:numFmt w:val="bullet"/>
      <w:lvlText w:val="o"/>
      <w:lvlJc w:val="left"/>
      <w:pPr>
        <w:ind w:left="5054" w:hanging="360"/>
      </w:pPr>
      <w:rPr>
        <w:rFonts w:ascii="Courier New" w:hAnsi="Courier New" w:cs="Courier New" w:hint="default"/>
      </w:rPr>
    </w:lvl>
    <w:lvl w:ilvl="5" w:tplc="04190005" w:tentative="1">
      <w:start w:val="1"/>
      <w:numFmt w:val="bullet"/>
      <w:lvlText w:val=""/>
      <w:lvlJc w:val="left"/>
      <w:pPr>
        <w:ind w:left="5774" w:hanging="360"/>
      </w:pPr>
      <w:rPr>
        <w:rFonts w:ascii="Wingdings" w:hAnsi="Wingdings" w:hint="default"/>
      </w:rPr>
    </w:lvl>
    <w:lvl w:ilvl="6" w:tplc="04190001" w:tentative="1">
      <w:start w:val="1"/>
      <w:numFmt w:val="bullet"/>
      <w:lvlText w:val=""/>
      <w:lvlJc w:val="left"/>
      <w:pPr>
        <w:ind w:left="6494" w:hanging="360"/>
      </w:pPr>
      <w:rPr>
        <w:rFonts w:ascii="Symbol" w:hAnsi="Symbol" w:hint="default"/>
      </w:rPr>
    </w:lvl>
    <w:lvl w:ilvl="7" w:tplc="04190003" w:tentative="1">
      <w:start w:val="1"/>
      <w:numFmt w:val="bullet"/>
      <w:lvlText w:val="o"/>
      <w:lvlJc w:val="left"/>
      <w:pPr>
        <w:ind w:left="7214" w:hanging="360"/>
      </w:pPr>
      <w:rPr>
        <w:rFonts w:ascii="Courier New" w:hAnsi="Courier New" w:cs="Courier New" w:hint="default"/>
      </w:rPr>
    </w:lvl>
    <w:lvl w:ilvl="8" w:tplc="04190005" w:tentative="1">
      <w:start w:val="1"/>
      <w:numFmt w:val="bullet"/>
      <w:lvlText w:val=""/>
      <w:lvlJc w:val="left"/>
      <w:pPr>
        <w:ind w:left="7934" w:hanging="360"/>
      </w:pPr>
      <w:rPr>
        <w:rFonts w:ascii="Wingdings" w:hAnsi="Wingdings" w:hint="default"/>
      </w:rPr>
    </w:lvl>
  </w:abstractNum>
  <w:abstractNum w:abstractNumId="93">
    <w:nsid w:val="25100BA0"/>
    <w:multiLevelType w:val="hybridMultilevel"/>
    <w:tmpl w:val="5492E2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5892D22"/>
    <w:multiLevelType w:val="hybridMultilevel"/>
    <w:tmpl w:val="1A96617C"/>
    <w:lvl w:ilvl="0" w:tplc="201075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5A02A19"/>
    <w:multiLevelType w:val="hybridMultilevel"/>
    <w:tmpl w:val="AD60E704"/>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6C51FB3"/>
    <w:multiLevelType w:val="hybridMultilevel"/>
    <w:tmpl w:val="9230D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6CD305A"/>
    <w:multiLevelType w:val="hybridMultilevel"/>
    <w:tmpl w:val="3D009F3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26EB34D9"/>
    <w:multiLevelType w:val="hybridMultilevel"/>
    <w:tmpl w:val="2B7A5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72A3BB9"/>
    <w:multiLevelType w:val="hybridMultilevel"/>
    <w:tmpl w:val="E4D0B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77E37AF"/>
    <w:multiLevelType w:val="hybridMultilevel"/>
    <w:tmpl w:val="EEEC75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77F7E01"/>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7970F55"/>
    <w:multiLevelType w:val="hybridMultilevel"/>
    <w:tmpl w:val="261C6EC4"/>
    <w:lvl w:ilvl="0" w:tplc="B040127A">
      <w:start w:val="1"/>
      <w:numFmt w:val="decimal"/>
      <w:lvlText w:val="%1."/>
      <w:lvlJc w:val="left"/>
      <w:pPr>
        <w:tabs>
          <w:tab w:val="num" w:pos="723"/>
        </w:tabs>
        <w:ind w:left="723" w:hanging="363"/>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81453FD"/>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8B7401D"/>
    <w:multiLevelType w:val="hybridMultilevel"/>
    <w:tmpl w:val="A2B81B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8D535A9"/>
    <w:multiLevelType w:val="hybridMultilevel"/>
    <w:tmpl w:val="86D87F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9067A0A"/>
    <w:multiLevelType w:val="hybridMultilevel"/>
    <w:tmpl w:val="4198B6C6"/>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9084DEF"/>
    <w:multiLevelType w:val="hybridMultilevel"/>
    <w:tmpl w:val="264EE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B55066"/>
    <w:multiLevelType w:val="hybridMultilevel"/>
    <w:tmpl w:val="5B3C9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A332CEC"/>
    <w:multiLevelType w:val="hybridMultilevel"/>
    <w:tmpl w:val="0AF6FF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AB81BC8"/>
    <w:multiLevelType w:val="hybridMultilevel"/>
    <w:tmpl w:val="F1142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AC45BB5"/>
    <w:multiLevelType w:val="hybridMultilevel"/>
    <w:tmpl w:val="EB78D76E"/>
    <w:lvl w:ilvl="0" w:tplc="5C2422F2">
      <w:start w:val="1"/>
      <w:numFmt w:val="decimal"/>
      <w:pStyle w:val="a"/>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2">
    <w:nsid w:val="2AEE18A4"/>
    <w:multiLevelType w:val="hybridMultilevel"/>
    <w:tmpl w:val="F6D63A8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3">
    <w:nsid w:val="2B301557"/>
    <w:multiLevelType w:val="hybridMultilevel"/>
    <w:tmpl w:val="CF6E2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D891A8B"/>
    <w:multiLevelType w:val="hybridMultilevel"/>
    <w:tmpl w:val="F3EC6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BF3DCA"/>
    <w:multiLevelType w:val="hybridMultilevel"/>
    <w:tmpl w:val="81121D4A"/>
    <w:lvl w:ilvl="0" w:tplc="725A7F14">
      <w:start w:val="1"/>
      <w:numFmt w:val="bullet"/>
      <w:lvlText w:val=""/>
      <w:lvlJc w:val="left"/>
      <w:pPr>
        <w:ind w:left="144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DE14477"/>
    <w:multiLevelType w:val="hybridMultilevel"/>
    <w:tmpl w:val="875AFE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E2A3921"/>
    <w:multiLevelType w:val="hybridMultilevel"/>
    <w:tmpl w:val="54941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F175032"/>
    <w:multiLevelType w:val="hybridMultilevel"/>
    <w:tmpl w:val="CE0C2F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F230EE2"/>
    <w:multiLevelType w:val="hybridMultilevel"/>
    <w:tmpl w:val="37A2D1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0A276D4"/>
    <w:multiLevelType w:val="hybridMultilevel"/>
    <w:tmpl w:val="E2F8C448"/>
    <w:lvl w:ilvl="0" w:tplc="E76EE8E0">
      <w:start w:val="1"/>
      <w:numFmt w:val="lowerLetter"/>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30E175B5"/>
    <w:multiLevelType w:val="hybridMultilevel"/>
    <w:tmpl w:val="39C6AA2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31540EEE"/>
    <w:multiLevelType w:val="hybridMultilevel"/>
    <w:tmpl w:val="09E84D1C"/>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3">
    <w:nsid w:val="31763AED"/>
    <w:multiLevelType w:val="hybridMultilevel"/>
    <w:tmpl w:val="BE4A91C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4">
    <w:nsid w:val="31A007D9"/>
    <w:multiLevelType w:val="hybridMultilevel"/>
    <w:tmpl w:val="0F28B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1EC5F8A"/>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23E2ED4"/>
    <w:multiLevelType w:val="hybridMultilevel"/>
    <w:tmpl w:val="556802DE"/>
    <w:lvl w:ilvl="0" w:tplc="80C46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2F3433A"/>
    <w:multiLevelType w:val="hybridMultilevel"/>
    <w:tmpl w:val="93800EA2"/>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28">
    <w:nsid w:val="33DF2209"/>
    <w:multiLevelType w:val="hybridMultilevel"/>
    <w:tmpl w:val="C2EEB172"/>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9">
    <w:nsid w:val="33E62B2C"/>
    <w:multiLevelType w:val="hybridMultilevel"/>
    <w:tmpl w:val="CD4A269E"/>
    <w:lvl w:ilvl="0" w:tplc="ACB4EB54">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4822DFC"/>
    <w:multiLevelType w:val="hybridMultilevel"/>
    <w:tmpl w:val="A4D0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4A26959"/>
    <w:multiLevelType w:val="hybridMultilevel"/>
    <w:tmpl w:val="7C369A9A"/>
    <w:lvl w:ilvl="0" w:tplc="7D00FFC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5123F83"/>
    <w:multiLevelType w:val="hybridMultilevel"/>
    <w:tmpl w:val="7A9AF5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52F7A54"/>
    <w:multiLevelType w:val="hybridMultilevel"/>
    <w:tmpl w:val="F3A6B926"/>
    <w:lvl w:ilvl="0" w:tplc="73BC79B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6650142"/>
    <w:multiLevelType w:val="hybridMultilevel"/>
    <w:tmpl w:val="AD60E704"/>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6715046"/>
    <w:multiLevelType w:val="hybridMultilevel"/>
    <w:tmpl w:val="01B84AEA"/>
    <w:lvl w:ilvl="0" w:tplc="5900C3E2">
      <w:start w:val="1"/>
      <w:numFmt w:val="lowerLetter"/>
      <w:lvlText w:val="%1)"/>
      <w:lvlJc w:val="left"/>
      <w:pPr>
        <w:tabs>
          <w:tab w:val="num" w:pos="1440"/>
        </w:tabs>
        <w:ind w:left="1440" w:hanging="360"/>
      </w:pPr>
      <w:rPr>
        <w:i w:val="0"/>
      </w:rPr>
    </w:lvl>
    <w:lvl w:ilvl="1" w:tplc="04190017">
      <w:start w:val="1"/>
      <w:numFmt w:val="lowerLetter"/>
      <w:lvlText w:val="%2)"/>
      <w:lvlJc w:val="left"/>
      <w:pPr>
        <w:tabs>
          <w:tab w:val="num" w:pos="2160"/>
        </w:tabs>
        <w:ind w:left="2160" w:hanging="360"/>
      </w:pPr>
      <w:rPr>
        <w:i w:val="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6">
    <w:nsid w:val="36983020"/>
    <w:multiLevelType w:val="hybridMultilevel"/>
    <w:tmpl w:val="F9F0099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37">
    <w:nsid w:val="36E11D50"/>
    <w:multiLevelType w:val="hybridMultilevel"/>
    <w:tmpl w:val="54FE0772"/>
    <w:lvl w:ilvl="0" w:tplc="04190017">
      <w:start w:val="1"/>
      <w:numFmt w:val="lowerLetter"/>
      <w:lvlText w:val="%1)"/>
      <w:lvlJc w:val="left"/>
      <w:pPr>
        <w:ind w:left="699" w:hanging="360"/>
      </w:pPr>
    </w:lvl>
    <w:lvl w:ilvl="1" w:tplc="04190019" w:tentative="1">
      <w:start w:val="1"/>
      <w:numFmt w:val="lowerLetter"/>
      <w:lvlText w:val="%2."/>
      <w:lvlJc w:val="left"/>
      <w:pPr>
        <w:ind w:left="1419" w:hanging="360"/>
      </w:pPr>
    </w:lvl>
    <w:lvl w:ilvl="2" w:tplc="0419001B" w:tentative="1">
      <w:start w:val="1"/>
      <w:numFmt w:val="lowerRoman"/>
      <w:lvlText w:val="%3."/>
      <w:lvlJc w:val="right"/>
      <w:pPr>
        <w:ind w:left="2139" w:hanging="180"/>
      </w:pPr>
    </w:lvl>
    <w:lvl w:ilvl="3" w:tplc="0419000F" w:tentative="1">
      <w:start w:val="1"/>
      <w:numFmt w:val="decimal"/>
      <w:lvlText w:val="%4."/>
      <w:lvlJc w:val="left"/>
      <w:pPr>
        <w:ind w:left="2859" w:hanging="360"/>
      </w:pPr>
    </w:lvl>
    <w:lvl w:ilvl="4" w:tplc="04190019" w:tentative="1">
      <w:start w:val="1"/>
      <w:numFmt w:val="lowerLetter"/>
      <w:lvlText w:val="%5."/>
      <w:lvlJc w:val="left"/>
      <w:pPr>
        <w:ind w:left="3579" w:hanging="360"/>
      </w:pPr>
    </w:lvl>
    <w:lvl w:ilvl="5" w:tplc="0419001B" w:tentative="1">
      <w:start w:val="1"/>
      <w:numFmt w:val="lowerRoman"/>
      <w:lvlText w:val="%6."/>
      <w:lvlJc w:val="right"/>
      <w:pPr>
        <w:ind w:left="4299" w:hanging="180"/>
      </w:pPr>
    </w:lvl>
    <w:lvl w:ilvl="6" w:tplc="0419000F" w:tentative="1">
      <w:start w:val="1"/>
      <w:numFmt w:val="decimal"/>
      <w:lvlText w:val="%7."/>
      <w:lvlJc w:val="left"/>
      <w:pPr>
        <w:ind w:left="5019" w:hanging="360"/>
      </w:pPr>
    </w:lvl>
    <w:lvl w:ilvl="7" w:tplc="04190019" w:tentative="1">
      <w:start w:val="1"/>
      <w:numFmt w:val="lowerLetter"/>
      <w:lvlText w:val="%8."/>
      <w:lvlJc w:val="left"/>
      <w:pPr>
        <w:ind w:left="5739" w:hanging="360"/>
      </w:pPr>
    </w:lvl>
    <w:lvl w:ilvl="8" w:tplc="0419001B" w:tentative="1">
      <w:start w:val="1"/>
      <w:numFmt w:val="lowerRoman"/>
      <w:lvlText w:val="%9."/>
      <w:lvlJc w:val="right"/>
      <w:pPr>
        <w:ind w:left="6459" w:hanging="180"/>
      </w:pPr>
    </w:lvl>
  </w:abstractNum>
  <w:abstractNum w:abstractNumId="138">
    <w:nsid w:val="381B109E"/>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8654642"/>
    <w:multiLevelType w:val="hybridMultilevel"/>
    <w:tmpl w:val="2E68B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8AB2A07"/>
    <w:multiLevelType w:val="hybridMultilevel"/>
    <w:tmpl w:val="0EFC50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38B653EA"/>
    <w:multiLevelType w:val="hybridMultilevel"/>
    <w:tmpl w:val="A08C880C"/>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42">
    <w:nsid w:val="39036342"/>
    <w:multiLevelType w:val="hybridMultilevel"/>
    <w:tmpl w:val="27AA0B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96C2C5A"/>
    <w:multiLevelType w:val="hybridMultilevel"/>
    <w:tmpl w:val="63A2D0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A800845"/>
    <w:multiLevelType w:val="hybridMultilevel"/>
    <w:tmpl w:val="0836524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45">
    <w:nsid w:val="3AA3439B"/>
    <w:multiLevelType w:val="hybridMultilevel"/>
    <w:tmpl w:val="C1B4894E"/>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146">
    <w:nsid w:val="3B991337"/>
    <w:multiLevelType w:val="hybridMultilevel"/>
    <w:tmpl w:val="9D60F1C8"/>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CBF1CAB"/>
    <w:multiLevelType w:val="hybridMultilevel"/>
    <w:tmpl w:val="0CBA9D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CF82F83"/>
    <w:multiLevelType w:val="hybridMultilevel"/>
    <w:tmpl w:val="F5EC00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D10481F"/>
    <w:multiLevelType w:val="hybridMultilevel"/>
    <w:tmpl w:val="41002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E434FD3"/>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ED541E6"/>
    <w:multiLevelType w:val="hybridMultilevel"/>
    <w:tmpl w:val="C5283A48"/>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F2A7848"/>
    <w:multiLevelType w:val="hybridMultilevel"/>
    <w:tmpl w:val="5DB42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F78221D"/>
    <w:multiLevelType w:val="hybridMultilevel"/>
    <w:tmpl w:val="B6162232"/>
    <w:lvl w:ilvl="0" w:tplc="04190017">
      <w:start w:val="1"/>
      <w:numFmt w:val="lowerLetter"/>
      <w:lvlText w:val="%1)"/>
      <w:lvlJc w:val="left"/>
      <w:pPr>
        <w:ind w:left="800" w:hanging="360"/>
      </w:p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54">
    <w:nsid w:val="401950E3"/>
    <w:multiLevelType w:val="hybridMultilevel"/>
    <w:tmpl w:val="D7CEB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07F013B"/>
    <w:multiLevelType w:val="hybridMultilevel"/>
    <w:tmpl w:val="C382CE3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41017B86"/>
    <w:multiLevelType w:val="hybridMultilevel"/>
    <w:tmpl w:val="1D02399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7">
    <w:nsid w:val="41482C57"/>
    <w:multiLevelType w:val="hybridMultilevel"/>
    <w:tmpl w:val="8DD24B9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8">
    <w:nsid w:val="41482C6E"/>
    <w:multiLevelType w:val="hybridMultilevel"/>
    <w:tmpl w:val="486E349E"/>
    <w:lvl w:ilvl="0" w:tplc="E76EE8E0">
      <w:start w:val="1"/>
      <w:numFmt w:val="lowerLetter"/>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43DF0AA8"/>
    <w:multiLevelType w:val="hybridMultilevel"/>
    <w:tmpl w:val="0DA282E0"/>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3F00F56"/>
    <w:multiLevelType w:val="hybridMultilevel"/>
    <w:tmpl w:val="F6E203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4035E1C"/>
    <w:multiLevelType w:val="hybridMultilevel"/>
    <w:tmpl w:val="55F652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4152803"/>
    <w:multiLevelType w:val="hybridMultilevel"/>
    <w:tmpl w:val="50A05C4A"/>
    <w:lvl w:ilvl="0" w:tplc="0CB0FD66">
      <w:start w:val="1"/>
      <w:numFmt w:val="russianUpp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nsid w:val="448972D0"/>
    <w:multiLevelType w:val="hybridMultilevel"/>
    <w:tmpl w:val="BE902126"/>
    <w:lvl w:ilvl="0" w:tplc="F6723BDC">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5505A6B"/>
    <w:multiLevelType w:val="hybridMultilevel"/>
    <w:tmpl w:val="EC5AED46"/>
    <w:lvl w:ilvl="0" w:tplc="0419000F">
      <w:start w:val="1"/>
      <w:numFmt w:val="decimal"/>
      <w:lvlText w:val="%1."/>
      <w:lvlJc w:val="left"/>
      <w:pPr>
        <w:ind w:left="720" w:hanging="360"/>
      </w:pPr>
    </w:lvl>
    <w:lvl w:ilvl="1" w:tplc="FAD0B9A6">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5AD4F5D"/>
    <w:multiLevelType w:val="hybridMultilevel"/>
    <w:tmpl w:val="B602ED5E"/>
    <w:lvl w:ilvl="0" w:tplc="04190017">
      <w:start w:val="1"/>
      <w:numFmt w:val="low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66">
    <w:nsid w:val="45F335B2"/>
    <w:multiLevelType w:val="hybridMultilevel"/>
    <w:tmpl w:val="579EE19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7">
    <w:nsid w:val="45F878B6"/>
    <w:multiLevelType w:val="hybridMultilevel"/>
    <w:tmpl w:val="746241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5FC16DE"/>
    <w:multiLevelType w:val="hybridMultilevel"/>
    <w:tmpl w:val="E2A0D444"/>
    <w:lvl w:ilvl="0" w:tplc="04190017">
      <w:start w:val="1"/>
      <w:numFmt w:val="lowerLetter"/>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69">
    <w:nsid w:val="46305509"/>
    <w:multiLevelType w:val="hybridMultilevel"/>
    <w:tmpl w:val="71D2F48A"/>
    <w:lvl w:ilvl="0" w:tplc="0F1C0550">
      <w:start w:val="1"/>
      <w:numFmt w:val="lowerLetter"/>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65B5008"/>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6AC7FBE"/>
    <w:multiLevelType w:val="hybridMultilevel"/>
    <w:tmpl w:val="3B42B8EA"/>
    <w:lvl w:ilvl="0" w:tplc="68CCF4C4">
      <w:start w:val="1"/>
      <w:numFmt w:val="low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70834C3"/>
    <w:multiLevelType w:val="hybridMultilevel"/>
    <w:tmpl w:val="306050FA"/>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78F6BDA"/>
    <w:multiLevelType w:val="hybridMultilevel"/>
    <w:tmpl w:val="CAC8CE1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74">
    <w:nsid w:val="48633E9E"/>
    <w:multiLevelType w:val="hybridMultilevel"/>
    <w:tmpl w:val="D5E0AB26"/>
    <w:lvl w:ilvl="0" w:tplc="04190001">
      <w:start w:val="1"/>
      <w:numFmt w:val="bullet"/>
      <w:lvlText w:val=""/>
      <w:lvlJc w:val="left"/>
      <w:pPr>
        <w:ind w:left="1113" w:hanging="360"/>
      </w:pPr>
      <w:rPr>
        <w:rFonts w:ascii="Symbol" w:hAnsi="Symbol"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175">
    <w:nsid w:val="48E41C10"/>
    <w:multiLevelType w:val="hybridMultilevel"/>
    <w:tmpl w:val="71E03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8E826C7"/>
    <w:multiLevelType w:val="hybridMultilevel"/>
    <w:tmpl w:val="227088B4"/>
    <w:lvl w:ilvl="0" w:tplc="F9748A46">
      <w:start w:val="1"/>
      <w:numFmt w:val="upperLetter"/>
      <w:lvlText w:val="%1)"/>
      <w:lvlJc w:val="left"/>
      <w:pPr>
        <w:ind w:left="720" w:hanging="360"/>
      </w:pPr>
      <w:rPr>
        <w:rFonts w:ascii="Times New Roman" w:hAnsi="Times New Roman" w:cs="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9AF745B"/>
    <w:multiLevelType w:val="hybridMultilevel"/>
    <w:tmpl w:val="4058DC80"/>
    <w:lvl w:ilvl="0" w:tplc="0419000F">
      <w:start w:val="1"/>
      <w:numFmt w:val="decimal"/>
      <w:lvlText w:val="%1."/>
      <w:lvlJc w:val="left"/>
      <w:pPr>
        <w:ind w:left="1147"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9BB425A"/>
    <w:multiLevelType w:val="hybridMultilevel"/>
    <w:tmpl w:val="598493D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79">
    <w:nsid w:val="49FD30C7"/>
    <w:multiLevelType w:val="hybridMultilevel"/>
    <w:tmpl w:val="164E2E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A35135F"/>
    <w:multiLevelType w:val="hybridMultilevel"/>
    <w:tmpl w:val="D1CC30FE"/>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81">
    <w:nsid w:val="4A445E8C"/>
    <w:multiLevelType w:val="hybridMultilevel"/>
    <w:tmpl w:val="CAE07346"/>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A531139"/>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AB0006A"/>
    <w:multiLevelType w:val="hybridMultilevel"/>
    <w:tmpl w:val="08ECAC96"/>
    <w:lvl w:ilvl="0" w:tplc="04190017">
      <w:start w:val="1"/>
      <w:numFmt w:val="lowerLetter"/>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84">
    <w:nsid w:val="4B413A49"/>
    <w:multiLevelType w:val="hybridMultilevel"/>
    <w:tmpl w:val="55646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B5537FF"/>
    <w:multiLevelType w:val="hybridMultilevel"/>
    <w:tmpl w:val="E28CA470"/>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186">
    <w:nsid w:val="4B8620D4"/>
    <w:multiLevelType w:val="hybridMultilevel"/>
    <w:tmpl w:val="28DE4A3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4C627E6A"/>
    <w:multiLevelType w:val="hybridMultilevel"/>
    <w:tmpl w:val="3EC683E4"/>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4CD712C2"/>
    <w:multiLevelType w:val="hybridMultilevel"/>
    <w:tmpl w:val="91C4A1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4D284D23"/>
    <w:multiLevelType w:val="hybridMultilevel"/>
    <w:tmpl w:val="ECCA8B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D8F389A"/>
    <w:multiLevelType w:val="hybridMultilevel"/>
    <w:tmpl w:val="D090A9B2"/>
    <w:lvl w:ilvl="0" w:tplc="BCFED1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DC84302"/>
    <w:multiLevelType w:val="hybridMultilevel"/>
    <w:tmpl w:val="BA90DD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FA81C28"/>
    <w:multiLevelType w:val="hybridMultilevel"/>
    <w:tmpl w:val="F79CC2C6"/>
    <w:lvl w:ilvl="0" w:tplc="04190017">
      <w:start w:val="1"/>
      <w:numFmt w:val="lowerLetter"/>
      <w:lvlText w:val="%1)"/>
      <w:lvlJc w:val="left"/>
      <w:pPr>
        <w:ind w:left="720" w:hanging="360"/>
      </w:pPr>
    </w:lvl>
    <w:lvl w:ilvl="1" w:tplc="DA766B34">
      <w:start w:val="1"/>
      <w:numFmt w:val="upperLetter"/>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FBE71AB"/>
    <w:multiLevelType w:val="hybridMultilevel"/>
    <w:tmpl w:val="0C22D6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030160A"/>
    <w:multiLevelType w:val="hybridMultilevel"/>
    <w:tmpl w:val="B4A48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50772A93"/>
    <w:multiLevelType w:val="hybridMultilevel"/>
    <w:tmpl w:val="0A28F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0C6730A"/>
    <w:multiLevelType w:val="hybridMultilevel"/>
    <w:tmpl w:val="C47410A8"/>
    <w:lvl w:ilvl="0" w:tplc="73C4A878">
      <w:start w:val="1"/>
      <w:numFmt w:val="lowerLetter"/>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7">
    <w:nsid w:val="51BE2877"/>
    <w:multiLevelType w:val="hybridMultilevel"/>
    <w:tmpl w:val="22184A54"/>
    <w:lvl w:ilvl="0" w:tplc="725A7F14">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1BE38AA"/>
    <w:multiLevelType w:val="hybridMultilevel"/>
    <w:tmpl w:val="125808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1C1266B"/>
    <w:multiLevelType w:val="hybridMultilevel"/>
    <w:tmpl w:val="3D601BA8"/>
    <w:lvl w:ilvl="0" w:tplc="B4C8E0F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1DE728D"/>
    <w:multiLevelType w:val="hybridMultilevel"/>
    <w:tmpl w:val="DD5E05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23E56B4"/>
    <w:multiLevelType w:val="hybridMultilevel"/>
    <w:tmpl w:val="4CA2495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nsid w:val="526361C5"/>
    <w:multiLevelType w:val="hybridMultilevel"/>
    <w:tmpl w:val="B9BC0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3">
    <w:nsid w:val="53291572"/>
    <w:multiLevelType w:val="hybridMultilevel"/>
    <w:tmpl w:val="DB7827B2"/>
    <w:lvl w:ilvl="0" w:tplc="0419000B">
      <w:start w:val="1"/>
      <w:numFmt w:val="bullet"/>
      <w:lvlText w:val=""/>
      <w:lvlJc w:val="left"/>
      <w:pPr>
        <w:ind w:left="1113" w:hanging="360"/>
      </w:pPr>
      <w:rPr>
        <w:rFonts w:ascii="Wingdings" w:hAnsi="Wingdings"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204">
    <w:nsid w:val="54074F0C"/>
    <w:multiLevelType w:val="hybridMultilevel"/>
    <w:tmpl w:val="A0B240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45337E1"/>
    <w:multiLevelType w:val="hybridMultilevel"/>
    <w:tmpl w:val="CB3433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4FB753E"/>
    <w:multiLevelType w:val="hybridMultilevel"/>
    <w:tmpl w:val="30465034"/>
    <w:lvl w:ilvl="0" w:tplc="04190017">
      <w:start w:val="1"/>
      <w:numFmt w:val="lowerLetter"/>
      <w:lvlText w:val="%1)"/>
      <w:lvlJc w:val="left"/>
      <w:pPr>
        <w:ind w:left="1047" w:hanging="360"/>
      </w:p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07">
    <w:nsid w:val="55317DEA"/>
    <w:multiLevelType w:val="hybridMultilevel"/>
    <w:tmpl w:val="A45857B6"/>
    <w:lvl w:ilvl="0" w:tplc="04190001">
      <w:start w:val="1"/>
      <w:numFmt w:val="bullet"/>
      <w:lvlText w:val=""/>
      <w:lvlJc w:val="left"/>
      <w:pPr>
        <w:ind w:left="753" w:hanging="360"/>
      </w:pPr>
      <w:rPr>
        <w:rFonts w:ascii="Symbol" w:hAnsi="Symbol" w:hint="default"/>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08">
    <w:nsid w:val="55AE30FD"/>
    <w:multiLevelType w:val="hybridMultilevel"/>
    <w:tmpl w:val="2536DE34"/>
    <w:lvl w:ilvl="0" w:tplc="04190017">
      <w:start w:val="1"/>
      <w:numFmt w:val="lowerLetter"/>
      <w:lvlText w:val="%1)"/>
      <w:lvlJc w:val="left"/>
      <w:pPr>
        <w:ind w:left="1729" w:hanging="360"/>
      </w:pPr>
    </w:lvl>
    <w:lvl w:ilvl="1" w:tplc="04190019" w:tentative="1">
      <w:start w:val="1"/>
      <w:numFmt w:val="lowerLetter"/>
      <w:lvlText w:val="%2."/>
      <w:lvlJc w:val="left"/>
      <w:pPr>
        <w:ind w:left="2449" w:hanging="360"/>
      </w:pPr>
    </w:lvl>
    <w:lvl w:ilvl="2" w:tplc="0419001B" w:tentative="1">
      <w:start w:val="1"/>
      <w:numFmt w:val="lowerRoman"/>
      <w:lvlText w:val="%3."/>
      <w:lvlJc w:val="right"/>
      <w:pPr>
        <w:ind w:left="3169" w:hanging="180"/>
      </w:pPr>
    </w:lvl>
    <w:lvl w:ilvl="3" w:tplc="0419000F" w:tentative="1">
      <w:start w:val="1"/>
      <w:numFmt w:val="decimal"/>
      <w:lvlText w:val="%4."/>
      <w:lvlJc w:val="left"/>
      <w:pPr>
        <w:ind w:left="3889" w:hanging="360"/>
      </w:pPr>
    </w:lvl>
    <w:lvl w:ilvl="4" w:tplc="04190019" w:tentative="1">
      <w:start w:val="1"/>
      <w:numFmt w:val="lowerLetter"/>
      <w:lvlText w:val="%5."/>
      <w:lvlJc w:val="left"/>
      <w:pPr>
        <w:ind w:left="4609" w:hanging="360"/>
      </w:pPr>
    </w:lvl>
    <w:lvl w:ilvl="5" w:tplc="0419001B" w:tentative="1">
      <w:start w:val="1"/>
      <w:numFmt w:val="lowerRoman"/>
      <w:lvlText w:val="%6."/>
      <w:lvlJc w:val="right"/>
      <w:pPr>
        <w:ind w:left="5329" w:hanging="180"/>
      </w:pPr>
    </w:lvl>
    <w:lvl w:ilvl="6" w:tplc="0419000F" w:tentative="1">
      <w:start w:val="1"/>
      <w:numFmt w:val="decimal"/>
      <w:lvlText w:val="%7."/>
      <w:lvlJc w:val="left"/>
      <w:pPr>
        <w:ind w:left="6049" w:hanging="360"/>
      </w:pPr>
    </w:lvl>
    <w:lvl w:ilvl="7" w:tplc="04190019" w:tentative="1">
      <w:start w:val="1"/>
      <w:numFmt w:val="lowerLetter"/>
      <w:lvlText w:val="%8."/>
      <w:lvlJc w:val="left"/>
      <w:pPr>
        <w:ind w:left="6769" w:hanging="360"/>
      </w:pPr>
    </w:lvl>
    <w:lvl w:ilvl="8" w:tplc="0419001B" w:tentative="1">
      <w:start w:val="1"/>
      <w:numFmt w:val="lowerRoman"/>
      <w:lvlText w:val="%9."/>
      <w:lvlJc w:val="right"/>
      <w:pPr>
        <w:ind w:left="7489" w:hanging="180"/>
      </w:pPr>
    </w:lvl>
  </w:abstractNum>
  <w:abstractNum w:abstractNumId="209">
    <w:nsid w:val="55BB20C0"/>
    <w:multiLevelType w:val="hybridMultilevel"/>
    <w:tmpl w:val="BED80A72"/>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10">
    <w:nsid w:val="56DB5BB4"/>
    <w:multiLevelType w:val="hybridMultilevel"/>
    <w:tmpl w:val="402EB1AE"/>
    <w:lvl w:ilvl="0" w:tplc="04190017">
      <w:start w:val="1"/>
      <w:numFmt w:val="lowerLetter"/>
      <w:lvlText w:val="%1)"/>
      <w:lvlJc w:val="left"/>
      <w:pPr>
        <w:ind w:left="720" w:hanging="360"/>
      </w:pPr>
    </w:lvl>
    <w:lvl w:ilvl="1" w:tplc="051ECB4A">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7801B61"/>
    <w:multiLevelType w:val="hybridMultilevel"/>
    <w:tmpl w:val="1D8E1E2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2">
    <w:nsid w:val="57FA611D"/>
    <w:multiLevelType w:val="hybridMultilevel"/>
    <w:tmpl w:val="E2580F94"/>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13">
    <w:nsid w:val="584173A1"/>
    <w:multiLevelType w:val="hybridMultilevel"/>
    <w:tmpl w:val="5BC653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8AD32B9"/>
    <w:multiLevelType w:val="hybridMultilevel"/>
    <w:tmpl w:val="43D258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59210978"/>
    <w:multiLevelType w:val="hybridMultilevel"/>
    <w:tmpl w:val="FEAA5A64"/>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6">
    <w:nsid w:val="592B11EC"/>
    <w:multiLevelType w:val="hybridMultilevel"/>
    <w:tmpl w:val="A5961042"/>
    <w:lvl w:ilvl="0" w:tplc="31028CB4">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9974E5A"/>
    <w:multiLevelType w:val="hybridMultilevel"/>
    <w:tmpl w:val="8AF20B9E"/>
    <w:lvl w:ilvl="0" w:tplc="10A4AB74">
      <w:start w:val="1"/>
      <w:numFmt w:val="decimal"/>
      <w:lvlText w:val="%1."/>
      <w:lvlJc w:val="left"/>
      <w:pPr>
        <w:ind w:left="720" w:hanging="360"/>
      </w:pPr>
      <w:rPr>
        <w:rFonts w:ascii="Times New Roman" w:eastAsia="Calibri"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9AB4B0E"/>
    <w:multiLevelType w:val="hybridMultilevel"/>
    <w:tmpl w:val="55C4BF4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9">
    <w:nsid w:val="5A6E69A6"/>
    <w:multiLevelType w:val="hybridMultilevel"/>
    <w:tmpl w:val="85489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AAD5875"/>
    <w:multiLevelType w:val="hybridMultilevel"/>
    <w:tmpl w:val="83140B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ACF02DE"/>
    <w:multiLevelType w:val="hybridMultilevel"/>
    <w:tmpl w:val="1F381164"/>
    <w:lvl w:ilvl="0" w:tplc="BA7A8D70">
      <w:start w:val="1"/>
      <w:numFmt w:val="lowerLetter"/>
      <w:lvlText w:val="%1)"/>
      <w:lvlJc w:val="left"/>
      <w:pPr>
        <w:tabs>
          <w:tab w:val="num" w:pos="1440"/>
        </w:tabs>
        <w:ind w:left="1440" w:hanging="360"/>
      </w:pPr>
      <w:rPr>
        <w:i w:val="0"/>
      </w:rPr>
    </w:lvl>
    <w:lvl w:ilvl="1" w:tplc="04190017">
      <w:start w:val="1"/>
      <w:numFmt w:val="lowerLetter"/>
      <w:lvlText w:val="%2)"/>
      <w:lvlJc w:val="left"/>
      <w:pPr>
        <w:tabs>
          <w:tab w:val="num" w:pos="2160"/>
        </w:tabs>
        <w:ind w:left="2160" w:hanging="360"/>
      </w:pPr>
      <w:rPr>
        <w:i w:val="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2">
    <w:nsid w:val="5BBF0982"/>
    <w:multiLevelType w:val="hybridMultilevel"/>
    <w:tmpl w:val="55646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BC551A7"/>
    <w:multiLevelType w:val="hybridMultilevel"/>
    <w:tmpl w:val="4058DC80"/>
    <w:lvl w:ilvl="0" w:tplc="0419000F">
      <w:start w:val="1"/>
      <w:numFmt w:val="decimal"/>
      <w:lvlText w:val="%1."/>
      <w:lvlJc w:val="left"/>
      <w:pPr>
        <w:ind w:left="1147"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BF91F60"/>
    <w:multiLevelType w:val="hybridMultilevel"/>
    <w:tmpl w:val="E58CE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C130FFB"/>
    <w:multiLevelType w:val="hybridMultilevel"/>
    <w:tmpl w:val="908CAC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C1C68D6"/>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D317DAA"/>
    <w:multiLevelType w:val="hybridMultilevel"/>
    <w:tmpl w:val="63807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DB70C9D"/>
    <w:multiLevelType w:val="hybridMultilevel"/>
    <w:tmpl w:val="36C0D43C"/>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29">
    <w:nsid w:val="5F04779E"/>
    <w:multiLevelType w:val="hybridMultilevel"/>
    <w:tmpl w:val="25DE036E"/>
    <w:lvl w:ilvl="0" w:tplc="17CAF7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F5F0092"/>
    <w:multiLevelType w:val="hybridMultilevel"/>
    <w:tmpl w:val="26CE29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5F824B17"/>
    <w:multiLevelType w:val="hybridMultilevel"/>
    <w:tmpl w:val="CE5C5D00"/>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32">
    <w:nsid w:val="5F883AA6"/>
    <w:multiLevelType w:val="hybridMultilevel"/>
    <w:tmpl w:val="17EAD5A4"/>
    <w:lvl w:ilvl="0" w:tplc="AF3AEAA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0C47936"/>
    <w:multiLevelType w:val="hybridMultilevel"/>
    <w:tmpl w:val="C060A0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61082A9B"/>
    <w:multiLevelType w:val="hybridMultilevel"/>
    <w:tmpl w:val="5E2896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1426D29"/>
    <w:multiLevelType w:val="hybridMultilevel"/>
    <w:tmpl w:val="70586ECC"/>
    <w:lvl w:ilvl="0" w:tplc="016E5008">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6">
    <w:nsid w:val="61A411DB"/>
    <w:multiLevelType w:val="hybridMultilevel"/>
    <w:tmpl w:val="CD12D1FA"/>
    <w:lvl w:ilvl="0" w:tplc="04190017">
      <w:start w:val="1"/>
      <w:numFmt w:val="lowerLetter"/>
      <w:lvlText w:val="%1)"/>
      <w:lvlJc w:val="left"/>
      <w:pPr>
        <w:tabs>
          <w:tab w:val="num" w:pos="2700"/>
        </w:tabs>
        <w:ind w:left="2700" w:hanging="360"/>
      </w:pPr>
    </w:lvl>
    <w:lvl w:ilvl="1" w:tplc="04190019">
      <w:start w:val="1"/>
      <w:numFmt w:val="lowerLetter"/>
      <w:lvlText w:val="%2."/>
      <w:lvlJc w:val="left"/>
      <w:pPr>
        <w:tabs>
          <w:tab w:val="num" w:pos="3420"/>
        </w:tabs>
        <w:ind w:left="3420" w:hanging="360"/>
      </w:pPr>
    </w:lvl>
    <w:lvl w:ilvl="2" w:tplc="0419001B">
      <w:start w:val="1"/>
      <w:numFmt w:val="lowerRoman"/>
      <w:lvlText w:val="%3."/>
      <w:lvlJc w:val="right"/>
      <w:pPr>
        <w:tabs>
          <w:tab w:val="num" w:pos="4140"/>
        </w:tabs>
        <w:ind w:left="4140" w:hanging="180"/>
      </w:pPr>
    </w:lvl>
    <w:lvl w:ilvl="3" w:tplc="0419000F">
      <w:start w:val="1"/>
      <w:numFmt w:val="decimal"/>
      <w:lvlText w:val="%4."/>
      <w:lvlJc w:val="left"/>
      <w:pPr>
        <w:tabs>
          <w:tab w:val="num" w:pos="4860"/>
        </w:tabs>
        <w:ind w:left="4860" w:hanging="360"/>
      </w:pPr>
    </w:lvl>
    <w:lvl w:ilvl="4" w:tplc="04190019">
      <w:start w:val="1"/>
      <w:numFmt w:val="lowerLetter"/>
      <w:lvlText w:val="%5."/>
      <w:lvlJc w:val="left"/>
      <w:pPr>
        <w:tabs>
          <w:tab w:val="num" w:pos="5580"/>
        </w:tabs>
        <w:ind w:left="5580" w:hanging="360"/>
      </w:pPr>
    </w:lvl>
    <w:lvl w:ilvl="5" w:tplc="0419001B">
      <w:start w:val="1"/>
      <w:numFmt w:val="lowerRoman"/>
      <w:lvlText w:val="%6."/>
      <w:lvlJc w:val="right"/>
      <w:pPr>
        <w:tabs>
          <w:tab w:val="num" w:pos="6300"/>
        </w:tabs>
        <w:ind w:left="6300" w:hanging="180"/>
      </w:pPr>
    </w:lvl>
    <w:lvl w:ilvl="6" w:tplc="0419000F">
      <w:start w:val="1"/>
      <w:numFmt w:val="decimal"/>
      <w:lvlText w:val="%7."/>
      <w:lvlJc w:val="left"/>
      <w:pPr>
        <w:tabs>
          <w:tab w:val="num" w:pos="7020"/>
        </w:tabs>
        <w:ind w:left="7020" w:hanging="360"/>
      </w:pPr>
    </w:lvl>
    <w:lvl w:ilvl="7" w:tplc="04190019">
      <w:start w:val="1"/>
      <w:numFmt w:val="lowerLetter"/>
      <w:lvlText w:val="%8."/>
      <w:lvlJc w:val="left"/>
      <w:pPr>
        <w:tabs>
          <w:tab w:val="num" w:pos="7740"/>
        </w:tabs>
        <w:ind w:left="7740" w:hanging="360"/>
      </w:pPr>
    </w:lvl>
    <w:lvl w:ilvl="8" w:tplc="0419001B">
      <w:start w:val="1"/>
      <w:numFmt w:val="lowerRoman"/>
      <w:lvlText w:val="%9."/>
      <w:lvlJc w:val="right"/>
      <w:pPr>
        <w:tabs>
          <w:tab w:val="num" w:pos="8460"/>
        </w:tabs>
        <w:ind w:left="8460" w:hanging="180"/>
      </w:pPr>
    </w:lvl>
  </w:abstractNum>
  <w:abstractNum w:abstractNumId="237">
    <w:nsid w:val="61B775D0"/>
    <w:multiLevelType w:val="hybridMultilevel"/>
    <w:tmpl w:val="13389D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1F838D1"/>
    <w:multiLevelType w:val="hybridMultilevel"/>
    <w:tmpl w:val="DD5E05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22B633F"/>
    <w:multiLevelType w:val="hybridMultilevel"/>
    <w:tmpl w:val="870A2638"/>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2692272"/>
    <w:multiLevelType w:val="hybridMultilevel"/>
    <w:tmpl w:val="4FF4A4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2941843"/>
    <w:multiLevelType w:val="hybridMultilevel"/>
    <w:tmpl w:val="2FD457F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62E779C1"/>
    <w:multiLevelType w:val="hybridMultilevel"/>
    <w:tmpl w:val="45AEADF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nsid w:val="62FC2111"/>
    <w:multiLevelType w:val="hybridMultilevel"/>
    <w:tmpl w:val="666EF028"/>
    <w:lvl w:ilvl="0" w:tplc="429A83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3383A47"/>
    <w:multiLevelType w:val="hybridMultilevel"/>
    <w:tmpl w:val="025CCA22"/>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3D36567"/>
    <w:multiLevelType w:val="hybridMultilevel"/>
    <w:tmpl w:val="DB12E77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6">
    <w:nsid w:val="64DA3D1C"/>
    <w:multiLevelType w:val="hybridMultilevel"/>
    <w:tmpl w:val="946C67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65D02134"/>
    <w:multiLevelType w:val="hybridMultilevel"/>
    <w:tmpl w:val="18668A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6742D5C"/>
    <w:multiLevelType w:val="hybridMultilevel"/>
    <w:tmpl w:val="3B860C38"/>
    <w:lvl w:ilvl="0" w:tplc="10AAB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6CC6861"/>
    <w:multiLevelType w:val="hybridMultilevel"/>
    <w:tmpl w:val="70C49D1C"/>
    <w:lvl w:ilvl="0" w:tplc="E5882B2E">
      <w:start w:val="1"/>
      <w:numFmt w:val="lowerLetter"/>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67817C3D"/>
    <w:multiLevelType w:val="hybridMultilevel"/>
    <w:tmpl w:val="0E760F6A"/>
    <w:lvl w:ilvl="0" w:tplc="04190017">
      <w:start w:val="1"/>
      <w:numFmt w:val="lowerLetter"/>
      <w:lvlText w:val="%1)"/>
      <w:lvlJc w:val="left"/>
      <w:pPr>
        <w:ind w:left="720" w:hanging="360"/>
      </w:pPr>
    </w:lvl>
    <w:lvl w:ilvl="1" w:tplc="C6DA407A">
      <w:start w:val="1"/>
      <w:numFmt w:val="lowerLetter"/>
      <w:lvlText w:val="%2)"/>
      <w:lvlJc w:val="left"/>
      <w:pPr>
        <w:ind w:left="1440" w:hanging="360"/>
      </w:pPr>
      <w:rPr>
        <w:rFonts w:ascii="Times New Roman" w:hAnsi="Times New Roman" w:cs="Times New Roman" w:hint="default"/>
        <w:sz w:val="24"/>
        <w:szCs w:val="24"/>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nsid w:val="67BB3658"/>
    <w:multiLevelType w:val="hybridMultilevel"/>
    <w:tmpl w:val="05F267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7DB7DBC"/>
    <w:multiLevelType w:val="hybridMultilevel"/>
    <w:tmpl w:val="4DB6B9FA"/>
    <w:lvl w:ilvl="0" w:tplc="584A68A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86F320E"/>
    <w:multiLevelType w:val="hybridMultilevel"/>
    <w:tmpl w:val="E66653BA"/>
    <w:lvl w:ilvl="0" w:tplc="7876C7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90824F2"/>
    <w:multiLevelType w:val="hybridMultilevel"/>
    <w:tmpl w:val="3184F91C"/>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9261842"/>
    <w:multiLevelType w:val="hybridMultilevel"/>
    <w:tmpl w:val="34FE62E8"/>
    <w:lvl w:ilvl="0" w:tplc="04190001">
      <w:start w:val="1"/>
      <w:numFmt w:val="bullet"/>
      <w:lvlText w:val=""/>
      <w:lvlJc w:val="left"/>
      <w:pPr>
        <w:ind w:left="1181"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256">
    <w:nsid w:val="69D14AD8"/>
    <w:multiLevelType w:val="hybridMultilevel"/>
    <w:tmpl w:val="E5046D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9F415EB"/>
    <w:multiLevelType w:val="hybridMultilevel"/>
    <w:tmpl w:val="1B387A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A2C6E40"/>
    <w:multiLevelType w:val="hybridMultilevel"/>
    <w:tmpl w:val="B9FECEE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9">
    <w:nsid w:val="6A504CD3"/>
    <w:multiLevelType w:val="hybridMultilevel"/>
    <w:tmpl w:val="021C38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AA50AD9"/>
    <w:multiLevelType w:val="hybridMultilevel"/>
    <w:tmpl w:val="DDC0C0E4"/>
    <w:lvl w:ilvl="0" w:tplc="7F208D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ADE2435"/>
    <w:multiLevelType w:val="hybridMultilevel"/>
    <w:tmpl w:val="BBB81484"/>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62">
    <w:nsid w:val="6B3D51CC"/>
    <w:multiLevelType w:val="hybridMultilevel"/>
    <w:tmpl w:val="FA16A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B6D77B5"/>
    <w:multiLevelType w:val="hybridMultilevel"/>
    <w:tmpl w:val="419EAE3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264">
    <w:nsid w:val="6BC838AF"/>
    <w:multiLevelType w:val="hybridMultilevel"/>
    <w:tmpl w:val="982A29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BD81AFE"/>
    <w:multiLevelType w:val="hybridMultilevel"/>
    <w:tmpl w:val="792C1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C567430"/>
    <w:multiLevelType w:val="hybridMultilevel"/>
    <w:tmpl w:val="2A8A54C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7">
    <w:nsid w:val="6C65281D"/>
    <w:multiLevelType w:val="hybridMultilevel"/>
    <w:tmpl w:val="28C0B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DFF2255"/>
    <w:multiLevelType w:val="hybridMultilevel"/>
    <w:tmpl w:val="663A52FC"/>
    <w:lvl w:ilvl="0" w:tplc="E8B40970">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E395808"/>
    <w:multiLevelType w:val="hybridMultilevel"/>
    <w:tmpl w:val="D7520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E602763"/>
    <w:multiLevelType w:val="hybridMultilevel"/>
    <w:tmpl w:val="3CFCE6EC"/>
    <w:lvl w:ilvl="0" w:tplc="70A0293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E9758C1"/>
    <w:multiLevelType w:val="hybridMultilevel"/>
    <w:tmpl w:val="71DEC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EBA3317"/>
    <w:multiLevelType w:val="hybridMultilevel"/>
    <w:tmpl w:val="730862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3">
    <w:nsid w:val="6ECC6349"/>
    <w:multiLevelType w:val="hybridMultilevel"/>
    <w:tmpl w:val="5F2C9606"/>
    <w:lvl w:ilvl="0" w:tplc="37701D92">
      <w:start w:val="11"/>
      <w:numFmt w:val="decimal"/>
      <w:lvlText w:val="%1."/>
      <w:lvlJc w:val="left"/>
      <w:pPr>
        <w:ind w:left="23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F3B7A74"/>
    <w:multiLevelType w:val="hybridMultilevel"/>
    <w:tmpl w:val="72B0425E"/>
    <w:lvl w:ilvl="0" w:tplc="7012FFF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6F91558F"/>
    <w:multiLevelType w:val="hybridMultilevel"/>
    <w:tmpl w:val="5082EC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03D328E"/>
    <w:multiLevelType w:val="hybridMultilevel"/>
    <w:tmpl w:val="5F9EA95A"/>
    <w:lvl w:ilvl="0" w:tplc="04190017">
      <w:start w:val="1"/>
      <w:numFmt w:val="lowerLetter"/>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77">
    <w:nsid w:val="71F214A3"/>
    <w:multiLevelType w:val="hybridMultilevel"/>
    <w:tmpl w:val="E8F0CA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20B5B39"/>
    <w:multiLevelType w:val="hybridMultilevel"/>
    <w:tmpl w:val="DA2A09F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9">
    <w:nsid w:val="73584882"/>
    <w:multiLevelType w:val="hybridMultilevel"/>
    <w:tmpl w:val="D3D2C7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5C84268"/>
    <w:multiLevelType w:val="hybridMultilevel"/>
    <w:tmpl w:val="0B40E582"/>
    <w:lvl w:ilvl="0" w:tplc="6B180A5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6641E09"/>
    <w:multiLevelType w:val="hybridMultilevel"/>
    <w:tmpl w:val="F8A21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1173"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6794D2B"/>
    <w:multiLevelType w:val="hybridMultilevel"/>
    <w:tmpl w:val="80A4A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6932F2C"/>
    <w:multiLevelType w:val="hybridMultilevel"/>
    <w:tmpl w:val="BDBA08D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84">
    <w:nsid w:val="76AD2A43"/>
    <w:multiLevelType w:val="hybridMultilevel"/>
    <w:tmpl w:val="978672FE"/>
    <w:lvl w:ilvl="0" w:tplc="769E3000">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7327E20"/>
    <w:multiLevelType w:val="hybridMultilevel"/>
    <w:tmpl w:val="D8DE38FC"/>
    <w:lvl w:ilvl="0" w:tplc="82DCC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75E2FBC"/>
    <w:multiLevelType w:val="hybridMultilevel"/>
    <w:tmpl w:val="FF10BC48"/>
    <w:lvl w:ilvl="0" w:tplc="969443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7D4532D"/>
    <w:multiLevelType w:val="hybridMultilevel"/>
    <w:tmpl w:val="41769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7F24EC8"/>
    <w:multiLevelType w:val="hybridMultilevel"/>
    <w:tmpl w:val="268E9B30"/>
    <w:lvl w:ilvl="0" w:tplc="04190017">
      <w:start w:val="1"/>
      <w:numFmt w:val="lowerLetter"/>
      <w:lvlText w:val="%1)"/>
      <w:lvlJc w:val="left"/>
      <w:pPr>
        <w:ind w:left="720" w:hanging="360"/>
      </w:pPr>
    </w:lvl>
    <w:lvl w:ilvl="1" w:tplc="202458A2">
      <w:start w:val="1"/>
      <w:numFmt w:val="lowerLetter"/>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7829126A"/>
    <w:multiLevelType w:val="hybridMultilevel"/>
    <w:tmpl w:val="542EE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8C90CEE"/>
    <w:multiLevelType w:val="hybridMultilevel"/>
    <w:tmpl w:val="779AD258"/>
    <w:lvl w:ilvl="0" w:tplc="E76EE8E0">
      <w:start w:val="1"/>
      <w:numFmt w:val="lowerLetter"/>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791F6FBA"/>
    <w:multiLevelType w:val="hybridMultilevel"/>
    <w:tmpl w:val="FCC47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9660E4D"/>
    <w:multiLevelType w:val="hybridMultilevel"/>
    <w:tmpl w:val="883CD3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9B155D7"/>
    <w:multiLevelType w:val="hybridMultilevel"/>
    <w:tmpl w:val="B4B03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9E2294D"/>
    <w:multiLevelType w:val="hybridMultilevel"/>
    <w:tmpl w:val="38F8CC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A7D59C3"/>
    <w:multiLevelType w:val="hybridMultilevel"/>
    <w:tmpl w:val="98EE8034"/>
    <w:lvl w:ilvl="0" w:tplc="82DCC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B04112F"/>
    <w:multiLevelType w:val="hybridMultilevel"/>
    <w:tmpl w:val="D6701B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B345B98"/>
    <w:multiLevelType w:val="hybridMultilevel"/>
    <w:tmpl w:val="39280D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8">
    <w:nsid w:val="7B856157"/>
    <w:multiLevelType w:val="hybridMultilevel"/>
    <w:tmpl w:val="A3A68C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BDE526C"/>
    <w:multiLevelType w:val="hybridMultilevel"/>
    <w:tmpl w:val="F15C19FA"/>
    <w:lvl w:ilvl="0" w:tplc="D76CD73E">
      <w:start w:val="1"/>
      <w:numFmt w:val="lowerLetter"/>
      <w:lvlText w:val="%1)"/>
      <w:lvlJc w:val="left"/>
      <w:pPr>
        <w:ind w:left="216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C7A2209"/>
    <w:multiLevelType w:val="hybridMultilevel"/>
    <w:tmpl w:val="D25A5C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1">
    <w:nsid w:val="7CE70BB3"/>
    <w:multiLevelType w:val="hybridMultilevel"/>
    <w:tmpl w:val="E1A64D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D8F2DC4"/>
    <w:multiLevelType w:val="hybridMultilevel"/>
    <w:tmpl w:val="00FE612C"/>
    <w:lvl w:ilvl="0" w:tplc="166C7518">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D905627"/>
    <w:multiLevelType w:val="hybridMultilevel"/>
    <w:tmpl w:val="193A28D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DC252A5"/>
    <w:multiLevelType w:val="hybridMultilevel"/>
    <w:tmpl w:val="2B2802C8"/>
    <w:lvl w:ilvl="0" w:tplc="0A62BF4A">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F437070"/>
    <w:multiLevelType w:val="hybridMultilevel"/>
    <w:tmpl w:val="D47E64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F49682D"/>
    <w:multiLevelType w:val="hybridMultilevel"/>
    <w:tmpl w:val="8D2C6B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F872D6D"/>
    <w:multiLevelType w:val="hybridMultilevel"/>
    <w:tmpl w:val="3AC63616"/>
    <w:lvl w:ilvl="0" w:tplc="455C526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F890832"/>
    <w:multiLevelType w:val="hybridMultilevel"/>
    <w:tmpl w:val="383265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7FBF08CC"/>
    <w:multiLevelType w:val="hybridMultilevel"/>
    <w:tmpl w:val="49DC07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0"/>
  </w:num>
  <w:num w:numId="2">
    <w:abstractNumId w:val="111"/>
  </w:num>
  <w:num w:numId="3">
    <w:abstractNumId w:val="20"/>
  </w:num>
  <w:num w:numId="4">
    <w:abstractNumId w:val="267"/>
  </w:num>
  <w:num w:numId="5">
    <w:abstractNumId w:val="199"/>
  </w:num>
  <w:num w:numId="6">
    <w:abstractNumId w:val="103"/>
  </w:num>
  <w:num w:numId="7">
    <w:abstractNumId w:val="3"/>
  </w:num>
  <w:num w:numId="8">
    <w:abstractNumId w:val="101"/>
  </w:num>
  <w:num w:numId="9">
    <w:abstractNumId w:val="150"/>
  </w:num>
  <w:num w:numId="10">
    <w:abstractNumId w:val="177"/>
  </w:num>
  <w:num w:numId="11">
    <w:abstractNumId w:val="121"/>
  </w:num>
  <w:num w:numId="12">
    <w:abstractNumId w:val="162"/>
  </w:num>
  <w:num w:numId="13">
    <w:abstractNumId w:val="186"/>
  </w:num>
  <w:num w:numId="14">
    <w:abstractNumId w:val="245"/>
  </w:num>
  <w:num w:numId="15">
    <w:abstractNumId w:val="97"/>
  </w:num>
  <w:num w:numId="16">
    <w:abstractNumId w:val="130"/>
  </w:num>
  <w:num w:numId="17">
    <w:abstractNumId w:val="156"/>
  </w:num>
  <w:num w:numId="18">
    <w:abstractNumId w:val="112"/>
  </w:num>
  <w:num w:numId="19">
    <w:abstractNumId w:val="266"/>
  </w:num>
  <w:num w:numId="20">
    <w:abstractNumId w:val="104"/>
  </w:num>
  <w:num w:numId="21">
    <w:abstractNumId w:val="86"/>
  </w:num>
  <w:num w:numId="22">
    <w:abstractNumId w:val="116"/>
  </w:num>
  <w:num w:numId="23">
    <w:abstractNumId w:val="24"/>
  </w:num>
  <w:num w:numId="24">
    <w:abstractNumId w:val="152"/>
  </w:num>
  <w:num w:numId="25">
    <w:abstractNumId w:val="272"/>
  </w:num>
  <w:num w:numId="2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0"/>
  </w:num>
  <w:num w:numId="35">
    <w:abstractNumId w:val="229"/>
  </w:num>
  <w:num w:numId="36">
    <w:abstractNumId w:val="29"/>
  </w:num>
  <w:num w:numId="37">
    <w:abstractNumId w:val="21"/>
  </w:num>
  <w:num w:numId="38">
    <w:abstractNumId w:val="240"/>
  </w:num>
  <w:num w:numId="39">
    <w:abstractNumId w:val="172"/>
  </w:num>
  <w:num w:numId="40">
    <w:abstractNumId w:val="254"/>
  </w:num>
  <w:num w:numId="41">
    <w:abstractNumId w:val="146"/>
  </w:num>
  <w:num w:numId="42">
    <w:abstractNumId w:val="134"/>
  </w:num>
  <w:num w:numId="43">
    <w:abstractNumId w:val="181"/>
  </w:num>
  <w:num w:numId="44">
    <w:abstractNumId w:val="106"/>
  </w:num>
  <w:num w:numId="45">
    <w:abstractNumId w:val="301"/>
  </w:num>
  <w:num w:numId="46">
    <w:abstractNumId w:val="225"/>
  </w:num>
  <w:num w:numId="47">
    <w:abstractNumId w:val="64"/>
  </w:num>
  <w:num w:numId="48">
    <w:abstractNumId w:val="243"/>
  </w:num>
  <w:num w:numId="49">
    <w:abstractNumId w:val="227"/>
  </w:num>
  <w:num w:numId="50">
    <w:abstractNumId w:val="42"/>
  </w:num>
  <w:num w:numId="51">
    <w:abstractNumId w:val="232"/>
  </w:num>
  <w:num w:numId="52">
    <w:abstractNumId w:val="204"/>
  </w:num>
  <w:num w:numId="53">
    <w:abstractNumId w:val="298"/>
  </w:num>
  <w:num w:numId="54">
    <w:abstractNumId w:val="50"/>
  </w:num>
  <w:num w:numId="55">
    <w:abstractNumId w:val="259"/>
  </w:num>
  <w:num w:numId="56">
    <w:abstractNumId w:val="62"/>
  </w:num>
  <w:num w:numId="57">
    <w:abstractNumId w:val="249"/>
  </w:num>
  <w:num w:numId="58">
    <w:abstractNumId w:val="5"/>
  </w:num>
  <w:num w:numId="59">
    <w:abstractNumId w:val="216"/>
  </w:num>
  <w:num w:numId="60">
    <w:abstractNumId w:val="56"/>
  </w:num>
  <w:num w:numId="61">
    <w:abstractNumId w:val="60"/>
  </w:num>
  <w:num w:numId="62">
    <w:abstractNumId w:val="77"/>
  </w:num>
  <w:num w:numId="63">
    <w:abstractNumId w:val="159"/>
  </w:num>
  <w:num w:numId="64">
    <w:abstractNumId w:val="17"/>
  </w:num>
  <w:num w:numId="65">
    <w:abstractNumId w:val="133"/>
  </w:num>
  <w:num w:numId="66">
    <w:abstractNumId w:val="95"/>
  </w:num>
  <w:num w:numId="67">
    <w:abstractNumId w:val="32"/>
  </w:num>
  <w:num w:numId="68">
    <w:abstractNumId w:val="236"/>
  </w:num>
  <w:num w:numId="69">
    <w:abstractNumId w:val="212"/>
  </w:num>
  <w:num w:numId="70">
    <w:abstractNumId w:val="51"/>
  </w:num>
  <w:num w:numId="71">
    <w:abstractNumId w:val="11"/>
  </w:num>
  <w:num w:numId="72">
    <w:abstractNumId w:val="209"/>
  </w:num>
  <w:num w:numId="73">
    <w:abstractNumId w:val="180"/>
  </w:num>
  <w:num w:numId="74">
    <w:abstractNumId w:val="46"/>
  </w:num>
  <w:num w:numId="75">
    <w:abstractNumId w:val="18"/>
  </w:num>
  <w:num w:numId="76">
    <w:abstractNumId w:val="309"/>
  </w:num>
  <w:num w:numId="77">
    <w:abstractNumId w:val="136"/>
  </w:num>
  <w:num w:numId="78">
    <w:abstractNumId w:val="208"/>
  </w:num>
  <w:num w:numId="79">
    <w:abstractNumId w:val="141"/>
  </w:num>
  <w:num w:numId="80">
    <w:abstractNumId w:val="78"/>
  </w:num>
  <w:num w:numId="81">
    <w:abstractNumId w:val="52"/>
  </w:num>
  <w:num w:numId="82">
    <w:abstractNumId w:val="185"/>
  </w:num>
  <w:num w:numId="83">
    <w:abstractNumId w:val="228"/>
  </w:num>
  <w:num w:numId="84">
    <w:abstractNumId w:val="127"/>
  </w:num>
  <w:num w:numId="85">
    <w:abstractNumId w:val="126"/>
  </w:num>
  <w:num w:numId="86">
    <w:abstractNumId w:val="284"/>
  </w:num>
  <w:num w:numId="87">
    <w:abstractNumId w:val="252"/>
  </w:num>
  <w:num w:numId="88">
    <w:abstractNumId w:val="262"/>
  </w:num>
  <w:num w:numId="89">
    <w:abstractNumId w:val="244"/>
  </w:num>
  <w:num w:numId="90">
    <w:abstractNumId w:val="295"/>
  </w:num>
  <w:num w:numId="91">
    <w:abstractNumId w:val="63"/>
  </w:num>
  <w:num w:numId="92">
    <w:abstractNumId w:val="285"/>
  </w:num>
  <w:num w:numId="93">
    <w:abstractNumId w:val="282"/>
  </w:num>
  <w:num w:numId="94">
    <w:abstractNumId w:val="293"/>
  </w:num>
  <w:num w:numId="95">
    <w:abstractNumId w:val="75"/>
  </w:num>
  <w:num w:numId="96">
    <w:abstractNumId w:val="269"/>
  </w:num>
  <w:num w:numId="97">
    <w:abstractNumId w:val="0"/>
  </w:num>
  <w:num w:numId="98">
    <w:abstractNumId w:val="99"/>
  </w:num>
  <w:num w:numId="99">
    <w:abstractNumId w:val="230"/>
  </w:num>
  <w:num w:numId="100">
    <w:abstractNumId w:val="71"/>
  </w:num>
  <w:num w:numId="101">
    <w:abstractNumId w:val="297"/>
  </w:num>
  <w:num w:numId="102">
    <w:abstractNumId w:val="44"/>
  </w:num>
  <w:num w:numId="103">
    <w:abstractNumId w:val="287"/>
  </w:num>
  <w:num w:numId="104">
    <w:abstractNumId w:val="224"/>
  </w:num>
  <w:num w:numId="105">
    <w:abstractNumId w:val="214"/>
  </w:num>
  <w:num w:numId="106">
    <w:abstractNumId w:val="139"/>
  </w:num>
  <w:num w:numId="107">
    <w:abstractNumId w:val="164"/>
  </w:num>
  <w:num w:numId="108">
    <w:abstractNumId w:val="31"/>
  </w:num>
  <w:num w:numId="109">
    <w:abstractNumId w:val="233"/>
  </w:num>
  <w:num w:numId="110">
    <w:abstractNumId w:val="124"/>
  </w:num>
  <w:num w:numId="111">
    <w:abstractNumId w:val="217"/>
  </w:num>
  <w:num w:numId="112">
    <w:abstractNumId w:val="12"/>
  </w:num>
  <w:num w:numId="113">
    <w:abstractNumId w:val="270"/>
  </w:num>
  <w:num w:numId="114">
    <w:abstractNumId w:val="219"/>
  </w:num>
  <w:num w:numId="115">
    <w:abstractNumId w:val="43"/>
  </w:num>
  <w:num w:numId="116">
    <w:abstractNumId w:val="16"/>
  </w:num>
  <w:num w:numId="117">
    <w:abstractNumId w:val="73"/>
  </w:num>
  <w:num w:numId="118">
    <w:abstractNumId w:val="160"/>
  </w:num>
  <w:num w:numId="119">
    <w:abstractNumId w:val="205"/>
  </w:num>
  <w:num w:numId="120">
    <w:abstractNumId w:val="213"/>
  </w:num>
  <w:num w:numId="121">
    <w:abstractNumId w:val="279"/>
  </w:num>
  <w:num w:numId="122">
    <w:abstractNumId w:val="247"/>
  </w:num>
  <w:num w:numId="123">
    <w:abstractNumId w:val="294"/>
  </w:num>
  <w:num w:numId="124">
    <w:abstractNumId w:val="308"/>
  </w:num>
  <w:num w:numId="125">
    <w:abstractNumId w:val="80"/>
  </w:num>
  <w:num w:numId="126">
    <w:abstractNumId w:val="179"/>
  </w:num>
  <w:num w:numId="127">
    <w:abstractNumId w:val="292"/>
  </w:num>
  <w:num w:numId="128">
    <w:abstractNumId w:val="143"/>
  </w:num>
  <w:num w:numId="129">
    <w:abstractNumId w:val="277"/>
  </w:num>
  <w:num w:numId="130">
    <w:abstractNumId w:val="15"/>
  </w:num>
  <w:num w:numId="131">
    <w:abstractNumId w:val="10"/>
  </w:num>
  <w:num w:numId="132">
    <w:abstractNumId w:val="23"/>
  </w:num>
  <w:num w:numId="133">
    <w:abstractNumId w:val="296"/>
  </w:num>
  <w:num w:numId="134">
    <w:abstractNumId w:val="118"/>
  </w:num>
  <w:num w:numId="135">
    <w:abstractNumId w:val="234"/>
  </w:num>
  <w:num w:numId="136">
    <w:abstractNumId w:val="45"/>
  </w:num>
  <w:num w:numId="137">
    <w:abstractNumId w:val="96"/>
  </w:num>
  <w:num w:numId="138">
    <w:abstractNumId w:val="268"/>
  </w:num>
  <w:num w:numId="139">
    <w:abstractNumId w:val="210"/>
  </w:num>
  <w:num w:numId="140">
    <w:abstractNumId w:val="198"/>
  </w:num>
  <w:num w:numId="141">
    <w:abstractNumId w:val="41"/>
  </w:num>
  <w:num w:numId="142">
    <w:abstractNumId w:val="200"/>
  </w:num>
  <w:num w:numId="143">
    <w:abstractNumId w:val="306"/>
  </w:num>
  <w:num w:numId="144">
    <w:abstractNumId w:val="231"/>
  </w:num>
  <w:num w:numId="145">
    <w:abstractNumId w:val="157"/>
  </w:num>
  <w:num w:numId="146">
    <w:abstractNumId w:val="238"/>
  </w:num>
  <w:num w:numId="147">
    <w:abstractNumId w:val="305"/>
  </w:num>
  <w:num w:numId="148">
    <w:abstractNumId w:val="70"/>
  </w:num>
  <w:num w:numId="149">
    <w:abstractNumId w:val="100"/>
  </w:num>
  <w:num w:numId="150">
    <w:abstractNumId w:val="142"/>
  </w:num>
  <w:num w:numId="151">
    <w:abstractNumId w:val="257"/>
  </w:num>
  <w:num w:numId="152">
    <w:abstractNumId w:val="132"/>
  </w:num>
  <w:num w:numId="153">
    <w:abstractNumId w:val="237"/>
  </w:num>
  <w:num w:numId="154">
    <w:abstractNumId w:val="129"/>
  </w:num>
  <w:num w:numId="155">
    <w:abstractNumId w:val="151"/>
  </w:num>
  <w:num w:numId="156">
    <w:abstractNumId w:val="278"/>
  </w:num>
  <w:num w:numId="157">
    <w:abstractNumId w:val="299"/>
  </w:num>
  <w:num w:numId="158">
    <w:abstractNumId w:val="202"/>
  </w:num>
  <w:num w:numId="159">
    <w:abstractNumId w:val="154"/>
  </w:num>
  <w:num w:numId="160">
    <w:abstractNumId w:val="175"/>
  </w:num>
  <w:num w:numId="161">
    <w:abstractNumId w:val="253"/>
  </w:num>
  <w:num w:numId="162">
    <w:abstractNumId w:val="33"/>
  </w:num>
  <w:num w:numId="163">
    <w:abstractNumId w:val="147"/>
  </w:num>
  <w:num w:numId="164">
    <w:abstractNumId w:val="192"/>
  </w:num>
  <w:num w:numId="165">
    <w:abstractNumId w:val="288"/>
  </w:num>
  <w:num w:numId="166">
    <w:abstractNumId w:val="300"/>
  </w:num>
  <w:num w:numId="167">
    <w:abstractNumId w:val="65"/>
  </w:num>
  <w:num w:numId="168">
    <w:abstractNumId w:val="98"/>
  </w:num>
  <w:num w:numId="169">
    <w:abstractNumId w:val="94"/>
  </w:num>
  <w:num w:numId="170">
    <w:abstractNumId w:val="215"/>
  </w:num>
  <w:num w:numId="171">
    <w:abstractNumId w:val="148"/>
  </w:num>
  <w:num w:numId="172">
    <w:abstractNumId w:val="72"/>
  </w:num>
  <w:num w:numId="173">
    <w:abstractNumId w:val="196"/>
  </w:num>
  <w:num w:numId="174">
    <w:abstractNumId w:val="281"/>
  </w:num>
  <w:num w:numId="175">
    <w:abstractNumId w:val="273"/>
  </w:num>
  <w:num w:numId="176">
    <w:abstractNumId w:val="102"/>
  </w:num>
  <w:num w:numId="177">
    <w:abstractNumId w:val="36"/>
  </w:num>
  <w:num w:numId="178">
    <w:abstractNumId w:val="197"/>
  </w:num>
  <w:num w:numId="179">
    <w:abstractNumId w:val="286"/>
  </w:num>
  <w:num w:numId="180">
    <w:abstractNumId w:val="35"/>
  </w:num>
  <w:num w:numId="181">
    <w:abstractNumId w:val="119"/>
  </w:num>
  <w:num w:numId="182">
    <w:abstractNumId w:val="34"/>
  </w:num>
  <w:num w:numId="183">
    <w:abstractNumId w:val="251"/>
  </w:num>
  <w:num w:numId="184">
    <w:abstractNumId w:val="38"/>
  </w:num>
  <w:num w:numId="185">
    <w:abstractNumId w:val="165"/>
  </w:num>
  <w:num w:numId="186">
    <w:abstractNumId w:val="220"/>
  </w:num>
  <w:num w:numId="187">
    <w:abstractNumId w:val="9"/>
  </w:num>
  <w:num w:numId="188">
    <w:abstractNumId w:val="201"/>
  </w:num>
  <w:num w:numId="189">
    <w:abstractNumId w:val="27"/>
  </w:num>
  <w:num w:numId="190">
    <w:abstractNumId w:val="115"/>
  </w:num>
  <w:num w:numId="191">
    <w:abstractNumId w:val="4"/>
  </w:num>
  <w:num w:numId="192">
    <w:abstractNumId w:val="113"/>
  </w:num>
  <w:num w:numId="193">
    <w:abstractNumId w:val="167"/>
  </w:num>
  <w:num w:numId="194">
    <w:abstractNumId w:val="69"/>
  </w:num>
  <w:num w:numId="195">
    <w:abstractNumId w:val="105"/>
  </w:num>
  <w:num w:numId="196">
    <w:abstractNumId w:val="153"/>
  </w:num>
  <w:num w:numId="197">
    <w:abstractNumId w:val="131"/>
  </w:num>
  <w:num w:numId="198">
    <w:abstractNumId w:val="256"/>
  </w:num>
  <w:num w:numId="199">
    <w:abstractNumId w:val="82"/>
  </w:num>
  <w:num w:numId="200">
    <w:abstractNumId w:val="189"/>
  </w:num>
  <w:num w:numId="201">
    <w:abstractNumId w:val="206"/>
  </w:num>
  <w:num w:numId="202">
    <w:abstractNumId w:val="81"/>
  </w:num>
  <w:num w:numId="203">
    <w:abstractNumId w:val="68"/>
  </w:num>
  <w:num w:numId="204">
    <w:abstractNumId w:val="25"/>
  </w:num>
  <w:num w:numId="205">
    <w:abstractNumId w:val="276"/>
  </w:num>
  <w:num w:numId="206">
    <w:abstractNumId w:val="191"/>
  </w:num>
  <w:num w:numId="207">
    <w:abstractNumId w:val="289"/>
  </w:num>
  <w:num w:numId="208">
    <w:abstractNumId w:val="2"/>
  </w:num>
  <w:num w:numId="209">
    <w:abstractNumId w:val="171"/>
  </w:num>
  <w:num w:numId="210">
    <w:abstractNumId w:val="137"/>
  </w:num>
  <w:num w:numId="211">
    <w:abstractNumId w:val="53"/>
  </w:num>
  <w:num w:numId="212">
    <w:abstractNumId w:val="55"/>
  </w:num>
  <w:num w:numId="213">
    <w:abstractNumId w:val="264"/>
  </w:num>
  <w:num w:numId="214">
    <w:abstractNumId w:val="304"/>
  </w:num>
  <w:num w:numId="215">
    <w:abstractNumId w:val="47"/>
  </w:num>
  <w:num w:numId="216">
    <w:abstractNumId w:val="307"/>
  </w:num>
  <w:num w:numId="217">
    <w:abstractNumId w:val="303"/>
  </w:num>
  <w:num w:numId="218">
    <w:abstractNumId w:val="58"/>
  </w:num>
  <w:num w:numId="219">
    <w:abstractNumId w:val="239"/>
  </w:num>
  <w:num w:numId="220">
    <w:abstractNumId w:val="173"/>
  </w:num>
  <w:num w:numId="221">
    <w:abstractNumId w:val="26"/>
  </w:num>
  <w:num w:numId="222">
    <w:abstractNumId w:val="135"/>
  </w:num>
  <w:num w:numId="223">
    <w:abstractNumId w:val="271"/>
  </w:num>
  <w:num w:numId="224">
    <w:abstractNumId w:val="28"/>
  </w:num>
  <w:num w:numId="225">
    <w:abstractNumId w:val="93"/>
  </w:num>
  <w:num w:numId="226">
    <w:abstractNumId w:val="39"/>
  </w:num>
  <w:num w:numId="227">
    <w:abstractNumId w:val="193"/>
  </w:num>
  <w:num w:numId="228">
    <w:abstractNumId w:val="190"/>
  </w:num>
  <w:num w:numId="229">
    <w:abstractNumId w:val="265"/>
  </w:num>
  <w:num w:numId="230">
    <w:abstractNumId w:val="107"/>
  </w:num>
  <w:num w:numId="231">
    <w:abstractNumId w:val="161"/>
  </w:num>
  <w:num w:numId="232">
    <w:abstractNumId w:val="109"/>
  </w:num>
  <w:num w:numId="233">
    <w:abstractNumId w:val="13"/>
  </w:num>
  <w:num w:numId="234">
    <w:abstractNumId w:val="79"/>
  </w:num>
  <w:num w:numId="235">
    <w:abstractNumId w:val="246"/>
  </w:num>
  <w:num w:numId="236">
    <w:abstractNumId w:val="8"/>
  </w:num>
  <w:num w:numId="237">
    <w:abstractNumId w:val="221"/>
  </w:num>
  <w:num w:numId="238">
    <w:abstractNumId w:val="168"/>
  </w:num>
  <w:num w:numId="239">
    <w:abstractNumId w:val="120"/>
  </w:num>
  <w:num w:numId="240">
    <w:abstractNumId w:val="158"/>
  </w:num>
  <w:num w:numId="241">
    <w:abstractNumId w:val="290"/>
  </w:num>
  <w:num w:numId="242">
    <w:abstractNumId w:val="59"/>
  </w:num>
  <w:num w:numId="243">
    <w:abstractNumId w:val="144"/>
  </w:num>
  <w:num w:numId="244">
    <w:abstractNumId w:val="66"/>
  </w:num>
  <w:num w:numId="245">
    <w:abstractNumId w:val="145"/>
  </w:num>
  <w:num w:numId="246">
    <w:abstractNumId w:val="255"/>
  </w:num>
  <w:num w:numId="247">
    <w:abstractNumId w:val="84"/>
  </w:num>
  <w:num w:numId="248">
    <w:abstractNumId w:val="92"/>
  </w:num>
  <w:num w:numId="249">
    <w:abstractNumId w:val="263"/>
  </w:num>
  <w:num w:numId="250">
    <w:abstractNumId w:val="169"/>
  </w:num>
  <w:num w:numId="251">
    <w:abstractNumId w:val="149"/>
  </w:num>
  <w:num w:numId="252">
    <w:abstractNumId w:val="90"/>
  </w:num>
  <w:num w:numId="253">
    <w:abstractNumId w:val="163"/>
  </w:num>
  <w:num w:numId="254">
    <w:abstractNumId w:val="89"/>
  </w:num>
  <w:num w:numId="255">
    <w:abstractNumId w:val="40"/>
  </w:num>
  <w:num w:numId="256">
    <w:abstractNumId w:val="203"/>
  </w:num>
  <w:num w:numId="257">
    <w:abstractNumId w:val="174"/>
  </w:num>
  <w:num w:numId="258">
    <w:abstractNumId w:val="207"/>
  </w:num>
  <w:num w:numId="259">
    <w:abstractNumId w:val="37"/>
  </w:num>
  <w:num w:numId="260">
    <w:abstractNumId w:val="30"/>
  </w:num>
  <w:num w:numId="261">
    <w:abstractNumId w:val="176"/>
  </w:num>
  <w:num w:numId="262">
    <w:abstractNumId w:val="187"/>
  </w:num>
  <w:num w:numId="263">
    <w:abstractNumId w:val="241"/>
  </w:num>
  <w:num w:numId="264">
    <w:abstractNumId w:val="155"/>
  </w:num>
  <w:num w:numId="265">
    <w:abstractNumId w:val="91"/>
  </w:num>
  <w:num w:numId="266">
    <w:abstractNumId w:val="222"/>
  </w:num>
  <w:num w:numId="267">
    <w:abstractNumId w:val="1"/>
  </w:num>
  <w:num w:numId="268">
    <w:abstractNumId w:val="110"/>
  </w:num>
  <w:num w:numId="269">
    <w:abstractNumId w:val="195"/>
  </w:num>
  <w:num w:numId="270">
    <w:abstractNumId w:val="291"/>
  </w:num>
  <w:num w:numId="271">
    <w:abstractNumId w:val="114"/>
  </w:num>
  <w:num w:numId="272">
    <w:abstractNumId w:val="184"/>
  </w:num>
  <w:num w:numId="273">
    <w:abstractNumId w:val="235"/>
  </w:num>
  <w:num w:numId="274">
    <w:abstractNumId w:val="117"/>
  </w:num>
  <w:num w:numId="275">
    <w:abstractNumId w:val="275"/>
  </w:num>
  <w:num w:numId="276">
    <w:abstractNumId w:val="108"/>
  </w:num>
  <w:num w:numId="277">
    <w:abstractNumId w:val="67"/>
  </w:num>
  <w:num w:numId="278">
    <w:abstractNumId w:val="48"/>
  </w:num>
  <w:num w:numId="279">
    <w:abstractNumId w:val="123"/>
  </w:num>
  <w:num w:numId="280">
    <w:abstractNumId w:val="283"/>
  </w:num>
  <w:num w:numId="281">
    <w:abstractNumId w:val="7"/>
  </w:num>
  <w:num w:numId="282">
    <w:abstractNumId w:val="122"/>
  </w:num>
  <w:num w:numId="283">
    <w:abstractNumId w:val="19"/>
  </w:num>
  <w:num w:numId="284">
    <w:abstractNumId w:val="128"/>
  </w:num>
  <w:num w:numId="285">
    <w:abstractNumId w:val="88"/>
  </w:num>
  <w:num w:numId="286">
    <w:abstractNumId w:val="61"/>
  </w:num>
  <w:num w:numId="287">
    <w:abstractNumId w:val="261"/>
  </w:num>
  <w:num w:numId="288">
    <w:abstractNumId w:val="218"/>
  </w:num>
  <w:num w:numId="289">
    <w:abstractNumId w:val="54"/>
  </w:num>
  <w:num w:numId="290">
    <w:abstractNumId w:val="74"/>
  </w:num>
  <w:num w:numId="291">
    <w:abstractNumId w:val="87"/>
  </w:num>
  <w:num w:numId="292">
    <w:abstractNumId w:val="22"/>
  </w:num>
  <w:num w:numId="293">
    <w:abstractNumId w:val="211"/>
  </w:num>
  <w:num w:numId="294">
    <w:abstractNumId w:val="178"/>
  </w:num>
  <w:num w:numId="295">
    <w:abstractNumId w:val="140"/>
  </w:num>
  <w:num w:numId="296">
    <w:abstractNumId w:val="49"/>
  </w:num>
  <w:num w:numId="297">
    <w:abstractNumId w:val="85"/>
  </w:num>
  <w:num w:numId="298">
    <w:abstractNumId w:val="188"/>
  </w:num>
  <w:num w:numId="299">
    <w:abstractNumId w:val="76"/>
  </w:num>
  <w:num w:numId="300">
    <w:abstractNumId w:val="170"/>
  </w:num>
  <w:num w:numId="301">
    <w:abstractNumId w:val="182"/>
  </w:num>
  <w:num w:numId="302">
    <w:abstractNumId w:val="14"/>
  </w:num>
  <w:num w:numId="303">
    <w:abstractNumId w:val="83"/>
  </w:num>
  <w:num w:numId="304">
    <w:abstractNumId w:val="248"/>
  </w:num>
  <w:num w:numId="305">
    <w:abstractNumId w:val="138"/>
  </w:num>
  <w:num w:numId="306">
    <w:abstractNumId w:val="302"/>
  </w:num>
  <w:num w:numId="307">
    <w:abstractNumId w:val="226"/>
  </w:num>
  <w:num w:numId="308">
    <w:abstractNumId w:val="125"/>
  </w:num>
  <w:num w:numId="309">
    <w:abstractNumId w:val="57"/>
  </w:num>
  <w:num w:numId="310">
    <w:abstractNumId w:val="194"/>
  </w:num>
  <w:num w:numId="311">
    <w:abstractNumId w:val="223"/>
  </w:num>
  <w:num w:numId="312">
    <w:abstractNumId w:val="274"/>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398"/>
    <w:rsid w:val="00012564"/>
    <w:rsid w:val="00017821"/>
    <w:rsid w:val="0002079D"/>
    <w:rsid w:val="00031AE5"/>
    <w:rsid w:val="000320C4"/>
    <w:rsid w:val="00035B0A"/>
    <w:rsid w:val="00036B1F"/>
    <w:rsid w:val="00060A7D"/>
    <w:rsid w:val="00065CD5"/>
    <w:rsid w:val="000725E4"/>
    <w:rsid w:val="0007522D"/>
    <w:rsid w:val="00081258"/>
    <w:rsid w:val="000861A2"/>
    <w:rsid w:val="00091554"/>
    <w:rsid w:val="00094D5D"/>
    <w:rsid w:val="000B0D6C"/>
    <w:rsid w:val="000B1ACC"/>
    <w:rsid w:val="000B6CE2"/>
    <w:rsid w:val="000C4451"/>
    <w:rsid w:val="000D1215"/>
    <w:rsid w:val="0010675C"/>
    <w:rsid w:val="00112D09"/>
    <w:rsid w:val="00115900"/>
    <w:rsid w:val="0014778F"/>
    <w:rsid w:val="00151BDE"/>
    <w:rsid w:val="001540C3"/>
    <w:rsid w:val="001576AC"/>
    <w:rsid w:val="00165714"/>
    <w:rsid w:val="00176F52"/>
    <w:rsid w:val="00183033"/>
    <w:rsid w:val="001921BD"/>
    <w:rsid w:val="00195366"/>
    <w:rsid w:val="001A3062"/>
    <w:rsid w:val="001A563A"/>
    <w:rsid w:val="001C241D"/>
    <w:rsid w:val="001E4112"/>
    <w:rsid w:val="001E7B65"/>
    <w:rsid w:val="001F206A"/>
    <w:rsid w:val="001F3DC2"/>
    <w:rsid w:val="001F74B2"/>
    <w:rsid w:val="00202046"/>
    <w:rsid w:val="00204D46"/>
    <w:rsid w:val="00204D79"/>
    <w:rsid w:val="00205042"/>
    <w:rsid w:val="00216E87"/>
    <w:rsid w:val="002343E2"/>
    <w:rsid w:val="0024208D"/>
    <w:rsid w:val="00244684"/>
    <w:rsid w:val="0026495B"/>
    <w:rsid w:val="00274B37"/>
    <w:rsid w:val="00285B57"/>
    <w:rsid w:val="00285C9B"/>
    <w:rsid w:val="002A2A60"/>
    <w:rsid w:val="002A2C6A"/>
    <w:rsid w:val="002A6471"/>
    <w:rsid w:val="002A7905"/>
    <w:rsid w:val="002B50D6"/>
    <w:rsid w:val="002C244A"/>
    <w:rsid w:val="002F1CA2"/>
    <w:rsid w:val="002F74B4"/>
    <w:rsid w:val="002F7B4A"/>
    <w:rsid w:val="00301AE5"/>
    <w:rsid w:val="00304339"/>
    <w:rsid w:val="00317D63"/>
    <w:rsid w:val="00321769"/>
    <w:rsid w:val="00322B41"/>
    <w:rsid w:val="003355C3"/>
    <w:rsid w:val="00344609"/>
    <w:rsid w:val="003632AA"/>
    <w:rsid w:val="00365D8C"/>
    <w:rsid w:val="003735B0"/>
    <w:rsid w:val="00373AED"/>
    <w:rsid w:val="003749B4"/>
    <w:rsid w:val="003959A0"/>
    <w:rsid w:val="003972F4"/>
    <w:rsid w:val="003A30EA"/>
    <w:rsid w:val="003B1134"/>
    <w:rsid w:val="003C2CB6"/>
    <w:rsid w:val="003C402B"/>
    <w:rsid w:val="003C6657"/>
    <w:rsid w:val="003D1805"/>
    <w:rsid w:val="003D1FA7"/>
    <w:rsid w:val="003F0F67"/>
    <w:rsid w:val="003F5030"/>
    <w:rsid w:val="003F54D5"/>
    <w:rsid w:val="00402B58"/>
    <w:rsid w:val="00417A45"/>
    <w:rsid w:val="004305DC"/>
    <w:rsid w:val="00432337"/>
    <w:rsid w:val="00432A0F"/>
    <w:rsid w:val="004338C5"/>
    <w:rsid w:val="00434487"/>
    <w:rsid w:val="00440834"/>
    <w:rsid w:val="004463CC"/>
    <w:rsid w:val="0045690E"/>
    <w:rsid w:val="00464E23"/>
    <w:rsid w:val="00475BE1"/>
    <w:rsid w:val="00477FD9"/>
    <w:rsid w:val="004804C1"/>
    <w:rsid w:val="004806F5"/>
    <w:rsid w:val="0049161C"/>
    <w:rsid w:val="004A5C19"/>
    <w:rsid w:val="004B46D7"/>
    <w:rsid w:val="004C1CF6"/>
    <w:rsid w:val="004C46CB"/>
    <w:rsid w:val="004D0CE0"/>
    <w:rsid w:val="004D6665"/>
    <w:rsid w:val="004F14CD"/>
    <w:rsid w:val="00500CF6"/>
    <w:rsid w:val="0050720A"/>
    <w:rsid w:val="005108E6"/>
    <w:rsid w:val="00512E8A"/>
    <w:rsid w:val="00514C18"/>
    <w:rsid w:val="005349AA"/>
    <w:rsid w:val="00550FFF"/>
    <w:rsid w:val="00562472"/>
    <w:rsid w:val="00587509"/>
    <w:rsid w:val="00591637"/>
    <w:rsid w:val="00596B37"/>
    <w:rsid w:val="005A1F50"/>
    <w:rsid w:val="005A6FCA"/>
    <w:rsid w:val="005B06BF"/>
    <w:rsid w:val="005C2BE2"/>
    <w:rsid w:val="005C732D"/>
    <w:rsid w:val="005D0C61"/>
    <w:rsid w:val="005D2A35"/>
    <w:rsid w:val="005D60F1"/>
    <w:rsid w:val="005E21A1"/>
    <w:rsid w:val="00605973"/>
    <w:rsid w:val="006105D5"/>
    <w:rsid w:val="00620EC6"/>
    <w:rsid w:val="00621FBE"/>
    <w:rsid w:val="006232EC"/>
    <w:rsid w:val="006501E7"/>
    <w:rsid w:val="006507A6"/>
    <w:rsid w:val="00657085"/>
    <w:rsid w:val="0065794E"/>
    <w:rsid w:val="00665787"/>
    <w:rsid w:val="00674153"/>
    <w:rsid w:val="00680C4B"/>
    <w:rsid w:val="006A25D9"/>
    <w:rsid w:val="006C2BFD"/>
    <w:rsid w:val="006D46BC"/>
    <w:rsid w:val="006E279E"/>
    <w:rsid w:val="006E4B0E"/>
    <w:rsid w:val="006E4B3C"/>
    <w:rsid w:val="006F10CE"/>
    <w:rsid w:val="006F1DE4"/>
    <w:rsid w:val="00700C5C"/>
    <w:rsid w:val="00751EF5"/>
    <w:rsid w:val="00753DF6"/>
    <w:rsid w:val="00773290"/>
    <w:rsid w:val="007956A3"/>
    <w:rsid w:val="007A2D4F"/>
    <w:rsid w:val="007A3A71"/>
    <w:rsid w:val="007C452C"/>
    <w:rsid w:val="007D6F0C"/>
    <w:rsid w:val="007D7416"/>
    <w:rsid w:val="007E7400"/>
    <w:rsid w:val="007F1090"/>
    <w:rsid w:val="007F253B"/>
    <w:rsid w:val="0080448C"/>
    <w:rsid w:val="00806023"/>
    <w:rsid w:val="008265A8"/>
    <w:rsid w:val="00826C0F"/>
    <w:rsid w:val="0085544E"/>
    <w:rsid w:val="00860D4D"/>
    <w:rsid w:val="00862656"/>
    <w:rsid w:val="00872BBA"/>
    <w:rsid w:val="00875407"/>
    <w:rsid w:val="00876450"/>
    <w:rsid w:val="00891BD4"/>
    <w:rsid w:val="008A05A2"/>
    <w:rsid w:val="008B0AB2"/>
    <w:rsid w:val="008B778F"/>
    <w:rsid w:val="008C6721"/>
    <w:rsid w:val="008C73E2"/>
    <w:rsid w:val="008D0017"/>
    <w:rsid w:val="008D08B3"/>
    <w:rsid w:val="008D23E6"/>
    <w:rsid w:val="008E10BB"/>
    <w:rsid w:val="008E718E"/>
    <w:rsid w:val="008F3AD2"/>
    <w:rsid w:val="00913649"/>
    <w:rsid w:val="00914475"/>
    <w:rsid w:val="00937C93"/>
    <w:rsid w:val="00945358"/>
    <w:rsid w:val="009525C1"/>
    <w:rsid w:val="009544E4"/>
    <w:rsid w:val="009551FB"/>
    <w:rsid w:val="009709D4"/>
    <w:rsid w:val="00984163"/>
    <w:rsid w:val="00995C7D"/>
    <w:rsid w:val="009A4EB8"/>
    <w:rsid w:val="009B5A3E"/>
    <w:rsid w:val="009B6305"/>
    <w:rsid w:val="009D0344"/>
    <w:rsid w:val="009D79A2"/>
    <w:rsid w:val="009F2DE2"/>
    <w:rsid w:val="009F3D0B"/>
    <w:rsid w:val="009F3F0A"/>
    <w:rsid w:val="00A10837"/>
    <w:rsid w:val="00A13B7B"/>
    <w:rsid w:val="00A26B2B"/>
    <w:rsid w:val="00A30436"/>
    <w:rsid w:val="00A33195"/>
    <w:rsid w:val="00A46B57"/>
    <w:rsid w:val="00A61569"/>
    <w:rsid w:val="00A616BC"/>
    <w:rsid w:val="00A667FC"/>
    <w:rsid w:val="00A75E56"/>
    <w:rsid w:val="00A76E7B"/>
    <w:rsid w:val="00A82A31"/>
    <w:rsid w:val="00AA41C0"/>
    <w:rsid w:val="00AB091A"/>
    <w:rsid w:val="00AB19F3"/>
    <w:rsid w:val="00AB45C5"/>
    <w:rsid w:val="00AC5BF7"/>
    <w:rsid w:val="00AD1A8F"/>
    <w:rsid w:val="00AF6EE3"/>
    <w:rsid w:val="00B00459"/>
    <w:rsid w:val="00B03B6F"/>
    <w:rsid w:val="00B141D4"/>
    <w:rsid w:val="00B171BF"/>
    <w:rsid w:val="00B6451F"/>
    <w:rsid w:val="00B673AC"/>
    <w:rsid w:val="00B732FA"/>
    <w:rsid w:val="00B95B34"/>
    <w:rsid w:val="00B95DD7"/>
    <w:rsid w:val="00B97D56"/>
    <w:rsid w:val="00BB0DC8"/>
    <w:rsid w:val="00BC22AE"/>
    <w:rsid w:val="00BC3CDA"/>
    <w:rsid w:val="00BD0EE9"/>
    <w:rsid w:val="00BD3B76"/>
    <w:rsid w:val="00BF592D"/>
    <w:rsid w:val="00C01CC7"/>
    <w:rsid w:val="00C03030"/>
    <w:rsid w:val="00C11E85"/>
    <w:rsid w:val="00C21518"/>
    <w:rsid w:val="00C2574D"/>
    <w:rsid w:val="00C26747"/>
    <w:rsid w:val="00C4290B"/>
    <w:rsid w:val="00C42B43"/>
    <w:rsid w:val="00C467B1"/>
    <w:rsid w:val="00C501B2"/>
    <w:rsid w:val="00C57D77"/>
    <w:rsid w:val="00C60B03"/>
    <w:rsid w:val="00C632DA"/>
    <w:rsid w:val="00C76320"/>
    <w:rsid w:val="00C865AB"/>
    <w:rsid w:val="00C90249"/>
    <w:rsid w:val="00C924C2"/>
    <w:rsid w:val="00CA7217"/>
    <w:rsid w:val="00CB2511"/>
    <w:rsid w:val="00CC2BA1"/>
    <w:rsid w:val="00CC7DFC"/>
    <w:rsid w:val="00CD474A"/>
    <w:rsid w:val="00CD485D"/>
    <w:rsid w:val="00CF7C7E"/>
    <w:rsid w:val="00D105D3"/>
    <w:rsid w:val="00D24F78"/>
    <w:rsid w:val="00D40139"/>
    <w:rsid w:val="00D516A8"/>
    <w:rsid w:val="00D81A44"/>
    <w:rsid w:val="00D85F6C"/>
    <w:rsid w:val="00D8722F"/>
    <w:rsid w:val="00D92441"/>
    <w:rsid w:val="00DA0506"/>
    <w:rsid w:val="00DA2565"/>
    <w:rsid w:val="00DA698A"/>
    <w:rsid w:val="00DB12D9"/>
    <w:rsid w:val="00DB141A"/>
    <w:rsid w:val="00DE17A3"/>
    <w:rsid w:val="00DE43C7"/>
    <w:rsid w:val="00DE668A"/>
    <w:rsid w:val="00DF09BB"/>
    <w:rsid w:val="00DF6DB9"/>
    <w:rsid w:val="00E02128"/>
    <w:rsid w:val="00E0564C"/>
    <w:rsid w:val="00E05D22"/>
    <w:rsid w:val="00E11776"/>
    <w:rsid w:val="00E1663D"/>
    <w:rsid w:val="00E16A22"/>
    <w:rsid w:val="00E32EE0"/>
    <w:rsid w:val="00E503D3"/>
    <w:rsid w:val="00E52D64"/>
    <w:rsid w:val="00E56FF7"/>
    <w:rsid w:val="00E6463B"/>
    <w:rsid w:val="00E836D2"/>
    <w:rsid w:val="00E8538F"/>
    <w:rsid w:val="00E94E63"/>
    <w:rsid w:val="00EA5200"/>
    <w:rsid w:val="00EC0146"/>
    <w:rsid w:val="00EC1F1D"/>
    <w:rsid w:val="00EC2E2D"/>
    <w:rsid w:val="00EC40E6"/>
    <w:rsid w:val="00ED0296"/>
    <w:rsid w:val="00ED427C"/>
    <w:rsid w:val="00EF76CB"/>
    <w:rsid w:val="00F00C9F"/>
    <w:rsid w:val="00F07869"/>
    <w:rsid w:val="00F12150"/>
    <w:rsid w:val="00F175D9"/>
    <w:rsid w:val="00F20139"/>
    <w:rsid w:val="00F24440"/>
    <w:rsid w:val="00F262FF"/>
    <w:rsid w:val="00F32F10"/>
    <w:rsid w:val="00F42A37"/>
    <w:rsid w:val="00F43164"/>
    <w:rsid w:val="00F460C4"/>
    <w:rsid w:val="00F55332"/>
    <w:rsid w:val="00F56003"/>
    <w:rsid w:val="00F607C3"/>
    <w:rsid w:val="00F73CE5"/>
    <w:rsid w:val="00F96D20"/>
    <w:rsid w:val="00FA24C9"/>
    <w:rsid w:val="00FA49A7"/>
    <w:rsid w:val="00FB1971"/>
    <w:rsid w:val="00FB60A8"/>
    <w:rsid w:val="00FB6AAF"/>
    <w:rsid w:val="00FD5449"/>
    <w:rsid w:val="00FE02F0"/>
    <w:rsid w:val="00FF2D19"/>
    <w:rsid w:val="00FF40B3"/>
    <w:rsid w:val="00FF4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rsid w:val="003D1FA7"/>
    <w:rPr>
      <w:rFonts w:ascii="Courier New" w:hAnsi="Courier New" w:cs="Courier New"/>
      <w:sz w:val="20"/>
      <w:szCs w:val="20"/>
    </w:rPr>
  </w:style>
  <w:style w:type="character" w:customStyle="1" w:styleId="af0">
    <w:name w:val="Текст Знак"/>
    <w:aliases w:val="Знак Знак"/>
    <w:basedOn w:val="a1"/>
    <w:link w:val="af"/>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63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00">
    <w:name w:val="Сетка таблицы20"/>
    <w:basedOn w:val="a2"/>
    <w:next w:val="a4"/>
    <w:uiPriority w:val="59"/>
    <w:rsid w:val="001E7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rsid w:val="00DE1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6495B"/>
  </w:style>
  <w:style w:type="table" w:customStyle="1" w:styleId="220">
    <w:name w:val="Сетка таблицы22"/>
    <w:basedOn w:val="a2"/>
    <w:next w:val="a4"/>
    <w:rsid w:val="004C4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2">
    <w:name w:val="CM52"/>
    <w:basedOn w:val="a0"/>
    <w:next w:val="a0"/>
    <w:uiPriority w:val="99"/>
    <w:rsid w:val="004B46D7"/>
    <w:pPr>
      <w:autoSpaceDE w:val="0"/>
      <w:autoSpaceDN w:val="0"/>
      <w:adjustRightInd w:val="0"/>
    </w:pPr>
    <w:rPr>
      <w:rFonts w:ascii="Times" w:eastAsia="Calibri" w:hAnsi="Times"/>
    </w:rPr>
  </w:style>
  <w:style w:type="paragraph" w:customStyle="1" w:styleId="CM50">
    <w:name w:val="CM50"/>
    <w:basedOn w:val="a0"/>
    <w:next w:val="a0"/>
    <w:uiPriority w:val="99"/>
    <w:rsid w:val="004B46D7"/>
    <w:pPr>
      <w:autoSpaceDE w:val="0"/>
      <w:autoSpaceDN w:val="0"/>
      <w:adjustRightInd w:val="0"/>
    </w:pPr>
    <w:rPr>
      <w:rFonts w:ascii="Times" w:eastAsia="Calibri" w:hAnsi="Times"/>
    </w:rPr>
  </w:style>
  <w:style w:type="paragraph" w:customStyle="1" w:styleId="style19">
    <w:name w:val="style19"/>
    <w:basedOn w:val="a0"/>
    <w:rsid w:val="00C90249"/>
    <w:pPr>
      <w:spacing w:before="100" w:beforeAutospacing="1" w:after="100" w:afterAutospacing="1"/>
    </w:pPr>
  </w:style>
  <w:style w:type="character" w:customStyle="1" w:styleId="shorttext">
    <w:name w:val="short_text"/>
    <w:rsid w:val="00C90249"/>
  </w:style>
  <w:style w:type="character" w:customStyle="1" w:styleId="apple-converted-space">
    <w:name w:val="apple-converted-space"/>
    <w:basedOn w:val="a1"/>
    <w:rsid w:val="002C244A"/>
  </w:style>
  <w:style w:type="table" w:customStyle="1" w:styleId="231">
    <w:name w:val="Сетка таблицы23"/>
    <w:basedOn w:val="a2"/>
    <w:next w:val="a4"/>
    <w:uiPriority w:val="59"/>
    <w:rsid w:val="00FF4F6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uiPriority w:val="59"/>
    <w:rsid w:val="00F00C9F"/>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2"/>
    <w:next w:val="a4"/>
    <w:uiPriority w:val="59"/>
    <w:rsid w:val="000320C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2"/>
    <w:next w:val="a4"/>
    <w:uiPriority w:val="39"/>
    <w:rsid w:val="003972F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2"/>
    <w:next w:val="a4"/>
    <w:uiPriority w:val="39"/>
    <w:rsid w:val="00FF40B3"/>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0"/>
    <w:unhideWhenUsed/>
    <w:rsid w:val="00FA2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A24C9"/>
    <w:rPr>
      <w:rFonts w:ascii="Courier New" w:eastAsia="Times New Roman" w:hAnsi="Courier New" w:cs="Courier New"/>
      <w:sz w:val="20"/>
      <w:szCs w:val="20"/>
      <w:lang w:eastAsia="ru-RU"/>
    </w:rPr>
  </w:style>
  <w:style w:type="table" w:customStyle="1" w:styleId="300">
    <w:name w:val="Сетка таблицы30"/>
    <w:basedOn w:val="a2"/>
    <w:next w:val="a4"/>
    <w:uiPriority w:val="39"/>
    <w:rsid w:val="00D81A4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2"/>
    <w:next w:val="a4"/>
    <w:uiPriority w:val="39"/>
    <w:rsid w:val="00301AE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
    <w:name w:val="med"/>
    <w:basedOn w:val="a0"/>
    <w:rsid w:val="00E0564C"/>
    <w:pPr>
      <w:spacing w:before="100" w:beforeAutospacing="1" w:after="100" w:afterAutospacing="1"/>
    </w:pPr>
    <w:rPr>
      <w:rFonts w:ascii="Arial" w:hAnsi="Arial" w:cs="Arial"/>
      <w:b/>
      <w:bCs/>
      <w:color w:val="DD3300"/>
      <w:sz w:val="28"/>
      <w:szCs w:val="28"/>
    </w:rPr>
  </w:style>
  <w:style w:type="character" w:customStyle="1" w:styleId="refresult">
    <w:name w:val="ref_result"/>
    <w:rsid w:val="00E0564C"/>
  </w:style>
  <w:style w:type="character" w:styleId="afc">
    <w:name w:val="Emphasis"/>
    <w:uiPriority w:val="20"/>
    <w:qFormat/>
    <w:rsid w:val="001F206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rsid w:val="003D1FA7"/>
    <w:rPr>
      <w:rFonts w:ascii="Courier New" w:hAnsi="Courier New" w:cs="Courier New"/>
      <w:sz w:val="20"/>
      <w:szCs w:val="20"/>
    </w:rPr>
  </w:style>
  <w:style w:type="character" w:customStyle="1" w:styleId="af0">
    <w:name w:val="Текст Знак"/>
    <w:aliases w:val="Знак Знак"/>
    <w:basedOn w:val="a1"/>
    <w:link w:val="af"/>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63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00">
    <w:name w:val="Сетка таблицы20"/>
    <w:basedOn w:val="a2"/>
    <w:next w:val="a4"/>
    <w:uiPriority w:val="59"/>
    <w:rsid w:val="001E7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rsid w:val="00DE1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26495B"/>
  </w:style>
  <w:style w:type="table" w:customStyle="1" w:styleId="220">
    <w:name w:val="Сетка таблицы22"/>
    <w:basedOn w:val="a2"/>
    <w:next w:val="a4"/>
    <w:rsid w:val="004C4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2">
    <w:name w:val="CM52"/>
    <w:basedOn w:val="a0"/>
    <w:next w:val="a0"/>
    <w:uiPriority w:val="99"/>
    <w:rsid w:val="004B46D7"/>
    <w:pPr>
      <w:autoSpaceDE w:val="0"/>
      <w:autoSpaceDN w:val="0"/>
      <w:adjustRightInd w:val="0"/>
    </w:pPr>
    <w:rPr>
      <w:rFonts w:ascii="Times" w:eastAsia="Calibri" w:hAnsi="Times"/>
    </w:rPr>
  </w:style>
  <w:style w:type="paragraph" w:customStyle="1" w:styleId="CM50">
    <w:name w:val="CM50"/>
    <w:basedOn w:val="a0"/>
    <w:next w:val="a0"/>
    <w:uiPriority w:val="99"/>
    <w:rsid w:val="004B46D7"/>
    <w:pPr>
      <w:autoSpaceDE w:val="0"/>
      <w:autoSpaceDN w:val="0"/>
      <w:adjustRightInd w:val="0"/>
    </w:pPr>
    <w:rPr>
      <w:rFonts w:ascii="Times" w:eastAsia="Calibri" w:hAnsi="Times"/>
    </w:rPr>
  </w:style>
  <w:style w:type="paragraph" w:customStyle="1" w:styleId="style19">
    <w:name w:val="style19"/>
    <w:basedOn w:val="a0"/>
    <w:rsid w:val="00C90249"/>
    <w:pPr>
      <w:spacing w:before="100" w:beforeAutospacing="1" w:after="100" w:afterAutospacing="1"/>
    </w:pPr>
  </w:style>
  <w:style w:type="character" w:customStyle="1" w:styleId="shorttext">
    <w:name w:val="short_text"/>
    <w:rsid w:val="00C90249"/>
  </w:style>
  <w:style w:type="character" w:customStyle="1" w:styleId="apple-converted-space">
    <w:name w:val="apple-converted-space"/>
    <w:basedOn w:val="a1"/>
    <w:rsid w:val="002C244A"/>
  </w:style>
  <w:style w:type="table" w:customStyle="1" w:styleId="231">
    <w:name w:val="Сетка таблицы23"/>
    <w:basedOn w:val="a2"/>
    <w:next w:val="a4"/>
    <w:uiPriority w:val="59"/>
    <w:rsid w:val="00FF4F6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2"/>
    <w:next w:val="a4"/>
    <w:uiPriority w:val="59"/>
    <w:rsid w:val="00F00C9F"/>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2"/>
    <w:next w:val="a4"/>
    <w:uiPriority w:val="59"/>
    <w:rsid w:val="007F1090"/>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2"/>
    <w:next w:val="a4"/>
    <w:uiPriority w:val="59"/>
    <w:rsid w:val="000320C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2"/>
    <w:next w:val="a4"/>
    <w:uiPriority w:val="39"/>
    <w:rsid w:val="003972F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2"/>
    <w:next w:val="a4"/>
    <w:uiPriority w:val="39"/>
    <w:rsid w:val="00FF40B3"/>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0"/>
    <w:unhideWhenUsed/>
    <w:rsid w:val="00FA2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A24C9"/>
    <w:rPr>
      <w:rFonts w:ascii="Courier New" w:eastAsia="Times New Roman" w:hAnsi="Courier New" w:cs="Courier New"/>
      <w:sz w:val="20"/>
      <w:szCs w:val="20"/>
      <w:lang w:eastAsia="ru-RU"/>
    </w:rPr>
  </w:style>
  <w:style w:type="table" w:customStyle="1" w:styleId="300">
    <w:name w:val="Сетка таблицы30"/>
    <w:basedOn w:val="a2"/>
    <w:next w:val="a4"/>
    <w:uiPriority w:val="39"/>
    <w:rsid w:val="00D81A44"/>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2"/>
    <w:next w:val="a4"/>
    <w:uiPriority w:val="39"/>
    <w:rsid w:val="00301AE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
    <w:name w:val="med"/>
    <w:basedOn w:val="a0"/>
    <w:rsid w:val="00E0564C"/>
    <w:pPr>
      <w:spacing w:before="100" w:beforeAutospacing="1" w:after="100" w:afterAutospacing="1"/>
    </w:pPr>
    <w:rPr>
      <w:rFonts w:ascii="Arial" w:hAnsi="Arial" w:cs="Arial"/>
      <w:b/>
      <w:bCs/>
      <w:color w:val="DD3300"/>
      <w:sz w:val="28"/>
      <w:szCs w:val="28"/>
    </w:rPr>
  </w:style>
  <w:style w:type="character" w:customStyle="1" w:styleId="refresult">
    <w:name w:val="ref_result"/>
    <w:rsid w:val="00E0564C"/>
  </w:style>
  <w:style w:type="character" w:styleId="afc">
    <w:name w:val="Emphasis"/>
    <w:uiPriority w:val="20"/>
    <w:qFormat/>
    <w:rsid w:val="001F20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1.png"/><Relationship Id="rId42" Type="http://schemas.openxmlformats.org/officeDocument/2006/relationships/hyperlink" Target="http://www.biology.arizona.edu/mendelian_genetics/problem_sets/dihybrid_cross/01t.html" TargetMode="External"/><Relationship Id="rId47" Type="http://schemas.openxmlformats.org/officeDocument/2006/relationships/hyperlink" Target="http://www.biology.arizona.edu/mendelian_genetics/problem_sets/dihybrid_cross/07t.html" TargetMode="External"/><Relationship Id="rId63" Type="http://schemas.openxmlformats.org/officeDocument/2006/relationships/hyperlink" Target="http://www.biology.arizona.edu/mendelian_genetics/problem_sets/monohybrid_cross/12t.html" TargetMode="External"/><Relationship Id="rId68" Type="http://schemas.openxmlformats.org/officeDocument/2006/relationships/hyperlink" Target="http://www.biology.arizona.edu/mendelian_genetics/problem_sets/monohybrid_cross/10t.html" TargetMode="External"/><Relationship Id="rId84" Type="http://schemas.openxmlformats.org/officeDocument/2006/relationships/fontTable" Target="fontTable.xml"/><Relationship Id="rId16" Type="http://schemas.openxmlformats.org/officeDocument/2006/relationships/hyperlink" Target="http://www.angelfire.com/sc/mrcomeau/right.html" TargetMode="External"/><Relationship Id="rId11" Type="http://schemas.openxmlformats.org/officeDocument/2006/relationships/hyperlink" Target="http://www.angelfire.com/sc/mrcomeau/wrong.html" TargetMode="External"/><Relationship Id="rId32" Type="http://schemas.openxmlformats.org/officeDocument/2006/relationships/hyperlink" Target="http://www.biology.arizona.edu/cell_bio/tutorials/meiosis/02c.html" TargetMode="External"/><Relationship Id="rId37" Type="http://schemas.openxmlformats.org/officeDocument/2006/relationships/hyperlink" Target="http://www.biology.arizona.edu/mendelian_genetics/problem_sets/dihybrid_cross/03t.html" TargetMode="External"/><Relationship Id="rId53" Type="http://schemas.openxmlformats.org/officeDocument/2006/relationships/hyperlink" Target="http://www.biology.arizona.edu/mendelian_genetics/problem_sets/monohybrid_cross/13t.html" TargetMode="External"/><Relationship Id="rId58" Type="http://schemas.openxmlformats.org/officeDocument/2006/relationships/hyperlink" Target="http://www.biology.arizona.edu/mendelian_genetics/problem_sets/monohybrid_cross/11t.html" TargetMode="External"/><Relationship Id="rId74" Type="http://schemas.openxmlformats.org/officeDocument/2006/relationships/image" Target="media/image8.png"/><Relationship Id="rId79" Type="http://schemas.openxmlformats.org/officeDocument/2006/relationships/hyperlink" Target="http://www.britannica.com/EBchecked/topic/101396/cell" TargetMode="External"/><Relationship Id="rId5" Type="http://schemas.openxmlformats.org/officeDocument/2006/relationships/settings" Target="settings.xml"/><Relationship Id="rId19" Type="http://schemas.openxmlformats.org/officeDocument/2006/relationships/hyperlink" Target="http://www.angelfire.com/sc/mrcomeau/wrong.html" TargetMode="External"/><Relationship Id="rId14" Type="http://schemas.openxmlformats.org/officeDocument/2006/relationships/hyperlink" Target="http://www.angelfire.com/sc/mrcomeau/wrong.html"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hyperlink" Target="http://www.biology.arizona.edu/cell_bio/tutorials/meiosis/02a.html" TargetMode="External"/><Relationship Id="rId35" Type="http://schemas.openxmlformats.org/officeDocument/2006/relationships/hyperlink" Target="http://www.biology.arizona.edu/mendelian_genetics/problem_sets/dihybrid_cross/03c.html" TargetMode="External"/><Relationship Id="rId43" Type="http://schemas.openxmlformats.org/officeDocument/2006/relationships/hyperlink" Target="http://www.biology.arizona.edu/mendelian_genetics/problem_sets/dihybrid_cross/07c.html" TargetMode="External"/><Relationship Id="rId48" Type="http://schemas.openxmlformats.org/officeDocument/2006/relationships/hyperlink" Target="http://www.biology.arizona.edu/mendelian_genetics/problem_sets/monohybrid_cross/09c.html" TargetMode="External"/><Relationship Id="rId56" Type="http://schemas.openxmlformats.org/officeDocument/2006/relationships/hyperlink" Target="http://www.biology.arizona.edu/mendelian_genetics/problem_sets/monohybrid_cross/13t.html" TargetMode="External"/><Relationship Id="rId64" Type="http://schemas.openxmlformats.org/officeDocument/2006/relationships/hyperlink" Target="http://www.biology.arizona.edu/mendelian_genetics/problem_sets/monohybrid_cross/12t.html" TargetMode="External"/><Relationship Id="rId69" Type="http://schemas.openxmlformats.org/officeDocument/2006/relationships/hyperlink" Target="http://www.biology.arizona.edu/mendelian_genetics/problem_sets/monohybrid_cross/10t.html" TargetMode="External"/><Relationship Id="rId77"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hyperlink" Target="http://www.biology.arizona.edu/mendelian_genetics/problem_sets/monohybrid_cross/09t.html" TargetMode="External"/><Relationship Id="rId72" Type="http://schemas.openxmlformats.org/officeDocument/2006/relationships/hyperlink" Target="http://www.biology.arizona.edu/mendelian_genetics/problem_sets/monohybrid_cross/10t.html" TargetMode="External"/><Relationship Id="rId80" Type="http://schemas.openxmlformats.org/officeDocument/2006/relationships/hyperlink" Target="http://www.britannica.com/EBchecked/topic/340084/life-cycl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ngelfire.com/sc/mrcomeau/wrong.html" TargetMode="External"/><Relationship Id="rId17" Type="http://schemas.openxmlformats.org/officeDocument/2006/relationships/hyperlink" Target="http://www.angelfire.com/sc/mrcomeau/right.html" TargetMode="External"/><Relationship Id="rId25" Type="http://schemas.openxmlformats.org/officeDocument/2006/relationships/image" Target="media/image3.png"/><Relationship Id="rId33" Type="http://schemas.openxmlformats.org/officeDocument/2006/relationships/hyperlink" Target="http://www.biology.arizona.edu/mendelian_genetics/problem_sets/dihybrid_cross/03t.html" TargetMode="External"/><Relationship Id="rId38" Type="http://schemas.openxmlformats.org/officeDocument/2006/relationships/hyperlink" Target="http://www.biology.arizona.edu/mendelian_genetics/problem_sets/dihybrid_cross/01T.html" TargetMode="External"/><Relationship Id="rId46" Type="http://schemas.openxmlformats.org/officeDocument/2006/relationships/hyperlink" Target="http://www.biology.arizona.edu/mendelian_genetics/problem_sets/dihybrid_cross/07t.html" TargetMode="External"/><Relationship Id="rId59" Type="http://schemas.openxmlformats.org/officeDocument/2006/relationships/hyperlink" Target="http://www.biology.arizona.edu/mendelian_genetics/problem_sets/monohybrid_cross/11t.html" TargetMode="External"/><Relationship Id="rId67" Type="http://schemas.openxmlformats.org/officeDocument/2006/relationships/hyperlink" Target="http://www.biology.arizona.edu/mendelian_genetics/problem_sets/monohybrid_cross/12t.html" TargetMode="External"/><Relationship Id="rId20" Type="http://schemas.openxmlformats.org/officeDocument/2006/relationships/hyperlink" Target="http://www.angelfire.com/sc/mrcomeau/wrong.html" TargetMode="External"/><Relationship Id="rId41" Type="http://schemas.openxmlformats.org/officeDocument/2006/relationships/hyperlink" Target="http://www.biology.arizona.edu/mendelian_genetics/problem_sets/dihybrid_cross/01t.html" TargetMode="External"/><Relationship Id="rId54" Type="http://schemas.openxmlformats.org/officeDocument/2006/relationships/hyperlink" Target="http://www.biology.arizona.edu/mendelian_genetics/problem_sets/monohybrid_cross/13t.html" TargetMode="External"/><Relationship Id="rId62" Type="http://schemas.openxmlformats.org/officeDocument/2006/relationships/hyperlink" Target="http://www.biology.arizona.edu/mendelian_genetics/problem_sets/monohybrid_cross/11c.html" TargetMode="External"/><Relationship Id="rId70" Type="http://schemas.openxmlformats.org/officeDocument/2006/relationships/hyperlink" Target="http://www.biology.arizona.edu/mendelian_genetics/problem_sets/monohybrid_cross/10t.html" TargetMode="External"/><Relationship Id="rId75" Type="http://schemas.openxmlformats.org/officeDocument/2006/relationships/image" Target="media/image9.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ngelfire.com/sc/mrcomeau/wrong.html"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www.biology.arizona.edu/mendelian_genetics/problem_sets/dihybrid_cross/03t.html" TargetMode="External"/><Relationship Id="rId49" Type="http://schemas.openxmlformats.org/officeDocument/2006/relationships/hyperlink" Target="http://www.biology.arizona.edu/mendelian_genetics/problem_sets/monohybrid_cross/09t.html" TargetMode="External"/><Relationship Id="rId57" Type="http://schemas.openxmlformats.org/officeDocument/2006/relationships/hyperlink" Target="http://www.biology.arizona.edu/mendelian_genetics/problem_sets/monohybrid_cross/13t.html" TargetMode="External"/><Relationship Id="rId10" Type="http://schemas.openxmlformats.org/officeDocument/2006/relationships/hyperlink" Target="http://www.angelfire.com/sc/mrcomeau/wrong.html" TargetMode="External"/><Relationship Id="rId31" Type="http://schemas.openxmlformats.org/officeDocument/2006/relationships/hyperlink" Target="http://www.biology.arizona.edu/cell_bio/tutorials/meiosis/02b.html" TargetMode="External"/><Relationship Id="rId44" Type="http://schemas.openxmlformats.org/officeDocument/2006/relationships/hyperlink" Target="http://www.biology.arizona.edu/mendelian_genetics/problem_sets/dihybrid_cross/07t.html" TargetMode="External"/><Relationship Id="rId52" Type="http://schemas.openxmlformats.org/officeDocument/2006/relationships/hyperlink" Target="http://www.biology.arizona.edu/mendelian_genetics/problem_sets/monohybrid_cross/09t.html" TargetMode="External"/><Relationship Id="rId60" Type="http://schemas.openxmlformats.org/officeDocument/2006/relationships/hyperlink" Target="http://www.biology.arizona.edu/mendelian_genetics/problem_sets/monohybrid_cross/11t.html" TargetMode="External"/><Relationship Id="rId65" Type="http://schemas.openxmlformats.org/officeDocument/2006/relationships/hyperlink" Target="http://www.biology.arizona.edu/mendelian_genetics/problem_sets/monohybrid_cross/12t.html" TargetMode="External"/><Relationship Id="rId73" Type="http://schemas.openxmlformats.org/officeDocument/2006/relationships/image" Target="media/image7.png"/><Relationship Id="rId78" Type="http://schemas.openxmlformats.org/officeDocument/2006/relationships/image" Target="media/image11.png"/><Relationship Id="rId81" Type="http://schemas.openxmlformats.org/officeDocument/2006/relationships/hyperlink" Target="http://en.wikipedia.org/wiki/Escherichia_coli" TargetMode="External"/><Relationship Id="rId4" Type="http://schemas.microsoft.com/office/2007/relationships/stylesWithEffects" Target="stylesWithEffects.xml"/><Relationship Id="rId9" Type="http://schemas.openxmlformats.org/officeDocument/2006/relationships/hyperlink" Target="http://www.angelfire.com/sc/mrcomeau/right.html" TargetMode="External"/><Relationship Id="rId13" Type="http://schemas.openxmlformats.org/officeDocument/2006/relationships/hyperlink" Target="http://www.angelfire.com/sc/mrcomeau/wrong.html" TargetMode="External"/><Relationship Id="rId18" Type="http://schemas.openxmlformats.org/officeDocument/2006/relationships/hyperlink" Target="http://www.angelfire.com/sc/mrcomeau/wrong.html" TargetMode="External"/><Relationship Id="rId39" Type="http://schemas.openxmlformats.org/officeDocument/2006/relationships/hyperlink" Target="http://www.biology.arizona.edu/mendelian_genetics/problem_sets/dihybrid_cross/01c.html" TargetMode="External"/><Relationship Id="rId34" Type="http://schemas.openxmlformats.org/officeDocument/2006/relationships/hyperlink" Target="http://www.biology.arizona.edu/mendelian_genetics/problem_sets/dihybrid_cross/03t.html" TargetMode="External"/><Relationship Id="rId50" Type="http://schemas.openxmlformats.org/officeDocument/2006/relationships/hyperlink" Target="http://www.biology.arizona.edu/mendelian_genetics/problem_sets/monohybrid_cross/09t.html" TargetMode="External"/><Relationship Id="rId55" Type="http://schemas.openxmlformats.org/officeDocument/2006/relationships/hyperlink" Target="http://www.biology.arizona.edu/mendelian_genetics/problem_sets/monohybrid_cross/13c.html" TargetMode="External"/><Relationship Id="rId76"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hyperlink" Target="http://www.biology.arizona.edu/mendelian_genetics/problem_sets/monohybrid_cross/10c.html"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oleObject" Target="embeddings/oleObject2.bin"/><Relationship Id="rId40" Type="http://schemas.openxmlformats.org/officeDocument/2006/relationships/hyperlink" Target="http://www.biology.arizona.edu/mendelian_genetics/problem_sets/dihybrid_cross/01t.html" TargetMode="External"/><Relationship Id="rId45" Type="http://schemas.openxmlformats.org/officeDocument/2006/relationships/hyperlink" Target="http://www.biology.arizona.edu/mendelian_genetics/problem_sets/dihybrid_cross/07t.html" TargetMode="External"/><Relationship Id="rId66" Type="http://schemas.openxmlformats.org/officeDocument/2006/relationships/hyperlink" Target="http://www.biology.arizona.edu/mendelian_genetics/problem_sets/monohybrid_cross/12c.html" TargetMode="External"/><Relationship Id="rId61" Type="http://schemas.openxmlformats.org/officeDocument/2006/relationships/hyperlink" Target="http://www.biology.arizona.edu/mendelian_genetics/problem_sets/monohybrid_cross/11t.html" TargetMode="External"/><Relationship Id="rId82" Type="http://schemas.openxmlformats.org/officeDocument/2006/relationships/hyperlink" Target="file:///F:\&#1084;&#1072;&#1082;&#1077;&#1090;&#1099;%20&#1080;%20&#1082;&#1086;&#1084;&#1087;&#1083;&#1077;&#1082;&#1090;%20&#1082;%20&#1089;&#1086;&#1076;&#1077;&#1088;&#1078;&#1072;&#1085;&#1080;&#1102;%20&#1076;&#1080;&#1089;&#1094;&#1080;&#1087;&#1083;&#1080;&#1085;&#1099;\&#1060;&#1048;&#1057;\EuglenaMotion-S.m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DDA3C-A457-43B3-A0FC-9256EB8D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109</Pages>
  <Words>28744</Words>
  <Characters>163844</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Кольчугина</cp:lastModifiedBy>
  <cp:revision>11</cp:revision>
  <cp:lastPrinted>2020-04-07T05:32:00Z</cp:lastPrinted>
  <dcterms:created xsi:type="dcterms:W3CDTF">2020-09-22T04:11:00Z</dcterms:created>
  <dcterms:modified xsi:type="dcterms:W3CDTF">2021-03-01T13:03:00Z</dcterms:modified>
</cp:coreProperties>
</file>