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A5B" w:rsidRDefault="00C91A5B" w:rsidP="000627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Лабораторное занятие № 4</w:t>
      </w:r>
    </w:p>
    <w:p w:rsidR="00062793" w:rsidRPr="00062793" w:rsidRDefault="00062793" w:rsidP="000627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7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ТЕМА: </w:t>
      </w:r>
      <w:r w:rsidRPr="00062793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ВНЕМИТОХОНДРИАЛЬНОЕ ОКИСЛЕНИЕ – МИНОРНЫЙ</w:t>
      </w:r>
    </w:p>
    <w:p w:rsidR="00062793" w:rsidRPr="00062793" w:rsidRDefault="00062793" w:rsidP="000627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ПУТЬ ОКИСЛЕНИЯ</w:t>
      </w:r>
    </w:p>
    <w:p w:rsidR="00062793" w:rsidRPr="00062793" w:rsidRDefault="00062793" w:rsidP="000627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7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Обоснование темы: </w:t>
      </w:r>
      <w:r w:rsidRPr="00062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Почти весь потребляемый кислород утилизируется митохондриями, где он восстанавливается до эндогенной воды, одновременно происходит синтез АТФ по механизму окислительного </w:t>
      </w:r>
      <w:proofErr w:type="spellStart"/>
      <w:r w:rsidRPr="0006279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фосфорилирования</w:t>
      </w:r>
      <w:proofErr w:type="spellEnd"/>
      <w:r w:rsidRPr="00062793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 все остальные окислительные процессы, кратко обозначаемые термином «</w:t>
      </w:r>
      <w:proofErr w:type="spellStart"/>
      <w:r w:rsidRPr="00062793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внемитохондриальное</w:t>
      </w:r>
      <w:proofErr w:type="spellEnd"/>
      <w:r w:rsidRPr="00062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окисление», используется не более 10% потребляемого кислорода. Эти процессы являются неотъемлемой частью метаболизма, так как обеспечивают биогенез </w:t>
      </w:r>
      <w:proofErr w:type="gramStart"/>
      <w:r w:rsidRPr="0006279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различных молекул</w:t>
      </w:r>
      <w:proofErr w:type="gramEnd"/>
      <w:r w:rsidRPr="00062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требуемых для выполнения тех или иных функций. Специфика «</w:t>
      </w:r>
      <w:proofErr w:type="spellStart"/>
      <w:r w:rsidRPr="00062793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внемитохондриального</w:t>
      </w:r>
      <w:proofErr w:type="spellEnd"/>
      <w:r w:rsidRPr="00062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окисления» обусловлена необходимостью биосинтеза и последующей </w:t>
      </w:r>
      <w:proofErr w:type="spellStart"/>
      <w:r w:rsidRPr="00062793">
        <w:rPr>
          <w:rFonts w:ascii="Times New Roman" w:eastAsia="Times New Roman" w:hAnsi="Times New Roman" w:cs="Times New Roman"/>
          <w:sz w:val="28"/>
          <w:szCs w:val="28"/>
          <w:lang w:eastAsia="ru-RU"/>
        </w:rPr>
        <w:t>инактивации</w:t>
      </w:r>
      <w:proofErr w:type="spellEnd"/>
      <w:r w:rsidRPr="00062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биологически активных веществ: стероидных гормонов, катехоламинов, </w:t>
      </w:r>
      <w:proofErr w:type="spellStart"/>
      <w:r w:rsidRPr="00062793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лейкотриенов</w:t>
      </w:r>
      <w:proofErr w:type="spellEnd"/>
      <w:r w:rsidRPr="00062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627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простаноидов</w:t>
      </w:r>
      <w:proofErr w:type="spellEnd"/>
      <w:r w:rsidRPr="00062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т.д., а также обезвреживанием </w:t>
      </w:r>
      <w:proofErr w:type="spellStart"/>
      <w:r w:rsidRPr="00062793">
        <w:rPr>
          <w:rFonts w:ascii="Times New Roman" w:eastAsia="Times New Roman" w:hAnsi="Times New Roman" w:cs="Times New Roman"/>
          <w:sz w:val="28"/>
          <w:szCs w:val="28"/>
          <w:lang w:eastAsia="ru-RU"/>
        </w:rPr>
        <w:t>ксенобиотиков</w:t>
      </w:r>
      <w:proofErr w:type="spellEnd"/>
      <w:r w:rsidRPr="00062793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и лекарственных веществ.</w:t>
      </w:r>
    </w:p>
    <w:p w:rsidR="00062793" w:rsidRPr="00062793" w:rsidRDefault="00062793" w:rsidP="00062793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06279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Побочными продуктами реакций биологического окисления являются продукты неполного восстановления кислорода (АФК) – свободные радикалы: </w:t>
      </w:r>
      <w:proofErr w:type="spellStart"/>
      <w:r w:rsidRPr="0006279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супероксиданионрадикал</w:t>
      </w:r>
      <w:proofErr w:type="spellEnd"/>
      <w:r w:rsidRPr="0006279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, </w:t>
      </w:r>
      <w:proofErr w:type="spellStart"/>
      <w:r w:rsidRPr="0006279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пероксиданионрадикал</w:t>
      </w:r>
      <w:proofErr w:type="spellEnd"/>
      <w:r w:rsidRPr="0006279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, </w:t>
      </w:r>
      <w:proofErr w:type="spellStart"/>
      <w:r w:rsidRPr="0006279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гидроксиданионрадикал</w:t>
      </w:r>
      <w:proofErr w:type="spellEnd"/>
      <w:r w:rsidRPr="0006279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включая и пероксид водорода. АФК в низких концентрациях являются сигнальными молекулами, регулируя процессы на молекулярном </w:t>
      </w:r>
      <w:proofErr w:type="gramStart"/>
      <w:r w:rsidRPr="0006279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и  клеточном</w:t>
      </w:r>
      <w:proofErr w:type="gramEnd"/>
      <w:r w:rsidRPr="0006279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уровнях. При избытке АФК в организме индуцируются процессы </w:t>
      </w:r>
      <w:proofErr w:type="spellStart"/>
      <w:r w:rsidRPr="0006279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пероксидного</w:t>
      </w:r>
      <w:proofErr w:type="spellEnd"/>
      <w:r w:rsidRPr="0006279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повреждения </w:t>
      </w:r>
      <w:proofErr w:type="spellStart"/>
      <w:r w:rsidRPr="0006279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биомакромолекул</w:t>
      </w:r>
      <w:proofErr w:type="spellEnd"/>
      <w:r w:rsidRPr="0006279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, в том числе и </w:t>
      </w:r>
      <w:proofErr w:type="spellStart"/>
      <w:r w:rsidRPr="0006279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биомембран</w:t>
      </w:r>
      <w:proofErr w:type="spellEnd"/>
      <w:r w:rsidRPr="0006279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, с нарушением их функции. Для обеспечения физиологического уровня свободно-радикального окисления </w:t>
      </w:r>
      <w:proofErr w:type="gramStart"/>
      <w:r w:rsidRPr="0006279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существует  ферментативная</w:t>
      </w:r>
      <w:proofErr w:type="gramEnd"/>
      <w:r w:rsidRPr="0006279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(СОД, каталаза, </w:t>
      </w:r>
      <w:proofErr w:type="spellStart"/>
      <w:r w:rsidRPr="0006279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глютатионпероксидаза</w:t>
      </w:r>
      <w:proofErr w:type="spellEnd"/>
      <w:r w:rsidRPr="0006279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) и </w:t>
      </w:r>
      <w:proofErr w:type="spellStart"/>
      <w:r w:rsidRPr="0006279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неферментативная</w:t>
      </w:r>
      <w:proofErr w:type="spellEnd"/>
      <w:r w:rsidRPr="0006279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(витамины А,Е,С, мочевая кислота, билирубин и др.) системы защиты от свободных радикалов.</w:t>
      </w:r>
    </w:p>
    <w:p w:rsidR="00C91A5B" w:rsidRDefault="00C91A5B" w:rsidP="00062793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:rsidR="00062793" w:rsidRPr="00062793" w:rsidRDefault="00062793" w:rsidP="00062793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062793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Цель занятия: </w:t>
      </w:r>
    </w:p>
    <w:p w:rsidR="00062793" w:rsidRPr="00062793" w:rsidRDefault="00062793" w:rsidP="0006279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793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 понятия полного и неполного восстановления кислорода.</w:t>
      </w:r>
    </w:p>
    <w:p w:rsidR="00062793" w:rsidRPr="00062793" w:rsidRDefault="00062793" w:rsidP="0006279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793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Иметь представление о понятии «дыхательный взрыв» в лейкоцитах.</w:t>
      </w:r>
    </w:p>
    <w:p w:rsidR="00062793" w:rsidRPr="00062793" w:rsidRDefault="00062793" w:rsidP="0006279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793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Иметь представление о перекисном окислении липидов - ПОЛ.</w:t>
      </w:r>
    </w:p>
    <w:p w:rsidR="00062793" w:rsidRPr="00062793" w:rsidRDefault="00062793" w:rsidP="0006279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793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 системы защиты от активных форм кислорода:</w:t>
      </w:r>
    </w:p>
    <w:p w:rsidR="00062793" w:rsidRPr="00062793" w:rsidRDefault="00062793" w:rsidP="00062793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ферментативные (СОД, каталаза, </w:t>
      </w:r>
      <w:proofErr w:type="spellStart"/>
      <w:r w:rsidRPr="00062793">
        <w:rPr>
          <w:rFonts w:ascii="Times New Roman" w:eastAsia="Times New Roman" w:hAnsi="Times New Roman" w:cs="Times New Roman"/>
          <w:sz w:val="28"/>
          <w:szCs w:val="28"/>
          <w:lang w:eastAsia="ru-RU"/>
        </w:rPr>
        <w:t>глютатионредуктаза</w:t>
      </w:r>
      <w:proofErr w:type="spellEnd"/>
      <w:r w:rsidRPr="00062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62793">
        <w:rPr>
          <w:rFonts w:ascii="Times New Roman" w:eastAsia="Times New Roman" w:hAnsi="Times New Roman" w:cs="Times New Roman"/>
          <w:sz w:val="28"/>
          <w:szCs w:val="28"/>
          <w:lang w:eastAsia="ru-RU"/>
        </w:rPr>
        <w:t>глютатионпероксидаза</w:t>
      </w:r>
      <w:proofErr w:type="spellEnd"/>
      <w:r w:rsidRPr="00062793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062793" w:rsidRPr="00062793" w:rsidRDefault="00062793" w:rsidP="00062793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proofErr w:type="spellStart"/>
      <w:r w:rsidRPr="00062793">
        <w:rPr>
          <w:rFonts w:ascii="Times New Roman" w:eastAsia="Times New Roman" w:hAnsi="Times New Roman" w:cs="Times New Roman"/>
          <w:sz w:val="28"/>
          <w:szCs w:val="28"/>
          <w:lang w:eastAsia="ru-RU"/>
        </w:rPr>
        <w:t>неферментативные</w:t>
      </w:r>
      <w:proofErr w:type="spellEnd"/>
      <w:r w:rsidRPr="00062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(роль витаминов А, Е, С).</w:t>
      </w:r>
    </w:p>
    <w:p w:rsidR="00062793" w:rsidRPr="00062793" w:rsidRDefault="00062793" w:rsidP="000627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Знать характеристику ферментов I класса - </w:t>
      </w:r>
      <w:proofErr w:type="spellStart"/>
      <w:r w:rsidRPr="00062793">
        <w:rPr>
          <w:rFonts w:ascii="Times New Roman" w:eastAsia="Times New Roman" w:hAnsi="Times New Roman" w:cs="Times New Roman"/>
          <w:sz w:val="28"/>
          <w:szCs w:val="28"/>
          <w:lang w:eastAsia="ru-RU"/>
        </w:rPr>
        <w:t>Оксидоредуктазы</w:t>
      </w:r>
      <w:proofErr w:type="spellEnd"/>
      <w:r w:rsidRPr="00062793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подкласса оксидазы (</w:t>
      </w:r>
      <w:proofErr w:type="spellStart"/>
      <w:r w:rsidRPr="00062793">
        <w:rPr>
          <w:rFonts w:ascii="Times New Roman" w:eastAsia="Times New Roman" w:hAnsi="Times New Roman" w:cs="Times New Roman"/>
          <w:sz w:val="28"/>
          <w:szCs w:val="28"/>
          <w:lang w:eastAsia="ru-RU"/>
        </w:rPr>
        <w:t>ксантиноксидаза</w:t>
      </w:r>
      <w:proofErr w:type="spellEnd"/>
      <w:r w:rsidRPr="00062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62793">
        <w:rPr>
          <w:rFonts w:ascii="Times New Roman" w:eastAsia="Times New Roman" w:hAnsi="Times New Roman" w:cs="Times New Roman"/>
          <w:sz w:val="28"/>
          <w:szCs w:val="28"/>
          <w:lang w:eastAsia="ru-RU"/>
        </w:rPr>
        <w:t>лизилоксидаза</w:t>
      </w:r>
      <w:proofErr w:type="spellEnd"/>
      <w:r w:rsidRPr="00062793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062793" w:rsidRPr="00062793" w:rsidRDefault="00062793" w:rsidP="000627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Иметь представление о ферментах I класса - </w:t>
      </w:r>
      <w:proofErr w:type="spellStart"/>
      <w:r w:rsidRPr="00062793">
        <w:rPr>
          <w:rFonts w:ascii="Times New Roman" w:eastAsia="Times New Roman" w:hAnsi="Times New Roman" w:cs="Times New Roman"/>
          <w:sz w:val="28"/>
          <w:szCs w:val="28"/>
          <w:lang w:eastAsia="ru-RU"/>
        </w:rPr>
        <w:t>оксидоредуктаз</w:t>
      </w:r>
      <w:proofErr w:type="spellEnd"/>
      <w:r w:rsidRPr="00062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подкласса 4 </w:t>
      </w:r>
    </w:p>
    <w:p w:rsidR="00062793" w:rsidRPr="00062793" w:rsidRDefault="00062793" w:rsidP="000627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spellStart"/>
      <w:r w:rsidRPr="00062793">
        <w:rPr>
          <w:rFonts w:ascii="Times New Roman" w:eastAsia="Times New Roman" w:hAnsi="Times New Roman" w:cs="Times New Roman"/>
          <w:sz w:val="28"/>
          <w:szCs w:val="28"/>
          <w:lang w:eastAsia="ru-RU"/>
        </w:rPr>
        <w:t>оксигеназ</w:t>
      </w:r>
      <w:proofErr w:type="spellEnd"/>
      <w:r w:rsidRPr="00062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062793">
        <w:rPr>
          <w:rFonts w:ascii="Times New Roman" w:eastAsia="Times New Roman" w:hAnsi="Times New Roman" w:cs="Times New Roman"/>
          <w:sz w:val="28"/>
          <w:szCs w:val="28"/>
          <w:lang w:eastAsia="ru-RU"/>
        </w:rPr>
        <w:t>ди</w:t>
      </w:r>
      <w:proofErr w:type="spellEnd"/>
      <w:r w:rsidRPr="00062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 </w:t>
      </w:r>
      <w:proofErr w:type="spellStart"/>
      <w:r w:rsidRPr="0006279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монооксигеназы</w:t>
      </w:r>
      <w:proofErr w:type="spellEnd"/>
      <w:r w:rsidRPr="00062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0627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пролилгидроксилаза</w:t>
      </w:r>
      <w:proofErr w:type="spellEnd"/>
      <w:r w:rsidRPr="00062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62793">
        <w:rPr>
          <w:rFonts w:ascii="Times New Roman" w:eastAsia="Times New Roman" w:hAnsi="Times New Roman" w:cs="Times New Roman"/>
          <w:sz w:val="28"/>
          <w:szCs w:val="28"/>
          <w:lang w:eastAsia="ru-RU"/>
        </w:rPr>
        <w:t>лизилгидроксилаза</w:t>
      </w:r>
      <w:proofErr w:type="spellEnd"/>
      <w:r w:rsidRPr="00062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062793" w:rsidRPr="00062793" w:rsidRDefault="00062793" w:rsidP="000627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spellStart"/>
      <w:r w:rsidRPr="00062793">
        <w:rPr>
          <w:rFonts w:ascii="Times New Roman" w:eastAsia="Times New Roman" w:hAnsi="Times New Roman" w:cs="Times New Roman"/>
          <w:sz w:val="28"/>
          <w:szCs w:val="28"/>
          <w:lang w:eastAsia="ru-RU"/>
        </w:rPr>
        <w:t>фенилаланингидроксилаза</w:t>
      </w:r>
      <w:proofErr w:type="spellEnd"/>
      <w:r w:rsidRPr="00062793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062793" w:rsidRPr="00062793" w:rsidRDefault="00062793" w:rsidP="000627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7.Иметь представление о метаболизме </w:t>
      </w:r>
      <w:proofErr w:type="spellStart"/>
      <w:r w:rsidRPr="00062793">
        <w:rPr>
          <w:rFonts w:ascii="Times New Roman" w:eastAsia="Times New Roman" w:hAnsi="Times New Roman" w:cs="Times New Roman"/>
          <w:sz w:val="28"/>
          <w:szCs w:val="28"/>
          <w:lang w:eastAsia="ru-RU"/>
        </w:rPr>
        <w:t>линолевой</w:t>
      </w:r>
      <w:proofErr w:type="spellEnd"/>
      <w:r w:rsidRPr="00062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линоленовой </w:t>
      </w:r>
      <w:proofErr w:type="gramStart"/>
      <w:r w:rsidRPr="00062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 </w:t>
      </w:r>
      <w:proofErr w:type="spellStart"/>
      <w:r w:rsidRPr="00062793">
        <w:rPr>
          <w:rFonts w:ascii="Times New Roman" w:eastAsia="Times New Roman" w:hAnsi="Times New Roman" w:cs="Times New Roman"/>
          <w:sz w:val="28"/>
          <w:szCs w:val="28"/>
          <w:lang w:eastAsia="ru-RU"/>
        </w:rPr>
        <w:t>арахидоновой</w:t>
      </w:r>
      <w:proofErr w:type="spellEnd"/>
      <w:proofErr w:type="gramEnd"/>
      <w:r w:rsidRPr="00062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кислот. Образование </w:t>
      </w:r>
      <w:proofErr w:type="spellStart"/>
      <w:r w:rsidRPr="000627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простаноидов</w:t>
      </w:r>
      <w:proofErr w:type="spellEnd"/>
      <w:r w:rsidRPr="00062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062793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лейкотриенов</w:t>
      </w:r>
      <w:proofErr w:type="spellEnd"/>
      <w:r w:rsidRPr="00062793">
        <w:rPr>
          <w:rFonts w:ascii="Times New Roman" w:eastAsia="Times New Roman" w:hAnsi="Times New Roman" w:cs="Times New Roman"/>
          <w:sz w:val="28"/>
          <w:szCs w:val="28"/>
          <w:lang w:eastAsia="ru-RU"/>
        </w:rPr>
        <w:t>, их биологическая роль.</w:t>
      </w:r>
    </w:p>
    <w:p w:rsidR="00C91A5B" w:rsidRDefault="00C91A5B" w:rsidP="00C91A5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91A5B" w:rsidRDefault="00C91A5B" w:rsidP="00C91A5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Необходимый исходный уровень:</w:t>
      </w:r>
    </w:p>
    <w:p w:rsidR="00C91A5B" w:rsidRDefault="00C91A5B" w:rsidP="00C91A5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Из школьного курса студент должен знать: </w:t>
      </w:r>
    </w:p>
    <w:p w:rsidR="00C91A5B" w:rsidRDefault="00C91A5B" w:rsidP="00C91A5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Реакции этерификации</w:t>
      </w:r>
    </w:p>
    <w:p w:rsidR="00C91A5B" w:rsidRDefault="00C91A5B" w:rsidP="00C91A5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Реакции окисления</w:t>
      </w:r>
    </w:p>
    <w:p w:rsidR="00C91A5B" w:rsidRDefault="00C91A5B" w:rsidP="00C91A5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Реакции свободно-радикального окисления</w:t>
      </w:r>
    </w:p>
    <w:p w:rsidR="00C91A5B" w:rsidRDefault="00C91A5B" w:rsidP="00C91A5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Цепные реакции</w:t>
      </w:r>
    </w:p>
    <w:p w:rsidR="00C91A5B" w:rsidRDefault="00C91A5B" w:rsidP="000627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2793" w:rsidRPr="00062793" w:rsidRDefault="00062793" w:rsidP="0006279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27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понятия темы:</w:t>
      </w:r>
    </w:p>
    <w:p w:rsidR="00062793" w:rsidRPr="00062793" w:rsidRDefault="00062793" w:rsidP="00062793">
      <w:pPr>
        <w:keepNext/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062793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- </w:t>
      </w:r>
      <w:r w:rsidRPr="0006279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полное и неполное восстановление кислорода;</w:t>
      </w:r>
    </w:p>
    <w:p w:rsidR="00062793" w:rsidRPr="00062793" w:rsidRDefault="00062793" w:rsidP="000627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7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06279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образование АФК, понятие о «дыхательном взрыве» в лейкоцитах, ПОЛ, характеристику ферментов подкласса 4 «</w:t>
      </w:r>
      <w:proofErr w:type="spellStart"/>
      <w:r w:rsidRPr="00062793">
        <w:rPr>
          <w:rFonts w:ascii="Times New Roman" w:eastAsia="Times New Roman" w:hAnsi="Times New Roman" w:cs="Times New Roman"/>
          <w:sz w:val="28"/>
          <w:szCs w:val="28"/>
          <w:lang w:eastAsia="ru-RU"/>
        </w:rPr>
        <w:t>Оксигеназ</w:t>
      </w:r>
      <w:proofErr w:type="spellEnd"/>
      <w:r w:rsidRPr="00062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из </w:t>
      </w:r>
      <w:r w:rsidRPr="0006279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062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 «</w:t>
      </w:r>
      <w:proofErr w:type="spellStart"/>
      <w:r w:rsidRPr="00062793">
        <w:rPr>
          <w:rFonts w:ascii="Times New Roman" w:eastAsia="Times New Roman" w:hAnsi="Times New Roman" w:cs="Times New Roman"/>
          <w:sz w:val="28"/>
          <w:szCs w:val="28"/>
          <w:lang w:eastAsia="ru-RU"/>
        </w:rPr>
        <w:t>Оксидоредуктаз</w:t>
      </w:r>
      <w:proofErr w:type="spellEnd"/>
      <w:r w:rsidRPr="00062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схемы образования простагландинов и </w:t>
      </w:r>
      <w:proofErr w:type="spellStart"/>
      <w:r w:rsidRPr="00062793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лейкотриенов</w:t>
      </w:r>
      <w:proofErr w:type="spellEnd"/>
      <w:r w:rsidRPr="0006279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62793" w:rsidRPr="00062793" w:rsidRDefault="00062793" w:rsidP="00062793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:rsidR="00062793" w:rsidRPr="00062793" w:rsidRDefault="00062793" w:rsidP="00062793">
      <w:pPr>
        <w:tabs>
          <w:tab w:val="left" w:pos="39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0627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Вопросы </w:t>
      </w:r>
      <w:r w:rsidR="00C91A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занятию</w:t>
      </w:r>
    </w:p>
    <w:p w:rsidR="00062793" w:rsidRPr="00062793" w:rsidRDefault="00062793" w:rsidP="00062793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7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Полное и неполное восстановление кислорода.</w:t>
      </w:r>
    </w:p>
    <w:p w:rsidR="00062793" w:rsidRPr="00062793" w:rsidRDefault="00062793" w:rsidP="00062793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7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о «дыхательном взрыве» в лейкоцитах.</w:t>
      </w:r>
    </w:p>
    <w:p w:rsidR="00062793" w:rsidRPr="00062793" w:rsidRDefault="00062793" w:rsidP="00062793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79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Перекисное окисление липидов ПОЛ:</w:t>
      </w:r>
    </w:p>
    <w:p w:rsidR="00062793" w:rsidRPr="00062793" w:rsidRDefault="00062793" w:rsidP="000627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793">
        <w:rPr>
          <w:rFonts w:ascii="Times New Roman" w:eastAsia="Times New Roman" w:hAnsi="Times New Roman" w:cs="Times New Roman"/>
          <w:sz w:val="28"/>
          <w:szCs w:val="28"/>
          <w:lang w:eastAsia="ru-RU"/>
        </w:rPr>
        <w:t>а) инициация цепи</w:t>
      </w:r>
    </w:p>
    <w:p w:rsidR="00062793" w:rsidRPr="00062793" w:rsidRDefault="00062793" w:rsidP="000627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793">
        <w:rPr>
          <w:rFonts w:ascii="Times New Roman" w:eastAsia="Times New Roman" w:hAnsi="Times New Roman" w:cs="Times New Roman"/>
          <w:sz w:val="28"/>
          <w:szCs w:val="28"/>
          <w:lang w:eastAsia="ru-RU"/>
        </w:rPr>
        <w:t>б) рост цепи</w:t>
      </w:r>
    </w:p>
    <w:p w:rsidR="00062793" w:rsidRPr="00062793" w:rsidRDefault="00062793" w:rsidP="000627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793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обрыв цепи</w:t>
      </w:r>
    </w:p>
    <w:p w:rsidR="00062793" w:rsidRPr="00062793" w:rsidRDefault="00062793" w:rsidP="00062793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Системы защиты от активных форм кислорода:</w:t>
      </w:r>
    </w:p>
    <w:p w:rsidR="00062793" w:rsidRPr="00062793" w:rsidRDefault="00062793" w:rsidP="000627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ферментативные (СОД, каталаза, </w:t>
      </w:r>
      <w:proofErr w:type="spellStart"/>
      <w:r w:rsidRPr="00062793">
        <w:rPr>
          <w:rFonts w:ascii="Times New Roman" w:eastAsia="Times New Roman" w:hAnsi="Times New Roman" w:cs="Times New Roman"/>
          <w:sz w:val="28"/>
          <w:szCs w:val="28"/>
          <w:lang w:eastAsia="ru-RU"/>
        </w:rPr>
        <w:t>глютатионредуктаза</w:t>
      </w:r>
      <w:proofErr w:type="spellEnd"/>
      <w:r w:rsidRPr="00062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62793">
        <w:rPr>
          <w:rFonts w:ascii="Times New Roman" w:eastAsia="Times New Roman" w:hAnsi="Times New Roman" w:cs="Times New Roman"/>
          <w:sz w:val="28"/>
          <w:szCs w:val="28"/>
          <w:lang w:eastAsia="ru-RU"/>
        </w:rPr>
        <w:t>глютатионпероксидаза</w:t>
      </w:r>
      <w:proofErr w:type="spellEnd"/>
      <w:r w:rsidRPr="00062793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062793" w:rsidRPr="00062793" w:rsidRDefault="00062793" w:rsidP="000627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proofErr w:type="spellStart"/>
      <w:r w:rsidRPr="00062793">
        <w:rPr>
          <w:rFonts w:ascii="Times New Roman" w:eastAsia="Times New Roman" w:hAnsi="Times New Roman" w:cs="Times New Roman"/>
          <w:sz w:val="28"/>
          <w:szCs w:val="28"/>
          <w:lang w:eastAsia="ru-RU"/>
        </w:rPr>
        <w:t>неферментативные</w:t>
      </w:r>
      <w:proofErr w:type="spellEnd"/>
      <w:r w:rsidRPr="00062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(роль витаминов А, Е, С).</w:t>
      </w:r>
    </w:p>
    <w:p w:rsidR="00062793" w:rsidRPr="00062793" w:rsidRDefault="00062793" w:rsidP="00062793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Характеристика ферментов I класса -  </w:t>
      </w:r>
      <w:proofErr w:type="spellStart"/>
      <w:r w:rsidRPr="00062793">
        <w:rPr>
          <w:rFonts w:ascii="Times New Roman" w:eastAsia="Times New Roman" w:hAnsi="Times New Roman" w:cs="Times New Roman"/>
          <w:sz w:val="28"/>
          <w:szCs w:val="28"/>
          <w:lang w:eastAsia="ru-RU"/>
        </w:rPr>
        <w:t>Оксидоредуктазы</w:t>
      </w:r>
      <w:proofErr w:type="spellEnd"/>
      <w:r w:rsidRPr="00062793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подкласса - оксидазы (</w:t>
      </w:r>
      <w:proofErr w:type="spellStart"/>
      <w:r w:rsidRPr="00062793">
        <w:rPr>
          <w:rFonts w:ascii="Times New Roman" w:eastAsia="Times New Roman" w:hAnsi="Times New Roman" w:cs="Times New Roman"/>
          <w:sz w:val="28"/>
          <w:szCs w:val="28"/>
          <w:lang w:eastAsia="ru-RU"/>
        </w:rPr>
        <w:t>ксантиноксидаза</w:t>
      </w:r>
      <w:proofErr w:type="spellEnd"/>
      <w:r w:rsidRPr="00062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62793">
        <w:rPr>
          <w:rFonts w:ascii="Times New Roman" w:eastAsia="Times New Roman" w:hAnsi="Times New Roman" w:cs="Times New Roman"/>
          <w:sz w:val="28"/>
          <w:szCs w:val="28"/>
          <w:lang w:eastAsia="ru-RU"/>
        </w:rPr>
        <w:t>лизилоксидаза</w:t>
      </w:r>
      <w:proofErr w:type="spellEnd"/>
      <w:r w:rsidRPr="00062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62793">
        <w:rPr>
          <w:rFonts w:ascii="Times New Roman" w:eastAsia="Times New Roman" w:hAnsi="Times New Roman" w:cs="Times New Roman"/>
          <w:sz w:val="28"/>
          <w:szCs w:val="28"/>
          <w:lang w:eastAsia="ru-RU"/>
        </w:rPr>
        <w:t>цитохромоксидаза</w:t>
      </w:r>
      <w:proofErr w:type="spellEnd"/>
      <w:r w:rsidRPr="00062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279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аа</w:t>
      </w:r>
      <w:r w:rsidRPr="00062793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3</w:t>
      </w:r>
      <w:r w:rsidRPr="00062793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062793" w:rsidRPr="00062793" w:rsidRDefault="00062793" w:rsidP="00062793">
      <w:pPr>
        <w:keepNext/>
        <w:numPr>
          <w:ilvl w:val="0"/>
          <w:numId w:val="3"/>
        </w:numPr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2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Характеристика ферментов I класса - </w:t>
      </w:r>
      <w:proofErr w:type="spellStart"/>
      <w:r w:rsidRPr="00062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оксидоредуктаз</w:t>
      </w:r>
      <w:proofErr w:type="spellEnd"/>
      <w:r w:rsidRPr="00062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подкласса - </w:t>
      </w:r>
      <w:proofErr w:type="spellStart"/>
      <w:r w:rsidRPr="00062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оксигеназ</w:t>
      </w:r>
      <w:proofErr w:type="spellEnd"/>
      <w:r w:rsidRPr="00062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proofErr w:type="spellStart"/>
      <w:r w:rsidRPr="00062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</w:t>
      </w:r>
      <w:proofErr w:type="spellEnd"/>
      <w:r w:rsidRPr="00062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и </w:t>
      </w:r>
      <w:proofErr w:type="spellStart"/>
      <w:r w:rsidRPr="00062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монооксигеназы</w:t>
      </w:r>
      <w:proofErr w:type="spellEnd"/>
      <w:r w:rsidRPr="00062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062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пролилгидроксилаза</w:t>
      </w:r>
      <w:proofErr w:type="spellEnd"/>
      <w:r w:rsidRPr="00062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062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лизилгидроксилаза</w:t>
      </w:r>
      <w:proofErr w:type="spellEnd"/>
      <w:r w:rsidRPr="00062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062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фенилаланингидроксилаза</w:t>
      </w:r>
      <w:proofErr w:type="spellEnd"/>
      <w:r w:rsidRPr="00062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</w:p>
    <w:p w:rsidR="00062793" w:rsidRPr="00062793" w:rsidRDefault="00062793" w:rsidP="0006279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Особенности окислительного метаболизма </w:t>
      </w:r>
      <w:proofErr w:type="spellStart"/>
      <w:r w:rsidRPr="00062793">
        <w:rPr>
          <w:rFonts w:ascii="Times New Roman" w:eastAsia="Times New Roman" w:hAnsi="Times New Roman" w:cs="Times New Roman"/>
          <w:sz w:val="28"/>
          <w:szCs w:val="28"/>
          <w:lang w:eastAsia="ru-RU"/>
        </w:rPr>
        <w:t>линолевой</w:t>
      </w:r>
      <w:proofErr w:type="spellEnd"/>
      <w:r w:rsidRPr="00062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линоленовой и </w:t>
      </w:r>
      <w:proofErr w:type="spellStart"/>
      <w:r w:rsidRPr="00062793">
        <w:rPr>
          <w:rFonts w:ascii="Times New Roman" w:eastAsia="Times New Roman" w:hAnsi="Times New Roman" w:cs="Times New Roman"/>
          <w:sz w:val="28"/>
          <w:szCs w:val="28"/>
          <w:lang w:eastAsia="ru-RU"/>
        </w:rPr>
        <w:t>арахидоновой</w:t>
      </w:r>
      <w:proofErr w:type="spellEnd"/>
      <w:r w:rsidRPr="00062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кислот. Образование </w:t>
      </w:r>
      <w:proofErr w:type="spellStart"/>
      <w:r w:rsidRPr="000627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простаноидов</w:t>
      </w:r>
      <w:proofErr w:type="spellEnd"/>
      <w:r w:rsidRPr="00062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062793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лейкотриенов</w:t>
      </w:r>
      <w:proofErr w:type="spellEnd"/>
      <w:r w:rsidRPr="0006279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62793" w:rsidRPr="00062793" w:rsidRDefault="00062793" w:rsidP="000627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proofErr w:type="spellStart"/>
      <w:r w:rsidRPr="00062793">
        <w:rPr>
          <w:rFonts w:ascii="Times New Roman" w:eastAsia="Times New Roman" w:hAnsi="Times New Roman" w:cs="Times New Roman"/>
          <w:sz w:val="28"/>
          <w:szCs w:val="28"/>
          <w:lang w:eastAsia="ru-RU"/>
        </w:rPr>
        <w:t>циклооксигеназный</w:t>
      </w:r>
      <w:proofErr w:type="spellEnd"/>
      <w:r w:rsidRPr="00062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путь;</w:t>
      </w:r>
    </w:p>
    <w:p w:rsidR="00062793" w:rsidRPr="00062793" w:rsidRDefault="00062793" w:rsidP="000627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proofErr w:type="spellStart"/>
      <w:r w:rsidRPr="00062793">
        <w:rPr>
          <w:rFonts w:ascii="Times New Roman" w:eastAsia="Times New Roman" w:hAnsi="Times New Roman" w:cs="Times New Roman"/>
          <w:sz w:val="28"/>
          <w:szCs w:val="28"/>
          <w:lang w:eastAsia="ru-RU"/>
        </w:rPr>
        <w:t>липооксигеназный</w:t>
      </w:r>
      <w:proofErr w:type="spellEnd"/>
      <w:r w:rsidRPr="00062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путь.</w:t>
      </w:r>
    </w:p>
    <w:p w:rsidR="00062793" w:rsidRPr="00062793" w:rsidRDefault="00062793" w:rsidP="0006279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Краткая характеристика биологической роли простагландинов и </w:t>
      </w:r>
      <w:proofErr w:type="spellStart"/>
      <w:r w:rsidRPr="00062793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лейкотриенов</w:t>
      </w:r>
      <w:proofErr w:type="spellEnd"/>
      <w:r w:rsidRPr="0006279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62793" w:rsidRPr="00062793" w:rsidRDefault="00062793" w:rsidP="000627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2793" w:rsidRPr="00062793" w:rsidRDefault="00062793" w:rsidP="00062793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062793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МЕТОДИЧЕСКИЕ УКАЗАНИЯ </w:t>
      </w:r>
    </w:p>
    <w:p w:rsidR="00062793" w:rsidRPr="00062793" w:rsidRDefault="00062793" w:rsidP="00062793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062793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К ПРАКТИЧЕСКОЙ ЧАСТИ ЗАНЯТИЯ</w:t>
      </w:r>
    </w:p>
    <w:p w:rsidR="00062793" w:rsidRPr="00062793" w:rsidRDefault="00062793" w:rsidP="000627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279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Лабораторная работа № 1</w:t>
      </w:r>
      <w:r w:rsidRPr="000627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«Обнаружение </w:t>
      </w:r>
      <w:proofErr w:type="spellStart"/>
      <w:r w:rsidRPr="000627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тирозиназы</w:t>
      </w:r>
      <w:proofErr w:type="spellEnd"/>
      <w:r w:rsidRPr="000627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картофеле»</w:t>
      </w:r>
    </w:p>
    <w:p w:rsidR="00062793" w:rsidRPr="00062793" w:rsidRDefault="00062793" w:rsidP="00062793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27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Принцип метода:  </w:t>
      </w:r>
    </w:p>
    <w:p w:rsidR="00062793" w:rsidRPr="00062793" w:rsidRDefault="00062793" w:rsidP="00062793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6279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Обнаружение  фермента</w:t>
      </w:r>
      <w:proofErr w:type="gramEnd"/>
      <w:r w:rsidRPr="00062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62793">
        <w:rPr>
          <w:rFonts w:ascii="Times New Roman" w:eastAsia="Times New Roman" w:hAnsi="Times New Roman" w:cs="Times New Roman"/>
          <w:sz w:val="28"/>
          <w:szCs w:val="28"/>
          <w:lang w:eastAsia="ru-RU"/>
        </w:rPr>
        <w:t>тирозиназы</w:t>
      </w:r>
      <w:proofErr w:type="spellEnd"/>
      <w:r w:rsidRPr="00062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картофеле основано на окисление ряда веществ за счет молекулярного кислорода воздуха с образованием продуктов окисления</w:t>
      </w:r>
    </w:p>
    <w:p w:rsidR="00062793" w:rsidRPr="00062793" w:rsidRDefault="00062793" w:rsidP="00062793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793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Субстрат + О ----- продукт окисления</w:t>
      </w:r>
    </w:p>
    <w:p w:rsidR="00062793" w:rsidRPr="00062793" w:rsidRDefault="00062793" w:rsidP="000627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2793" w:rsidRPr="00062793" w:rsidRDefault="00062793" w:rsidP="000627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279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Ход работы: Приготовить срез из свежего картофеля. Наблюдать во времени появление окрашивания от синего до черного цвета на срезе картофеля под действием </w:t>
      </w:r>
      <w:proofErr w:type="spellStart"/>
      <w:r w:rsidRPr="00062793">
        <w:rPr>
          <w:rFonts w:ascii="Times New Roman" w:eastAsia="Times New Roman" w:hAnsi="Times New Roman" w:cs="Times New Roman"/>
          <w:sz w:val="28"/>
          <w:szCs w:val="28"/>
          <w:lang w:eastAsia="ru-RU"/>
        </w:rPr>
        <w:t>тирозиназы</w:t>
      </w:r>
      <w:proofErr w:type="spellEnd"/>
      <w:r w:rsidRPr="00062793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Полученное время записать в результатах.</w:t>
      </w:r>
    </w:p>
    <w:p w:rsidR="00C91A5B" w:rsidRDefault="00C91A5B" w:rsidP="000627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2793" w:rsidRPr="00062793" w:rsidRDefault="00062793" w:rsidP="000627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79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Вывод:</w:t>
      </w:r>
    </w:p>
    <w:p w:rsidR="00062793" w:rsidRPr="00062793" w:rsidRDefault="00062793" w:rsidP="000627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79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 ДЛЯ САМОКОНТРОЛЯ</w:t>
      </w:r>
    </w:p>
    <w:p w:rsidR="00062793" w:rsidRPr="00062793" w:rsidRDefault="00062793" w:rsidP="000627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0627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Показать схему ПОЛ олеиновой кислоты в составе ФЛ мембран клеток.</w:t>
      </w:r>
    </w:p>
    <w:p w:rsidR="00062793" w:rsidRPr="00062793" w:rsidRDefault="00062793" w:rsidP="000627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062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Написать химизм реакций работы следующих ферментов: пролил-, </w:t>
      </w:r>
      <w:proofErr w:type="spellStart"/>
      <w:r w:rsidRPr="00062793">
        <w:rPr>
          <w:rFonts w:ascii="Times New Roman" w:eastAsia="Times New Roman" w:hAnsi="Times New Roman" w:cs="Times New Roman"/>
          <w:sz w:val="28"/>
          <w:szCs w:val="28"/>
          <w:lang w:eastAsia="ru-RU"/>
        </w:rPr>
        <w:t>лизилгидроксилазы</w:t>
      </w:r>
      <w:proofErr w:type="spellEnd"/>
      <w:r w:rsidRPr="00062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62793">
        <w:rPr>
          <w:rFonts w:ascii="Times New Roman" w:eastAsia="Times New Roman" w:hAnsi="Times New Roman" w:cs="Times New Roman"/>
          <w:sz w:val="28"/>
          <w:szCs w:val="28"/>
          <w:lang w:eastAsia="ru-RU"/>
        </w:rPr>
        <w:t>фенилаланилгидроксилазы</w:t>
      </w:r>
      <w:proofErr w:type="spellEnd"/>
      <w:r w:rsidRPr="00062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062793">
        <w:rPr>
          <w:rFonts w:ascii="Times New Roman" w:eastAsia="Times New Roman" w:hAnsi="Times New Roman" w:cs="Times New Roman"/>
          <w:sz w:val="28"/>
          <w:szCs w:val="28"/>
          <w:lang w:eastAsia="ru-RU"/>
        </w:rPr>
        <w:t>ксантиноксидазы</w:t>
      </w:r>
      <w:proofErr w:type="spellEnd"/>
      <w:r w:rsidRPr="0006279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62793" w:rsidRPr="00062793" w:rsidRDefault="00062793" w:rsidP="000627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062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Показать схему образования </w:t>
      </w:r>
      <w:proofErr w:type="spellStart"/>
      <w:r w:rsidRPr="000627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простогландинов</w:t>
      </w:r>
      <w:proofErr w:type="spellEnd"/>
      <w:r w:rsidRPr="00062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062793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лейкотриенов</w:t>
      </w:r>
      <w:proofErr w:type="spellEnd"/>
      <w:r w:rsidRPr="00062793">
        <w:rPr>
          <w:rFonts w:ascii="Times New Roman" w:eastAsia="Times New Roman" w:hAnsi="Times New Roman" w:cs="Times New Roman"/>
          <w:sz w:val="28"/>
          <w:szCs w:val="28"/>
          <w:lang w:eastAsia="ru-RU"/>
        </w:rPr>
        <w:t>. Охарактеризовать их биологическую роль.</w:t>
      </w:r>
    </w:p>
    <w:p w:rsidR="00062793" w:rsidRPr="00062793" w:rsidRDefault="00062793" w:rsidP="00062793">
      <w:pPr>
        <w:numPr>
          <w:ilvl w:val="6"/>
          <w:numId w:val="1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79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Заполнить таблицу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42"/>
        <w:gridCol w:w="4675"/>
      </w:tblGrid>
      <w:tr w:rsidR="00062793" w:rsidRPr="00062793" w:rsidTr="00C433A3">
        <w:tc>
          <w:tcPr>
            <w:tcW w:w="9643" w:type="dxa"/>
            <w:gridSpan w:val="2"/>
          </w:tcPr>
          <w:p w:rsidR="00062793" w:rsidRPr="00062793" w:rsidRDefault="00062793" w:rsidP="00062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7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Активные формы кислорода (АФК)</w:t>
            </w:r>
          </w:p>
        </w:tc>
      </w:tr>
      <w:tr w:rsidR="00062793" w:rsidRPr="00062793" w:rsidTr="00C433A3">
        <w:tc>
          <w:tcPr>
            <w:tcW w:w="4857" w:type="dxa"/>
          </w:tcPr>
          <w:p w:rsidR="00062793" w:rsidRPr="00062793" w:rsidRDefault="00062793" w:rsidP="000627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7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Положительная роль</w:t>
            </w:r>
          </w:p>
        </w:tc>
        <w:tc>
          <w:tcPr>
            <w:tcW w:w="4786" w:type="dxa"/>
          </w:tcPr>
          <w:p w:rsidR="00062793" w:rsidRPr="00062793" w:rsidRDefault="00062793" w:rsidP="000627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7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Отрицательная роль </w:t>
            </w:r>
          </w:p>
          <w:p w:rsidR="00062793" w:rsidRPr="00062793" w:rsidRDefault="00062793" w:rsidP="000627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7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(при высоких концентрациях)</w:t>
            </w:r>
          </w:p>
        </w:tc>
      </w:tr>
      <w:tr w:rsidR="00062793" w:rsidRPr="00062793" w:rsidTr="00C433A3">
        <w:tc>
          <w:tcPr>
            <w:tcW w:w="4857" w:type="dxa"/>
          </w:tcPr>
          <w:p w:rsidR="00062793" w:rsidRPr="00062793" w:rsidRDefault="00062793" w:rsidP="000627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062793" w:rsidRPr="00062793" w:rsidRDefault="00062793" w:rsidP="000627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62793" w:rsidRPr="00062793" w:rsidRDefault="00062793" w:rsidP="00062793">
      <w:pPr>
        <w:spacing w:after="0" w:line="240" w:lineRule="auto"/>
        <w:ind w:hanging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5.Повторить витамины </w:t>
      </w:r>
      <w:proofErr w:type="gramStart"/>
      <w:r w:rsidRPr="00062793">
        <w:rPr>
          <w:rFonts w:ascii="Times New Roman" w:eastAsia="Times New Roman" w:hAnsi="Times New Roman" w:cs="Times New Roman"/>
          <w:sz w:val="28"/>
          <w:szCs w:val="28"/>
          <w:lang w:eastAsia="ru-RU"/>
        </w:rPr>
        <w:t>А,Е</w:t>
      </w:r>
      <w:proofErr w:type="gramEnd"/>
      <w:r w:rsidRPr="00062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,С, защита от избытка АФК. </w:t>
      </w:r>
    </w:p>
    <w:p w:rsidR="00062793" w:rsidRPr="00062793" w:rsidRDefault="00062793" w:rsidP="0006279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062793" w:rsidRPr="00062793" w:rsidRDefault="00062793" w:rsidP="0006279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062793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основная Литература:</w:t>
      </w:r>
    </w:p>
    <w:p w:rsidR="00062793" w:rsidRPr="00062793" w:rsidRDefault="00062793" w:rsidP="000627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793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Конспект лекций</w:t>
      </w:r>
      <w:r w:rsidRPr="00062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62793" w:rsidRPr="00062793" w:rsidRDefault="00062793" w:rsidP="000627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62793">
        <w:rPr>
          <w:rFonts w:ascii="Times New Roman" w:eastAsia="Times New Roman" w:hAnsi="Times New Roman" w:cs="Times New Roman"/>
          <w:sz w:val="28"/>
          <w:szCs w:val="28"/>
          <w:lang w:eastAsia="ru-RU"/>
        </w:rPr>
        <w:t>2.Вавилова  Т.В.</w:t>
      </w:r>
      <w:proofErr w:type="gramEnd"/>
      <w:r w:rsidRPr="00062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,Медведев А.Е. Биологическая химия. Биохимия полости рта -М.: «ГЭОТАР-МЕД», </w:t>
      </w:r>
      <w:proofErr w:type="gramStart"/>
      <w:r w:rsidRPr="00062793">
        <w:rPr>
          <w:rFonts w:ascii="Times New Roman" w:eastAsia="Times New Roman" w:hAnsi="Times New Roman" w:cs="Times New Roman"/>
          <w:sz w:val="28"/>
          <w:szCs w:val="28"/>
          <w:lang w:eastAsia="ru-RU"/>
        </w:rPr>
        <w:t>2014.-</w:t>
      </w:r>
      <w:proofErr w:type="gramEnd"/>
      <w:r w:rsidRPr="00062793">
        <w:rPr>
          <w:rFonts w:ascii="Times New Roman" w:eastAsia="Times New Roman" w:hAnsi="Times New Roman" w:cs="Times New Roman"/>
          <w:sz w:val="28"/>
          <w:szCs w:val="28"/>
          <w:lang w:eastAsia="ru-RU"/>
        </w:rPr>
        <w:t>554с.</w:t>
      </w:r>
    </w:p>
    <w:p w:rsidR="00062793" w:rsidRDefault="00062793" w:rsidP="00062793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3.Биохимия / под </w:t>
      </w:r>
      <w:proofErr w:type="spellStart"/>
      <w:proofErr w:type="gramStart"/>
      <w:r w:rsidRPr="0006279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</w:t>
      </w:r>
      <w:proofErr w:type="spellEnd"/>
      <w:r w:rsidRPr="00062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062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Е.С. </w:t>
      </w:r>
      <w:proofErr w:type="spellStart"/>
      <w:r w:rsidRPr="0006279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Северина</w:t>
      </w:r>
      <w:proofErr w:type="spellEnd"/>
      <w:r w:rsidRPr="00062793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М.: ГЭОТАР – МЕД, 2009. – 759с</w:t>
      </w:r>
    </w:p>
    <w:p w:rsidR="00062793" w:rsidRDefault="00062793" w:rsidP="00062793">
      <w:pPr>
        <w:spacing w:after="0" w:line="254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Ершов, Ю. А.  Биохимия человека: учебник для вузов/ Ю. А. Ершов. — 2-е изд.,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перераб</w:t>
      </w:r>
      <w:proofErr w:type="spellEnd"/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и доп. — Москва: Издательство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Юрайт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, 2020. — 466 с. — (Высшее образование). — ISBN 978-5-534-02577-4. — 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Текст :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электронный // Образовательная платформа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Юрайт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[сайт]. —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URL: </w:t>
      </w:r>
      <w:r>
        <w:rPr>
          <w:rFonts w:ascii="Times New Roman" w:eastAsia="Calibri" w:hAnsi="Times New Roman" w:cs="Times New Roman"/>
          <w:sz w:val="28"/>
          <w:szCs w:val="28"/>
        </w:rPr>
        <w:t xml:space="preserve"> https://urait.ru/bcode/423741</w:t>
      </w:r>
      <w:proofErr w:type="gramEnd"/>
    </w:p>
    <w:p w:rsidR="00062793" w:rsidRPr="00062793" w:rsidRDefault="00062793" w:rsidP="00062793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2793" w:rsidRPr="00062793" w:rsidRDefault="00062793" w:rsidP="00062793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79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ДОПОЛНИТЕЛЬНАЯ ЛИТЕРАТУРА</w:t>
      </w:r>
    </w:p>
    <w:p w:rsidR="00062793" w:rsidRPr="00062793" w:rsidRDefault="00062793" w:rsidP="00062793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1.Чиркин А.А. Биохимия / </w:t>
      </w:r>
      <w:proofErr w:type="spellStart"/>
      <w:r w:rsidRPr="00062793">
        <w:rPr>
          <w:rFonts w:ascii="Times New Roman" w:eastAsia="Times New Roman" w:hAnsi="Times New Roman" w:cs="Times New Roman"/>
          <w:sz w:val="28"/>
          <w:szCs w:val="28"/>
          <w:lang w:eastAsia="ru-RU"/>
        </w:rPr>
        <w:t>А.А.Чиркин</w:t>
      </w:r>
      <w:proofErr w:type="spellEnd"/>
      <w:r w:rsidRPr="00062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062793">
        <w:rPr>
          <w:rFonts w:ascii="Times New Roman" w:eastAsia="Times New Roman" w:hAnsi="Times New Roman" w:cs="Times New Roman"/>
          <w:sz w:val="28"/>
          <w:szCs w:val="28"/>
          <w:lang w:eastAsia="ru-RU"/>
        </w:rPr>
        <w:t>Е.О.Данченко</w:t>
      </w:r>
      <w:proofErr w:type="spellEnd"/>
      <w:r w:rsidRPr="00062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М.: Медицина, </w:t>
      </w:r>
      <w:proofErr w:type="gramStart"/>
      <w:r w:rsidRPr="00062793">
        <w:rPr>
          <w:rFonts w:ascii="Times New Roman" w:eastAsia="Times New Roman" w:hAnsi="Times New Roman" w:cs="Times New Roman"/>
          <w:sz w:val="28"/>
          <w:szCs w:val="28"/>
          <w:lang w:eastAsia="ru-RU"/>
        </w:rPr>
        <w:t>2010.-</w:t>
      </w:r>
      <w:proofErr w:type="gramEnd"/>
      <w:r w:rsidRPr="00062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605 с.</w:t>
      </w:r>
    </w:p>
    <w:p w:rsidR="00920FF9" w:rsidRDefault="00920FF9"/>
    <w:sectPr w:rsidR="00920F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9310C"/>
    <w:multiLevelType w:val="multilevel"/>
    <w:tmpl w:val="C68A5430"/>
    <w:lvl w:ilvl="0">
      <w:start w:val="1"/>
      <w:numFmt w:val="decimal"/>
      <w:lvlText w:val="%1."/>
      <w:legacy w:legacy="1" w:legacySpace="120" w:legacyIndent="360"/>
      <w:lvlJc w:val="left"/>
      <w:pPr>
        <w:ind w:left="12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" w15:restartNumberingAfterBreak="0">
    <w:nsid w:val="524602E9"/>
    <w:multiLevelType w:val="hybridMultilevel"/>
    <w:tmpl w:val="C7CC61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19708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F98"/>
    <w:rsid w:val="00062793"/>
    <w:rsid w:val="00920FF9"/>
    <w:rsid w:val="00BD1F98"/>
    <w:rsid w:val="00C91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EA205A-073E-42C6-B74C-4CDBF66EA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482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810</Words>
  <Characters>4620</Characters>
  <Application>Microsoft Office Word</Application>
  <DocSecurity>0</DocSecurity>
  <Lines>38</Lines>
  <Paragraphs>10</Paragraphs>
  <ScaleCrop>false</ScaleCrop>
  <Company/>
  <LinksUpToDate>false</LinksUpToDate>
  <CharactersWithSpaces>5420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Фаина</dc:creator>
  <cp:keywords/>
  <dc:description/>
  <cp:lastModifiedBy>Фаина</cp:lastModifiedBy>
  <cp:revision>3</cp:revision>
  <dcterms:created xsi:type="dcterms:W3CDTF">2021-12-24T10:10:00Z</dcterms:created>
  <dcterms:modified xsi:type="dcterms:W3CDTF">2021-12-24T10:17:00Z</dcterms:modified>
</cp:coreProperties>
</file>