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СИТУАЦИОННЫЕ ЗАДАЧИ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Задача № 1.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АНАМНЕЗ БОЛЕЗНИ: Больной Юра, 6 лет, утром осмотрен медсестрой детского сада в приемном боксе: на теле сыпь.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АНАМНЕЗ ЖИЗНИ: рос и развивался соответственно возрасту, болел редко (1-2 раза ОРЗ) и всегда в легкой форме. Один ребенок в семье. Накануне был здоров. Кашля и насморка нет.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ОБЪЕКТИВНЫЙ СТАТУС. Состояние удовлетворительное. Температура 37,6ºС. На шее, лице, туловище преимущественно на разгибательной поверхности конечностей, на спине, ягодицах мелкая и среднего размера пятнисто-папулезная сыпь.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Заднешейные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 xml:space="preserve"> и затылочные лимфоузлы припухшие, безболезненные. Сердце - тоны ясные, чистые. Пульс- 102 уд. в мин. Дыхание везикулярное. Печень и селезенка не пальпируется.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Общий анализ крови: Эр.4,5·1012/л,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27B48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>- 140 г/л, Лей - 4,5·109/л, п-2%, с-28%, лимф-65%, м-2%, плазматические клетки – 3%. СОЭ – 8 мм/час.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1. Поставьте развернутый клинический диагноз.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2.</w:t>
      </w:r>
      <w:r w:rsidRPr="00327B48">
        <w:rPr>
          <w:rFonts w:ascii="Times New Roman" w:hAnsi="Times New Roman" w:cs="Times New Roman"/>
          <w:sz w:val="28"/>
          <w:szCs w:val="28"/>
        </w:rPr>
        <w:tab/>
        <w:t>На основании каких симптомов вы поставили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3.</w:t>
      </w:r>
      <w:r w:rsidRPr="00327B48">
        <w:rPr>
          <w:rFonts w:ascii="Times New Roman" w:hAnsi="Times New Roman" w:cs="Times New Roman"/>
          <w:sz w:val="28"/>
          <w:szCs w:val="28"/>
        </w:rPr>
        <w:tab/>
        <w:t>Какое обследование следует назначить?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4.</w:t>
      </w:r>
      <w:r w:rsidRPr="00327B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7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7B48">
        <w:rPr>
          <w:rFonts w:ascii="Times New Roman" w:hAnsi="Times New Roman" w:cs="Times New Roman"/>
          <w:sz w:val="28"/>
          <w:szCs w:val="28"/>
        </w:rPr>
        <w:t xml:space="preserve"> какими заболеваниями следует провести дифференциальный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5.</w:t>
      </w:r>
      <w:r w:rsidRPr="00327B48">
        <w:rPr>
          <w:rFonts w:ascii="Times New Roman" w:hAnsi="Times New Roman" w:cs="Times New Roman"/>
          <w:sz w:val="28"/>
          <w:szCs w:val="28"/>
        </w:rPr>
        <w:tab/>
        <w:t>Где лечить больного?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6.</w:t>
      </w:r>
      <w:r w:rsidRPr="00327B48">
        <w:rPr>
          <w:rFonts w:ascii="Times New Roman" w:hAnsi="Times New Roman" w:cs="Times New Roman"/>
          <w:sz w:val="28"/>
          <w:szCs w:val="28"/>
        </w:rPr>
        <w:tab/>
        <w:t>Назначьте лечение.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Ответ: Краснуха, типичная форма, легкой степени тяжести.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Задача № 2.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АНАМНЕЗ ЖИЗНИ. Больная С. 6 лет; росла и развивалась соответственно возрасту. Из перенесённых заболеваний: ветряная оспа, пневмония. Проф. прививки по плану. В семье ещё есть ребёнок 3 лет, посещающий детский сад.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ЖАЛОБЫ: на повышение температуры, головную боль, боль в горле, рвоту.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lastRenderedPageBreak/>
        <w:t xml:space="preserve">АНАМНЕЗ ЗАБОЛЕВАНИЯ: заболела остро, повысилась температура до 37,7С, беспокоила головная боль, рвота, боль в горле при глотании </w:t>
      </w:r>
      <w:proofErr w:type="gramStart"/>
      <w:r w:rsidRPr="00327B48">
        <w:rPr>
          <w:rFonts w:ascii="Times New Roman" w:hAnsi="Times New Roman" w:cs="Times New Roman"/>
          <w:sz w:val="28"/>
          <w:szCs w:val="28"/>
        </w:rPr>
        <w:t>На следующий день</w:t>
      </w:r>
      <w:proofErr w:type="gramEnd"/>
      <w:r w:rsidRPr="00327B48">
        <w:rPr>
          <w:rFonts w:ascii="Times New Roman" w:hAnsi="Times New Roman" w:cs="Times New Roman"/>
          <w:sz w:val="28"/>
          <w:szCs w:val="28"/>
        </w:rPr>
        <w:t xml:space="preserve"> общее состояние ухудшилось, температура повысилась до 38,9С, появилась сыпь на теле. Госпитализирована в инфекционную больницу на третий день болезни.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ЭПИДЕМИОЛОГИЧЕСКИЙ АНАМНЕЗ. Ребёнок посещает дет. сад. У отца 5 дней назад болело горло.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ОБЪЕКТИВНЫЕ ДАННЫЕ: температура-39,8˚С Пульс - 136 в мин. Частота дыхания-28 в мин. Общее состояние тяжёлое, вялая,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адинамичная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 xml:space="preserve">. Телосложение правильное, питание удовлетворительное. На гиперемированном фоне кожных покровов обильная мелкоточечная сыпь ярко-красного цвета со сгущением в естественных складках кожи, на внутренней поверхности бедер, ягодицах. Лицо яркое, бледный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носогубный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 xml:space="preserve"> треугольник Губы яркие, сухие. Язык густо обложен, с кончика очищается, яркий сосочковый. В зеве яркая гиперемия с четко очерченной границей. Миндалины – увеличены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48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48">
        <w:rPr>
          <w:rFonts w:ascii="Times New Roman" w:hAnsi="Times New Roman" w:cs="Times New Roman"/>
          <w:sz w:val="28"/>
          <w:szCs w:val="28"/>
        </w:rPr>
        <w:t xml:space="preserve">степени, на миндалинах налет серо-желтого цвета, исходящий из лакун, легко снимается. Подчелюстные лимфоузлы увеличены до 1,0 см, </w:t>
      </w:r>
      <w:proofErr w:type="gramStart"/>
      <w:r w:rsidRPr="00327B48">
        <w:rPr>
          <w:rFonts w:ascii="Times New Roman" w:hAnsi="Times New Roman" w:cs="Times New Roman"/>
          <w:sz w:val="28"/>
          <w:szCs w:val="28"/>
        </w:rPr>
        <w:t>плотно-эластической</w:t>
      </w:r>
      <w:proofErr w:type="gramEnd"/>
      <w:r w:rsidRPr="00327B48">
        <w:rPr>
          <w:rFonts w:ascii="Times New Roman" w:hAnsi="Times New Roman" w:cs="Times New Roman"/>
          <w:sz w:val="28"/>
          <w:szCs w:val="28"/>
        </w:rPr>
        <w:t xml:space="preserve"> консистенции, болезненные при пальпации. Тоны сердца приглушены, тахикардия. Дыхание в легких везикулярное. Живот мягкий, безболезненный. Печень и селезёнка не увеличены. Физиологические отправления в норме.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1. Поставьте развернутый клинический диагноз.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2. На основании каких симптомов вы поставили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3. Какое обследование следует назначить?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4.С какими заболеваниями следует провести дифференциальный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5.Где лечить больного?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6. Назначьте лечение.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Ответ: Скарлатина, типичная форма, средней степени тяжести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Задача № 3.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lastRenderedPageBreak/>
        <w:t xml:space="preserve"> Больной В., 14 лет, поступил в клинику детских инфекций 1.04.84г. с жалобами на кашель, насморк, недомогание, высокую температуру, сыпь на коже.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АНАМНЕЗ БОЛЕЗНИ: заболел остро </w:t>
      </w:r>
      <w:proofErr w:type="gramStart"/>
      <w:r w:rsidRPr="00327B48">
        <w:rPr>
          <w:rFonts w:ascii="Times New Roman" w:hAnsi="Times New Roman" w:cs="Times New Roman"/>
          <w:sz w:val="28"/>
          <w:szCs w:val="28"/>
        </w:rPr>
        <w:t>29.03.84.,</w:t>
      </w:r>
      <w:proofErr w:type="gramEnd"/>
      <w:r w:rsidRPr="00327B48">
        <w:rPr>
          <w:rFonts w:ascii="Times New Roman" w:hAnsi="Times New Roman" w:cs="Times New Roman"/>
          <w:sz w:val="28"/>
          <w:szCs w:val="28"/>
        </w:rPr>
        <w:t xml:space="preserve"> повысилась температура до 38˚С, появился сухой мучительный кашель, насморк, светобоязнь. 1.04. на лице появилась яркая сыпь.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АНАМНЕЗ ЖИЗНИ: рос и развивался по возрасту, из инфекционных заболеваний перенес ветряную оспу, в семье есть ещё 2 детей (3 и 7 лет, оба здоровы).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ОБЪЕКТИВНО: температура 39,4˚С, пульс 92 уд/мин., ЧД-18 в мин. Состояние тяжелое, вялый, выражены симптомы интоксикации. Правильного телосложения, удовлетворительного питания. Пальпируются подчелюстные лимфоузлы. На коже лица, шеи, за ушами средне- и крупно-пятнисто-папулёзная сыпь с тенденцией к слиянию в области шеи, слизистая полости рта разрыхлена шероховатая, гиперемия дужек, мягкого и твёрдого неба, задней стенки глотки, на слизистой щек мелкие белого цвета наложения, энантема мягкого и твердого неба. Сердечные тоны ритмичные, приглушены. В легких дыхание жесткое, единичные сухие хрипы. Живот мягкий, безболезненный, печень и селезёнка не увеличены, стул оформленный.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1. Поставьте развернутый клинический диагноз.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2. На основании каких симптомов вы поставили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3. Какое обследование следует назначить?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4.С какими заболеваниями следует провести дифференциальный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5.Где лечить больного?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6. Назначьте лечение.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Ответ: Корь, типичная форма, тяжелой степени тяжести, период высыпания.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Задача № 4.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АНАМНЕЗ ЗАБОЛЕВАНИЯ: Больной Б., 6 месяцев, заболел остро, во второй половине дня повысилась температура до 39,50С, стал очень вялым, сонливым, отказывается от еды, 2 раза рвота. Через 10 часов от начала заболевания потерял сознание, появились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клонико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>-тонические судороги. Вызван врач «скорой помощи».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lastRenderedPageBreak/>
        <w:t>АНАМНЕЗ ЖИЗНИ: от второй беременности, протекавшей с токсикозом в первой половине (тошнота, рвота). Роды в срок, стремительные. Масса тела при рождении 3900,0. Закричал сразу. Естественное вскармливание до 2-х месяцев. Наблюдается у невропатолога по поводу пре- и постнатальной энцефалопатии. В возрасте 3-х месяцев болел ОРВИ.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48">
        <w:rPr>
          <w:rFonts w:ascii="Times New Roman" w:hAnsi="Times New Roman" w:cs="Times New Roman"/>
          <w:sz w:val="28"/>
          <w:szCs w:val="28"/>
        </w:rPr>
        <w:t>ЭПИДАНАМНЕЗ:В</w:t>
      </w:r>
      <w:proofErr w:type="gramEnd"/>
      <w:r w:rsidRPr="00327B48">
        <w:rPr>
          <w:rFonts w:ascii="Times New Roman" w:hAnsi="Times New Roman" w:cs="Times New Roman"/>
          <w:sz w:val="28"/>
          <w:szCs w:val="28"/>
        </w:rPr>
        <w:t xml:space="preserve"> семье у старшего брата легкие проявления респираторного заболевания (насморк, редкий кашель).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ОБЪЕКТИВНЫЕ ДАННЫЕ: Температура- 38.90С. пульс 80 уд. в мин. ЧД- 46 в мин. Общее состояние тяжелое, без сознания, на осмотр реакции нет. Телосложение правильное, питание удовлетворительное. Кожа бледная, на бедрах, голенях необильная геморрагическая сыпь звездчатого характера. Размеры 0,1-0,3 см в диаметре. Тоны сердца чистые, ритм правильный. Дыхание пуэрильное, хрипов нет. Живот при пальпации мягкий, безболезненный. Печень выступает </w:t>
      </w:r>
      <w:proofErr w:type="gramStart"/>
      <w:r w:rsidRPr="00327B48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327B48">
        <w:rPr>
          <w:rFonts w:ascii="Times New Roman" w:hAnsi="Times New Roman" w:cs="Times New Roman"/>
          <w:sz w:val="28"/>
          <w:szCs w:val="28"/>
        </w:rPr>
        <w:t xml:space="preserve"> реберной дуги на 1,5 см, селезенка не пальпируется. Большой родничок 1,5х1,5 см, выбухает, напряжен.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Клонико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 xml:space="preserve">- тонические судороги возобновились через 15 минут. Реакция зрачков на свет вялая, зрачки широкие,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корнеальный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 xml:space="preserve"> и роговичный рефлекс сохранены. Горизонтальный нистагм. Общая гипотония,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гипорефлексия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1. Поставьте развернутый клинический диагноз.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2. На основании каких симптомов вы поставили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3. Какое обследование следует назначить?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4.С какими заболеваниями следует провести дифференциальный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5.Где лечить больного?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6. Назначьте лечение.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Ответ: Менингококковая инфекция: менингит +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менингококкцемия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>, тяжелой степени тяжести. Отек-набухание головного мозга.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Задача № 5.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АНАМНЕЗ ЖИЗНИ: Больной К., 14 лет, рос и развивался соответственно возрасту. Из инфекционных заболеваний перенес ветряную оспу, эпидемический паротит. Профилактические прививки согласно календарю.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lastRenderedPageBreak/>
        <w:t xml:space="preserve">АНАМНЕЗ ЗАБОЛЕВАНИЯ: Заболел 6 дней назад, появилась температура, в первые 3 дня 37,5–380С, в последующем – 38-38,50С, были выражены катаральные явления – кашель, насморк, конъюнктивит. 3 дня назад на лице и за ушами, на шее появилась обильная пятнисто-папулезная сыпь, которая к 6 дню распространилась на все тело. К врачу не обращались, лечились домашними средствами – питье, отвар ромашки. Состояние ухудшилось, температура 400С, возбуждение, бред,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клонико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>-тонические судороги. Доставлен в клинику врачом скорой помощи.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ОБЪЕКТИВНЫЕ ДАННЫЕ. Температура – 400С. Пульс – 52 уд/мин. Число дыханий – 12 в мин. Состояние крайне тяжелое, без сознания, периодически приступы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клонико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 xml:space="preserve">-тонических судорог, гиперкинезы верхних конечностей, парез лицевого нерва справа, нистагм, зрачки широкие, реакция на свет вялая. Легкая ригидность затылочных мышц, симптом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 xml:space="preserve"> положительный с обеих сторон, положительный симптом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>. Умеренный конъюнктивит. На коже туловища, конечностей обильная затухающая пятнисто-папулезная сыпь, на лице – пигментация сыпи. Сердце – брадикардия, тоны приглушены. В легких масса сухих хрипов.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Задание: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Сформулируйте и обоснуйте диагноз.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Представление о патогенезе развития отека, набухания мозга.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Патогномоничный симптом заболевания.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Диагностические критерии данной нозологии.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Назначьте план обследования.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Необходимые дополнительные методы исследования.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Какие изменения наблюдаются в СМЖ при данной патологии.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Назначьте лечение.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48">
        <w:rPr>
          <w:rFonts w:ascii="Times New Roman" w:hAnsi="Times New Roman" w:cs="Times New Roman"/>
          <w:sz w:val="28"/>
          <w:szCs w:val="28"/>
        </w:rPr>
        <w:t>Ответ:  Корь</w:t>
      </w:r>
      <w:proofErr w:type="gramEnd"/>
      <w:r w:rsidRPr="00327B48">
        <w:rPr>
          <w:rFonts w:ascii="Times New Roman" w:hAnsi="Times New Roman" w:cs="Times New Roman"/>
          <w:sz w:val="28"/>
          <w:szCs w:val="28"/>
        </w:rPr>
        <w:t xml:space="preserve">, типичная форма тяжелой степени. Коревой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>, отек и набухание головного мозга.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Задача № 6.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lastRenderedPageBreak/>
        <w:t xml:space="preserve">Больной Т. 6 лет находился на лечении в ожоговом центре, куда поступил 2 дня назад с DS: Термический ожог II-ой степени нижней трети плеча и верхней трети предплечья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сгибательной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 xml:space="preserve"> поверхности левой руки.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АНАМНЕЗ БОЛЕЗНИ. На фоне проводимого в стационаре лечения накануне утром имел место острый подъем температуры до 39,9°С, появились головная боль, слабость, однократная рвота. Во время перевязки хирург отметил, что вокруг ожоговой поверхности появилась яркая зона гиперемии с единичными мелкоточечными высыпаниями за ее пределами. К вечеру отмечено распространение высыпаний выше левого плечевого пояса, с переходом на переднюю поверхность грудной клетки, боковые поверхности туловища, паховые складки и внутренние поверхности бедер.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ЭПИДЕМИОЛОГИЧЕСКИЙ АНАМНЕЗ. Накануне заболевания ребенка в больнице навещал старший брат с начальными проявлениями ангины.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АНАМНЕЗ ЖИЗНИ. Рос и развивался соответственно возрасту. Болеет редко. В возрасте 4х лет перенес ветряную оспу. Проф. прививки по возрасту.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ОБЪЕКТИВНЫЙ СТАТУС. Температура 39,9°С, пульс 100 уд. в мин., ЧД 30 в мин. Состояние тяжелое. Ребенок вялый, на осмотр реагирует негативно, плачет. Кожные покровы и слизистые сухие, горячие на ощупь. На месте ожога - вскрывшиеся пузыри, размером 5х10 см, сукровичное отделяемое. Вокруг ожога – яркая зона гиперемии с неровными краями. На коже левой руки и области плечевого пояса отмечается обильная мелкоточечная сыпь не склонная к слиянию, располагающаяся на гиперемированном фоне. На коже шеи, передней поверхности грудной клетки, боковых поверхностях туловища, нижних конечностях сыпь менее обильная, менее яркая, фон не изменен. В левой подмышечной области пальпируются увеличенные до 2х2 см в диаметре плотные, болезненные лимфоузлы. В зеве легкая гиперемия, миндалины увеличены до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327B48">
        <w:rPr>
          <w:rFonts w:ascii="Times New Roman" w:hAnsi="Times New Roman" w:cs="Times New Roman"/>
          <w:sz w:val="28"/>
          <w:szCs w:val="28"/>
        </w:rPr>
        <w:t>размера. Слизистые сухие. Тоны сердца звучные. АД 130/90 уд. в мин. Живот мягкий, при пальпации безболезненный. Стула не было.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Задание: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Сформулируйте диагноз.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Какой синдром,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 xml:space="preserve"> обязательный для типичной формы этого заболевания, в данном случае не выражен?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План обследования.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Назовите специфические методы исследования.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С какими заболеваниями следует дифференцировать?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lastRenderedPageBreak/>
        <w:t>Назначьте лечение.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Назначьте план противоэпидемических мероприятий в очаге.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Показания к выписке.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Профилактика рецидивов и аллергических осложнений. 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Наметьте план диспансеризации.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Ответ: Скарлатина атипичная, экстрабуккальная средней степени тяжести.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Задача № 7.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У ребенка 4 лет, посещающего детский сад, 18.01 повысилась температура до 39°С, появился кашель, насморк, конъюнктивит. Температура оставалась повышенной все дни, катаральные явления нарастали. На 4-й день болезни при осмотре отмечается конъюнктивит, блефароспазм, </w:t>
      </w:r>
      <w:proofErr w:type="gramStart"/>
      <w:r w:rsidRPr="00327B48">
        <w:rPr>
          <w:rFonts w:ascii="Times New Roman" w:hAnsi="Times New Roman" w:cs="Times New Roman"/>
          <w:sz w:val="28"/>
          <w:szCs w:val="28"/>
        </w:rPr>
        <w:t>на слизистой рта</w:t>
      </w:r>
      <w:proofErr w:type="gramEnd"/>
      <w:r w:rsidRPr="00327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B48">
        <w:rPr>
          <w:rFonts w:ascii="Times New Roman" w:hAnsi="Times New Roman" w:cs="Times New Roman"/>
          <w:sz w:val="28"/>
          <w:szCs w:val="28"/>
        </w:rPr>
        <w:t>энан¬тема</w:t>
      </w:r>
      <w:proofErr w:type="spellEnd"/>
      <w:r w:rsidRPr="00327B48">
        <w:rPr>
          <w:rFonts w:ascii="Times New Roman" w:hAnsi="Times New Roman" w:cs="Times New Roman"/>
          <w:sz w:val="28"/>
          <w:szCs w:val="28"/>
        </w:rPr>
        <w:t>, пятна Бельского-Филатова. На коже лица, за ушами пятнисто-папулезная сыпь.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1. Поставьте развернутый клинический диагноз.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7.</w:t>
      </w:r>
      <w:r w:rsidRPr="00327B48">
        <w:rPr>
          <w:rFonts w:ascii="Times New Roman" w:hAnsi="Times New Roman" w:cs="Times New Roman"/>
          <w:sz w:val="28"/>
          <w:szCs w:val="28"/>
        </w:rPr>
        <w:tab/>
        <w:t>На основании каких симптомов вы поставили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8.</w:t>
      </w:r>
      <w:r w:rsidRPr="00327B48">
        <w:rPr>
          <w:rFonts w:ascii="Times New Roman" w:hAnsi="Times New Roman" w:cs="Times New Roman"/>
          <w:sz w:val="28"/>
          <w:szCs w:val="28"/>
        </w:rPr>
        <w:tab/>
        <w:t>Какие обследования следует назначить?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9.</w:t>
      </w:r>
      <w:r w:rsidRPr="00327B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7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7B48">
        <w:rPr>
          <w:rFonts w:ascii="Times New Roman" w:hAnsi="Times New Roman" w:cs="Times New Roman"/>
          <w:sz w:val="28"/>
          <w:szCs w:val="28"/>
        </w:rPr>
        <w:t xml:space="preserve"> какими заболеваниями следует провести дифференциальный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10.</w:t>
      </w:r>
      <w:r w:rsidRPr="00327B48">
        <w:rPr>
          <w:rFonts w:ascii="Times New Roman" w:hAnsi="Times New Roman" w:cs="Times New Roman"/>
          <w:sz w:val="28"/>
          <w:szCs w:val="28"/>
        </w:rPr>
        <w:tab/>
        <w:t>Где лечить больного?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11.</w:t>
      </w:r>
      <w:r w:rsidRPr="00327B48">
        <w:rPr>
          <w:rFonts w:ascii="Times New Roman" w:hAnsi="Times New Roman" w:cs="Times New Roman"/>
          <w:sz w:val="28"/>
          <w:szCs w:val="28"/>
        </w:rPr>
        <w:tab/>
        <w:t>Назначьте лечение.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12.</w:t>
      </w:r>
      <w:r w:rsidRPr="00327B48">
        <w:rPr>
          <w:rFonts w:ascii="Times New Roman" w:hAnsi="Times New Roman" w:cs="Times New Roman"/>
          <w:sz w:val="28"/>
          <w:szCs w:val="28"/>
        </w:rPr>
        <w:tab/>
        <w:t>Проведите противоэпидемические мероприятия в детском саду.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Задача № 8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Мальчик двух лет заболел остро с повышения температуры до 38,5°С, появился кашель, насморк, конъюнктивит. На 4-й день болезни появилась пятнисто-папулезная сыпь на лице. В последующие дни сыпь распространилась на туловище и конечности. Температура оставалась повышенной 6 дней. На 8-й день болезни снова повысилась температура до 38°С, появилось затрудненное дыхание с втяжением уступчивых мест грудной клетки, лающий кашель и осиплость голоса.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27B48">
        <w:rPr>
          <w:rFonts w:ascii="Times New Roman" w:hAnsi="Times New Roman" w:cs="Times New Roman"/>
          <w:sz w:val="28"/>
          <w:szCs w:val="28"/>
        </w:rPr>
        <w:tab/>
        <w:t>Поставьте развернутый клинический диагноз.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2.</w:t>
      </w:r>
      <w:r w:rsidRPr="00327B48">
        <w:rPr>
          <w:rFonts w:ascii="Times New Roman" w:hAnsi="Times New Roman" w:cs="Times New Roman"/>
          <w:sz w:val="28"/>
          <w:szCs w:val="28"/>
        </w:rPr>
        <w:tab/>
        <w:t>На основании каких симптомов вы поставили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3.</w:t>
      </w:r>
      <w:r w:rsidRPr="00327B48">
        <w:rPr>
          <w:rFonts w:ascii="Times New Roman" w:hAnsi="Times New Roman" w:cs="Times New Roman"/>
          <w:sz w:val="28"/>
          <w:szCs w:val="28"/>
        </w:rPr>
        <w:tab/>
        <w:t>Какие обследования следует назначить?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4.</w:t>
      </w:r>
      <w:r w:rsidRPr="00327B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7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7B48">
        <w:rPr>
          <w:rFonts w:ascii="Times New Roman" w:hAnsi="Times New Roman" w:cs="Times New Roman"/>
          <w:sz w:val="28"/>
          <w:szCs w:val="28"/>
        </w:rPr>
        <w:t xml:space="preserve"> какими заболеваниями следует провести дифференциальный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5.</w:t>
      </w:r>
      <w:r w:rsidRPr="00327B48">
        <w:rPr>
          <w:rFonts w:ascii="Times New Roman" w:hAnsi="Times New Roman" w:cs="Times New Roman"/>
          <w:sz w:val="28"/>
          <w:szCs w:val="28"/>
        </w:rPr>
        <w:tab/>
        <w:t>Где лечить больного?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6.</w:t>
      </w:r>
      <w:r w:rsidRPr="00327B48">
        <w:rPr>
          <w:rFonts w:ascii="Times New Roman" w:hAnsi="Times New Roman" w:cs="Times New Roman"/>
          <w:sz w:val="28"/>
          <w:szCs w:val="28"/>
        </w:rPr>
        <w:tab/>
        <w:t>Назначьте лечение.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Задача № 9.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Ребенок двух лет находился в соматическом отделении на обследовании. На 4-й день пребывания в стационаре у него повысилась температура, появились катаральные явления. На 6-й день катаральные явления усилились (кашель, насморк, конъюнктивит). На слизистой твердого и мягкого неба выявлена энантема, на слизистой щек пятна Бельского-Филатова.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1.</w:t>
      </w:r>
      <w:r w:rsidRPr="00327B48">
        <w:rPr>
          <w:rFonts w:ascii="Times New Roman" w:hAnsi="Times New Roman" w:cs="Times New Roman"/>
          <w:sz w:val="28"/>
          <w:szCs w:val="28"/>
        </w:rPr>
        <w:tab/>
        <w:t>Поставьте развернутый клинический диагноз.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2.</w:t>
      </w:r>
      <w:r w:rsidRPr="00327B48">
        <w:rPr>
          <w:rFonts w:ascii="Times New Roman" w:hAnsi="Times New Roman" w:cs="Times New Roman"/>
          <w:sz w:val="28"/>
          <w:szCs w:val="28"/>
        </w:rPr>
        <w:tab/>
        <w:t>На основании каких симптомов вы поставили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3.</w:t>
      </w:r>
      <w:r w:rsidRPr="00327B48">
        <w:rPr>
          <w:rFonts w:ascii="Times New Roman" w:hAnsi="Times New Roman" w:cs="Times New Roman"/>
          <w:sz w:val="28"/>
          <w:szCs w:val="28"/>
        </w:rPr>
        <w:tab/>
        <w:t>Какие обследования следует назначить?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4.</w:t>
      </w:r>
      <w:r w:rsidRPr="00327B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7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7B48">
        <w:rPr>
          <w:rFonts w:ascii="Times New Roman" w:hAnsi="Times New Roman" w:cs="Times New Roman"/>
          <w:sz w:val="28"/>
          <w:szCs w:val="28"/>
        </w:rPr>
        <w:t xml:space="preserve"> какими заболеваниями следует провести дифференциальный диагноз?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5.</w:t>
      </w:r>
      <w:r w:rsidRPr="00327B48">
        <w:rPr>
          <w:rFonts w:ascii="Times New Roman" w:hAnsi="Times New Roman" w:cs="Times New Roman"/>
          <w:sz w:val="28"/>
          <w:szCs w:val="28"/>
        </w:rPr>
        <w:tab/>
        <w:t>Назначьте лечение.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6.</w:t>
      </w:r>
      <w:r w:rsidRPr="00327B48">
        <w:rPr>
          <w:rFonts w:ascii="Times New Roman" w:hAnsi="Times New Roman" w:cs="Times New Roman"/>
          <w:sz w:val="28"/>
          <w:szCs w:val="28"/>
        </w:rPr>
        <w:tab/>
        <w:t>Проведите противоэпидемические мероприятия в отделении.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7.</w:t>
      </w:r>
      <w:r w:rsidRPr="00327B48">
        <w:rPr>
          <w:rFonts w:ascii="Times New Roman" w:hAnsi="Times New Roman" w:cs="Times New Roman"/>
          <w:sz w:val="28"/>
          <w:szCs w:val="28"/>
        </w:rPr>
        <w:tab/>
        <w:t>Где искать источник инфекции?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Задача № 10.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Ребенок 6 мес. заболел остро, поднялась температура до 39,5 С, была дважды рвота, однократно жидкий стул. Ребенок возбужден и беспокоен, крик «монотонный», ручками держится за голову.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 xml:space="preserve">При осмотре: состояние ребенка тяжелое, высоко лихорадит, голова квадратной формы, большой родничок 1,5x2,0 см выбухает и пульсирует. Кожные покровы бледные. Дыхание через нос затруднено из-за слизистых выделений. Частота дыхания 44 в 1 мин. В I   их хрипов нет. Зев гиперемирован. Тоны сердца отчетливые ритмичные. Живот мягкий, стул жидкий. Отчетливо выражена ригидность мышц затылка. 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1.  Поставьте клинический диагноз.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27B48">
        <w:rPr>
          <w:rFonts w:ascii="Times New Roman" w:hAnsi="Times New Roman" w:cs="Times New Roman"/>
          <w:sz w:val="28"/>
          <w:szCs w:val="28"/>
        </w:rPr>
        <w:tab/>
        <w:t>Проведите дифференциальный диагноз.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3.</w:t>
      </w:r>
      <w:r w:rsidRPr="00327B48">
        <w:rPr>
          <w:rFonts w:ascii="Times New Roman" w:hAnsi="Times New Roman" w:cs="Times New Roman"/>
          <w:sz w:val="28"/>
          <w:szCs w:val="28"/>
        </w:rPr>
        <w:tab/>
        <w:t>Назначьте план обследования и лечения больного.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  <w:r w:rsidRPr="00327B48">
        <w:rPr>
          <w:rFonts w:ascii="Times New Roman" w:hAnsi="Times New Roman" w:cs="Times New Roman"/>
          <w:sz w:val="28"/>
          <w:szCs w:val="28"/>
        </w:rPr>
        <w:t>4.</w:t>
      </w:r>
      <w:r w:rsidRPr="00327B48">
        <w:rPr>
          <w:rFonts w:ascii="Times New Roman" w:hAnsi="Times New Roman" w:cs="Times New Roman"/>
          <w:sz w:val="28"/>
          <w:szCs w:val="28"/>
        </w:rPr>
        <w:tab/>
        <w:t>Проведите противоэпидемические мероприятия.</w:t>
      </w: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B48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3D9" w:rsidRPr="00327B48" w:rsidRDefault="00327B48" w:rsidP="00327B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33D9" w:rsidRPr="0032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48"/>
    <w:rsid w:val="000F3574"/>
    <w:rsid w:val="00327B48"/>
    <w:rsid w:val="0088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3C69-546E-44D2-AFD2-422FA50B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2018-04-04T07:01:00Z</dcterms:created>
  <dcterms:modified xsi:type="dcterms:W3CDTF">2018-04-04T07:02:00Z</dcterms:modified>
</cp:coreProperties>
</file>