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848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коррекция аномалий поведени</w:t>
      </w:r>
      <w:r w:rsidR="002B1B39">
        <w:rPr>
          <w:rFonts w:ascii="Times New Roman" w:hAnsi="Times New Roman"/>
          <w:sz w:val="28"/>
          <w:szCs w:val="28"/>
        </w:rPr>
        <w:t>я в период подросткового кризиса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8480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B848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4808" w:rsidRDefault="00B848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4808" w:rsidRDefault="00B848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4808" w:rsidRDefault="00B848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84808" w:rsidRPr="00CF7355" w:rsidRDefault="00B848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84808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808">
        <w:rPr>
          <w:rFonts w:ascii="Times New Roman" w:hAnsi="Times New Roman"/>
          <w:color w:val="000000"/>
          <w:sz w:val="24"/>
          <w:szCs w:val="24"/>
        </w:rPr>
        <w:t>37.05.01 Клиническая психология</w:t>
      </w:r>
    </w:p>
    <w:p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B84808">
        <w:rPr>
          <w:rFonts w:ascii="Times New Roman" w:hAnsi="Times New Roman"/>
          <w:color w:val="000000"/>
          <w:sz w:val="24"/>
          <w:szCs w:val="24"/>
        </w:rPr>
        <w:t xml:space="preserve">2 от «28» 10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B84808">
        <w:rPr>
          <w:rFonts w:ascii="Times New Roman" w:hAnsi="Times New Roman"/>
          <w:color w:val="000000"/>
          <w:sz w:val="24"/>
          <w:szCs w:val="24"/>
        </w:rPr>
        <w:t>16</w:t>
      </w:r>
      <w:r w:rsidR="002B1B39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4808" w:rsidRDefault="00B848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B1B39" w:rsidRPr="002B1B39">
        <w:rPr>
          <w:rFonts w:ascii="Times New Roman" w:hAnsi="Times New Roman"/>
        </w:rPr>
        <w:t xml:space="preserve"> </w:t>
      </w:r>
      <w:r w:rsidR="002B1B39" w:rsidRPr="00C97040">
        <w:rPr>
          <w:rFonts w:ascii="Times New Roman" w:hAnsi="Times New Roman"/>
        </w:rPr>
        <w:t>Диагностика аномалий поведения в период подросткового кризиса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1B39" w:rsidRDefault="002B1B3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B39" w:rsidRPr="00321A77" w:rsidRDefault="002B1B3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1B39" w:rsidRPr="00A9194A" w:rsidRDefault="00E72595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314E4" w:rsidRPr="00321A77">
        <w:rPr>
          <w:rFonts w:ascii="Times New Roman" w:hAnsi="Times New Roman"/>
          <w:color w:val="000000"/>
          <w:sz w:val="28"/>
          <w:szCs w:val="28"/>
        </w:rPr>
        <w:t>_</w:t>
      </w:r>
      <w:r w:rsidR="002B1B39"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B39" w:rsidRPr="00A9194A">
        <w:rPr>
          <w:rFonts w:ascii="Times New Roman" w:hAnsi="Times New Roman"/>
          <w:color w:val="000000"/>
          <w:sz w:val="24"/>
          <w:szCs w:val="24"/>
        </w:rPr>
        <w:t>Этиопатогенез расстройств поведения в период подросткового кризиса. Факторы предрасположения.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B1B39" w:rsidRPr="00A9194A" w:rsidRDefault="003314E4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B1B39" w:rsidRPr="00A9194A">
        <w:rPr>
          <w:rFonts w:ascii="Times New Roman" w:hAnsi="Times New Roman"/>
          <w:color w:val="000000"/>
          <w:sz w:val="24"/>
          <w:szCs w:val="24"/>
        </w:rPr>
        <w:t>формирование представлений о причинах расстройств поведения в период подросткового кризиса.</w:t>
      </w:r>
    </w:p>
    <w:p w:rsidR="0079716A" w:rsidRPr="00321A77" w:rsidRDefault="0079716A" w:rsidP="002B1B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B1B39" w:rsidRPr="00A9194A" w:rsidRDefault="00E72595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B1B39"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1B39" w:rsidRPr="00A9194A">
        <w:rPr>
          <w:rFonts w:ascii="Times New Roman" w:hAnsi="Times New Roman"/>
          <w:color w:val="000000"/>
          <w:sz w:val="24"/>
          <w:szCs w:val="24"/>
        </w:rPr>
        <w:t>Основные группы факторов, детерминирующих отклоняющееся поведение. Внешние условия физической среды. Клинико-физиологические основы отклоняющегося и аномального поведения. Внешние социальные условия. Психологические механизмы отклоняющегося поведения с точки зрения различных подходов. Единство биологического и социального в детерминации отклоняющегося поведения.</w:t>
      </w:r>
    </w:p>
    <w:p w:rsidR="00E72595" w:rsidRPr="00321A77" w:rsidRDefault="00E72595" w:rsidP="002B1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1B39" w:rsidRPr="00A9194A" w:rsidRDefault="00E72595" w:rsidP="002B1B39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B1B39"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2B1B39"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="002B1B39"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2B1B3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2B1B39"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2B1B39"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B1B39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="005913A0"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</w:t>
      </w:r>
      <w:r w:rsidR="005913A0" w:rsidRPr="002B1B39">
        <w:rPr>
          <w:rFonts w:ascii="Times New Roman" w:hAnsi="Times New Roman"/>
          <w:i/>
          <w:color w:val="000000"/>
          <w:sz w:val="28"/>
          <w:szCs w:val="28"/>
        </w:rPr>
        <w:t>ы, раздаточный материал и т.п.);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="005913A0"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</w:t>
      </w:r>
      <w:r w:rsidRPr="00A9194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№2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Отечественные и зарубежные классификации расстройств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ознакомить студентов с отечественными и зарубежными классификациями расстройств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Палитра отклоняющегося поведения и попытки его систематизации. Социально-правовой подход в классификации отклоняющегося поведения. Психолого-педагогический подход в классификации отклоняющегося поведения. Медицинский подход в классификации отклоняющегося поведения. Сопоставление различных подходов к классификации отклоняющегося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A9194A">
        <w:rPr>
          <w:rFonts w:ascii="Times New Roman" w:hAnsi="Times New Roman"/>
          <w:color w:val="000000"/>
          <w:sz w:val="24"/>
          <w:szCs w:val="24"/>
        </w:rPr>
        <w:t>:</w:t>
      </w:r>
      <w:r w:rsidRPr="00A9194A">
        <w:rPr>
          <w:rFonts w:ascii="Times New Roman" w:hAnsi="Times New Roman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>информационная (традиционная).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</w:t>
      </w:r>
      <w:r w:rsidRPr="00A9194A">
        <w:rPr>
          <w:rFonts w:ascii="Times New Roman" w:hAnsi="Times New Roman"/>
          <w:color w:val="000000"/>
          <w:sz w:val="24"/>
          <w:szCs w:val="24"/>
        </w:rPr>
        <w:t>:</w:t>
      </w:r>
      <w:r w:rsidRPr="00A9194A">
        <w:rPr>
          <w:rFonts w:ascii="Times New Roman" w:hAnsi="Times New Roman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>объяснительно-иллюстративные.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дидактические - таблицы, схемы;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материально-технические - мультимедийный проектор, экран.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 №3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Основные принципы и методологические подходы к исследованию расстройств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ознакомить студентов с основными принципами и методологическими подходами к исследованию расстройств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Методологические подходы к исследованию отклоняющегося поведения. Особенности обследования подростков и построения модели эксперимента. Методы диагностики девиантного поведения в различных возрастных группах. Схема анализа девиантного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интерактивная лекция.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Методы, используемые на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объяснение,  учебная дискуссия.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материально-технические - мультимедийный проектор, экран.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 №4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Патопсихологическое диагностическое исследование  расстройств поведения у подростков.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сформировать представления об особенностях патопсихологического исследования подростков с отклоняющимся поведением.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Методы диагностики акцентуаций и личностно-аномальных расстройств. Методы диагностики отклоняющегося поведения. Роль проективных методов в диагностике аномального поведения. Специфика клинико-психологической беседы с родителями. 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интерактивная лекция.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Методы, используемые на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объяснение,  учебная дискуссия.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материально-технические - мультимедийный проектор, экран.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 №5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Нейропсихологическое диагностическое исследование  расстройств поведения у подростков.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сформировать представления о целях  и особенностях нейропсихологического исследования поведения подростков с отклоняющимся поведением.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Предпосылки исследований нейропсихологических паттернов девиантного поведения. Межполушарные отношения и аффективная патология. Нейропсихологичесткие паттерны аддиктивного поведения. Нейропсихологичесткие паттерны агрессивного и делинквентного поведения. Нейропсихологичесткие паттерны суицидального поведения.</w:t>
      </w:r>
      <w:r w:rsidRPr="00A9194A">
        <w:rPr>
          <w:rFonts w:ascii="Times New Roman" w:hAnsi="Times New Roman"/>
          <w:color w:val="000000"/>
          <w:sz w:val="24"/>
          <w:szCs w:val="24"/>
        </w:rPr>
        <w:tab/>
      </w:r>
      <w:r w:rsidRPr="00A9194A">
        <w:rPr>
          <w:rFonts w:ascii="Times New Roman" w:hAnsi="Times New Roman"/>
          <w:color w:val="000000"/>
          <w:sz w:val="24"/>
          <w:szCs w:val="24"/>
        </w:rPr>
        <w:tab/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Методы, используемые на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объяснение,  учебная дискуссия.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материально-технические - мультимедийный проектор, экран.</w:t>
      </w:r>
    </w:p>
    <w:p w:rsidR="002B1B39" w:rsidRDefault="002B1B39" w:rsidP="002B1B39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A9194A">
        <w:rPr>
          <w:rFonts w:ascii="Times New Roman" w:hAnsi="Times New Roman"/>
          <w:b/>
          <w:i/>
          <w:color w:val="000000"/>
          <w:sz w:val="24"/>
          <w:szCs w:val="24"/>
        </w:rPr>
        <w:t>Коррекция расстройств поведения в период подросткового кризиса</w:t>
      </w:r>
    </w:p>
    <w:p w:rsidR="002B1B39" w:rsidRPr="00A9194A" w:rsidRDefault="002B1B39" w:rsidP="002B1B3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 №1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Теоретические и методологические аспекты психологической помощи подросткам с расстройствами поведения. Содержание психологической помощи.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раскрыть теоретические и методологические аспекты психологической помощи подросткам с расстройствами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Понятие психологической интервенции. Отличительные особенности психологической интервенции при аномальном и отклоняющемся поведении. Основные </w:t>
      </w:r>
      <w:r w:rsidRPr="006E20AD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психологического вмешательства. Основные методы, виды и формы психологической интервенции при отклоняющемся поведении. Социально-психологическое вмешательство при делинквентном и противоправном поведении: формы и схема психологической интервенции в закрытых учреждениях. Социально-психологическое вмешательство при аддиктивном поведении: стратегии и методы воздействия на аддикта, схема реабилитации аддиктов, формы реабилитации. Социально-психологическое вмешательство при суицидальном поведении: шаги кризисной интервенции.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информационная (традиционная).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Методы, используемые на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объяснительно-иллюстративные.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дидактические - таблицы, схемы;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материально-технические - мультимедийный проектор, экран.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 №2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Психологическое консультирование и психокоррекционные технологии в системе помощи подросткам с дисгармоническим развитием.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lastRenderedPageBreak/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сформировать представления об особенностях психологического консультирования и психокоррекционных технологий в системе помощи подросткам с дисгармоническим развитием.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Основные подсистемы отклоняющегося поведения для решения задач психологической коррекции. Цели психологической коррекции при отклоняющемся и аномальном поведении. </w:t>
      </w:r>
      <w:r w:rsidRPr="006E20AD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психологической коррекции при отклоняющемся и аномальном поведении. Принципы психологической коррекции, основные группы методов психотерапии при отклоняющемся и аномальном поведении: стимулирование мотивации изменения поведения, коррекция эмоциональных нарушений, методы саморегуляции, методы когнитивного переструктурирования, методы угашения нежелательного поведения, методы формирования позитивного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интерактивная лекция.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Методы, используемые на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объяснение,  учебная дискуссия.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материально-технические - мультимедийный проектор, экран.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 №3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Психологическая коррекция подростковой агрессивности.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ознакомить студентов с основами психологической коррекции подростковой агрессивности.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Понятие агрессии и агрессивности. Понятие агрессивного поведения. Признаки агрессивного поведения.  Классификация агрессивного поведения: по виду, по направленности, по степени выраженности. Условия формирования агрессивного поведения: возрастные особенности, индивидуальные особенности, половой (гендерный) фактор, социальные условия развития. Взаимосвязь между агрессивным и отклоняющимся поведением. Агрессивное поведение и психические аномалии.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информационная (традиционная).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Методы, используемые на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объяснительно-иллюстративные.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дидактические - таблицы, схемы;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color w:val="000000"/>
          <w:sz w:val="24"/>
          <w:szCs w:val="24"/>
        </w:rPr>
        <w:t>материально-технические - мультимедийный проектор, экран.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  <w:u w:val="single"/>
        </w:rPr>
        <w:t>Лекция №4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Система работы психолога с семьей подростка с расстройствами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A9194A">
        <w:rPr>
          <w:rFonts w:ascii="Times New Roman" w:hAnsi="Times New Roman"/>
          <w:color w:val="000000"/>
          <w:sz w:val="24"/>
          <w:szCs w:val="24"/>
        </w:rPr>
        <w:t>: сформировать систему знаний об особенностях работы с семьями подростков с расстройствами поведения.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 Методологические аспекты семейной психологической коррекции. Гностический блок семейной психокоррекции. Конструктивный блок семейной психокоррекции. Организационный блок семейной психокоррекции. Коммуникативный блок семейной психокоррекции. Закрепляющий блок семейной психокоррекции. Оценка эффективности семейной психокоррекции.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информационная (традиционная).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Методы, используемые на лекции: </w:t>
      </w:r>
      <w:r w:rsidRPr="00A9194A">
        <w:rPr>
          <w:rFonts w:ascii="Times New Roman" w:hAnsi="Times New Roman"/>
          <w:color w:val="000000"/>
          <w:sz w:val="24"/>
          <w:szCs w:val="24"/>
        </w:rPr>
        <w:t>объяснительно-иллюстративные.</w:t>
      </w:r>
    </w:p>
    <w:p w:rsidR="002B1B39" w:rsidRPr="00A9194A" w:rsidRDefault="002B1B39" w:rsidP="002B1B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B1B39" w:rsidRPr="00A9194A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дидактические - таблицы, схемы;</w:t>
      </w:r>
    </w:p>
    <w:p w:rsidR="002B1B39" w:rsidRDefault="002B1B39" w:rsidP="002B1B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9194A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материально-технические - мультимедийный проектор, экран.</w:t>
      </w:r>
    </w:p>
    <w:p w:rsidR="002B1B39" w:rsidRPr="00A9194A" w:rsidRDefault="002B1B39" w:rsidP="002B1B39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ED026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ED026F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ED026F" w:rsidRDefault="00ED026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026F" w:rsidRPr="00321A77" w:rsidRDefault="00ED026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A9194A" w:rsidRDefault="002B5FA7" w:rsidP="00ED026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026F" w:rsidRPr="00A9194A">
        <w:rPr>
          <w:rFonts w:ascii="Times New Roman" w:hAnsi="Times New Roman"/>
          <w:b/>
          <w:i/>
          <w:color w:val="000000"/>
          <w:sz w:val="24"/>
          <w:szCs w:val="24"/>
        </w:rPr>
        <w:t>Диагностика аномалий поведения в период подросткового кризиса.</w:t>
      </w:r>
    </w:p>
    <w:p w:rsidR="003A7817" w:rsidRPr="00321A77" w:rsidRDefault="003A7817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A9194A" w:rsidRDefault="003A7817" w:rsidP="00ED0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026F" w:rsidRPr="00A9194A">
        <w:rPr>
          <w:rFonts w:ascii="Times New Roman" w:hAnsi="Times New Roman"/>
          <w:color w:val="000000"/>
          <w:sz w:val="24"/>
          <w:szCs w:val="24"/>
        </w:rPr>
        <w:t>Психология подростка. Кризис подросткового возраста. Значение биологических и социальных факторов в развитии расстройств поведения. Социальные нарушения поведения.</w:t>
      </w:r>
    </w:p>
    <w:p w:rsidR="003A7817" w:rsidRPr="00321A77" w:rsidRDefault="003A7817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 w:rsidR="00ED026F"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026F" w:rsidRPr="00A9194A" w:rsidRDefault="003A7817" w:rsidP="00ED0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D026F"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26F">
        <w:rPr>
          <w:rFonts w:ascii="Times New Roman" w:hAnsi="Times New Roman"/>
          <w:color w:val="000000"/>
          <w:sz w:val="24"/>
          <w:szCs w:val="24"/>
        </w:rPr>
        <w:t>отработать навыки работы с подростками с учетом возрастных особенностей.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D02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 w:rsid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D026F" w:rsidRPr="00ED026F" w:rsidRDefault="0000640F" w:rsidP="00ED026F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>Закрепление</w:t>
            </w:r>
            <w:r w:rsidR="0075623B" w:rsidRPr="00321A77">
              <w:rPr>
                <w:sz w:val="28"/>
                <w:szCs w:val="28"/>
              </w:rPr>
              <w:t xml:space="preserve"> теоретического</w:t>
            </w:r>
            <w:r w:rsidRPr="00321A77">
              <w:rPr>
                <w:sz w:val="28"/>
                <w:szCs w:val="28"/>
              </w:rPr>
              <w:t xml:space="preserve"> материала</w:t>
            </w:r>
            <w:r w:rsidR="0075623B" w:rsidRPr="00321A77">
              <w:rPr>
                <w:sz w:val="28"/>
                <w:szCs w:val="28"/>
              </w:rPr>
              <w:t xml:space="preserve"> </w:t>
            </w:r>
          </w:p>
          <w:p w:rsidR="00ED026F" w:rsidRDefault="00ED026F" w:rsidP="00ED026F">
            <w:pPr>
              <w:pStyle w:val="Default"/>
              <w:numPr>
                <w:ilvl w:val="0"/>
                <w:numId w:val="6"/>
              </w:numPr>
              <w:tabs>
                <w:tab w:val="left" w:pos="567"/>
              </w:tabs>
              <w:ind w:left="284" w:firstLine="0"/>
              <w:jc w:val="both"/>
            </w:pPr>
            <w:r>
              <w:t>Психологические особенности подростков. Особенности взаимоотношений подростка со сверстниками и взрослыми. Возникновение интимного круга общения.</w:t>
            </w:r>
            <w:r w:rsidRPr="00FF7C2B">
              <w:rPr>
                <w:rFonts w:eastAsia="Times New Roman"/>
              </w:rPr>
              <w:t xml:space="preserve"> Особенности социального функционирования в подростковом возрасте.</w:t>
            </w:r>
          </w:p>
          <w:p w:rsidR="00ED026F" w:rsidRDefault="00ED026F" w:rsidP="00ED026F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Понятие характера и темперамента в психологии.</w:t>
            </w:r>
            <w:r w:rsidRPr="00C12D5E">
              <w:t xml:space="preserve"> </w:t>
            </w:r>
            <w:r>
              <w:t>Акцентуация характера. Типы акцентуаций у подростков.</w:t>
            </w:r>
          </w:p>
          <w:p w:rsidR="00ED026F" w:rsidRDefault="00ED026F" w:rsidP="00ED026F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Профессиональное и личностное самоопределение у старших подростков.</w:t>
            </w:r>
          </w:p>
          <w:p w:rsidR="00ED026F" w:rsidRDefault="00ED026F" w:rsidP="00ED026F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Понятие возрастных кризисов.</w:t>
            </w:r>
          </w:p>
          <w:p w:rsidR="00ED026F" w:rsidRDefault="00ED026F" w:rsidP="00ED026F">
            <w:pPr>
              <w:pStyle w:val="Default"/>
              <w:numPr>
                <w:ilvl w:val="0"/>
                <w:numId w:val="6"/>
              </w:numPr>
              <w:jc w:val="both"/>
            </w:pPr>
            <w:r w:rsidRPr="00E2246A">
              <w:t>Подростковый кризис: определение, новообразования, признаки осложненного пубертата</w:t>
            </w:r>
            <w:r>
              <w:t>.</w:t>
            </w:r>
            <w:r w:rsidRPr="00C12D5E">
              <w:t xml:space="preserve"> </w:t>
            </w:r>
            <w:r>
              <w:t>Виды кризиса подросткового возраста.</w:t>
            </w:r>
          </w:p>
          <w:p w:rsidR="00ED026F" w:rsidRDefault="00ED026F" w:rsidP="00ED026F">
            <w:pPr>
              <w:pStyle w:val="Default"/>
              <w:numPr>
                <w:ilvl w:val="0"/>
                <w:numId w:val="6"/>
              </w:numPr>
              <w:jc w:val="both"/>
            </w:pPr>
            <w:r w:rsidRPr="00A9194A">
              <w:rPr>
                <w:rFonts w:eastAsia="Times New Roman"/>
              </w:rPr>
              <w:t>Значение биологических и социальных факторов в развитии расстройств поведения.</w:t>
            </w:r>
          </w:p>
          <w:p w:rsidR="00ED026F" w:rsidRPr="00C12D5E" w:rsidRDefault="00ED026F" w:rsidP="00ED026F">
            <w:pPr>
              <w:pStyle w:val="Default"/>
              <w:numPr>
                <w:ilvl w:val="0"/>
                <w:numId w:val="6"/>
              </w:numPr>
              <w:jc w:val="both"/>
            </w:pPr>
            <w:r w:rsidRPr="009B7968">
              <w:rPr>
                <w:rFonts w:eastAsia="Times New Roman"/>
              </w:rPr>
              <w:t>Понятие «поведенческая норма», «социальная норма», «патология», «аномальность». Нормы в психологии.</w:t>
            </w:r>
            <w:r w:rsidRPr="00C12D5E">
              <w:rPr>
                <w:rFonts w:eastAsia="Times New Roman"/>
              </w:rPr>
              <w:t xml:space="preserve"> </w:t>
            </w:r>
            <w:r w:rsidRPr="009B7968">
              <w:rPr>
                <w:rFonts w:eastAsia="Times New Roman"/>
              </w:rPr>
              <w:t>Социальные нормы и социальные отклонения. Процесс социализации индивида.</w:t>
            </w:r>
          </w:p>
          <w:p w:rsidR="00ED026F" w:rsidRDefault="00ED026F" w:rsidP="00ED026F">
            <w:pPr>
              <w:pStyle w:val="Default"/>
              <w:numPr>
                <w:ilvl w:val="0"/>
                <w:numId w:val="6"/>
              </w:numPr>
              <w:jc w:val="both"/>
            </w:pPr>
            <w:r w:rsidRPr="00A9194A">
              <w:rPr>
                <w:rFonts w:eastAsia="Times New Roman"/>
              </w:rPr>
              <w:t>Социальные нарушения поведения</w:t>
            </w:r>
            <w:r>
              <w:rPr>
                <w:rFonts w:eastAsia="Times New Roman"/>
              </w:rPr>
              <w:t>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D026F" w:rsidRDefault="0000640F" w:rsidP="00ED02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D026F" w:rsidRDefault="00ED026F" w:rsidP="00ED02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адекватной самооценки;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ED026F" w:rsidRPr="008130BC" w:rsidRDefault="00ED026F" w:rsidP="00ED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ED026F" w:rsidRPr="008130BC" w:rsidRDefault="00ED026F" w:rsidP="00ED026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ED026F" w:rsidRPr="008130BC" w:rsidRDefault="00ED026F" w:rsidP="00ED026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ED026F" w:rsidRPr="008130BC" w:rsidRDefault="00ED026F" w:rsidP="00ED026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ED026F" w:rsidRPr="008130BC" w:rsidRDefault="00ED026F" w:rsidP="00ED026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ED026F" w:rsidRPr="008130BC" w:rsidRDefault="00ED026F" w:rsidP="00ED0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ED026F" w:rsidRPr="008130BC" w:rsidRDefault="00ED026F" w:rsidP="00ED02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ED026F" w:rsidRPr="008130BC" w:rsidRDefault="00ED026F" w:rsidP="00ED026F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75623B" w:rsidRPr="00321A77" w:rsidRDefault="0075623B" w:rsidP="00ED02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ED02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ED026F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</w:t>
      </w:r>
      <w:r w:rsidR="0075623B" w:rsidRPr="00ED02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ED026F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3A7817"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ектор, интерактивная доска и т.п.).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26F" w:rsidRDefault="00ED026F" w:rsidP="00ED0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026F" w:rsidRPr="00324113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>Психологические особенности отношений родителей с подростками. Роль семейных факторов в расстройствах поведения у подростков.</w:t>
      </w:r>
    </w:p>
    <w:p w:rsidR="00ED026F" w:rsidRPr="00321A77" w:rsidRDefault="00ED026F" w:rsidP="00ED0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026F" w:rsidRPr="00A9194A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882">
        <w:rPr>
          <w:rFonts w:ascii="Times New Roman" w:hAnsi="Times New Roman"/>
          <w:color w:val="000000"/>
          <w:sz w:val="24"/>
          <w:szCs w:val="24"/>
        </w:rPr>
        <w:t xml:space="preserve">изучить </w:t>
      </w:r>
      <w:r>
        <w:rPr>
          <w:rFonts w:ascii="Times New Roman" w:hAnsi="Times New Roman"/>
          <w:color w:val="000000"/>
          <w:sz w:val="24"/>
          <w:szCs w:val="24"/>
        </w:rPr>
        <w:t xml:space="preserve">семейные </w:t>
      </w:r>
      <w:r w:rsidRPr="00483882">
        <w:rPr>
          <w:rFonts w:ascii="Times New Roman" w:hAnsi="Times New Roman"/>
          <w:color w:val="000000"/>
          <w:sz w:val="24"/>
          <w:szCs w:val="24"/>
        </w:rPr>
        <w:t>причины и условия формирования отклоняющегося поведения подростков.</w:t>
      </w:r>
    </w:p>
    <w:p w:rsidR="00ED026F" w:rsidRPr="00321A77" w:rsidRDefault="00ED026F" w:rsidP="00ED02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D026F" w:rsidRPr="00ED026F" w:rsidRDefault="00ED026F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ED026F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Психологические особенности отношений родителей с подростками.</w:t>
            </w:r>
          </w:p>
          <w:p w:rsidR="00ED026F" w:rsidRPr="00391249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Социальные причины: социокультурные предпосылки.</w:t>
            </w:r>
          </w:p>
          <w:p w:rsidR="00ED026F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Влияние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1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микрогруппы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D026F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391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оспитание в семье и вне семьи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D026F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42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Функциональная несостоятельность семей «группы риска». </w:t>
            </w:r>
          </w:p>
          <w:p w:rsidR="00ED026F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42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Типы неблагополучных семей. </w:t>
            </w:r>
          </w:p>
          <w:p w:rsidR="00ED026F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C42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Ошибки и дефекты семейного воспитания, ведущие к формированию отклоняющегося поведения.</w:t>
            </w:r>
          </w:p>
          <w:p w:rsidR="00ED026F" w:rsidRPr="00391249" w:rsidRDefault="00ED026F" w:rsidP="00ED02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993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1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Насилие и жестокое обращение с детьми в семье как основной источник формирования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12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подростковых девиаций.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D026F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D026F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ED026F" w:rsidRPr="008130BC" w:rsidRDefault="00ED026F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ED026F" w:rsidRPr="008130BC" w:rsidRDefault="00ED026F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D026F" w:rsidRPr="00321A77" w:rsidRDefault="00ED026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D026F" w:rsidRPr="00321A77" w:rsidRDefault="00ED026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D026F" w:rsidRPr="00321A77" w:rsidRDefault="00ED026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026F" w:rsidRPr="00ED026F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026F" w:rsidRPr="008E7172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7172">
        <w:rPr>
          <w:rFonts w:ascii="Times New Roman" w:hAnsi="Times New Roman"/>
          <w:color w:val="000000"/>
          <w:sz w:val="24"/>
          <w:szCs w:val="24"/>
        </w:rPr>
        <w:t>Классификации расстройств поведения.  Клиническая дифференциация нарушения поведения у подростков.</w:t>
      </w:r>
      <w:r>
        <w:rPr>
          <w:rFonts w:ascii="Times New Roman" w:hAnsi="Times New Roman"/>
          <w:color w:val="000000"/>
          <w:sz w:val="24"/>
          <w:szCs w:val="24"/>
        </w:rPr>
        <w:t xml:space="preserve"> Клинико-</w:t>
      </w:r>
      <w:r w:rsidRPr="008E7172">
        <w:rPr>
          <w:rFonts w:ascii="Times New Roman" w:hAnsi="Times New Roman"/>
          <w:color w:val="000000"/>
          <w:sz w:val="24"/>
          <w:szCs w:val="24"/>
        </w:rPr>
        <w:t>психологическая структура расстройств поведения.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661B" w:rsidRPr="00A9194A" w:rsidRDefault="00ED026F" w:rsidP="00E266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661B" w:rsidRPr="00081B6B">
        <w:rPr>
          <w:rFonts w:ascii="Times New Roman" w:hAnsi="Times New Roman"/>
          <w:color w:val="000000"/>
          <w:sz w:val="24"/>
          <w:szCs w:val="24"/>
        </w:rPr>
        <w:t xml:space="preserve">рассмотреть классификации отклоняющегося поведения подростков отечественных и зарубежных, изучить </w:t>
      </w:r>
      <w:r w:rsidR="00E2661B">
        <w:rPr>
          <w:rFonts w:ascii="Times New Roman" w:hAnsi="Times New Roman"/>
          <w:color w:val="000000"/>
          <w:sz w:val="24"/>
          <w:szCs w:val="24"/>
        </w:rPr>
        <w:t>к</w:t>
      </w:r>
      <w:r w:rsidR="00E2661B" w:rsidRPr="00081B6B">
        <w:rPr>
          <w:rFonts w:ascii="Times New Roman" w:hAnsi="Times New Roman"/>
          <w:color w:val="000000"/>
          <w:sz w:val="24"/>
          <w:szCs w:val="24"/>
        </w:rPr>
        <w:t>линико-психологическ</w:t>
      </w:r>
      <w:r w:rsidR="00E2661B">
        <w:rPr>
          <w:rFonts w:ascii="Times New Roman" w:hAnsi="Times New Roman"/>
          <w:color w:val="000000"/>
          <w:sz w:val="24"/>
          <w:szCs w:val="24"/>
        </w:rPr>
        <w:t>ую</w:t>
      </w:r>
      <w:r w:rsidR="00E2661B" w:rsidRPr="00081B6B">
        <w:rPr>
          <w:rFonts w:ascii="Times New Roman" w:hAnsi="Times New Roman"/>
          <w:color w:val="000000"/>
          <w:sz w:val="24"/>
          <w:szCs w:val="24"/>
        </w:rPr>
        <w:t xml:space="preserve"> структур</w:t>
      </w:r>
      <w:r w:rsidR="00E2661B">
        <w:rPr>
          <w:rFonts w:ascii="Times New Roman" w:hAnsi="Times New Roman"/>
          <w:color w:val="000000"/>
          <w:sz w:val="24"/>
          <w:szCs w:val="24"/>
        </w:rPr>
        <w:t>у</w:t>
      </w:r>
      <w:r w:rsidR="00E2661B" w:rsidRPr="00081B6B">
        <w:rPr>
          <w:rFonts w:ascii="Times New Roman" w:hAnsi="Times New Roman"/>
          <w:color w:val="000000"/>
          <w:sz w:val="24"/>
          <w:szCs w:val="24"/>
        </w:rPr>
        <w:t xml:space="preserve"> расстройств поведения подростков.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D026F" w:rsidRPr="00ED026F" w:rsidRDefault="00ED026F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E2661B" w:rsidRPr="009B7968" w:rsidRDefault="00E2661B" w:rsidP="00E2661B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968">
              <w:rPr>
                <w:rFonts w:ascii="Times New Roman" w:hAnsi="Times New Roman"/>
                <w:color w:val="000000"/>
                <w:sz w:val="24"/>
                <w:szCs w:val="24"/>
              </w:rPr>
              <w:t>Отклоняющееся и аномальное поведение: понятие, специфические особенности.</w:t>
            </w:r>
          </w:p>
          <w:p w:rsidR="00E2661B" w:rsidRPr="009B7968" w:rsidRDefault="00E2661B" w:rsidP="00E2661B">
            <w:pPr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96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группы факторов, детерминирующих отклоняющееся и аномальное поведение.</w:t>
            </w:r>
          </w:p>
          <w:p w:rsidR="00E2661B" w:rsidRPr="00965CE4" w:rsidRDefault="00E2661B" w:rsidP="00E2661B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Проблема классификации поведенческих отклонений. </w:t>
            </w:r>
          </w:p>
          <w:p w:rsidR="00E2661B" w:rsidRDefault="00E2661B" w:rsidP="00E2661B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нарушений поведения в детском и подростковом возрасте.</w:t>
            </w:r>
          </w:p>
          <w:p w:rsidR="00E2661B" w:rsidRDefault="00E2661B" w:rsidP="00E2661B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Социально-правовой подход в классификации отклоняющегося поведения. </w:t>
            </w:r>
          </w:p>
          <w:p w:rsidR="00E2661B" w:rsidRDefault="00E2661B" w:rsidP="00E2661B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Психолого-педагогический подход в классификации отклоняющегося поведения. </w:t>
            </w:r>
          </w:p>
          <w:p w:rsidR="00E2661B" w:rsidRDefault="00E2661B" w:rsidP="00E2661B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Медицинский подход в классификации отклоняющегося поведения. </w:t>
            </w:r>
          </w:p>
          <w:p w:rsidR="00E2661B" w:rsidRDefault="00E2661B" w:rsidP="00E2661B">
            <w:pPr>
              <w:pStyle w:val="a3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Сопоставление различных подходов к классификации отклоняющегося поведения.</w:t>
            </w:r>
          </w:p>
          <w:p w:rsidR="00ED026F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ED026F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ED026F" w:rsidRPr="008130BC" w:rsidRDefault="00ED026F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ED026F" w:rsidRPr="008130BC" w:rsidRDefault="00ED026F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ED026F" w:rsidRPr="008130BC" w:rsidRDefault="00ED026F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ED026F" w:rsidRPr="008130BC" w:rsidRDefault="00ED026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ED026F" w:rsidRPr="008130BC" w:rsidRDefault="00ED026F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ED026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6F" w:rsidRPr="00321A77" w:rsidRDefault="00ED026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D026F" w:rsidRPr="00321A77" w:rsidRDefault="00ED026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D026F" w:rsidRPr="00321A77" w:rsidRDefault="00ED026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D026F" w:rsidRPr="00321A77" w:rsidRDefault="00ED026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D026F" w:rsidRPr="00ED026F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26F" w:rsidRPr="00321A77" w:rsidRDefault="00ED026F" w:rsidP="00ED02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7172">
        <w:rPr>
          <w:rFonts w:ascii="Times New Roman" w:hAnsi="Times New Roman"/>
          <w:color w:val="000000"/>
          <w:sz w:val="24"/>
          <w:szCs w:val="24"/>
        </w:rPr>
        <w:t>Клинико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E7172">
        <w:rPr>
          <w:rFonts w:ascii="Times New Roman" w:hAnsi="Times New Roman"/>
          <w:color w:val="000000"/>
          <w:sz w:val="24"/>
          <w:szCs w:val="24"/>
        </w:rPr>
        <w:t>психологический метод в исследовании нарушений поведения.</w:t>
      </w: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B2089" w:rsidRPr="00A9194A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познакомиться с </w:t>
      </w:r>
      <w:r>
        <w:rPr>
          <w:rFonts w:ascii="Times New Roman" w:hAnsi="Times New Roman"/>
          <w:color w:val="000000"/>
          <w:sz w:val="24"/>
          <w:szCs w:val="24"/>
        </w:rPr>
        <w:t>клинико-</w:t>
      </w:r>
      <w:r w:rsidRPr="00D12DDE">
        <w:rPr>
          <w:rFonts w:ascii="Times New Roman" w:hAnsi="Times New Roman"/>
          <w:color w:val="000000"/>
          <w:sz w:val="24"/>
          <w:szCs w:val="24"/>
        </w:rPr>
        <w:t>психологическ</w:t>
      </w:r>
      <w:r>
        <w:rPr>
          <w:rFonts w:ascii="Times New Roman" w:hAnsi="Times New Roman"/>
          <w:color w:val="000000"/>
          <w:sz w:val="24"/>
          <w:szCs w:val="24"/>
        </w:rPr>
        <w:t>им методом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 работе с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 подростк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 с отклоняющимся поведением, рассмотреть схему анализа отклоняющегося поведения.</w:t>
      </w:r>
    </w:p>
    <w:p w:rsidR="000B2089" w:rsidRPr="00A9194A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B208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B208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B2089" w:rsidRPr="00321A77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B2089" w:rsidRPr="00321A77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B208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B208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B2089" w:rsidRPr="00ED026F" w:rsidRDefault="000B2089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0B2089" w:rsidRPr="00965CE4" w:rsidRDefault="000B2089" w:rsidP="000B2089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9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965CE4">
              <w:rPr>
                <w:rFonts w:ascii="Times New Roman" w:hAnsi="Times New Roman"/>
                <w:color w:val="000000"/>
                <w:sz w:val="24"/>
                <w:szCs w:val="24"/>
              </w:rPr>
              <w:t>Клинико-физиологические основы отклоняющегося и аномального поведения.</w:t>
            </w:r>
          </w:p>
          <w:p w:rsidR="000B2089" w:rsidRPr="00965CE4" w:rsidRDefault="000B2089" w:rsidP="000B2089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965C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Психологические механизмы отклоняющегося поведения с точки зрения различных подходов. </w:t>
            </w:r>
          </w:p>
          <w:p w:rsidR="000B2089" w:rsidRPr="00965CE4" w:rsidRDefault="000B2089" w:rsidP="000B2089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965C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Индивидные свойства и личностные расстройства, лежащие в основе аномалий в поведения.</w:t>
            </w:r>
          </w:p>
          <w:p w:rsidR="000B2089" w:rsidRDefault="000B2089" w:rsidP="000B2089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CE4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965CE4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Виды и характеристика личностных и поведенческих аномалий. Поведенческие расстройства личности.</w:t>
            </w:r>
          </w:p>
          <w:p w:rsidR="000B2089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B2089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доминанта усилия.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0B2089" w:rsidRPr="008130BC" w:rsidRDefault="000B2089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0B2089" w:rsidRPr="008130BC" w:rsidRDefault="000B208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0B2089" w:rsidRPr="008130BC" w:rsidRDefault="000B208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0B2089" w:rsidRPr="008130BC" w:rsidRDefault="000B208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0B2089" w:rsidRPr="008130BC" w:rsidRDefault="000B208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0B2089" w:rsidRPr="008130BC" w:rsidRDefault="000B2089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кооперативно-направленный тип.</w:t>
            </w:r>
          </w:p>
          <w:p w:rsidR="000B2089" w:rsidRPr="008130BC" w:rsidRDefault="000B208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0B2089" w:rsidRPr="008130BC" w:rsidRDefault="000B208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0B2089" w:rsidRPr="00321A77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0B208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089" w:rsidRPr="00321A77" w:rsidRDefault="000B208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B2089" w:rsidRPr="00321A77" w:rsidRDefault="000B2089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B2089" w:rsidRPr="00321A77" w:rsidRDefault="000B2089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B2089" w:rsidRPr="00321A77" w:rsidRDefault="000B2089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B2089" w:rsidRPr="00ED026F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2089" w:rsidRPr="00321A77" w:rsidRDefault="000B2089" w:rsidP="000B20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2449" w:rsidRPr="008E7172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7172">
        <w:rPr>
          <w:rFonts w:ascii="Times New Roman" w:hAnsi="Times New Roman"/>
          <w:color w:val="000000"/>
          <w:sz w:val="24"/>
          <w:szCs w:val="24"/>
        </w:rPr>
        <w:t>Экспериментально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8E7172">
        <w:rPr>
          <w:rFonts w:ascii="Times New Roman" w:hAnsi="Times New Roman"/>
          <w:color w:val="000000"/>
          <w:sz w:val="24"/>
          <w:szCs w:val="24"/>
        </w:rPr>
        <w:t>психологический метод.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7172">
        <w:rPr>
          <w:rFonts w:ascii="Times New Roman" w:hAnsi="Times New Roman"/>
          <w:color w:val="000000"/>
          <w:sz w:val="24"/>
          <w:szCs w:val="24"/>
        </w:rPr>
        <w:t>Патопсихологическое исследование расстройств поведения.</w:t>
      </w: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2449" w:rsidRPr="00A9194A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DDE">
        <w:rPr>
          <w:rFonts w:ascii="Times New Roman" w:hAnsi="Times New Roman"/>
          <w:color w:val="000000"/>
          <w:sz w:val="24"/>
          <w:szCs w:val="24"/>
        </w:rPr>
        <w:t>познакомиться с методами психологической диагностики личностного развития</w:t>
      </w:r>
      <w:r>
        <w:rPr>
          <w:rFonts w:ascii="Times New Roman" w:hAnsi="Times New Roman"/>
          <w:color w:val="000000"/>
          <w:sz w:val="24"/>
          <w:szCs w:val="24"/>
        </w:rPr>
        <w:t>, а также поведения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 подростков с </w:t>
      </w:r>
      <w:r>
        <w:rPr>
          <w:rFonts w:ascii="Times New Roman" w:hAnsi="Times New Roman"/>
          <w:color w:val="000000"/>
          <w:sz w:val="24"/>
          <w:szCs w:val="24"/>
        </w:rPr>
        <w:t>девиациями</w:t>
      </w:r>
      <w:r w:rsidRPr="00D12DDE">
        <w:rPr>
          <w:rFonts w:ascii="Times New Roman" w:hAnsi="Times New Roman"/>
          <w:color w:val="000000"/>
          <w:sz w:val="24"/>
          <w:szCs w:val="24"/>
        </w:rPr>
        <w:t>, рассмотреть схему анализа отклоняющегося поведения.</w:t>
      </w:r>
    </w:p>
    <w:p w:rsidR="00252449" w:rsidRPr="00A9194A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25244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5244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52449" w:rsidRPr="00321A77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52449" w:rsidRPr="00321A77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5244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5244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2449" w:rsidRPr="00ED026F" w:rsidRDefault="00252449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252449" w:rsidRPr="00E07BEC" w:rsidRDefault="00252449" w:rsidP="00252449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709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Патопсихологическая диагностика, особенности обследования подростков и построения модели эксперимента.</w:t>
            </w:r>
          </w:p>
          <w:p w:rsidR="00252449" w:rsidRPr="00E07BEC" w:rsidRDefault="00252449" w:rsidP="00252449">
            <w:pPr>
              <w:pStyle w:val="a3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709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Схема анализа отклоняющегося поведения.</w:t>
            </w:r>
          </w:p>
          <w:p w:rsidR="00252449" w:rsidRPr="00E07BEC" w:rsidRDefault="00252449" w:rsidP="0025244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709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Клинико-психологическая беседа с родителями.</w:t>
            </w:r>
          </w:p>
          <w:p w:rsidR="00252449" w:rsidRPr="00E07BEC" w:rsidRDefault="00252449" w:rsidP="0025244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709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Методы диагностики акцентуаций и личностно-аномальных расстройств.</w:t>
            </w:r>
          </w:p>
          <w:p w:rsidR="00252449" w:rsidRPr="00E07BEC" w:rsidRDefault="00252449" w:rsidP="0025244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709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диагностики отклоняющегося поведения.</w:t>
            </w:r>
          </w:p>
          <w:p w:rsidR="00252449" w:rsidRPr="00E07BEC" w:rsidRDefault="00252449" w:rsidP="0025244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709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 методов диагностики суицидального поведения в подростковом возрасте.</w:t>
            </w:r>
          </w:p>
          <w:p w:rsidR="00252449" w:rsidRPr="00E07BEC" w:rsidRDefault="00252449" w:rsidP="00252449">
            <w:pPr>
              <w:pStyle w:val="a3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709" w:hanging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Обзор методов диагностики аддиктивного поведения подростков.</w:t>
            </w: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252449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252449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отвержение.</w:t>
            </w:r>
          </w:p>
          <w:p w:rsidR="00252449" w:rsidRPr="008130BC" w:rsidRDefault="00252449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252449" w:rsidRPr="008130BC" w:rsidRDefault="0025244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252449" w:rsidRPr="008130BC" w:rsidRDefault="0025244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252449" w:rsidRPr="008130BC" w:rsidRDefault="0025244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252449" w:rsidRPr="008130BC" w:rsidRDefault="00252449" w:rsidP="0000267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252449" w:rsidRPr="008130BC" w:rsidRDefault="00252449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252449" w:rsidRPr="008130BC" w:rsidRDefault="00252449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252449" w:rsidRPr="008130BC" w:rsidRDefault="00252449" w:rsidP="00002671">
            <w:pPr>
              <w:pStyle w:val="a3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252449" w:rsidRPr="00321A77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252449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449" w:rsidRPr="00321A77" w:rsidRDefault="00252449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52449" w:rsidRPr="00321A77" w:rsidRDefault="00252449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52449" w:rsidRPr="00321A77" w:rsidRDefault="00252449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52449" w:rsidRPr="00321A77" w:rsidRDefault="00252449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52449" w:rsidRPr="00ED026F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2449" w:rsidRPr="00321A77" w:rsidRDefault="00252449" w:rsidP="0025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EFF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20E4">
        <w:rPr>
          <w:rFonts w:ascii="Times New Roman" w:hAnsi="Times New Roman"/>
          <w:color w:val="000000"/>
          <w:sz w:val="24"/>
          <w:szCs w:val="24"/>
        </w:rPr>
        <w:t>Проективные методики в диагностике расстройств поведения.</w:t>
      </w: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6EFF" w:rsidRPr="00A9194A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познакомиться с </w:t>
      </w:r>
      <w:r>
        <w:rPr>
          <w:rFonts w:ascii="Times New Roman" w:hAnsi="Times New Roman"/>
          <w:color w:val="000000"/>
          <w:sz w:val="24"/>
          <w:szCs w:val="24"/>
        </w:rPr>
        <w:t xml:space="preserve">особенностями применения проективных </w:t>
      </w:r>
      <w:r w:rsidRPr="00D12DDE">
        <w:rPr>
          <w:rFonts w:ascii="Times New Roman" w:hAnsi="Times New Roman"/>
          <w:color w:val="000000"/>
          <w:sz w:val="24"/>
          <w:szCs w:val="24"/>
        </w:rPr>
        <w:t>метод</w:t>
      </w:r>
      <w:r>
        <w:rPr>
          <w:rFonts w:ascii="Times New Roman" w:hAnsi="Times New Roman"/>
          <w:color w:val="000000"/>
          <w:sz w:val="24"/>
          <w:szCs w:val="24"/>
        </w:rPr>
        <w:t xml:space="preserve">ик при 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работе с подростками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 с отклоняющимся поведением.</w:t>
      </w:r>
    </w:p>
    <w:p w:rsidR="00BA6EFF" w:rsidRPr="00A9194A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A6EF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A6EF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A6EFF" w:rsidRPr="00321A77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A6EFF" w:rsidRPr="00321A77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A6EF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BA6EF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A6EFF" w:rsidRPr="00ED026F" w:rsidRDefault="00BA6EFF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BA6EFF" w:rsidRPr="00BA6EFF" w:rsidRDefault="00BA6EFF" w:rsidP="00BA6EF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EFF">
              <w:rPr>
                <w:rFonts w:ascii="Times New Roman" w:hAnsi="Times New Roman"/>
                <w:color w:val="000000"/>
                <w:sz w:val="24"/>
                <w:szCs w:val="24"/>
              </w:rPr>
              <w:t>Роль проективных методов в диагностике аномального поведения.</w:t>
            </w:r>
          </w:p>
          <w:p w:rsidR="00BA6EFF" w:rsidRPr="00BA6EFF" w:rsidRDefault="00BA6EFF" w:rsidP="00BA6EF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EFF">
              <w:rPr>
                <w:rFonts w:ascii="Times New Roman" w:hAnsi="Times New Roman"/>
                <w:color w:val="000000"/>
                <w:sz w:val="24"/>
                <w:szCs w:val="24"/>
              </w:rPr>
              <w:t>Методика «Незаконченные предложения».</w:t>
            </w:r>
          </w:p>
          <w:p w:rsidR="00BA6EFF" w:rsidRPr="00BA6EFF" w:rsidRDefault="00BA6EFF" w:rsidP="00BA6EF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EFF">
              <w:rPr>
                <w:rFonts w:ascii="Times New Roman" w:hAnsi="Times New Roman"/>
                <w:color w:val="000000"/>
                <w:sz w:val="24"/>
                <w:szCs w:val="24"/>
              </w:rPr>
              <w:t>Рисунок «Несуществующее животное».</w:t>
            </w:r>
          </w:p>
          <w:p w:rsidR="00BA6EFF" w:rsidRPr="00BA6EFF" w:rsidRDefault="00BA6EFF" w:rsidP="00BA6EF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EFF">
              <w:rPr>
                <w:rFonts w:ascii="Times New Roman" w:hAnsi="Times New Roman"/>
                <w:color w:val="000000"/>
                <w:sz w:val="24"/>
                <w:szCs w:val="24"/>
              </w:rPr>
              <w:t>Рисунок человека.</w:t>
            </w:r>
          </w:p>
          <w:p w:rsidR="00BA6EFF" w:rsidRPr="00BA6EFF" w:rsidRDefault="00BA6EFF" w:rsidP="00BA6EF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EFF">
              <w:rPr>
                <w:rFonts w:ascii="Times New Roman" w:hAnsi="Times New Roman"/>
                <w:color w:val="000000"/>
                <w:sz w:val="24"/>
                <w:szCs w:val="24"/>
              </w:rPr>
              <w:t>Методика Розенцвейга.</w:t>
            </w:r>
          </w:p>
          <w:p w:rsidR="00BA6EFF" w:rsidRPr="00E07BEC" w:rsidRDefault="00BA6EFF" w:rsidP="00BA6EFF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BA6EFF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A6EFF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BA6EFF" w:rsidRPr="008130BC" w:rsidRDefault="00BA6EFF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BA6EFF" w:rsidRPr="008130BC" w:rsidRDefault="00BA6EFF" w:rsidP="00BA6E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BA6EFF" w:rsidRPr="008130BC" w:rsidRDefault="00BA6EFF" w:rsidP="00BA6E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BA6EFF" w:rsidRPr="008130BC" w:rsidRDefault="00BA6EFF" w:rsidP="00BA6E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BA6EFF" w:rsidRPr="008130BC" w:rsidRDefault="00BA6EFF" w:rsidP="00BA6EF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BA6EFF" w:rsidRPr="008130BC" w:rsidRDefault="00BA6EFF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BA6EFF" w:rsidRPr="008130BC" w:rsidRDefault="00BA6EFF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BA6EFF" w:rsidRPr="008130BC" w:rsidRDefault="00BA6EFF" w:rsidP="00BA6EFF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BA6EFF" w:rsidRPr="00321A77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BA6EFF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EFF" w:rsidRPr="00321A77" w:rsidRDefault="00BA6EFF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6EFF" w:rsidRPr="00321A77" w:rsidRDefault="00BA6EF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A6EFF" w:rsidRPr="00321A77" w:rsidRDefault="00BA6EF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A6EFF" w:rsidRPr="00321A77" w:rsidRDefault="00BA6EFF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A6EFF" w:rsidRPr="00ED026F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6EFF" w:rsidRPr="00321A77" w:rsidRDefault="00BA6EFF" w:rsidP="00BA6E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C72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820E4">
        <w:rPr>
          <w:rFonts w:ascii="Times New Roman" w:hAnsi="Times New Roman"/>
          <w:color w:val="000000"/>
          <w:sz w:val="24"/>
          <w:szCs w:val="24"/>
        </w:rPr>
        <w:t>Нейропсихологическое исследование расстройств поведения у подростков.</w:t>
      </w: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2C72" w:rsidRPr="00A9194A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познакомиться с методами </w:t>
      </w:r>
      <w:r>
        <w:rPr>
          <w:rFonts w:ascii="Times New Roman" w:hAnsi="Times New Roman"/>
          <w:color w:val="000000"/>
          <w:sz w:val="24"/>
          <w:szCs w:val="24"/>
        </w:rPr>
        <w:t>нейропсихологической</w:t>
      </w:r>
      <w:r w:rsidRPr="00D12DDE">
        <w:rPr>
          <w:rFonts w:ascii="Times New Roman" w:hAnsi="Times New Roman"/>
          <w:color w:val="000000"/>
          <w:sz w:val="24"/>
          <w:szCs w:val="24"/>
        </w:rPr>
        <w:t xml:space="preserve"> диагностики подростков с отклоняющимся поведением, рассмотреть схему анализа отклоняющегося поведения.</w:t>
      </w:r>
    </w:p>
    <w:p w:rsidR="004D2C72" w:rsidRPr="00A9194A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D2C72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D2C72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D2C72" w:rsidRPr="00321A77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D2C72" w:rsidRPr="00321A77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D2C72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D2C72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D2C72" w:rsidRPr="00ED026F" w:rsidRDefault="004D2C72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4D2C72" w:rsidRPr="00A9194A" w:rsidRDefault="004D2C72" w:rsidP="004D2C72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9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67862">
              <w:t xml:space="preserve"> 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>Нейропсихологические корреляты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отклоняющегося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2C72" w:rsidRPr="00867862" w:rsidRDefault="004D2C72" w:rsidP="004D2C72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194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8678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Нарушения произвольной регуляции высших психических функций и поведения в целом.</w:t>
            </w:r>
          </w:p>
          <w:p w:rsidR="004D2C72" w:rsidRDefault="004D2C72" w:rsidP="004D2C72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94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>пульсивность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>экзекьютивных функций и дисфункция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>лобной коры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2C72" w:rsidRPr="00A9194A" w:rsidRDefault="004D2C72" w:rsidP="004D2C72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Связь межполушарной ассиметрии мозга и девиантным поведением.</w:t>
            </w:r>
          </w:p>
          <w:p w:rsidR="004D2C72" w:rsidRPr="00A9194A" w:rsidRDefault="004D2C72" w:rsidP="004D2C72">
            <w:pPr>
              <w:spacing w:after="0" w:line="240" w:lineRule="auto"/>
              <w:ind w:firstLine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</w:t>
            </w:r>
            <w:r w:rsidRPr="00867862">
              <w:rPr>
                <w:rFonts w:ascii="Times New Roman" w:hAnsi="Times New Roman"/>
                <w:color w:val="000000"/>
                <w:sz w:val="24"/>
                <w:szCs w:val="24"/>
              </w:rPr>
              <w:t>вязь между девиантным поведением и способностью обучаться в школе</w:t>
            </w:r>
          </w:p>
          <w:p w:rsidR="004D2C72" w:rsidRPr="00E07BEC" w:rsidRDefault="004D2C72" w:rsidP="00002671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4D2C72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4D2C72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самопринятию.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4D2C72" w:rsidRPr="008130BC" w:rsidRDefault="004D2C72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4D2C72" w:rsidRPr="008130BC" w:rsidRDefault="004D2C72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4D2C72" w:rsidRPr="008130BC" w:rsidRDefault="004D2C72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4D2C72" w:rsidRPr="008130BC" w:rsidRDefault="004D2C72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4D2C72" w:rsidRPr="008130BC" w:rsidRDefault="004D2C72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4D2C72" w:rsidRPr="008130BC" w:rsidRDefault="004D2C72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4D2C72" w:rsidRPr="008130BC" w:rsidRDefault="004D2C72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что оба партнера воспринимают свои отношения как отношения эмоционального отвержения или амбивалентности, низкой </w:t>
            </w: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заинтересованности друг в друге и значительной личной дистанцированности.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4D2C72" w:rsidRPr="008130BC" w:rsidRDefault="004D2C72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4D2C72" w:rsidRPr="00321A77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4D2C72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72" w:rsidRPr="00321A77" w:rsidRDefault="004D2C72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D2C72" w:rsidRPr="00321A77" w:rsidRDefault="004D2C72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D2C72" w:rsidRPr="00321A77" w:rsidRDefault="004D2C72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D2C72" w:rsidRPr="00321A77" w:rsidRDefault="004D2C72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D2C72" w:rsidRPr="00ED026F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671" w:rsidRDefault="00002671" w:rsidP="000026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71" w:rsidRPr="00A9194A" w:rsidRDefault="00002671" w:rsidP="0000267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9194A">
        <w:rPr>
          <w:rFonts w:ascii="Times New Roman" w:hAnsi="Times New Roman"/>
          <w:b/>
          <w:color w:val="000000"/>
          <w:sz w:val="24"/>
          <w:szCs w:val="24"/>
        </w:rPr>
        <w:t xml:space="preserve">Модуль 2. </w:t>
      </w:r>
      <w:r w:rsidRPr="00A9194A">
        <w:rPr>
          <w:rFonts w:ascii="Times New Roman" w:hAnsi="Times New Roman"/>
          <w:b/>
          <w:i/>
          <w:color w:val="000000"/>
          <w:sz w:val="24"/>
          <w:szCs w:val="24"/>
        </w:rPr>
        <w:t>Коррекция расстройств поведения в период подросткового кризиса</w:t>
      </w:r>
    </w:p>
    <w:p w:rsidR="004D2C72" w:rsidRPr="00321A77" w:rsidRDefault="004D2C72" w:rsidP="004D2C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2671" w:rsidRPr="00A9194A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5085">
        <w:rPr>
          <w:rFonts w:ascii="Times New Roman" w:hAnsi="Times New Roman"/>
          <w:color w:val="000000"/>
          <w:sz w:val="24"/>
          <w:szCs w:val="24"/>
        </w:rPr>
        <w:t>Проблемы психологического консультирования подростков с расстройствами поведения. Индивидуальное и семейное консультирование.</w:t>
      </w:r>
    </w:p>
    <w:p w:rsidR="00002671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671" w:rsidRPr="00A9194A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B6B">
        <w:rPr>
          <w:rFonts w:ascii="Times New Roman" w:hAnsi="Times New Roman"/>
          <w:color w:val="000000"/>
          <w:sz w:val="24"/>
          <w:szCs w:val="24"/>
        </w:rPr>
        <w:t>рассм</w:t>
      </w:r>
      <w:r>
        <w:rPr>
          <w:rFonts w:ascii="Times New Roman" w:hAnsi="Times New Roman"/>
          <w:color w:val="000000"/>
          <w:sz w:val="24"/>
          <w:szCs w:val="24"/>
        </w:rPr>
        <w:t>отреть принципы психологического консультирован</w:t>
      </w:r>
      <w:r w:rsidRPr="00081B6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81B6B">
        <w:rPr>
          <w:rFonts w:ascii="Times New Roman" w:hAnsi="Times New Roman"/>
          <w:color w:val="000000"/>
          <w:sz w:val="24"/>
          <w:szCs w:val="24"/>
        </w:rPr>
        <w:t xml:space="preserve"> отклоняющегося поведения; изучить основные методы и формы </w:t>
      </w:r>
      <w:r>
        <w:rPr>
          <w:rFonts w:ascii="Times New Roman" w:hAnsi="Times New Roman"/>
          <w:color w:val="000000"/>
          <w:sz w:val="24"/>
          <w:szCs w:val="24"/>
        </w:rPr>
        <w:t>психологического консультирования</w:t>
      </w:r>
      <w:r w:rsidRPr="00081B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подростков с </w:t>
      </w:r>
      <w:r w:rsidRPr="00081B6B">
        <w:rPr>
          <w:rFonts w:ascii="Times New Roman" w:hAnsi="Times New Roman"/>
          <w:color w:val="000000"/>
          <w:sz w:val="24"/>
          <w:szCs w:val="24"/>
        </w:rPr>
        <w:t>нарушени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Pr="00081B6B">
        <w:rPr>
          <w:rFonts w:ascii="Times New Roman" w:hAnsi="Times New Roman"/>
          <w:color w:val="000000"/>
          <w:sz w:val="24"/>
          <w:szCs w:val="24"/>
        </w:rPr>
        <w:t xml:space="preserve"> поведения в период кризиса.</w:t>
      </w:r>
    </w:p>
    <w:p w:rsidR="00002671" w:rsidRPr="00A9194A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2671" w:rsidRPr="00ED026F" w:rsidRDefault="00002671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002671" w:rsidRDefault="00002671" w:rsidP="00002671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709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Проблемы психологического консультирования подростков с расстройствами поведения. </w:t>
            </w:r>
          </w:p>
          <w:p w:rsidR="00002671" w:rsidRDefault="00002671" w:rsidP="00002671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709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 и задачи психологического консультирования при отклоняющемся и аномальном поведении. </w:t>
            </w:r>
          </w:p>
          <w:p w:rsidR="00002671" w:rsidRPr="009E441C" w:rsidRDefault="00002671" w:rsidP="00002671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709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методы и формы психологического консультирования подростков с нарушениями поведения в период кризиса.</w:t>
            </w:r>
          </w:p>
          <w:p w:rsidR="00002671" w:rsidRPr="009E441C" w:rsidRDefault="00002671" w:rsidP="00002671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709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Индивидуальное консультирование.</w:t>
            </w:r>
          </w:p>
          <w:p w:rsidR="00002671" w:rsidRPr="009E441C" w:rsidRDefault="00002671" w:rsidP="00002671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709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Семейное консультирование.</w:t>
            </w:r>
          </w:p>
          <w:p w:rsidR="00002671" w:rsidRPr="009E441C" w:rsidRDefault="00002671" w:rsidP="00002671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spacing w:after="0" w:line="240" w:lineRule="auto"/>
              <w:ind w:left="709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E4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Трудности, возникающие  при психологическом консультировании подростков с расстройствами поведения. </w:t>
            </w:r>
          </w:p>
          <w:p w:rsidR="00002671" w:rsidRPr="00E07BEC" w:rsidRDefault="00002671" w:rsidP="00002671">
            <w:pPr>
              <w:pStyle w:val="a3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7B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 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отвержение.</w:t>
            </w:r>
          </w:p>
          <w:p w:rsidR="00002671" w:rsidRPr="008130BC" w:rsidRDefault="00002671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002671" w:rsidRPr="008130BC" w:rsidRDefault="00002671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2671" w:rsidRPr="00ED026F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671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2671" w:rsidRPr="00A9194A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2530">
        <w:rPr>
          <w:rFonts w:ascii="Times New Roman" w:hAnsi="Times New Roman"/>
          <w:color w:val="000000"/>
          <w:sz w:val="24"/>
          <w:szCs w:val="24"/>
        </w:rPr>
        <w:t>Техники установления позитивных отношений с родителями. Коллективные формы и активные методы работы с родителями. Тренинг родительской компетентности.</w:t>
      </w:r>
    </w:p>
    <w:p w:rsidR="00002671" w:rsidRPr="00A9194A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02671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671" w:rsidRPr="00A9194A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1B6B">
        <w:rPr>
          <w:rFonts w:ascii="Times New Roman" w:hAnsi="Times New Roman"/>
          <w:color w:val="000000"/>
          <w:sz w:val="24"/>
          <w:szCs w:val="24"/>
        </w:rPr>
        <w:t xml:space="preserve">рассмотреть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081B6B">
        <w:rPr>
          <w:rFonts w:ascii="Times New Roman" w:hAnsi="Times New Roman"/>
          <w:color w:val="000000"/>
          <w:sz w:val="24"/>
          <w:szCs w:val="24"/>
        </w:rPr>
        <w:t xml:space="preserve">ехники установления позитивных отношений с родителями; изучить </w:t>
      </w:r>
      <w:r>
        <w:rPr>
          <w:rFonts w:ascii="Times New Roman" w:hAnsi="Times New Roman"/>
          <w:color w:val="000000"/>
          <w:sz w:val="24"/>
          <w:szCs w:val="24"/>
        </w:rPr>
        <w:t xml:space="preserve">коллективные </w:t>
      </w:r>
      <w:r w:rsidRPr="00081B6B"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z w:val="24"/>
          <w:szCs w:val="24"/>
        </w:rPr>
        <w:t xml:space="preserve"> и активные методы работы с родителями</w:t>
      </w:r>
      <w:r w:rsidRPr="00081B6B">
        <w:rPr>
          <w:rFonts w:ascii="Times New Roman" w:hAnsi="Times New Roman"/>
          <w:color w:val="000000"/>
          <w:sz w:val="24"/>
          <w:szCs w:val="24"/>
        </w:rPr>
        <w:t>.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2671" w:rsidRPr="00ED026F" w:rsidRDefault="00002671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002671" w:rsidRPr="00C57AFE" w:rsidRDefault="00002671" w:rsidP="0000267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A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Техники установления позитивных отошений с родителями. </w:t>
            </w:r>
          </w:p>
          <w:p w:rsidR="00002671" w:rsidRDefault="00002671" w:rsidP="0000267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A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Коллективные формы работы с родителями. </w:t>
            </w:r>
          </w:p>
          <w:p w:rsidR="00002671" w:rsidRDefault="00002671" w:rsidP="0000267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57A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ктивные методы работы с родителями. </w:t>
            </w:r>
          </w:p>
          <w:p w:rsidR="00002671" w:rsidRDefault="00002671" w:rsidP="0000267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A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Тренинг родительской компетентности.</w:t>
            </w:r>
          </w:p>
          <w:p w:rsidR="00002671" w:rsidRPr="00C57AFE" w:rsidRDefault="00002671" w:rsidP="0000267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A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Трудности при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работе с родителями подростков с аномалиями поведения.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1. 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2. 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002671" w:rsidRPr="00002671" w:rsidRDefault="00002671" w:rsidP="0000267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002671" w:rsidRPr="00002671" w:rsidRDefault="00002671" w:rsidP="0000267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002671" w:rsidRPr="00002671" w:rsidRDefault="00002671" w:rsidP="0000267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002671" w:rsidRPr="00002671" w:rsidRDefault="00002671" w:rsidP="00002671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3. Противоречивое воспитание приводит к формированию у подростка: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4. 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5. К развитию какого типа акцентуаций приводит преобладание в воспитании повышенной моральной ответственности?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психастенического;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6. 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7. К усилению эпилептоидной акцентуации приводит следующий тип дисгармоничного воспитания: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002671" w:rsidRPr="008130BC" w:rsidRDefault="00002671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8. 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002671" w:rsidRPr="008130BC" w:rsidRDefault="00002671" w:rsidP="0000267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002671" w:rsidRPr="008130BC" w:rsidRDefault="00002671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9. 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002671" w:rsidRPr="008130BC" w:rsidRDefault="00002671" w:rsidP="00002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10. Комплементарно-дисгармоничный тип детско-родительских отношений предполагает: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002671" w:rsidRPr="008130BC" w:rsidRDefault="00002671" w:rsidP="00002671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2671" w:rsidRPr="00ED026F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671" w:rsidRDefault="00002671" w:rsidP="0000267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02671" w:rsidRDefault="00002671" w:rsidP="0000267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02671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A687D">
        <w:rPr>
          <w:rFonts w:ascii="Times New Roman" w:hAnsi="Times New Roman"/>
          <w:color w:val="000000"/>
          <w:sz w:val="24"/>
          <w:szCs w:val="24"/>
        </w:rPr>
        <w:t>Психокоррекционные технологии расстройств поведения.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87D">
        <w:rPr>
          <w:rFonts w:ascii="Times New Roman" w:hAnsi="Times New Roman"/>
          <w:color w:val="000000"/>
          <w:sz w:val="24"/>
          <w:szCs w:val="24"/>
        </w:rPr>
        <w:t>Групповые и индивидуальные методы работы.</w:t>
      </w:r>
    </w:p>
    <w:p w:rsidR="00002671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02671" w:rsidRPr="00A9194A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4A0">
        <w:rPr>
          <w:rFonts w:ascii="Times New Roman" w:hAnsi="Times New Roman"/>
          <w:color w:val="000000"/>
          <w:sz w:val="24"/>
          <w:szCs w:val="24"/>
        </w:rPr>
        <w:t>раскрыть цели и принципы психологической коррекции отклоняющегося поведения; сформировать представления о позитивной мотивации; рассмотреть методы коррекции отклоняющегося поведения в период подросткового кризиса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2671" w:rsidRPr="00ED026F" w:rsidRDefault="00002671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002671" w:rsidRDefault="00002671" w:rsidP="00002671">
            <w:pPr>
              <w:pStyle w:val="Default"/>
              <w:numPr>
                <w:ilvl w:val="0"/>
                <w:numId w:val="27"/>
              </w:numPr>
              <w:tabs>
                <w:tab w:val="left" w:pos="993"/>
              </w:tabs>
              <w:ind w:left="709" w:firstLine="0"/>
              <w:jc w:val="both"/>
            </w:pPr>
            <w:r w:rsidRPr="008C28D9">
              <w:t>Цели и задачи психологической коррекции при отклоняющемся и аномальном поведении</w:t>
            </w:r>
            <w:r>
              <w:t>.</w:t>
            </w:r>
          </w:p>
          <w:p w:rsidR="00002671" w:rsidRDefault="00002671" w:rsidP="00002671">
            <w:pPr>
              <w:pStyle w:val="Default"/>
              <w:numPr>
                <w:ilvl w:val="0"/>
                <w:numId w:val="27"/>
              </w:numPr>
              <w:tabs>
                <w:tab w:val="left" w:pos="993"/>
              </w:tabs>
              <w:ind w:left="709" w:firstLine="0"/>
              <w:jc w:val="both"/>
            </w:pPr>
            <w:r w:rsidRPr="008C28D9">
              <w:t>Принципы психологической кор</w:t>
            </w:r>
            <w:r>
              <w:t xml:space="preserve">рекции, основные группы методов </w:t>
            </w:r>
            <w:r w:rsidRPr="008C28D9">
              <w:t>при отклоняющемся и аномальном поведении</w:t>
            </w:r>
            <w:r>
              <w:t xml:space="preserve">. </w:t>
            </w:r>
          </w:p>
          <w:p w:rsidR="00002671" w:rsidRDefault="00002671" w:rsidP="00002671">
            <w:pPr>
              <w:pStyle w:val="Default"/>
              <w:numPr>
                <w:ilvl w:val="0"/>
                <w:numId w:val="27"/>
              </w:numPr>
              <w:tabs>
                <w:tab w:val="left" w:pos="993"/>
              </w:tabs>
              <w:ind w:left="709" w:firstLine="0"/>
              <w:jc w:val="both"/>
            </w:pPr>
            <w:r w:rsidRPr="008C28D9">
              <w:t>Методы коррекции эмоциональных нарушений при отклоняющемся и аномальном поведении</w:t>
            </w:r>
            <w:r>
              <w:t>.</w:t>
            </w:r>
          </w:p>
          <w:p w:rsidR="00002671" w:rsidRDefault="00002671" w:rsidP="00002671">
            <w:pPr>
              <w:pStyle w:val="Default"/>
              <w:numPr>
                <w:ilvl w:val="0"/>
                <w:numId w:val="27"/>
              </w:numPr>
              <w:tabs>
                <w:tab w:val="left" w:pos="993"/>
              </w:tabs>
              <w:ind w:left="709" w:firstLine="0"/>
              <w:jc w:val="both"/>
            </w:pPr>
            <w:r w:rsidRPr="008C28D9">
              <w:t>Методы саморегуляции при отклоняющемся и аномальном поведении</w:t>
            </w:r>
            <w:r>
              <w:t>.</w:t>
            </w:r>
          </w:p>
          <w:p w:rsidR="00002671" w:rsidRDefault="00002671" w:rsidP="00002671">
            <w:pPr>
              <w:pStyle w:val="Default"/>
              <w:numPr>
                <w:ilvl w:val="0"/>
                <w:numId w:val="27"/>
              </w:numPr>
              <w:tabs>
                <w:tab w:val="left" w:pos="993"/>
              </w:tabs>
              <w:ind w:left="709" w:firstLine="0"/>
              <w:jc w:val="both"/>
            </w:pPr>
            <w:r w:rsidRPr="008C28D9">
              <w:t>Методы когнитивного переструктурирования при отклоняющемся и аномальном поведении</w:t>
            </w:r>
            <w:r>
              <w:t>.</w:t>
            </w:r>
          </w:p>
          <w:p w:rsidR="00002671" w:rsidRDefault="00002671" w:rsidP="00002671">
            <w:pPr>
              <w:pStyle w:val="Default"/>
              <w:numPr>
                <w:ilvl w:val="0"/>
                <w:numId w:val="27"/>
              </w:numPr>
              <w:tabs>
                <w:tab w:val="left" w:pos="993"/>
              </w:tabs>
              <w:ind w:left="709" w:firstLine="0"/>
              <w:jc w:val="both"/>
            </w:pPr>
            <w:r w:rsidRPr="00E763CF">
              <w:t>Методы угашения нежелательного поведения при отклоняющемся и аномальном поведении</w:t>
            </w:r>
            <w:r>
              <w:t>.</w:t>
            </w:r>
          </w:p>
          <w:p w:rsidR="00002671" w:rsidRPr="006B451F" w:rsidRDefault="00002671" w:rsidP="00002671">
            <w:pPr>
              <w:pStyle w:val="Default"/>
              <w:numPr>
                <w:ilvl w:val="0"/>
                <w:numId w:val="27"/>
              </w:numPr>
              <w:tabs>
                <w:tab w:val="left" w:pos="993"/>
              </w:tabs>
              <w:ind w:left="709" w:firstLine="0"/>
              <w:jc w:val="both"/>
            </w:pPr>
            <w:r w:rsidRPr="00E763CF">
              <w:t>Методы формирования позитивного поведения при отклоняющемся и аномальном поведении</w:t>
            </w:r>
            <w:r>
              <w:t>.</w:t>
            </w:r>
            <w:r w:rsidRPr="00E763CF">
              <w:t xml:space="preserve"> 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lastRenderedPageBreak/>
              <w:t>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Противоречивое воспитание приводит к формированию у подростка: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развитию какого типа акцентуаций приводит преобладание в воспитании повышенной моральной ответственности?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усилению эпилептоидной акцентуации приводит следующий тип дисгармоничного воспитания: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lastRenderedPageBreak/>
              <w:t>жестокое обращение;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002671" w:rsidRPr="00002671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002671" w:rsidRPr="008130BC" w:rsidRDefault="00002671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Комплементарно-дисгармоничный тип детско-родительских отношений предполагает: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2671" w:rsidRPr="00ED026F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671" w:rsidRPr="00321A77" w:rsidRDefault="00002671" w:rsidP="0000267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BA6EFF" w:rsidRPr="00321A77" w:rsidRDefault="00BA6EFF" w:rsidP="00BA6EF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02671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4E71">
        <w:rPr>
          <w:rFonts w:ascii="Times New Roman" w:hAnsi="Times New Roman"/>
          <w:color w:val="000000"/>
          <w:sz w:val="24"/>
          <w:szCs w:val="24"/>
        </w:rPr>
        <w:t>Направления и формы коррекционной работы с агрессивными подростками.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4E71">
        <w:rPr>
          <w:rFonts w:ascii="Times New Roman" w:hAnsi="Times New Roman"/>
          <w:color w:val="000000"/>
          <w:sz w:val="24"/>
          <w:szCs w:val="24"/>
        </w:rPr>
        <w:t>Коррекция сопутствующих симптомов и расстройств (тревога, депрессия, ГДРВ).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3A54" w:rsidRPr="00A9194A" w:rsidRDefault="00002671" w:rsidP="00B03A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3A54" w:rsidRPr="008614A0">
        <w:rPr>
          <w:rFonts w:ascii="Times New Roman" w:hAnsi="Times New Roman"/>
          <w:color w:val="000000"/>
          <w:sz w:val="24"/>
          <w:szCs w:val="24"/>
        </w:rPr>
        <w:t xml:space="preserve">раскрыть цели и принципы психологической коррекции </w:t>
      </w:r>
      <w:r w:rsidR="00B03A54">
        <w:rPr>
          <w:rFonts w:ascii="Times New Roman" w:hAnsi="Times New Roman"/>
          <w:color w:val="000000"/>
          <w:sz w:val="24"/>
          <w:szCs w:val="24"/>
        </w:rPr>
        <w:t xml:space="preserve">агрессивного </w:t>
      </w:r>
      <w:r w:rsidR="00B03A54" w:rsidRPr="008614A0">
        <w:rPr>
          <w:rFonts w:ascii="Times New Roman" w:hAnsi="Times New Roman"/>
          <w:color w:val="000000"/>
          <w:sz w:val="24"/>
          <w:szCs w:val="24"/>
        </w:rPr>
        <w:t xml:space="preserve">поведения; рассмотреть методы коррекции </w:t>
      </w:r>
      <w:r w:rsidR="00B03A54">
        <w:rPr>
          <w:rFonts w:ascii="Times New Roman" w:hAnsi="Times New Roman"/>
          <w:color w:val="000000"/>
          <w:sz w:val="24"/>
          <w:szCs w:val="24"/>
        </w:rPr>
        <w:t xml:space="preserve">агрессии </w:t>
      </w:r>
      <w:r w:rsidR="00B03A54" w:rsidRPr="008614A0">
        <w:rPr>
          <w:rFonts w:ascii="Times New Roman" w:hAnsi="Times New Roman"/>
          <w:color w:val="000000"/>
          <w:sz w:val="24"/>
          <w:szCs w:val="24"/>
        </w:rPr>
        <w:t>в период подросткового кризиса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2671" w:rsidRPr="00ED026F" w:rsidRDefault="00002671" w:rsidP="00002671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B03A54" w:rsidRPr="00EB3536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9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>Агрессивное поведение: понятие, признаки, классификация, условия формирования. Обзор методов диагностики агрессивного поведения подростков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3A54" w:rsidRPr="00EB3536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Делинквентное и противоправное поведение: понятие, специфические особенности, классификация, условия формирования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Делинквентная личность (делинквент) Основные группы делинквентных личностей</w:t>
            </w:r>
          </w:p>
          <w:p w:rsidR="00B03A54" w:rsidRPr="00EB3536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Аддиктивное поведение: понятие, формы, объекты, общие признаки, условия формирования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Психологические особенности личности аддикта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3A54" w:rsidRPr="00EB3536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Суицидальное поведение: понятие,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портрет суицидента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3A54" w:rsidRPr="00EB3536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Суицидальное поведение и психические расстройства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03A54" w:rsidRPr="00CD466A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B353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CD466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Социально-психологическое вмешательство при делинквентном и противоправном поведении: формы и схема психологической интервенции в закрытых учреждениях.</w:t>
            </w:r>
          </w:p>
          <w:p w:rsidR="00B03A54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D466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Социально-психологическое вмешательство при аддиктивном поведении: стратегии и методы воздействия на аддикта, схема реабилитации аддиктов, формы реабилитации.</w:t>
            </w:r>
          </w:p>
          <w:p w:rsidR="00B03A54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Pr="00CD466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Социально-психологическое вмешательство при суицидальном поведении: шаги кризисной интервенции.</w:t>
            </w:r>
          </w:p>
          <w:p w:rsidR="00B03A54" w:rsidRPr="00CD466A" w:rsidRDefault="00B03A54" w:rsidP="00B03A54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CD466A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сопутствующих симптомов и расстройств (тревога, депрессия, ГДРВ).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002671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lastRenderedPageBreak/>
              <w:t>доминанта романтики;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Противоречивое воспитание приводит к формированию у подростка: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развитию какого типа акцентуаций приводит преобладание в воспитании повышенной моральной ответственности?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усилению эпилептоидной акцентуации приводит следующий тип дисгармоничного воспитания: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002671" w:rsidRPr="00002671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lastRenderedPageBreak/>
              <w:t>аффективность;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002671" w:rsidRPr="008130BC" w:rsidRDefault="00002671" w:rsidP="000026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002671" w:rsidRPr="008130BC" w:rsidRDefault="00002671" w:rsidP="00002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Комплементарно-дисгармоничный тип детско-родительских отношений предполагает: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002671" w:rsidRPr="00002671" w:rsidRDefault="00002671" w:rsidP="00002671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002671" w:rsidRPr="00321A77" w:rsidTr="000026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71" w:rsidRPr="00321A77" w:rsidRDefault="00002671" w:rsidP="0000267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2671" w:rsidRPr="00321A77" w:rsidRDefault="00002671" w:rsidP="0000267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2671" w:rsidRPr="00ED026F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002671" w:rsidRPr="00321A77" w:rsidRDefault="00002671" w:rsidP="000026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3A54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3A54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3A54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3A54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4E71">
        <w:rPr>
          <w:rFonts w:ascii="Times New Roman" w:hAnsi="Times New Roman"/>
          <w:color w:val="000000"/>
          <w:sz w:val="24"/>
          <w:szCs w:val="24"/>
        </w:rPr>
        <w:t>Психотерапевтическое вмешательство.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4E71">
        <w:rPr>
          <w:rFonts w:ascii="Times New Roman" w:hAnsi="Times New Roman"/>
          <w:color w:val="000000"/>
          <w:sz w:val="24"/>
          <w:szCs w:val="24"/>
        </w:rPr>
        <w:t>Методы саморегуляции. Суггестивные и релаксационные техники.</w:t>
      </w:r>
    </w:p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3A54" w:rsidRPr="00A9194A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4A0">
        <w:rPr>
          <w:rFonts w:ascii="Times New Roman" w:hAnsi="Times New Roman"/>
          <w:color w:val="000000"/>
          <w:sz w:val="24"/>
          <w:szCs w:val="24"/>
        </w:rPr>
        <w:t xml:space="preserve">раскрыть цели и принципы </w:t>
      </w:r>
      <w:r>
        <w:rPr>
          <w:rFonts w:ascii="Times New Roman" w:hAnsi="Times New Roman"/>
          <w:color w:val="000000"/>
          <w:sz w:val="24"/>
          <w:szCs w:val="24"/>
        </w:rPr>
        <w:t xml:space="preserve">психотерапии </w:t>
      </w:r>
      <w:r w:rsidRPr="008614A0">
        <w:rPr>
          <w:rFonts w:ascii="Times New Roman" w:hAnsi="Times New Roman"/>
          <w:color w:val="000000"/>
          <w:sz w:val="24"/>
          <w:szCs w:val="24"/>
        </w:rPr>
        <w:t xml:space="preserve">отклоняющегося поведения; рассмотреть </w:t>
      </w:r>
      <w:r>
        <w:rPr>
          <w:rFonts w:ascii="Times New Roman" w:hAnsi="Times New Roman"/>
          <w:color w:val="000000"/>
          <w:sz w:val="24"/>
          <w:szCs w:val="24"/>
        </w:rPr>
        <w:t xml:space="preserve">психотерапевтические </w:t>
      </w:r>
      <w:r w:rsidRPr="008614A0">
        <w:rPr>
          <w:rFonts w:ascii="Times New Roman" w:hAnsi="Times New Roman"/>
          <w:color w:val="000000"/>
          <w:sz w:val="24"/>
          <w:szCs w:val="24"/>
        </w:rPr>
        <w:t xml:space="preserve">методы </w:t>
      </w:r>
      <w:r>
        <w:rPr>
          <w:rFonts w:ascii="Times New Roman" w:hAnsi="Times New Roman"/>
          <w:color w:val="000000"/>
          <w:sz w:val="24"/>
          <w:szCs w:val="24"/>
        </w:rPr>
        <w:t xml:space="preserve">при работе с аномалиями </w:t>
      </w:r>
      <w:r w:rsidRPr="008614A0">
        <w:rPr>
          <w:rFonts w:ascii="Times New Roman" w:hAnsi="Times New Roman"/>
          <w:color w:val="000000"/>
          <w:sz w:val="24"/>
          <w:szCs w:val="24"/>
        </w:rPr>
        <w:t>поведения в период подросткового кризиса</w:t>
      </w:r>
    </w:p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03A54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3A54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3A54" w:rsidRPr="00321A77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3A54" w:rsidRPr="00321A77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3A54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B03A54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03A54" w:rsidRPr="00ED026F" w:rsidRDefault="00B03A54" w:rsidP="00B3362B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4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9E441C">
              <w:t xml:space="preserve"> </w:t>
            </w:r>
            <w:r w:rsidRPr="00017AF0">
              <w:rPr>
                <w:rFonts w:ascii="Times New Roman" w:hAnsi="Times New Roman"/>
                <w:sz w:val="24"/>
                <w:szCs w:val="24"/>
              </w:rPr>
              <w:t>Цели и задачи психотерапии при отклоняющемся и аномальном поведении.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sz w:val="24"/>
                <w:szCs w:val="24"/>
              </w:rPr>
              <w:t>2.</w:t>
            </w:r>
            <w:r w:rsidRPr="00017AF0">
              <w:rPr>
                <w:rFonts w:ascii="Times New Roman" w:hAnsi="Times New Roman"/>
                <w:sz w:val="24"/>
                <w:szCs w:val="24"/>
              </w:rPr>
              <w:tab/>
              <w:t>Принципы психотерапевтического вмешательства при работе с подростками с отклоняющимся поведением.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color w:val="000000"/>
                <w:sz w:val="24"/>
                <w:szCs w:val="24"/>
              </w:rPr>
              <w:t>3. Поддерживающая психотерапия отклоняющегося поведения.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Переучивающая психотерапия отклоняющегося поведения. 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color w:val="000000"/>
                <w:sz w:val="24"/>
                <w:szCs w:val="24"/>
              </w:rPr>
              <w:t>5. Личностно-реконструктивная психотерапия отклоняющегося поведения.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Когнитивно-бихевиоральная психотерапия отклоняющегося поведения. 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sz w:val="24"/>
                <w:szCs w:val="24"/>
              </w:rPr>
              <w:t xml:space="preserve">7. Методы саморегуляции. 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sz w:val="24"/>
                <w:szCs w:val="24"/>
              </w:rPr>
              <w:t>8. Суггестивные и релаксационные техники.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017AF0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мотивации изменения поведения как метод психотерапии при отклоняющемся и аномальном поведении.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017AF0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отклоняющегося поведения: понятие, уровни, методы, формы, способы организации.</w:t>
            </w:r>
          </w:p>
          <w:p w:rsidR="00B03A54" w:rsidRPr="00017AF0" w:rsidRDefault="00B03A54" w:rsidP="00B03A54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AF0">
              <w:rPr>
                <w:rFonts w:ascii="Times New Roman" w:hAnsi="Times New Roman"/>
                <w:sz w:val="24"/>
                <w:szCs w:val="24"/>
              </w:rPr>
              <w:t>11.</w:t>
            </w:r>
            <w:r w:rsidRPr="00017AF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психологической профилактики отклоняющегося поведения.</w:t>
            </w:r>
          </w:p>
          <w:p w:rsidR="00B03A54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03A54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Противоречивое воспитание приводит к формированию у подростка: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lastRenderedPageBreak/>
              <w:t>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развитию какого типа акцентуаций приводит преобладание в воспитании повышенной моральной ответственности?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неустойчивого;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усилению эпилептоидной акцентуации приводит следующий тип дисгармоничного воспитания: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B03A54" w:rsidRPr="00002671" w:rsidRDefault="00B03A54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B03A54" w:rsidRPr="008130BC" w:rsidRDefault="00B03A54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B03A54" w:rsidRPr="008130BC" w:rsidRDefault="00B03A54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B03A54" w:rsidRPr="008130BC" w:rsidRDefault="00B03A54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B03A54" w:rsidRPr="008130BC" w:rsidRDefault="00B03A54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B03A54" w:rsidRPr="008130BC" w:rsidRDefault="00B03A54" w:rsidP="00B3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lastRenderedPageBreak/>
              <w:t>поисковый тип;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Комплементарно-дисгармоничный тип детско-родительских отношений предполагает: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общим положительным эмоциональным настроем и выраженной потребностью во взаимодействии с партнером</w:t>
            </w:r>
          </w:p>
          <w:p w:rsidR="00B03A54" w:rsidRPr="00002671" w:rsidRDefault="00B03A54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B03A54" w:rsidRPr="00321A77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B03A54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A54" w:rsidRPr="00321A77" w:rsidRDefault="00B03A54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3A54" w:rsidRPr="00321A77" w:rsidRDefault="00B03A54" w:rsidP="00B3362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3A54" w:rsidRPr="00321A77" w:rsidRDefault="00B03A54" w:rsidP="00B3362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3A54" w:rsidRPr="00321A77" w:rsidRDefault="00B03A54" w:rsidP="00B3362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3A54" w:rsidRPr="00ED026F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B03A54" w:rsidRPr="00321A77" w:rsidRDefault="00B03A54" w:rsidP="00B03A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3A54" w:rsidRDefault="00B03A54" w:rsidP="00B03A5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D2F17" w:rsidRDefault="009D2F17" w:rsidP="00B03A5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D2F17" w:rsidRPr="00A9194A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2D90">
        <w:rPr>
          <w:rFonts w:ascii="Times New Roman" w:hAnsi="Times New Roman"/>
          <w:color w:val="000000"/>
          <w:sz w:val="24"/>
          <w:szCs w:val="24"/>
        </w:rPr>
        <w:t>Когнитивный тренинг навыка разрешения проблем.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2D90">
        <w:rPr>
          <w:rFonts w:ascii="Times New Roman" w:hAnsi="Times New Roman"/>
          <w:color w:val="000000"/>
          <w:sz w:val="24"/>
          <w:szCs w:val="24"/>
        </w:rPr>
        <w:t>Концепция онтогенетически – ориентированной (реконструктивно – кондуктивной) психотерапии и психокоррекции  Шевченко Ю.С., Добриденя В.П.</w:t>
      </w:r>
    </w:p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2F17" w:rsidRPr="00483882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3882">
        <w:rPr>
          <w:rFonts w:ascii="Times New Roman" w:hAnsi="Times New Roman"/>
          <w:color w:val="000000"/>
          <w:sz w:val="24"/>
          <w:szCs w:val="24"/>
        </w:rPr>
        <w:t xml:space="preserve">раскрыть цели и принципы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483882">
        <w:rPr>
          <w:rFonts w:ascii="Times New Roman" w:hAnsi="Times New Roman"/>
          <w:color w:val="000000"/>
          <w:sz w:val="24"/>
          <w:szCs w:val="24"/>
        </w:rPr>
        <w:t>огнитивн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83882">
        <w:rPr>
          <w:rFonts w:ascii="Times New Roman" w:hAnsi="Times New Roman"/>
          <w:color w:val="000000"/>
          <w:sz w:val="24"/>
          <w:szCs w:val="24"/>
        </w:rPr>
        <w:t xml:space="preserve"> тренинг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83882">
        <w:rPr>
          <w:rFonts w:ascii="Times New Roman" w:hAnsi="Times New Roman"/>
          <w:color w:val="000000"/>
          <w:sz w:val="24"/>
          <w:szCs w:val="24"/>
        </w:rPr>
        <w:t xml:space="preserve"> навыка разрешения проблем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483882">
        <w:rPr>
          <w:rFonts w:ascii="Times New Roman" w:hAnsi="Times New Roman"/>
          <w:color w:val="000000"/>
          <w:sz w:val="24"/>
          <w:szCs w:val="24"/>
        </w:rPr>
        <w:t xml:space="preserve"> рассмотреть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483882">
        <w:rPr>
          <w:rFonts w:ascii="Times New Roman" w:hAnsi="Times New Roman"/>
          <w:color w:val="000000"/>
          <w:sz w:val="24"/>
          <w:szCs w:val="24"/>
        </w:rPr>
        <w:t>онцепци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 w:rsidRPr="00483882">
        <w:rPr>
          <w:rFonts w:ascii="Times New Roman" w:hAnsi="Times New Roman"/>
          <w:color w:val="000000"/>
          <w:sz w:val="24"/>
          <w:szCs w:val="24"/>
        </w:rPr>
        <w:t>онтогенетически – ориентированной (реконструктивно – кондуктивной) психотерапии и психокоррекции  Шевченко Ю.С., Добриденя В.П.</w:t>
      </w:r>
    </w:p>
    <w:p w:rsidR="009D2F1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D2F17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2F17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2F17" w:rsidRPr="00321A7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2F17" w:rsidRPr="00321A7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2F17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D2F17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2F17" w:rsidRPr="00ED026F" w:rsidRDefault="009D2F17" w:rsidP="00B3362B">
            <w:pPr>
              <w:pStyle w:val="Default"/>
              <w:tabs>
                <w:tab w:val="left" w:pos="567"/>
              </w:tabs>
              <w:ind w:left="284"/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9D2F17" w:rsidRDefault="009D2F17" w:rsidP="009D2F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восприятия и оценки окружающего у подростков с отклонениями поведения.</w:t>
            </w:r>
          </w:p>
          <w:p w:rsidR="009D2F17" w:rsidRDefault="009D2F17" w:rsidP="009D2F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Когнитивные искажения.</w:t>
            </w:r>
          </w:p>
          <w:p w:rsidR="009D2F17" w:rsidRDefault="009D2F17" w:rsidP="009D2F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5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Когнитивный тренинг навыка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разрешения проблем: цель и задачи.</w:t>
            </w:r>
          </w:p>
          <w:p w:rsidR="009D2F17" w:rsidRPr="0054569E" w:rsidRDefault="009D2F17" w:rsidP="009D2F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Ступени тренинга по разрешению проблем.</w:t>
            </w:r>
          </w:p>
          <w:p w:rsidR="009D2F17" w:rsidRPr="00CE5BF4" w:rsidRDefault="009D2F17" w:rsidP="009D2F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E5BF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онтогенетической ориентации.</w:t>
            </w:r>
          </w:p>
          <w:p w:rsidR="009D2F17" w:rsidRPr="0054569E" w:rsidRDefault="009D2F17" w:rsidP="009D2F1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Концепция онтогенетически–</w:t>
            </w:r>
            <w:r w:rsidRPr="005456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ориентированной (реконструктивно – кондуктивной) психотерапии и психокоррекции  Шевченко Ю.С., Добриденя В.П.</w:t>
            </w:r>
          </w:p>
          <w:p w:rsidR="009D2F1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D2F1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Что, по определению Д.Б. Эльконина, является "новообразованием сознания, через которое подросток сравнивает себя с другими (взрослыми или товарищами), находит образцы для усвоения, строит свои отношения с другими людьми, перестраивает свою деятельность"? (Чувство взрослости)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 Л.С. Выготский назвал тягу подростка к сопротивлению, преодолению, к волевым напряжениям, которые иногда проявляются в упрямстве, хулиганстве?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эгоцентрическая доминанта;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дали;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романтики;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доминанта усилия.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Противоречивое воспитание приводит к формированию у подростка: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уверенности в себе;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адекватной самооценки;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личностной тревожности;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самопринятию.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Какой вид  дисгармоничного воспитания в семье выражается в тревожно-мнительной концентрации родителя на социальном статусе ребенка: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в культе болезни;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гиперсоциализирующее воспитание;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воспитание по типу повышенной моральной ответственности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гипопротекция.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развитию какого типа акцентуаций приводит преобладание в воспитании повышенной моральной ответственности?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гипертимного;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lastRenderedPageBreak/>
              <w:t>неустойчивого;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 xml:space="preserve"> психастенического;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истероидного.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При преобладании в семье какого типа дисгармоничного воспитания развиваются гипертимная, неустойчивая и конформная акцентуации?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доминирующая гиперпротекция;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 усилению эпилептоидной акцентуации приводит следующий тип дисгармоничного воспитания: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гипопротекция;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повышенная моральная ответственность;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жестокое обращение;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эмоциональное отвержение.</w:t>
            </w:r>
          </w:p>
          <w:p w:rsidR="009D2F17" w:rsidRPr="00002671" w:rsidRDefault="009D2F17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из нижеперечисленного, по Захарову, не относится к классической триаде – особенностям воспитания, которые влекут за собой невротизацию ребенка:</w:t>
            </w:r>
          </w:p>
          <w:p w:rsidR="009D2F17" w:rsidRPr="008130BC" w:rsidRDefault="009D2F17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гиперсоциальность;</w:t>
            </w:r>
          </w:p>
          <w:p w:rsidR="009D2F17" w:rsidRPr="008130BC" w:rsidRDefault="009D2F17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аффективность;</w:t>
            </w:r>
          </w:p>
          <w:p w:rsidR="009D2F17" w:rsidRPr="008130BC" w:rsidRDefault="009D2F17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тревожность;</w:t>
            </w:r>
          </w:p>
          <w:p w:rsidR="009D2F17" w:rsidRPr="008130BC" w:rsidRDefault="009D2F17" w:rsidP="00B336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0BC">
              <w:rPr>
                <w:rFonts w:ascii="Times New Roman" w:hAnsi="Times New Roman"/>
                <w:sz w:val="24"/>
                <w:szCs w:val="24"/>
              </w:rPr>
              <w:t>авторитарность.</w:t>
            </w:r>
          </w:p>
          <w:p w:rsidR="009D2F17" w:rsidRPr="008130BC" w:rsidRDefault="009D2F17" w:rsidP="00B3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Какой тип соотношения детско - родительских позиций характеризуется высокой степенью стремления к контактам и взаимодействию, как родителя, так и подростка, когда цель для обеих сторон — установление господства и навязывание своей воли и решений оппоненту: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враждебно-отчужденный тип;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властно-доминантный тип;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поисковый тип;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кооперативно-направленный тип.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Комплементарно-дисгармоничный тип детско-родительских отношений предполагает: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что оба партнера воспринимают свои отношения как отношения эмоционального отвержения или амбивалентности, низкой заинтересованности друг в друге и значительной личной дистанцированности.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общностью позиций подростка и родителя в отношении необходимости перестройки своих отношений на новой основе.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lastRenderedPageBreak/>
              <w:t>общим положительным эмоциональным настроем и выраженной потребностью во взаимодействии с партнером</w:t>
            </w:r>
          </w:p>
          <w:p w:rsidR="009D2F17" w:rsidRPr="00002671" w:rsidRDefault="009D2F17" w:rsidP="00B3362B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671">
              <w:rPr>
                <w:rFonts w:ascii="Times New Roman" w:hAnsi="Times New Roman"/>
                <w:sz w:val="24"/>
                <w:szCs w:val="24"/>
              </w:rPr>
              <w:t>наличие согласованных семейных мифов, которые выступают в форме общности неадекватного восприятия родителем и подростком реальных объективных отношений</w:t>
            </w:r>
          </w:p>
          <w:p w:rsidR="009D2F17" w:rsidRPr="00321A7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9D2F17" w:rsidRPr="00321A77" w:rsidTr="00B3362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7" w:rsidRPr="00321A77" w:rsidRDefault="009D2F17" w:rsidP="00B336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2F17" w:rsidRPr="00321A77" w:rsidRDefault="009D2F17" w:rsidP="00B3362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D2F17" w:rsidRPr="00321A77" w:rsidRDefault="009D2F17" w:rsidP="00B3362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D2F17" w:rsidRPr="00321A77" w:rsidRDefault="009D2F17" w:rsidP="00B3362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2F17" w:rsidRPr="00ED026F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9D2F17" w:rsidRPr="00321A77" w:rsidRDefault="009D2F17" w:rsidP="009D2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F17" w:rsidRPr="00321A77" w:rsidRDefault="009D2F17" w:rsidP="009D2F1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D2F17" w:rsidRPr="00321A77" w:rsidRDefault="009D2F17" w:rsidP="00B03A5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52449" w:rsidRPr="00321A77" w:rsidRDefault="00252449" w:rsidP="0025244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D026F" w:rsidRPr="00321A77" w:rsidRDefault="00ED026F" w:rsidP="00ED026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B84808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A3" w:rsidRDefault="000D77A3" w:rsidP="00CF7355">
      <w:pPr>
        <w:spacing w:after="0" w:line="240" w:lineRule="auto"/>
      </w:pPr>
      <w:r>
        <w:separator/>
      </w:r>
    </w:p>
  </w:endnote>
  <w:endnote w:type="continuationSeparator" w:id="0">
    <w:p w:rsidR="000D77A3" w:rsidRDefault="000D77A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02671" w:rsidRDefault="000026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C4A">
          <w:rPr>
            <w:noProof/>
          </w:rPr>
          <w:t>20</w:t>
        </w:r>
        <w:r>
          <w:fldChar w:fldCharType="end"/>
        </w:r>
      </w:p>
    </w:sdtContent>
  </w:sdt>
  <w:p w:rsidR="00002671" w:rsidRDefault="000026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A3" w:rsidRDefault="000D77A3" w:rsidP="00CF7355">
      <w:pPr>
        <w:spacing w:after="0" w:line="240" w:lineRule="auto"/>
      </w:pPr>
      <w:r>
        <w:separator/>
      </w:r>
    </w:p>
  </w:footnote>
  <w:footnote w:type="continuationSeparator" w:id="0">
    <w:p w:rsidR="000D77A3" w:rsidRDefault="000D77A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6B5"/>
    <w:multiLevelType w:val="hybridMultilevel"/>
    <w:tmpl w:val="82F4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4D1B"/>
    <w:multiLevelType w:val="hybridMultilevel"/>
    <w:tmpl w:val="7A0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A0891"/>
    <w:multiLevelType w:val="hybridMultilevel"/>
    <w:tmpl w:val="2F702A3C"/>
    <w:lvl w:ilvl="0" w:tplc="E32C9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82C7B"/>
    <w:multiLevelType w:val="hybridMultilevel"/>
    <w:tmpl w:val="E110A4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9C0440"/>
    <w:multiLevelType w:val="hybridMultilevel"/>
    <w:tmpl w:val="46E40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937974"/>
    <w:multiLevelType w:val="hybridMultilevel"/>
    <w:tmpl w:val="E2349F2A"/>
    <w:lvl w:ilvl="0" w:tplc="92F2E78E">
      <w:start w:val="1"/>
      <w:numFmt w:val="decimal"/>
      <w:lvlText w:val="%1."/>
      <w:lvlJc w:val="left"/>
      <w:pPr>
        <w:ind w:left="241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609D0"/>
    <w:multiLevelType w:val="hybridMultilevel"/>
    <w:tmpl w:val="D950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2130"/>
    <w:multiLevelType w:val="hybridMultilevel"/>
    <w:tmpl w:val="BAD2B088"/>
    <w:lvl w:ilvl="0" w:tplc="90A20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8F878F0"/>
    <w:multiLevelType w:val="hybridMultilevel"/>
    <w:tmpl w:val="8146F66E"/>
    <w:lvl w:ilvl="0" w:tplc="90A20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62403E"/>
    <w:multiLevelType w:val="hybridMultilevel"/>
    <w:tmpl w:val="F25AF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843C2F"/>
    <w:multiLevelType w:val="hybridMultilevel"/>
    <w:tmpl w:val="EE1685D8"/>
    <w:lvl w:ilvl="0" w:tplc="90A20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62E1A"/>
    <w:multiLevelType w:val="hybridMultilevel"/>
    <w:tmpl w:val="827E8F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82867"/>
    <w:multiLevelType w:val="hybridMultilevel"/>
    <w:tmpl w:val="D0A4D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B36709"/>
    <w:multiLevelType w:val="hybridMultilevel"/>
    <w:tmpl w:val="417CC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3489C"/>
    <w:multiLevelType w:val="hybridMultilevel"/>
    <w:tmpl w:val="C12ADAAE"/>
    <w:lvl w:ilvl="0" w:tplc="90A20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720672"/>
    <w:multiLevelType w:val="hybridMultilevel"/>
    <w:tmpl w:val="2BC0ED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934946"/>
    <w:multiLevelType w:val="hybridMultilevel"/>
    <w:tmpl w:val="32069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8A5116"/>
    <w:multiLevelType w:val="hybridMultilevel"/>
    <w:tmpl w:val="AD90E6E8"/>
    <w:lvl w:ilvl="0" w:tplc="CA12BBD0">
      <w:start w:val="1"/>
      <w:numFmt w:val="decimal"/>
      <w:lvlText w:val="%1."/>
      <w:lvlJc w:val="left"/>
      <w:pPr>
        <w:ind w:left="240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D86B9E"/>
    <w:multiLevelType w:val="hybridMultilevel"/>
    <w:tmpl w:val="CA9C3A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90163"/>
    <w:multiLevelType w:val="hybridMultilevel"/>
    <w:tmpl w:val="C7CC59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87033"/>
    <w:multiLevelType w:val="hybridMultilevel"/>
    <w:tmpl w:val="5BE2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8B593D"/>
    <w:multiLevelType w:val="hybridMultilevel"/>
    <w:tmpl w:val="10362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4A54CC"/>
    <w:multiLevelType w:val="hybridMultilevel"/>
    <w:tmpl w:val="3C5E2B88"/>
    <w:lvl w:ilvl="0" w:tplc="90A205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0A205F4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7" w15:restartNumberingAfterBreak="0">
    <w:nsid w:val="7AE32ED4"/>
    <w:multiLevelType w:val="hybridMultilevel"/>
    <w:tmpl w:val="7234C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77BEE"/>
    <w:multiLevelType w:val="hybridMultilevel"/>
    <w:tmpl w:val="6B587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67531D"/>
    <w:multiLevelType w:val="hybridMultilevel"/>
    <w:tmpl w:val="309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C22152"/>
    <w:multiLevelType w:val="hybridMultilevel"/>
    <w:tmpl w:val="CDC6C5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25"/>
  </w:num>
  <w:num w:numId="5">
    <w:abstractNumId w:val="23"/>
  </w:num>
  <w:num w:numId="6">
    <w:abstractNumId w:val="24"/>
  </w:num>
  <w:num w:numId="7">
    <w:abstractNumId w:val="15"/>
  </w:num>
  <w:num w:numId="8">
    <w:abstractNumId w:val="19"/>
  </w:num>
  <w:num w:numId="9">
    <w:abstractNumId w:val="29"/>
  </w:num>
  <w:num w:numId="10">
    <w:abstractNumId w:val="11"/>
  </w:num>
  <w:num w:numId="11">
    <w:abstractNumId w:val="5"/>
  </w:num>
  <w:num w:numId="12">
    <w:abstractNumId w:val="30"/>
  </w:num>
  <w:num w:numId="13">
    <w:abstractNumId w:val="4"/>
  </w:num>
  <w:num w:numId="14">
    <w:abstractNumId w:val="18"/>
  </w:num>
  <w:num w:numId="15">
    <w:abstractNumId w:val="14"/>
  </w:num>
  <w:num w:numId="16">
    <w:abstractNumId w:val="22"/>
  </w:num>
  <w:num w:numId="17">
    <w:abstractNumId w:val="3"/>
  </w:num>
  <w:num w:numId="18">
    <w:abstractNumId w:val="8"/>
  </w:num>
  <w:num w:numId="19">
    <w:abstractNumId w:val="0"/>
  </w:num>
  <w:num w:numId="20">
    <w:abstractNumId w:val="6"/>
  </w:num>
  <w:num w:numId="21">
    <w:abstractNumId w:val="12"/>
  </w:num>
  <w:num w:numId="22">
    <w:abstractNumId w:val="28"/>
  </w:num>
  <w:num w:numId="23">
    <w:abstractNumId w:val="20"/>
  </w:num>
  <w:num w:numId="24">
    <w:abstractNumId w:val="17"/>
  </w:num>
  <w:num w:numId="25">
    <w:abstractNumId w:val="16"/>
  </w:num>
  <w:num w:numId="26">
    <w:abstractNumId w:val="21"/>
  </w:num>
  <w:num w:numId="27">
    <w:abstractNumId w:val="26"/>
  </w:num>
  <w:num w:numId="28">
    <w:abstractNumId w:val="1"/>
  </w:num>
  <w:num w:numId="29">
    <w:abstractNumId w:val="7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2671"/>
    <w:rsid w:val="0000640F"/>
    <w:rsid w:val="000B2089"/>
    <w:rsid w:val="000D77A3"/>
    <w:rsid w:val="00104C6C"/>
    <w:rsid w:val="00136B7E"/>
    <w:rsid w:val="00252449"/>
    <w:rsid w:val="002648DD"/>
    <w:rsid w:val="002749B5"/>
    <w:rsid w:val="002B1B39"/>
    <w:rsid w:val="002B5FA7"/>
    <w:rsid w:val="00305C98"/>
    <w:rsid w:val="00321A77"/>
    <w:rsid w:val="003314E4"/>
    <w:rsid w:val="00345A9F"/>
    <w:rsid w:val="003A7817"/>
    <w:rsid w:val="004711E5"/>
    <w:rsid w:val="004D2C72"/>
    <w:rsid w:val="00511905"/>
    <w:rsid w:val="00586A55"/>
    <w:rsid w:val="005913A0"/>
    <w:rsid w:val="00616B40"/>
    <w:rsid w:val="00735C4A"/>
    <w:rsid w:val="0075623B"/>
    <w:rsid w:val="00774A23"/>
    <w:rsid w:val="0079716A"/>
    <w:rsid w:val="00951144"/>
    <w:rsid w:val="009D2F17"/>
    <w:rsid w:val="00A45FDC"/>
    <w:rsid w:val="00AE75A9"/>
    <w:rsid w:val="00B03A54"/>
    <w:rsid w:val="00B84808"/>
    <w:rsid w:val="00BA6EFF"/>
    <w:rsid w:val="00BD661B"/>
    <w:rsid w:val="00C05E63"/>
    <w:rsid w:val="00C33FB9"/>
    <w:rsid w:val="00CF7355"/>
    <w:rsid w:val="00DA1FE4"/>
    <w:rsid w:val="00E2661B"/>
    <w:rsid w:val="00E72595"/>
    <w:rsid w:val="00E85B4E"/>
    <w:rsid w:val="00ED026F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ED0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9898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3</cp:revision>
  <cp:lastPrinted>2019-02-05T10:00:00Z</cp:lastPrinted>
  <dcterms:created xsi:type="dcterms:W3CDTF">2019-09-11T09:48:00Z</dcterms:created>
  <dcterms:modified xsi:type="dcterms:W3CDTF">2019-09-11T09:48:00Z</dcterms:modified>
</cp:coreProperties>
</file>