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137EA" w:rsidRDefault="000137EA" w:rsidP="000137EA">
      <w:pPr>
        <w:jc w:val="center"/>
        <w:rPr>
          <w:sz w:val="28"/>
        </w:rPr>
      </w:pPr>
    </w:p>
    <w:p w:rsidR="000137EA" w:rsidRDefault="000137EA" w:rsidP="000137EA">
      <w:pPr>
        <w:jc w:val="center"/>
        <w:rPr>
          <w:sz w:val="28"/>
        </w:rPr>
      </w:pPr>
      <w:r>
        <w:rPr>
          <w:sz w:val="28"/>
        </w:rPr>
        <w:t xml:space="preserve">ЭКОНОМИКА </w:t>
      </w:r>
      <w:r w:rsidR="004037E9">
        <w:rPr>
          <w:sz w:val="28"/>
        </w:rPr>
        <w:t>И ПОЛИТИКА В ЗДРАВООХРАНЕНИИ</w:t>
      </w:r>
    </w:p>
    <w:p w:rsidR="000137EA" w:rsidRPr="004B2C94" w:rsidRDefault="000137EA" w:rsidP="000137EA">
      <w:pPr>
        <w:jc w:val="center"/>
        <w:rPr>
          <w:sz w:val="28"/>
        </w:rPr>
      </w:pPr>
    </w:p>
    <w:p w:rsidR="000137EA" w:rsidRPr="004B2C94" w:rsidRDefault="000137EA" w:rsidP="000137EA">
      <w:pPr>
        <w:jc w:val="center"/>
        <w:rPr>
          <w:sz w:val="28"/>
        </w:rPr>
      </w:pPr>
    </w:p>
    <w:p w:rsidR="004037E9" w:rsidRDefault="004037E9" w:rsidP="004037E9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 направлению подготовки </w:t>
      </w:r>
    </w:p>
    <w:p w:rsidR="004037E9" w:rsidRDefault="004037E9" w:rsidP="004037E9">
      <w:pPr>
        <w:jc w:val="center"/>
        <w:rPr>
          <w:sz w:val="28"/>
          <w:szCs w:val="20"/>
        </w:rPr>
      </w:pPr>
    </w:p>
    <w:p w:rsidR="004037E9" w:rsidRDefault="004037E9" w:rsidP="004037E9">
      <w:pPr>
        <w:jc w:val="center"/>
        <w:rPr>
          <w:sz w:val="28"/>
          <w:szCs w:val="20"/>
        </w:rPr>
      </w:pPr>
    </w:p>
    <w:p w:rsidR="004037E9" w:rsidRDefault="004037E9" w:rsidP="004037E9">
      <w:pPr>
        <w:jc w:val="center"/>
        <w:rPr>
          <w:sz w:val="28"/>
          <w:szCs w:val="20"/>
        </w:rPr>
      </w:pPr>
    </w:p>
    <w:p w:rsidR="004037E9" w:rsidRDefault="004037E9" w:rsidP="004037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32.04.01 Общественное здравоохранение</w:t>
      </w:r>
    </w:p>
    <w:p w:rsidR="004037E9" w:rsidRDefault="004037E9" w:rsidP="004037E9">
      <w:pPr>
        <w:jc w:val="center"/>
        <w:rPr>
          <w:sz w:val="28"/>
          <w:szCs w:val="20"/>
        </w:rPr>
      </w:pPr>
    </w:p>
    <w:p w:rsidR="004037E9" w:rsidRDefault="004037E9" w:rsidP="004037E9">
      <w:pPr>
        <w:jc w:val="center"/>
        <w:rPr>
          <w:sz w:val="28"/>
          <w:szCs w:val="20"/>
        </w:rPr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037E9" w:rsidRDefault="004037E9" w:rsidP="004037E9">
      <w:pPr>
        <w:jc w:val="center"/>
      </w:pPr>
    </w:p>
    <w:p w:rsidR="004B0B3B" w:rsidRDefault="004B0B3B" w:rsidP="004B0B3B">
      <w:pPr>
        <w:ind w:firstLine="709"/>
        <w:jc w:val="both"/>
        <w:rPr>
          <w:color w:val="000000"/>
        </w:rPr>
      </w:pPr>
      <w:r w:rsidRPr="001A6D81">
        <w:rPr>
          <w:color w:val="000000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</w:rPr>
        <w:t xml:space="preserve"> - </w:t>
      </w:r>
      <w:r w:rsidRPr="00343AED">
        <w:rPr>
          <w:color w:val="000000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color w:val="000000"/>
        </w:rPr>
        <w:t>)</w:t>
      </w:r>
      <w:r w:rsidRPr="001A6D81">
        <w:rPr>
          <w:color w:val="000000"/>
        </w:rPr>
        <w:t>,</w:t>
      </w:r>
      <w:r>
        <w:rPr>
          <w:color w:val="000000"/>
        </w:rPr>
        <w:t xml:space="preserve"> одобренной</w:t>
      </w:r>
      <w:r w:rsidRPr="001A6D81">
        <w:rPr>
          <w:color w:val="000000"/>
        </w:rPr>
        <w:t xml:space="preserve"> ученым советом 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1A6D81">
        <w:rPr>
          <w:color w:val="000000"/>
        </w:rPr>
        <w:t xml:space="preserve">протокол № </w:t>
      </w:r>
      <w:r>
        <w:rPr>
          <w:color w:val="000000"/>
        </w:rPr>
        <w:t xml:space="preserve">5 от 27 декабря </w:t>
      </w:r>
      <w:r w:rsidRPr="001A6D81">
        <w:rPr>
          <w:color w:val="000000"/>
        </w:rPr>
        <w:t>20</w:t>
      </w:r>
      <w:r>
        <w:rPr>
          <w:color w:val="000000"/>
        </w:rPr>
        <w:t xml:space="preserve">19 года) и утвержденной ректором </w:t>
      </w:r>
      <w:r w:rsidRPr="001A6D81">
        <w:rPr>
          <w:color w:val="000000"/>
        </w:rPr>
        <w:t xml:space="preserve">ФГБОУ ВО </w:t>
      </w:r>
      <w:proofErr w:type="spellStart"/>
      <w:r w:rsidRPr="001A6D81">
        <w:rPr>
          <w:color w:val="000000"/>
        </w:rPr>
        <w:t>ОрГМУ</w:t>
      </w:r>
      <w:proofErr w:type="spellEnd"/>
      <w:r w:rsidRPr="001A6D81">
        <w:rPr>
          <w:color w:val="000000"/>
        </w:rPr>
        <w:t xml:space="preserve"> Минздрава России</w:t>
      </w:r>
      <w:r>
        <w:rPr>
          <w:color w:val="000000"/>
        </w:rPr>
        <w:t xml:space="preserve"> 30 декабря 2019 года. </w:t>
      </w:r>
    </w:p>
    <w:p w:rsidR="004037E9" w:rsidRDefault="004037E9" w:rsidP="004037E9">
      <w:pPr>
        <w:jc w:val="center"/>
        <w:rPr>
          <w:color w:val="FF0000"/>
          <w:sz w:val="20"/>
          <w:szCs w:val="20"/>
        </w:rPr>
      </w:pPr>
    </w:p>
    <w:p w:rsidR="004037E9" w:rsidRDefault="004037E9" w:rsidP="004037E9">
      <w:pPr>
        <w:jc w:val="center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4037E9" w:rsidRDefault="004037E9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0212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</w:t>
      </w:r>
      <w:r w:rsidRPr="000137EA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 w:rsidR="004037E9" w:rsidRPr="00802122">
        <w:rPr>
          <w:rFonts w:ascii="Times New Roman" w:hAnsi="Times New Roman"/>
          <w:color w:val="000000"/>
          <w:sz w:val="28"/>
          <w:szCs w:val="28"/>
        </w:rPr>
        <w:t>экзамена</w:t>
      </w:r>
      <w:r w:rsidRPr="00802122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037E9" w:rsidRDefault="004037E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5070"/>
        <w:gridCol w:w="5103"/>
      </w:tblGrid>
      <w:tr w:rsidR="004037E9" w:rsidRPr="00E836D2" w:rsidTr="004037E9">
        <w:tc>
          <w:tcPr>
            <w:tcW w:w="5070" w:type="dxa"/>
          </w:tcPr>
          <w:p w:rsidR="004037E9" w:rsidRPr="00E836D2" w:rsidRDefault="004037E9" w:rsidP="00AF6A23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103" w:type="dxa"/>
          </w:tcPr>
          <w:p w:rsidR="004037E9" w:rsidRPr="00E836D2" w:rsidRDefault="004037E9" w:rsidP="00AF6A23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037E9" w:rsidRPr="00E836D2" w:rsidTr="004037E9">
        <w:tc>
          <w:tcPr>
            <w:tcW w:w="5070" w:type="dxa"/>
            <w:vMerge w:val="restart"/>
          </w:tcPr>
          <w:p w:rsidR="004037E9" w:rsidRPr="0083649B" w:rsidRDefault="004037E9" w:rsidP="004037E9">
            <w:pPr>
              <w:jc w:val="both"/>
              <w:rPr>
                <w:color w:val="000000"/>
                <w:sz w:val="28"/>
                <w:szCs w:val="28"/>
              </w:rPr>
            </w:pPr>
            <w:r w:rsidRPr="004037E9">
              <w:rPr>
                <w:color w:val="000000"/>
                <w:sz w:val="28"/>
                <w:szCs w:val="28"/>
              </w:rPr>
              <w:t>ПК-2</w:t>
            </w:r>
            <w:r>
              <w:t xml:space="preserve"> </w:t>
            </w:r>
            <w:r w:rsidRPr="004037E9">
              <w:rPr>
                <w:color w:val="000000"/>
                <w:sz w:val="28"/>
                <w:szCs w:val="28"/>
              </w:rPr>
              <w:t>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5103" w:type="dxa"/>
          </w:tcPr>
          <w:p w:rsidR="004037E9" w:rsidRPr="00E836D2" w:rsidRDefault="004037E9" w:rsidP="004037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К2.3. Стратегическое планирование и прогнозирование деятельности медицинской организации</w:t>
            </w:r>
          </w:p>
        </w:tc>
      </w:tr>
      <w:tr w:rsidR="004037E9" w:rsidRPr="00E836D2" w:rsidTr="004037E9">
        <w:tc>
          <w:tcPr>
            <w:tcW w:w="5070" w:type="dxa"/>
            <w:vMerge/>
          </w:tcPr>
          <w:p w:rsidR="004037E9" w:rsidRPr="004037E9" w:rsidRDefault="004037E9" w:rsidP="004037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37E9" w:rsidRPr="004037E9" w:rsidRDefault="004037E9" w:rsidP="004037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К2.4. Управление ресурсами медицинской организации</w:t>
            </w:r>
          </w:p>
        </w:tc>
      </w:tr>
      <w:tr w:rsidR="004037E9" w:rsidRPr="00E836D2" w:rsidTr="004037E9">
        <w:tc>
          <w:tcPr>
            <w:tcW w:w="5070" w:type="dxa"/>
            <w:vMerge/>
          </w:tcPr>
          <w:p w:rsidR="004037E9" w:rsidRPr="004037E9" w:rsidRDefault="004037E9" w:rsidP="004037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37E9" w:rsidRPr="004037E9" w:rsidRDefault="004037E9" w:rsidP="004037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К2.6. Обеспечение развития медицинской организации</w:t>
            </w:r>
          </w:p>
        </w:tc>
      </w:tr>
      <w:tr w:rsidR="004037E9" w:rsidRPr="00E836D2" w:rsidTr="004037E9">
        <w:tc>
          <w:tcPr>
            <w:tcW w:w="5070" w:type="dxa"/>
            <w:vMerge/>
          </w:tcPr>
          <w:p w:rsidR="004037E9" w:rsidRPr="0083649B" w:rsidRDefault="004037E9" w:rsidP="00AF6A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37E9" w:rsidRPr="00E836D2" w:rsidRDefault="004037E9" w:rsidP="00AF6A2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К2.7. Расчет и анализ показателей, характеризующих деятельность медицинской организации</w:t>
            </w:r>
          </w:p>
        </w:tc>
      </w:tr>
      <w:tr w:rsidR="004037E9" w:rsidRPr="00E836D2" w:rsidTr="004037E9">
        <w:tc>
          <w:tcPr>
            <w:tcW w:w="5070" w:type="dxa"/>
            <w:vMerge w:val="restart"/>
          </w:tcPr>
          <w:p w:rsidR="004037E9" w:rsidRPr="0083649B" w:rsidRDefault="004037E9" w:rsidP="004037E9">
            <w:pPr>
              <w:jc w:val="both"/>
              <w:rPr>
                <w:color w:val="000000"/>
                <w:sz w:val="28"/>
                <w:szCs w:val="28"/>
              </w:rPr>
            </w:pPr>
            <w:r w:rsidRPr="004037E9">
              <w:rPr>
                <w:color w:val="000000"/>
                <w:sz w:val="28"/>
                <w:szCs w:val="28"/>
              </w:rPr>
              <w:t>ПК-3</w:t>
            </w:r>
            <w:r>
              <w:t xml:space="preserve"> </w:t>
            </w:r>
            <w:r w:rsidRPr="004037E9">
              <w:rPr>
                <w:color w:val="000000"/>
                <w:sz w:val="28"/>
                <w:szCs w:val="28"/>
              </w:rPr>
              <w:t>Способность к управлению финансово-экономической сферой организации, действующей в сфере охраны здоровья</w:t>
            </w:r>
          </w:p>
        </w:tc>
        <w:tc>
          <w:tcPr>
            <w:tcW w:w="5103" w:type="dxa"/>
          </w:tcPr>
          <w:p w:rsidR="004037E9" w:rsidRPr="004037E9" w:rsidRDefault="004037E9" w:rsidP="00AF6A2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К3.1. Организация планирования деятельности медицинской организации</w:t>
            </w:r>
          </w:p>
        </w:tc>
      </w:tr>
      <w:tr w:rsidR="004037E9" w:rsidRPr="00E836D2" w:rsidTr="004037E9">
        <w:tc>
          <w:tcPr>
            <w:tcW w:w="5070" w:type="dxa"/>
            <w:vMerge/>
          </w:tcPr>
          <w:p w:rsidR="004037E9" w:rsidRPr="004037E9" w:rsidRDefault="004037E9" w:rsidP="004037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37E9" w:rsidRPr="004037E9" w:rsidRDefault="004037E9" w:rsidP="00AF6A2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К3.2. Организация финансово-экономической деятельности медицинской организации</w:t>
            </w:r>
          </w:p>
        </w:tc>
      </w:tr>
      <w:tr w:rsidR="004037E9" w:rsidRPr="00E836D2" w:rsidTr="004037E9">
        <w:tc>
          <w:tcPr>
            <w:tcW w:w="5070" w:type="dxa"/>
            <w:vMerge/>
          </w:tcPr>
          <w:p w:rsidR="004037E9" w:rsidRPr="004037E9" w:rsidRDefault="004037E9" w:rsidP="004037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37E9" w:rsidRPr="004037E9" w:rsidRDefault="004037E9" w:rsidP="004037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К3.3. Анализ эффективности деятельности медицинской организации</w:t>
            </w:r>
          </w:p>
        </w:tc>
      </w:tr>
      <w:tr w:rsidR="004037E9" w:rsidRPr="00E836D2" w:rsidTr="004037E9">
        <w:tc>
          <w:tcPr>
            <w:tcW w:w="5070" w:type="dxa"/>
            <w:vMerge/>
          </w:tcPr>
          <w:p w:rsidR="004037E9" w:rsidRPr="004037E9" w:rsidRDefault="004037E9" w:rsidP="004037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037E9" w:rsidRPr="004037E9" w:rsidRDefault="004037E9" w:rsidP="00AF6A23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037E9">
              <w:rPr>
                <w:rFonts w:ascii="Times New Roman" w:hAnsi="Times New Roman"/>
                <w:color w:val="000000"/>
                <w:sz w:val="28"/>
                <w:szCs w:val="28"/>
              </w:rPr>
              <w:t>К3.4. Обеспечение закупок для государственных, муниципальных и корпоративных нужд медицинской организации</w:t>
            </w:r>
          </w:p>
        </w:tc>
      </w:tr>
    </w:tbl>
    <w:p w:rsidR="004037E9" w:rsidRDefault="004037E9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1EF5" w:rsidRDefault="00801EF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01EF5" w:rsidRP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1EF5">
        <w:rPr>
          <w:rFonts w:ascii="Times New Roman" w:hAnsi="Times New Roman"/>
          <w:b/>
          <w:color w:val="000000"/>
          <w:sz w:val="28"/>
          <w:szCs w:val="28"/>
        </w:rPr>
        <w:t>Примерные темы рефератов с устным докладом</w:t>
      </w:r>
    </w:p>
    <w:p w:rsidR="0050459A" w:rsidRPr="0050459A" w:rsidRDefault="0050459A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lastRenderedPageBreak/>
        <w:t xml:space="preserve">Экономическая теория и экономика здравоохранения. </w:t>
      </w:r>
    </w:p>
    <w:p w:rsidR="0050459A" w:rsidRPr="0050459A" w:rsidRDefault="0050459A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Определение предмета экономики здравоохранения. </w:t>
      </w:r>
    </w:p>
    <w:p w:rsidR="0050459A" w:rsidRPr="0050459A" w:rsidRDefault="0050459A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История формирования экономики здравоохранения как области научных знаний.</w:t>
      </w:r>
    </w:p>
    <w:p w:rsidR="0050459A" w:rsidRDefault="0050459A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Сущность реформирования экономических отношений в здравоохранении. Реформирование государственного здравоохранения.</w:t>
      </w:r>
    </w:p>
    <w:p w:rsidR="0050459A" w:rsidRDefault="0050459A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Содержание, предпосылки формирования и принципы функционирования рынка медицинских услуг. Объективные и субъективные факторы, препятствующие развитию рыночных отношений в здравоохранении. Ограниченность действия законов рынка в здравоохранении. </w:t>
      </w:r>
    </w:p>
    <w:p w:rsidR="00F953CF" w:rsidRPr="00F953CF" w:rsidRDefault="00F953CF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Налогообложение в здравоохранении.</w:t>
      </w:r>
    </w:p>
    <w:p w:rsidR="00F953CF" w:rsidRPr="00F953CF" w:rsidRDefault="00F953CF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Специфика налогообложения бюджетной деятельности и платных услуг. </w:t>
      </w:r>
    </w:p>
    <w:p w:rsidR="00F953CF" w:rsidRPr="00F953CF" w:rsidRDefault="00F953CF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Особенности налогообложения частнопрактикующего врача. </w:t>
      </w:r>
    </w:p>
    <w:p w:rsidR="0050459A" w:rsidRPr="00083B8A" w:rsidRDefault="00F953CF" w:rsidP="00802122">
      <w:pPr>
        <w:numPr>
          <w:ilvl w:val="0"/>
          <w:numId w:val="5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083B8A">
        <w:rPr>
          <w:color w:val="000000"/>
          <w:sz w:val="28"/>
          <w:szCs w:val="28"/>
        </w:rPr>
        <w:t>Основные виды налоговых нарушений.</w:t>
      </w:r>
    </w:p>
    <w:p w:rsidR="00801EF5" w:rsidRP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1EF5">
        <w:rPr>
          <w:rFonts w:ascii="Times New Roman" w:hAnsi="Times New Roman"/>
          <w:b/>
          <w:color w:val="000000"/>
          <w:sz w:val="28"/>
          <w:szCs w:val="28"/>
        </w:rPr>
        <w:t>Примерные темы электронных презентаций</w:t>
      </w:r>
    </w:p>
    <w:p w:rsidR="0050459A" w:rsidRDefault="0050459A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Здравоохранение в системе рыночных отношений. </w:t>
      </w:r>
    </w:p>
    <w:p w:rsidR="0050459A" w:rsidRDefault="0050459A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Структура рынка услуг здравоохранения.</w:t>
      </w:r>
    </w:p>
    <w:p w:rsidR="0050459A" w:rsidRDefault="0050459A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Сущность рынка услуг здравоохранения. </w:t>
      </w:r>
    </w:p>
    <w:p w:rsidR="0050459A" w:rsidRDefault="0050459A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Отличия рынка медицинских услуг от классического рынка. Специфика рыночных отношений в здравоохранении</w:t>
      </w:r>
      <w:proofErr w:type="gramStart"/>
      <w:r w:rsidRPr="0050459A">
        <w:rPr>
          <w:color w:val="000000"/>
          <w:sz w:val="28"/>
          <w:szCs w:val="28"/>
        </w:rPr>
        <w:t>.</w:t>
      </w:r>
      <w:proofErr w:type="gramEnd"/>
      <w:r w:rsidRPr="0050459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</w:t>
      </w:r>
      <w:proofErr w:type="gramEnd"/>
    </w:p>
    <w:p w:rsidR="0050459A" w:rsidRPr="0050459A" w:rsidRDefault="0050459A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Факторы, влияющие на величину спроса и предложения медицинских услуг.</w:t>
      </w:r>
    </w:p>
    <w:p w:rsidR="0050459A" w:rsidRPr="0050459A" w:rsidRDefault="0050459A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Способы оплаты медицинской помощи стационарных и амбулаторно-поликлинических учреждений. </w:t>
      </w:r>
    </w:p>
    <w:p w:rsidR="00F953CF" w:rsidRPr="00F953CF" w:rsidRDefault="00F953CF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Система налогов и схема их исчисления. Характеристика налоговых льгот. </w:t>
      </w:r>
    </w:p>
    <w:p w:rsidR="00F953CF" w:rsidRPr="00F953CF" w:rsidRDefault="00F953CF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Основные налоги, уплачиваемые медицинскими организациями. Права и обязанности налогоплательщиков. </w:t>
      </w:r>
    </w:p>
    <w:p w:rsidR="00F953CF" w:rsidRPr="00F953CF" w:rsidRDefault="00F953CF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Последствия введения единого социального налога.</w:t>
      </w:r>
    </w:p>
    <w:p w:rsidR="00F953CF" w:rsidRPr="00F953CF" w:rsidRDefault="00F953CF" w:rsidP="00802122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Классификация налогов: по сфере действия, по объекту и субъекту налогообложения, по способу взимания, по функциональному назначению. </w:t>
      </w:r>
    </w:p>
    <w:p w:rsidR="00801EF5" w:rsidRDefault="00801EF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01EF5" w:rsidRPr="00BD31F1" w:rsidRDefault="00801EF5" w:rsidP="00801EF5">
      <w:pPr>
        <w:ind w:firstLine="709"/>
        <w:jc w:val="both"/>
        <w:rPr>
          <w:color w:val="000000"/>
        </w:rPr>
      </w:pPr>
      <w:r w:rsidRPr="00BD31F1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1.</w:t>
      </w:r>
      <w:r w:rsidRPr="00BD31F1">
        <w:rPr>
          <w:color w:val="000000"/>
        </w:rPr>
        <w:t xml:space="preserve"> </w:t>
      </w:r>
      <w:r w:rsidRPr="00BD31F1">
        <w:rPr>
          <w:color w:val="000000"/>
          <w:sz w:val="28"/>
        </w:rPr>
        <w:t xml:space="preserve">Экономические вопросы охраны здоровья населения </w:t>
      </w:r>
    </w:p>
    <w:p w:rsidR="00801EF5" w:rsidRPr="00321A77" w:rsidRDefault="00801EF5" w:rsidP="00801EF5">
      <w:pPr>
        <w:ind w:firstLine="709"/>
        <w:jc w:val="both"/>
        <w:rPr>
          <w:color w:val="000000"/>
          <w:sz w:val="8"/>
        </w:rPr>
      </w:pPr>
    </w:p>
    <w:p w:rsidR="00AF6A23" w:rsidRPr="00BD31F1" w:rsidRDefault="00AF6A23" w:rsidP="00AF6A23">
      <w:pPr>
        <w:ind w:firstLine="709"/>
        <w:jc w:val="both"/>
        <w:rPr>
          <w:color w:val="000000"/>
          <w:sz w:val="28"/>
          <w:szCs w:val="28"/>
        </w:rPr>
      </w:pPr>
      <w:r w:rsidRPr="00BD31F1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1.</w:t>
      </w:r>
      <w:r w:rsidRPr="00BD31F1">
        <w:rPr>
          <w:b/>
          <w:color w:val="000000"/>
          <w:sz w:val="28"/>
          <w:szCs w:val="28"/>
        </w:rPr>
        <w:t xml:space="preserve"> </w:t>
      </w:r>
      <w:r w:rsidRPr="00AF6A23">
        <w:rPr>
          <w:color w:val="000000"/>
          <w:sz w:val="28"/>
          <w:szCs w:val="28"/>
        </w:rPr>
        <w:t>Экономика и политика в здравоохранении</w:t>
      </w:r>
      <w:r w:rsidRPr="00BD31F1">
        <w:rPr>
          <w:color w:val="000000"/>
          <w:sz w:val="28"/>
          <w:szCs w:val="28"/>
        </w:rPr>
        <w:t xml:space="preserve"> </w:t>
      </w:r>
    </w:p>
    <w:p w:rsidR="00AF6A23" w:rsidRPr="00FD1226" w:rsidRDefault="00AF6A23" w:rsidP="00AF6A23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AF6A23" w:rsidRDefault="00AF6A23" w:rsidP="00AF6A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AF6A23" w:rsidRDefault="00AF6A23" w:rsidP="00AF6A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7D477E" w:rsidRPr="00FD1226" w:rsidRDefault="007D477E" w:rsidP="00AF6A2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задач.</w:t>
      </w:r>
    </w:p>
    <w:p w:rsidR="00AF6A23" w:rsidRPr="00FD1226" w:rsidRDefault="00AF6A23" w:rsidP="00AF6A23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F6A23" w:rsidRPr="00C57B83" w:rsidRDefault="00AF6A23" w:rsidP="00AF6A23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lastRenderedPageBreak/>
        <w:t>Вопросы для письменного опроса:</w:t>
      </w:r>
    </w:p>
    <w:p w:rsidR="00AF6A23" w:rsidRPr="00044684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>Дайте определение «экономика здравоохранения».</w:t>
      </w:r>
    </w:p>
    <w:p w:rsidR="00AF6A23" w:rsidRPr="00044684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Назовите п</w:t>
      </w:r>
      <w:r w:rsidRPr="00CC1C10">
        <w:rPr>
          <w:rFonts w:ascii="Times New Roman" w:hAnsi="Times New Roman"/>
          <w:color w:val="000000"/>
          <w:sz w:val="28"/>
          <w:szCs w:val="24"/>
        </w:rPr>
        <w:t xml:space="preserve">редмет экономики здравоохранения. </w:t>
      </w:r>
    </w:p>
    <w:p w:rsidR="00AF6A23" w:rsidRPr="00044684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 xml:space="preserve">Назовите </w:t>
      </w:r>
      <w:r>
        <w:rPr>
          <w:rFonts w:ascii="Times New Roman" w:hAnsi="Times New Roman"/>
          <w:color w:val="000000"/>
          <w:sz w:val="28"/>
          <w:szCs w:val="24"/>
        </w:rPr>
        <w:t>це</w:t>
      </w:r>
      <w:r w:rsidRPr="00CC1C10">
        <w:rPr>
          <w:rFonts w:ascii="Times New Roman" w:hAnsi="Times New Roman"/>
          <w:color w:val="000000"/>
          <w:sz w:val="28"/>
          <w:szCs w:val="24"/>
        </w:rPr>
        <w:t xml:space="preserve">ль экономики здравоохранения. </w:t>
      </w:r>
    </w:p>
    <w:p w:rsidR="00AF6A23" w:rsidRPr="00044684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 xml:space="preserve">Назовите </w:t>
      </w:r>
      <w:r w:rsidRPr="00CC1C10">
        <w:rPr>
          <w:rFonts w:ascii="Times New Roman" w:hAnsi="Times New Roman"/>
          <w:color w:val="000000"/>
          <w:sz w:val="28"/>
          <w:szCs w:val="24"/>
        </w:rPr>
        <w:t xml:space="preserve">задачи экономики здравоохранения. </w:t>
      </w:r>
    </w:p>
    <w:p w:rsidR="00AF6A23" w:rsidRPr="00044684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Перечислите </w:t>
      </w:r>
      <w:r w:rsidRPr="00044684">
        <w:rPr>
          <w:rFonts w:ascii="Times New Roman" w:hAnsi="Times New Roman"/>
          <w:color w:val="000000"/>
          <w:sz w:val="28"/>
          <w:szCs w:val="24"/>
        </w:rPr>
        <w:t xml:space="preserve">факторы, обусловившие формирование экономики здравоохранения как науки </w:t>
      </w:r>
    </w:p>
    <w:p w:rsidR="00AF6A23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Перечислите </w:t>
      </w:r>
      <w:r w:rsidRPr="00CC1C10">
        <w:rPr>
          <w:rFonts w:ascii="Times New Roman" w:hAnsi="Times New Roman"/>
          <w:color w:val="000000"/>
          <w:sz w:val="28"/>
          <w:szCs w:val="24"/>
        </w:rPr>
        <w:t>методы изучения экономики здравоохранения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AF6A23" w:rsidRPr="00044684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 xml:space="preserve">Дайте определение </w:t>
      </w:r>
      <w:r>
        <w:rPr>
          <w:rFonts w:ascii="Times New Roman" w:hAnsi="Times New Roman"/>
          <w:color w:val="000000"/>
          <w:sz w:val="28"/>
          <w:szCs w:val="24"/>
        </w:rPr>
        <w:t xml:space="preserve">понятия </w:t>
      </w:r>
      <w:r w:rsidRPr="00044684">
        <w:rPr>
          <w:rFonts w:ascii="Times New Roman" w:hAnsi="Times New Roman"/>
          <w:color w:val="000000"/>
          <w:sz w:val="28"/>
          <w:szCs w:val="24"/>
        </w:rPr>
        <w:t>«</w:t>
      </w:r>
      <w:r>
        <w:rPr>
          <w:rFonts w:ascii="Times New Roman" w:hAnsi="Times New Roman"/>
          <w:color w:val="000000"/>
          <w:sz w:val="28"/>
          <w:szCs w:val="24"/>
        </w:rPr>
        <w:t xml:space="preserve">рынок </w:t>
      </w:r>
      <w:r w:rsidRPr="00FD0B8D">
        <w:rPr>
          <w:rFonts w:ascii="Times New Roman" w:hAnsi="Times New Roman"/>
          <w:color w:val="000000"/>
          <w:sz w:val="28"/>
          <w:szCs w:val="28"/>
        </w:rPr>
        <w:t>услуг здравоохранения</w:t>
      </w:r>
      <w:r w:rsidRPr="00044684">
        <w:rPr>
          <w:rFonts w:ascii="Times New Roman" w:hAnsi="Times New Roman"/>
          <w:color w:val="000000"/>
          <w:sz w:val="28"/>
          <w:szCs w:val="24"/>
        </w:rPr>
        <w:t>».</w:t>
      </w:r>
    </w:p>
    <w:p w:rsidR="00AF6A23" w:rsidRPr="00AF6A23" w:rsidRDefault="00AF6A23" w:rsidP="00AF6A23">
      <w:pPr>
        <w:pStyle w:val="a5"/>
        <w:numPr>
          <w:ilvl w:val="0"/>
          <w:numId w:val="7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FD0B8D">
        <w:rPr>
          <w:rFonts w:ascii="Times New Roman" w:hAnsi="Times New Roman"/>
          <w:sz w:val="28"/>
          <w:szCs w:val="28"/>
        </w:rPr>
        <w:t>ринципы функционирования рынка</w:t>
      </w:r>
      <w:r>
        <w:rPr>
          <w:rFonts w:ascii="Times New Roman" w:hAnsi="Times New Roman"/>
          <w:sz w:val="28"/>
          <w:szCs w:val="28"/>
        </w:rPr>
        <w:t xml:space="preserve"> услуг здравоохранения.</w:t>
      </w:r>
    </w:p>
    <w:p w:rsidR="00AF6A23" w:rsidRPr="00FD1226" w:rsidRDefault="00AF6A23" w:rsidP="00AF6A23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AF6A23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E5C4B">
        <w:rPr>
          <w:rFonts w:ascii="Times New Roman" w:hAnsi="Times New Roman"/>
          <w:sz w:val="28"/>
          <w:szCs w:val="28"/>
        </w:rPr>
        <w:t>кономик</w:t>
      </w:r>
      <w:r>
        <w:rPr>
          <w:rFonts w:ascii="Times New Roman" w:hAnsi="Times New Roman"/>
          <w:sz w:val="28"/>
          <w:szCs w:val="28"/>
        </w:rPr>
        <w:t>а</w:t>
      </w:r>
      <w:r w:rsidRPr="00CE5C4B">
        <w:rPr>
          <w:rFonts w:ascii="Times New Roman" w:hAnsi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/>
          <w:sz w:val="28"/>
          <w:szCs w:val="28"/>
        </w:rPr>
        <w:t>как</w:t>
      </w:r>
      <w:r w:rsidRPr="00CE5C4B">
        <w:rPr>
          <w:rFonts w:ascii="Times New Roman" w:hAnsi="Times New Roman"/>
          <w:sz w:val="28"/>
          <w:szCs w:val="28"/>
        </w:rPr>
        <w:t xml:space="preserve"> область самостоятельных научных знаний. </w:t>
      </w:r>
    </w:p>
    <w:p w:rsidR="00AF6A23" w:rsidRPr="00CE5C4B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Факторы, обусловившие формирование экономики здравоохранения как науки.</w:t>
      </w:r>
    </w:p>
    <w:p w:rsidR="00AF6A23" w:rsidRPr="00CE5C4B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Структура современных экономических знаний и место в ней экономики здравоохранения.</w:t>
      </w:r>
    </w:p>
    <w:p w:rsidR="00AF6A23" w:rsidRPr="00044684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 xml:space="preserve">Предмет экономики здравоохранения. </w:t>
      </w:r>
    </w:p>
    <w:p w:rsidR="00AF6A23" w:rsidRPr="00CE5C4B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Общая цель экономики здравоохранения. Организационно-экономические и социально-экономические отношения, содержание понятий.</w:t>
      </w:r>
    </w:p>
    <w:p w:rsidR="00AF6A23" w:rsidRPr="00CE5C4B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Характеристика частных задач экономики здравоохранения (проблемных групп):</w:t>
      </w:r>
    </w:p>
    <w:p w:rsidR="00AF6A23" w:rsidRPr="00044684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>Подходы и методы изучения экономики здравоохранения (анализ, синтез, дедукция, индукция, научная абстракция, математическое моделирование, единство логического и исторического).</w:t>
      </w:r>
    </w:p>
    <w:p w:rsidR="00AF6A23" w:rsidRPr="00044684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 xml:space="preserve">Место и роль здравоохранения в структуре общественного производства. </w:t>
      </w:r>
    </w:p>
    <w:p w:rsidR="00AF6A23" w:rsidRPr="00AF6A23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 xml:space="preserve">Здоровье как экономическая  и социальная категория. </w:t>
      </w:r>
    </w:p>
    <w:p w:rsidR="00AF6A23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Pr="00FD0B8D">
        <w:rPr>
          <w:rFonts w:ascii="Times New Roman" w:hAnsi="Times New Roman"/>
          <w:color w:val="000000"/>
          <w:sz w:val="28"/>
          <w:szCs w:val="24"/>
        </w:rPr>
        <w:t xml:space="preserve">рынка, рынка </w:t>
      </w:r>
      <w:r w:rsidRPr="00FD0B8D">
        <w:rPr>
          <w:rFonts w:ascii="Times New Roman" w:hAnsi="Times New Roman"/>
          <w:color w:val="000000"/>
          <w:sz w:val="28"/>
          <w:szCs w:val="28"/>
        </w:rPr>
        <w:t xml:space="preserve">услуг здравоохранения. </w:t>
      </w:r>
    </w:p>
    <w:p w:rsidR="00AF6A23" w:rsidRPr="00FD0B8D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sz w:val="28"/>
          <w:szCs w:val="28"/>
        </w:rPr>
        <w:t>Структура рынка услуг здравоохранения. Инфраструктура рынка, ее элементы.</w:t>
      </w:r>
    </w:p>
    <w:p w:rsidR="00AF6A23" w:rsidRPr="00781F92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F6A23">
        <w:rPr>
          <w:rFonts w:ascii="Times New Roman" w:hAnsi="Times New Roman"/>
          <w:sz w:val="28"/>
          <w:szCs w:val="28"/>
        </w:rPr>
        <w:t xml:space="preserve">Состав рынка услуг здравоохранения. </w:t>
      </w:r>
    </w:p>
    <w:p w:rsidR="00AF6A23" w:rsidRPr="00AF6A23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AF6A23">
        <w:rPr>
          <w:rFonts w:ascii="Times New Roman" w:hAnsi="Times New Roman"/>
          <w:color w:val="000000"/>
          <w:sz w:val="28"/>
          <w:szCs w:val="24"/>
        </w:rPr>
        <w:t>Особенности рынка услуг здравоохранения.</w:t>
      </w:r>
    </w:p>
    <w:p w:rsidR="00AF6A23" w:rsidRPr="00AF6A23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AF6A23">
        <w:rPr>
          <w:rFonts w:ascii="Times New Roman" w:hAnsi="Times New Roman"/>
          <w:color w:val="000000"/>
          <w:sz w:val="28"/>
          <w:szCs w:val="24"/>
        </w:rPr>
        <w:t xml:space="preserve">Государственные методы регулирования хозяйственной деятельности в здравоохранении </w:t>
      </w:r>
    </w:p>
    <w:p w:rsidR="00AF6A23" w:rsidRDefault="00AF6A23" w:rsidP="00AF6A23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F6A23">
        <w:rPr>
          <w:rFonts w:ascii="Times New Roman" w:hAnsi="Times New Roman"/>
          <w:color w:val="000000"/>
          <w:sz w:val="28"/>
          <w:szCs w:val="24"/>
        </w:rPr>
        <w:t xml:space="preserve">Воздействие рынка на изменение </w:t>
      </w:r>
      <w:proofErr w:type="gramStart"/>
      <w:r w:rsidRPr="00AF6A23">
        <w:rPr>
          <w:rFonts w:ascii="Times New Roman" w:hAnsi="Times New Roman"/>
          <w:color w:val="000000"/>
          <w:sz w:val="28"/>
          <w:szCs w:val="24"/>
        </w:rPr>
        <w:t>экономических процессов</w:t>
      </w:r>
      <w:proofErr w:type="gramEnd"/>
      <w:r w:rsidRPr="00AF6A23">
        <w:rPr>
          <w:rFonts w:ascii="Times New Roman" w:hAnsi="Times New Roman"/>
          <w:color w:val="000000"/>
          <w:sz w:val="28"/>
          <w:szCs w:val="24"/>
        </w:rPr>
        <w:t xml:space="preserve"> протекающих в здравоохранении.</w:t>
      </w:r>
      <w:r w:rsidRPr="00AF6A23">
        <w:rPr>
          <w:rFonts w:ascii="Times New Roman" w:hAnsi="Times New Roman"/>
          <w:sz w:val="28"/>
          <w:szCs w:val="28"/>
        </w:rPr>
        <w:t xml:space="preserve"> </w:t>
      </w:r>
    </w:p>
    <w:p w:rsidR="00B52AAB" w:rsidRPr="00B52AAB" w:rsidRDefault="00B52AAB" w:rsidP="00B52AAB">
      <w:pPr>
        <w:tabs>
          <w:tab w:val="left" w:pos="1134"/>
        </w:tabs>
        <w:rPr>
          <w:b/>
          <w:sz w:val="28"/>
          <w:szCs w:val="28"/>
        </w:rPr>
      </w:pPr>
      <w:r w:rsidRPr="00B52AAB">
        <w:rPr>
          <w:b/>
          <w:sz w:val="28"/>
          <w:szCs w:val="28"/>
        </w:rPr>
        <w:t>Проблемно-ситуационные задачи для демонстрации практических умений и навыков.</w:t>
      </w:r>
    </w:p>
    <w:p w:rsidR="00B52AAB" w:rsidRPr="00B52AAB" w:rsidRDefault="00B52AAB" w:rsidP="00B52AAB">
      <w:pPr>
        <w:tabs>
          <w:tab w:val="left" w:pos="1134"/>
        </w:tabs>
        <w:rPr>
          <w:b/>
          <w:sz w:val="28"/>
          <w:szCs w:val="28"/>
        </w:rPr>
      </w:pPr>
      <w:r w:rsidRPr="00B52AAB">
        <w:rPr>
          <w:b/>
          <w:sz w:val="28"/>
          <w:szCs w:val="28"/>
        </w:rPr>
        <w:t>Проблемно-ситуационная задача № 1.</w:t>
      </w:r>
    </w:p>
    <w:p w:rsidR="00B52AAB" w:rsidRPr="00D36540" w:rsidRDefault="00B52AAB" w:rsidP="00B52AAB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 В 2000г. средняя стоимость вновь созданной продукции на одного работающего составила в среднем 1 000 рублей.</w:t>
      </w:r>
      <w:r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73 500 календарных дней за 2000 год.</w:t>
      </w:r>
      <w:r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:rsidR="00B52AAB" w:rsidRPr="00D36540" w:rsidRDefault="00B52AAB" w:rsidP="00B52AAB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суммарную стоимость продукции, </w:t>
      </w:r>
      <w:proofErr w:type="spellStart"/>
      <w:r w:rsidRPr="00D36540">
        <w:rPr>
          <w:sz w:val="28"/>
        </w:rPr>
        <w:t>недопроизведенной</w:t>
      </w:r>
      <w:proofErr w:type="spellEnd"/>
      <w:r w:rsidRPr="00D36540">
        <w:rPr>
          <w:sz w:val="28"/>
        </w:rPr>
        <w:t xml:space="preserve"> за дни болезни.</w:t>
      </w:r>
    </w:p>
    <w:p w:rsidR="00AF6A23" w:rsidRDefault="00AF6A23" w:rsidP="00AF6A2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F6A23" w:rsidRDefault="00AF6A23" w:rsidP="00AF6A23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Реорганизация экономической базы отечественного здравоохранения при введении медицинского страхования.</w:t>
      </w:r>
    </w:p>
    <w:p w:rsidR="00AF6A23" w:rsidRPr="00AF6A23" w:rsidRDefault="00AF6A23" w:rsidP="00AF6A23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AF6A23">
        <w:rPr>
          <w:rFonts w:ascii="Times New Roman" w:hAnsi="Times New Roman"/>
          <w:sz w:val="28"/>
          <w:szCs w:val="28"/>
        </w:rPr>
        <w:t>Принципы функционирования рынка. Функции рынка, их характеристика.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A23">
        <w:rPr>
          <w:rFonts w:ascii="Times New Roman" w:hAnsi="Times New Roman"/>
          <w:sz w:val="28"/>
          <w:szCs w:val="28"/>
        </w:rPr>
        <w:t>Виды рынков.</w:t>
      </w:r>
    </w:p>
    <w:p w:rsidR="00AF6A23" w:rsidRPr="00FD0B8D" w:rsidRDefault="00AF6A23" w:rsidP="00AF6A23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sz w:val="28"/>
          <w:szCs w:val="28"/>
        </w:rPr>
        <w:t xml:space="preserve">Медицинский субъект как элемент рыночных отношений в здравоохранении. </w:t>
      </w:r>
    </w:p>
    <w:p w:rsidR="00AF6A23" w:rsidRPr="00FD0B8D" w:rsidRDefault="00AF6A23" w:rsidP="00AF6A23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sz w:val="28"/>
          <w:szCs w:val="28"/>
        </w:rPr>
        <w:t>Контрагенты рыночных отношений (партнеры медицинского субъекта), их характеристики.</w:t>
      </w:r>
    </w:p>
    <w:p w:rsidR="00AF6A23" w:rsidRPr="00781F92" w:rsidRDefault="00AF6A23" w:rsidP="00AF6A23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 xml:space="preserve">Сущность и структура рыночного механизма. Основные </w:t>
      </w:r>
      <w:r>
        <w:rPr>
          <w:rFonts w:ascii="Times New Roman" w:hAnsi="Times New Roman"/>
          <w:sz w:val="28"/>
          <w:szCs w:val="28"/>
        </w:rPr>
        <w:t>элементы</w:t>
      </w:r>
      <w:r w:rsidRPr="00781F92">
        <w:rPr>
          <w:rFonts w:ascii="Times New Roman" w:hAnsi="Times New Roman"/>
          <w:sz w:val="28"/>
          <w:szCs w:val="28"/>
        </w:rPr>
        <w:t>.</w:t>
      </w:r>
    </w:p>
    <w:p w:rsidR="00AF6A23" w:rsidRPr="00781F92" w:rsidRDefault="00AF6A23" w:rsidP="00AF6A23">
      <w:pPr>
        <w:pStyle w:val="a5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>Рынок услуг здравоохранения как подвижная саморегулирующаяся система.</w:t>
      </w:r>
    </w:p>
    <w:p w:rsidR="00AF6A23" w:rsidRDefault="00AF6A23" w:rsidP="00801EF5">
      <w:pPr>
        <w:ind w:firstLine="709"/>
        <w:jc w:val="both"/>
        <w:rPr>
          <w:b/>
          <w:color w:val="000000"/>
          <w:sz w:val="28"/>
          <w:szCs w:val="28"/>
        </w:rPr>
      </w:pPr>
    </w:p>
    <w:p w:rsidR="00801EF5" w:rsidRDefault="00801EF5" w:rsidP="00801EF5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AF6A23">
        <w:rPr>
          <w:b/>
          <w:color w:val="000000"/>
          <w:sz w:val="28"/>
          <w:szCs w:val="28"/>
        </w:rPr>
        <w:t>2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Pr="00BD31F1">
        <w:rPr>
          <w:color w:val="000000"/>
          <w:sz w:val="28"/>
        </w:rPr>
        <w:t xml:space="preserve">Финансирование здравоохранения. Системы ОМС.   </w:t>
      </w:r>
      <w:r>
        <w:rPr>
          <w:color w:val="000000"/>
          <w:sz w:val="28"/>
        </w:rPr>
        <w:t xml:space="preserve">   </w:t>
      </w:r>
    </w:p>
    <w:p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801EF5" w:rsidRDefault="00801EF5" w:rsidP="00801E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801EF5" w:rsidRDefault="00801EF5" w:rsidP="00801E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7D477E" w:rsidRPr="00FD1226" w:rsidRDefault="007D477E" w:rsidP="00801EF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задач.</w:t>
      </w:r>
    </w:p>
    <w:p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801EF5" w:rsidRPr="00C57B83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801EF5" w:rsidRDefault="00801EF5" w:rsidP="00801EF5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="007725DE">
        <w:rPr>
          <w:rFonts w:ascii="Times New Roman" w:hAnsi="Times New Roman"/>
          <w:color w:val="000000"/>
          <w:sz w:val="28"/>
          <w:szCs w:val="28"/>
        </w:rPr>
        <w:t>бюджет медицинской организации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25DE" w:rsidRDefault="007725DE" w:rsidP="00801EF5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внешние источники финансирования здравоохранения.</w:t>
      </w:r>
    </w:p>
    <w:p w:rsidR="007725DE" w:rsidRDefault="007725DE" w:rsidP="007725DE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внутренние источники финансирования здравоохранения.</w:t>
      </w:r>
    </w:p>
    <w:p w:rsidR="007725DE" w:rsidRDefault="007725DE" w:rsidP="007725DE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Цели и задачи управления финансами.</w:t>
      </w:r>
    </w:p>
    <w:p w:rsidR="007725DE" w:rsidRDefault="007725DE" w:rsidP="00801EF5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участников ОМС.</w:t>
      </w:r>
    </w:p>
    <w:p w:rsidR="007725DE" w:rsidRDefault="007725DE" w:rsidP="00801EF5">
      <w:pPr>
        <w:pStyle w:val="a5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субъектов ОМС.</w:t>
      </w:r>
    </w:p>
    <w:p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50459A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Источники финансирования здравоохранения в России.</w:t>
      </w:r>
      <w:r w:rsidR="0050459A" w:rsidRPr="0050459A">
        <w:rPr>
          <w:rFonts w:ascii="Times New Roman" w:hAnsi="Times New Roman"/>
          <w:sz w:val="28"/>
          <w:szCs w:val="28"/>
        </w:rPr>
        <w:t xml:space="preserve"> </w:t>
      </w:r>
    </w:p>
    <w:p w:rsidR="007725DE" w:rsidRPr="007725DE" w:rsidRDefault="0050459A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Методы финансирования субъектов системы здравоохранения.</w:t>
      </w:r>
    </w:p>
    <w:p w:rsidR="007725DE" w:rsidRPr="007725DE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Финансовая среда медицинских организаций. Внутренние и внешние источники.</w:t>
      </w:r>
    </w:p>
    <w:p w:rsidR="0050459A" w:rsidRPr="0050459A" w:rsidRDefault="0050459A" w:rsidP="0050459A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Финансовые ресурсы здравоохранения. Финансовые средства. Собственные средства медицинских организаций. </w:t>
      </w:r>
    </w:p>
    <w:p w:rsidR="0050459A" w:rsidRPr="0050459A" w:rsidRDefault="0050459A" w:rsidP="0050459A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финансовых ресурсов медицинских организаций.</w:t>
      </w:r>
    </w:p>
    <w:p w:rsidR="007725DE" w:rsidRPr="00801EF5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Что такое бюджет медицинской организации?</w:t>
      </w:r>
    </w:p>
    <w:p w:rsidR="007725DE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Бюджетные и внебюджетные средства финансировани</w:t>
      </w:r>
      <w:r>
        <w:rPr>
          <w:rFonts w:ascii="Times New Roman" w:hAnsi="Times New Roman"/>
          <w:sz w:val="28"/>
          <w:szCs w:val="28"/>
        </w:rPr>
        <w:t>я</w:t>
      </w:r>
      <w:r w:rsidRPr="007725DE">
        <w:rPr>
          <w:rFonts w:ascii="Times New Roman" w:hAnsi="Times New Roman"/>
          <w:sz w:val="28"/>
          <w:szCs w:val="28"/>
        </w:rPr>
        <w:t xml:space="preserve"> медицинской организации.</w:t>
      </w:r>
    </w:p>
    <w:p w:rsidR="007725DE" w:rsidRPr="00801EF5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Определение сметы медицинской организации.</w:t>
      </w:r>
    </w:p>
    <w:p w:rsidR="007725DE" w:rsidRPr="00801EF5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Основные методики составления сметы медицинской организации.</w:t>
      </w:r>
    </w:p>
    <w:p w:rsidR="007725DE" w:rsidRPr="00801EF5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объема медицинской помощи на душу населения.</w:t>
      </w:r>
    </w:p>
    <w:p w:rsidR="007725DE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финансовых затрат на единицу объема медицинской помощи.</w:t>
      </w:r>
    </w:p>
    <w:p w:rsidR="007725DE" w:rsidRPr="007725DE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Социальное страхование в России, определение понятия. Виды и фонды социального страхования.</w:t>
      </w:r>
    </w:p>
    <w:p w:rsidR="007725DE" w:rsidRPr="007725DE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Обязательное медицинское страхование: правовые</w:t>
      </w:r>
      <w:r>
        <w:rPr>
          <w:rFonts w:ascii="Times New Roman" w:hAnsi="Times New Roman"/>
          <w:sz w:val="28"/>
          <w:szCs w:val="28"/>
        </w:rPr>
        <w:t xml:space="preserve"> основы, основные </w:t>
      </w:r>
      <w:r>
        <w:rPr>
          <w:rFonts w:ascii="Times New Roman" w:hAnsi="Times New Roman"/>
          <w:sz w:val="28"/>
          <w:szCs w:val="28"/>
        </w:rPr>
        <w:lastRenderedPageBreak/>
        <w:t>понятия, прин</w:t>
      </w:r>
      <w:r w:rsidRPr="007725DE">
        <w:rPr>
          <w:rFonts w:ascii="Times New Roman" w:hAnsi="Times New Roman"/>
          <w:sz w:val="28"/>
          <w:szCs w:val="28"/>
        </w:rPr>
        <w:t xml:space="preserve">ципы осуществления ОМС. </w:t>
      </w:r>
    </w:p>
    <w:p w:rsidR="007725DE" w:rsidRPr="007725DE" w:rsidRDefault="007725DE" w:rsidP="007725DE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:rsidR="0050459A" w:rsidRPr="0050459A" w:rsidRDefault="007725DE" w:rsidP="00801EF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Права и обязанности застрахованных лиц, страхователей, страховых медицинских организаций и медицинских организаций в системе ОМС, основные положения.</w:t>
      </w:r>
    </w:p>
    <w:p w:rsidR="007725DE" w:rsidRDefault="0050459A" w:rsidP="00801EF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Программы государственных гарантий обеспечения граждан РФ бесплатной медицинской помощью.</w:t>
      </w:r>
    </w:p>
    <w:p w:rsidR="00B52AAB" w:rsidRPr="00B52AAB" w:rsidRDefault="00B52AAB" w:rsidP="00B52AAB">
      <w:pPr>
        <w:rPr>
          <w:b/>
          <w:sz w:val="28"/>
          <w:szCs w:val="28"/>
        </w:rPr>
      </w:pPr>
      <w:r w:rsidRPr="00B52AAB">
        <w:rPr>
          <w:b/>
          <w:sz w:val="28"/>
          <w:szCs w:val="28"/>
        </w:rPr>
        <w:t>Проблемно-ситуационные задачи для демонстрации практических умений и навыков.</w:t>
      </w:r>
    </w:p>
    <w:p w:rsidR="00B52AAB" w:rsidRDefault="00B52AAB" w:rsidP="00B52AAB">
      <w:pPr>
        <w:rPr>
          <w:b/>
          <w:sz w:val="28"/>
          <w:szCs w:val="28"/>
        </w:rPr>
      </w:pPr>
      <w:r w:rsidRPr="00B52AAB">
        <w:rPr>
          <w:b/>
          <w:sz w:val="28"/>
          <w:szCs w:val="28"/>
        </w:rPr>
        <w:t>Проблемно-ситуационная задача № 1.</w:t>
      </w:r>
    </w:p>
    <w:p w:rsidR="00B52AAB" w:rsidRPr="00D36540" w:rsidRDefault="00B52AAB" w:rsidP="00B52AAB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рабочих на предприятии 6 000 человек.</w:t>
      </w:r>
      <w:r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составляла 20руб.</w:t>
      </w:r>
      <w:r>
        <w:rPr>
          <w:sz w:val="28"/>
        </w:rPr>
        <w:t xml:space="preserve"> </w:t>
      </w:r>
      <w:r w:rsidRPr="00D36540">
        <w:rPr>
          <w:sz w:val="28"/>
        </w:rPr>
        <w:t>Число случае</w:t>
      </w:r>
      <w:r>
        <w:rPr>
          <w:sz w:val="28"/>
        </w:rPr>
        <w:t>в</w:t>
      </w:r>
      <w:r w:rsidRPr="00D36540">
        <w:rPr>
          <w:sz w:val="28"/>
        </w:rPr>
        <w:t xml:space="preserve"> нетрудоспособности рабочих за год составило 7 600.</w:t>
      </w:r>
      <w:r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на 1 случай заболевания с ВУТ равно 3.</w:t>
      </w:r>
    </w:p>
    <w:p w:rsidR="00B52AAB" w:rsidRPr="00D36540" w:rsidRDefault="00B52AAB" w:rsidP="00B52AAB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суммарные затраты на амбулаторное поликлиническое лечение больных с ВУТ.</w:t>
      </w:r>
    </w:p>
    <w:p w:rsid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725DE" w:rsidRPr="00801EF5" w:rsidRDefault="007725DE" w:rsidP="00AF6A23">
      <w:pPr>
        <w:pStyle w:val="a5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Правила формирования статьи сметы «заработная плата сотрудников медицинской организации».</w:t>
      </w:r>
    </w:p>
    <w:p w:rsidR="007725DE" w:rsidRPr="00801EF5" w:rsidRDefault="007725DE" w:rsidP="00AF6A23">
      <w:pPr>
        <w:pStyle w:val="a5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Формирование статьи «начисления на заработную плату при составлении сметы расходов».</w:t>
      </w:r>
    </w:p>
    <w:p w:rsidR="007725DE" w:rsidRPr="007725DE" w:rsidRDefault="007725DE" w:rsidP="00AF6A23">
      <w:pPr>
        <w:pStyle w:val="a5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 xml:space="preserve">Программа государственных гарантий бесплатного оказания гражданам медицинской помощи. Территориальная программа государственных гарантий. Базовая и территориальная программы ОМС. </w:t>
      </w:r>
    </w:p>
    <w:p w:rsidR="007725DE" w:rsidRPr="007725DE" w:rsidRDefault="007725DE" w:rsidP="00AF6A23">
      <w:pPr>
        <w:pStyle w:val="a5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Добровольное медицинское страхование в России.</w:t>
      </w:r>
    </w:p>
    <w:p w:rsidR="0050459A" w:rsidRPr="0050459A" w:rsidRDefault="0050459A" w:rsidP="00AF6A23">
      <w:pPr>
        <w:pStyle w:val="a5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Способы оплаты медицинской помощи стационарных и амбулаторно-поликлинических учреждений. </w:t>
      </w:r>
    </w:p>
    <w:p w:rsidR="0050459A" w:rsidRPr="0050459A" w:rsidRDefault="0050459A" w:rsidP="00AF6A23">
      <w:pPr>
        <w:pStyle w:val="a5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Рациональное использование финансовых ресурсов организаций здравоохранения. Формирование системы финансовых показателей эффективности и результативности деятельности органов управления здравоохранения по расходованию бюджетных средств. Реформирование отношений собственности в здравоохранении. </w:t>
      </w:r>
    </w:p>
    <w:p w:rsidR="00801EF5" w:rsidRDefault="00801EF5" w:rsidP="00801EF5">
      <w:pPr>
        <w:ind w:firstLine="709"/>
        <w:jc w:val="both"/>
        <w:rPr>
          <w:color w:val="000000"/>
          <w:sz w:val="28"/>
        </w:rPr>
      </w:pPr>
    </w:p>
    <w:p w:rsidR="00B52AAB" w:rsidRDefault="00B52AAB" w:rsidP="00801EF5">
      <w:pPr>
        <w:ind w:firstLine="709"/>
        <w:jc w:val="both"/>
        <w:rPr>
          <w:color w:val="000000"/>
          <w:sz w:val="28"/>
        </w:rPr>
      </w:pPr>
    </w:p>
    <w:p w:rsidR="00B52AAB" w:rsidRDefault="00B52AAB" w:rsidP="00801EF5">
      <w:pPr>
        <w:ind w:firstLine="709"/>
        <w:jc w:val="both"/>
        <w:rPr>
          <w:color w:val="000000"/>
          <w:sz w:val="28"/>
        </w:rPr>
      </w:pPr>
    </w:p>
    <w:p w:rsidR="007725DE" w:rsidRDefault="007725DE" w:rsidP="007725DE">
      <w:pPr>
        <w:ind w:firstLine="709"/>
        <w:jc w:val="both"/>
        <w:rPr>
          <w:color w:val="000000"/>
          <w:sz w:val="28"/>
        </w:rPr>
      </w:pPr>
      <w:r w:rsidRPr="00BD31F1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2.</w:t>
      </w:r>
      <w:r w:rsidRPr="00BD31F1">
        <w:rPr>
          <w:color w:val="000000"/>
        </w:rPr>
        <w:t xml:space="preserve"> </w:t>
      </w:r>
      <w:r w:rsidRPr="00CC1C10">
        <w:rPr>
          <w:color w:val="000000"/>
          <w:sz w:val="28"/>
        </w:rPr>
        <w:t>Экономика медицинской организации</w:t>
      </w:r>
      <w:r>
        <w:rPr>
          <w:color w:val="000000"/>
          <w:sz w:val="28"/>
        </w:rPr>
        <w:t>.</w:t>
      </w:r>
      <w:r w:rsidRPr="00BD31F1">
        <w:rPr>
          <w:color w:val="000000"/>
          <w:sz w:val="28"/>
        </w:rPr>
        <w:t xml:space="preserve"> </w:t>
      </w:r>
    </w:p>
    <w:p w:rsidR="007725DE" w:rsidRPr="00321A77" w:rsidRDefault="007725DE" w:rsidP="007725DE">
      <w:pPr>
        <w:ind w:firstLine="709"/>
        <w:jc w:val="both"/>
        <w:rPr>
          <w:color w:val="000000"/>
          <w:sz w:val="8"/>
        </w:rPr>
      </w:pPr>
    </w:p>
    <w:p w:rsidR="007725DE" w:rsidRPr="00BD31F1" w:rsidRDefault="007725DE" w:rsidP="007725DE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>Тема 1.</w:t>
      </w:r>
      <w:r w:rsidRPr="00321A77">
        <w:rPr>
          <w:b/>
          <w:color w:val="000000"/>
        </w:rPr>
        <w:t xml:space="preserve"> </w:t>
      </w:r>
      <w:r w:rsidRPr="00CC1C10">
        <w:rPr>
          <w:color w:val="000000"/>
          <w:sz w:val="28"/>
        </w:rPr>
        <w:t>Экономика медицинской организации</w:t>
      </w:r>
      <w:r w:rsidRPr="00BD31F1">
        <w:rPr>
          <w:color w:val="000000"/>
          <w:sz w:val="28"/>
        </w:rPr>
        <w:t xml:space="preserve">.   </w:t>
      </w:r>
      <w:r>
        <w:rPr>
          <w:color w:val="000000"/>
          <w:sz w:val="28"/>
        </w:rPr>
        <w:t xml:space="preserve">                  </w:t>
      </w:r>
    </w:p>
    <w:p w:rsidR="00801EF5" w:rsidRDefault="00801EF5" w:rsidP="00801EF5">
      <w:pPr>
        <w:ind w:firstLine="709"/>
        <w:jc w:val="both"/>
        <w:rPr>
          <w:color w:val="000000"/>
          <w:sz w:val="28"/>
        </w:rPr>
      </w:pP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7D477E" w:rsidRPr="00FD1226" w:rsidRDefault="007D477E" w:rsidP="007725D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задач.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725DE" w:rsidRPr="00C57B83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</w:t>
      </w:r>
      <w:r w:rsidR="0012166F">
        <w:rPr>
          <w:b/>
          <w:color w:val="000000"/>
          <w:sz w:val="28"/>
          <w:szCs w:val="28"/>
        </w:rPr>
        <w:t xml:space="preserve"> </w:t>
      </w:r>
      <w:r w:rsidRPr="00B1497B">
        <w:rPr>
          <w:b/>
          <w:color w:val="000000"/>
          <w:sz w:val="28"/>
          <w:szCs w:val="28"/>
        </w:rPr>
        <w:t xml:space="preserve"> для письменного опроса:</w:t>
      </w:r>
    </w:p>
    <w:p w:rsidR="004249BD" w:rsidRDefault="007725DE" w:rsidP="007725D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="004249BD">
        <w:rPr>
          <w:rFonts w:ascii="Times New Roman" w:hAnsi="Times New Roman"/>
          <w:color w:val="000000"/>
          <w:sz w:val="28"/>
          <w:szCs w:val="28"/>
        </w:rPr>
        <w:t>м</w:t>
      </w:r>
      <w:r w:rsidR="004249BD" w:rsidRPr="0050459A">
        <w:rPr>
          <w:rFonts w:ascii="Times New Roman" w:hAnsi="Times New Roman"/>
          <w:sz w:val="28"/>
          <w:szCs w:val="28"/>
        </w:rPr>
        <w:t>атериальные ресурсы здравоохранения</w:t>
      </w:r>
      <w:r w:rsidR="004249BD">
        <w:rPr>
          <w:rFonts w:ascii="Times New Roman" w:hAnsi="Times New Roman"/>
          <w:sz w:val="28"/>
          <w:szCs w:val="28"/>
        </w:rPr>
        <w:t>.</w:t>
      </w:r>
      <w:r w:rsidR="004249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49BD" w:rsidRPr="004249BD" w:rsidRDefault="004249BD" w:rsidP="007725D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Перечислите </w:t>
      </w:r>
      <w:r w:rsidRPr="0050459A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и</w:t>
      </w:r>
      <w:r w:rsidRPr="0050459A">
        <w:rPr>
          <w:rFonts w:ascii="Times New Roman" w:hAnsi="Times New Roman"/>
          <w:sz w:val="28"/>
          <w:szCs w:val="28"/>
        </w:rPr>
        <w:t xml:space="preserve"> снижения материальных затрат</w:t>
      </w:r>
      <w:r>
        <w:rPr>
          <w:rFonts w:ascii="Times New Roman" w:hAnsi="Times New Roman"/>
          <w:sz w:val="28"/>
          <w:szCs w:val="28"/>
        </w:rPr>
        <w:t>.</w:t>
      </w:r>
    </w:p>
    <w:p w:rsidR="004249BD" w:rsidRPr="00F953CF" w:rsidRDefault="00F953CF" w:rsidP="007725D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50459A">
        <w:rPr>
          <w:rFonts w:ascii="Times New Roman" w:hAnsi="Times New Roman"/>
          <w:sz w:val="28"/>
          <w:szCs w:val="28"/>
        </w:rPr>
        <w:t>оказатели эффективности использования коечного фонда.</w:t>
      </w:r>
    </w:p>
    <w:p w:rsidR="00F953CF" w:rsidRPr="00F953CF" w:rsidRDefault="00F953CF" w:rsidP="007725D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</w:t>
      </w:r>
      <w:r w:rsidRPr="0050459A">
        <w:rPr>
          <w:rFonts w:ascii="Times New Roman" w:hAnsi="Times New Roman"/>
          <w:sz w:val="28"/>
          <w:szCs w:val="28"/>
        </w:rPr>
        <w:t>атраты медицинской организации.</w:t>
      </w:r>
      <w:r w:rsidRPr="00F953CF">
        <w:rPr>
          <w:rFonts w:ascii="Times New Roman" w:hAnsi="Times New Roman"/>
          <w:sz w:val="28"/>
          <w:szCs w:val="28"/>
        </w:rPr>
        <w:t xml:space="preserve"> </w:t>
      </w:r>
    </w:p>
    <w:p w:rsidR="00F953CF" w:rsidRPr="00F953CF" w:rsidRDefault="00F953CF" w:rsidP="007725D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Pr="0050459A">
        <w:rPr>
          <w:rFonts w:ascii="Times New Roman" w:hAnsi="Times New Roman"/>
          <w:sz w:val="28"/>
          <w:szCs w:val="28"/>
        </w:rPr>
        <w:t>доходы медицинской организации.</w:t>
      </w:r>
    </w:p>
    <w:p w:rsidR="00F953CF" w:rsidRDefault="00F953CF" w:rsidP="007725D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прибыль.</w:t>
      </w:r>
    </w:p>
    <w:p w:rsidR="00F953CF" w:rsidRPr="00F953CF" w:rsidRDefault="00F953CF" w:rsidP="007725DE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53CF">
        <w:rPr>
          <w:rFonts w:ascii="Times New Roman" w:hAnsi="Times New Roman"/>
          <w:color w:val="000000"/>
          <w:sz w:val="28"/>
          <w:szCs w:val="28"/>
        </w:rPr>
        <w:t xml:space="preserve">Перечислите виды цен на медицинские услуги в РФ. 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4249BD" w:rsidRPr="0050459A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Материальные ресурсы здравоохранения. </w:t>
      </w:r>
      <w:r>
        <w:rPr>
          <w:rFonts w:ascii="Times New Roman" w:hAnsi="Times New Roman"/>
          <w:sz w:val="28"/>
          <w:szCs w:val="28"/>
        </w:rPr>
        <w:t>Их х</w:t>
      </w:r>
      <w:r w:rsidRPr="0050459A">
        <w:rPr>
          <w:rFonts w:ascii="Times New Roman" w:hAnsi="Times New Roman"/>
          <w:sz w:val="28"/>
          <w:szCs w:val="28"/>
        </w:rPr>
        <w:t>арактеристика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459A">
        <w:rPr>
          <w:rFonts w:ascii="Times New Roman" w:hAnsi="Times New Roman"/>
          <w:sz w:val="28"/>
          <w:szCs w:val="28"/>
        </w:rPr>
        <w:t>Структура материальных ресурсов медицинской организации.</w:t>
      </w:r>
    </w:p>
    <w:p w:rsidR="004249BD" w:rsidRPr="0050459A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Поиски путей снижения материальных затрат. </w:t>
      </w:r>
    </w:p>
    <w:p w:rsidR="00F953CF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Оценка эффективности использования материальных ресурсов здравоохранения. </w:t>
      </w:r>
    </w:p>
    <w:p w:rsidR="004249BD" w:rsidRPr="0050459A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коечного фонда.</w:t>
      </w:r>
    </w:p>
    <w:p w:rsidR="004249BD" w:rsidRPr="0050459A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Затраты и доходы медицинской организации.</w:t>
      </w:r>
    </w:p>
    <w:p w:rsidR="00F953CF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Классификация затрат медицинской организации. Переменные, постоянные, валовые, средние и предельные издержки медицинской организации. </w:t>
      </w:r>
    </w:p>
    <w:p w:rsidR="004249BD" w:rsidRPr="0050459A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Понятие дохода и прибыли медицинской организации. Определение порога безубыточности. Валовой, средний и предельный доход медицинской организации.</w:t>
      </w:r>
    </w:p>
    <w:p w:rsidR="004249BD" w:rsidRPr="0050459A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Доход от платных медицинских услуг учреждения здравоохранения.</w:t>
      </w:r>
    </w:p>
    <w:p w:rsidR="004249BD" w:rsidRPr="0050459A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Методология ценообразования в здравоохранении.</w:t>
      </w:r>
    </w:p>
    <w:p w:rsidR="004249BD" w:rsidRDefault="004249BD" w:rsidP="004249BD">
      <w:pPr>
        <w:pStyle w:val="a5"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Виды цен на медицинские услуги в РФ. </w:t>
      </w:r>
    </w:p>
    <w:p w:rsidR="00B52AAB" w:rsidRPr="00B52AAB" w:rsidRDefault="00B52AAB" w:rsidP="00B52AAB">
      <w:pPr>
        <w:rPr>
          <w:b/>
          <w:sz w:val="28"/>
          <w:szCs w:val="28"/>
        </w:rPr>
      </w:pPr>
      <w:r w:rsidRPr="00B52AAB">
        <w:rPr>
          <w:b/>
          <w:sz w:val="28"/>
          <w:szCs w:val="28"/>
        </w:rPr>
        <w:t>Проблемно-ситуационные задачи для демонстрации практических умений и навыков.</w:t>
      </w:r>
    </w:p>
    <w:p w:rsidR="00B52AAB" w:rsidRDefault="00B52AAB" w:rsidP="00B52AAB">
      <w:pPr>
        <w:rPr>
          <w:b/>
          <w:sz w:val="28"/>
          <w:szCs w:val="28"/>
        </w:rPr>
      </w:pPr>
      <w:r w:rsidRPr="00B52AAB">
        <w:rPr>
          <w:b/>
          <w:sz w:val="28"/>
          <w:szCs w:val="28"/>
        </w:rPr>
        <w:t>Проблемно-ситуационная задача № 1.</w:t>
      </w:r>
    </w:p>
    <w:p w:rsidR="00B52AAB" w:rsidRPr="00D36540" w:rsidRDefault="00B52AAB" w:rsidP="00B52AAB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койка стационара г</w:t>
      </w:r>
      <w:proofErr w:type="gramStart"/>
      <w:r w:rsidRPr="00D36540">
        <w:rPr>
          <w:sz w:val="28"/>
        </w:rPr>
        <w:t>.П</w:t>
      </w:r>
      <w:proofErr w:type="gramEnd"/>
      <w:r w:rsidRPr="00D36540">
        <w:rPr>
          <w:sz w:val="28"/>
        </w:rPr>
        <w:t>ервоуральска, если:</w:t>
      </w:r>
    </w:p>
    <w:p w:rsidR="00B52AAB" w:rsidRPr="00D36540" w:rsidRDefault="00B52AAB" w:rsidP="00B52AAB">
      <w:pPr>
        <w:ind w:firstLine="709"/>
        <w:rPr>
          <w:sz w:val="28"/>
        </w:rPr>
      </w:pPr>
      <w:r w:rsidRPr="00D36540">
        <w:rPr>
          <w:sz w:val="28"/>
        </w:rPr>
        <w:t>- число коек среднегодовых 692</w:t>
      </w:r>
    </w:p>
    <w:p w:rsidR="00B52AAB" w:rsidRPr="00D36540" w:rsidRDefault="00B52AAB" w:rsidP="00B52AAB">
      <w:pPr>
        <w:ind w:firstLine="709"/>
        <w:rPr>
          <w:sz w:val="28"/>
        </w:rPr>
      </w:pPr>
      <w:r w:rsidRPr="00D36540">
        <w:rPr>
          <w:sz w:val="28"/>
        </w:rPr>
        <w:t>- выписано больных 13 200</w:t>
      </w:r>
    </w:p>
    <w:p w:rsidR="00B52AAB" w:rsidRPr="00D36540" w:rsidRDefault="00B52AAB" w:rsidP="00B52AAB">
      <w:pPr>
        <w:ind w:firstLine="709"/>
        <w:rPr>
          <w:sz w:val="28"/>
        </w:rPr>
      </w:pPr>
      <w:r w:rsidRPr="00D36540">
        <w:rPr>
          <w:sz w:val="28"/>
        </w:rPr>
        <w:t>- умерло 108</w:t>
      </w:r>
    </w:p>
    <w:p w:rsidR="00B52AAB" w:rsidRPr="00D36540" w:rsidRDefault="00B52AAB" w:rsidP="00B52AAB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койки?</w:t>
      </w:r>
    </w:p>
    <w:p w:rsidR="007725DE" w:rsidRDefault="007725DE" w:rsidP="007725D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249BD" w:rsidRDefault="004249BD" w:rsidP="004249BD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Лекарственное обеспечение медицинских организаций. </w:t>
      </w:r>
    </w:p>
    <w:p w:rsidR="00F953CF" w:rsidRPr="0050459A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Налогообложение в здравоохранении.</w:t>
      </w:r>
    </w:p>
    <w:p w:rsidR="00F953CF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Понятие налога. Объект и субъект налогообложения. </w:t>
      </w:r>
    </w:p>
    <w:p w:rsidR="00F953CF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Система налогов и схема их исчисления. Характеристика налоговых льгот. </w:t>
      </w:r>
    </w:p>
    <w:p w:rsidR="00F953CF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Основные налоги, уплачиваемые медицинскими организациями. Права и обязанности налогоплательщиков. </w:t>
      </w:r>
    </w:p>
    <w:p w:rsidR="00F953CF" w:rsidRPr="0050459A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Последствия введения единого социального налога.</w:t>
      </w:r>
    </w:p>
    <w:p w:rsidR="00F953CF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Классификация налогов: по сфере действия, по объекту и субъекту налогообложения, по способу взимания, по функциональному назначению. </w:t>
      </w:r>
    </w:p>
    <w:p w:rsidR="00F953CF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Специфика налогообложения бюджетной деятельности и платных услуг. </w:t>
      </w:r>
    </w:p>
    <w:p w:rsidR="00F953CF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Особенности налогообложения частнопрактикующего врача. </w:t>
      </w:r>
    </w:p>
    <w:p w:rsidR="004249BD" w:rsidRPr="00F953CF" w:rsidRDefault="00F953CF" w:rsidP="00F953CF">
      <w:pPr>
        <w:pStyle w:val="a5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виды налоговых нарушений.</w:t>
      </w:r>
    </w:p>
    <w:p w:rsidR="00801EF5" w:rsidRDefault="00801EF5" w:rsidP="0050459A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</w:p>
    <w:p w:rsidR="00F953CF" w:rsidRPr="00BD31F1" w:rsidRDefault="00F953CF" w:rsidP="00F953CF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21A77">
        <w:rPr>
          <w:b/>
          <w:color w:val="000000"/>
          <w:sz w:val="28"/>
          <w:szCs w:val="28"/>
        </w:rPr>
        <w:t>.</w:t>
      </w:r>
      <w:r w:rsidRPr="00BD31F1">
        <w:rPr>
          <w:color w:val="000000"/>
          <w:sz w:val="28"/>
        </w:rPr>
        <w:t xml:space="preserve"> </w:t>
      </w:r>
      <w:r w:rsidRPr="00E1264E">
        <w:rPr>
          <w:color w:val="000000"/>
          <w:sz w:val="28"/>
        </w:rPr>
        <w:t>Нормирование и оплата труда медицинских работников</w:t>
      </w:r>
      <w:r>
        <w:rPr>
          <w:color w:val="000000"/>
          <w:sz w:val="28"/>
        </w:rPr>
        <w:t>.</w:t>
      </w:r>
    </w:p>
    <w:p w:rsidR="007725DE" w:rsidRDefault="007725DE" w:rsidP="007725DE">
      <w:pPr>
        <w:ind w:firstLine="709"/>
        <w:jc w:val="both"/>
        <w:rPr>
          <w:color w:val="000000"/>
          <w:sz w:val="28"/>
        </w:rPr>
      </w:pP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7D477E" w:rsidRPr="00FD1226" w:rsidRDefault="007D477E" w:rsidP="007725D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задач.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725DE" w:rsidRPr="00C57B83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7725DE" w:rsidRDefault="007725DE" w:rsidP="00F953CF">
      <w:pPr>
        <w:pStyle w:val="a5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="00051326">
        <w:rPr>
          <w:rFonts w:ascii="Times New Roman" w:hAnsi="Times New Roman"/>
          <w:color w:val="000000"/>
          <w:sz w:val="28"/>
          <w:szCs w:val="28"/>
        </w:rPr>
        <w:t>нормирование труда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1326" w:rsidRDefault="00051326" w:rsidP="00051326">
      <w:pPr>
        <w:pStyle w:val="a5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норма труда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1326" w:rsidRPr="00F953CF" w:rsidRDefault="00051326" w:rsidP="000513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цели </w:t>
      </w:r>
      <w:r w:rsidRPr="00F953CF">
        <w:rPr>
          <w:rFonts w:ascii="Times New Roman" w:hAnsi="Times New Roman"/>
          <w:sz w:val="28"/>
          <w:szCs w:val="28"/>
        </w:rPr>
        <w:t>анализа нормирования труда </w:t>
      </w:r>
    </w:p>
    <w:p w:rsidR="00051326" w:rsidRPr="00F953CF" w:rsidRDefault="00051326" w:rsidP="000513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Pr="00F953CF">
        <w:rPr>
          <w:rFonts w:ascii="Times New Roman" w:hAnsi="Times New Roman"/>
          <w:sz w:val="28"/>
          <w:szCs w:val="28"/>
        </w:rPr>
        <w:t>задачи анализа нормирования труда </w:t>
      </w:r>
    </w:p>
    <w:p w:rsidR="00051326" w:rsidRDefault="00051326" w:rsidP="00051326">
      <w:pPr>
        <w:pStyle w:val="a5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виды норм труда.</w:t>
      </w:r>
    </w:p>
    <w:p w:rsidR="00051326" w:rsidRDefault="00051326" w:rsidP="00051326">
      <w:pPr>
        <w:pStyle w:val="a5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методы нормирования.</w:t>
      </w:r>
    </w:p>
    <w:p w:rsidR="00051326" w:rsidRPr="00F953CF" w:rsidRDefault="00051326" w:rsidP="000513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</w:t>
      </w:r>
      <w:r w:rsidRPr="00F953CF">
        <w:rPr>
          <w:rFonts w:ascii="Times New Roman" w:hAnsi="Times New Roman"/>
          <w:sz w:val="28"/>
          <w:szCs w:val="28"/>
        </w:rPr>
        <w:t>принципы нормирования </w:t>
      </w:r>
    </w:p>
    <w:p w:rsidR="00051326" w:rsidRPr="00F953CF" w:rsidRDefault="00051326" w:rsidP="000513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ф</w:t>
      </w:r>
      <w:r w:rsidRPr="00F953CF">
        <w:rPr>
          <w:rFonts w:ascii="Times New Roman" w:hAnsi="Times New Roman"/>
          <w:sz w:val="28"/>
          <w:szCs w:val="28"/>
        </w:rPr>
        <w:t>акторы, влияющие на методику нормирования труда </w:t>
      </w:r>
    </w:p>
    <w:p w:rsidR="00051326" w:rsidRPr="00F953CF" w:rsidRDefault="00051326" w:rsidP="000513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F953CF">
        <w:rPr>
          <w:rFonts w:ascii="Times New Roman" w:hAnsi="Times New Roman"/>
          <w:sz w:val="28"/>
          <w:szCs w:val="28"/>
        </w:rPr>
        <w:t>ринципы построения заработной платы </w:t>
      </w:r>
    </w:p>
    <w:p w:rsidR="00051326" w:rsidRDefault="00051326" w:rsidP="00051326">
      <w:pPr>
        <w:pStyle w:val="a5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Перечислите формы оплаты труда.</w:t>
      </w:r>
    </w:p>
    <w:p w:rsidR="00051326" w:rsidRDefault="00051326" w:rsidP="00051326">
      <w:pPr>
        <w:pStyle w:val="a5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системы оплаты труда.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051326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Содержание нормирования труда </w:t>
      </w:r>
    </w:p>
    <w:p w:rsidR="00051326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норм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принципы и методы нормирования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методов и способов нормирования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Факторы, влияющие на методику нормирования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Цели и задачи анализа нормирования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Структура технически обоснованной нормы времени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Нормативы по труду, их назначение и классификация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Понятие комплексного обоснования норм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направления совершенствования организации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Улучшение условий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Цели и задачи изучения затрат рабочего времени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принципы построения заработной платы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Формы оплаты труда, их сущность. </w:t>
      </w:r>
    </w:p>
    <w:p w:rsidR="00051326" w:rsidRPr="0050459A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Оплата труда медицинских работников в новых экономических условиях.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систем оплаты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Тарифная система и ее основные элементы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Тарифные коэффициенты. Тарифный диапазон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Бестарифная система оплаты труда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Оплата труда руководителей и специалистов </w:t>
      </w:r>
    </w:p>
    <w:p w:rsidR="00051326" w:rsidRPr="00F953CF" w:rsidRDefault="00051326" w:rsidP="000513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Районные коэффициенты, надбавки к заработной плате </w:t>
      </w:r>
    </w:p>
    <w:p w:rsidR="00B52AAB" w:rsidRPr="00B52AAB" w:rsidRDefault="00B52AAB" w:rsidP="00B52AAB">
      <w:pPr>
        <w:pStyle w:val="a5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B52AAB">
        <w:rPr>
          <w:rFonts w:ascii="Times New Roman" w:hAnsi="Times New Roman"/>
          <w:b/>
          <w:color w:val="000000"/>
          <w:sz w:val="28"/>
          <w:szCs w:val="28"/>
        </w:rPr>
        <w:t>Проблемно-ситуационные задачи для демонстрации практических умений и навыков.</w:t>
      </w:r>
    </w:p>
    <w:p w:rsidR="007725DE" w:rsidRDefault="00B52AAB" w:rsidP="00B52A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52AAB">
        <w:rPr>
          <w:rFonts w:ascii="Times New Roman" w:hAnsi="Times New Roman"/>
          <w:b/>
          <w:color w:val="000000"/>
          <w:sz w:val="28"/>
          <w:szCs w:val="28"/>
        </w:rPr>
        <w:t>Проблемно-ситуационная задача № 1.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коэффициент обеспеченности собственными средствами. Что он показывает? </w:t>
      </w:r>
    </w:p>
    <w:p w:rsidR="00B52AAB" w:rsidRDefault="00B52AAB" w:rsidP="00B52AA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Основное производство – 73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расходы на продажу – 36 тыс.руб.; товары – 90 тыс.руб.; готовая продукция – 452 тыс.руб.; налог на добавленную стоимость – 61 тыс.руб.; расчеты с покупателями (дебетовый остаток) – 75 тыс.руб.; расчеты с прочими дебиторами – 147 тыс.руб.; расчетный счет – 50 тыс.руб.; уставный капитал – 900 тыс.руб.; нематериальные активы – 16 тыс.руб.; резервный капитал – 19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уб.; износ основных средств – 102 тыс.руб.; амортизация нематериальных активов – 6 тыс.руб.; основные средства – 2000 тыс.руб. </w:t>
      </w:r>
    </w:p>
    <w:p w:rsidR="007725DE" w:rsidRDefault="007725DE" w:rsidP="007725D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51326" w:rsidRPr="00F953CF" w:rsidRDefault="00051326" w:rsidP="000513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времени по отношению к исполнителю </w:t>
      </w:r>
    </w:p>
    <w:p w:rsidR="00051326" w:rsidRPr="00F953CF" w:rsidRDefault="00051326" w:rsidP="000513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времени по времени использования оборудования </w:t>
      </w:r>
    </w:p>
    <w:p w:rsidR="00051326" w:rsidRPr="00F953CF" w:rsidRDefault="00051326" w:rsidP="000513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времени по отношению к производственному процессу </w:t>
      </w:r>
    </w:p>
    <w:p w:rsidR="00051326" w:rsidRPr="00F953CF" w:rsidRDefault="00051326" w:rsidP="000513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методов изучения затрат рабочего времени </w:t>
      </w:r>
    </w:p>
    <w:p w:rsidR="00051326" w:rsidRPr="00F953CF" w:rsidRDefault="00051326" w:rsidP="000513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Оценка эффективности мероприятий по совершенствованию организации и нормирования труда </w:t>
      </w:r>
    </w:p>
    <w:p w:rsidR="00051326" w:rsidRDefault="00051326" w:rsidP="000513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показатели эффективности организационных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7725DE" w:rsidRDefault="007725DE" w:rsidP="00801EF5">
      <w:pPr>
        <w:ind w:firstLine="709"/>
        <w:jc w:val="both"/>
        <w:rPr>
          <w:color w:val="000000"/>
          <w:sz w:val="28"/>
        </w:rPr>
      </w:pPr>
    </w:p>
    <w:p w:rsidR="00F953CF" w:rsidRPr="00BD31F1" w:rsidRDefault="00F953CF" w:rsidP="00F953CF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321A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E1264E">
        <w:rPr>
          <w:color w:val="000000"/>
          <w:sz w:val="28"/>
        </w:rPr>
        <w:t>Клинико-экономический анализ в медицине</w:t>
      </w:r>
      <w:r>
        <w:rPr>
          <w:color w:val="000000"/>
          <w:sz w:val="28"/>
        </w:rPr>
        <w:t>.</w:t>
      </w:r>
    </w:p>
    <w:p w:rsidR="007725DE" w:rsidRDefault="007725DE" w:rsidP="007725DE">
      <w:pPr>
        <w:ind w:firstLine="709"/>
        <w:jc w:val="both"/>
        <w:rPr>
          <w:color w:val="000000"/>
          <w:sz w:val="28"/>
        </w:rPr>
      </w:pP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7D477E" w:rsidRPr="00FD1226" w:rsidRDefault="007D477E" w:rsidP="007725D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проблемно-ситуационных задач.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725DE" w:rsidRPr="00C57B83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7725DE" w:rsidRDefault="007725DE" w:rsidP="00C40718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="00C40718" w:rsidRPr="00C40718">
        <w:rPr>
          <w:rFonts w:ascii="Times New Roman" w:hAnsi="Times New Roman"/>
          <w:color w:val="000000"/>
          <w:sz w:val="28"/>
          <w:szCs w:val="28"/>
        </w:rPr>
        <w:t>клинико-экономический анализ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0718" w:rsidRDefault="00C40718" w:rsidP="00C40718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Pr="00C40718">
        <w:rPr>
          <w:rFonts w:ascii="Times New Roman" w:hAnsi="Times New Roman"/>
          <w:color w:val="000000"/>
          <w:sz w:val="28"/>
          <w:szCs w:val="28"/>
        </w:rPr>
        <w:t>анализ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0718" w:rsidRDefault="00C40718" w:rsidP="00C40718">
      <w:pPr>
        <w:pStyle w:val="a5"/>
        <w:numPr>
          <w:ilvl w:val="0"/>
          <w:numId w:val="17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«анализ общей стоимости болезни».</w:t>
      </w:r>
    </w:p>
    <w:p w:rsidR="00C40718" w:rsidRDefault="007725DE" w:rsidP="00051326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="00C40718">
        <w:rPr>
          <w:rFonts w:ascii="Times New Roman" w:hAnsi="Times New Roman"/>
          <w:color w:val="000000"/>
          <w:sz w:val="28"/>
          <w:szCs w:val="28"/>
        </w:rPr>
        <w:t>ф</w:t>
      </w:r>
      <w:r w:rsidR="00C40718" w:rsidRPr="00C40718">
        <w:rPr>
          <w:rFonts w:ascii="Times New Roman" w:hAnsi="Times New Roman"/>
          <w:sz w:val="28"/>
          <w:szCs w:val="28"/>
        </w:rPr>
        <w:t>акторы, определяющие эффективность медицинской помощи</w:t>
      </w:r>
      <w:r w:rsidR="00C407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0718" w:rsidRPr="00083B8A" w:rsidRDefault="00083B8A" w:rsidP="00051326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методы </w:t>
      </w:r>
      <w:r w:rsidRPr="00C40718">
        <w:rPr>
          <w:rFonts w:ascii="Times New Roman" w:hAnsi="Times New Roman"/>
          <w:sz w:val="28"/>
          <w:szCs w:val="28"/>
        </w:rPr>
        <w:t>клини</w:t>
      </w:r>
      <w:r>
        <w:rPr>
          <w:rFonts w:ascii="Times New Roman" w:hAnsi="Times New Roman"/>
          <w:sz w:val="28"/>
          <w:szCs w:val="28"/>
        </w:rPr>
        <w:t>ко-экономического анализа.</w:t>
      </w:r>
    </w:p>
    <w:p w:rsidR="00083B8A" w:rsidRPr="00083B8A" w:rsidRDefault="00083B8A" w:rsidP="00051326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Перечислите источники информации для расчетов в клинико-экономическом анализе.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C40718" w:rsidRDefault="00C40718" w:rsidP="00C4071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40718">
        <w:rPr>
          <w:rFonts w:ascii="Times New Roman" w:hAnsi="Times New Roman"/>
          <w:sz w:val="28"/>
          <w:szCs w:val="28"/>
        </w:rPr>
        <w:t>онятие клини</w:t>
      </w:r>
      <w:r>
        <w:rPr>
          <w:rFonts w:ascii="Times New Roman" w:hAnsi="Times New Roman"/>
          <w:sz w:val="28"/>
          <w:szCs w:val="28"/>
        </w:rPr>
        <w:t>ко-экономического анализа.</w:t>
      </w:r>
    </w:p>
    <w:p w:rsidR="00C40718" w:rsidRPr="00C40718" w:rsidRDefault="00C40718" w:rsidP="00C4071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 xml:space="preserve">Анализ общей стоимости болезни </w:t>
      </w:r>
    </w:p>
    <w:p w:rsidR="00C40718" w:rsidRDefault="00C40718" w:rsidP="00C4071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 xml:space="preserve">Факторы, определяющие эффективность медицинской помощи. </w:t>
      </w:r>
    </w:p>
    <w:p w:rsidR="00C40718" w:rsidRPr="00C40718" w:rsidRDefault="00C40718" w:rsidP="00C4071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40718">
        <w:rPr>
          <w:rFonts w:ascii="Times New Roman" w:hAnsi="Times New Roman"/>
          <w:sz w:val="28"/>
          <w:szCs w:val="28"/>
        </w:rPr>
        <w:t>ритерии выбора метод</w:t>
      </w:r>
      <w:r>
        <w:rPr>
          <w:rFonts w:ascii="Times New Roman" w:hAnsi="Times New Roman"/>
          <w:sz w:val="28"/>
          <w:szCs w:val="28"/>
        </w:rPr>
        <w:t xml:space="preserve">а </w:t>
      </w:r>
      <w:r w:rsidR="00083B8A" w:rsidRPr="00C40718">
        <w:rPr>
          <w:rFonts w:ascii="Times New Roman" w:hAnsi="Times New Roman"/>
          <w:sz w:val="28"/>
          <w:szCs w:val="28"/>
        </w:rPr>
        <w:t>клини</w:t>
      </w:r>
      <w:r w:rsidR="00083B8A">
        <w:rPr>
          <w:rFonts w:ascii="Times New Roman" w:hAnsi="Times New Roman"/>
          <w:sz w:val="28"/>
          <w:szCs w:val="28"/>
        </w:rPr>
        <w:t>ко-экономического анализа в медицинской практике.</w:t>
      </w:r>
    </w:p>
    <w:p w:rsidR="00C40718" w:rsidRPr="00C40718" w:rsidRDefault="00C40718" w:rsidP="00C4071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>Методы клинико-экономического анализа в медицине</w:t>
      </w:r>
      <w:r>
        <w:rPr>
          <w:rFonts w:ascii="Times New Roman" w:hAnsi="Times New Roman"/>
          <w:sz w:val="28"/>
          <w:szCs w:val="28"/>
        </w:rPr>
        <w:t>.</w:t>
      </w:r>
    </w:p>
    <w:p w:rsidR="00C40718" w:rsidRPr="00C40718" w:rsidRDefault="00C40718" w:rsidP="00C40718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>Метод расчета стоимости болезни</w:t>
      </w:r>
    </w:p>
    <w:p w:rsidR="00083B8A" w:rsidRPr="00083B8A" w:rsidRDefault="00083B8A" w:rsidP="00083B8A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83B8A">
        <w:rPr>
          <w:rFonts w:ascii="Times New Roman" w:hAnsi="Times New Roman"/>
          <w:sz w:val="28"/>
          <w:szCs w:val="28"/>
        </w:rPr>
        <w:t xml:space="preserve">ормулы расчетов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83B8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 клинико-экономического анализа.</w:t>
      </w:r>
    </w:p>
    <w:p w:rsidR="00C40718" w:rsidRPr="00C40718" w:rsidRDefault="00083B8A" w:rsidP="00083B8A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Группировка затрат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C40718">
        <w:rPr>
          <w:rFonts w:ascii="Times New Roman" w:hAnsi="Times New Roman"/>
          <w:sz w:val="28"/>
          <w:szCs w:val="28"/>
        </w:rPr>
        <w:t>клини</w:t>
      </w:r>
      <w:r>
        <w:rPr>
          <w:rFonts w:ascii="Times New Roman" w:hAnsi="Times New Roman"/>
          <w:sz w:val="28"/>
          <w:szCs w:val="28"/>
        </w:rPr>
        <w:t>ко-экономического анализа.</w:t>
      </w:r>
    </w:p>
    <w:p w:rsidR="007725DE" w:rsidRPr="00083B8A" w:rsidRDefault="00083B8A" w:rsidP="007725DE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 xml:space="preserve">Источники информации для расчетов в </w:t>
      </w:r>
      <w:r w:rsidRPr="00C40718">
        <w:rPr>
          <w:rFonts w:ascii="Times New Roman" w:hAnsi="Times New Roman"/>
          <w:sz w:val="28"/>
          <w:szCs w:val="28"/>
        </w:rPr>
        <w:t>клини</w:t>
      </w:r>
      <w:r>
        <w:rPr>
          <w:rFonts w:ascii="Times New Roman" w:hAnsi="Times New Roman"/>
          <w:sz w:val="28"/>
          <w:szCs w:val="28"/>
        </w:rPr>
        <w:t>ко-экономическом анализе.</w:t>
      </w:r>
    </w:p>
    <w:p w:rsidR="00B52AAB" w:rsidRPr="00B52AAB" w:rsidRDefault="00B52AAB" w:rsidP="00B52AAB">
      <w:pPr>
        <w:tabs>
          <w:tab w:val="left" w:pos="1134"/>
        </w:tabs>
        <w:rPr>
          <w:b/>
          <w:color w:val="000000"/>
          <w:sz w:val="28"/>
          <w:szCs w:val="28"/>
        </w:rPr>
      </w:pPr>
      <w:r w:rsidRPr="00B52AAB">
        <w:rPr>
          <w:b/>
          <w:color w:val="000000"/>
          <w:sz w:val="28"/>
          <w:szCs w:val="28"/>
        </w:rPr>
        <w:t>Проблемно-ситуационные задачи для демонстрации практических умений и навыков.</w:t>
      </w:r>
    </w:p>
    <w:p w:rsidR="00083B8A" w:rsidRDefault="00B52AAB" w:rsidP="00B52AAB">
      <w:pPr>
        <w:tabs>
          <w:tab w:val="left" w:pos="1134"/>
        </w:tabs>
        <w:rPr>
          <w:b/>
          <w:color w:val="000000"/>
          <w:sz w:val="28"/>
          <w:szCs w:val="28"/>
        </w:rPr>
      </w:pPr>
      <w:r w:rsidRPr="00B52AAB">
        <w:rPr>
          <w:b/>
          <w:color w:val="000000"/>
          <w:sz w:val="28"/>
          <w:szCs w:val="28"/>
        </w:rPr>
        <w:lastRenderedPageBreak/>
        <w:t>Проблемно-ситуационная задача № 1.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плановый финансовый результат по продукции №1, вычислить рентабельность чистой прибыли (окупаемость затрат).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для расчета: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производства - 70 ед.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затраты - 210 тыс. руб.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- 18 тыс. руб.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социальный налог - 35,8 %.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ОПФ - 4 тыс. руб.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управлению - 7 тыс. руб.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Коммерческие расходы - 83 тыс. руб. НДС - 10 %.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прибыль - 35 %.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- 20 %.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Внереализационные</w:t>
      </w:r>
      <w:proofErr w:type="spellEnd"/>
      <w:r>
        <w:rPr>
          <w:sz w:val="28"/>
          <w:szCs w:val="28"/>
        </w:rPr>
        <w:t xml:space="preserve"> расходы – 10 тыс. руб. </w:t>
      </w:r>
    </w:p>
    <w:p w:rsidR="00B52AAB" w:rsidRDefault="00B52AAB" w:rsidP="00B52AA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Внереализационные</w:t>
      </w:r>
      <w:proofErr w:type="spellEnd"/>
      <w:r>
        <w:rPr>
          <w:sz w:val="28"/>
          <w:szCs w:val="28"/>
        </w:rPr>
        <w:t xml:space="preserve"> доходы – 14 тыс. руб.</w:t>
      </w:r>
    </w:p>
    <w:p w:rsidR="00B52AAB" w:rsidRPr="00B52AAB" w:rsidRDefault="00B52AAB" w:rsidP="00B52AAB">
      <w:pPr>
        <w:tabs>
          <w:tab w:val="left" w:pos="1134"/>
        </w:tabs>
        <w:rPr>
          <w:b/>
          <w:color w:val="000000"/>
          <w:sz w:val="28"/>
          <w:szCs w:val="28"/>
        </w:rPr>
      </w:pPr>
    </w:p>
    <w:p w:rsidR="007725DE" w:rsidRDefault="007725DE" w:rsidP="007725D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51326" w:rsidRPr="00051326" w:rsidRDefault="00051326" w:rsidP="00051326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</w:p>
    <w:p w:rsidR="00083B8A" w:rsidRDefault="00083B8A" w:rsidP="00083B8A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083B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ятие </w:t>
      </w:r>
      <w:r w:rsidRPr="00083B8A">
        <w:rPr>
          <w:rFonts w:ascii="Times New Roman" w:hAnsi="Times New Roman"/>
          <w:sz w:val="28"/>
          <w:szCs w:val="28"/>
        </w:rPr>
        <w:t>управленческ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83B8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083B8A">
        <w:rPr>
          <w:rFonts w:ascii="Times New Roman" w:hAnsi="Times New Roman"/>
          <w:sz w:val="28"/>
          <w:szCs w:val="28"/>
        </w:rPr>
        <w:t xml:space="preserve"> с целью повышения э</w:t>
      </w:r>
      <w:r>
        <w:rPr>
          <w:rFonts w:ascii="Times New Roman" w:hAnsi="Times New Roman"/>
          <w:sz w:val="28"/>
          <w:szCs w:val="28"/>
        </w:rPr>
        <w:t>ффективности медицинской помощи.</w:t>
      </w:r>
    </w:p>
    <w:p w:rsidR="00083B8A" w:rsidRPr="00083B8A" w:rsidRDefault="00083B8A" w:rsidP="00083B8A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Эффективность медицинской помощи</w:t>
      </w:r>
    </w:p>
    <w:p w:rsidR="00051326" w:rsidRPr="0050459A" w:rsidRDefault="00051326" w:rsidP="00051326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Экономический анализ деятельности медицинской организации.</w:t>
      </w:r>
    </w:p>
    <w:p w:rsidR="00C40718" w:rsidRPr="00083B8A" w:rsidRDefault="00C40718" w:rsidP="00083B8A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Критерии социально-экономической эффективности управления финансовыми ресурсами, оценки деятельности различных субъектов системы здравоохранения.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7D477E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 w:rsidR="007D477E">
        <w:rPr>
          <w:b/>
          <w:color w:val="000000"/>
          <w:sz w:val="28"/>
          <w:szCs w:val="28"/>
        </w:rPr>
        <w:t xml:space="preserve">остоятельной работы </w:t>
      </w:r>
      <w:proofErr w:type="gramStart"/>
      <w:r w:rsidR="007D477E">
        <w:rPr>
          <w:b/>
          <w:color w:val="000000"/>
          <w:sz w:val="28"/>
          <w:szCs w:val="28"/>
        </w:rPr>
        <w:t>обучающихся</w:t>
      </w:r>
      <w:proofErr w:type="gramEnd"/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083B8A" w:rsidTr="005108E6">
        <w:tc>
          <w:tcPr>
            <w:tcW w:w="3256" w:type="dxa"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083B8A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083B8A" w:rsidTr="005108E6">
        <w:tc>
          <w:tcPr>
            <w:tcW w:w="3256" w:type="dxa"/>
            <w:vMerge w:val="restart"/>
          </w:tcPr>
          <w:p w:rsidR="007E7400" w:rsidRPr="00083B8A" w:rsidRDefault="00CD559D" w:rsidP="00CD55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083B8A" w:rsidRDefault="0011163C" w:rsidP="00CD559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«ОТЛИЧНО»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083B8A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083B8A" w:rsidRDefault="0011163C" w:rsidP="0080212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</w:t>
            </w:r>
            <w:r w:rsidR="007E7400" w:rsidRPr="00083B8A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083B8A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83B8A" w:rsidRDefault="0011163C" w:rsidP="0080212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83B8A" w:rsidRDefault="0011163C" w:rsidP="0080212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7E7400" w:rsidRPr="00083B8A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083B8A" w:rsidRPr="00083B8A" w:rsidTr="005108E6">
        <w:tc>
          <w:tcPr>
            <w:tcW w:w="3256" w:type="dxa"/>
            <w:vMerge w:val="restart"/>
          </w:tcPr>
          <w:p w:rsidR="00083B8A" w:rsidRPr="00FD1226" w:rsidRDefault="00083B8A" w:rsidP="007202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:rsidR="00083B8A" w:rsidRPr="004A5348" w:rsidRDefault="0011163C" w:rsidP="0011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«ОТЛИЧНО»</w:t>
            </w:r>
            <w:r w:rsidR="00083B8A" w:rsidRPr="00CD559D">
              <w:rPr>
                <w:color w:val="000000"/>
                <w:sz w:val="28"/>
                <w:szCs w:val="28"/>
              </w:rPr>
              <w:t xml:space="preserve"> </w:t>
            </w:r>
            <w:r w:rsidR="00083B8A" w:rsidRPr="004A5348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 w:rsidR="00083B8A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083B8A"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083B8A" w:rsidRPr="00083B8A" w:rsidTr="00083B8A">
        <w:trPr>
          <w:trHeight w:val="187"/>
        </w:trPr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4A5348" w:rsidRDefault="0011163C" w:rsidP="008021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083B8A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083B8A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083B8A"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FD1226" w:rsidRDefault="00083B8A" w:rsidP="007202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4A5348" w:rsidRDefault="0011163C" w:rsidP="008021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«УДОВЛЕТВОРИТЕЛЬНО» </w:t>
            </w:r>
            <w:r w:rsidR="00083B8A" w:rsidRPr="004A5348">
              <w:rPr>
                <w:color w:val="000000"/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083B8A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083B8A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</w:t>
            </w:r>
            <w:r w:rsidR="00083B8A" w:rsidRPr="004A5348">
              <w:rPr>
                <w:color w:val="000000"/>
                <w:sz w:val="28"/>
                <w:szCs w:val="28"/>
              </w:rPr>
              <w:lastRenderedPageBreak/>
              <w:t>содержании ответа.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4A5348" w:rsidRDefault="0011163C" w:rsidP="00CD559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083B8A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083B8A">
              <w:rPr>
                <w:color w:val="000000"/>
                <w:sz w:val="28"/>
                <w:szCs w:val="28"/>
              </w:rPr>
              <w:t>ами анализа явлений, процессов.</w:t>
            </w:r>
            <w:proofErr w:type="gramEnd"/>
            <w:r w:rsidR="00083B8A">
              <w:rPr>
                <w:color w:val="000000"/>
                <w:sz w:val="28"/>
                <w:szCs w:val="28"/>
              </w:rPr>
              <w:t xml:space="preserve"> </w:t>
            </w:r>
            <w:r w:rsidR="00083B8A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083B8A" w:rsidRPr="00083B8A" w:rsidTr="005108E6">
        <w:tc>
          <w:tcPr>
            <w:tcW w:w="3256" w:type="dxa"/>
            <w:vMerge w:val="restart"/>
          </w:tcPr>
          <w:p w:rsidR="00083B8A" w:rsidRPr="00083B8A" w:rsidRDefault="00083B8A" w:rsidP="001116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11163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83B8A">
              <w:rPr>
                <w:b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6378" w:type="dxa"/>
          </w:tcPr>
          <w:p w:rsidR="00083B8A" w:rsidRPr="00083B8A" w:rsidRDefault="0011163C" w:rsidP="001116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083B8A" w:rsidRPr="00083B8A">
              <w:rPr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="00083B8A" w:rsidRPr="00083B8A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11163C" w:rsidP="0011163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083B8A" w:rsidRPr="00083B8A">
              <w:rPr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083B8A"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11163C" w:rsidP="0011163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083B8A" w:rsidRPr="00083B8A">
              <w:rPr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083B8A"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11163C" w:rsidP="0080212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083B8A" w:rsidRPr="00083B8A">
              <w:rPr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083B8A" w:rsidRPr="00083B8A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  <w:r w:rsidR="00083B8A" w:rsidRPr="00083B8A">
              <w:rPr>
                <w:sz w:val="28"/>
                <w:szCs w:val="28"/>
                <w:shd w:val="clear" w:color="auto" w:fill="FFFFFF"/>
              </w:rPr>
              <w:lastRenderedPageBreak/>
              <w:t>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83B8A" w:rsidRPr="00083B8A" w:rsidTr="005108E6">
        <w:tc>
          <w:tcPr>
            <w:tcW w:w="3256" w:type="dxa"/>
            <w:vMerge w:val="restart"/>
          </w:tcPr>
          <w:p w:rsidR="00083B8A" w:rsidRPr="00083B8A" w:rsidRDefault="00083B8A" w:rsidP="008021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</w:tc>
        <w:tc>
          <w:tcPr>
            <w:tcW w:w="6378" w:type="dxa"/>
          </w:tcPr>
          <w:p w:rsidR="00083B8A" w:rsidRPr="00083B8A" w:rsidRDefault="0011163C" w:rsidP="0011163C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083B8A"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11163C" w:rsidP="0011163C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7D477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11163C" w:rsidP="00CD559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D559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083B8A" w:rsidRPr="00E836D2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E836D2" w:rsidRDefault="0011163C" w:rsidP="00CD559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083B8A"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11163C" w:rsidRPr="00E836D2" w:rsidRDefault="0011163C" w:rsidP="00E836D2">
      <w:pPr>
        <w:ind w:firstLine="709"/>
        <w:jc w:val="both"/>
        <w:rPr>
          <w:color w:val="000000"/>
          <w:sz w:val="28"/>
          <w:szCs w:val="28"/>
        </w:rPr>
      </w:pPr>
    </w:p>
    <w:p w:rsidR="002F1CA2" w:rsidRDefault="007E7400" w:rsidP="0011163C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11163C" w:rsidRPr="0011163C" w:rsidRDefault="0011163C" w:rsidP="0011163C">
      <w:pPr>
        <w:pStyle w:val="a5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80A97" w:rsidRPr="00FD1226" w:rsidRDefault="00580A97" w:rsidP="0011163C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63C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AF6A23">
        <w:rPr>
          <w:rFonts w:ascii="Times New Roman" w:hAnsi="Times New Roman"/>
          <w:color w:val="000000"/>
          <w:sz w:val="28"/>
          <w:szCs w:val="28"/>
        </w:rPr>
        <w:t>экзаменационным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FD1226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FD1226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580A97" w:rsidRPr="00FD1226" w:rsidRDefault="0011163C" w:rsidP="00580A9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«ОТЛИЧНО»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lastRenderedPageBreak/>
        <w:t>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580A97" w:rsidRPr="00FD1226" w:rsidRDefault="0011163C" w:rsidP="00580A9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«ХОРОШО»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580A97" w:rsidRPr="00FD1226" w:rsidRDefault="0011163C" w:rsidP="00580A9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«УДОВЛЕТВОРИТЕЛЬНО»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580A97" w:rsidRPr="00FD1226" w:rsidRDefault="0011163C" w:rsidP="00580A9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«НЕУДОВЛЕТВОРИТЕЛЬНО»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580A97" w:rsidRDefault="00580A97" w:rsidP="00580A9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80A97" w:rsidRPr="00FD1226" w:rsidRDefault="00580A97" w:rsidP="0080212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</w:t>
      </w:r>
      <w:r>
        <w:rPr>
          <w:rFonts w:ascii="Times New Roman" w:hAnsi="Times New Roman"/>
          <w:b/>
          <w:color w:val="000000"/>
          <w:sz w:val="28"/>
          <w:szCs w:val="28"/>
        </w:rPr>
        <w:t>исциплине</w:t>
      </w:r>
    </w:p>
    <w:p w:rsidR="00720201" w:rsidRPr="00720201" w:rsidRDefault="00720201" w:rsidP="00802122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720201">
        <w:rPr>
          <w:color w:val="000000"/>
          <w:sz w:val="28"/>
          <w:szCs w:val="28"/>
        </w:rPr>
        <w:t xml:space="preserve">Экономическая теория и экономика здравоохранения.  Определение предмета экономики здравоохранения. </w:t>
      </w:r>
    </w:p>
    <w:p w:rsidR="00720201" w:rsidRPr="0050459A" w:rsidRDefault="00720201" w:rsidP="00802122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История формирования экономики здравоохранения как области научных знаний.</w:t>
      </w:r>
    </w:p>
    <w:p w:rsidR="00720201" w:rsidRDefault="00720201" w:rsidP="00802122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Сущность реформирования экономических отношений в здравоохранении. Реформирование государственного здравоохранения.</w:t>
      </w:r>
    </w:p>
    <w:p w:rsidR="00720201" w:rsidRDefault="00720201" w:rsidP="00802122">
      <w:pPr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Содержание, предпосылки формирования и принципы функционирования рынка медицинских услуг. Объективные и субъективные факторы, препятствующие развитию рыночных отношений в здравоохранении. Ограниченность действия законов рынка в здравоохранении. </w:t>
      </w:r>
    </w:p>
    <w:p w:rsid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Источники финансирования здравоохранения в России.</w:t>
      </w:r>
      <w:r w:rsidRPr="0050459A">
        <w:rPr>
          <w:rFonts w:ascii="Times New Roman" w:hAnsi="Times New Roman"/>
          <w:sz w:val="28"/>
          <w:szCs w:val="28"/>
        </w:rPr>
        <w:t xml:space="preserve"> </w:t>
      </w:r>
    </w:p>
    <w:p w:rsidR="00720201" w:rsidRPr="007725DE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Методы финансирования субъектов системы здравоохранения.</w:t>
      </w:r>
    </w:p>
    <w:p w:rsidR="00720201" w:rsidRPr="007725DE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Финансовая среда медицинских организаций. Внутренние и внешние источники.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Финансовые ресурсы здравоохранения. Финансовые средства. Собственные средства медицинских организаций. 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финансовых ресурсов медицинских организаций.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Бюджет медицинской организации. Бюджетные и внебюджетные средства финансирования медицинской организации.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lastRenderedPageBreak/>
        <w:t>Определение сметы медицинской организации. Основные методики составления сметы медицинской организации.</w:t>
      </w:r>
    </w:p>
    <w:p w:rsidR="00720201" w:rsidRPr="00801EF5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объема медицинской помощи на душу населения.</w:t>
      </w:r>
    </w:p>
    <w:p w:rsid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финансовых затрат на единицу объема медицинской помощи.</w:t>
      </w:r>
    </w:p>
    <w:p w:rsidR="00720201" w:rsidRPr="007725DE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Социальное страхование в России, определение понятия. Виды и фонды социального страхования.</w:t>
      </w:r>
    </w:p>
    <w:p w:rsidR="00720201" w:rsidRPr="007725DE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Обязательное медицинское страхование: правовые</w:t>
      </w:r>
      <w:r>
        <w:rPr>
          <w:rFonts w:ascii="Times New Roman" w:hAnsi="Times New Roman"/>
          <w:sz w:val="28"/>
          <w:szCs w:val="28"/>
        </w:rPr>
        <w:t xml:space="preserve"> основы, основные понятия, прин</w:t>
      </w:r>
      <w:r w:rsidRPr="007725DE">
        <w:rPr>
          <w:rFonts w:ascii="Times New Roman" w:hAnsi="Times New Roman"/>
          <w:sz w:val="28"/>
          <w:szCs w:val="28"/>
        </w:rPr>
        <w:t xml:space="preserve">ципы осуществления ОМС. </w:t>
      </w:r>
    </w:p>
    <w:p w:rsidR="00720201" w:rsidRPr="007725DE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Права и обязанности застрахованных лиц, страхователей, страховых медицинских организаций и медицинских организаций в системе ОМС, основные положения.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Программы государственных гарантий обеспечения граждан РФ бесплатной медицинской помощью.</w:t>
      </w:r>
    </w:p>
    <w:p w:rsidR="00720201" w:rsidRPr="007725DE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7725DE">
        <w:rPr>
          <w:rFonts w:ascii="Times New Roman" w:hAnsi="Times New Roman"/>
          <w:sz w:val="28"/>
          <w:szCs w:val="28"/>
        </w:rPr>
        <w:t xml:space="preserve"> государственных гарантий бесплатного оказания гражданам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7725DE">
        <w:rPr>
          <w:rFonts w:ascii="Times New Roman" w:hAnsi="Times New Roman"/>
          <w:sz w:val="28"/>
          <w:szCs w:val="28"/>
        </w:rPr>
        <w:t xml:space="preserve">медицинской помощи. Территориальная программа государственных гарантий. Базовая и территориальная программы ОМС. </w:t>
      </w:r>
    </w:p>
    <w:p w:rsid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Добровольное медицинское страхование в России.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Материальные ресурсы здравоохранения. </w:t>
      </w:r>
      <w:r>
        <w:rPr>
          <w:rFonts w:ascii="Times New Roman" w:hAnsi="Times New Roman"/>
          <w:sz w:val="28"/>
          <w:szCs w:val="28"/>
        </w:rPr>
        <w:t>Их х</w:t>
      </w:r>
      <w:r w:rsidRPr="0050459A">
        <w:rPr>
          <w:rFonts w:ascii="Times New Roman" w:hAnsi="Times New Roman"/>
          <w:sz w:val="28"/>
          <w:szCs w:val="28"/>
        </w:rPr>
        <w:t>арактеристика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459A">
        <w:rPr>
          <w:rFonts w:ascii="Times New Roman" w:hAnsi="Times New Roman"/>
          <w:sz w:val="28"/>
          <w:szCs w:val="28"/>
        </w:rPr>
        <w:t>Структура материальных ресурсов медицинской организации.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 xml:space="preserve">Поиски путей снижения материальных затрат. Оценка эффективности использования материальных ресурсов здравоохранения. 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коечного фонда.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Затраты и доходы медицинской организации.</w:t>
      </w:r>
      <w:r w:rsidR="00D8388F">
        <w:rPr>
          <w:rFonts w:ascii="Times New Roman" w:hAnsi="Times New Roman"/>
          <w:sz w:val="28"/>
          <w:szCs w:val="28"/>
        </w:rPr>
        <w:t xml:space="preserve"> </w:t>
      </w:r>
      <w:r w:rsidRPr="00720201">
        <w:rPr>
          <w:rFonts w:ascii="Times New Roman" w:hAnsi="Times New Roman"/>
          <w:sz w:val="28"/>
          <w:szCs w:val="28"/>
        </w:rPr>
        <w:t xml:space="preserve">Классификация затрат медицинской организации. Переменные, постоянные, валовые, средние и предельные издержки медицинской организации. 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Понятие дохода и прибыли медицинской организации. Определение порога безубыточности. Валовой, средний и предельный доход медицинской организации.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Доход от платных медицинских услуг учреждения здравоохранения.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 xml:space="preserve">Методология ценообразования в здравоохранении. Виды цен на медицинские услуги в РФ. </w:t>
      </w:r>
    </w:p>
    <w:p w:rsid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Лекарственное обеспечение медицинских организаций. </w:t>
      </w:r>
    </w:p>
    <w:p w:rsid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Содержание нормирования труда</w:t>
      </w:r>
      <w:r w:rsidRPr="00720201">
        <w:rPr>
          <w:rFonts w:ascii="Times New Roman" w:hAnsi="Times New Roman"/>
          <w:sz w:val="28"/>
          <w:szCs w:val="28"/>
        </w:rPr>
        <w:t xml:space="preserve">. </w:t>
      </w:r>
      <w:r w:rsidRPr="00F953CF">
        <w:rPr>
          <w:rFonts w:ascii="Times New Roman" w:hAnsi="Times New Roman"/>
          <w:sz w:val="28"/>
          <w:szCs w:val="28"/>
        </w:rPr>
        <w:t>Классификация норм труда</w:t>
      </w:r>
      <w:r w:rsidRPr="00720201">
        <w:rPr>
          <w:rFonts w:ascii="Times New Roman" w:hAnsi="Times New Roman"/>
          <w:sz w:val="28"/>
          <w:szCs w:val="28"/>
        </w:rPr>
        <w:t xml:space="preserve">. </w:t>
      </w:r>
      <w:r w:rsidRPr="00F953CF">
        <w:rPr>
          <w:rFonts w:ascii="Times New Roman" w:hAnsi="Times New Roman"/>
          <w:sz w:val="28"/>
          <w:szCs w:val="28"/>
        </w:rPr>
        <w:t>Основные</w:t>
      </w:r>
      <w:r w:rsidRPr="00720201">
        <w:rPr>
          <w:rFonts w:ascii="Times New Roman" w:hAnsi="Times New Roman"/>
          <w:sz w:val="28"/>
          <w:szCs w:val="28"/>
        </w:rPr>
        <w:t xml:space="preserve"> принципы и методы нормирования. </w:t>
      </w:r>
    </w:p>
    <w:p w:rsidR="00720201" w:rsidRPr="00F953CF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методо</w:t>
      </w:r>
      <w:r w:rsidRPr="00720201">
        <w:rPr>
          <w:rFonts w:ascii="Times New Roman" w:hAnsi="Times New Roman"/>
          <w:sz w:val="28"/>
          <w:szCs w:val="28"/>
        </w:rPr>
        <w:t xml:space="preserve">в и способов нормирования труда. </w:t>
      </w:r>
      <w:r w:rsidRPr="00F953CF">
        <w:rPr>
          <w:rFonts w:ascii="Times New Roman" w:hAnsi="Times New Roman"/>
          <w:sz w:val="28"/>
          <w:szCs w:val="28"/>
        </w:rPr>
        <w:t>Факторы, влияющие на методику нормирования труда </w:t>
      </w:r>
    </w:p>
    <w:p w:rsidR="00720201" w:rsidRPr="00F953CF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Цели и за</w:t>
      </w:r>
      <w:r w:rsidRPr="00720201">
        <w:rPr>
          <w:rFonts w:ascii="Times New Roman" w:hAnsi="Times New Roman"/>
          <w:sz w:val="28"/>
          <w:szCs w:val="28"/>
        </w:rPr>
        <w:t xml:space="preserve">дачи анализа нормирования труда. </w:t>
      </w:r>
      <w:r w:rsidRPr="00F953CF">
        <w:rPr>
          <w:rFonts w:ascii="Times New Roman" w:hAnsi="Times New Roman"/>
          <w:sz w:val="28"/>
          <w:szCs w:val="28"/>
        </w:rPr>
        <w:t>Структура технич</w:t>
      </w:r>
      <w:r>
        <w:rPr>
          <w:rFonts w:ascii="Times New Roman" w:hAnsi="Times New Roman"/>
          <w:sz w:val="28"/>
          <w:szCs w:val="28"/>
        </w:rPr>
        <w:t>ески обоснованной нормы времени.</w:t>
      </w:r>
      <w:r w:rsidRPr="00720201">
        <w:rPr>
          <w:rFonts w:ascii="Times New Roman" w:hAnsi="Times New Roman"/>
          <w:sz w:val="28"/>
          <w:szCs w:val="28"/>
        </w:rPr>
        <w:t xml:space="preserve"> </w:t>
      </w:r>
      <w:r w:rsidRPr="00F953CF">
        <w:rPr>
          <w:rFonts w:ascii="Times New Roman" w:hAnsi="Times New Roman"/>
          <w:sz w:val="28"/>
          <w:szCs w:val="28"/>
        </w:rPr>
        <w:t>Цели и задачи изучения затрат рабочего времени</w:t>
      </w:r>
      <w:r>
        <w:rPr>
          <w:rFonts w:ascii="Times New Roman" w:hAnsi="Times New Roman"/>
          <w:sz w:val="28"/>
          <w:szCs w:val="28"/>
        </w:rPr>
        <w:t>.</w:t>
      </w:r>
    </w:p>
    <w:p w:rsidR="00720201" w:rsidRPr="00F953CF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Нормативы по труду</w:t>
      </w:r>
      <w:r w:rsidRPr="00720201">
        <w:rPr>
          <w:rFonts w:ascii="Times New Roman" w:hAnsi="Times New Roman"/>
          <w:sz w:val="28"/>
          <w:szCs w:val="28"/>
        </w:rPr>
        <w:t xml:space="preserve">, их назначение и классификация. </w:t>
      </w:r>
      <w:r w:rsidRPr="00F953CF">
        <w:rPr>
          <w:rFonts w:ascii="Times New Roman" w:hAnsi="Times New Roman"/>
          <w:sz w:val="28"/>
          <w:szCs w:val="28"/>
        </w:rPr>
        <w:t>Понятие комп</w:t>
      </w:r>
      <w:r>
        <w:rPr>
          <w:rFonts w:ascii="Times New Roman" w:hAnsi="Times New Roman"/>
          <w:sz w:val="28"/>
          <w:szCs w:val="28"/>
        </w:rPr>
        <w:t>лексного обоснования норм труда.</w:t>
      </w:r>
    </w:p>
    <w:p w:rsidR="00720201" w:rsidRPr="00F953CF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направления сове</w:t>
      </w:r>
      <w:r w:rsidRPr="00720201">
        <w:rPr>
          <w:rFonts w:ascii="Times New Roman" w:hAnsi="Times New Roman"/>
          <w:sz w:val="28"/>
          <w:szCs w:val="28"/>
        </w:rPr>
        <w:t xml:space="preserve">ршенствования организации труда. </w:t>
      </w:r>
      <w:r w:rsidRPr="00F953CF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учшение условий труда.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 Основные принц</w:t>
      </w:r>
      <w:r w:rsidRPr="00720201">
        <w:rPr>
          <w:rFonts w:ascii="Times New Roman" w:hAnsi="Times New Roman"/>
          <w:sz w:val="28"/>
          <w:szCs w:val="28"/>
        </w:rPr>
        <w:t>ипы построения заработной платы. Оплата труда медицинских работников в новых экономических условиях.</w:t>
      </w:r>
    </w:p>
    <w:p w:rsidR="00720201" w:rsidRPr="00F953CF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Формы оплаты труда, их сущность. Кл</w:t>
      </w:r>
      <w:r w:rsidRPr="00720201">
        <w:rPr>
          <w:rFonts w:ascii="Times New Roman" w:hAnsi="Times New Roman"/>
          <w:sz w:val="28"/>
          <w:szCs w:val="28"/>
        </w:rPr>
        <w:t xml:space="preserve">ассификация систем оплаты труда. </w:t>
      </w:r>
      <w:r w:rsidRPr="00F953CF">
        <w:rPr>
          <w:rFonts w:ascii="Times New Roman" w:hAnsi="Times New Roman"/>
          <w:sz w:val="28"/>
          <w:szCs w:val="28"/>
        </w:rPr>
        <w:lastRenderedPageBreak/>
        <w:t>Тарифная</w:t>
      </w:r>
      <w:r w:rsidRPr="00720201">
        <w:rPr>
          <w:rFonts w:ascii="Times New Roman" w:hAnsi="Times New Roman"/>
          <w:sz w:val="28"/>
          <w:szCs w:val="28"/>
        </w:rPr>
        <w:t xml:space="preserve"> система и ее основные элементы. </w:t>
      </w:r>
      <w:r w:rsidRPr="00F953CF">
        <w:rPr>
          <w:rFonts w:ascii="Times New Roman" w:hAnsi="Times New Roman"/>
          <w:sz w:val="28"/>
          <w:szCs w:val="28"/>
        </w:rPr>
        <w:t>Б</w:t>
      </w:r>
      <w:r w:rsidRPr="00720201">
        <w:rPr>
          <w:rFonts w:ascii="Times New Roman" w:hAnsi="Times New Roman"/>
          <w:sz w:val="28"/>
          <w:szCs w:val="28"/>
        </w:rPr>
        <w:t xml:space="preserve">естарифная система оплаты труда. </w:t>
      </w:r>
      <w:r w:rsidRPr="00F953CF">
        <w:rPr>
          <w:rFonts w:ascii="Times New Roman" w:hAnsi="Times New Roman"/>
          <w:sz w:val="28"/>
          <w:szCs w:val="28"/>
        </w:rPr>
        <w:t>Оплата тру</w:t>
      </w:r>
      <w:r>
        <w:rPr>
          <w:rFonts w:ascii="Times New Roman" w:hAnsi="Times New Roman"/>
          <w:sz w:val="28"/>
          <w:szCs w:val="28"/>
        </w:rPr>
        <w:t>да руководителей и специалистов.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  <w:r>
        <w:rPr>
          <w:rFonts w:ascii="Times New Roman" w:hAnsi="Times New Roman"/>
          <w:sz w:val="28"/>
          <w:szCs w:val="28"/>
        </w:rPr>
        <w:t xml:space="preserve"> Анализ общей стоимости болезни.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Критерии выбора метода клинико-экономического анализа в медицинско</w:t>
      </w:r>
      <w:r w:rsidR="00802122">
        <w:rPr>
          <w:rFonts w:ascii="Times New Roman" w:hAnsi="Times New Roman"/>
          <w:sz w:val="28"/>
          <w:szCs w:val="28"/>
        </w:rPr>
        <w:t xml:space="preserve">й практике. </w:t>
      </w:r>
      <w:r w:rsidRPr="00720201">
        <w:rPr>
          <w:rFonts w:ascii="Times New Roman" w:hAnsi="Times New Roman"/>
          <w:sz w:val="28"/>
          <w:szCs w:val="28"/>
        </w:rPr>
        <w:t>Методы клинико-экономического анализа в медицине. Метод расчета стоимости болезни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20201">
        <w:rPr>
          <w:rFonts w:ascii="Times New Roman" w:hAnsi="Times New Roman"/>
          <w:sz w:val="28"/>
          <w:szCs w:val="28"/>
        </w:rPr>
        <w:t>Формулы расчетов для методов клинико-экономического анализа.</w:t>
      </w:r>
    </w:p>
    <w:p w:rsidR="00720201" w:rsidRP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Группировка затрат для клинико-экономического анализа. Источники информации для расчетов в клинико-экономическом анализе.</w:t>
      </w:r>
    </w:p>
    <w:p w:rsidR="00720201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Эффективность медицинской помощи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0718">
        <w:rPr>
          <w:rFonts w:ascii="Times New Roman" w:hAnsi="Times New Roman"/>
          <w:sz w:val="28"/>
          <w:szCs w:val="28"/>
        </w:rPr>
        <w:t xml:space="preserve">Факторы, определяющие эффективность медицинской помощи. </w:t>
      </w:r>
    </w:p>
    <w:p w:rsidR="00720201" w:rsidRPr="0050459A" w:rsidRDefault="00720201" w:rsidP="00802122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Экономический анализ деятельности медицинской организации.</w:t>
      </w:r>
    </w:p>
    <w:p w:rsidR="005F116D" w:rsidRDefault="005F116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7D477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7D477E" w:rsidRDefault="007D477E" w:rsidP="007D477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1.</w:t>
      </w:r>
      <w:r w:rsidRPr="00F21403">
        <w:rPr>
          <w:b/>
          <w:bCs/>
          <w:i/>
          <w:iCs/>
          <w:snapToGrid w:val="0"/>
        </w:rPr>
        <w:t xml:space="preserve"> Источниками финансирования  здравоохранения в настоящее время являются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государственный бюджет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средства медицинского страхования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доходы от платных услуг населения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4) все вышеперечисленное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snapToGrid w:val="0"/>
        </w:rPr>
        <w:t xml:space="preserve">2. </w:t>
      </w:r>
      <w:r w:rsidRPr="00F21403">
        <w:rPr>
          <w:b/>
          <w:bCs/>
          <w:i/>
          <w:iCs/>
          <w:snapToGrid w:val="0"/>
        </w:rPr>
        <w:t>Недостаток системы нормативного финансирования здравоохранения заключается: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1) в усредненности нормативов и их недостаточной обусловленности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2) в невозможности перераспределения средств бюджета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3) в директивности  нормативов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4) в невозможности переноса недостатков финансовых средств на последующий год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  <w:u w:val="single"/>
        </w:rPr>
      </w:pPr>
      <w:r w:rsidRPr="00F21403">
        <w:rPr>
          <w:snapToGrid w:val="0"/>
          <w:u w:val="single"/>
        </w:rPr>
        <w:t>5) все вышеперечисленные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6) нет правильного ответа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3</w:t>
      </w:r>
      <w:r w:rsidRPr="00F21403">
        <w:rPr>
          <w:b/>
          <w:bCs/>
          <w:i/>
          <w:iCs/>
          <w:snapToGrid w:val="0"/>
        </w:rPr>
        <w:t xml:space="preserve">. Цена на медицинские услуги должна быть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1) </w:t>
      </w:r>
      <w:proofErr w:type="gramStart"/>
      <w:r w:rsidRPr="00F21403">
        <w:rPr>
          <w:bCs/>
          <w:snapToGrid w:val="0"/>
        </w:rPr>
        <w:t>равна</w:t>
      </w:r>
      <w:proofErr w:type="gramEnd"/>
      <w:r w:rsidRPr="00F21403">
        <w:rPr>
          <w:bCs/>
          <w:snapToGrid w:val="0"/>
        </w:rPr>
        <w:t xml:space="preserve"> стоимости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больше стоимости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больше или меньше стоимости в зависимости от спроса на услуги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</w:t>
      </w:r>
      <w:r w:rsidRPr="00F21403">
        <w:rPr>
          <w:bCs/>
          <w:snapToGrid w:val="0"/>
          <w:u w:val="single"/>
        </w:rPr>
        <w:t>) равна сумме денег, за которую потребитель готов приобрести, а производитель продать услугу (товар)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4.</w:t>
      </w:r>
      <w:r w:rsidRPr="00F21403">
        <w:rPr>
          <w:b/>
          <w:bCs/>
          <w:i/>
          <w:iCs/>
          <w:snapToGrid w:val="0"/>
        </w:rPr>
        <w:t xml:space="preserve"> В себестоимость медицинских услуг не включаются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затраты на оплату труда персонала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начисления на заработную плату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  <w:u w:val="single"/>
        </w:rPr>
      </w:pPr>
      <w:proofErr w:type="gramStart"/>
      <w:r w:rsidRPr="00F21403">
        <w:rPr>
          <w:bCs/>
          <w:snapToGrid w:val="0"/>
          <w:u w:val="single"/>
        </w:rPr>
        <w:t>3) оплата дополнительных (сверх установленных законом) отпусков</w:t>
      </w:r>
      <w:r w:rsidRPr="00F21403">
        <w:rPr>
          <w:b/>
          <w:bCs/>
          <w:snapToGrid w:val="0"/>
          <w:u w:val="single"/>
        </w:rPr>
        <w:t xml:space="preserve"> </w:t>
      </w:r>
      <w:proofErr w:type="gram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5</w:t>
      </w:r>
      <w:r w:rsidRPr="00F21403">
        <w:rPr>
          <w:b/>
          <w:bCs/>
          <w:i/>
          <w:iCs/>
          <w:snapToGrid w:val="0"/>
        </w:rPr>
        <w:t xml:space="preserve">. Принципу формирования рыночных цен отвечают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расчетная стоимость (себестоимость) медицинских услуг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цены на платные медицинские услуги населению, оформленные прейскурантами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договорные цены на медицинские услуги с предприятиями и организациями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6.</w:t>
      </w:r>
      <w:r w:rsidRPr="00F21403">
        <w:rPr>
          <w:b/>
          <w:bCs/>
          <w:i/>
          <w:iCs/>
          <w:snapToGrid w:val="0"/>
        </w:rPr>
        <w:t xml:space="preserve"> Под рентабельностью понимают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часть денежной выручки учреждения, остающаяся после возмещения материальных затрат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2) чистый денежный доход учреждения, остающийся после возмещения материальных  затрат и средств на оплату труда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отношение прибыли, полученной от предоставления услуги, к ее полной себестоимости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размер затрат, включенных в себестоимость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7.</w:t>
      </w:r>
      <w:r w:rsidRPr="00F21403">
        <w:rPr>
          <w:b/>
          <w:bCs/>
          <w:i/>
          <w:iCs/>
          <w:snapToGrid w:val="0"/>
        </w:rPr>
        <w:t xml:space="preserve">  Существуют следующие виды цен на медицинские услуги, </w:t>
      </w:r>
      <w:proofErr w:type="gramStart"/>
      <w:r w:rsidRPr="00F21403">
        <w:rPr>
          <w:b/>
          <w:bCs/>
          <w:i/>
          <w:iCs/>
          <w:snapToGrid w:val="0"/>
        </w:rPr>
        <w:t>кроме</w:t>
      </w:r>
      <w:proofErr w:type="gram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тарифа на медицинские услуги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2) государственных цен на платные услуги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бюджетных расценок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договорных цен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5) страхового тарифа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8.</w:t>
      </w:r>
      <w:r w:rsidRPr="00F21403">
        <w:rPr>
          <w:b/>
          <w:bCs/>
          <w:i/>
          <w:iCs/>
          <w:snapToGrid w:val="0"/>
        </w:rPr>
        <w:t xml:space="preserve"> Цена медицинской услуги складывается </w:t>
      </w:r>
      <w:proofErr w:type="gramStart"/>
      <w:r w:rsidRPr="00F21403">
        <w:rPr>
          <w:b/>
          <w:bCs/>
          <w:i/>
          <w:iCs/>
          <w:snapToGrid w:val="0"/>
        </w:rPr>
        <w:t>из</w:t>
      </w:r>
      <w:proofErr w:type="gram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1) себестоимости и прибыли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себестоимости, прибыли и рентабельности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только из себестоимости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 w:rsidRPr="00F21403">
        <w:rPr>
          <w:b/>
          <w:bCs/>
          <w:iCs/>
          <w:snapToGrid w:val="0"/>
        </w:rPr>
        <w:t>9.</w:t>
      </w:r>
      <w:r w:rsidRPr="00F21403">
        <w:rPr>
          <w:b/>
          <w:bCs/>
          <w:i/>
          <w:iCs/>
          <w:snapToGrid w:val="0"/>
        </w:rPr>
        <w:t xml:space="preserve"> Тарифы на медицинские услуги - это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стоимость медицинских услуг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денежные суммы, возмещающие расходы государственных (муниципальных) медицинских учреждений при оказании медицинской помощи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денежные суммы, возмещающие расходы медицинской организации по выполнению территориальной программы ОМС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10</w:t>
      </w:r>
      <w:r w:rsidRPr="00F21403">
        <w:rPr>
          <w:b/>
          <w:bCs/>
          <w:iCs/>
          <w:snapToGrid w:val="0"/>
        </w:rPr>
        <w:t>.</w:t>
      </w:r>
      <w:r w:rsidRPr="00F21403">
        <w:rPr>
          <w:b/>
          <w:bCs/>
          <w:i/>
          <w:iCs/>
          <w:snapToGrid w:val="0"/>
        </w:rPr>
        <w:t xml:space="preserve"> К «прямым» затратам, определяющим себестоимость медицинской услуги, не относят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оплату труда медицинского персонала, непосредственно оказывающего услуги; начисления на заработанную плату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расходы на питание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амортизацию зданий, сооружений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11</w:t>
      </w:r>
      <w:r w:rsidRPr="00F21403">
        <w:rPr>
          <w:b/>
          <w:bCs/>
          <w:iCs/>
          <w:snapToGrid w:val="0"/>
        </w:rPr>
        <w:t>.</w:t>
      </w:r>
      <w:r w:rsidRPr="00F21403">
        <w:rPr>
          <w:b/>
          <w:bCs/>
          <w:i/>
          <w:iCs/>
          <w:snapToGrid w:val="0"/>
        </w:rPr>
        <w:t xml:space="preserve"> Участие страховых организаций в формировании медицинских тарифов заключается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в расчете медицинских тарифов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2) в согласовании медицинских тарифов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в утверждении медицинских тарифов</w:t>
      </w:r>
    </w:p>
    <w:p w:rsidR="007D477E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</w:t>
      </w:r>
      <w:r w:rsidRPr="00F21403">
        <w:rPr>
          <w:b/>
          <w:bCs/>
          <w:iCs/>
          <w:snapToGrid w:val="0"/>
        </w:rPr>
        <w:t>2.</w:t>
      </w:r>
      <w:r w:rsidRPr="00F21403">
        <w:rPr>
          <w:b/>
          <w:bCs/>
          <w:i/>
          <w:iCs/>
          <w:snapToGrid w:val="0"/>
        </w:rPr>
        <w:t xml:space="preserve"> В накладные (</w:t>
      </w:r>
      <w:proofErr w:type="spellStart"/>
      <w:r w:rsidRPr="00F21403">
        <w:rPr>
          <w:b/>
          <w:bCs/>
          <w:i/>
          <w:iCs/>
          <w:snapToGrid w:val="0"/>
        </w:rPr>
        <w:t>общеучрежденческие</w:t>
      </w:r>
      <w:proofErr w:type="spellEnd"/>
      <w:r w:rsidRPr="00F21403">
        <w:rPr>
          <w:b/>
          <w:bCs/>
          <w:i/>
          <w:iCs/>
          <w:snapToGrid w:val="0"/>
        </w:rPr>
        <w:t>) расходы не включают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канцелярские и хозяйственные расходы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начисления на заработанную плату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оплату труда административно – хозяйственного персонала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4) амортизационные отчисления на полное восстановление зданий и сооружений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</w:t>
      </w:r>
      <w:r w:rsidRPr="00F21403">
        <w:rPr>
          <w:b/>
          <w:bCs/>
          <w:iCs/>
          <w:snapToGrid w:val="0"/>
        </w:rPr>
        <w:t>3.</w:t>
      </w:r>
      <w:r w:rsidRPr="00F21403">
        <w:rPr>
          <w:b/>
          <w:bCs/>
          <w:i/>
          <w:iCs/>
          <w:snapToGrid w:val="0"/>
        </w:rPr>
        <w:t xml:space="preserve"> В цены на медицинские услуги включаются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затраты на оплату труда за определенную работу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полные затраты учреждения на выполненную работу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полные затраты учреждения на выполненную работу плюс прибыль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</w:t>
      </w:r>
      <w:r w:rsidRPr="00F21403">
        <w:rPr>
          <w:b/>
          <w:bCs/>
          <w:iCs/>
          <w:snapToGrid w:val="0"/>
        </w:rPr>
        <w:t>4.</w:t>
      </w:r>
      <w:r w:rsidRPr="00F21403">
        <w:rPr>
          <w:b/>
          <w:bCs/>
          <w:i/>
          <w:iCs/>
          <w:snapToGrid w:val="0"/>
        </w:rPr>
        <w:t xml:space="preserve"> К доплатам в системе здравоохранения не относится оплата </w:t>
      </w:r>
      <w:proofErr w:type="gramStart"/>
      <w:r w:rsidRPr="00F21403">
        <w:rPr>
          <w:b/>
          <w:bCs/>
          <w:i/>
          <w:iCs/>
          <w:snapToGrid w:val="0"/>
        </w:rPr>
        <w:t>за</w:t>
      </w:r>
      <w:proofErr w:type="gram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1) разделение (с согласия работника) смены на две части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продолжительность непрерывной работы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работу руководителя по врачебной специальности в пределах рабочего времени в учреждении, в штате которого он состоит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работу в опасных для здоровья и особо тяжелых условиях труда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51F4C" w:rsidRDefault="007D477E" w:rsidP="007D477E">
      <w:pPr>
        <w:pStyle w:val="ae"/>
        <w:tabs>
          <w:tab w:val="left" w:pos="567"/>
        </w:tabs>
        <w:spacing w:line="230" w:lineRule="auto"/>
        <w:ind w:left="567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Pr="00F51F4C">
        <w:rPr>
          <w:sz w:val="20"/>
          <w:szCs w:val="20"/>
        </w:rPr>
        <w:t>5</w:t>
      </w:r>
      <w:r w:rsidRPr="00F51F4C">
        <w:rPr>
          <w:i/>
          <w:sz w:val="20"/>
          <w:szCs w:val="20"/>
        </w:rPr>
        <w:t>. Членами тарифной комиссии по подготовке, рассмотрению и согласованию тарифов на медицинские и иные услуги в системе ОМС являются представители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органов управления здравоохранением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учреждений здравоохранения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профессиональной медицинской ассоциации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lastRenderedPageBreak/>
        <w:t>4) страховых медицинских организаций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5) территориального фонда ОМС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6) все вышеперечисленное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</w:t>
      </w:r>
      <w:r w:rsidRPr="00F21403">
        <w:rPr>
          <w:b/>
          <w:bCs/>
          <w:iCs/>
          <w:snapToGrid w:val="0"/>
        </w:rPr>
        <w:t>6</w:t>
      </w:r>
      <w:r w:rsidRPr="00F21403">
        <w:rPr>
          <w:b/>
          <w:bCs/>
          <w:i/>
          <w:iCs/>
          <w:snapToGrid w:val="0"/>
        </w:rPr>
        <w:t>. Тарификация - это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применение тарифной системы оплаты труда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2) присвоение работнику тарифного разряда и установление размеров должностных окладов конкретным работникам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расчет фонда заработанной платы по тарифным ставкам и окладам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</w:t>
      </w:r>
      <w:r w:rsidRPr="00F21403">
        <w:rPr>
          <w:b/>
          <w:bCs/>
          <w:iCs/>
          <w:snapToGrid w:val="0"/>
        </w:rPr>
        <w:t>7.</w:t>
      </w:r>
      <w:r w:rsidRPr="00F21403">
        <w:rPr>
          <w:b/>
          <w:bCs/>
          <w:i/>
          <w:iCs/>
          <w:snapToGrid w:val="0"/>
        </w:rPr>
        <w:t xml:space="preserve"> Реестр медицинских услуг в системе ОМС содержит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перечень наименований всех медицинских услуг, выполняемых в учреждении здравоохранения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2) перечень наименований медицинских услуг, оплачиваемых из средств ОМС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перечень медицинских услуг, оплачиваемых из средств ОМС, с учетом затрат времени на их выполнение врачебным и средним медицинским персоналом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1</w:t>
      </w:r>
      <w:r w:rsidRPr="00F21403">
        <w:rPr>
          <w:b/>
          <w:bCs/>
          <w:iCs/>
          <w:snapToGrid w:val="0"/>
        </w:rPr>
        <w:t>8.</w:t>
      </w:r>
      <w:r w:rsidRPr="00F21403">
        <w:rPr>
          <w:b/>
          <w:bCs/>
          <w:i/>
          <w:iCs/>
          <w:snapToGrid w:val="0"/>
        </w:rPr>
        <w:t xml:space="preserve"> К сдельной форме оплаты труда относятся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 xml:space="preserve">1) прямая сдельная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повременно - премиальная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аккордовая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многофакторная</w:t>
      </w:r>
    </w:p>
    <w:p w:rsidR="007D477E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>
        <w:rPr>
          <w:b/>
          <w:bCs/>
          <w:snapToGrid w:val="0"/>
        </w:rPr>
        <w:t>1</w:t>
      </w:r>
      <w:r w:rsidRPr="00F21403">
        <w:rPr>
          <w:b/>
          <w:bCs/>
          <w:snapToGrid w:val="0"/>
        </w:rPr>
        <w:t>9.</w:t>
      </w:r>
      <w:r w:rsidRPr="00F21403">
        <w:rPr>
          <w:snapToGrid w:val="0"/>
        </w:rPr>
        <w:t xml:space="preserve"> </w:t>
      </w:r>
      <w:r w:rsidRPr="00F21403">
        <w:rPr>
          <w:b/>
          <w:bCs/>
          <w:i/>
          <w:iCs/>
          <w:snapToGrid w:val="0"/>
        </w:rPr>
        <w:t>Определяющим фактором в методиках оценки экономической эффективности целевых программ здравоохранения является</w:t>
      </w:r>
      <w:r w:rsidRPr="00F21403">
        <w:rPr>
          <w:snapToGrid w:val="0"/>
        </w:rPr>
        <w:t>: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  <w:u w:val="single"/>
        </w:rPr>
      </w:pPr>
      <w:r w:rsidRPr="00F21403">
        <w:rPr>
          <w:snapToGrid w:val="0"/>
          <w:u w:val="single"/>
        </w:rPr>
        <w:t>1) достижение высоких результатов минимальными ресурсами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2) соответствие цели планируемому результату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3) сбережение материально-финансовых ресурсов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snapToGrid w:val="0"/>
        </w:rPr>
        <w:t>2</w:t>
      </w:r>
      <w:r w:rsidRPr="00F21403">
        <w:rPr>
          <w:b/>
          <w:bCs/>
          <w:snapToGrid w:val="0"/>
        </w:rPr>
        <w:t>0.</w:t>
      </w:r>
      <w:r w:rsidRPr="00F21403">
        <w:rPr>
          <w:snapToGrid w:val="0"/>
        </w:rPr>
        <w:t xml:space="preserve"> </w:t>
      </w:r>
      <w:r w:rsidRPr="00F21403">
        <w:rPr>
          <w:b/>
          <w:bCs/>
          <w:i/>
          <w:iCs/>
          <w:snapToGrid w:val="0"/>
        </w:rPr>
        <w:t>Для чего в системе управления здравоохранением следует использовать  данные о несостоявшихся потерях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1) для составления проекта бюджета здравоохранения  на следующий период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  <w:r w:rsidRPr="00F21403">
        <w:rPr>
          <w:snapToGrid w:val="0"/>
        </w:rPr>
        <w:t>2) для обоснования эффективности профилактической деятельности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  <w:u w:val="single"/>
        </w:rPr>
      </w:pPr>
      <w:r w:rsidRPr="00F21403">
        <w:rPr>
          <w:snapToGrid w:val="0"/>
          <w:u w:val="single"/>
        </w:rPr>
        <w:t>3) для  составления бизнес-плана и прогнозов развития местных и региональных систем здравоохранения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2</w:t>
      </w:r>
      <w:r w:rsidRPr="00F21403">
        <w:rPr>
          <w:b/>
          <w:bCs/>
          <w:iCs/>
          <w:snapToGrid w:val="0"/>
        </w:rPr>
        <w:t>1.</w:t>
      </w:r>
      <w:r w:rsidRPr="00F21403">
        <w:rPr>
          <w:b/>
          <w:bCs/>
          <w:i/>
          <w:iCs/>
          <w:snapToGrid w:val="0"/>
        </w:rPr>
        <w:t xml:space="preserve"> Организация платных услуг в медицинских учреждениях должна включать все, за исключением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1) отбора услуг, не предусмотренных базовой программой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2) расчета стоимости медицинской услуги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оповещения населения о перечне, стоимости и видах платных услуг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4) направления полученных денег на приобретение оборудования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2</w:t>
      </w:r>
      <w:r w:rsidRPr="00F21403">
        <w:rPr>
          <w:b/>
          <w:bCs/>
          <w:iCs/>
          <w:snapToGrid w:val="0"/>
        </w:rPr>
        <w:t>2.</w:t>
      </w:r>
      <w:r w:rsidRPr="00F21403">
        <w:rPr>
          <w:b/>
          <w:bCs/>
          <w:i/>
          <w:iCs/>
          <w:snapToGrid w:val="0"/>
        </w:rPr>
        <w:t xml:space="preserve"> Экономические методы в управлении здравоохранением базируются на следующих принципах, </w:t>
      </w:r>
      <w:proofErr w:type="gramStart"/>
      <w:r w:rsidRPr="00F21403">
        <w:rPr>
          <w:b/>
          <w:bCs/>
          <w:i/>
          <w:iCs/>
          <w:snapToGrid w:val="0"/>
        </w:rPr>
        <w:t>кроме</w:t>
      </w:r>
      <w:proofErr w:type="gram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финансирования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ценообразования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экономического стимулирования труда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4) оценки качества работника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iCs/>
          <w:snapToGrid w:val="0"/>
        </w:rPr>
      </w:pPr>
      <w:r>
        <w:rPr>
          <w:b/>
          <w:bCs/>
          <w:iCs/>
          <w:snapToGrid w:val="0"/>
        </w:rPr>
        <w:t>2</w:t>
      </w:r>
      <w:r w:rsidRPr="00F21403">
        <w:rPr>
          <w:b/>
          <w:bCs/>
          <w:iCs/>
          <w:snapToGrid w:val="0"/>
        </w:rPr>
        <w:t>3.</w:t>
      </w:r>
      <w:r w:rsidRPr="00F21403">
        <w:rPr>
          <w:b/>
          <w:bCs/>
          <w:i/>
          <w:iCs/>
          <w:snapToGrid w:val="0"/>
        </w:rPr>
        <w:t xml:space="preserve"> Объектами собственности в здравоохранении не могут являться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1) здоровье индивидуума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средства производства медицинского труда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медицинская технология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продукция медицинской промышленности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5) ресурсы учреждений здравоохранения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lastRenderedPageBreak/>
        <w:t>6) медицинские открытия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i/>
          <w:snapToGrid w:val="0"/>
        </w:rPr>
        <w:t>2</w:t>
      </w:r>
      <w:r w:rsidRPr="00F21403">
        <w:rPr>
          <w:b/>
          <w:bCs/>
          <w:i/>
          <w:snapToGrid w:val="0"/>
        </w:rPr>
        <w:t>4. Операция по размещению движимого и недвижимого имущества, долгосрочная аренда машин и оборудования называется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листингом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2) лизингом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мониторингом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i/>
          <w:snapToGrid w:val="0"/>
        </w:rPr>
        <w:t>2</w:t>
      </w:r>
      <w:r w:rsidRPr="00F21403">
        <w:rPr>
          <w:b/>
          <w:bCs/>
          <w:i/>
          <w:snapToGrid w:val="0"/>
        </w:rPr>
        <w:t>5. Точка нулевой прибыли характеризует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1) момент самоокупаемости издержек ЛПУ по оказанию платных медицинских услуг и начало получения прибыли от платных медицинских услуг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это точка движения на графике движения объема медицинских услуг, показывающая работу ЛПУ с прибылью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i/>
          <w:snapToGrid w:val="0"/>
        </w:rPr>
        <w:t>2</w:t>
      </w:r>
      <w:r w:rsidRPr="00F21403">
        <w:rPr>
          <w:b/>
          <w:bCs/>
          <w:i/>
          <w:snapToGrid w:val="0"/>
        </w:rPr>
        <w:t>6. Затраты ЛПУ для определения точки нулевой прибыли группируются как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переменные затраты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себестоимость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заработанная плата</w:t>
      </w:r>
    </w:p>
    <w:p w:rsidR="007D477E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4) переменные и постоянные издержки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i/>
          <w:snapToGrid w:val="0"/>
        </w:rPr>
        <w:t>2</w:t>
      </w:r>
      <w:r w:rsidRPr="00F21403">
        <w:rPr>
          <w:b/>
          <w:bCs/>
          <w:i/>
          <w:snapToGrid w:val="0"/>
        </w:rPr>
        <w:t>7.</w:t>
      </w:r>
      <w:r w:rsidRPr="00F21403">
        <w:rPr>
          <w:b/>
          <w:bCs/>
          <w:snapToGrid w:val="0"/>
        </w:rPr>
        <w:t xml:space="preserve"> </w:t>
      </w:r>
      <w:r w:rsidRPr="00F21403">
        <w:rPr>
          <w:b/>
          <w:bCs/>
          <w:i/>
          <w:snapToGrid w:val="0"/>
        </w:rPr>
        <w:t>Косвенным видом налога является</w:t>
      </w:r>
      <w:r w:rsidRPr="00F21403">
        <w:rPr>
          <w:b/>
          <w:bCs/>
          <w:snapToGrid w:val="0"/>
        </w:rPr>
        <w:t xml:space="preserve">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1) налог на добавленную стоимость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налог на прибыль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3) </w:t>
      </w:r>
      <w:proofErr w:type="gramStart"/>
      <w:r w:rsidRPr="00F21403">
        <w:rPr>
          <w:bCs/>
          <w:snapToGrid w:val="0"/>
        </w:rPr>
        <w:t>спец</w:t>
      </w:r>
      <w:proofErr w:type="gramEnd"/>
      <w:r w:rsidRPr="00F21403">
        <w:rPr>
          <w:bCs/>
          <w:snapToGrid w:val="0"/>
        </w:rPr>
        <w:t>. налог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snapToGrid w:val="0"/>
        </w:rPr>
        <w:t>2</w:t>
      </w:r>
      <w:r w:rsidRPr="00F21403">
        <w:rPr>
          <w:b/>
          <w:bCs/>
          <w:snapToGrid w:val="0"/>
        </w:rPr>
        <w:t xml:space="preserve">8. </w:t>
      </w:r>
      <w:r w:rsidRPr="00F21403">
        <w:rPr>
          <w:b/>
          <w:bCs/>
          <w:i/>
          <w:snapToGrid w:val="0"/>
        </w:rPr>
        <w:t>Какими налогами может облагаться заработная плата физического лица, работающего в бюджетном учреждении?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налог на имущество юридических лиц, подоходный налог, в пенсионный фонд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в пенсионный фонд, подоходный налог, профсоюзный взнос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на обязательное медицинское страхование, в пенсионный фонд, подоходный налог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snapToGrid w:val="0"/>
        </w:rPr>
        <w:t>2</w:t>
      </w:r>
      <w:r w:rsidRPr="00F21403">
        <w:rPr>
          <w:b/>
          <w:bCs/>
          <w:snapToGrid w:val="0"/>
        </w:rPr>
        <w:t xml:space="preserve">9. </w:t>
      </w:r>
      <w:r w:rsidRPr="00F21403">
        <w:rPr>
          <w:b/>
          <w:bCs/>
          <w:i/>
          <w:snapToGrid w:val="0"/>
        </w:rPr>
        <w:t>Отметьте налоги, которыми может облагаться учреждение здравоохранение, финансируемое из бюджета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НДС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налог на имущество юридических лиц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подоходный налог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транспортный налог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5) не облагается налогами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3</w:t>
      </w:r>
      <w:r w:rsidRPr="00F21403">
        <w:rPr>
          <w:b/>
          <w:bCs/>
          <w:snapToGrid w:val="0"/>
        </w:rPr>
        <w:t xml:space="preserve">0. </w:t>
      </w:r>
      <w:r w:rsidRPr="00F21403">
        <w:rPr>
          <w:b/>
          <w:bCs/>
          <w:i/>
          <w:snapToGrid w:val="0"/>
        </w:rPr>
        <w:t xml:space="preserve">Актив баланса формируют следующие средства, </w:t>
      </w:r>
      <w:proofErr w:type="gramStart"/>
      <w:r w:rsidRPr="00F21403">
        <w:rPr>
          <w:b/>
          <w:bCs/>
          <w:i/>
          <w:snapToGrid w:val="0"/>
        </w:rPr>
        <w:t>кроме</w:t>
      </w:r>
      <w:proofErr w:type="gram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нематериальные активы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основные средства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долгосрочные финансовые вложения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оборотные средства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5) резервный фонд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3</w:t>
      </w:r>
      <w:r w:rsidRPr="00F21403">
        <w:rPr>
          <w:b/>
          <w:bCs/>
          <w:snapToGrid w:val="0"/>
        </w:rPr>
        <w:t xml:space="preserve">1. </w:t>
      </w:r>
      <w:r w:rsidRPr="00F21403">
        <w:rPr>
          <w:b/>
          <w:bCs/>
          <w:i/>
          <w:snapToGrid w:val="0"/>
        </w:rPr>
        <w:t xml:space="preserve">Пассив баланса формируют следующие средства, </w:t>
      </w:r>
      <w:proofErr w:type="gramStart"/>
      <w:r w:rsidRPr="00F21403">
        <w:rPr>
          <w:b/>
          <w:bCs/>
          <w:i/>
          <w:snapToGrid w:val="0"/>
        </w:rPr>
        <w:t>кроме</w:t>
      </w:r>
      <w:proofErr w:type="gram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краткосрочные и долгосрочные кредиты банка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специальные фонды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3) прибыль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уставный фонд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5) резервный фонд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6) оборотные средства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i/>
          <w:snapToGrid w:val="0"/>
        </w:rPr>
        <w:t>3</w:t>
      </w:r>
      <w:r w:rsidRPr="00F21403">
        <w:rPr>
          <w:b/>
          <w:bCs/>
          <w:i/>
          <w:snapToGrid w:val="0"/>
        </w:rPr>
        <w:t>2. Не относятся к основным фондам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lastRenderedPageBreak/>
        <w:t>1) совокупность материально-вещественных ценностей, действующих в течение длительного времени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денежные суммы в кассе учреждения и на его счете в банке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средства труда со сроком службы менее одного года независимо от их стоимости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3</w:t>
      </w:r>
      <w:r w:rsidRPr="00F21403">
        <w:rPr>
          <w:b/>
          <w:bCs/>
          <w:snapToGrid w:val="0"/>
        </w:rPr>
        <w:t xml:space="preserve">3. </w:t>
      </w:r>
      <w:r w:rsidRPr="00F21403">
        <w:rPr>
          <w:b/>
          <w:bCs/>
          <w:i/>
          <w:snapToGrid w:val="0"/>
        </w:rPr>
        <w:t>Основой для планирования здравоохранения в условиях перехода к рыночным отношениям являются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данные о потребности в лечебно-профилактическом обслуживании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данные о спросе населения на медицинскую помощь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данные о балансе потребности и спроса на медицинские услуги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3</w:t>
      </w:r>
      <w:r w:rsidRPr="00F21403">
        <w:rPr>
          <w:b/>
          <w:bCs/>
          <w:snapToGrid w:val="0"/>
        </w:rPr>
        <w:t xml:space="preserve">4. </w:t>
      </w:r>
      <w:r w:rsidRPr="00F21403">
        <w:rPr>
          <w:b/>
          <w:bCs/>
          <w:i/>
          <w:snapToGrid w:val="0"/>
        </w:rPr>
        <w:t>Что такое должность медицинского персонала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вид грузовой деятельности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2) объем работы, соответствующий функциональным обязанностям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кратное изложение основных задач, требующих определенных навыков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snapToGrid w:val="0"/>
        </w:rPr>
        <w:t>3</w:t>
      </w:r>
      <w:r w:rsidRPr="00F21403">
        <w:rPr>
          <w:b/>
          <w:bCs/>
          <w:snapToGrid w:val="0"/>
        </w:rPr>
        <w:t xml:space="preserve">5. </w:t>
      </w:r>
      <w:r w:rsidRPr="00F21403">
        <w:rPr>
          <w:b/>
          <w:bCs/>
          <w:i/>
          <w:snapToGrid w:val="0"/>
        </w:rPr>
        <w:t>Штатные нормативы – это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объем работы персонала учреждения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затраты труда на определенный объем работы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нормативы численности персонала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расчетные нормы времени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5) расчетные нормы нагрузки (обслуживания)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3</w:t>
      </w:r>
      <w:r w:rsidRPr="00F21403">
        <w:rPr>
          <w:b/>
          <w:bCs/>
          <w:snapToGrid w:val="0"/>
        </w:rPr>
        <w:t xml:space="preserve">6. </w:t>
      </w:r>
      <w:r w:rsidRPr="00F21403">
        <w:rPr>
          <w:b/>
          <w:bCs/>
          <w:i/>
          <w:snapToGrid w:val="0"/>
        </w:rPr>
        <w:t>Расчет годового бюджета рабочего времени должности основывается</w:t>
      </w:r>
      <w:r w:rsidRPr="00F21403">
        <w:rPr>
          <w:b/>
          <w:bCs/>
          <w:snapToGrid w:val="0"/>
        </w:rPr>
        <w:t xml:space="preserve">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на затратах труда медицинского персонала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2) на законодательстве о режиме труда и отдыха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на расчетных нормах нагрузки (обслуживания)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на численности обслуживаемого населения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i/>
          <w:snapToGrid w:val="0"/>
        </w:rPr>
        <w:t>3</w:t>
      </w:r>
      <w:r w:rsidRPr="00F21403">
        <w:rPr>
          <w:b/>
          <w:bCs/>
          <w:i/>
          <w:snapToGrid w:val="0"/>
        </w:rPr>
        <w:t>7. Основными планово–нормативными показателями, регламентирующими работу поликлиник, являются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норма нагрузки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штатные нормативы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 xml:space="preserve">3) норматив </w:t>
      </w:r>
      <w:proofErr w:type="spellStart"/>
      <w:r w:rsidRPr="00F21403">
        <w:rPr>
          <w:bCs/>
          <w:snapToGrid w:val="0"/>
        </w:rPr>
        <w:t>участковости</w:t>
      </w:r>
      <w:proofErr w:type="spellEnd"/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4) все вышеперечисленное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5) нет правильного ответа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i/>
          <w:snapToGrid w:val="0"/>
        </w:rPr>
        <w:t>3</w:t>
      </w:r>
      <w:r w:rsidRPr="00F21403">
        <w:rPr>
          <w:b/>
          <w:bCs/>
          <w:i/>
          <w:snapToGrid w:val="0"/>
        </w:rPr>
        <w:t>8. В каком случае в поликлинике устанавливается должность заведующего терапевтическим отделением?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при наличии в поликлинике терапевтического отделения (вместо одной должности врача-терапевта)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при наличии в поликлинике 10 и более терапевтических участков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если поликлиника обслуживает не менее 20 тыс. взрослого населения, сверх должностей участковых терапевтов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4) при наличии в штате 6,5 должностей терапевтов (включая подростковых) – вместо 0,5 врачебной должности, а при наличии 9 должностей терапевтов - сверх врачебных должностей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i/>
          <w:snapToGrid w:val="0"/>
        </w:rPr>
      </w:pPr>
      <w:r>
        <w:rPr>
          <w:b/>
          <w:bCs/>
          <w:i/>
          <w:snapToGrid w:val="0"/>
        </w:rPr>
        <w:t>3</w:t>
      </w:r>
      <w:r w:rsidRPr="00F21403">
        <w:rPr>
          <w:b/>
          <w:bCs/>
          <w:i/>
          <w:snapToGrid w:val="0"/>
        </w:rPr>
        <w:t>9. Измерителем объема потребности населения в амбулаторной – поликлинической помощи является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нормы нагрузки врачей, работающих в поликлинике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2) функция врачебной должности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t>3) среднее число посещений в поликлинику на одного жителя в год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/>
          <w:bCs/>
          <w:snapToGrid w:val="0"/>
        </w:rPr>
      </w:pPr>
      <w:r>
        <w:rPr>
          <w:b/>
          <w:bCs/>
          <w:i/>
          <w:snapToGrid w:val="0"/>
        </w:rPr>
        <w:t>4</w:t>
      </w:r>
      <w:r w:rsidRPr="00F21403">
        <w:rPr>
          <w:b/>
          <w:bCs/>
          <w:i/>
          <w:snapToGrid w:val="0"/>
        </w:rPr>
        <w:t>0. Под потребностью населения в госпитализации понимается</w:t>
      </w:r>
      <w:r w:rsidRPr="00F21403">
        <w:rPr>
          <w:b/>
          <w:bCs/>
          <w:snapToGrid w:val="0"/>
        </w:rPr>
        <w:t xml:space="preserve"> 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1) число коек на определенную численность населения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  <w:u w:val="single"/>
        </w:rPr>
      </w:pPr>
      <w:r w:rsidRPr="00F21403">
        <w:rPr>
          <w:bCs/>
          <w:snapToGrid w:val="0"/>
          <w:u w:val="single"/>
        </w:rPr>
        <w:lastRenderedPageBreak/>
        <w:t>2) процент (доля) населения, нуждающегося в госпитализации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3) число госпитализированных за год больных</w:t>
      </w:r>
    </w:p>
    <w:p w:rsidR="007D477E" w:rsidRPr="00F21403" w:rsidRDefault="007D477E" w:rsidP="007D477E">
      <w:pPr>
        <w:tabs>
          <w:tab w:val="left" w:pos="567"/>
        </w:tabs>
        <w:spacing w:line="230" w:lineRule="auto"/>
        <w:ind w:left="567"/>
        <w:jc w:val="both"/>
        <w:rPr>
          <w:bCs/>
          <w:snapToGrid w:val="0"/>
        </w:rPr>
      </w:pPr>
      <w:r w:rsidRPr="00F21403">
        <w:rPr>
          <w:bCs/>
          <w:snapToGrid w:val="0"/>
        </w:rPr>
        <w:t>4) число врачебных должностей стационара на определенную численность населения</w:t>
      </w:r>
    </w:p>
    <w:p w:rsidR="007D477E" w:rsidRDefault="007D477E" w:rsidP="007D477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477E" w:rsidRDefault="007D477E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640F62" w:rsidRDefault="00640F6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1.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 В 2000г. средняя стоимость вновь созданной продукции на одного работающего составила в среднем 1 000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73 500 календарных дней за 2000 год.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суммарную стоимость продукции, </w:t>
      </w:r>
      <w:proofErr w:type="spellStart"/>
      <w:r w:rsidRPr="00D36540">
        <w:rPr>
          <w:sz w:val="28"/>
        </w:rPr>
        <w:t>недопроизведенной</w:t>
      </w:r>
      <w:proofErr w:type="spellEnd"/>
      <w:r w:rsidRPr="00D36540">
        <w:rPr>
          <w:sz w:val="28"/>
        </w:rPr>
        <w:t xml:space="preserve"> за дни болезни.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2.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в стационаре 100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ВУТ составляет 73500 календарных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3.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2000г. средний размер пособия по временной нетрудоспособности составил 50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Потеряно рабочими за год 73 500 календарных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рабочие равен 0,75.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сумму выплат пособий по больничным листам за счет средств социального страхования.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4.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составила 20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случаев нетрудоспособности рабочих за год составило 7 900.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за 1 случай заболевания с ВУТ равно 3.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затраты на амбулаторное поликлиническое лечение. </w:t>
      </w:r>
    </w:p>
    <w:p w:rsidR="00D36540" w:rsidRPr="00D36540" w:rsidRDefault="00D36540" w:rsidP="00D36540">
      <w:pPr>
        <w:ind w:firstLine="709"/>
        <w:jc w:val="center"/>
        <w:rPr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5.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Численность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1999 году экономический ущерб, связанный с потерей трудоспособности рабочих составил 2 475 000 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(в связи со снижением заболеваемости с ВУТ) экономический ущерб составил 2 140 500 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Затраты на лечение заболевших рабочих в 1999-2000 гг. составили 400 тыс. рублей.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lastRenderedPageBreak/>
        <w:t>Определите сумму предотвращенного ущерба (экономического эффекта) и экономическую эффективность снижения заболеваемости с ВУТ.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sz w:val="28"/>
        </w:rPr>
      </w:pPr>
      <w:r w:rsidRPr="00D36540">
        <w:rPr>
          <w:b/>
          <w:sz w:val="28"/>
        </w:rPr>
        <w:t>Задача 6</w:t>
      </w:r>
      <w:r w:rsidRPr="00D36540">
        <w:rPr>
          <w:sz w:val="28"/>
        </w:rPr>
        <w:t>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рабочих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составляла 20руб.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случае</w:t>
      </w:r>
      <w:r w:rsidR="005F116D">
        <w:rPr>
          <w:sz w:val="28"/>
        </w:rPr>
        <w:t>в</w:t>
      </w:r>
      <w:r w:rsidRPr="00D36540">
        <w:rPr>
          <w:sz w:val="28"/>
        </w:rPr>
        <w:t xml:space="preserve"> нетрудоспособности рабочих за год составило 7 600.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на 1 случай заболевания с ВУТ равно 3.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суммарные затраты на амбулаторное поликлиническое лечение больных с ВУТ.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7.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больного в стационаре – 100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с ВУТ составляет 78 000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8.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вновь созданной продукции на одного работающего составила в среднем 1000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78 000 календарных дней за 2000 г.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 xml:space="preserve">Определите суммарную стоимость продукции, </w:t>
      </w:r>
      <w:proofErr w:type="spellStart"/>
      <w:r w:rsidRPr="00D36540">
        <w:rPr>
          <w:sz w:val="28"/>
        </w:rPr>
        <w:t>недопроизведенной</w:t>
      </w:r>
      <w:proofErr w:type="spellEnd"/>
      <w:r w:rsidRPr="00D36540">
        <w:rPr>
          <w:sz w:val="28"/>
        </w:rPr>
        <w:t xml:space="preserve"> за дни болезни. 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9.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осмотрено 595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- состоят на диспансерном </w:t>
      </w:r>
      <w:proofErr w:type="gramStart"/>
      <w:r w:rsidRPr="00D36540">
        <w:rPr>
          <w:sz w:val="28"/>
        </w:rPr>
        <w:t>учете</w:t>
      </w:r>
      <w:proofErr w:type="gramEnd"/>
      <w:r w:rsidRPr="00D36540">
        <w:rPr>
          <w:sz w:val="28"/>
        </w:rPr>
        <w:t xml:space="preserve"> на конце отчетного года 503 чел.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10.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койка стационара г</w:t>
      </w:r>
      <w:proofErr w:type="gramStart"/>
      <w:r w:rsidRPr="00D36540">
        <w:rPr>
          <w:sz w:val="28"/>
        </w:rPr>
        <w:t>.П</w:t>
      </w:r>
      <w:proofErr w:type="gramEnd"/>
      <w:r w:rsidRPr="00D36540">
        <w:rPr>
          <w:sz w:val="28"/>
        </w:rPr>
        <w:t>ервоуральска, если: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число коек среднегодовых 692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выписано больных 13 200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умерло 108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койки?</w:t>
      </w:r>
    </w:p>
    <w:p w:rsidR="005F116D" w:rsidRDefault="005F116D" w:rsidP="00D36540">
      <w:pPr>
        <w:ind w:firstLine="709"/>
        <w:jc w:val="center"/>
        <w:rPr>
          <w:b/>
          <w:sz w:val="28"/>
        </w:rPr>
      </w:pPr>
    </w:p>
    <w:p w:rsidR="00D36540" w:rsidRPr="00D36540" w:rsidRDefault="00D36540" w:rsidP="00D36540">
      <w:pPr>
        <w:ind w:firstLine="709"/>
        <w:jc w:val="center"/>
        <w:rPr>
          <w:b/>
          <w:sz w:val="28"/>
        </w:rPr>
      </w:pPr>
      <w:r w:rsidRPr="00D36540">
        <w:rPr>
          <w:b/>
          <w:sz w:val="28"/>
        </w:rPr>
        <w:t>Задача 11.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lastRenderedPageBreak/>
        <w:t>- осмотрено 595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- состоят на диспансерном </w:t>
      </w:r>
      <w:r w:rsidR="00810B54" w:rsidRPr="00D36540">
        <w:rPr>
          <w:sz w:val="28"/>
        </w:rPr>
        <w:t>учете</w:t>
      </w:r>
      <w:r w:rsidRPr="00D36540">
        <w:rPr>
          <w:sz w:val="28"/>
        </w:rPr>
        <w:t xml:space="preserve"> на кон</w:t>
      </w:r>
      <w:r w:rsidR="00810B54">
        <w:rPr>
          <w:sz w:val="28"/>
        </w:rPr>
        <w:t>е</w:t>
      </w:r>
      <w:r w:rsidRPr="00D36540">
        <w:rPr>
          <w:sz w:val="28"/>
        </w:rPr>
        <w:t>ц отчетного года 503 чел.</w:t>
      </w:r>
    </w:p>
    <w:p w:rsidR="00640F62" w:rsidRPr="00D36540" w:rsidRDefault="00640F6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2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себестоимость товарной продукции составила 450,2 тыс. руб., что определило затраты на 1 руб. товарной продукции – 0,89 руб. В плановом году затраты на 1 руб. товарной продукции установлены в 0,85 руб. Объем производства продукции будет увеличен на 8%.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себестоимость товарной продукции планового года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</w:p>
    <w:p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3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I квартале удельные переменные расходы на изделие составили 95 руб., цена единицы продукции – 125 руб., общие постоянные расходы – 100 000 руб. Во II квартале цены на сырье выросли на 10%, что привело к росту переменных расходов так же на 10%.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как изменение цен на сырье повлияло на критический объем продукции.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</w:p>
    <w:p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14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на изделия, составляющая в I квартале 200 руб., во II квартале повысилась на 10%. Пос</w:t>
      </w:r>
      <w:r w:rsidR="00802122">
        <w:rPr>
          <w:sz w:val="28"/>
          <w:szCs w:val="28"/>
        </w:rPr>
        <w:t xml:space="preserve">тоянные издержки составляют </w:t>
      </w:r>
      <w:r>
        <w:rPr>
          <w:sz w:val="28"/>
          <w:szCs w:val="28"/>
        </w:rPr>
        <w:t xml:space="preserve">200 000 руб. Удельные переменные издержки – 60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как изменение цены повлияет на критический объем продукции.</w:t>
      </w:r>
    </w:p>
    <w:p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5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соотношение собственных и заемных средств предприятия и определить его зависимость от внешних займов по следующим данным: уставный капитал – 20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уб.; добавочный капитал – 11300 тыс.руб.; резервный капитал – 15 тыс.руб.; расчеты с поставщиками (кредитовый остаток) – 5400 тыс.руб.; расчеты по оплате труда – 2000 тыс.руб.; расчеты по социальному страхованию – 150 тыс.руб.; краткосрочные кредиты – 3260 тыс.руб. </w:t>
      </w:r>
    </w:p>
    <w:p w:rsidR="005F116D" w:rsidRDefault="005F116D" w:rsidP="005F116D">
      <w:pPr>
        <w:ind w:firstLine="709"/>
        <w:jc w:val="both"/>
        <w:rPr>
          <w:i/>
          <w:sz w:val="28"/>
          <w:szCs w:val="28"/>
        </w:rPr>
      </w:pPr>
    </w:p>
    <w:p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16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коэффициент обеспеченности собственными средствами. Что он показывает? </w:t>
      </w:r>
    </w:p>
    <w:p w:rsidR="005F116D" w:rsidRDefault="005F116D" w:rsidP="005F11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Основное производство – 73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расходы на продажу – 36 тыс.руб.; товары – 90 тыс.руб.; готовая продукция – 452 тыс.руб.; налог на добавленную стоимость – 61 тыс.руб.; расчеты с покупателями (дебетовый остаток) – 75 тыс.руб.; расчеты с прочими дебиторами – 147 тыс.руб.; расчетный счет – 50 тыс.руб.; уставный капитал – 900 тыс.руб.; нематериальные активы – 16 тыс.руб.; резервный капитал – 19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уб.; износ основных средств – 102 тыс.руб.; амортизация нематериальных активов – 6 тыс.руб.; основные средства – 2000 тыс.руб. </w:t>
      </w:r>
    </w:p>
    <w:p w:rsidR="005F116D" w:rsidRDefault="005F116D" w:rsidP="005F116D">
      <w:pPr>
        <w:ind w:firstLine="709"/>
        <w:jc w:val="both"/>
        <w:rPr>
          <w:i/>
          <w:sz w:val="28"/>
          <w:szCs w:val="28"/>
        </w:rPr>
      </w:pPr>
    </w:p>
    <w:p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17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плановый финансовый результат по продукции №1, вычислить рентабельность чистой прибыли (окупаемость затрат).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Данные для расчета: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производства - 70 ед.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затраты - 210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- 18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социальный налог - 35,8 %.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ОПФ - 4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управлению - 7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Коммерческие расходы - 83 тыс. руб. НДС - 10 %.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прибыль - 35 %.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- 20 %.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Внереализационные</w:t>
      </w:r>
      <w:proofErr w:type="spellEnd"/>
      <w:r>
        <w:rPr>
          <w:sz w:val="28"/>
          <w:szCs w:val="28"/>
        </w:rPr>
        <w:t xml:space="preserve"> расходы – 10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Внереализационные</w:t>
      </w:r>
      <w:proofErr w:type="spellEnd"/>
      <w:r>
        <w:rPr>
          <w:sz w:val="28"/>
          <w:szCs w:val="28"/>
        </w:rPr>
        <w:t xml:space="preserve"> доходы – 14 тыс. руб.</w:t>
      </w:r>
    </w:p>
    <w:p w:rsidR="005F116D" w:rsidRDefault="005F116D" w:rsidP="005F116D">
      <w:pPr>
        <w:ind w:firstLine="709"/>
        <w:jc w:val="both"/>
        <w:rPr>
          <w:i/>
          <w:sz w:val="28"/>
          <w:szCs w:val="28"/>
        </w:rPr>
      </w:pPr>
    </w:p>
    <w:p w:rsidR="00802122" w:rsidRDefault="00802122" w:rsidP="005F116D">
      <w:pPr>
        <w:ind w:firstLine="709"/>
        <w:jc w:val="both"/>
        <w:rPr>
          <w:i/>
          <w:sz w:val="28"/>
          <w:szCs w:val="28"/>
        </w:rPr>
      </w:pPr>
    </w:p>
    <w:p w:rsidR="005F116D" w:rsidRPr="005F116D" w:rsidRDefault="005F116D" w:rsidP="005F116D">
      <w:pPr>
        <w:ind w:firstLine="709"/>
        <w:jc w:val="center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8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«Бухгалтерского баланса» (прил. А) и «Отчета о прибылях и убытках» (прил. Б) выполнить расчет показателей оценки финансового состояния предприятия на начало и конец года (показатели ликвидности; показатели финансовой устойчивости; показатели интенсивности использования ресурсов; показатели деловой активности).</w:t>
      </w:r>
    </w:p>
    <w:p w:rsidR="00802122" w:rsidRDefault="00802122" w:rsidP="005F116D">
      <w:pPr>
        <w:ind w:firstLine="709"/>
        <w:jc w:val="both"/>
        <w:rPr>
          <w:sz w:val="28"/>
          <w:szCs w:val="28"/>
        </w:rPr>
      </w:pPr>
    </w:p>
    <w:p w:rsidR="00802122" w:rsidRPr="00802122" w:rsidRDefault="00802122" w:rsidP="00802122">
      <w:pPr>
        <w:ind w:firstLine="709"/>
        <w:jc w:val="center"/>
        <w:rPr>
          <w:b/>
          <w:sz w:val="28"/>
          <w:szCs w:val="28"/>
        </w:rPr>
      </w:pPr>
      <w:r w:rsidRPr="00802122">
        <w:rPr>
          <w:b/>
          <w:sz w:val="28"/>
          <w:szCs w:val="28"/>
        </w:rPr>
        <w:t>Задача 19.</w:t>
      </w:r>
    </w:p>
    <w:p w:rsidR="00802122" w:rsidRDefault="00802122" w:rsidP="005F116D">
      <w:pPr>
        <w:ind w:firstLine="709"/>
        <w:jc w:val="both"/>
        <w:rPr>
          <w:sz w:val="28"/>
          <w:szCs w:val="28"/>
        </w:rPr>
      </w:pPr>
    </w:p>
    <w:p w:rsidR="00802122" w:rsidRDefault="00802122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Оформите заявку </w:t>
      </w:r>
      <w:r w:rsidR="00CD559D">
        <w:rPr>
          <w:sz w:val="28"/>
          <w:szCs w:val="28"/>
        </w:rPr>
        <w:t>на приобретение медицинской организацией компьютерного томографа.</w:t>
      </w:r>
    </w:p>
    <w:p w:rsidR="00802122" w:rsidRDefault="00802122" w:rsidP="005F116D">
      <w:pPr>
        <w:ind w:firstLine="709"/>
        <w:jc w:val="both"/>
        <w:rPr>
          <w:sz w:val="28"/>
          <w:szCs w:val="28"/>
        </w:rPr>
      </w:pPr>
    </w:p>
    <w:p w:rsidR="00802122" w:rsidRDefault="0080212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  <w:sectPr w:rsidR="00802122" w:rsidSect="00E836D2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F6A23" w:rsidRPr="00E836D2" w:rsidRDefault="00AF6A23" w:rsidP="00AF6A2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AF6A23" w:rsidRPr="00E836D2" w:rsidRDefault="00AF6A23" w:rsidP="00AF6A23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F6A23" w:rsidRPr="00605973" w:rsidRDefault="00AF6A23" w:rsidP="00AF6A2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AF6A23" w:rsidRDefault="00AF6A23" w:rsidP="00AF6A2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AF6A23" w:rsidRPr="00605973" w:rsidRDefault="00AF6A23" w:rsidP="00AF6A23">
      <w:pPr>
        <w:ind w:firstLine="709"/>
        <w:jc w:val="center"/>
      </w:pPr>
      <w:r>
        <w:t xml:space="preserve"> </w:t>
      </w:r>
      <w:r w:rsidRPr="00605973">
        <w:t>МИНИСТЕРСТВА ЗДРАВООХРАНЕНИЯ РОССИЙСКОЙ ФЕДЕРАЦИИ</w:t>
      </w:r>
    </w:p>
    <w:p w:rsidR="00AF6A23" w:rsidRPr="00E836D2" w:rsidRDefault="00AF6A23" w:rsidP="00AF6A23">
      <w:pPr>
        <w:ind w:firstLine="709"/>
        <w:jc w:val="center"/>
        <w:rPr>
          <w:sz w:val="28"/>
          <w:szCs w:val="28"/>
        </w:rPr>
      </w:pPr>
    </w:p>
    <w:p w:rsidR="00AF6A23" w:rsidRPr="00E836D2" w:rsidRDefault="00AF6A23" w:rsidP="00AF6A23">
      <w:pPr>
        <w:ind w:firstLine="709"/>
        <w:jc w:val="center"/>
        <w:rPr>
          <w:sz w:val="28"/>
          <w:szCs w:val="28"/>
        </w:rPr>
      </w:pPr>
    </w:p>
    <w:p w:rsidR="00AF6A23" w:rsidRDefault="00AF6A23" w:rsidP="0011163C">
      <w:pPr>
        <w:rPr>
          <w:sz w:val="28"/>
          <w:szCs w:val="28"/>
        </w:rPr>
      </w:pPr>
      <w:r>
        <w:rPr>
          <w:sz w:val="28"/>
          <w:szCs w:val="28"/>
        </w:rPr>
        <w:t>Кафедра Общественного здоровья и здравоохранения №1</w:t>
      </w:r>
    </w:p>
    <w:p w:rsidR="00AF6A23" w:rsidRPr="00E836D2" w:rsidRDefault="00AF6A23" w:rsidP="0011163C">
      <w:pPr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="0011163C">
        <w:rPr>
          <w:sz w:val="28"/>
          <w:szCs w:val="28"/>
        </w:rPr>
        <w:t xml:space="preserve"> </w:t>
      </w:r>
      <w:r w:rsidR="00CD559D">
        <w:rPr>
          <w:sz w:val="28"/>
          <w:szCs w:val="28"/>
        </w:rPr>
        <w:t>32.04.01</w:t>
      </w:r>
      <w:r>
        <w:rPr>
          <w:sz w:val="28"/>
          <w:szCs w:val="28"/>
        </w:rPr>
        <w:t xml:space="preserve"> Общественное здравоохранение</w:t>
      </w:r>
    </w:p>
    <w:p w:rsidR="00AF6A23" w:rsidRPr="00E836D2" w:rsidRDefault="00AF6A23" w:rsidP="0011163C">
      <w:pPr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11163C">
        <w:rPr>
          <w:sz w:val="28"/>
          <w:szCs w:val="28"/>
        </w:rPr>
        <w:t xml:space="preserve"> </w:t>
      </w:r>
      <w:r>
        <w:rPr>
          <w:sz w:val="28"/>
          <w:szCs w:val="20"/>
        </w:rPr>
        <w:t>Экономика и политика здравоохранения</w:t>
      </w:r>
    </w:p>
    <w:p w:rsidR="00AF6A23" w:rsidRDefault="00AF6A23" w:rsidP="0011163C">
      <w:pPr>
        <w:jc w:val="center"/>
        <w:rPr>
          <w:sz w:val="28"/>
          <w:szCs w:val="28"/>
        </w:rPr>
      </w:pPr>
    </w:p>
    <w:p w:rsidR="00AF6A23" w:rsidRPr="00E836D2" w:rsidRDefault="00AF6A23" w:rsidP="0011163C">
      <w:pPr>
        <w:jc w:val="center"/>
        <w:rPr>
          <w:sz w:val="28"/>
          <w:szCs w:val="28"/>
        </w:rPr>
      </w:pPr>
    </w:p>
    <w:p w:rsidR="00AF6A23" w:rsidRDefault="00AF6A23" w:rsidP="0011163C">
      <w:pPr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>
        <w:rPr>
          <w:b/>
          <w:sz w:val="28"/>
          <w:szCs w:val="28"/>
        </w:rPr>
        <w:t xml:space="preserve"> </w:t>
      </w:r>
      <w:r w:rsidR="00802122">
        <w:rPr>
          <w:b/>
          <w:sz w:val="28"/>
          <w:szCs w:val="28"/>
        </w:rPr>
        <w:t xml:space="preserve">БИЛЕТ № </w:t>
      </w:r>
      <w:r w:rsidRPr="0011163C">
        <w:rPr>
          <w:b/>
          <w:sz w:val="28"/>
          <w:szCs w:val="28"/>
        </w:rPr>
        <w:t>1</w:t>
      </w:r>
    </w:p>
    <w:p w:rsidR="00AF6A23" w:rsidRPr="00E836D2" w:rsidRDefault="00AF6A23" w:rsidP="0011163C">
      <w:pPr>
        <w:jc w:val="center"/>
        <w:rPr>
          <w:b/>
          <w:sz w:val="28"/>
          <w:szCs w:val="28"/>
        </w:rPr>
      </w:pPr>
    </w:p>
    <w:p w:rsidR="00AF6A23" w:rsidRPr="00605973" w:rsidRDefault="00AF6A23" w:rsidP="0011163C">
      <w:pPr>
        <w:jc w:val="center"/>
        <w:rPr>
          <w:sz w:val="28"/>
          <w:szCs w:val="28"/>
        </w:rPr>
      </w:pPr>
    </w:p>
    <w:p w:rsidR="00AF6A23" w:rsidRPr="00605973" w:rsidRDefault="00AF6A23" w:rsidP="0011163C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</w:t>
      </w:r>
      <w:r w:rsidRPr="00605973">
        <w:rPr>
          <w:b/>
          <w:sz w:val="28"/>
          <w:szCs w:val="28"/>
        </w:rPr>
        <w:t>. ТЕОРЕТИЧЕСКИЕ ВОПРОСЫ</w:t>
      </w:r>
    </w:p>
    <w:p w:rsidR="00AF6A23" w:rsidRPr="00605973" w:rsidRDefault="00AF6A23" w:rsidP="0011163C">
      <w:pPr>
        <w:jc w:val="center"/>
        <w:rPr>
          <w:sz w:val="28"/>
          <w:szCs w:val="28"/>
        </w:rPr>
      </w:pPr>
    </w:p>
    <w:p w:rsidR="00AF6A23" w:rsidRPr="00A70366" w:rsidRDefault="00AF6A23" w:rsidP="0011163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70366">
        <w:rPr>
          <w:rFonts w:ascii="Times New Roman" w:hAnsi="Times New Roman"/>
          <w:sz w:val="28"/>
          <w:szCs w:val="28"/>
        </w:rPr>
        <w:t xml:space="preserve">1. Финансовые ресурсы здравоохранения. Финансовые средства. Собственные средства медицинских организаций. </w:t>
      </w:r>
    </w:p>
    <w:p w:rsidR="00AF6A23" w:rsidRPr="00720201" w:rsidRDefault="00AF6A23" w:rsidP="0011163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70366">
        <w:rPr>
          <w:rFonts w:ascii="Times New Roman" w:hAnsi="Times New Roman"/>
          <w:sz w:val="28"/>
          <w:szCs w:val="28"/>
        </w:rPr>
        <w:t xml:space="preserve">2. </w:t>
      </w: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  <w:r>
        <w:rPr>
          <w:rFonts w:ascii="Times New Roman" w:hAnsi="Times New Roman"/>
          <w:sz w:val="28"/>
          <w:szCs w:val="28"/>
        </w:rPr>
        <w:t xml:space="preserve"> Анализ общей стоимости болезни.</w:t>
      </w:r>
    </w:p>
    <w:p w:rsidR="00AF6A23" w:rsidRPr="00294399" w:rsidRDefault="00AF6A23" w:rsidP="0011163C">
      <w:pPr>
        <w:rPr>
          <w:sz w:val="28"/>
          <w:szCs w:val="28"/>
        </w:rPr>
      </w:pPr>
      <w:r w:rsidRPr="00294399">
        <w:rPr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:rsidR="00AF6A23" w:rsidRPr="00605973" w:rsidRDefault="00AF6A23" w:rsidP="0011163C">
      <w:pPr>
        <w:jc w:val="center"/>
        <w:rPr>
          <w:sz w:val="28"/>
          <w:szCs w:val="28"/>
        </w:rPr>
      </w:pPr>
    </w:p>
    <w:p w:rsidR="00AF6A23" w:rsidRPr="00605973" w:rsidRDefault="00AF6A23" w:rsidP="0011163C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ПРАКТИЧЕСКАЯ ЧАСТЬ</w:t>
      </w:r>
    </w:p>
    <w:p w:rsidR="00AF6A23" w:rsidRPr="00D36540" w:rsidRDefault="00AF6A23" w:rsidP="0011163C">
      <w:pPr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:rsidR="00AF6A23" w:rsidRPr="00D36540" w:rsidRDefault="00AF6A23" w:rsidP="0011163C">
      <w:pPr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:rsidR="00AF6A23" w:rsidRPr="00D36540" w:rsidRDefault="00AF6A23" w:rsidP="0011163C">
      <w:pPr>
        <w:rPr>
          <w:sz w:val="28"/>
        </w:rPr>
      </w:pPr>
      <w:r w:rsidRPr="00D36540">
        <w:rPr>
          <w:sz w:val="28"/>
        </w:rPr>
        <w:t>- осмотрено 595 чел.</w:t>
      </w:r>
    </w:p>
    <w:p w:rsidR="00AF6A23" w:rsidRPr="00D36540" w:rsidRDefault="00AF6A23" w:rsidP="0011163C">
      <w:pPr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:rsidR="00AF6A23" w:rsidRPr="00D36540" w:rsidRDefault="00AF6A23" w:rsidP="0011163C">
      <w:pPr>
        <w:rPr>
          <w:sz w:val="28"/>
        </w:rPr>
      </w:pPr>
      <w:r w:rsidRPr="00D36540">
        <w:rPr>
          <w:sz w:val="28"/>
        </w:rPr>
        <w:t>- состоят на диспансерном учете на кон</w:t>
      </w:r>
      <w:r>
        <w:rPr>
          <w:sz w:val="28"/>
        </w:rPr>
        <w:t>е</w:t>
      </w:r>
      <w:r w:rsidRPr="00D36540">
        <w:rPr>
          <w:sz w:val="28"/>
        </w:rPr>
        <w:t>ц отчетного года 503 чел.</w:t>
      </w:r>
    </w:p>
    <w:p w:rsidR="00AF6A23" w:rsidRDefault="00AF6A23" w:rsidP="00AF6A23">
      <w:pPr>
        <w:ind w:firstLine="709"/>
        <w:rPr>
          <w:sz w:val="28"/>
          <w:szCs w:val="28"/>
        </w:rPr>
      </w:pPr>
    </w:p>
    <w:p w:rsidR="00AF6A23" w:rsidRPr="00E836D2" w:rsidRDefault="00AF6A23" w:rsidP="00AF6A23">
      <w:pPr>
        <w:ind w:firstLine="709"/>
        <w:rPr>
          <w:sz w:val="28"/>
          <w:szCs w:val="28"/>
        </w:rPr>
      </w:pPr>
    </w:p>
    <w:p w:rsidR="00AF6A23" w:rsidRPr="00E836D2" w:rsidRDefault="00AF6A23" w:rsidP="00AF6A23">
      <w:pPr>
        <w:ind w:firstLine="709"/>
        <w:rPr>
          <w:sz w:val="28"/>
          <w:szCs w:val="28"/>
        </w:rPr>
      </w:pPr>
    </w:p>
    <w:p w:rsidR="00AF6A23" w:rsidRDefault="00AF6A23" w:rsidP="00AF6A23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_____________________________(</w:t>
      </w:r>
      <w:proofErr w:type="spellStart"/>
      <w:r>
        <w:rPr>
          <w:sz w:val="28"/>
          <w:szCs w:val="28"/>
        </w:rPr>
        <w:t>Борщук</w:t>
      </w:r>
      <w:proofErr w:type="spellEnd"/>
      <w:r>
        <w:rPr>
          <w:sz w:val="28"/>
          <w:szCs w:val="28"/>
        </w:rPr>
        <w:t xml:space="preserve"> Е.Л.)</w:t>
      </w:r>
    </w:p>
    <w:p w:rsidR="00AF6A23" w:rsidRDefault="00AF6A23" w:rsidP="00AF6A23">
      <w:pPr>
        <w:rPr>
          <w:color w:val="FF0000"/>
          <w:sz w:val="28"/>
          <w:szCs w:val="28"/>
        </w:rPr>
      </w:pPr>
    </w:p>
    <w:p w:rsidR="00AF6A23" w:rsidRPr="00802122" w:rsidRDefault="00AF6A23" w:rsidP="00AF6A23">
      <w:pPr>
        <w:rPr>
          <w:sz w:val="28"/>
          <w:szCs w:val="28"/>
        </w:rPr>
      </w:pPr>
      <w:r w:rsidRPr="00802122">
        <w:rPr>
          <w:sz w:val="28"/>
          <w:szCs w:val="28"/>
        </w:rPr>
        <w:t xml:space="preserve">Декан </w:t>
      </w:r>
      <w:proofErr w:type="spellStart"/>
      <w:r w:rsidRPr="00802122">
        <w:rPr>
          <w:sz w:val="28"/>
          <w:szCs w:val="28"/>
        </w:rPr>
        <w:t>___________________факультета</w:t>
      </w:r>
      <w:proofErr w:type="gramStart"/>
      <w:r w:rsidRPr="00802122">
        <w:rPr>
          <w:sz w:val="28"/>
          <w:szCs w:val="28"/>
        </w:rPr>
        <w:t>_____________</w:t>
      </w:r>
      <w:proofErr w:type="spellEnd"/>
      <w:r w:rsidRPr="00802122">
        <w:rPr>
          <w:sz w:val="28"/>
          <w:szCs w:val="28"/>
        </w:rPr>
        <w:t>(__________________)</w:t>
      </w:r>
      <w:proofErr w:type="gramEnd"/>
    </w:p>
    <w:p w:rsidR="00AF6A23" w:rsidRDefault="00AF6A23" w:rsidP="00AF6A23">
      <w:pPr>
        <w:ind w:firstLine="709"/>
        <w:rPr>
          <w:sz w:val="28"/>
          <w:szCs w:val="28"/>
        </w:rPr>
      </w:pPr>
    </w:p>
    <w:p w:rsidR="00AF6A23" w:rsidRDefault="00AF6A23" w:rsidP="00AF6A23">
      <w:pPr>
        <w:ind w:firstLine="709"/>
        <w:rPr>
          <w:sz w:val="28"/>
          <w:szCs w:val="28"/>
        </w:rPr>
      </w:pPr>
    </w:p>
    <w:p w:rsidR="00AF6A23" w:rsidRDefault="00AF6A23" w:rsidP="00AF6A23">
      <w:pPr>
        <w:ind w:firstLine="709"/>
        <w:rPr>
          <w:sz w:val="28"/>
          <w:szCs w:val="28"/>
        </w:rPr>
      </w:pPr>
    </w:p>
    <w:p w:rsidR="00AF6A23" w:rsidRDefault="00AF6A23" w:rsidP="00AF6A2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AF6A23" w:rsidRDefault="00AF6A23" w:rsidP="00AF6A23">
      <w:pPr>
        <w:ind w:firstLine="709"/>
        <w:jc w:val="right"/>
        <w:rPr>
          <w:sz w:val="28"/>
          <w:szCs w:val="28"/>
        </w:rPr>
      </w:pPr>
    </w:p>
    <w:p w:rsidR="005F116D" w:rsidRDefault="005F116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5F116D" w:rsidRDefault="005F116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802122" w:rsidRDefault="0080212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AF6A23" w:rsidRDefault="00AF6A23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9"/>
        <w:gridCol w:w="2271"/>
        <w:gridCol w:w="2127"/>
        <w:gridCol w:w="2664"/>
        <w:gridCol w:w="2546"/>
      </w:tblGrid>
      <w:tr w:rsidR="00AF6A23" w:rsidRPr="00802122" w:rsidTr="00AF6A23">
        <w:tc>
          <w:tcPr>
            <w:tcW w:w="559" w:type="dxa"/>
          </w:tcPr>
          <w:p w:rsidR="00AF6A23" w:rsidRPr="00802122" w:rsidRDefault="00AF6A23" w:rsidP="00AF6A23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№</w:t>
            </w:r>
          </w:p>
        </w:tc>
        <w:tc>
          <w:tcPr>
            <w:tcW w:w="2271" w:type="dxa"/>
          </w:tcPr>
          <w:p w:rsidR="00AF6A23" w:rsidRPr="00802122" w:rsidRDefault="00AF6A23" w:rsidP="00AF6A23">
            <w:pPr>
              <w:ind w:right="-395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Проверяемая компетенция</w:t>
            </w:r>
          </w:p>
        </w:tc>
        <w:tc>
          <w:tcPr>
            <w:tcW w:w="2127" w:type="dxa"/>
          </w:tcPr>
          <w:p w:rsidR="00AF6A23" w:rsidRPr="00802122" w:rsidRDefault="00AF6A23" w:rsidP="00AF6A23">
            <w:pPr>
              <w:ind w:right="34" w:firstLine="34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Индикатор достижения компетенции </w:t>
            </w:r>
          </w:p>
        </w:tc>
        <w:tc>
          <w:tcPr>
            <w:tcW w:w="2664" w:type="dxa"/>
          </w:tcPr>
          <w:p w:rsidR="00AF6A23" w:rsidRPr="00802122" w:rsidRDefault="00AF6A23" w:rsidP="00AF6A23">
            <w:pPr>
              <w:ind w:right="34" w:firstLine="34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Дескриптор</w:t>
            </w:r>
          </w:p>
        </w:tc>
        <w:tc>
          <w:tcPr>
            <w:tcW w:w="2546" w:type="dxa"/>
          </w:tcPr>
          <w:p w:rsidR="00AF6A23" w:rsidRPr="00802122" w:rsidRDefault="00AF6A23" w:rsidP="00AF6A23">
            <w:pPr>
              <w:ind w:right="34" w:firstLine="34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Контрольно-оценочное средство (номер вопроса/практического задания)</w:t>
            </w:r>
          </w:p>
        </w:tc>
      </w:tr>
      <w:tr w:rsidR="00A50393" w:rsidRPr="00802122" w:rsidTr="00AF6A23">
        <w:tc>
          <w:tcPr>
            <w:tcW w:w="559" w:type="dxa"/>
            <w:vMerge w:val="restart"/>
          </w:tcPr>
          <w:p w:rsidR="00A50393" w:rsidRPr="00802122" w:rsidRDefault="00E71118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2271" w:type="dxa"/>
            <w:vMerge w:val="restart"/>
          </w:tcPr>
          <w:p w:rsidR="00A50393" w:rsidRPr="00802122" w:rsidRDefault="00A50393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ПК-2</w:t>
            </w:r>
            <w:r w:rsidRPr="00802122">
              <w:rPr>
                <w:sz w:val="22"/>
                <w:szCs w:val="20"/>
              </w:rPr>
              <w:t xml:space="preserve"> </w:t>
            </w:r>
            <w:r w:rsidRPr="00802122">
              <w:rPr>
                <w:color w:val="000000"/>
                <w:sz w:val="22"/>
                <w:szCs w:val="20"/>
              </w:rPr>
              <w:t>Способность к управлению организацией, действующей в сфере охраны здоровья, или ее структурным подразделением</w:t>
            </w:r>
          </w:p>
        </w:tc>
        <w:tc>
          <w:tcPr>
            <w:tcW w:w="2127" w:type="dxa"/>
            <w:vMerge w:val="restart"/>
          </w:tcPr>
          <w:p w:rsidR="00A50393" w:rsidRPr="00802122" w:rsidRDefault="00A50393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>К2.3. Стратегическое планирование и прогнозирование деятельности медицинской организации</w:t>
            </w:r>
          </w:p>
        </w:tc>
        <w:tc>
          <w:tcPr>
            <w:tcW w:w="2664" w:type="dxa"/>
          </w:tcPr>
          <w:p w:rsidR="00A50393" w:rsidRPr="00802122" w:rsidRDefault="00A50393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A50393" w:rsidRPr="00802122" w:rsidRDefault="00A50393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экономические аспекты стратегических направлений реформы здравоохранения</w:t>
            </w:r>
          </w:p>
        </w:tc>
        <w:tc>
          <w:tcPr>
            <w:tcW w:w="2546" w:type="dxa"/>
          </w:tcPr>
          <w:p w:rsidR="00A50393" w:rsidRPr="00802122" w:rsidRDefault="00A50393" w:rsidP="00802122">
            <w:pPr>
              <w:ind w:right="34" w:firstLine="34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3,14, 15,16,17,18,19,20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структуру и назначение программно-проектного планирования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18,19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структуру бизнес-плана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21,24, 25,26,39,40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понятие и основные принципы стратегического планирования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3,18,19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показатели работы структурных подразделений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определять спрос и предложение на рынке медицинских услуг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определять сущность экономики и политики в здравоохранении, ее предмет и ведущие направления экономических исследований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источники финансирования здравоохранения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15,16, 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навыками 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</w:t>
            </w:r>
            <w:r w:rsidRPr="00802122">
              <w:rPr>
                <w:color w:val="000000"/>
                <w:sz w:val="22"/>
                <w:szCs w:val="20"/>
              </w:rPr>
              <w:lastRenderedPageBreak/>
              <w:t>отрасли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lastRenderedPageBreak/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целостного подхода к анализу проблем общества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современными методами и методиками анализа, позволяющими принимать эффективные решения в сфере общественного здравоохранения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>К2.4. Управление ресурсами медицинской организации</w:t>
            </w: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сферу кадровой политики (планирование потребности, спроса, предложения, взаимоотношения медицинских и немедицинских трудовых ресурсов)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29,30, 31,32,33,34,35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финансирования и управления движением финансовых ресурсов медицинских организаций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5,6,7,8, 9,10,11,12,13,14,26,27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показатели работы структурных подразделений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выделять главные экономические потребности и ресурсы, такие как трудовые, природные, капитал, предпринимательские способности, знания</w:t>
            </w:r>
          </w:p>
        </w:tc>
        <w:tc>
          <w:tcPr>
            <w:tcW w:w="2546" w:type="dxa"/>
          </w:tcPr>
          <w:p w:rsidR="006E3FBD" w:rsidRPr="00802122" w:rsidRDefault="006E3FBD" w:rsidP="00802122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проведения расчетов цен на медицинские услуги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12,13,14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обоснования оптимальных методов оплаты медицинской помощи, оплаты труда в здравоохранении РФ</w:t>
            </w:r>
          </w:p>
        </w:tc>
        <w:tc>
          <w:tcPr>
            <w:tcW w:w="2546" w:type="dxa"/>
          </w:tcPr>
          <w:p w:rsidR="006E3FBD" w:rsidRPr="00802122" w:rsidRDefault="006E3FBD" w:rsidP="00802122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экономическими знаниями для анализа источников финансовых ресурсов социальной </w:t>
            </w:r>
            <w:r w:rsidRPr="00802122">
              <w:rPr>
                <w:color w:val="000000"/>
                <w:sz w:val="22"/>
                <w:szCs w:val="20"/>
              </w:rPr>
              <w:lastRenderedPageBreak/>
              <w:t>сферы экономики в целом и здравоохранения в частности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lastRenderedPageBreak/>
              <w:t>практические задания №10,15,16, 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>К2.6. Обеспечение развития медицинской организации</w:t>
            </w: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особенности функционирования здравоохранения в системе рыночных отношений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3,4,15, 20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сущность предпринимательства в здравоохранении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21,24, 25,26,39,40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приоритетные направления и перспективы экономического и социального развития отрасли здравоохранения и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1,2,3,4, 14,15,16,17,18,19, 20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давать характеристику различных экономических систем, таких как </w:t>
            </w:r>
            <w:proofErr w:type="gramStart"/>
            <w:r w:rsidRPr="00802122">
              <w:rPr>
                <w:color w:val="000000"/>
                <w:sz w:val="22"/>
                <w:szCs w:val="20"/>
              </w:rPr>
              <w:t>рыночные</w:t>
            </w:r>
            <w:proofErr w:type="gramEnd"/>
            <w:r w:rsidRPr="00802122">
              <w:rPr>
                <w:color w:val="000000"/>
                <w:sz w:val="22"/>
                <w:szCs w:val="20"/>
              </w:rPr>
              <w:t xml:space="preserve"> и нерыночные</w:t>
            </w:r>
          </w:p>
        </w:tc>
        <w:tc>
          <w:tcPr>
            <w:tcW w:w="2546" w:type="dxa"/>
          </w:tcPr>
          <w:p w:rsidR="006E3FBD" w:rsidRPr="00802122" w:rsidRDefault="006E3FBD" w:rsidP="00802122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выявлять проблемы развития отрасли здравоохранения и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целостного подхода к анализу проблем общества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9,11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 xml:space="preserve">К2.7. Расчет и анализ показателей, характеризующих </w:t>
            </w:r>
            <w:r w:rsidRPr="00802122">
              <w:rPr>
                <w:rFonts w:ascii="Times New Roman" w:hAnsi="Times New Roman"/>
                <w:color w:val="000000"/>
                <w:sz w:val="22"/>
              </w:rPr>
              <w:lastRenderedPageBreak/>
              <w:t>деятельность медицинской организации</w:t>
            </w: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lastRenderedPageBreak/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основы экономического анализа деятельности медицинской </w:t>
            </w:r>
            <w:r w:rsidRPr="00802122">
              <w:rPr>
                <w:color w:val="000000"/>
                <w:sz w:val="22"/>
                <w:szCs w:val="20"/>
              </w:rPr>
              <w:lastRenderedPageBreak/>
              <w:t>организации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lastRenderedPageBreak/>
              <w:t>вопросы № 9,22, 23,36,37,38,39,40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сущность издержек производства, постоянные, переменные и валовые издержки бюджетного учреждения здравоохранения, средние и предельные издержки в условиях платности медицинской помощи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21,22, 24,25,26,28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методы клинико-экономического анализа в медицине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36,37, 38,39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показатели работы структурных подразделений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определять цель и задачи экономического анализа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9,10,11, 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использовать предельные величины для определения эффективности экономической деятельности в здравоохранении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CE298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CE298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определять ценовые и неценовые факторы спроса и предложения и анализировать их влияние на величину спроса и предложения товаров и услуг</w:t>
            </w:r>
          </w:p>
        </w:tc>
        <w:tc>
          <w:tcPr>
            <w:tcW w:w="2546" w:type="dxa"/>
          </w:tcPr>
          <w:p w:rsidR="006E3FBD" w:rsidRPr="00802122" w:rsidRDefault="006E3FBD" w:rsidP="00CE298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№12,13,14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проводить оценку эффективности современных медико-организационных и социально-экономических технологий при оказании медицинских услуг пациентам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методикой определения затрат и результатов хозяйственной деятельности в здравоохранении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проведения расчетов цен на медицинские услуги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12,13,14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9,11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 w:val="restart"/>
          </w:tcPr>
          <w:p w:rsidR="006E3FBD" w:rsidRPr="00802122" w:rsidRDefault="00E71118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2271" w:type="dxa"/>
            <w:vMerge w:val="restart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ПК-3</w:t>
            </w:r>
            <w:r w:rsidRPr="00802122">
              <w:rPr>
                <w:sz w:val="22"/>
                <w:szCs w:val="20"/>
              </w:rPr>
              <w:t xml:space="preserve"> </w:t>
            </w:r>
            <w:r w:rsidRPr="00802122">
              <w:rPr>
                <w:color w:val="000000"/>
                <w:sz w:val="22"/>
                <w:szCs w:val="20"/>
              </w:rPr>
              <w:t>Способность к управлению финансово-экономической сферой организации, действующей в сфере охраны здоровья</w:t>
            </w:r>
          </w:p>
        </w:tc>
        <w:tc>
          <w:tcPr>
            <w:tcW w:w="2127" w:type="dxa"/>
            <w:vMerge w:val="restart"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>К3.1. Организация планирования деятельности медицинской организации</w:t>
            </w: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структуру и назначение программно-проектного планирования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18,19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структуру бизнес-плана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21,24, 25,26,39,40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экономические аспекты стратегических направлений реформы здравоохранения</w:t>
            </w:r>
          </w:p>
        </w:tc>
        <w:tc>
          <w:tcPr>
            <w:tcW w:w="2546" w:type="dxa"/>
          </w:tcPr>
          <w:p w:rsidR="006E3FBD" w:rsidRPr="00802122" w:rsidRDefault="006E3FBD" w:rsidP="00802122">
            <w:pPr>
              <w:ind w:right="34" w:firstLine="34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3,14, 15,16,17,18,19,20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сферу кадровой политики (планирование потребности, спроса, предложения, взаимоотношения медицинских и немедицинских трудовых ресурсов)</w:t>
            </w:r>
          </w:p>
        </w:tc>
        <w:tc>
          <w:tcPr>
            <w:tcW w:w="2546" w:type="dxa"/>
          </w:tcPr>
          <w:p w:rsidR="006E3FBD" w:rsidRPr="00802122" w:rsidRDefault="006E3FBD" w:rsidP="006E3FBD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29,30, 31,32,33,34,35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9,11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навыками оценки основных макроэкономических показателей и на их </w:t>
            </w:r>
            <w:r w:rsidRPr="00802122">
              <w:rPr>
                <w:color w:val="000000"/>
                <w:sz w:val="22"/>
                <w:szCs w:val="20"/>
              </w:rPr>
              <w:lastRenderedPageBreak/>
              <w:t>основе анализировать качество жизни населения для выявления особенностей существующей социально-экономической ситуации и прогнозирования развития рынка медицинских услуг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lastRenderedPageBreak/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>К3.2. Организация финансово-экономической деятельности медицинской организации</w:t>
            </w: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законодательные и нормативные правовые акты, регламентирующие финансово-экономическую деятельность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802122">
            <w:pPr>
              <w:ind w:right="34" w:firstLine="34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3,14, 15,16,17,18,19,20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финансирования и управления движением финансовых ресурсов медицинских организаций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5,6,7,8, 9,10,11,12,13,14,26,27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опыт других стран по вопросам финансирования здравоохранения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источники финансирования здравоохранения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15,16, 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экономическими знаниями для анализа источников финансовых ресурсов социальной сферы экономики в целом и здравоохранения в частности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№10,15,16, 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>К3.3. Анализ эффективности деятельности медицинской организации</w:t>
            </w: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методы клинико-экономического анализа в медицине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36,37, 38,39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основы экономического анализа деятельности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9,22, 23,36,37,38,39,40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сущность издержек производства, постоянные, переменные и валовые издержки бюджетного учреждения здравоохранения, </w:t>
            </w:r>
            <w:r w:rsidRPr="00802122">
              <w:rPr>
                <w:color w:val="000000"/>
                <w:sz w:val="22"/>
                <w:szCs w:val="20"/>
              </w:rPr>
              <w:lastRenderedPageBreak/>
              <w:t>средние и предельные издержки в условиях платности медицинской помощи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lastRenderedPageBreak/>
              <w:t>вопросы № 21,22, 24,25,26,28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проводить оценку эффективности современных медико-организационных и социально-экономических технологий при оказании медицинских услуг пациентам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определять цель и задачи экономического анализа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9,10,11, 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показатели работы структурных подразделений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использовать предельные величины для определения эффективности экономической деятельности в здравоохранении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анализировать различные организационно-правовые формы медицинских организаций и давать оценку многообразным формам собственности и видам хозяйствования в здравоохранении</w:t>
            </w:r>
          </w:p>
        </w:tc>
        <w:tc>
          <w:tcPr>
            <w:tcW w:w="2546" w:type="dxa"/>
          </w:tcPr>
          <w:p w:rsidR="006E3FBD" w:rsidRPr="00802122" w:rsidRDefault="006E3FBD" w:rsidP="00802122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знаниями в области экономики и политики в здравоохранении для анализа экономической деятельности хозяйствующих субъектов</w:t>
            </w:r>
          </w:p>
        </w:tc>
        <w:tc>
          <w:tcPr>
            <w:tcW w:w="2546" w:type="dxa"/>
          </w:tcPr>
          <w:p w:rsidR="006E3FBD" w:rsidRPr="00802122" w:rsidRDefault="006E3FBD" w:rsidP="000D7436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6E3FBD" w:rsidRPr="00802122" w:rsidTr="00AF6A23">
        <w:tc>
          <w:tcPr>
            <w:tcW w:w="559" w:type="dxa"/>
            <w:vMerge/>
          </w:tcPr>
          <w:p w:rsidR="006E3FBD" w:rsidRPr="00802122" w:rsidRDefault="006E3FBD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6E3FBD" w:rsidRPr="00802122" w:rsidRDefault="006E3FBD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</w:t>
            </w:r>
          </w:p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 xml:space="preserve">методикой определения затрат и результатов </w:t>
            </w:r>
            <w:r w:rsidRPr="00802122">
              <w:rPr>
                <w:color w:val="000000"/>
                <w:sz w:val="22"/>
                <w:szCs w:val="20"/>
              </w:rPr>
              <w:lastRenderedPageBreak/>
              <w:t>хозяйственной деятельности в здравоохранении</w:t>
            </w:r>
          </w:p>
        </w:tc>
        <w:tc>
          <w:tcPr>
            <w:tcW w:w="2546" w:type="dxa"/>
          </w:tcPr>
          <w:p w:rsidR="006E3FBD" w:rsidRPr="00802122" w:rsidRDefault="006E3FBD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lastRenderedPageBreak/>
              <w:t xml:space="preserve">практические задания № 1,2,3,4, 5,6,7,8,9,10,11,12, </w:t>
            </w:r>
            <w:r w:rsidRPr="00802122">
              <w:rPr>
                <w:color w:val="000000"/>
                <w:sz w:val="22"/>
                <w:szCs w:val="20"/>
              </w:rPr>
              <w:lastRenderedPageBreak/>
              <w:t>13,14,15,16,17,18</w:t>
            </w:r>
          </w:p>
        </w:tc>
      </w:tr>
      <w:tr w:rsidR="00802122" w:rsidRPr="00802122" w:rsidTr="00AF6A23">
        <w:tc>
          <w:tcPr>
            <w:tcW w:w="559" w:type="dxa"/>
            <w:vMerge/>
          </w:tcPr>
          <w:p w:rsidR="00802122" w:rsidRPr="00802122" w:rsidRDefault="00802122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02122" w:rsidRPr="00802122" w:rsidRDefault="00802122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802122">
              <w:rPr>
                <w:rFonts w:ascii="Times New Roman" w:hAnsi="Times New Roman"/>
                <w:color w:val="000000"/>
                <w:sz w:val="22"/>
              </w:rPr>
              <w:t>Инд</w:t>
            </w:r>
            <w:proofErr w:type="gramStart"/>
            <w:r w:rsidRPr="00802122">
              <w:rPr>
                <w:rFonts w:ascii="Times New Roman" w:hAnsi="Times New Roman"/>
                <w:color w:val="000000"/>
                <w:sz w:val="22"/>
              </w:rPr>
              <w:t>.П</w:t>
            </w:r>
            <w:proofErr w:type="gramEnd"/>
            <w:r w:rsidRPr="00802122">
              <w:rPr>
                <w:rFonts w:ascii="Times New Roman" w:hAnsi="Times New Roman"/>
                <w:color w:val="000000"/>
                <w:sz w:val="22"/>
              </w:rPr>
              <w:t>К3.4. Обеспечение закупок для государственных, муниципальных и корпоративных нужд медицинской организации</w:t>
            </w:r>
          </w:p>
        </w:tc>
        <w:tc>
          <w:tcPr>
            <w:tcW w:w="2664" w:type="dxa"/>
          </w:tcPr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Знать</w:t>
            </w:r>
          </w:p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законодательные и нормативные правовые акты, регламентирующие финансово-экономическую деятельность медицинской организации</w:t>
            </w:r>
          </w:p>
        </w:tc>
        <w:tc>
          <w:tcPr>
            <w:tcW w:w="2546" w:type="dxa"/>
          </w:tcPr>
          <w:p w:rsidR="00802122" w:rsidRPr="00802122" w:rsidRDefault="00802122" w:rsidP="00802122">
            <w:pPr>
              <w:ind w:right="34" w:firstLine="34"/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вопросы № 3,14, 15,16,17,18,19,20</w:t>
            </w:r>
          </w:p>
        </w:tc>
      </w:tr>
      <w:tr w:rsidR="00802122" w:rsidRPr="00802122" w:rsidTr="00AF6A23">
        <w:tc>
          <w:tcPr>
            <w:tcW w:w="559" w:type="dxa"/>
            <w:vMerge/>
          </w:tcPr>
          <w:p w:rsidR="00802122" w:rsidRPr="00802122" w:rsidRDefault="00802122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  <w:vMerge/>
          </w:tcPr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802122" w:rsidRPr="00802122" w:rsidRDefault="00802122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Уметь</w:t>
            </w:r>
          </w:p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ориентироваться в системе законодательства и нормативных правовых актов</w:t>
            </w:r>
          </w:p>
        </w:tc>
        <w:tc>
          <w:tcPr>
            <w:tcW w:w="2546" w:type="dxa"/>
          </w:tcPr>
          <w:p w:rsidR="00802122" w:rsidRPr="00802122" w:rsidRDefault="00802122" w:rsidP="00802122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практические задания № 1,2,3,4, 5,6,7,8,9,10,11,12, 13,14,15,16,17,18</w:t>
            </w:r>
          </w:p>
        </w:tc>
      </w:tr>
      <w:tr w:rsidR="00802122" w:rsidRPr="00802122" w:rsidTr="00AF6A23">
        <w:tc>
          <w:tcPr>
            <w:tcW w:w="559" w:type="dxa"/>
          </w:tcPr>
          <w:p w:rsidR="00802122" w:rsidRPr="00802122" w:rsidRDefault="00802122" w:rsidP="00E21921">
            <w:pPr>
              <w:ind w:right="-395" w:firstLine="29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71" w:type="dxa"/>
          </w:tcPr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802122" w:rsidRPr="00802122" w:rsidRDefault="00802122" w:rsidP="00E2192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664" w:type="dxa"/>
          </w:tcPr>
          <w:p w:rsidR="00802122" w:rsidRPr="00802122" w:rsidRDefault="00802122" w:rsidP="00E21921">
            <w:pPr>
              <w:jc w:val="both"/>
              <w:rPr>
                <w:color w:val="000000"/>
                <w:sz w:val="22"/>
                <w:szCs w:val="20"/>
              </w:rPr>
            </w:pPr>
            <w:r w:rsidRPr="00802122">
              <w:rPr>
                <w:color w:val="000000"/>
                <w:sz w:val="22"/>
                <w:szCs w:val="20"/>
              </w:rPr>
              <w:t>Владеть навыком осуществления закупок для нужд медицинской организации</w:t>
            </w:r>
          </w:p>
        </w:tc>
        <w:tc>
          <w:tcPr>
            <w:tcW w:w="2546" w:type="dxa"/>
          </w:tcPr>
          <w:p w:rsidR="00802122" w:rsidRPr="00802122" w:rsidRDefault="00CD559D" w:rsidP="00802122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практическое задание № 19</w:t>
            </w:r>
          </w:p>
        </w:tc>
      </w:tr>
    </w:tbl>
    <w:p w:rsidR="007E7400" w:rsidRPr="0011163C" w:rsidRDefault="007E7400" w:rsidP="001116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sectPr w:rsidR="007E7400" w:rsidRPr="0011163C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F1" w:rsidRDefault="00E44BF1" w:rsidP="007E7400">
      <w:r>
        <w:separator/>
      </w:r>
    </w:p>
  </w:endnote>
  <w:endnote w:type="continuationSeparator" w:id="0">
    <w:p w:rsidR="00E44BF1" w:rsidRDefault="00E44BF1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11163C" w:rsidRDefault="00E836E1">
        <w:pPr>
          <w:pStyle w:val="aa"/>
          <w:jc w:val="right"/>
        </w:pPr>
        <w:r>
          <w:fldChar w:fldCharType="begin"/>
        </w:r>
        <w:r w:rsidR="0011163C">
          <w:instrText>PAGE   \* MERGEFORMAT</w:instrText>
        </w:r>
        <w:r>
          <w:fldChar w:fldCharType="separate"/>
        </w:r>
        <w:r w:rsidR="00E71118">
          <w:rPr>
            <w:noProof/>
          </w:rPr>
          <w:t>33</w:t>
        </w:r>
        <w:r>
          <w:fldChar w:fldCharType="end"/>
        </w:r>
      </w:p>
    </w:sdtContent>
  </w:sdt>
  <w:p w:rsidR="0011163C" w:rsidRDefault="001116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F1" w:rsidRDefault="00E44BF1" w:rsidP="007E7400">
      <w:r>
        <w:separator/>
      </w:r>
    </w:p>
  </w:footnote>
  <w:footnote w:type="continuationSeparator" w:id="0">
    <w:p w:rsidR="00E44BF1" w:rsidRDefault="00E44BF1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99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4333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90B4A"/>
    <w:multiLevelType w:val="multilevel"/>
    <w:tmpl w:val="867A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0535E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8">
    <w:nsid w:val="364E7D06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0C1286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8A37BA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36D8B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E563F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FE2512"/>
    <w:multiLevelType w:val="hybridMultilevel"/>
    <w:tmpl w:val="733413C6"/>
    <w:lvl w:ilvl="0" w:tplc="CF56C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B54CA2"/>
    <w:multiLevelType w:val="multilevel"/>
    <w:tmpl w:val="52586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07B25B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627E49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64AC5BD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47123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F55D29"/>
    <w:multiLevelType w:val="hybridMultilevel"/>
    <w:tmpl w:val="4B927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0C0191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3B1C53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171A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0F4AB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13"/>
  </w:num>
  <w:num w:numId="5">
    <w:abstractNumId w:val="29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21"/>
  </w:num>
  <w:num w:numId="11">
    <w:abstractNumId w:val="1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26"/>
  </w:num>
  <w:num w:numId="16">
    <w:abstractNumId w:val="3"/>
  </w:num>
  <w:num w:numId="17">
    <w:abstractNumId w:val="25"/>
  </w:num>
  <w:num w:numId="18">
    <w:abstractNumId w:val="2"/>
  </w:num>
  <w:num w:numId="19">
    <w:abstractNumId w:val="5"/>
  </w:num>
  <w:num w:numId="20">
    <w:abstractNumId w:val="0"/>
  </w:num>
  <w:num w:numId="21">
    <w:abstractNumId w:val="27"/>
  </w:num>
  <w:num w:numId="22">
    <w:abstractNumId w:val="12"/>
  </w:num>
  <w:num w:numId="23">
    <w:abstractNumId w:val="28"/>
  </w:num>
  <w:num w:numId="24">
    <w:abstractNumId w:val="19"/>
  </w:num>
  <w:num w:numId="25">
    <w:abstractNumId w:val="16"/>
  </w:num>
  <w:num w:numId="26">
    <w:abstractNumId w:val="9"/>
  </w:num>
  <w:num w:numId="27">
    <w:abstractNumId w:val="15"/>
  </w:num>
  <w:num w:numId="28">
    <w:abstractNumId w:val="24"/>
  </w:num>
  <w:num w:numId="29">
    <w:abstractNumId w:val="1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137EA"/>
    <w:rsid w:val="00051326"/>
    <w:rsid w:val="00065CD5"/>
    <w:rsid w:val="00083B8A"/>
    <w:rsid w:val="000B1ACC"/>
    <w:rsid w:val="000D7436"/>
    <w:rsid w:val="0011163C"/>
    <w:rsid w:val="00112D09"/>
    <w:rsid w:val="0012166F"/>
    <w:rsid w:val="00136920"/>
    <w:rsid w:val="00183033"/>
    <w:rsid w:val="001F3DC2"/>
    <w:rsid w:val="002A7905"/>
    <w:rsid w:val="002F1CA2"/>
    <w:rsid w:val="002F7B4A"/>
    <w:rsid w:val="00365D8C"/>
    <w:rsid w:val="00370664"/>
    <w:rsid w:val="003735B0"/>
    <w:rsid w:val="00380BF3"/>
    <w:rsid w:val="00394E99"/>
    <w:rsid w:val="003967D0"/>
    <w:rsid w:val="004037E9"/>
    <w:rsid w:val="004249BD"/>
    <w:rsid w:val="004338C5"/>
    <w:rsid w:val="004A5C19"/>
    <w:rsid w:val="004B0B3B"/>
    <w:rsid w:val="004C1CF6"/>
    <w:rsid w:val="004C4296"/>
    <w:rsid w:val="004C571F"/>
    <w:rsid w:val="004F288F"/>
    <w:rsid w:val="00500CF6"/>
    <w:rsid w:val="0050459A"/>
    <w:rsid w:val="005108E6"/>
    <w:rsid w:val="005349AA"/>
    <w:rsid w:val="005621AF"/>
    <w:rsid w:val="00570DC7"/>
    <w:rsid w:val="00580A97"/>
    <w:rsid w:val="005D2A35"/>
    <w:rsid w:val="005F116D"/>
    <w:rsid w:val="00605973"/>
    <w:rsid w:val="00640F62"/>
    <w:rsid w:val="006A6827"/>
    <w:rsid w:val="006E36C2"/>
    <w:rsid w:val="006E3FBD"/>
    <w:rsid w:val="006F10CE"/>
    <w:rsid w:val="00720201"/>
    <w:rsid w:val="007725DE"/>
    <w:rsid w:val="007A3A71"/>
    <w:rsid w:val="007D477E"/>
    <w:rsid w:val="007E7400"/>
    <w:rsid w:val="00801EF5"/>
    <w:rsid w:val="00802122"/>
    <w:rsid w:val="0080448C"/>
    <w:rsid w:val="00810B54"/>
    <w:rsid w:val="00876450"/>
    <w:rsid w:val="008C0D3F"/>
    <w:rsid w:val="008D23E6"/>
    <w:rsid w:val="00984163"/>
    <w:rsid w:val="009A3724"/>
    <w:rsid w:val="009A678F"/>
    <w:rsid w:val="009D0344"/>
    <w:rsid w:val="00A24E9B"/>
    <w:rsid w:val="00A30436"/>
    <w:rsid w:val="00A50393"/>
    <w:rsid w:val="00A70366"/>
    <w:rsid w:val="00A76E7B"/>
    <w:rsid w:val="00AA41C0"/>
    <w:rsid w:val="00AB7740"/>
    <w:rsid w:val="00AF6A23"/>
    <w:rsid w:val="00B52AAB"/>
    <w:rsid w:val="00C40718"/>
    <w:rsid w:val="00C924C2"/>
    <w:rsid w:val="00CD2B7B"/>
    <w:rsid w:val="00CD559D"/>
    <w:rsid w:val="00CE2981"/>
    <w:rsid w:val="00D36540"/>
    <w:rsid w:val="00D8388F"/>
    <w:rsid w:val="00DA2565"/>
    <w:rsid w:val="00DA698A"/>
    <w:rsid w:val="00DE43C7"/>
    <w:rsid w:val="00DE668A"/>
    <w:rsid w:val="00E21921"/>
    <w:rsid w:val="00E44BF1"/>
    <w:rsid w:val="00E52D64"/>
    <w:rsid w:val="00E71118"/>
    <w:rsid w:val="00E82890"/>
    <w:rsid w:val="00E836D2"/>
    <w:rsid w:val="00E836E1"/>
    <w:rsid w:val="00F175D9"/>
    <w:rsid w:val="00F42A37"/>
    <w:rsid w:val="00F55332"/>
    <w:rsid w:val="00F84614"/>
    <w:rsid w:val="00F9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45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045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04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7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83B8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83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2A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7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4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680580">
          <w:marLeft w:val="0"/>
          <w:marRight w:val="0"/>
          <w:marTop w:val="0"/>
          <w:marBottom w:val="150"/>
          <w:divBdr>
            <w:top w:val="single" w:sz="6" w:space="0" w:color="A6CE39"/>
            <w:left w:val="single" w:sz="6" w:space="0" w:color="A6CE39"/>
            <w:bottom w:val="single" w:sz="6" w:space="0" w:color="A6CE39"/>
            <w:right w:val="single" w:sz="6" w:space="0" w:color="A6CE39"/>
          </w:divBdr>
          <w:divsChild>
            <w:div w:id="13672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88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31D2-A17E-4DD4-9F80-0A588413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8825</Words>
  <Characters>50308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14</cp:revision>
  <cp:lastPrinted>2019-01-16T06:19:00Z</cp:lastPrinted>
  <dcterms:created xsi:type="dcterms:W3CDTF">2019-04-10T15:00:00Z</dcterms:created>
  <dcterms:modified xsi:type="dcterms:W3CDTF">2022-01-09T07:08:00Z</dcterms:modified>
</cp:coreProperties>
</file>