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Federal State educational institution of higher education budget "Orenburg State Medical University" of the Ministry of health of the Russian Federation</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Faculty of surgery</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hd w:val="clear" w:color="auto" w:fill="F0F0A0"/>
        <w:spacing w:after="0" w:line="240" w:lineRule="auto"/>
        <w:jc w:val="center"/>
        <w:rPr>
          <w:rFonts w:ascii="Times New Roman" w:eastAsia="Times New Roman" w:hAnsi="Times New Roman" w:cs="Times New Roman"/>
          <w:color w:val="0F0F5F"/>
          <w:sz w:val="28"/>
          <w:szCs w:val="28"/>
          <w:lang w:val="en" w:eastAsia="ru-RU"/>
        </w:rPr>
      </w:pPr>
      <w:r w:rsidRPr="002A3884">
        <w:rPr>
          <w:rFonts w:ascii="Times New Roman" w:eastAsia="Times New Roman" w:hAnsi="Times New Roman" w:cs="Times New Roman"/>
          <w:color w:val="0F0F5F"/>
          <w:sz w:val="28"/>
          <w:szCs w:val="28"/>
          <w:lang w:val="en" w:eastAsia="ru-RU"/>
        </w:rPr>
        <w:t>Surgery, urology department</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SCHOLASTIC-METHODICAL ALLOWANCE</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ON THE </w:t>
      </w:r>
      <w:bookmarkStart w:id="0" w:name="_GoBack"/>
      <w:r w:rsidRPr="002A3884">
        <w:rPr>
          <w:rFonts w:ascii="Times New Roman" w:eastAsia="Times New Roman" w:hAnsi="Times New Roman" w:cs="Times New Roman"/>
          <w:sz w:val="28"/>
          <w:szCs w:val="28"/>
          <w:lang w:val="en" w:eastAsia="ru-RU"/>
        </w:rPr>
        <w:t xml:space="preserve">ORGANIZATION OF INDEPENDENT WORK </w:t>
      </w:r>
      <w:bookmarkEnd w:id="0"/>
      <w:r w:rsidRPr="002A3884">
        <w:rPr>
          <w:rFonts w:ascii="Times New Roman" w:eastAsia="Times New Roman" w:hAnsi="Times New Roman" w:cs="Times New Roman"/>
          <w:sz w:val="28"/>
          <w:szCs w:val="28"/>
          <w:lang w:val="en" w:eastAsia="ru-RU"/>
        </w:rPr>
        <w:t xml:space="preserve">OF STUDENTS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ON THE DISCIPLINE «DEPARTMENT» SURGERY, UROLOGY</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Orenburg 2017</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Federal State educational institution of higher education budget "Orenburg State Medical University" of the Ministry of health of the Russian Federation</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Faculty of surgery</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Surgery, urology department</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SCHOLASTIC-METHODICAL ALLOWANCE</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ON THE ORGANIZATION OF INDEPENDENT WORK OF STUDENTS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ON THE DISCIPLINE «DEPARTMENT» SURGERY, UROLOGY</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General Medicine (31.05.01)</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Specialist degree</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Orenburg 2017</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UDC 617-089 (075.8)</w:t>
      </w:r>
    </w:p>
    <w:p w:rsidR="002A3884" w:rsidRPr="002A3884" w:rsidRDefault="002A3884" w:rsidP="002A3884">
      <w:pPr>
        <w:spacing w:after="100" w:afterAutospacing="1"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Authors: N. Kondrashov, PhD, associate professor.</w:t>
      </w:r>
    </w:p>
    <w:p w:rsidR="002A3884" w:rsidRPr="002A3884" w:rsidRDefault="002A3884" w:rsidP="002A3884">
      <w:pPr>
        <w:spacing w:after="100" w:afterAutospacing="1"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Avchenko M.t., PhD, associate professor.</w:t>
      </w:r>
    </w:p>
    <w:p w:rsidR="002A3884" w:rsidRPr="002A3884" w:rsidRDefault="002A3884" w:rsidP="002A3884">
      <w:pPr>
        <w:spacing w:after="100" w:afterAutospacing="1"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Demin D.b., m.d., Associate Professor, head Chair</w:t>
      </w:r>
    </w:p>
    <w:p w:rsidR="002A3884" w:rsidRPr="002A3884" w:rsidRDefault="002A3884" w:rsidP="002A3884">
      <w:pPr>
        <w:spacing w:after="100" w:afterAutospacing="1"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lastRenderedPageBreak/>
        <w:t>Nuzova O.b., MD, Prof.</w:t>
      </w:r>
    </w:p>
    <w:p w:rsidR="002A3884" w:rsidRPr="002A3884" w:rsidRDefault="002A3884" w:rsidP="002A3884">
      <w:pPr>
        <w:spacing w:after="100" w:afterAutospacing="1"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Sobolev Yu.a., PhD, ACC.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Solodov Yu.Yu., PhD, ACC.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Funygin M.s., PhD, ACC.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Training manual on organization of independent work on discipline "surgery, urology Department. -Orenburg, 2017. </w:t>
      </w:r>
      <w:r w:rsidRPr="002A3884">
        <w:rPr>
          <w:rFonts w:ascii="Times New Roman" w:eastAsia="Times New Roman" w:hAnsi="Times New Roman" w:cs="Times New Roman"/>
          <w:b/>
          <w:bCs/>
          <w:sz w:val="28"/>
          <w:szCs w:val="28"/>
          <w:lang w:val="en" w:eastAsia="ru-RU"/>
        </w:rPr>
        <w:t xml:space="preserve">- </w:t>
      </w:r>
      <w:r w:rsidRPr="002A3884">
        <w:rPr>
          <w:rFonts w:ascii="Times New Roman" w:eastAsia="Times New Roman" w:hAnsi="Times New Roman" w:cs="Times New Roman"/>
          <w:sz w:val="28"/>
          <w:szCs w:val="28"/>
          <w:lang w:val="en" w:eastAsia="ru-RU"/>
        </w:rPr>
        <w:t>74 with.</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Reviewers:</w:t>
      </w:r>
    </w:p>
    <w:p w:rsidR="002A3884" w:rsidRPr="002A3884" w:rsidRDefault="002A3884" w:rsidP="002A3884">
      <w:pPr>
        <w:spacing w:after="0" w:line="240" w:lineRule="auto"/>
        <w:ind w:left="720" w:hanging="360"/>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Tarasenko V., MD, Professor, head of Department. Department of hospital surgery GBOU SEI HPE «the Orenburg State Medical University "of the Ministry of health of Russia.</w:t>
      </w:r>
    </w:p>
    <w:p w:rsidR="002A3884" w:rsidRPr="002A3884" w:rsidRDefault="002A3884" w:rsidP="002A3884">
      <w:pPr>
        <w:spacing w:after="0" w:line="240" w:lineRule="auto"/>
        <w:ind w:left="720" w:hanging="360"/>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results of an MV, MD, Professor, head of Department. Faculty Department of surgery course Coloproctology GBOU VPO "Bashkir State Medical University" of the Ministry of health of Russia.</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36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36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36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36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2017</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Table of contents</w:t>
      </w:r>
    </w:p>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tbl>
      <w:tblPr>
        <w:tblW w:w="9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7278"/>
        <w:gridCol w:w="775"/>
      </w:tblGrid>
      <w:tr w:rsidR="002A3884" w:rsidRPr="002A3884" w:rsidTr="002A3884">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tc>
        <w:tc>
          <w:tcPr>
            <w:tcW w:w="8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Introduction</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Hernia</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Appendicitis</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Gastric ulcer and 12 duodenal ulcer and its complications</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14</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Stomach cancer</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20</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6.</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Cholecystitis</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24</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7.</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Pancreatitis</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28</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8.</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Acute intestinal obstruction</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32</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9.</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Peritonitis</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36</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10.</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Nagnoitelnye lung disease. Bronchiectasis</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39</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11.</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Empiema pleura</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45</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12.</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Lung cancer</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49</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13.</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Varicose disease of lower limbs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52</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14.</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Obliterating diseases of arteries of extremities</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58</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15.</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Portal hypertension</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62</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16.</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Diseases of the esophagus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66</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17.</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Breast disease</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69</w:t>
            </w:r>
          </w:p>
        </w:tc>
      </w:tr>
      <w:tr w:rsidR="002A3884" w:rsidRPr="002A3884" w:rsidTr="002A388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ind w:left="720" w:hanging="360"/>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18.</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 </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Diseases of the thyroid gland</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72</w:t>
            </w:r>
          </w:p>
        </w:tc>
      </w:tr>
    </w:tbl>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lastRenderedPageBreak/>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Introduction.</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Purpose:</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color w:val="000000"/>
          <w:sz w:val="28"/>
          <w:szCs w:val="28"/>
          <w:shd w:val="clear" w:color="auto" w:fill="FFFFFF"/>
          <w:lang w:val="en" w:eastAsia="ru-RU"/>
        </w:rPr>
        <w:t>Mastering the theoretical bases and forming practical abilities to diagnose the most common surgical diseases and syndromes, emergency medical assistance, determine the choice of appropriate diagnostic methods, treatment and prevention of these diseases</w:t>
      </w:r>
    </w:p>
    <w:p w:rsidR="002A3884" w:rsidRPr="002A3884" w:rsidRDefault="002A3884" w:rsidP="002A3884">
      <w:pPr>
        <w:spacing w:after="100" w:afterAutospacing="1"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 xml:space="preserve">Tasks: </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 xml:space="preserve">1. Teach students umenijudiagnostirovat surgical pathology, including acute diseases of the abdominal and thoracic cavities, peripheral vessels; </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 xml:space="preserve">2. Teach the student the ability to assign the appropriate identified pathology survey and map out a treatment plan; </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3. Teach the student the ability to provide medical assistance at the studied surgical diseases.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color w:val="000000"/>
          <w:sz w:val="28"/>
          <w:szCs w:val="28"/>
          <w:shd w:val="clear" w:color="auto" w:fill="FFFFFF"/>
          <w:lang w:val="en" w:eastAsia="ru-RU"/>
        </w:rPr>
        <w:t>Place discipline in the structure of the PLO:</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Discipline «Department» surgery refers to the basic part of the professional cycle (C3) GEF 060101 specialty disciplines-medicine higher vocational medical education, studied in VII, VIII terms.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color w:val="000000"/>
          <w:sz w:val="28"/>
          <w:szCs w:val="28"/>
          <w:shd w:val="clear" w:color="auto" w:fill="FFFFFF"/>
          <w:lang w:val="en" w:eastAsia="ru-RU"/>
        </w:rPr>
        <w:t>The requirements for the results of the development of the discipline:</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color w:val="000000"/>
          <w:sz w:val="28"/>
          <w:szCs w:val="28"/>
          <w:shd w:val="clear" w:color="auto" w:fill="FFFFFF"/>
          <w:lang w:val="en" w:eastAsia="ru-RU"/>
        </w:rPr>
        <w:t>The student must know:</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1. Principles of treatment of surgical diseases.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2. Know the methodology of identifying patient complaints about its history, results of inspection, laboratory, instrumental, pathological-anatomical and other research to recognize State or determining the presence or absence of disease.</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3. Methods of determining a patient's basic pathological conditions, symptoms, syndromes, diseases of Nosological forms in accordance with the international statistical classification of diseases and related health problems, 10th revision.</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color w:val="000000"/>
          <w:sz w:val="28"/>
          <w:szCs w:val="28"/>
          <w:shd w:val="clear" w:color="auto" w:fill="FFFFFF"/>
          <w:lang w:val="en" w:eastAsia="ru-RU"/>
        </w:rPr>
        <w:t>The student should be able to:</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1. Apply the principles of treatment of surgical diseases.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lastRenderedPageBreak/>
        <w:t>2. apply a methodology for the identification of complaints of the patient, the medical history, results of inspection, laboratory, instrumental, pathological-anatomical and other research to recognize State or determining the presence or absence of disease.</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3. Apply a methodology for determining a patient's basic pathological conditions, symptoms, syndromes, diseases of Nosological forms in accordance with the international statistical classification of diseases and related health problems, 10th revision.</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color w:val="000000"/>
          <w:sz w:val="28"/>
          <w:szCs w:val="28"/>
          <w:shd w:val="clear" w:color="auto" w:fill="FFFFFF"/>
          <w:lang w:val="en" w:eastAsia="ru-RU"/>
        </w:rPr>
        <w:t>The student should possess: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1. Treatment of surgical diseases.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2. Methodology to identify complaints of the patient, the medical history, results of inspection, laboratory, instrumental, pathological-anatomical and other research to recognize State or determining the presence or absence of disease.</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color w:val="000000"/>
          <w:sz w:val="28"/>
          <w:szCs w:val="28"/>
          <w:shd w:val="clear" w:color="auto" w:fill="FFFFFF"/>
          <w:lang w:val="en" w:eastAsia="ru-RU"/>
        </w:rPr>
        <w:t>3. Methodology the patient the basic pathological conditions, symptoms, syndromes, diseases of Nosological forms in accordance with the international statistical classification of diseases and related health problems, 10th revision.</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"Hernia"</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List the factors that contribute to the development of anterior abdominal wall hernias.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What are the main clinical manifestations of external abdominal hernia.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List the diseases with which to differentiate the inguinal, Femoral, umbilical hernia and midline.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What are the signs of infringement of a hernia.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modern surgical methods for the treatment of hernias.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Presented in the form of tables or diagrams: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abdominal hernias;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structure of the inguinal Canal and the femoral triangle;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types of hernia abuses;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methods of operative treatment for inguinal, Femoral, umbilical hernia and midline.</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Topography of the inguinal Canal.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The topography of the femoral Canal.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The topography of the midline.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Modern methods of operative treatment of hernias.</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 Contents of the hernial SAC can be everything except: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small intestine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pancreas)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liver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bladder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When sliding hernia one of walls of the hernial SAC is: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bladder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peritoneum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kidney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small intestine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When razushhemivshejsja hernia correct would be: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immediate operation)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dynamic observation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antibiotics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laparoscopy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all named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4. For differential diagnosis of inguinal hernia and dropsy testicular membranes shows: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radiography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digital rectal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ULTRASOUND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transillumination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d) all the answers are incorrect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When flegmone hernial SAC operation start with: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autopsy phlegmons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puncture of the hernial SAC</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selection of the hernial SAC) surrounding tissues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midline laparotomy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simultaneous operation of two accesses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 When strangulated hernia in patients with myocardial infarction shown: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emergency operation)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surveillance, chill on the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antispasmodic agents)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trendelenburga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repair of hernia</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7. During the operation at the strangulated hernia surgeon found in gryzhevom bag two loops of intestine. Type of infringement: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elastic</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retrograde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kalovoe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rihterovskoe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mixed</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8. When operation found restrained in gryzhevom poke loop of intestine. How to assess the viability of the colon: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colon) color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the presence of bowel peristalsis)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mesenteric artery pulsation) guts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all wrong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all true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 The traditional way of surgical treatment of direct inguinal hernias 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Abdominoplasty prosthesis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Bassini operation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hernia repair on Mayo)</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repair on Liechtenstein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operation Postemskogo</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 When sliding hernia in the composition of the walls of the hernial SAC most commonly found: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bladder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rectum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large stuffing box</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d) kidney </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Metodykontrolja domashnejsamostojatelnoj works in the practice session:</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different levels of situational tasks Solution absorption.</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Mikrokuracija assessment of patients the results of their examination: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collect complaints, research) history;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b) assessment of the overall condition of the patient;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definition of local) signs and symptoms hernias;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score paraclinical researches on the history of the disease;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differential diagnosis;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principles of surgical treatment of hernias.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presentations on the topic of mikroreferatov classes.</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Resurrection n.v., Gorelik S.l. Surgery of hernias of the abdominal wall., 1965</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Putin m.e., Shulutko A.m., etc. Clinical surgery. Publisher group "GEOTAR-media, 2006.</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Saveliev v.s., Kiriyenko A.i. surgical diseases. M., geotar-media, 2005.</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Toskin K.d., etc. Abdominal hernia m., 1983.</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the lecture of the Chair.</w:t>
      </w:r>
    </w:p>
    <w:p w:rsidR="002A3884" w:rsidRPr="002A3884" w:rsidRDefault="002A3884" w:rsidP="002A3884">
      <w:pPr>
        <w:spacing w:after="0" w:line="240" w:lineRule="auto"/>
        <w:ind w:left="7080"/>
        <w:rPr>
          <w:rFonts w:ascii="Times New Roman" w:eastAsia="Times New Roman" w:hAnsi="Times New Roman" w:cs="Times New Roman"/>
          <w:sz w:val="28"/>
          <w:szCs w:val="28"/>
          <w:lang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0" w:line="240" w:lineRule="auto"/>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b/>
          <w:bCs/>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1-in</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10-a</w:t>
            </w:r>
          </w:p>
        </w:tc>
      </w:tr>
    </w:tbl>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"Appendicitis"</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definition of "acute abdomen"-"acute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acute appendicitis. Especially the location of the vermiform process, the structure of its wall.</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Causes of 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Clinic: appendicitis especially the beginning and course of the disease.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Main symptoms of acute appendicitis (Kocher-Volkovich, Sitkovskogo, Voskresensky, Rovzinga, V.razdolskiy, Karavaevoj, Bartome-Mihelsona, Shchyotkina-obrazcova, Bljumberga, etc.).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Features of acute appendicitis in children, the elderly and pregnant women.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Differential diagnosis of acute appendicitis with:</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its ulcer of the stomach or duodenum 12;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acute gastritis;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acute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acute pancreatitis;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right renal colic;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ectopic pregnancy;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acute ileus.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role of laparoscopy and ultrasound in differential diagnosis of 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during acute appendicitis (peritonitis, appendikuljarnyj infiltrate, abscesses in the abdomen, pelvis, pileflebit).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Medical tactics at a prehospital stage in patients with acute abdomen clinic (acute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Examination of patients with suspected 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treatment of acute appendicitis.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Presented in the form of diagrams or tables: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characteristics and location of the vermiform process;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survey methods of patients with 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differential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acute appendicitis;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operative treatment of acute appendicitis.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features of the clinic of acute appendicitis in children.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Clinical acute appendicitis in the elderly.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features of the clinic of acute appendicitis during pregnancy.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the clinic and diagnostics of appendicitis with retrocekalnom location process.</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1. For acute appendicitis is not characterized by the symptom: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Rovzinga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Resurrection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Murphy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Obraztsova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Bartome-Mihelsona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2. peritonealnym in acute appendicitis symptoms include: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Resurrection (symptom of "shirt")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Schetkina-Bljumberga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V.razdolskiy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all these symptoms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d) none of these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3. acute appendicitis should be differentiated with all listed diseases, except: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paraodontita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acute pancreatitis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acute Gynecologic diseases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acute gastroenteritis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j) right-handed renal colic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4. Clinically acute appendicitis may be adopted for: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salpingitis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acute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ectopic pregnancy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any of these types of Pathology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5. To diagnose acute appendicitis does not apply: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palpation of abdominal wall</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blood test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digital rectal examination)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irrigoskopiju</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vaginal research</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6. Contraindication emergency appendectomy is: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appendikuljarnyj infiltration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myocardial infarction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second half of pregnancy)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hemorrhagic Diathesis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spilled peritonitis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 xml:space="preserve">7. Typical complications of acute appendicitis are all, except: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appendikuljarnogo infiltration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periappendikuljarnogo abscess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local peritonitis)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spilled peritonitis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obstructive jaundice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8. For the diagnosis of acute appendicitis used methods: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 laparoscopy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blood test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rectal examination)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thermography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all of the above is true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9. Acute flegmonoznom appendicitis symptom is not observed: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Schetkina-Bljumberga)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Bartome-Mihelsona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Kocher-Volkovich</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George-Mussy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10. appendikuljarnogo infiltration are all Symptoms except: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subfebrile temperature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symptom Rovzinga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profuzhnykh diarrhea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Leukocytosis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palpiruemogo opuholevidnogo education in the right iliac region</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Metodykontroljadomashnejsamostojatelnojraboty in the practice session: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 xml:space="preserve">1. different levels of situational tasks Solution absorption.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Mikrokuracija assessment of patients the results of their examination: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medical history of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assessment of the overall condition of the patient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definition local signs and symptoms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score paraclinical examination methods (history)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conclusions on the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Yo) differential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treatment definition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 principles of conservative and surgical treatment.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100" w:afterAutospacing="1" w:line="240" w:lineRule="auto"/>
        <w:ind w:left="720" w:hanging="360"/>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100" w:afterAutospacing="1" w:line="240" w:lineRule="auto"/>
        <w:ind w:left="720" w:hanging="360"/>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100" w:afterAutospacing="1" w:line="240" w:lineRule="auto"/>
        <w:ind w:left="720" w:hanging="360"/>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Rotkov I.l. Diagnostics and tactical errors in acute appendicitis m., 1980.</w:t>
      </w:r>
    </w:p>
    <w:p w:rsidR="002A3884" w:rsidRPr="002A3884" w:rsidRDefault="002A3884" w:rsidP="002A3884">
      <w:pPr>
        <w:spacing w:after="100" w:afterAutospacing="1" w:line="240" w:lineRule="auto"/>
        <w:ind w:left="720" w:hanging="360"/>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Guide to emergency abdominal surgery m., 2004.</w:t>
      </w:r>
    </w:p>
    <w:p w:rsidR="002A3884" w:rsidRPr="002A3884" w:rsidRDefault="002A3884" w:rsidP="002A3884">
      <w:pPr>
        <w:spacing w:after="100" w:afterAutospacing="1" w:line="240" w:lineRule="auto"/>
        <w:ind w:left="720" w:hanging="360"/>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1-2., m., geotar-media, 2005.</w:t>
      </w:r>
    </w:p>
    <w:p w:rsidR="002A3884" w:rsidRPr="002A3884" w:rsidRDefault="002A3884" w:rsidP="002A3884">
      <w:pPr>
        <w:spacing w:after="0" w:line="240" w:lineRule="auto"/>
        <w:ind w:left="714" w:hanging="357"/>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6.</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1-in</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2-g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w:t>
            </w:r>
          </w:p>
        </w:tc>
      </w:tr>
    </w:tbl>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"Peptic ulcer and 12 duodenal ulcer and its complications"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w:t>
      </w:r>
      <w:r w:rsidRPr="002A3884">
        <w:rPr>
          <w:rFonts w:ascii="Times New Roman" w:eastAsia="Times New Roman" w:hAnsi="Times New Roman" w:cs="Times New Roman"/>
          <w:b/>
          <w:bCs/>
          <w:sz w:val="28"/>
          <w:szCs w:val="28"/>
          <w:lang w:val="en" w:eastAsia="ru-RU"/>
        </w:rPr>
        <w:t xml:space="preserve"> annotated list of questions on the subject of the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Particular anatomical structure and blood supply of the stomach and duodenum 12.</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pyloric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gastroduodenal bleedings.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stages of perforation.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Clinical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Clinical bleeding.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Clinical punching.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concept of syndrome of small signs of A.i. Savitsky.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Clinical-penetration.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Differential diagnosis of complications of gastric ulcer and 12 duodenal ulcer.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physician at a prehospital stage tactics when complicated course of gastric ulcer and 12 duodenal ulcer.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Examination methods in patients with gastric ulcer and 12 duodenal ulcer and its complications.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Types and methods of conservative and operative treatment of patients with peptic ulcer disease and its complications.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ulcer complications;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perforation;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bleeding;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algorithm for examining patients: hemorrhage, penetration of malignization, stenoze privratnika, perforation;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indications for surgical treatment of peptic ulcer disease;</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types and methods of surgical treatment: a) at perforation; b) with malignancy; in case of bleeding).</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Methods of diagnosis of gastric ulcer and 12 duodenal ulcer.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Etiology of gastroduodenal bleedings.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The Etiology of piloroduodenalnogo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Methods of examination of patients with suspected malignizatiou.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methods of operative treatment of gastric ulcer and 12 duodenal ulcer.</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 Spitting up frothy blood bright red, increasing cough is characteristic for: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bleeding stomach ulcers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Cardia tumor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Mallory Weiss Syndrome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pulmonary hemorrhage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Determine the source of bleeding gastroduodenalnogo allows you to: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x-ray study of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laparoscopy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)-gastric probe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redefinition of hematocrit and hemoglobin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EXAMINATION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Mallory-Weiss Syndrome is: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varicose veins of the esophagus and Cardia, complicated bleeding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bleeding from mucous membranes on the soil gemorragicheskogovaskulita (Rendu-Osler disease)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crack in Cardia have the Department of a stomach bleeding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g) haemorrhagic erosive gastroduodenitis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4. the disappearance of pain and the appearance of "meleny" with duodenal ulcer is characteristic for: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piloroduodenalnogo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ulcer perforation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malignancy ulcers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bleeding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penetration in the pancreas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5. For a bleeding ulcer of duodenum 12 not typical: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vomiting color coffee grounds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increased pain in the abdomen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falling hemoglobin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Melena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reduction of BCC</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6. For its ulcer characteristically: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rest pain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symptom Spizharnogo</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repeated vomiting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sharp bloating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symptom Kocher-Volkovich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7. In the diagnosis of its ulcer apply: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review of abdominal x-ray)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intravenous urography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 tract with barium x-rays)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angiography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novokainovuju blockade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8. In the differential diagnosis of its ulcer and acute appendicitis is the most informative: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blood test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symptom Schetkina-Bljumberga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diagnostic laparoscopy)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digital rectal examination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passage of barium kishechniku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9. At its clinic ulcer the following periods: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hemodynamic violations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imaginary well-being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toxic</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Terminal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spilled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shock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10. Compensated stenoses privratnika is characterized by: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"Daggers" pain after eating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blunt, nojushhego nature, pain after eating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lower back pain)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constipation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 xml:space="preserve">11. For Decompensated pyloric stenosis are not typical: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vomiting food eaten on the eve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muscles of the anterior abdominal wall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"succussion" in the stomach on an empty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scleral and skin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12. For the diagnosis of pyloric stenosis does not apply: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holetsistografia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Proctosigmoidoscopy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bronhografia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x-ray of the stomach with barium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13. pyloric stenosis occurs, the main role is played by the disease: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acute pancreatitis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acute gastritis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acute gastroenteritis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chronic ulcer of the antrum of the stomach Division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14. Dull, aching, belting the nature of pain in left hypochondrium characteristic: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acute appendicitis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acute pancreatitis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chronic pancreatitis)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hollow organ perforation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12 ulcer duodenal ulcer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penetration of ulcers in pancreas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15. To diagnose penetrating ulcers do not apply to: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radiography 12 a stomach and duodenum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laparoscopy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skull radiography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chest x-ray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EXAMINATION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ULTRASOUND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16. Please indicate the main clinical signs of penetration ulcers in the pancreas: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pain when swallowing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multiple, exhausting vomiting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pain of a permanent nature, after taking any food, spreading in the lumbar region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pain in the chest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17. The following radiological sign indicates that the penetration of ulcers: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filling defect) rounded shape in the body of the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small "niche" in the piloricheskom Department of a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Klojbera Bowl)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Gaza Strip falcata) under right dome of diaphragm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gas bubble in the area of the bottom of the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deep niche "beyond body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18. the main malignization are all, except: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Horner's syndrome)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triads-Knigina-Mondor</w:t>
      </w:r>
    </w:p>
    <w:p w:rsidR="002A3884" w:rsidRPr="002A3884" w:rsidRDefault="002A3884" w:rsidP="002A3884">
      <w:pPr>
        <w:spacing w:after="0" w:line="240" w:lineRule="auto"/>
        <w:rPr>
          <w:rFonts w:ascii="Times New Roman" w:eastAsia="Times New Roman" w:hAnsi="Times New Roman" w:cs="Times New Roman"/>
          <w:sz w:val="28"/>
          <w:szCs w:val="28"/>
          <w:lang w:val="fr-FR" w:eastAsia="ru-RU"/>
        </w:rPr>
      </w:pPr>
      <w:r w:rsidRPr="002A3884">
        <w:rPr>
          <w:rFonts w:ascii="Times New Roman" w:eastAsia="Times New Roman" w:hAnsi="Times New Roman" w:cs="Times New Roman"/>
          <w:sz w:val="28"/>
          <w:szCs w:val="28"/>
          <w:lang w:val="fr-FR" w:eastAsia="ru-RU"/>
        </w:rPr>
        <w:lastRenderedPageBreak/>
        <w:t>small syndrome ") signs»</w:t>
      </w:r>
    </w:p>
    <w:p w:rsidR="002A3884" w:rsidRPr="002A3884" w:rsidRDefault="002A3884" w:rsidP="002A3884">
      <w:pPr>
        <w:spacing w:after="0" w:line="240" w:lineRule="auto"/>
        <w:rPr>
          <w:rFonts w:ascii="Times New Roman" w:eastAsia="Times New Roman" w:hAnsi="Times New Roman" w:cs="Times New Roman"/>
          <w:sz w:val="28"/>
          <w:szCs w:val="28"/>
          <w:lang w:val="fr-FR" w:eastAsia="ru-RU"/>
        </w:rPr>
      </w:pPr>
      <w:r w:rsidRPr="002A3884">
        <w:rPr>
          <w:rFonts w:ascii="Times New Roman" w:eastAsia="Times New Roman" w:hAnsi="Times New Roman" w:cs="Times New Roman"/>
          <w:sz w:val="28"/>
          <w:szCs w:val="28"/>
          <w:lang w:val="fr-FR" w:eastAsia="ru-RU"/>
        </w:rPr>
        <w:t>g) Courvoisier syndrome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19. the following methods must be used when suspected malignizatiou ulcer: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sputum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saliva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analysis of bile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analysis of lavages from the stomach to the atypical cells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20. Of these methods the most informative at diagnostics of cancer sores: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stomach roentgenoscopy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x-rays of the skull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Lung roentgenoscopy)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EXAMINATION with biopsy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21. Clinical symptoms of malignization ulcers are not: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pain in the right hypochondrium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headaches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pain in the calf muscles during walking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dull, aching, persistent, not associated with eating pain in epigastria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uncaused weakness, malaise, weakness, an aversion to meat food, weight loss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gravity in podlojecna area, belching rotten, unpleasant smell from the mouth.</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Metodykontroljadomashnejsamostojatelnojrabotynaprakticheskomzanjatii:</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different levels of situational tasks Solution absorption. 2. Mikrokuracija assessment of patients the results of their examination: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clarifying the history of the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in) assessment of general condition of the patient: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color of the skin and mucous membranes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body temperature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nutrition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number of respiratory movements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State language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part of the anterior abdominal wall to breath</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status of the anterior abdominal wall (tension, painful divisions)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local symptoms and signs of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peristalsis of the bowel</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presence or absence of flatus and stool</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urination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score paraclinical examination methods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conclusions on the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differential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treatment definition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 principles of conservative or operative treatment.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caps/>
          <w:sz w:val="28"/>
          <w:szCs w:val="28"/>
          <w:lang w:val="en-US" w:eastAsia="ru-RU"/>
        </w:rPr>
        <w:t> </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caps/>
          <w:sz w:val="28"/>
          <w:szCs w:val="28"/>
          <w:lang w:val="en" w:eastAsia="ru-RU"/>
        </w:rPr>
        <w:t>REKOMENDEMAJa Literature</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Guide to emergency abdominal surgery m., 2004.</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 (II)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 M., geotar-media, 2005.</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ind w:left="7080"/>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 xml:space="preserve">Annex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 xml:space="preserve">BENCHMARKS TEST CONTROL ANSWER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1914"/>
        <w:gridCol w:w="1914"/>
        <w:gridCol w:w="1914"/>
        <w:gridCol w:w="1915"/>
      </w:tblGrid>
      <w:tr w:rsidR="002A3884" w:rsidRPr="002A3884" w:rsidTr="002A3884">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1-g</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6-b</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11-b, g</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16-in</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21-a, b, c</w:t>
            </w:r>
          </w:p>
        </w:tc>
      </w:tr>
      <w:tr w:rsidR="002A3884" w:rsidRPr="002A3884" w:rsidTr="002A388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2-d</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7-a</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12-a, b, c</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17-e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tc>
      </w:tr>
      <w:tr w:rsidR="002A3884" w:rsidRPr="002A3884" w:rsidTr="002A388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3-in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13-g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18-a, b, g</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tc>
      </w:tr>
      <w:tr w:rsidR="002A3884" w:rsidRPr="002A3884" w:rsidTr="002A388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9-e, b, d</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14-</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19-g</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tc>
      </w:tr>
      <w:tr w:rsidR="002A3884" w:rsidRPr="002A3884" w:rsidTr="002A3884">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5-b</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10-b</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15-б, в, г, д</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20-g</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tc>
      </w:tr>
    </w:tbl>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"Stomach cancer»</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At the time of independent work in vneuchebnoevremja</w:t>
      </w:r>
      <w:r w:rsidRPr="002A3884">
        <w:rPr>
          <w:rFonts w:ascii="Times New Roman" w:eastAsia="Times New Roman" w:hAnsi="Times New Roman" w:cs="Times New Roman"/>
          <w:sz w:val="28"/>
          <w:szCs w:val="28"/>
          <w:lang w:val="en" w:eastAsia="ru-RU"/>
        </w:rPr>
        <w:t>pripodgotovke to the practical lesson to pay attention to:</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Definition of stomach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Anatomical classification of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Clinical classification of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Possible causes of stomach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Ways of metastasis of gastric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"Small signs".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Clinical manifestations of cancer of different localization.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Differential diagnosis of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Diagnostic algorithm search.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Complications of stomach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Types of radical operations.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Methods of palliative operations.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gastric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ways of metastasis of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diagnostic methods;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types and methods of operations with stomach cancer.</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Causation of stomach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ways of metastasis of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methods of laboratory and instrumental examination of patients with gastric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4. Differential diagnosis of stomach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complications of stomach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 Methods of treatment for stomach cancer.</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 stomach cancer Symptoms are not: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the nature of the Zoster pain)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pain in the heart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pain in podlojecna area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pain in the calf muscles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headaches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Metastasis Schnitzler is localized: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in liver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recto-puzyrnoj crease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in the ovaries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between the sternocleidomastoid muscle legs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navel area)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Metastasis Krukenberga is located: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recto-puzyrnoj crease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 the ovaries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between the sternocleidomastoid muscle legs)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in the area of the navel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in liver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4. "small signs" includes: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rapid, purposeless) weight loss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cough with purulent sputum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gematuriju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aversion to dairy food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aversion to meat food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5. Metastases Virchow is discovered: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in liver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recto-puzyrnoj crease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in the ovaries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between the sternocleidomastoid muscle legs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in the light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6. Clinical manifestations of cancer are: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weakness, malaise, fast physical fatigue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increased food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exophthalmos) and glitter eyes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weight loss, pallor of mucous and skin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ascites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7. the delayed evacuation of stomach cancer localization is typical: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division of piloricheskom)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 Cardia have the Division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in the body of the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for large curvature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d) on small curvature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8. Select survey methods used in cancer: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urine test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sputum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analysis of gastric juice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EXAMINATION with biopsy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phlebography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9. Most stomach cancer early diagnosis provides: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EXAMINATION with biopsy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search for "small signs" syndrome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stomach radiography)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review x-rays of the abdomen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10. in gastric cancer, the following operational benefits: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cholecystectomy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thyroid resection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Subtotal gastrectomy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appendectomy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gastrectomy</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Metodykontroljadomashnejsamostojatelnojraboty in the practice session: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different levels of situational tasks Solution absorption. 2. Mikrokuracija assessment of patients the results of their examination: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clarifying the history of the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in) assessment of general condition of the patient: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color of the skin and mucous membranes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body temperature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nutrition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number of respiratory movements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State language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part of the anterior abdominal wall to breath</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status of the anterior abdominal wall (tension, painful divisions)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local symptoms and signs of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peristalsis of the bowel</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the presence or absence of flatus and stool</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urination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score paraclinical examination methods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conclusions on the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differential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treatment definition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 principles of conservative or operative treatment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caps/>
          <w:sz w:val="28"/>
          <w:szCs w:val="28"/>
          <w:lang w:val="en" w:eastAsia="ru-RU"/>
        </w:rPr>
        <w:t>Recommended Literature</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Guide to emergency abdominal surgery m., 2004.</w:t>
      </w:r>
    </w:p>
    <w:p w:rsidR="002A3884" w:rsidRPr="002A3884" w:rsidRDefault="002A3884" w:rsidP="002A3884">
      <w:pPr>
        <w:spacing w:after="100" w:afterAutospacing="1"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w:t>
      </w:r>
      <w:r w:rsidRPr="002A3884">
        <w:rPr>
          <w:rFonts w:ascii="Calibri" w:eastAsia="Times New Roman" w:hAnsi="Calibri" w:cs="Calibri"/>
          <w:lang w:val="en-US" w:eastAsia="ru-RU"/>
        </w:rPr>
        <w:t xml:space="preserve"> </w:t>
      </w:r>
      <w:r w:rsidRPr="002A3884">
        <w:rPr>
          <w:rFonts w:ascii="Times New Roman" w:eastAsia="Times New Roman" w:hAnsi="Times New Roman" w:cs="Times New Roman"/>
          <w:sz w:val="28"/>
          <w:szCs w:val="28"/>
          <w:lang w:val="en-US" w:eastAsia="ru-RU"/>
        </w:rPr>
        <w:t>(II)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 M., geotar-media, 2005.</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ind w:left="7080"/>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Annex</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BENCHMARKS TEST CONTROL ANSWER</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1-a, b, c, d, e</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6-a, g, 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8-b, 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4-a,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 d</w:t>
            </w:r>
          </w:p>
        </w:tc>
      </w:tr>
    </w:tbl>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"Cholecystitis"</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Vovremjasamostojatelnojrabotyvovneuchebnoevremja</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Definition of acute cholecystitis. Chronic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Especially the location of the gall bladder, the structure of its wall.</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Features of the anatomical structure of external biliary tract.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Calibri" w:eastAsia="Times New Roman" w:hAnsi="Calibri" w:cs="Calibri"/>
          <w:noProof/>
          <w:lang w:eastAsia="ru-RU"/>
        </w:rPr>
        <mc:AlternateContent>
          <mc:Choice Requires="wps">
            <w:drawing>
              <wp:inline distT="0" distB="0" distL="0" distR="0" wp14:anchorId="204A72FA" wp14:editId="6329A261">
                <wp:extent cx="152400" cy="142875"/>
                <wp:effectExtent l="0" t="0" r="0" b="0"/>
                <wp:docPr id="1" name="AutoShape 1" descr="https://www.translatoruser.net/bvsandbox.aspx?&amp;dl=en&amp;from=ru&amp;to=en&amp;bvrpx=1&amp;bvrpp=&amp;csId=be737037-d68e-4c82-9339-868d17236fe7&amp;usId=fc078eb7-3ef0-49a7-8c7d-c1b5b0ba9a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ranslatoruser.net/bvsandbox.aspx?&amp;dl=en&amp;from=ru&amp;to=en&amp;bvrpx=1&amp;bvrpp=&amp;csId=be737037-d68e-4c82-9339-868d17236fe7&amp;usId=fc078eb7-3ef0-49a7-8c7d-c1b5b0ba9a46"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" filled="f" stroked="f">
                <o:lock v:ext="edit" aspectratio="t"/>
                <w10:anchorlock/>
              </v:rect>
            </w:pict>
          </mc:Fallback>
        </mc:AlternateContent>
      </w:r>
      <w:r w:rsidRPr="002A3884">
        <w:rPr>
          <w:rFonts w:ascii="Times New Roman" w:eastAsia="Times New Roman" w:hAnsi="Times New Roman" w:cs="Times New Roman"/>
          <w:sz w:val="28"/>
          <w:szCs w:val="28"/>
          <w:lang w:val="en" w:eastAsia="ru-RU"/>
        </w:rPr>
        <w:t xml:space="preserve">Especially the blood supply of the gall bladder (Calo).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clinic of acute and chronic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main symptoms of cholecystitis (pain in the right podreberie, symptoms of Ortner, Kera, Zaharin, Murphy, George-Mussy, etc.).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Especially his flow of the elderly.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Differential diagnosis of acute cholecystitis with: </w:t>
      </w:r>
    </w:p>
    <w:p w:rsidR="002A3884" w:rsidRPr="002A3884" w:rsidRDefault="002A3884" w:rsidP="002A3884">
      <w:pPr>
        <w:spacing w:after="0" w:line="240" w:lineRule="auto"/>
        <w:ind w:left="1440" w:hanging="360"/>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w:t>
      </w:r>
      <w:r w:rsidRPr="002A3884">
        <w:rPr>
          <w:rFonts w:ascii="Times New Roman" w:eastAsia="Times New Roman" w:hAnsi="Times New Roman" w:cs="Times New Roman"/>
          <w:sz w:val="14"/>
          <w:szCs w:val="14"/>
          <w:lang w:val="en-US" w:eastAsia="ru-RU"/>
        </w:rPr>
        <w:t xml:space="preserve">         </w:t>
      </w:r>
      <w:r w:rsidRPr="002A3884">
        <w:rPr>
          <w:rFonts w:ascii="Times New Roman" w:eastAsia="Times New Roman" w:hAnsi="Times New Roman" w:cs="Times New Roman"/>
          <w:sz w:val="28"/>
          <w:szCs w:val="28"/>
          <w:lang w:val="en" w:eastAsia="ru-RU"/>
        </w:rPr>
        <w:t>acute appendicitis</w:t>
      </w:r>
    </w:p>
    <w:p w:rsidR="002A3884" w:rsidRPr="002A3884" w:rsidRDefault="002A3884" w:rsidP="002A3884">
      <w:pPr>
        <w:spacing w:after="0" w:line="240" w:lineRule="auto"/>
        <w:ind w:left="1440" w:hanging="360"/>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w:t>
      </w:r>
      <w:r w:rsidRPr="002A3884">
        <w:rPr>
          <w:rFonts w:ascii="Times New Roman" w:eastAsia="Times New Roman" w:hAnsi="Times New Roman" w:cs="Times New Roman"/>
          <w:sz w:val="14"/>
          <w:szCs w:val="14"/>
          <w:lang w:val="en-US" w:eastAsia="ru-RU"/>
        </w:rPr>
        <w:t xml:space="preserve">         </w:t>
      </w:r>
      <w:r w:rsidRPr="002A3884">
        <w:rPr>
          <w:rFonts w:ascii="Times New Roman" w:eastAsia="Times New Roman" w:hAnsi="Times New Roman" w:cs="Times New Roman"/>
          <w:sz w:val="28"/>
          <w:szCs w:val="28"/>
          <w:lang w:val="en" w:eastAsia="ru-RU"/>
        </w:rPr>
        <w:t>acute gastritis</w:t>
      </w:r>
    </w:p>
    <w:p w:rsidR="002A3884" w:rsidRPr="002A3884" w:rsidRDefault="002A3884" w:rsidP="002A3884">
      <w:pPr>
        <w:spacing w:after="0" w:line="240" w:lineRule="auto"/>
        <w:ind w:left="1440" w:hanging="360"/>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w:t>
      </w:r>
      <w:r w:rsidRPr="002A3884">
        <w:rPr>
          <w:rFonts w:ascii="Times New Roman" w:eastAsia="Times New Roman" w:hAnsi="Times New Roman" w:cs="Times New Roman"/>
          <w:sz w:val="14"/>
          <w:szCs w:val="14"/>
          <w:lang w:val="en-US" w:eastAsia="ru-RU"/>
        </w:rPr>
        <w:t xml:space="preserve">         </w:t>
      </w:r>
      <w:r w:rsidRPr="002A3884">
        <w:rPr>
          <w:rFonts w:ascii="Times New Roman" w:eastAsia="Times New Roman" w:hAnsi="Times New Roman" w:cs="Times New Roman"/>
          <w:sz w:val="28"/>
          <w:szCs w:val="28"/>
          <w:lang w:val="en" w:eastAsia="ru-RU"/>
        </w:rPr>
        <w:t>its ulcer of the stomach or duodenum 12</w:t>
      </w:r>
    </w:p>
    <w:p w:rsidR="002A3884" w:rsidRPr="002A3884" w:rsidRDefault="002A3884" w:rsidP="002A3884">
      <w:pPr>
        <w:spacing w:after="0" w:line="240" w:lineRule="auto"/>
        <w:ind w:left="1440" w:hanging="360"/>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lastRenderedPageBreak/>
        <w:t>-</w:t>
      </w:r>
      <w:r w:rsidRPr="002A3884">
        <w:rPr>
          <w:rFonts w:ascii="Times New Roman" w:eastAsia="Times New Roman" w:hAnsi="Times New Roman" w:cs="Times New Roman"/>
          <w:sz w:val="14"/>
          <w:szCs w:val="14"/>
          <w:lang w:val="en-US" w:eastAsia="ru-RU"/>
        </w:rPr>
        <w:t xml:space="preserve">         </w:t>
      </w:r>
      <w:r w:rsidRPr="002A3884">
        <w:rPr>
          <w:rFonts w:ascii="Times New Roman" w:eastAsia="Times New Roman" w:hAnsi="Times New Roman" w:cs="Times New Roman"/>
          <w:sz w:val="28"/>
          <w:szCs w:val="28"/>
          <w:lang w:val="en" w:eastAsia="ru-RU"/>
        </w:rPr>
        <w:t>acute pancreatitis</w:t>
      </w:r>
    </w:p>
    <w:p w:rsidR="002A3884" w:rsidRPr="002A3884" w:rsidRDefault="002A3884" w:rsidP="002A3884">
      <w:pPr>
        <w:spacing w:after="0" w:line="240" w:lineRule="auto"/>
        <w:ind w:left="1440" w:hanging="360"/>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w:t>
      </w:r>
      <w:r w:rsidRPr="002A3884">
        <w:rPr>
          <w:rFonts w:ascii="Times New Roman" w:eastAsia="Times New Roman" w:hAnsi="Times New Roman" w:cs="Times New Roman"/>
          <w:sz w:val="14"/>
          <w:szCs w:val="14"/>
          <w:lang w:val="en-US" w:eastAsia="ru-RU"/>
        </w:rPr>
        <w:t xml:space="preserve">         </w:t>
      </w:r>
      <w:r w:rsidRPr="002A3884">
        <w:rPr>
          <w:rFonts w:ascii="Times New Roman" w:eastAsia="Times New Roman" w:hAnsi="Times New Roman" w:cs="Times New Roman"/>
          <w:sz w:val="28"/>
          <w:szCs w:val="28"/>
          <w:lang w:val="en" w:eastAsia="ru-RU"/>
        </w:rPr>
        <w:t>acute ileus.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acute cholecystitis (periholetsistit, perforation and peritonitis, biliary obstructive jaundice, purulent cholangitis, primary dropsy, empiema gallbladder).</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Physician at a prehospital stage tactics.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Principles of conservative treatment.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Indications for surgery.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(laparotomnaja, from mini access, laparoscopic) and the types of operations (cholecystectomy from necks, from the bottom, holecistostomija).</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differential diagnosis;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features of structure and blood supply of the gall bladder;</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survey methods of patients with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types and methods of operative treatment of patients with cholecystitis.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Topography of the biliary tract.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Exchange of bilirubin.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causes of obstructive jaundice.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Modern methods of surgical treatment of cholecystitis.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the clinic, Diagnostics and treatment of cholangitis.</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width of normal exeresis is equal to:</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a) 0.5 cm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-1.0 0.6 cm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1.1 see -1.5)</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-2.0 1.6 cm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over 2 cm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Patient with cholecystitis gangrenoznym shows: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conservative treatment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delayed operation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decision depends on the age of the patient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operation in the absence of the effect of conservative therapy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emergency operation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intraoperacionnym extrahepatic biliary tract research methods include all but: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palpation choledochitis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holedohoskopii</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intraoperacionnojholangiografii</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sensing choledochitis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intravenous cholangiography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Patient jaundice amid holedoholitiaza needs: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emergency operations)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 conservative treatment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in emergency surgery after preoperative preparation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in celiac artery catheterization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To complications acute cholecystitis is not: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esophageal varices)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b) mechanical jaundice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cholangitis)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podpechenochnyj abscess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peritonitis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6. Kamneobrazovaniju in the gallbladder helps everyone except: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bile in a bubble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metabolic disorders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inflammatory changes in the gallbladder</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diskenezii biliary tract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violations of pancreatic secretion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7. in order to clarify the nature and cause of the jaundice is not used:</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computed tomography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intravenous holecistoholangiografija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chrezkozhnajachrezpechenochnajaholangiografija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ULTRASOUND</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8. In the case of gallstone disease emergency surgery is indicated when: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gallbladder duct occlusion)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holecistopankreatite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perforativnomholecistite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mechanical jaundice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hepatic colic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9. A complication of holedoholitiaza 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gall bladder hydrops)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empiema gall bladder</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in) jaundice, cholangitis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perforativnyj cholecystitis, peritonitis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10. If jelchnokamenna disease planovajaholecistjektomija shows: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in all cases)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 latent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If you have clinical signs of the disease and reducing disability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in patients over 55 years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from persons under the age of 20 years.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Metodykontroljadomashnejsamostojatelnoj works in the practice session: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decision of various levels of situational tasks of mastering</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Mikrokuracija assessment of patients the results of their examination: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medical history of disease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assessment of the overall condition of the patient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definition local signs and symptoms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score paraclinical examination methods (history)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conclusions on the diagnosis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Yo) differential diagnosis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f) treatment definition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 principles of conservative and surgical treatment.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Prezentaciimikroreferatov on the topic of the lesson.</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Putin m.e., Shulutko A.m., etc. Clinical surgery. Publisher group "GEOTAR-media, 2006.</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Saveliev V.s. Guide for emergency surgery the abdominal organs. M., 2004.</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Saveliev v.s., Kiriyenko A.i. surgical diseases. Tutorial t. 1-2, m., geotar-media, 2005.</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ind w:left="7080"/>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US" w:eastAsia="ru-RU"/>
        </w:rPr>
        <w:t> </w:t>
      </w:r>
    </w:p>
    <w:p w:rsidR="002A3884" w:rsidRPr="002A3884" w:rsidRDefault="002A3884" w:rsidP="002A3884">
      <w:pPr>
        <w:spacing w:after="0" w:line="240" w:lineRule="auto"/>
        <w:ind w:left="7080"/>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0" w:line="240" w:lineRule="auto"/>
        <w:ind w:left="360"/>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lastRenderedPageBreak/>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1-b</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2-d</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3-d</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4-in</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9-in</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5-a</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10-a</w:t>
            </w:r>
          </w:p>
        </w:tc>
      </w:tr>
    </w:tbl>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"Pancreatitis"</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Definition of acute pancreatitis, chronic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Features of the structure and function of the pancreas.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main causes of the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Pathogenesis of acute and chronic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Clinical manifestations of the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Nature of pain.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main symptoms (Kerte, Voskresensky, Mayo-Robson-Mondor, Cullen, Grey-Turner, Holstead's, etc.).</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Features of the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Diagnostic methods (laboratory, instrumental).</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Differential diagnosis of acute and chronic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acute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The basic principles of treatment (pre-hospital) swollen and destructive forms of acute pancreatitis, chronic pancreatitis.</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Presented in the form of diagrams or tables: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structure of the pancreas and its basic functions;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pathogenesis of acute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acute and chronic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basic principles for the treatment of acute and chronic pancreatitis.</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role of the pancreas in the life of the human body.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methods of clinical and instrumental diagnosis of acute and chronic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Metodykonservativnogolechenija acute and chronic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modern methods of surgical treatment of acute pancreatitis.</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US" w:eastAsia="ru-RU"/>
        </w:rPr>
      </w:pPr>
      <w:r w:rsidRPr="002A3884">
        <w:rPr>
          <w:rFonts w:ascii="Times New Roman" w:eastAsia="Times New Roman" w:hAnsi="Times New Roman" w:cs="Times New Roman"/>
          <w:b/>
          <w:bCs/>
          <w:kern w:val="36"/>
          <w:sz w:val="28"/>
          <w:szCs w:val="28"/>
          <w:lang w:val="en" w:eastAsia="ru-RU"/>
        </w:rPr>
        <w:t>Tests for self-control quality home training: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In the development of acute pancreatitis primacy belongs to:</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microbial flora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mikrocirkuljatornym violations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autofermentnoj aggression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venous stazu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Lateral pain resistance of anterior abdominal wall in the projection of the pancreas in acute pancreatitis is called symptom: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Mayo-Robson)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Kerte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Grey-Turner)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g)-Mondor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h) Resurrection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Pain by palpation in the left costal-povzvonochnom corner of characteristic symptoms: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Resurrection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Mayo-Robson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Grünwald)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g)-Mondor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Grey-Turner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Most informative method of research when pancreatitis 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review of abdominal x-ray)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laparoscopy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gastroduodenoscopy)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amylase blood and urine tests, ultrasound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identification of hemorrhagic abdominal effusion and pockets of fat necrosis on the peritoneum lets think:</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hollow organ damage)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on liver rupture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on acute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on its stomach ulcer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on mezenterialnom thrombosis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6. the most frequent symptom of pancreatitis are: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nausea and vomiting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hyperthermia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jaundice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bloating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pain in the upper abdomen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7. In the pathogenesis of acute pancreatitis is not involved: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jenterokinaza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elastase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phospholipase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trypsin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streptokinase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8. The most frequent clinical-morphological form of acute pancreatitis 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oedematous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adipose pankreonekros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 hemorrhagic pancreatic necrosis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purulent pancreatitis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q) adipose pankreonekros with enzymatic peritonitis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9. The most typical for acute pancreatitis pain are: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aching)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skirted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colicy)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daggers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blunt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10. The patient with acute pancreatitis on the first day is assigned: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table 15</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table 5A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table 9</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table 10</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starvation</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Metodykontroljadomashnejsamostojatelnojraboty in the practice session: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decision of various levels of situational tasks of mastering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Mikrokuracija assessment of patients the results of their examination: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clarifying the history of the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in) assessment of general condition of the patient: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color of the skin and mucous membranes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body temperature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nutrition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number of respiratory movements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State language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part of the anterior abdominal wall to breath</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status of the anterior abdominal wall (tension, painful divisions)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local symptoms and signs of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peristalsis of the bowel</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presence or absence of flatus and stool</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urination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score paraclinical examination methods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conclusions on the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differential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treatment definition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 principles of conservative or operative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US" w:eastAsia="ru-RU"/>
        </w:rPr>
      </w:pPr>
      <w:r w:rsidRPr="002A3884">
        <w:rPr>
          <w:rFonts w:ascii="Times New Roman" w:eastAsia="Times New Roman" w:hAnsi="Times New Roman" w:cs="Times New Roman"/>
          <w:b/>
          <w:bCs/>
          <w:caps/>
          <w:kern w:val="36"/>
          <w:sz w:val="28"/>
          <w:szCs w:val="28"/>
          <w:lang w:val="en" w:eastAsia="ru-RU"/>
        </w:rPr>
        <w:t>Recommended Literature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Guide to emergency abdominal surgery m., 2004.</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 (II)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 M., geotar-media, 2005.</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keepNext/>
        <w:spacing w:before="200" w:after="100" w:afterAutospacing="1" w:line="240" w:lineRule="auto"/>
        <w:outlineLvl w:val="1"/>
        <w:rPr>
          <w:rFonts w:ascii="Cambria" w:eastAsia="Times New Roman" w:hAnsi="Cambria" w:cs="Times New Roman"/>
          <w:b/>
          <w:bCs/>
          <w:color w:val="4F81BD"/>
          <w:sz w:val="26"/>
          <w:szCs w:val="26"/>
          <w:lang w:val="en-US"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US" w:eastAsia="ru-RU"/>
        </w:rPr>
      </w:pPr>
      <w:r w:rsidRPr="002A3884">
        <w:rPr>
          <w:rFonts w:ascii="Times New Roman" w:eastAsia="Times New Roman" w:hAnsi="Times New Roman" w:cs="Times New Roman"/>
          <w:b/>
          <w:bCs/>
          <w:kern w:val="36"/>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1-in</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10-d</w:t>
            </w:r>
          </w:p>
        </w:tc>
      </w:tr>
    </w:tbl>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"Acute ileus»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During independent work in vneuchebnoevremja</w:t>
      </w:r>
      <w:r w:rsidRPr="002A3884">
        <w:rPr>
          <w:rFonts w:ascii="Times New Roman" w:eastAsia="Times New Roman" w:hAnsi="Times New Roman" w:cs="Times New Roman"/>
          <w:sz w:val="28"/>
          <w:szCs w:val="28"/>
          <w:lang w:val="en" w:eastAsia="ru-RU"/>
        </w:rPr>
        <w:t>pripodgotovke to the practical lesson to pay attention to:</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Definition of acute ileus.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Causes of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Pathogenesis of peritonitis in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clinical picture of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Instrumental examination methods in patients with ileus.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Differential diagnosis of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Methods of conservative and surgical treatment of acute intestinal obstruction.</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pathogenesis of intestinal dysfunction in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algorithm of patients with acute ileus;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principles of conservative and surgical treatment of intestinal obstruction.</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Methods of examination of patients with suspected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Violations vodno-elektrolitnogo Exchange in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Pathogenesis of peritonitis in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Methods of treatment of patients with acute intestinal obstruction.</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 Provoke acute intestinal obstruction can: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abdominal muscle weakness)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alcohol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use of oily and spicy food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eating lots of food rich in fiber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psychological trauma for the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For all types of acute intestinal obstruction characterized by: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intense abdominal pain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sharp increase peristalsis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resistant Chair and latency) of gases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asymmetry of the abdomen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abdominal muscle strain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For a low of colonic obstruction characterized by all except: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gradual build-up of symptoms)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abdominal distention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of the occurrence of bowls Klojbera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delay stool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quickly (within 24 hours) dewatering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 xml:space="preserve">4. Osnovnymsimptomomobturacionnoj ileus are: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constant abdominal pain)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abdominal cramps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color "vomiting coffee grounds»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bloating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Melena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5. In case of acute intussusception in the first place: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review x-rays of the abdominal cavity organs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passage of barium kishechniku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esophagogastroduodenoscopy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laparoscopy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biochemical analysis of blood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6. When uzloobrazovanii, zavorote gut: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conservative treatment should be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shows the emergency operation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must be dynamic observation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operation is carried out in the cold period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all the answers are correct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7. With cancer of the cecum operation of choice is: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pravostoronnjajagemikoljektomija with ileotransverzoanastomoza)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imposition of ileostomy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cekostomy overlay)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Hartmann operation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8. For acute tonkokishechnoj ileus is not typical: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uncontrollable vomiting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cramping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rapid dehydration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bloating in the first hours of the disease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rapid reduction BCC</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9. When the paralytic ileus apply: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operative treatment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holinjergetiki</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nazointestinalnuju intubation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novokainovuju blockade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all means of stimulation of bowel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10. In acute intestinal obstruction does not identify the symptom: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Valia)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Resurrection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Sklyarov)</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Kivulja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"hospital" Obukhiv</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Metodykontroljadomashnejsamostojatelnojrabotynaprakticheskom lesson: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decision of various levels of situational tasks of mastering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Mikrokuracija assessment of patients the results of their examination: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and) collect complaints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clarifying the history of the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in) assessment of general condition of the patient: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color of the skin and mucous membranes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body temperature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nutrition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number of respiratory movements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State language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part of the anterior abdominal wall to breath</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status of the anterior abdominal wall (tension, painful divisions)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local symptoms and signs of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peristalsis of the bowel</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presence or absence of flatus and stool</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urination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score paraclinical examination methods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conclusions on the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differential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treatment definition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 principles of conservative or operative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US" w:eastAsia="ru-RU"/>
        </w:rPr>
      </w:pPr>
      <w:r w:rsidRPr="002A3884">
        <w:rPr>
          <w:rFonts w:ascii="Times New Roman" w:eastAsia="Times New Roman" w:hAnsi="Times New Roman" w:cs="Times New Roman"/>
          <w:b/>
          <w:bCs/>
          <w:caps/>
          <w:kern w:val="36"/>
          <w:sz w:val="28"/>
          <w:szCs w:val="28"/>
          <w:lang w:val="en" w:eastAsia="ru-RU"/>
        </w:rPr>
        <w:t>Literature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and others Publisher. gr. "GEOTAR-media,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Guide to emergency abdominal surgery m., 2004.</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 (II)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 M., geotar-media, 2005.</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ind w:left="7080"/>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ind w:left="7080"/>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US" w:eastAsia="ru-RU"/>
        </w:rPr>
      </w:pPr>
      <w:r w:rsidRPr="002A3884">
        <w:rPr>
          <w:rFonts w:ascii="Times New Roman" w:eastAsia="Times New Roman" w:hAnsi="Times New Roman" w:cs="Times New Roman"/>
          <w:b/>
          <w:bCs/>
          <w:kern w:val="36"/>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2-a</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10-b</w:t>
            </w:r>
          </w:p>
        </w:tc>
      </w:tr>
    </w:tbl>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"Peritonitis"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What are the classification of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list the clinical symptoms of peritonitis, depending on the stage of the tide.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name of laboratory and instrumental research methods applied to differential diagnosis of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list the diseases to differentiate peritonitis.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Presented in the form of tables or diagrams: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pathogenesis of pathological disorders in the body when circulated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surgical treatment of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ways to prevent complications of peritonitis.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Pathogenesis of acute purulent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Modern methods of diagnosis of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the basic principles of treatment of acute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methods of intra-and extracorporeal detoxification applied when treating peritonitis.</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 For general purulent peritonitis is characterized by: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surround the pain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multiple uncontrollable vomiting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frequent painful urination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Schetkina-Bljumberga symptom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Melena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In the terminal stage of a peritonitis not typical: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the dire state of) total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increased peristalsis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in) heavy intoxication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face of Hippocrates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bloating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Peritonitis is a complication of all diseases except: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acute appendicitis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acute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broken ectopic pregnancy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acute pancreatitis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h) papilla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4. To diagnose abscess Douglas space optimal method is: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abdominal ultrasound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diagnostic laparoscopy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digital rectal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radiography of abdominal cavity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blood test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The most common cause of peritonitis 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acute appendicitis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perforated ulcer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h) acute ileus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acute pancreatitis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the aggrieved hernia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 For peritonitis not typical: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abdominal wall muscles)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symptom Courvoisier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increased heart rate)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Chair and gas delay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vomiting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 Pathognomonic symptom of perforation of a hollow organ in the abdominal cavity free 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high Leukocytosis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positive symptom Shchyotkina-Bljumberga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free gas under right dome of diaphragm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dulling in sloping field of abdomen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absence of Peristaltic noises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 For late stages of peritonitis not typical: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bloating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dewatering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disappearance of the intestinal noises)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increased peristalsis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hyperproteinaemia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 Prichinojpsevdoperitonealnogo syndrome can be: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acute appendicitis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intestinal obstruction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pneumothorax)</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retroperitoneal hematoma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d) stone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 what symptoms do not relate to the initial stages of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sudden shifts in electrolyte)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tendency to tachycardia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peritoneum by palpation tenderness)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abdominal muscle strain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accumulation of Leukocytosis</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Metodykontroljadomashnejsamostojatelnoj works in the practice session: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Supervision of patients with an assessment of the results of the survey: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medical history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General status assessment)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definition local signs and symptoms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palpation, percussion and auscultation of the abdomen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score paraclinical data survey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f) correct interpretation of diagnosis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 differential diagnosis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principles of conservative treatment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operative treatment of types)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different levels of situational tasks Solution absorption.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report of the patient group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Putin m.e., Shulutko A.m., etc. Clinical surgery. Publisher group "GEOTAR-media, 2006.</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clinical surgery. Guide ed. Pancyreva Yu.m., m., 1988.</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Acute spilled peritonitis. Ed. Struchkova A.i., m., 1987.</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Saveliev v.s., Kiriyenko A.i. surgical diseases. Tutorial, t. 1-2, m., geotar-media, 2005.</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Simonian H.p. Peritonitis m., 1971.</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ind w:left="7080"/>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1-g</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10-a</w:t>
            </w:r>
          </w:p>
        </w:tc>
      </w:tr>
    </w:tbl>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"Nagnoitelnye lung disease.</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Bronchiectasis»</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At the time of independent work in vneuchebnoevremja</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w:t>
      </w:r>
      <w:r w:rsidRPr="002A3884">
        <w:rPr>
          <w:rFonts w:ascii="Times New Roman" w:eastAsia="Times New Roman" w:hAnsi="Times New Roman" w:cs="Times New Roman"/>
          <w:sz w:val="28"/>
          <w:szCs w:val="28"/>
          <w:lang w:val="en" w:eastAsia="ru-RU"/>
        </w:rPr>
        <w:t xml:space="preserve"> on the topic:</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Definition of lung abscess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and pathogenesis of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clinical picture of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diagnosis, differential diagnosis of lung abscess: nagnoivshejsja cyst of the lung, lung cancer, bronchoectatic disease lung gangrene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Prevention of lung abscess.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Definition of 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Features of the structure of the lung bronchial tree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and pathogenesis of 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Classification, clinical picture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Diagnosis and differential diagnosis of bronchiectasis with: acute and chronic lung gangrene by lung, lung cancer, nagnoivshejsja cyst of the lung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Tactics of a physician at a prehospital stage providing medical care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Conservative and operative treatment</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Preventing bronchiectasis</w:t>
      </w:r>
    </w:p>
    <w:p w:rsidR="002A3884" w:rsidRPr="002A3884" w:rsidRDefault="002A3884" w:rsidP="002A3884">
      <w:pPr>
        <w:spacing w:after="0" w:line="240" w:lineRule="auto"/>
        <w:ind w:firstLine="709"/>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w:t>
      </w:r>
      <w:r w:rsidRPr="002A3884">
        <w:rPr>
          <w:rFonts w:ascii="Times New Roman" w:eastAsia="Times New Roman" w:hAnsi="Times New Roman" w:cs="Times New Roman"/>
          <w:b/>
          <w:bCs/>
          <w:sz w:val="28"/>
          <w:szCs w:val="28"/>
          <w:lang w:val="en" w:eastAsia="ru-RU"/>
        </w:rPr>
        <w:t>) homework</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Presented in the form of table shemyili</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on topic: </w:t>
      </w:r>
      <w:r w:rsidRPr="002A3884">
        <w:rPr>
          <w:rFonts w:ascii="Times New Roman" w:eastAsia="Times New Roman" w:hAnsi="Times New Roman" w:cs="Times New Roman"/>
          <w:b/>
          <w:bCs/>
          <w:sz w:val="28"/>
          <w:szCs w:val="28"/>
          <w:lang w:val="en" w:eastAsia="ru-RU"/>
        </w:rPr>
        <w:t>lung abscess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of acute lung abscess;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lung abscess;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differential diagnosis of acute lung abscess;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lung abscess;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preventive measures aimed at reducing the incidence of nagnoitelnymi lung disease.</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under section: </w:t>
      </w:r>
      <w:r w:rsidRPr="002A3884">
        <w:rPr>
          <w:rFonts w:ascii="Times New Roman" w:eastAsia="Times New Roman" w:hAnsi="Times New Roman" w:cs="Times New Roman"/>
          <w:b/>
          <w:bCs/>
          <w:sz w:val="28"/>
          <w:szCs w:val="28"/>
          <w:lang w:val="en" w:eastAsia="ru-RU"/>
        </w:rPr>
        <w:t>bronchiectasis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of bronchiectasis;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classification;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diagnosis, differential diagnosis of 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and treatment of this disease.</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Anatomical and functional features of the lungs.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features of the blood supply to the lungs.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structure of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Modern methods of patients with lung diseases.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Modern methods of operative treatment of ulcers in the lung.</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 w:eastAsia="ru-RU"/>
        </w:rPr>
      </w:pPr>
      <w:r w:rsidRPr="002A3884">
        <w:rPr>
          <w:rFonts w:ascii="Times New Roman" w:eastAsia="Times New Roman" w:hAnsi="Times New Roman" w:cs="Times New Roman"/>
          <w:kern w:val="36"/>
          <w:sz w:val="28"/>
          <w:szCs w:val="28"/>
          <w:lang w:val="en" w:eastAsia="ru-RU"/>
        </w:rPr>
        <w:t>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Specify the three frequent complications of acute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piopnevmotoraks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Phlegmon of the 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brain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pulmonary haemorrhage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Amyloidosis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What are the main mechanisms of acute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violation of the drainage function of the bronchi</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disorders of the circulatory system in a light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reducing protective mechanisms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virulent microflora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chronic respiratory infections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all of the above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Therapeutic tactics in acute patient by light in the stage of formation is as follows: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operative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puncture of pleural cavity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torakoplastika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conservative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Acute lung abscesse illustrated surgical treatment in case of:</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breakout in the pleural space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breakthrough in entering the tree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breakthrough in mediastinum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Phlegmon of the 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Specify the type of surgical intervention in chronic abscesse lung: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segmental resection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tamponadoj abscess cavity with Thoracotomy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drainage of the abscess cavity)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pulmonjektomija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Lobectomy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6. specify the types of x-rays, which should be used in the diagnosis of lung abscess: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lung radiography panoramic)</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review x-rays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magnetic resonance radiography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computed tomography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d) bronhografia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7. the patient with lung clinic developed by piopnevmotoraksa. Choose a method of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antibiotics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therapeutic Bronchoscopy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pleural cavity drainage)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Thoracotomy with readjustment of the pleural cavity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8. What are the factors of chronicity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defective treatment of acute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the general weakening of the organism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presence of concomitant diseases), cardiovascular system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later seeking care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9. The differential diagnosis of lung abscess should be: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bronchoectatic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Pleurisy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empyema)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lung cancer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h) acute exacerbation of chronic bronchitis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pneumonia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10. What are the phases of development of acute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prodromalnaja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elementary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formation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pronounced clinical manifestations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breakthrough</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complications</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 w:eastAsia="ru-RU"/>
        </w:rPr>
      </w:pPr>
      <w:r w:rsidRPr="002A3884">
        <w:rPr>
          <w:rFonts w:ascii="Times New Roman" w:eastAsia="Times New Roman" w:hAnsi="Times New Roman" w:cs="Times New Roman"/>
          <w:kern w:val="36"/>
          <w:sz w:val="28"/>
          <w:szCs w:val="28"/>
          <w:lang w:val="en" w:eastAsia="ru-RU"/>
        </w:rPr>
        <w:t>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11. For the diagnosis of bronchiectasis diagnosis methods are used: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Bronchoscopy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spirometry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bronhografia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tomography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x-ray of 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12. When bronchiectasis uses the following types of operations: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lower percentage) remove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segmental resection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pulmonjektomija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remove upper lobe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13. Bronchiectasis develop due to:</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congenital causes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chronic pneumonia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pulmonary tuberculosis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smoking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violations of the patency of the bronchi</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14. To rescue bronchus tree is the most effective method: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a) respiratory gymnastics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antibacterial therapy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therapeutic Bronchoscopy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inhalation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massage the 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15. For bronchiectasis is characterized by phlegm: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two-layer)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three-layer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 bandages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16. Please indicate what stage the disease shows surgical treatment of bronchiectasis:</w:t>
      </w:r>
    </w:p>
    <w:p w:rsidR="002A3884" w:rsidRPr="002A3884" w:rsidRDefault="002A3884" w:rsidP="002A3884">
      <w:pPr>
        <w:spacing w:after="0" w:line="240" w:lineRule="auto"/>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 xml:space="preserve">but) </w:t>
      </w:r>
      <w:r w:rsidRPr="002A3884">
        <w:rPr>
          <w:rFonts w:ascii="Times New Roman" w:eastAsia="Times New Roman" w:hAnsi="Times New Roman" w:cs="Times New Roman"/>
          <w:sz w:val="28"/>
          <w:szCs w:val="28"/>
          <w:lang w:val="en-US" w:eastAsia="ru-RU"/>
        </w:rPr>
        <w:t>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Start</w:t>
      </w:r>
    </w:p>
    <w:p w:rsidR="002A3884" w:rsidRPr="002A3884" w:rsidRDefault="002A3884" w:rsidP="002A3884">
      <w:pPr>
        <w:spacing w:after="0" w:line="240" w:lineRule="auto"/>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sz w:val="28"/>
          <w:szCs w:val="28"/>
          <w:lang w:val="en-US" w:eastAsia="ru-RU"/>
        </w:rPr>
        <w:t>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and stage</w:t>
      </w:r>
    </w:p>
    <w:p w:rsidR="002A3884" w:rsidRPr="002A3884" w:rsidRDefault="002A3884" w:rsidP="002A3884">
      <w:pPr>
        <w:spacing w:after="0" w:line="240" w:lineRule="auto"/>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sz w:val="28"/>
          <w:szCs w:val="28"/>
          <w:lang w:val="en-US" w:eastAsia="ru-RU"/>
        </w:rPr>
        <w:t>(II)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b stage</w:t>
      </w:r>
    </w:p>
    <w:p w:rsidR="002A3884" w:rsidRPr="002A3884" w:rsidRDefault="002A3884" w:rsidP="002A3884">
      <w:pPr>
        <w:spacing w:after="0" w:line="240" w:lineRule="auto"/>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 xml:space="preserve">g) </w:t>
      </w:r>
      <w:r w:rsidRPr="002A3884">
        <w:rPr>
          <w:rFonts w:ascii="Times New Roman" w:eastAsia="Times New Roman" w:hAnsi="Times New Roman" w:cs="Times New Roman"/>
          <w:sz w:val="28"/>
          <w:szCs w:val="28"/>
          <w:lang w:val="en-US" w:eastAsia="ru-RU"/>
        </w:rPr>
        <w:t>III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and stage</w:t>
      </w:r>
    </w:p>
    <w:p w:rsidR="002A3884" w:rsidRPr="002A3884" w:rsidRDefault="002A3884" w:rsidP="002A3884">
      <w:pPr>
        <w:spacing w:after="0" w:line="240" w:lineRule="auto"/>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 xml:space="preserve">d) </w:t>
      </w:r>
      <w:r w:rsidRPr="002A3884">
        <w:rPr>
          <w:rFonts w:ascii="Times New Roman" w:eastAsia="Times New Roman" w:hAnsi="Times New Roman" w:cs="Times New Roman"/>
          <w:sz w:val="28"/>
          <w:szCs w:val="28"/>
          <w:lang w:val="en-US" w:eastAsia="ru-RU"/>
        </w:rPr>
        <w:t>III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b stage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17. Enter the three most frequent complications of 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Amyloidosis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lung haemorrhage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Lung abscess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piopnevmotoraks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lung cancer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18. Select diseases, with which to differentiate the disease: bronhojektaticheskuju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lung cancer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tuberculosis of the lung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Lung cyst)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mezhdolevoj Pleurisy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Bullous emphysema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chronic pneumonia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19. The following segments of the lung often are amazed when bronchiectasis: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upper lobe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with an average share of</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bottom of the share)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all light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20. For bronchiectasis is characterized by the following clinical signs: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"drumsticks"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hour glass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poperechnajaischerchennost nail plates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periosteoartropatija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all of the above)</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Metodykontroljadomashnejsamostojatelnojrabotyna lab</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decision of various levels of situational tasks of mastering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Supervision of patients with an assessment of the results of the survey: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b) medical history of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assessment of the overall condition of the patient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identification of local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substantiate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differential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treatment algorithm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keepNext/>
        <w:spacing w:before="200" w:after="100" w:afterAutospacing="1" w:line="240" w:lineRule="auto"/>
        <w:jc w:val="center"/>
        <w:outlineLvl w:val="4"/>
        <w:rPr>
          <w:rFonts w:ascii="Cambria" w:eastAsia="Times New Roman" w:hAnsi="Cambria" w:cs="Times New Roman"/>
          <w:color w:val="243F60"/>
          <w:lang w:val="en-US"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 2, m., geotar-media, 2005.</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Struchkov v.i., Gostishhev v.k., Pods Y.v. purulent surgery guide m., 1984.</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keepNext/>
        <w:spacing w:before="200" w:after="100" w:afterAutospacing="1" w:line="240" w:lineRule="auto"/>
        <w:ind w:left="7371"/>
        <w:outlineLvl w:val="6"/>
        <w:rPr>
          <w:rFonts w:ascii="Cambria" w:eastAsia="Times New Roman" w:hAnsi="Cambria" w:cs="Times New Roman"/>
          <w:i/>
          <w:iCs/>
          <w:color w:val="404040"/>
          <w:lang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eastAsia="ru-RU"/>
        </w:rPr>
      </w:pPr>
      <w:r w:rsidRPr="002A3884">
        <w:rPr>
          <w:rFonts w:ascii="Times New Roman" w:eastAsia="Times New Roman" w:hAnsi="Times New Roman" w:cs="Times New Roman"/>
          <w:b/>
          <w:bCs/>
          <w:kern w:val="36"/>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rPr>
          <w:cantSplit/>
        </w:trPr>
        <w:tc>
          <w:tcPr>
            <w:tcW w:w="95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Lung abscess</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1-a, b, c</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8-a, b, 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9-a, g, e</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5-a,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 d</w:t>
            </w:r>
          </w:p>
        </w:tc>
      </w:tr>
      <w:tr w:rsidR="002A3884" w:rsidRPr="002A3884" w:rsidTr="002A3884">
        <w:trPr>
          <w:cantSplit/>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Bronchiectasis</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11-b, 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16-b, 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12-a,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17-a, b, c</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13-a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18-a, b, c, d, e</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14-b, 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19-</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15-b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20-d</w:t>
            </w:r>
          </w:p>
        </w:tc>
      </w:tr>
    </w:tbl>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"Empiema pleura"</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During independent work in vneuchebnoevremja</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Acute pyothorax</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Definition of "acute pleural empyema.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Etiology and pathogenesis of acute empiema pleura.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role of micro-and microorganism in the occurrence of acute empiema pleura.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Acute clinic empiema pleura.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Methods of diagnosing acute empiema pleura.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Differential diagnosis of acute empiema pleura with other kinds of Pleurisy.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Complications of acute empiema pleura.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Methods of treating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Chronic pyothorax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definition of "Chronic pyothorax.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and pathogenesis of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clinical presentation of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diagnosis of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Differential diagnosis of chronic empiema pleura: serous Pleurisy, tuberculosis, aktinomikozom.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Principles of conservative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Indications for operative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Types of surgical interventions for chronic empieme pleura.</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under section </w:t>
      </w:r>
      <w:r w:rsidRPr="002A3884">
        <w:rPr>
          <w:rFonts w:ascii="Times New Roman" w:eastAsia="Times New Roman" w:hAnsi="Times New Roman" w:cs="Times New Roman"/>
          <w:b/>
          <w:bCs/>
          <w:sz w:val="28"/>
          <w:szCs w:val="28"/>
          <w:lang w:val="en" w:eastAsia="ru-RU"/>
        </w:rPr>
        <w:t>Acute pleural empyema: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diagnosis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differential diagnosis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under section </w:t>
      </w:r>
      <w:r w:rsidRPr="002A3884">
        <w:rPr>
          <w:rFonts w:ascii="Times New Roman" w:eastAsia="Times New Roman" w:hAnsi="Times New Roman" w:cs="Times New Roman"/>
          <w:b/>
          <w:bCs/>
          <w:sz w:val="28"/>
          <w:szCs w:val="28"/>
          <w:lang w:val="en" w:eastAsia="ru-RU"/>
        </w:rPr>
        <w:t>Chronic pyothorax: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of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diagnosis of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conservative and operative treatment of chronic empiema pleura.</w:t>
      </w:r>
    </w:p>
    <w:p w:rsidR="002A3884" w:rsidRPr="002A3884" w:rsidRDefault="002A3884" w:rsidP="002A3884">
      <w:pPr>
        <w:spacing w:after="0" w:line="240" w:lineRule="auto"/>
        <w:ind w:firstLine="709"/>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features of the anatomy and physiology of the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modern examination methods of patients with diseases of the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Methods of correction elektrolitnykh violations when empieme.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Modern methods of operative treatment empiema pleura.</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 w:eastAsia="ru-RU"/>
        </w:rPr>
      </w:pPr>
      <w:r w:rsidRPr="002A3884">
        <w:rPr>
          <w:rFonts w:ascii="Times New Roman" w:eastAsia="Times New Roman" w:hAnsi="Times New Roman" w:cs="Times New Roman"/>
          <w:kern w:val="36"/>
          <w:sz w:val="28"/>
          <w:szCs w:val="28"/>
          <w:lang w:val="en" w:eastAsia="ru-RU"/>
        </w:rPr>
        <w:t>ACUTE PYOTHORAX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What are the pathways of infection in the pleural space: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and-drop)</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inflammatory diseases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limfogennyj</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alimentary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injury of 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Most common process should distinguish between: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total pleural jempiemu)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osumkovannuju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jempiemu of the pleura spillage)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diffuse pleural jempiemu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at the time of jempiemu are distinguished: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metapnevmonicheskuju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parapnevmonicheskuju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retropnevmonicheskuju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abscess ruptures in the pleural space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Basic methods of instrumental Diagnostics of acute empiema 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chest x-rays)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chest x-ray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bronhografia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imaging of the chest</w:t>
      </w:r>
    </w:p>
    <w:p w:rsidR="002A3884" w:rsidRPr="002A3884" w:rsidRDefault="002A3884" w:rsidP="002A3884">
      <w:pPr>
        <w:spacing w:after="0" w:line="240" w:lineRule="auto"/>
        <w:rPr>
          <w:rFonts w:ascii="Times New Roman" w:eastAsia="Times New Roman" w:hAnsi="Times New Roman" w:cs="Times New Roman"/>
          <w:sz w:val="28"/>
          <w:szCs w:val="28"/>
          <w:lang w:val="fr-FR" w:eastAsia="ru-RU"/>
        </w:rPr>
      </w:pPr>
      <w:r w:rsidRPr="002A3884">
        <w:rPr>
          <w:rFonts w:ascii="Times New Roman" w:eastAsia="Times New Roman" w:hAnsi="Times New Roman" w:cs="Times New Roman"/>
          <w:sz w:val="28"/>
          <w:szCs w:val="28"/>
          <w:lang w:val="fr-FR" w:eastAsia="ru-RU"/>
        </w:rPr>
        <w:lastRenderedPageBreak/>
        <w:t>d) pleural cavity</w:t>
      </w:r>
    </w:p>
    <w:p w:rsidR="002A3884" w:rsidRPr="002A3884" w:rsidRDefault="002A3884" w:rsidP="002A3884">
      <w:pPr>
        <w:spacing w:after="0" w:line="240" w:lineRule="auto"/>
        <w:rPr>
          <w:rFonts w:ascii="Calibri" w:eastAsia="Times New Roman" w:hAnsi="Calibri" w:cs="Calibri"/>
          <w:lang w:val="fr-FR" w:eastAsia="ru-RU"/>
        </w:rPr>
      </w:pPr>
      <w:r w:rsidRPr="002A3884">
        <w:rPr>
          <w:rFonts w:ascii="Times New Roman" w:eastAsia="Times New Roman" w:hAnsi="Times New Roman" w:cs="Times New Roman"/>
          <w:sz w:val="28"/>
          <w:szCs w:val="28"/>
          <w:lang w:val="fr-FR" w:eastAsia="ru-RU"/>
        </w:rPr>
        <w:t>5. acute Complications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sepsis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bronhoplevralnyj fistula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osteomyelitis ribs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Phlegmon of the chest wall</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peritonitis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all of the above)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6. what kinds of surgical treatment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closed Thoracotomy without resection of ribs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closed Thoracotomy with rib resection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torakoplastika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all of the above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7. What are the most effective methods of conservative treatment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pleural puncture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aspiration Bronchoscopy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antibiotics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active drainage of pleural cavity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comprehensive treatment</w:t>
      </w:r>
    </w:p>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CHRONIC PYOTHORAX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8. specify the reasons for the transition of acute empiema chronic:</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reducing protective forces of the organism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virulent microflora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late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inadequate treatment of acute empiema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presence of broncho-pulmonary fistula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9. name the diseases with which it is necessary to carry out the differential diagnosis of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acute pyothorax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krupoznaja pneumonia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jehinokokkovaja cysts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nagnoivshijsja hemothorax</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bloody pleural effusion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gidrotoraks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10. What are the most effective radical interventions for treating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pleural cavity for tamponade) A.v. Vishnevsky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torakoplastika by B.e. Limbergu</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decorticator easy) Delormu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total pleurectomy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11. To palliative treatments of chronic empiema pleura are: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torakoplastika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decorticator light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pleurectomy)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g) constant drainage aspiration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tamponade residual cavity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12. What are the methods of active drainage of pleural cavity: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on the Chest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Subbotin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vacuum drainage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13. What are the ways of preventing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early recognition and active treatment of acute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an integrated combined antibacterial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curative gymnastics)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active application of Physiotherapeutic treatment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14. What are the main symptoms of chronic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for more empiema pleura) 8 weeks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for more than 4 weeks empiema pleura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a cavity spadajushhejsja) mezhdulegkimiparietalnoj plevroj</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presence of pleural-cutaneous fistula</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Metodykontroljadomashnejsamostojatelnojrabotyna Lab:</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decision of various levels of situational tasks of mastering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Supervision of patients with an assessment of the results of the survey: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medical history of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assessment of the overall health status of patients)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defining symptoms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evaluation of instrumental methods of laboratory examination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differential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 defining treatment tactics and principles of conservative and surgical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 2, m., geotar-media, 2005.</w:t>
      </w:r>
    </w:p>
    <w:p w:rsidR="002A3884" w:rsidRPr="002A3884" w:rsidRDefault="002A3884" w:rsidP="002A3884">
      <w:pPr>
        <w:spacing w:after="24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keepNext/>
        <w:spacing w:before="200" w:after="100" w:afterAutospacing="1" w:line="240" w:lineRule="auto"/>
        <w:ind w:left="7655"/>
        <w:outlineLvl w:val="6"/>
        <w:rPr>
          <w:rFonts w:ascii="Cambria" w:eastAsia="Times New Roman" w:hAnsi="Cambria" w:cs="Times New Roman"/>
          <w:i/>
          <w:iCs/>
          <w:color w:val="404040"/>
          <w:lang w:val="en-US"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val="en-US" w:eastAsia="ru-RU"/>
        </w:rPr>
      </w:pPr>
      <w:r w:rsidRPr="002A3884">
        <w:rPr>
          <w:rFonts w:ascii="Times New Roman" w:eastAsia="Times New Roman" w:hAnsi="Times New Roman" w:cs="Times New Roman"/>
          <w:b/>
          <w:bCs/>
          <w:kern w:val="36"/>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rPr>
          <w:cantSplit/>
        </w:trPr>
        <w:tc>
          <w:tcPr>
            <w:tcW w:w="95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Acute pyothorax</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1-b, c,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5-b, c, 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6-a, 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7-a, b, c, 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4-b,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tc>
      </w:tr>
      <w:tr w:rsidR="002A3884" w:rsidRPr="002A3884" w:rsidTr="002A3884">
        <w:trPr>
          <w:cantSplit/>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Chronic pyothorax</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12-b.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9-b, 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13-a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10-b, 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14-a, b, 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11-a,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tc>
      </w:tr>
    </w:tbl>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"Lung cancer"</w:t>
      </w:r>
    </w:p>
    <w:p w:rsidR="002A3884" w:rsidRPr="002A3884" w:rsidRDefault="002A3884" w:rsidP="002A3884">
      <w:pPr>
        <w:spacing w:after="0" w:line="240" w:lineRule="auto"/>
        <w:ind w:firstLine="709"/>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During independent work in vneuchebnoevremja</w:t>
      </w:r>
      <w:r w:rsidRPr="002A3884">
        <w:rPr>
          <w:rFonts w:ascii="Times New Roman" w:eastAsia="Times New Roman" w:hAnsi="Times New Roman" w:cs="Times New Roman"/>
          <w:sz w:val="28"/>
          <w:szCs w:val="28"/>
          <w:lang w:val="en" w:eastAsia="ru-RU"/>
        </w:rPr>
        <w:t>pripodgotovke to the practical lesson to pay attention to:</w:t>
      </w:r>
    </w:p>
    <w:p w:rsidR="002A3884" w:rsidRPr="002A3884" w:rsidRDefault="002A3884" w:rsidP="002A3884">
      <w:pPr>
        <w:spacing w:after="0" w:line="240" w:lineRule="auto"/>
        <w:ind w:firstLine="709"/>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Etiology and pathogenesis of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What are the three main cancer symptom in the apex of the lung.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Name four forms of peripheral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Clinical classification of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clinical picture of Central and peripheral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What are the methods of instrumental Diagnostics of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surgical treatment of lung cancer.</w:t>
      </w:r>
    </w:p>
    <w:p w:rsidR="002A3884" w:rsidRPr="002A3884" w:rsidRDefault="002A3884" w:rsidP="002A3884">
      <w:pPr>
        <w:spacing w:after="0"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differential diagnosis;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segmental structure of the lung;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instrumental methods of Diagnostics;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radiation treatments;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surgical treatment.</w:t>
      </w:r>
    </w:p>
    <w:p w:rsidR="002A3884" w:rsidRPr="002A3884" w:rsidRDefault="002A3884" w:rsidP="002A3884">
      <w:pPr>
        <w:spacing w:after="0"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lymphatic system of the lungs and the path of metastasis of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complications of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Diagnostic methods of lung bleeding.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Modern methods of surgical treatment of lung cancer.</w:t>
      </w:r>
    </w:p>
    <w:p w:rsidR="002A3884" w:rsidRPr="002A3884" w:rsidRDefault="002A3884" w:rsidP="002A3884">
      <w:pPr>
        <w:spacing w:after="0" w:line="240" w:lineRule="auto"/>
        <w:ind w:firstLine="540"/>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1. Symptoms of lung cancer are: </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dry, barking, cough</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dispnoe</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breast and patting soreness spine</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hemoptysis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d) recurrent pneumothorax</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2. Basic x-ray sign in peripheral lung cancer is: </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rounded shadow in the light</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rounded shadow with sharp contours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the rounded shadow Lane) to the root of the lung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atelectasis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offset of the mediastinum</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Lung cancer early symptom is coughing up blood:</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Yes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no </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4. Triada Horner is characteristic for: </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Mediastinal tumors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apex of the lung cancer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of lung abscess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hydatidosis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5. For Mediastinal tumors early symptom is considered: </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Horner symptom)</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symptom Gräfe</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a symptom of superior vena cava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hemoptysis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6. The most common Penkousta cancer 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hemoptysis)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pain in the sternum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Horner's syndrome)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hoarseness of voice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swelling in the neck and face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7. Lung cancer should be differentiated:</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protracted pneumonia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pulmonary tuberculosis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with a benign tumor</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with metastasis of other tumors in the lungs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with all of these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8. the main x-ray sign Central lung cancer 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a round shadow) the availability of lightweight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existence of "tracks" to the root of the lung</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atelectasis)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high standing of diaphragm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offset of the mediastinum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9. Method to verify the diagnosis with syndrome average percentage 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lateral tomography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bronhografia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dynamic observation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fibrobronchoscopy with biopsy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computed tomography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10. perifericheskomu lung cancer cancer does not apply: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segmental bronchus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pnevmoniepodobnyj</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bronchoalveolar)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cavernous (polostnaja form)</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US" w:eastAsia="ru-RU"/>
        </w:rPr>
        <w:t> </w:t>
      </w:r>
    </w:p>
    <w:p w:rsidR="002A3884" w:rsidRPr="002A3884" w:rsidRDefault="002A3884" w:rsidP="002A3884">
      <w:pPr>
        <w:spacing w:after="0"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Metodykontroljadomashnejsamostojatelnojrabotyna lab.</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different levels of situational tasks Solution absorption.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Mikrokuracija assessment of patients the results of their examination: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medical history of illness;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assessment of general condition of the patient;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definition local signs and symptoms of the disease;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Dr.) paraclinical evaluation methods and symptoms;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conclusions on the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differential diagnosis;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 defining treatment tactics;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principles of conservative and surgical treatment.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 and parse rentgenoramm.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 xml:space="preserve">5. presentations on the topic of mikroreferatov classes. </w:t>
      </w:r>
    </w:p>
    <w:p w:rsidR="002A3884" w:rsidRPr="002A3884" w:rsidRDefault="002A3884" w:rsidP="002A3884">
      <w:pPr>
        <w:keepNext/>
        <w:spacing w:before="200" w:after="100" w:afterAutospacing="1" w:line="240" w:lineRule="auto"/>
        <w:jc w:val="center"/>
        <w:outlineLvl w:val="5"/>
        <w:rPr>
          <w:rFonts w:ascii="Cambria" w:eastAsia="Times New Roman" w:hAnsi="Cambria" w:cs="Times New Roman"/>
          <w:i/>
          <w:iCs/>
          <w:color w:val="243F60"/>
          <w:lang w:val="en-US" w:eastAsia="ru-RU"/>
        </w:rPr>
      </w:pPr>
      <w:r w:rsidRPr="002A3884">
        <w:rPr>
          <w:rFonts w:ascii="Times New Roman" w:eastAsia="Times New Roman" w:hAnsi="Times New Roman" w:cs="Times New Roman"/>
          <w:b/>
          <w:bCs/>
          <w:caps/>
          <w:sz w:val="28"/>
          <w:szCs w:val="28"/>
          <w:lang w:val="en" w:eastAsia="ru-RU"/>
        </w:rPr>
        <w:t>Recommended Literature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 1-2, m., geotar-media, 2005.</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ind w:left="7371"/>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0" w:line="240" w:lineRule="auto"/>
        <w:ind w:firstLine="540"/>
        <w:jc w:val="center"/>
        <w:rPr>
          <w:rFonts w:ascii="Calibri" w:eastAsia="Times New Roman" w:hAnsi="Calibri" w:cs="Calibri"/>
          <w:lang w:val="en-US" w:eastAsia="ru-RU"/>
        </w:rPr>
      </w:pPr>
      <w:r w:rsidRPr="002A3884">
        <w:rPr>
          <w:rFonts w:ascii="Times New Roman" w:eastAsia="Times New Roman" w:hAnsi="Times New Roman" w:cs="Times New Roman"/>
          <w:b/>
          <w:bCs/>
          <w:caps/>
          <w:sz w:val="28"/>
          <w:szCs w:val="28"/>
          <w:lang w:val="en" w:eastAsia="ru-RU"/>
        </w:rPr>
        <w:t>Answer test control standards.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1-d, e</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6-in</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10-a</w:t>
            </w:r>
          </w:p>
        </w:tc>
      </w:tr>
    </w:tbl>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Topic:</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«Varicosity of the lower extremities "</w:t>
      </w:r>
    </w:p>
    <w:p w:rsidR="002A3884" w:rsidRPr="002A3884" w:rsidRDefault="002A3884" w:rsidP="002A3884">
      <w:pPr>
        <w:spacing w:after="0" w:line="240" w:lineRule="auto"/>
        <w:ind w:firstLine="709"/>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Times New Roman" w:eastAsia="Times New Roman" w:hAnsi="Times New Roman" w:cs="Times New Roman"/>
          <w:sz w:val="28"/>
          <w:szCs w:val="28"/>
          <w:lang w:val="en" w:eastAsia="ru-RU"/>
        </w:rPr>
        <w:t>in preparation for the practical lesson to pay attention to:</w:t>
      </w:r>
    </w:p>
    <w:p w:rsidR="002A3884" w:rsidRPr="002A3884" w:rsidRDefault="002A3884" w:rsidP="002A3884">
      <w:pPr>
        <w:spacing w:after="0" w:line="240" w:lineRule="auto"/>
        <w:ind w:firstLine="709"/>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definition of "varicose veins".</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the varicose vein clinic, etiology, Anatomy, patogemodinamike (CEAR).</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What are the causes of development of primary varicose veins of lower extremities.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List the functional tests to determine the soundness of limb veins valve apparatus and deep venous patency.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Instrumental Diagnostics methods applied in patients with chronic venous insufficiency.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Differential diagnosis of varicosity with other diseases (elephantiasis, postthrombophlebitic disease, congenital angiodisplazija, etc.).</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What are the methods of prevention of varicose veins.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Possible complications of varicose veins.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for the treatment of varicose veins.</w:t>
      </w:r>
    </w:p>
    <w:p w:rsidR="002A3884" w:rsidRPr="002A3884" w:rsidRDefault="002A3884" w:rsidP="002A3884">
      <w:pPr>
        <w:spacing w:after="100" w:afterAutospacing="1"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varicose veins;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characteristics of the building the extremities veins valve apparatus;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survey methods of patients with varicosity (functional tests);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complications of varicosity;</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surgical treatment of varicose veins of the extremities.</w:t>
      </w:r>
    </w:p>
    <w:p w:rsidR="002A3884" w:rsidRPr="002A3884" w:rsidRDefault="002A3884" w:rsidP="002A3884">
      <w:pPr>
        <w:spacing w:after="0" w:line="240" w:lineRule="auto"/>
        <w:ind w:firstLine="709"/>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Topography of the veins of the lower limbs.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PULMONARY ARTERY THROMBOEMBOLISM.</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Modern methods of diagnosing varicose veins.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Modern principles and methods of varicosity operative treatment.</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the superficial veins of the lower limbs are:</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total femoral vein</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large subcutaneous Vienna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small Vienna platysma)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superficial femoral vein</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suralnye veins lower leg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To determine the patency of the lower limbs deep veins are carried out sample:</w:t>
      </w:r>
    </w:p>
    <w:p w:rsidR="002A3884" w:rsidRPr="002A3884" w:rsidRDefault="002A3884" w:rsidP="002A3884">
      <w:pPr>
        <w:spacing w:after="0"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a) Pratt</w:t>
      </w:r>
      <w:r w:rsidRPr="002A3884">
        <w:rPr>
          <w:rFonts w:ascii="Times New Roman" w:eastAsia="Times New Roman" w:hAnsi="Times New Roman" w:cs="Times New Roman"/>
          <w:sz w:val="28"/>
          <w:szCs w:val="28"/>
          <w:lang w:val="en-US" w:eastAsia="ru-RU"/>
        </w:rPr>
        <w:t>(I)</w:t>
      </w:r>
    </w:p>
    <w:p w:rsidR="002A3884" w:rsidRPr="002A3884" w:rsidRDefault="002A3884" w:rsidP="002A3884">
      <w:pPr>
        <w:spacing w:after="0"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b) Pratt</w:t>
      </w:r>
      <w:r w:rsidRPr="002A3884">
        <w:rPr>
          <w:rFonts w:ascii="Times New Roman" w:eastAsia="Times New Roman" w:hAnsi="Times New Roman" w:cs="Times New Roman"/>
          <w:sz w:val="28"/>
          <w:szCs w:val="28"/>
          <w:lang w:val="en-US" w:eastAsia="ru-RU"/>
        </w:rPr>
        <w:t>(II)</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Remaining-Trendjelenburga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Fegana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Delbe-Pertesa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Most informative method for diagnosing varicose veins is: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sfigmografija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б) limb thermography</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radioindikacija with the mechennym nine fibrinoguenom)</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duplex ultrasound</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phlebography</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(e)) poljarogrfija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Inassistance what studies you can determine the status of the kommunikantnyh veins valve apparatus?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the remaining trial)-Trendjelenburga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duplex scan of veins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phlebography)</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sample Delbe-Pertesa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sample Shejnisa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What research can reveal the insolvency ostialnyh valves superficial veins?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the sample Shejnisa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sample Delbe-Pertesa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remaining sample)-Trendjelenburga</w:t>
      </w:r>
    </w:p>
    <w:p w:rsidR="002A3884" w:rsidRPr="002A3884" w:rsidRDefault="002A3884" w:rsidP="002A3884">
      <w:pPr>
        <w:spacing w:after="0"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g) sample Pratt-</w:t>
      </w:r>
      <w:r w:rsidRPr="002A3884">
        <w:rPr>
          <w:rFonts w:ascii="Times New Roman" w:eastAsia="Times New Roman" w:hAnsi="Times New Roman" w:cs="Times New Roman"/>
          <w:sz w:val="28"/>
          <w:szCs w:val="28"/>
          <w:lang w:val="en-US" w:eastAsia="ru-RU"/>
        </w:rPr>
        <w:t>II</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sample Gahenbruha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e) duplex scanning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 phlebography</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6. Complications of varicosity include:</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Lymphedema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bleeding</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varikotromboflebit</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trophic ulcer</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PE</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7. For congenital venous dysplasia is characterized by:</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transient limb edema)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increased volume of limbs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hyperthermia of the skin in the area of varicose veins</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the presence of dense Lymphoedema</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trophic ulcers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8. For elephantiasis (Lymphedema) is characterized by clinical symptoms: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varicose veins, subcutaneous)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trophic ulcers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transient limb edema)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dense persistent swelling of limbs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9. Select the operations aimed at eliminating Weno-venous reset on perforant veins: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and-Trendjelenburga Remaining)</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Bebkokka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Kokketa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g) Linton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electrocoagulation superficial veins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10. Select the operations aimed at removal of superficial veins limbs: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Madelunga operation)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operation Bebkokka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Linton) operation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Remaining operation-Trendjelenburga</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operation Narata</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COMPLICATIONS OF VARICOSITY</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Acute thrombophlebitis</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 questions</w:t>
      </w:r>
      <w:r w:rsidRPr="002A3884">
        <w:rPr>
          <w:rFonts w:ascii="Times New Roman" w:eastAsia="Times New Roman" w:hAnsi="Times New Roman" w:cs="Times New Roman"/>
          <w:sz w:val="28"/>
          <w:szCs w:val="28"/>
          <w:lang w:val="en-US" w:eastAsia="ru-RU"/>
        </w:rPr>
        <w: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what are the causes that lead to the development of acute superficial thrombophlebitis.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Specify the major clinical differences of acute varikotromboflebita of lower limb Erysipelas.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What are the main clinical symptoms of thrombophlebitis and diagnostic methods.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Spend the differential diagnosis of acute thrombophlebitis with ostrymflebotrombozom.</w:t>
      </w:r>
    </w:p>
    <w:p w:rsidR="002A3884" w:rsidRPr="002A3884" w:rsidRDefault="002A3884" w:rsidP="002A3884">
      <w:pPr>
        <w:spacing w:after="0"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Tests for self-control quality home training</w:t>
      </w:r>
      <w:r w:rsidRPr="002A3884">
        <w:rPr>
          <w:rFonts w:ascii="Times New Roman" w:eastAsia="Times New Roman" w:hAnsi="Times New Roman" w:cs="Times New Roman"/>
          <w:sz w:val="28"/>
          <w:szCs w:val="28"/>
          <w:lang w:val="en-US" w:eastAsia="ru-RU"/>
        </w:rPr>
        <w: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 Ostryjvarikotromboflebit this: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inflammation and thrombosis of large or small subcutaneous veins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thrombosis of Portal vein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brachial veins phlebitis)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Mr. Parkes-Weber disease)-Rubashova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aneurysm of the common femoral vein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In the diagnosis of ostrogovarikotromboflebitanaiboleeinformativnym is: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palpation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to venography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ULTRASOUND veins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rheovasography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all methods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acute varikotromboflebitdifferencirujut with vsemizabolevanijami, except: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lymphostasis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Erysipelas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Lymphangitis)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g) obliterating endarteritis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l) varicose veins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4. For ostrogovarikotromboflebita is characterized by all except: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"syndrome) a peremejateisa hromota»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express an entire limb edema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availability of the varikozno expanded veins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pain in the course of trombirovannoj in Vienna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lower abdominal pain</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Acute Phlebothrombosis</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Test questions</w:t>
      </w:r>
      <w:r w:rsidRPr="002A3884">
        <w:rPr>
          <w:rFonts w:ascii="Times New Roman" w:eastAsia="Times New Roman" w:hAnsi="Times New Roman" w:cs="Times New Roman"/>
          <w:sz w:val="28"/>
          <w:szCs w:val="28"/>
          <w:lang w:val="en-US" w:eastAsia="ru-RU"/>
        </w:rPr>
        <w: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list the causes leading to the development of acute deep Phlebothrombosis.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what are the main clinical manifestations of acute deep Phlebothrombosis.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Instrumental research methods used in the diagnosis of deep Phlebothrombosis.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specify the disease, you must carry out the differential diagnosis of acute deep Phlebothrombosis.</w:t>
      </w:r>
    </w:p>
    <w:p w:rsidR="002A3884" w:rsidRPr="002A3884" w:rsidRDefault="002A3884" w:rsidP="002A3884">
      <w:pPr>
        <w:spacing w:after="0" w:line="240" w:lineRule="auto"/>
        <w:jc w:val="center"/>
        <w:rPr>
          <w:rFonts w:ascii="Times New Roman" w:eastAsia="Times New Roman" w:hAnsi="Times New Roman" w:cs="Times New Roman"/>
          <w:sz w:val="28"/>
          <w:szCs w:val="28"/>
          <w:lang w:val="en-US" w:eastAsia="ru-RU"/>
        </w:rPr>
      </w:pPr>
      <w:r w:rsidRPr="002A3884">
        <w:rPr>
          <w:rFonts w:ascii="Times New Roman" w:eastAsia="Times New Roman" w:hAnsi="Times New Roman" w:cs="Times New Roman"/>
          <w:b/>
          <w:bCs/>
          <w:sz w:val="28"/>
          <w:szCs w:val="28"/>
          <w:lang w:val="en" w:eastAsia="ru-RU"/>
        </w:rPr>
        <w:t>Tests for self-control quality home training</w:t>
      </w:r>
      <w:r w:rsidRPr="002A3884">
        <w:rPr>
          <w:rFonts w:ascii="Times New Roman" w:eastAsia="Times New Roman" w:hAnsi="Times New Roman" w:cs="Times New Roman"/>
          <w:sz w:val="28"/>
          <w:szCs w:val="28"/>
          <w:lang w:val="en-US" w:eastAsia="ru-RU"/>
        </w:rPr>
        <w:t>:</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1. Acute deep flebotrombozenaurovne tibia positive symptoms are: </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Samujelsa</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Moses</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Goldflama</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Homansa</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Lovenberga</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Naiboleeinformativnym method of instrumentalnojdiagnostikiostrogo of deep Phlebothrombosis is: </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rheovasography</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to venography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duplex angioscanning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radiography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Differential diagnostics of ostrogoglubokogoflebotromboza limbs should be: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rozhistym skin inflammation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lymphostasis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acute blood circulation violation) limb</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long-term tissue crushing syndrome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h) acute sciatica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4. For ileofemoralnogoflebotromboza is characterized by: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pronounced swelling of entire limb</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contravention of movements in joints of limbs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skin temperature increase) limb</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cold limbs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5. For deep Phlebothrombosis is characterized by: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reducing skin sensitivity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increase skin sensitivity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preservation of skin sensitivity</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Methods of controlling domestic independent work in the practice session: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1. different levels of situational tasks Solution absorption.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 Mikrokuracija of patients with varicosity (complaint history, assessment of general condition, paraclinical examination methods, substantiation of diagnosis, differential diagnosis, treatment).</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 reading flebogramm.</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 Prezentaciimikroreferatov on the topic of the lesson.</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Phlebology. Guide for physicians m., "medicine", 2001.</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Savelyev v.s., Kiriyenko A.i. surgical diseases. Tutorial, t. 1-2, m., geotar-media, 2005.</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ind w:left="7080"/>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1-b</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6-б, в, г, д</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2-a,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7-b, c, 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3-d, 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4-b, c,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9-b, 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5-b, d, e, f</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10-a, b, c, d, e</w:t>
            </w:r>
          </w:p>
        </w:tc>
      </w:tr>
      <w:tr w:rsidR="002A3884" w:rsidRPr="002A3884" w:rsidTr="002A3884">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Acute thrombophlebitis</w:t>
            </w:r>
          </w:p>
        </w:tc>
      </w:tr>
    </w:tbl>
    <w:p w:rsidR="002A3884" w:rsidRPr="002A3884" w:rsidRDefault="002A3884" w:rsidP="002A3884">
      <w:pPr>
        <w:spacing w:after="0" w:line="360" w:lineRule="auto"/>
        <w:jc w:val="center"/>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1-a</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4-a, b, c, d</w:t>
            </w:r>
          </w:p>
        </w:tc>
      </w:tr>
      <w:tr w:rsidR="002A3884" w:rsidRPr="002A3884" w:rsidTr="002A3884">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Acute Phlebothrombosis</w:t>
            </w:r>
          </w:p>
        </w:tc>
      </w:tr>
      <w:tr w:rsidR="002A3884" w:rsidRPr="002A3884" w:rsidTr="002A3884">
        <w:trPr>
          <w:trHeight w:val="330"/>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4-a</w:t>
            </w:r>
          </w:p>
        </w:tc>
      </w:tr>
      <w:tr w:rsidR="002A3884" w:rsidRPr="002A3884" w:rsidTr="002A3884">
        <w:trPr>
          <w:trHeight w:val="330"/>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5-in</w:t>
            </w:r>
          </w:p>
        </w:tc>
      </w:tr>
      <w:tr w:rsidR="002A3884" w:rsidRPr="002A3884" w:rsidTr="002A3884">
        <w:trPr>
          <w:trHeight w:val="330"/>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3-b, c,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tc>
      </w:tr>
    </w:tbl>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"Obliterating diseases of arteries limbs»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Definition of obliterating diseases of the arteries.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Classification of Obliterative arterial diseases of the limbs on the types and stages of the disease process.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Causes leading to the development of obliterating endarteritis obliterans and atherosclerosis.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Features of vascular lesions characteristic obliterating endarteritis, Raynaud's disease, arteriosclerosis, Buerger's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List the angiographic signs characteristic obliterating endarteritis obliterans and atherosclerosis.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Specify the clinical and evolutive particularities characteristic obliterating endarteritis, obliterating atherosclerosis, Buerger's disease, Raynaud's disease.</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Differential diagnosis of Obliterative arterial diseases of the limbs (arteriosclerosis obliterans endarteritis, Raynaud's disease, Buerger's disease). The value of ULTRASONOGRAPHY in the differential diagnosis of Obliterative arterial diseases.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Conservative and operative treatment of atherosclerosis obliterans.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Anatomy of the arterial bed limbs;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Clinical classification of Obliterative diseases;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functional examination of patients with pathology of the arteries;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principles of treatment of Obliterative arterial diseases; </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methods of operative treatment of Obliterative arterial diseases of the limbs.</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100" w:afterAutospacing="1" w:line="240" w:lineRule="auto"/>
        <w:jc w:val="both"/>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 Topographic Anatomy of the arteries of the lower limbs.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 modern examination methods of patients with pathology of arteries limbs.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 Conservative treatment of Obliterative diseases of the limbs.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 Modern methods of operative treatment of Obliterative diseases of the limbs.</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 Leriche Syndrome 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and brahiocefalnyj non-specific inflammation)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atherosclerotic occlusion of abdominal aorta bifurcation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 microangiopathy) distal limb</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migrating obliterans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inferior vena cava occlusion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 Symptom "plantarnoj" ischemia is not specific to:</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and posttromboflebiticheskoj disease)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atherosclerosis obliterans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 Raynaud's disease)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obliterating endarteritis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diabetic angiopathy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 In the diagnosis of arteriosclerosis obliterans most informative method 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 sfigmografija</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thermography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ultrasonic dopplerography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aorto-Arteriography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rheovasography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 In the surgical treatment of syndrome of Lerish best method:</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and lumbar sympathectomy) for Diecu</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thrombectomy catheter Fogarty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grudnajasimpatjektomija on Ognevu)</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angioplasty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aorto-bifemoralnoe bypass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 When obliterans endarteritis most often affects: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a) arc of the aorta and brahiocefalnyj barrel</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thoracic aorta</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 tibial artery)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bifurcation of the aorta</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femoral artery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 Chronic Arterial ischemia characterized by all except: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 baldness limb</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skin pigmentation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nail deformities)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atrophy of the skin</w:t>
      </w:r>
    </w:p>
    <w:p w:rsidR="002A3884" w:rsidRPr="002A3884" w:rsidRDefault="002A3884" w:rsidP="002A3884">
      <w:pPr>
        <w:spacing w:after="100" w:afterAutospacing="1" w:line="240" w:lineRule="auto"/>
        <w:jc w:val="both"/>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 xml:space="preserve">d) cyanosis </w:t>
      </w:r>
      <w:r w:rsidRPr="002A3884">
        <w:rPr>
          <w:rFonts w:ascii="Times New Roman" w:eastAsia="Times New Roman" w:hAnsi="Times New Roman" w:cs="Times New Roman"/>
          <w:sz w:val="28"/>
          <w:szCs w:val="28"/>
          <w:lang w:val="en-US" w:eastAsia="ru-RU"/>
        </w:rPr>
        <w:t>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finger</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 high "intermittent claudication and impotency are signs: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and Raynaud's disease)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diabetic angiopathy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obliterating endarteritis)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Mr. Leriche syndrome)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ileofemoralnogoflebotromboza</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 the patient with an obliterating atherosclerosis</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IY</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stage, occlusion of the femoral, popliteal and leg arteries, gangrene of the foot operation of choice 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 thigh-level amputation)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lumbar sympathectomy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Vascular reconstructive surgery)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large gland transplantation Microsurgical Shin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conservative treatment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 For atherosclerosis obliterans</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US" w:eastAsia="ru-RU"/>
        </w:rPr>
        <w:t>(III)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the stage is characterized by: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and varicose veins, subcutaneous)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trophic ulcer on the lower leg</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 "intermittent claudication" through 500 meters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absence of pulsations in the common carotid artery</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pain in a limb at rest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 the most effective drug for the treatment of Obliterative arterial diseases and diabetic angiopathy 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 papaverine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heparin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vazoprostan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caffeine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trental</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Methods of controlling domestic independent work in the practice session: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 different levels of situational tasks Solution absorption.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2. Mikrokuracija patient obliterating disease of the arteries of the lower limbs with the evaluation of the results of the survey: </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 complaints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medical history, life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the General status assessment)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local symptoms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paraclinical examination methods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(e)) justification the diagnosis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f) differential diagnosis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w) principles of treatment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4. Read and parse the angiograms, ULTRASOUND diagnostic data.</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 Prezentaciimikroreferatov on the topic of the lesson.</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0" w:line="240" w:lineRule="auto"/>
        <w:jc w:val="both"/>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Putin m.e., Shulutko A.m., etc. Clinical surgery. Publisher group "GEOTAR-media, 2006.</w:t>
      </w:r>
    </w:p>
    <w:p w:rsidR="002A3884" w:rsidRPr="002A3884" w:rsidRDefault="002A3884" w:rsidP="002A3884">
      <w:pPr>
        <w:spacing w:after="0" w:line="240" w:lineRule="auto"/>
        <w:jc w:val="both"/>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jc w:val="both"/>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Saveliev v.s., Kiriyenko A.i. surgical diseases. Tutorial. M., geotar-media, 2005.</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jc w:val="both"/>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jc w:val="both"/>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jc w:val="both"/>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ind w:left="7080"/>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keepNext/>
        <w:spacing w:after="0" w:line="240" w:lineRule="auto"/>
        <w:jc w:val="center"/>
        <w:outlineLvl w:val="0"/>
        <w:rPr>
          <w:rFonts w:ascii="Times New Roman" w:eastAsia="Times New Roman" w:hAnsi="Times New Roman" w:cs="Times New Roman"/>
          <w:kern w:val="36"/>
          <w:sz w:val="28"/>
          <w:szCs w:val="28"/>
          <w:lang w:eastAsia="ru-RU"/>
        </w:rPr>
      </w:pPr>
      <w:r w:rsidRPr="002A3884">
        <w:rPr>
          <w:rFonts w:ascii="Times New Roman" w:eastAsia="Times New Roman" w:hAnsi="Times New Roman" w:cs="Times New Roman"/>
          <w:b/>
          <w:bCs/>
          <w:kern w:val="36"/>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1-b</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7-g</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w:t>
            </w:r>
          </w:p>
        </w:tc>
      </w:tr>
    </w:tbl>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lastRenderedPageBreak/>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"Portal hypertension»</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Definition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Portal hypertension classification, characteristics of the portal circulation.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Causes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Clinical manifestations of the various forms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Differential diagnosis of portal hypertension: heart failure, diseases of the biliary tract, parasitic liver disease (echinococcosis), liver tumors, blood diseases, gastric ulcer.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role of splenoportografii and ultrasound in the differential diagnosis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Portal hypertension-related complications (bleeding, ascites, peritonitis, etc.).</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Survey methods of patients with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Medical tactics in the treatment of hemorrhage from esophageal varices in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Medical tactics in treatment of patients with different forms and stages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classification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differential diagnosis;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diagram of the portal circulation.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To know:</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survey methods of patients with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complications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methods of surgical treatment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methods to stop bleeding from esophageal varices;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types of radical operations when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types of palliative operations with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Structure of the portal system.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Pathogenesis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3. Methods of diagnosis of portal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methods of bleeding from esophageal varicose vein.</w:t>
      </w:r>
    </w:p>
    <w:p w:rsidR="002A3884" w:rsidRPr="002A3884" w:rsidRDefault="002A3884" w:rsidP="002A3884">
      <w:pPr>
        <w:spacing w:after="0" w:line="240" w:lineRule="auto"/>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For portal hypertension is characterized by symptoms: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heart failure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ascites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respiratory failure)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splenomegaly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hypersplenism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expansion of Porto kavalnyh anastomoses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f) hypertension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Clinical manifestations and as blood flow portopechenochnogo emit: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bessimptomnuju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compensated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complications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decompemsated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subcompensated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hidden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nadpechenochnoj blockade of the portal circulation 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liver tumor)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Portal vein atresia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cirrhosis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cirrhosis Peak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disease-Chiari</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vnutripechenochnoj blockade of the portal circulation are: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liver fibrosis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Budd Chiari syndrome)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cirrhosis Peak</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thrombosis of Portal vein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Portal vein thrombosis with secondary Portal cirrhosis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disease-Chiari</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vnepechenochnoj blockade of the portal circulation 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congenital Portal vein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Portal vein atresia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the splenic vein stenosis)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liver fibrosis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liver tumors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cirrhosis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 Most informative method for diagnosing portal hypertension 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laboratory biochemical tests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computed tomography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c cholangiogram)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splenoportografija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celiakografija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ultrasound of the liver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f) liver scintigraphy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 For gipersplenizma syndrome is characterized by: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spleen)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increase blood cell counts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decrease in blood cell counts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ascites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expansion of Porto kavalnyh anastomoses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digestive disorders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 The pressure in the portal vein of healthy person 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5-10 mm Hg.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10-15 mm Hg.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16-25 mm Hg.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26-35 mm Hg.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36 and above mmrt calendar.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 Radical operations for the treatment of portal hypertension include: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establishment of direct Porto) kavalnyh anastomoses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Splenectomy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hepatic artery ligation)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splenic artery ligation, Sir)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operation of ECCA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operation Tanner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 For final stop bleeding from varikozno expanded veins oesophagus, apply the following methods: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probe into the esophagus), Blakemore tube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operation Linton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Tanner operation)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operation Kalba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gastrectomy</w:t>
      </w:r>
    </w:p>
    <w:p w:rsidR="002A3884" w:rsidRPr="002A3884" w:rsidRDefault="002A3884" w:rsidP="002A3884">
      <w:pPr>
        <w:spacing w:after="0" w:line="240" w:lineRule="auto"/>
        <w:ind w:firstLine="709"/>
        <w:rPr>
          <w:rFonts w:ascii="Times New Roman" w:eastAsia="Times New Roman" w:hAnsi="Times New Roman" w:cs="Times New Roman"/>
          <w:sz w:val="28"/>
          <w:szCs w:val="28"/>
          <w:lang w:eastAsia="ru-RU"/>
        </w:rPr>
      </w:pPr>
      <w:r w:rsidRPr="002A3884">
        <w:rPr>
          <w:rFonts w:ascii="Times New Roman" w:eastAsia="Times New Roman" w:hAnsi="Times New Roman" w:cs="Times New Roman"/>
          <w:b/>
          <w:bCs/>
          <w:sz w:val="28"/>
          <w:szCs w:val="28"/>
          <w:lang w:val="en" w:eastAsia="ru-RU"/>
        </w:rPr>
        <w:t>Metodykontroljadomashnejsamostojatelnoj works in the practice session: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 different levels of situational tasks Solution absorption.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 Mikrokuracija assessment of patients the results of their examination, differential diagnosis, substantiation of diagnosis, determining treatment tactics, principles of conservative and surgical treatment.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Read and parse splenoportogrammy.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spacing w:after="0" w:line="240" w:lineRule="auto"/>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b/>
          <w:bCs/>
          <w:sz w:val="28"/>
          <w:szCs w:val="28"/>
          <w:lang w:val="en" w:eastAsia="ru-RU"/>
        </w:rPr>
        <w:t>RECOMMENDED LITERATURE</w:t>
      </w:r>
    </w:p>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Putin m.e., Shulutko A.m., etc. Clinical surgery. Publisher group "GEOTAR-media, 2006.</w:t>
      </w:r>
    </w:p>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Operative Surgery. Prof. I. Littmanna, Budapest 1985.</w:t>
      </w:r>
    </w:p>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Savelev Vladimir, Kiriyenko A.i. surgical diseases. Tutorial, t. 1-2 m., geotar-media, 2005.</w:t>
      </w:r>
    </w:p>
    <w:p w:rsidR="002A3884" w:rsidRPr="002A3884" w:rsidRDefault="002A3884" w:rsidP="002A3884">
      <w:pPr>
        <w:spacing w:after="0" w:line="240" w:lineRule="auto"/>
        <w:rPr>
          <w:rFonts w:ascii="Times New Roman" w:eastAsia="Times New Roman" w:hAnsi="Times New Roman" w:cs="Times New Roman"/>
          <w:sz w:val="28"/>
          <w:szCs w:val="28"/>
          <w:lang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Saveliev V.s. Guide for emergency surgery the abdominal organs. M., 2004.</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6. The lecture of the Chair.</w:t>
      </w:r>
    </w:p>
    <w:p w:rsidR="002A3884" w:rsidRPr="002A3884" w:rsidRDefault="002A3884" w:rsidP="002A3884">
      <w:pPr>
        <w:spacing w:after="0" w:line="240" w:lineRule="auto"/>
        <w:ind w:left="7080"/>
        <w:rPr>
          <w:rFonts w:ascii="Times New Roman" w:eastAsia="Times New Roman" w:hAnsi="Times New Roman" w:cs="Times New Roman"/>
          <w:sz w:val="28"/>
          <w:szCs w:val="28"/>
          <w:lang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0" w:line="240" w:lineRule="auto"/>
        <w:jc w:val="center"/>
        <w:rPr>
          <w:rFonts w:ascii="Times New Roman" w:eastAsia="Times New Roman" w:hAnsi="Times New Roman" w:cs="Times New Roman"/>
          <w:sz w:val="28"/>
          <w:szCs w:val="28"/>
          <w:lang w:eastAsia="ru-RU"/>
        </w:rPr>
      </w:pPr>
      <w:r w:rsidRPr="002A3884">
        <w:rPr>
          <w:rFonts w:ascii="Times New Roman" w:eastAsia="Times New Roman" w:hAnsi="Times New Roman" w:cs="Times New Roman"/>
          <w:b/>
          <w:bCs/>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1-b, g, d, e</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6-b, g, 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2-b,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3-d, 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9-а, 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5-a, b, c</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0" w:line="240" w:lineRule="auto"/>
              <w:jc w:val="center"/>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10-a, b</w:t>
            </w:r>
          </w:p>
        </w:tc>
      </w:tr>
    </w:tbl>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"Diseases of esophagus»</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0" w:line="240" w:lineRule="auto"/>
        <w:jc w:val="both"/>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pripodgotovke practical lesson, it is necessary to pay attention to:</w:t>
      </w:r>
    </w:p>
    <w:p w:rsidR="002A3884" w:rsidRPr="002A3884" w:rsidRDefault="002A3884" w:rsidP="002A3884">
      <w:pPr>
        <w:spacing w:after="0"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classes</w:t>
      </w:r>
      <w:r w:rsidRPr="002A3884">
        <w:rPr>
          <w:rFonts w:ascii="Times New Roman" w:eastAsia="Times New Roman" w:hAnsi="Times New Roman" w:cs="Times New Roman"/>
          <w:sz w:val="28"/>
          <w:szCs w:val="28"/>
          <w:lang w:eastAsia="ru-RU"/>
        </w:rPr>
        <w:t>:</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Predisposing factors conducive to the development of esophageal cancer.</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What are the main clinical features of esophageal cancer.</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Specify whether the radiological picture of ahalaziikardii is different from cancer of the esophagus.</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Instrumental research methods used for diseases of the esophagus.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Presented in the form of diagrams or tables: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classification of diseases of the esophagus;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the differential diagnosis;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blood supply of the esophagus;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complications;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methods of surgical treatment.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 Surgical Anatomy of the esophagus.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 Methods of diagnostics of diseases of the esophagus.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 Principles of surgical treatment of esophageal cancer.</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 complications of hiatal hernias.</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1. In the initial stages of esophageal cancer when x-ray study discover: </w:t>
      </w:r>
    </w:p>
    <w:p w:rsidR="002A3884" w:rsidRPr="002A3884" w:rsidRDefault="002A3884" w:rsidP="002A3884">
      <w:pPr>
        <w:spacing w:after="0"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and esophageal motility)</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symptom of "niche"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lot wall rigidity)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is not smoothening out the folds of the Mucosa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significant expansion of upstream Division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2. The principal method for differential diagnosis of Esophageal diverticula are: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esophagoscopy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contrast x-ray study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ULTRASOUND</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radionuclide study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computed tomography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3. Cenkerovskij esophageal diverticulum is localized: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in the field of Carina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above the diaphragm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in the upper third of the esophagus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lastRenderedPageBreak/>
        <w:t>g) pharyngoesophageal junction-pishhevodnom transition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4. The most dangerous complication of hiatal hernia is: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bleeding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Cardia insufficiency</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impairment of stomach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reflux esophagitis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xml:space="preserve">5. Radiological signs are ahalaziikardii all except: </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a considerable length narrowed part of esophagus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symptom of "niche"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accumulation defect)</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symptom "mouse tail"</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e) rigidity and not smoothening out the folds of the mucosa in the exposed area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6. When the cervical esophageal diverticuli shows: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 invaginacija diverticulum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tube feeding</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the diverticulum) remove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endoscopic dissection in place of constriction below diverticulum</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all of the above)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7. In patients with izvitymi and multiple burn the esophagus obstructions buzhirovaniju preference: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"blind" through the mouth</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under the supervision of jezofagoskopa</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 retrogradnomu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hollow radiopaque buzhami on a metal conductor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d) "buzhirovaniju without end" through gastrostomu</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8. what degree of dysphagia clinic meets if passes any food, but the patient is forced to drink her water?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2 degrees)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3 degrees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4 degree)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9. What are the contraindications to radical surgery for esophageal cancer:</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presence of Comorbidities</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depletion</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in) cardiac and respiratory failure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g) expressed liver and renal failure</w:t>
      </w:r>
    </w:p>
    <w:p w:rsidR="002A3884" w:rsidRPr="002A3884" w:rsidRDefault="002A3884" w:rsidP="002A3884">
      <w:pPr>
        <w:spacing w:after="0" w:line="240" w:lineRule="auto"/>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10. in the tumor in nizhnegrudnom or abdominal esophagus division operation of choice is:</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and Anastasia Dobromyslova) operation-Toreka</w:t>
      </w:r>
    </w:p>
    <w:p w:rsidR="002A3884" w:rsidRPr="002A3884" w:rsidRDefault="002A3884" w:rsidP="002A3884">
      <w:pPr>
        <w:spacing w:after="0" w:line="240" w:lineRule="auto"/>
        <w:jc w:val="both"/>
        <w:rPr>
          <w:rFonts w:ascii="Times New Roman" w:eastAsia="Times New Roman" w:hAnsi="Times New Roman" w:cs="Times New Roman"/>
          <w:sz w:val="28"/>
          <w:szCs w:val="28"/>
          <w:lang w:val="en" w:eastAsia="ru-RU"/>
        </w:rPr>
      </w:pPr>
      <w:r w:rsidRPr="002A3884">
        <w:rPr>
          <w:rFonts w:ascii="Times New Roman" w:eastAsia="Times New Roman" w:hAnsi="Times New Roman" w:cs="Times New Roman"/>
          <w:sz w:val="28"/>
          <w:szCs w:val="28"/>
          <w:lang w:val="en" w:eastAsia="ru-RU"/>
        </w:rPr>
        <w:t>b) resection of the esophagus and proximal stomach</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Lewis operation)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Methods to control the home of independent work in the practice session.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1. different levels of situational tasks Solution absorption.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 Mikrokuracija assessment of patients the results of their examination:</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and) collect complaints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medical history of disease</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 assessment of the overall condition of the patient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definition local signs and symptoms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Dr.) paraclinical evaluation examination methods and symptoms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e) conclusions on the diagnosis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f) differential diagnosis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w) defining treatment tactics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and) principles of conservative and surgical treatment.</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 report of the patient group</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 Read and parse the radiographs</w:t>
      </w:r>
    </w:p>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 presentations on the topic of mikroreferatov classes.</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caps/>
          <w:sz w:val="28"/>
          <w:szCs w:val="28"/>
          <w:lang w:val="en" w:eastAsia="ru-RU"/>
        </w:rPr>
        <w:t>Recommended Literature</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Berezov J.e. esophageal cancer m., 1979.</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Evtihov r.m., m.e., Putin Shulutko A.m. et al. clinical surgery. Prise Gr. "GEOTAR-media, 2006.</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Kuzin M.i. surgical diseases. Tutorial m., 2006.</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Surgical diseases: training: k. (ed. V. Savelyeva, A.i. Kiriyenko.-2 Ed., Corr.-М.: 2006.</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Shalimov A.a. Saenko V. digestive tract Surgery Kiev, 1987.</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6.</w:t>
      </w:r>
      <w:r w:rsidRPr="002A3884">
        <w:rPr>
          <w:rFonts w:ascii="Times New Roman" w:eastAsia="Times New Roman" w:hAnsi="Times New Roman" w:cs="Times New Roman"/>
          <w:sz w:val="14"/>
          <w:szCs w:val="14"/>
          <w:lang w:val="en" w:eastAsia="ru-RU"/>
        </w:rPr>
        <w:t xml:space="preserve"> </w:t>
      </w:r>
      <w:r w:rsidRPr="002A3884">
        <w:rPr>
          <w:rFonts w:ascii="Times New Roman" w:eastAsia="Times New Roman" w:hAnsi="Times New Roman" w:cs="Times New Roman"/>
          <w:sz w:val="28"/>
          <w:szCs w:val="28"/>
          <w:lang w:val="en" w:eastAsia="ru-RU"/>
        </w:rPr>
        <w:t>Lecture of the Chair.</w:t>
      </w:r>
    </w:p>
    <w:p w:rsidR="002A3884" w:rsidRPr="002A3884" w:rsidRDefault="002A3884" w:rsidP="002A3884">
      <w:pPr>
        <w:spacing w:after="0" w:line="240" w:lineRule="auto"/>
        <w:ind w:left="7080"/>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caps/>
          <w:sz w:val="28"/>
          <w:szCs w:val="28"/>
          <w:lang w:val="en" w:eastAsia="ru-RU"/>
        </w:rPr>
        <w:t>Answer test control standards.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1-a, b, g</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5-b</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2-b</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7-d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lastRenderedPageBreak/>
              <w:t>3-g</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8-a</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4-a</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9-b, c, d</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5-b, c, d</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10-b</w:t>
            </w:r>
          </w:p>
        </w:tc>
      </w:tr>
    </w:tbl>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"Breast disease»</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2A3884" w:rsidRPr="002A3884" w:rsidRDefault="002A3884" w:rsidP="002A3884">
      <w:pPr>
        <w:keepNext/>
        <w:shd w:val="clear" w:color="auto" w:fill="FFFFFF"/>
        <w:spacing w:after="0" w:line="240" w:lineRule="auto"/>
        <w:rPr>
          <w:rFonts w:ascii="Times New Roman" w:hAnsi="Times New Roman" w:cs="Times New Roman"/>
          <w:lang w:val="en"/>
        </w:rPr>
      </w:pPr>
      <w:r w:rsidRPr="002A3884">
        <w:rPr>
          <w:rFonts w:ascii="Times New Roman" w:hAnsi="Times New Roman" w:cs="Times New Roman"/>
          <w:b/>
          <w:bCs/>
          <w:lang w:val="en"/>
        </w:rPr>
        <w:t>During independent work in extracurricular time</w:t>
      </w:r>
      <w:r w:rsidRPr="002A3884">
        <w:rPr>
          <w:rFonts w:ascii="Times New Roman" w:hAnsi="Times New Roman" w:cs="Times New Roman"/>
          <w:lang w:val="en"/>
        </w:rPr>
        <w:t>pripodgotovke practical lesson, it is necessary to pay attention to:</w:t>
      </w:r>
    </w:p>
    <w:p w:rsidR="002A3884" w:rsidRPr="002A3884" w:rsidRDefault="002A3884" w:rsidP="002A3884">
      <w:pPr>
        <w:keepNext/>
        <w:shd w:val="clear" w:color="auto" w:fill="FFFFFF"/>
        <w:spacing w:after="0" w:line="240" w:lineRule="auto"/>
        <w:rPr>
          <w:rFonts w:ascii="Times New Roman" w:hAnsi="Times New Roman" w:cs="Times New Roman"/>
        </w:rPr>
      </w:pPr>
      <w:bookmarkStart w:id="1" w:name="bookmark17"/>
      <w:r w:rsidRPr="002A3884">
        <w:rPr>
          <w:rFonts w:ascii="Times New Roman" w:hAnsi="Times New Roman" w:cs="Times New Roman"/>
          <w:spacing w:val="-10"/>
          <w:shd w:val="clear" w:color="auto" w:fill="FFFFFF"/>
          <w:lang w:val="en"/>
        </w:rPr>
        <w:t>(a))</w:t>
      </w:r>
      <w:r w:rsidRPr="002A3884">
        <w:rPr>
          <w:rFonts w:ascii="Times New Roman" w:hAnsi="Times New Roman" w:cs="Times New Roman"/>
          <w:b/>
          <w:bCs/>
          <w:spacing w:val="-10"/>
          <w:shd w:val="clear" w:color="auto" w:fill="FFFFFF"/>
          <w:lang w:val="en"/>
        </w:rPr>
        <w:t xml:space="preserve"> </w:t>
      </w:r>
      <w:r w:rsidRPr="002A3884">
        <w:rPr>
          <w:rFonts w:ascii="Times New Roman" w:hAnsi="Times New Roman" w:cs="Times New Roman"/>
          <w:b/>
          <w:bCs/>
          <w:lang w:val="en"/>
        </w:rPr>
        <w:t>An annotated list of issues:</w:t>
      </w:r>
      <w:bookmarkEnd w:id="1"/>
    </w:p>
    <w:p w:rsidR="002A3884" w:rsidRPr="002A3884" w:rsidRDefault="002A3884" w:rsidP="002A3884">
      <w:pPr>
        <w:keepNext/>
        <w:shd w:val="clear" w:color="auto" w:fill="FFFFFF"/>
        <w:spacing w:after="0" w:line="240" w:lineRule="auto"/>
        <w:rPr>
          <w:rFonts w:ascii="Times New Roman" w:hAnsi="Times New Roman" w:cs="Times New Roman"/>
        </w:rPr>
      </w:pPr>
      <w:r w:rsidRPr="002A3884">
        <w:rPr>
          <w:rFonts w:ascii="Times New Roman" w:hAnsi="Times New Roman" w:cs="Times New Roman"/>
          <w:b/>
          <w:bCs/>
          <w:lang w:val="en"/>
        </w:rPr>
        <w:t>Mastitis: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Definition, etiology and pathogenesis.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Classification, clinical picture.</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Treatment of mastitis. </w:t>
      </w:r>
    </w:p>
    <w:p w:rsidR="002A3884" w:rsidRPr="002A3884" w:rsidRDefault="002A3884" w:rsidP="002A3884">
      <w:pPr>
        <w:shd w:val="clear" w:color="auto" w:fill="FFFFFF"/>
        <w:spacing w:before="240" w:after="0" w:line="240" w:lineRule="auto"/>
        <w:jc w:val="both"/>
        <w:rPr>
          <w:rFonts w:ascii="Times New Roman" w:hAnsi="Times New Roman" w:cs="Times New Roman"/>
          <w:spacing w:val="1"/>
        </w:rPr>
      </w:pPr>
      <w:r w:rsidRPr="002A3884">
        <w:rPr>
          <w:rFonts w:ascii="Times New Roman" w:hAnsi="Times New Roman" w:cs="Times New Roman"/>
          <w:b/>
          <w:bCs/>
          <w:spacing w:val="1"/>
          <w:sz w:val="28"/>
          <w:szCs w:val="28"/>
          <w:lang w:val="en"/>
        </w:rPr>
        <w:t>Mastitis: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Definition, etiology, pathogenesis.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Classification, clinical picture, diagnosis.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Treatment of mastopathy.</w:t>
      </w:r>
    </w:p>
    <w:p w:rsidR="002A3884" w:rsidRPr="002A3884" w:rsidRDefault="002A3884" w:rsidP="002A3884">
      <w:pPr>
        <w:shd w:val="clear" w:color="auto" w:fill="FFFFFF"/>
        <w:spacing w:before="240" w:after="0" w:line="240" w:lineRule="auto"/>
        <w:jc w:val="both"/>
        <w:rPr>
          <w:rFonts w:ascii="Times New Roman" w:hAnsi="Times New Roman" w:cs="Times New Roman"/>
          <w:spacing w:val="1"/>
        </w:rPr>
      </w:pPr>
      <w:r w:rsidRPr="002A3884">
        <w:rPr>
          <w:rFonts w:ascii="Times New Roman" w:hAnsi="Times New Roman" w:cs="Times New Roman"/>
          <w:b/>
          <w:bCs/>
          <w:spacing w:val="1"/>
          <w:sz w:val="28"/>
          <w:szCs w:val="28"/>
          <w:lang w:val="en"/>
        </w:rPr>
        <w:t xml:space="preserve">Benign breast tumors: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Classification.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The clinical picture.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Diagnostics.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Treatment.</w:t>
      </w:r>
    </w:p>
    <w:p w:rsidR="002A3884" w:rsidRPr="002A3884" w:rsidRDefault="002A3884" w:rsidP="002A3884">
      <w:pPr>
        <w:shd w:val="clear" w:color="auto" w:fill="FFFFFF"/>
        <w:spacing w:before="240" w:after="0" w:line="240" w:lineRule="auto"/>
        <w:jc w:val="both"/>
        <w:rPr>
          <w:rFonts w:ascii="Times New Roman" w:hAnsi="Times New Roman" w:cs="Times New Roman"/>
          <w:spacing w:val="1"/>
        </w:rPr>
      </w:pPr>
      <w:r w:rsidRPr="002A3884">
        <w:rPr>
          <w:rFonts w:ascii="Times New Roman" w:hAnsi="Times New Roman" w:cs="Times New Roman"/>
          <w:b/>
          <w:bCs/>
          <w:spacing w:val="1"/>
          <w:sz w:val="28"/>
          <w:szCs w:val="28"/>
          <w:lang w:val="en"/>
        </w:rPr>
        <w:t xml:space="preserve">Breast cancer: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Definition.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Stages of breast cancer.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Classification.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The clinical picture.</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Ways of metastasis.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Diagnostics.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Differential diagnosis of breast cancer with mastopathys, benign tumors of the breast.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0"/>
          <w:sz w:val="28"/>
          <w:szCs w:val="28"/>
          <w:shd w:val="clear" w:color="auto" w:fill="FFFFFF"/>
          <w:lang w:val="en"/>
        </w:rPr>
        <w:t xml:space="preserve">Treatment of breast cancer.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w:t>
      </w:r>
      <w:r w:rsidRPr="002A3884">
        <w:rPr>
          <w:rFonts w:ascii="Times New Roman" w:hAnsi="Times New Roman" w:cs="Times New Roman"/>
          <w:b/>
          <w:bCs/>
          <w:spacing w:val="1"/>
          <w:sz w:val="28"/>
          <w:szCs w:val="28"/>
          <w:lang w:val="en"/>
        </w:rPr>
        <w:t>homework:</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Presented in the form of diagrams or tables: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diagnosis of breast disease; </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treatment of breast cancer.</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lastRenderedPageBreak/>
        <w:t xml:space="preserve">) </w:t>
      </w:r>
      <w:r w:rsidRPr="002A3884">
        <w:rPr>
          <w:rFonts w:ascii="Times New Roman" w:hAnsi="Times New Roman" w:cs="Times New Roman"/>
          <w:b/>
          <w:bCs/>
          <w:spacing w:val="1"/>
          <w:sz w:val="28"/>
          <w:szCs w:val="28"/>
          <w:lang w:val="en"/>
        </w:rPr>
        <w:t>mikroreferatov Topics to address in Lesson:</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1. Features of the breast.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2. features of the blood supply and lymphatic drainage of the breast.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3. conservative and surgical treatment of diseases of the breast.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4. Modern principles and methods for the treatment of breast cancer.</w:t>
      </w:r>
    </w:p>
    <w:p w:rsidR="002A3884" w:rsidRPr="002A3884" w:rsidRDefault="002A3884" w:rsidP="002A3884">
      <w:pPr>
        <w:shd w:val="clear" w:color="auto" w:fill="FFFFFF"/>
        <w:spacing w:after="0" w:line="240" w:lineRule="auto"/>
        <w:jc w:val="center"/>
        <w:rPr>
          <w:rFonts w:ascii="Times New Roman" w:hAnsi="Times New Roman" w:cs="Times New Roman"/>
          <w:spacing w:val="1"/>
        </w:rPr>
      </w:pPr>
      <w:r w:rsidRPr="002A3884">
        <w:rPr>
          <w:rFonts w:ascii="Times New Roman" w:hAnsi="Times New Roman" w:cs="Times New Roman"/>
          <w:b/>
          <w:bCs/>
          <w:color w:val="000000"/>
          <w:sz w:val="28"/>
          <w:szCs w:val="28"/>
          <w:shd w:val="clear" w:color="auto" w:fill="FFFFFF"/>
          <w:lang w:val="en"/>
        </w:rPr>
        <w:t>Tests for self-control quality home training:</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1. breast Tumor diameter of 1.5 cm with enlarged armpit lymph nodes belong to the stage:</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 1</w:t>
      </w:r>
    </w:p>
    <w:p w:rsidR="002A3884" w:rsidRPr="002A3884" w:rsidRDefault="002A3884" w:rsidP="002A3884">
      <w:pPr>
        <w:shd w:val="clear" w:color="auto" w:fill="FFFFFF"/>
        <w:spacing w:after="0" w:line="240" w:lineRule="auto"/>
        <w:rPr>
          <w:rFonts w:ascii="Times New Roman" w:hAnsi="Times New Roman" w:cs="Times New Roman"/>
          <w:spacing w:val="-10"/>
          <w:lang w:val="en"/>
        </w:rPr>
      </w:pPr>
      <w:r w:rsidRPr="002A3884">
        <w:rPr>
          <w:rFonts w:ascii="Times New Roman" w:hAnsi="Times New Roman" w:cs="Times New Roman"/>
          <w:spacing w:val="-10"/>
          <w:lang w:val="en"/>
        </w:rPr>
        <w:t>b) 2 and</w:t>
      </w:r>
    </w:p>
    <w:p w:rsidR="002A3884" w:rsidRPr="002A3884" w:rsidRDefault="002A3884" w:rsidP="002A3884">
      <w:pPr>
        <w:shd w:val="clear" w:color="auto" w:fill="FFFFFF"/>
        <w:spacing w:after="0" w:line="240" w:lineRule="auto"/>
        <w:rPr>
          <w:rFonts w:ascii="Times New Roman" w:hAnsi="Times New Roman" w:cs="Times New Roman"/>
          <w:spacing w:val="-10"/>
          <w:lang w:val="en"/>
        </w:rPr>
      </w:pPr>
      <w:r w:rsidRPr="002A3884">
        <w:rPr>
          <w:rFonts w:ascii="Times New Roman" w:hAnsi="Times New Roman" w:cs="Times New Roman"/>
          <w:spacing w:val="-10"/>
          <w:lang w:val="en"/>
        </w:rPr>
        <w:t>in) 2 b</w:t>
      </w:r>
    </w:p>
    <w:p w:rsidR="002A3884" w:rsidRPr="002A3884" w:rsidRDefault="002A3884" w:rsidP="002A3884">
      <w:pPr>
        <w:shd w:val="clear" w:color="auto" w:fill="FFFFFF"/>
        <w:spacing w:after="0" w:line="240" w:lineRule="auto"/>
        <w:rPr>
          <w:rFonts w:ascii="Times New Roman" w:hAnsi="Times New Roman" w:cs="Times New Roman"/>
          <w:spacing w:val="-10"/>
          <w:lang w:val="en"/>
        </w:rPr>
      </w:pPr>
      <w:r w:rsidRPr="002A3884">
        <w:rPr>
          <w:rFonts w:ascii="Times New Roman" w:hAnsi="Times New Roman" w:cs="Times New Roman"/>
          <w:spacing w:val="-10"/>
          <w:lang w:val="en"/>
        </w:rPr>
        <w:t>g) 3A</w:t>
      </w:r>
    </w:p>
    <w:p w:rsidR="002A3884" w:rsidRPr="002A3884" w:rsidRDefault="002A3884" w:rsidP="002A3884">
      <w:pPr>
        <w:shd w:val="clear" w:color="auto" w:fill="FFFFFF"/>
        <w:spacing w:after="0" w:line="240" w:lineRule="auto"/>
        <w:rPr>
          <w:rFonts w:ascii="Times New Roman" w:hAnsi="Times New Roman" w:cs="Times New Roman"/>
          <w:spacing w:val="-10"/>
          <w:lang w:val="en"/>
        </w:rPr>
      </w:pPr>
      <w:r w:rsidRPr="002A3884">
        <w:rPr>
          <w:rFonts w:ascii="Times New Roman" w:hAnsi="Times New Roman" w:cs="Times New Roman"/>
          <w:spacing w:val="-10"/>
          <w:lang w:val="en"/>
        </w:rPr>
        <w:t>d) 3B</w:t>
      </w:r>
    </w:p>
    <w:p w:rsidR="002A3884" w:rsidRPr="002A3884" w:rsidRDefault="002A3884" w:rsidP="002A3884">
      <w:pPr>
        <w:shd w:val="clear" w:color="auto" w:fill="FFFFFF"/>
        <w:spacing w:before="240" w:after="0" w:line="240" w:lineRule="auto"/>
        <w:rPr>
          <w:rFonts w:ascii="Times New Roman" w:hAnsi="Times New Roman" w:cs="Times New Roman"/>
          <w:spacing w:val="-10"/>
          <w:lang w:val="en"/>
        </w:rPr>
      </w:pPr>
      <w:r w:rsidRPr="002A3884">
        <w:rPr>
          <w:rFonts w:ascii="Times New Roman" w:hAnsi="Times New Roman" w:cs="Times New Roman"/>
          <w:spacing w:val="-10"/>
          <w:lang w:val="en"/>
        </w:rPr>
        <w:t>2. For breast cancer are not characteristic of metastases: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 light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in liver</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in) in the brain</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g) in navel</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e) dice</w:t>
      </w:r>
    </w:p>
    <w:p w:rsidR="002A3884" w:rsidRPr="002A3884" w:rsidRDefault="002A3884" w:rsidP="002A3884">
      <w:pPr>
        <w:shd w:val="clear" w:color="auto" w:fill="FFFFFF"/>
        <w:spacing w:before="240" w:after="0" w:line="240" w:lineRule="auto"/>
        <w:ind w:left="20" w:right="20"/>
        <w:jc w:val="both"/>
        <w:rPr>
          <w:rFonts w:ascii="Times New Roman" w:hAnsi="Times New Roman" w:cs="Times New Roman"/>
          <w:spacing w:val="1"/>
        </w:rPr>
      </w:pPr>
      <w:r w:rsidRPr="002A3884">
        <w:rPr>
          <w:rFonts w:ascii="Times New Roman" w:hAnsi="Times New Roman" w:cs="Times New Roman"/>
          <w:spacing w:val="1"/>
          <w:sz w:val="28"/>
          <w:szCs w:val="28"/>
          <w:lang w:val="en"/>
        </w:rPr>
        <w:t>3. Naiboleejeffektivnym method of research with breast cancer less than 0.5 cm is: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 mammography</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ULTRASOUND</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in) thermography</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g) palpation</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 radioisotope diagnosis</w:t>
      </w:r>
    </w:p>
    <w:p w:rsidR="002A3884" w:rsidRPr="002A3884" w:rsidRDefault="002A3884" w:rsidP="002A3884">
      <w:pPr>
        <w:shd w:val="clear" w:color="auto" w:fill="FFFFFF"/>
        <w:spacing w:after="0" w:line="240" w:lineRule="auto"/>
        <w:ind w:left="20" w:right="20"/>
        <w:jc w:val="both"/>
        <w:rPr>
          <w:rFonts w:ascii="Times New Roman" w:hAnsi="Times New Roman" w:cs="Times New Roman"/>
          <w:spacing w:val="1"/>
        </w:rPr>
      </w:pPr>
      <w:r w:rsidRPr="002A3884">
        <w:rPr>
          <w:rFonts w:ascii="Times New Roman" w:hAnsi="Times New Roman" w:cs="Times New Roman"/>
          <w:spacing w:val="1"/>
          <w:sz w:val="28"/>
          <w:szCs w:val="28"/>
          <w:lang w:val="en"/>
        </w:rPr>
        <w:t>4. Lying breast tumor disappears if a vision problem:</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 umbilikacii</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Kenig</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Pajra</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g) Pribrama</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 "orange peel"</w:t>
      </w:r>
    </w:p>
    <w:p w:rsidR="002A3884" w:rsidRPr="002A3884" w:rsidRDefault="002A3884" w:rsidP="002A3884">
      <w:pPr>
        <w:shd w:val="clear" w:color="auto" w:fill="FFFFFF"/>
        <w:spacing w:after="0" w:line="240" w:lineRule="auto"/>
        <w:ind w:left="20" w:right="20"/>
        <w:jc w:val="both"/>
        <w:rPr>
          <w:rFonts w:ascii="Times New Roman" w:hAnsi="Times New Roman" w:cs="Times New Roman"/>
          <w:spacing w:val="1"/>
        </w:rPr>
      </w:pPr>
      <w:r w:rsidRPr="002A3884">
        <w:rPr>
          <w:rFonts w:ascii="Times New Roman" w:hAnsi="Times New Roman" w:cs="Times New Roman"/>
          <w:spacing w:val="1"/>
          <w:sz w:val="28"/>
          <w:szCs w:val="28"/>
          <w:lang w:val="en"/>
        </w:rPr>
        <w:t>5. Naiboleechastaja tumor with Nodular form of breast cancer:</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 verhnenaruzhnom quadrant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verhnevnutrennem quadrant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 nizhnevnutrennem quadrant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g) nizhnenaruzhnom quadrant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6. When mastitis: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 symptom Kenig negative</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symptom Kenig positive</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7. When anchor mastitis shows: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and) conservative treatment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operative treatment</w:t>
      </w:r>
    </w:p>
    <w:p w:rsidR="002A3884" w:rsidRPr="002A3884" w:rsidRDefault="002A3884" w:rsidP="002A3884">
      <w:pPr>
        <w:shd w:val="clear" w:color="auto" w:fill="FFFFFF"/>
        <w:spacing w:after="0" w:line="240" w:lineRule="auto"/>
        <w:ind w:left="20" w:right="20"/>
        <w:jc w:val="both"/>
        <w:rPr>
          <w:rFonts w:ascii="Times New Roman" w:hAnsi="Times New Roman" w:cs="Times New Roman"/>
          <w:spacing w:val="1"/>
        </w:rPr>
      </w:pPr>
      <w:r w:rsidRPr="002A3884">
        <w:rPr>
          <w:rFonts w:ascii="Times New Roman" w:hAnsi="Times New Roman" w:cs="Times New Roman"/>
          <w:spacing w:val="1"/>
          <w:sz w:val="28"/>
          <w:szCs w:val="28"/>
          <w:lang w:val="en"/>
        </w:rPr>
        <w:t>8. When swelling and infiltrativnoj form of breast cancer in lymph nodes: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lastRenderedPageBreak/>
        <w:t>as early metastases appear)</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late metastases appear</w:t>
      </w:r>
    </w:p>
    <w:p w:rsidR="002A3884" w:rsidRPr="002A3884" w:rsidRDefault="002A3884" w:rsidP="002A3884">
      <w:pPr>
        <w:shd w:val="clear" w:color="auto" w:fill="FFFFFF"/>
        <w:spacing w:after="0" w:line="240" w:lineRule="auto"/>
        <w:ind w:left="20" w:right="20"/>
        <w:jc w:val="both"/>
        <w:rPr>
          <w:rFonts w:ascii="Times New Roman" w:hAnsi="Times New Roman" w:cs="Times New Roman"/>
          <w:spacing w:val="1"/>
        </w:rPr>
      </w:pPr>
      <w:r w:rsidRPr="002A3884">
        <w:rPr>
          <w:rFonts w:ascii="Times New Roman" w:hAnsi="Times New Roman" w:cs="Times New Roman"/>
          <w:spacing w:val="1"/>
          <w:sz w:val="28"/>
          <w:szCs w:val="28"/>
          <w:lang w:val="en"/>
        </w:rPr>
        <w:t>9. When the stage 2 breast cancer tumor reaches a size:</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and up to 2 cm)</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2-5 cm</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in) 1 cm</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g) 5-7 cm</w:t>
      </w:r>
    </w:p>
    <w:p w:rsidR="002A3884" w:rsidRPr="002A3884" w:rsidRDefault="002A3884" w:rsidP="002A3884">
      <w:pPr>
        <w:shd w:val="clear" w:color="auto" w:fill="FFFFFF"/>
        <w:spacing w:after="118"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 more than 8 cm</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10. breast cancer symptoms: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 symptom Keninga</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symptom Pribrama</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in the symptom of "umbilikacii") of the skin</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g) offset nipple</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 leather over the tumor in the form of orange-peel</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e) skin over the tumor in the form of "lemon peel»</w:t>
      </w:r>
    </w:p>
    <w:p w:rsidR="002A3884" w:rsidRPr="002A3884" w:rsidRDefault="002A3884" w:rsidP="002A3884">
      <w:pPr>
        <w:shd w:val="clear" w:color="auto" w:fill="FFFFFF"/>
        <w:spacing w:after="0" w:line="240" w:lineRule="auto"/>
        <w:rPr>
          <w:rFonts w:ascii="Impact" w:hAnsi="Impact"/>
        </w:rPr>
      </w:pPr>
      <w:r w:rsidRPr="002A3884">
        <w:rPr>
          <w:rFonts w:ascii="Times New Roman" w:hAnsi="Times New Roman"/>
          <w:b/>
          <w:bCs/>
          <w:sz w:val="28"/>
          <w:szCs w:val="28"/>
          <w:lang w:val="en"/>
        </w:rPr>
        <w:t>Methods of controlling domestic independent work in the practice session:</w:t>
      </w:r>
    </w:p>
    <w:p w:rsidR="002A3884" w:rsidRPr="002A3884" w:rsidRDefault="002A3884" w:rsidP="002A3884">
      <w:pPr>
        <w:shd w:val="clear" w:color="auto" w:fill="FFFFFF"/>
        <w:spacing w:after="0" w:line="240" w:lineRule="auto"/>
        <w:ind w:right="-80"/>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1. the decision of various levels of situational tasks of mastering </w:t>
      </w:r>
    </w:p>
    <w:p w:rsidR="002A3884" w:rsidRPr="002A3884" w:rsidRDefault="002A3884" w:rsidP="002A3884">
      <w:pPr>
        <w:shd w:val="clear" w:color="auto" w:fill="FFFFFF"/>
        <w:spacing w:after="0" w:line="240" w:lineRule="auto"/>
        <w:ind w:right="-80"/>
        <w:jc w:val="both"/>
        <w:rPr>
          <w:rFonts w:ascii="Times New Roman" w:hAnsi="Times New Roman" w:cs="Times New Roman"/>
          <w:spacing w:val="1"/>
        </w:rPr>
      </w:pPr>
      <w:r w:rsidRPr="002A3884">
        <w:rPr>
          <w:rFonts w:ascii="Times New Roman" w:hAnsi="Times New Roman" w:cs="Times New Roman"/>
          <w:spacing w:val="1"/>
          <w:sz w:val="28"/>
          <w:szCs w:val="28"/>
          <w:lang w:val="en"/>
        </w:rPr>
        <w:t>2. Mikrokuracija patients with evaluation of the results of the survey:</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and) collect complaints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b) medical history</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in) assessment of the overall condition of the patient</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g) defining symptoms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d) assessment laboratory-instrumental research methods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e) diagnosis</w:t>
      </w:r>
    </w:p>
    <w:p w:rsidR="002A3884" w:rsidRPr="002A3884" w:rsidRDefault="002A3884" w:rsidP="002A3884">
      <w:pPr>
        <w:shd w:val="clear" w:color="auto" w:fill="FFFFFF"/>
        <w:spacing w:after="0"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f) differential diagnosis</w:t>
      </w:r>
    </w:p>
    <w:p w:rsidR="002A3884" w:rsidRPr="002A3884" w:rsidRDefault="002A3884" w:rsidP="002A3884">
      <w:pPr>
        <w:shd w:val="clear" w:color="auto" w:fill="FFFFFF"/>
        <w:spacing w:after="0" w:line="240" w:lineRule="auto"/>
        <w:ind w:right="-80"/>
        <w:jc w:val="both"/>
        <w:rPr>
          <w:rFonts w:ascii="Times New Roman" w:hAnsi="Times New Roman" w:cs="Times New Roman"/>
          <w:spacing w:val="1"/>
        </w:rPr>
      </w:pPr>
      <w:r w:rsidRPr="002A3884">
        <w:rPr>
          <w:rFonts w:ascii="Times New Roman" w:hAnsi="Times New Roman" w:cs="Times New Roman"/>
          <w:spacing w:val="1"/>
          <w:sz w:val="28"/>
          <w:szCs w:val="28"/>
          <w:lang w:val="en"/>
        </w:rPr>
        <w:t xml:space="preserve">w) conservative and operative treatment </w:t>
      </w:r>
    </w:p>
    <w:p w:rsidR="002A3884" w:rsidRPr="002A3884" w:rsidRDefault="002A3884" w:rsidP="002A3884">
      <w:pPr>
        <w:shd w:val="clear" w:color="auto" w:fill="FFFFFF"/>
        <w:spacing w:after="0" w:line="240" w:lineRule="auto"/>
        <w:ind w:right="-80"/>
        <w:jc w:val="both"/>
        <w:rPr>
          <w:rFonts w:ascii="Times New Roman" w:hAnsi="Times New Roman" w:cs="Times New Roman"/>
          <w:spacing w:val="1"/>
        </w:rPr>
      </w:pPr>
      <w:r w:rsidRPr="002A3884">
        <w:rPr>
          <w:rFonts w:ascii="Times New Roman" w:hAnsi="Times New Roman" w:cs="Times New Roman"/>
          <w:spacing w:val="1"/>
          <w:sz w:val="28"/>
          <w:szCs w:val="28"/>
          <w:lang w:val="en"/>
        </w:rPr>
        <w:t>3. presentations on the topic of mikroreferatov classes.</w:t>
      </w:r>
    </w:p>
    <w:p w:rsidR="002A3884" w:rsidRPr="002A3884" w:rsidRDefault="002A3884" w:rsidP="002A3884">
      <w:pPr>
        <w:shd w:val="clear" w:color="auto" w:fill="FFFFFF"/>
        <w:spacing w:after="240" w:line="240" w:lineRule="auto"/>
        <w:jc w:val="center"/>
        <w:rPr>
          <w:rFonts w:ascii="Times New Roman" w:hAnsi="Times New Roman" w:cs="Times New Roman"/>
          <w:spacing w:val="1"/>
        </w:rPr>
      </w:pPr>
      <w:r w:rsidRPr="002A3884">
        <w:rPr>
          <w:rFonts w:ascii="Times New Roman" w:hAnsi="Times New Roman" w:cs="Times New Roman"/>
          <w:b/>
          <w:bCs/>
          <w:spacing w:val="1"/>
          <w:sz w:val="28"/>
          <w:szCs w:val="28"/>
          <w:lang w:val="en"/>
        </w:rPr>
        <w:t>RECOMMENDED LITERATURE</w:t>
      </w:r>
    </w:p>
    <w:p w:rsidR="002A3884" w:rsidRPr="002A3884" w:rsidRDefault="002A3884" w:rsidP="002A3884">
      <w:pPr>
        <w:shd w:val="clear" w:color="auto" w:fill="FFFFFF"/>
        <w:spacing w:after="132"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1.</w:t>
      </w:r>
      <w:r w:rsidRPr="002A3884">
        <w:rPr>
          <w:rFonts w:ascii="Times New Roman" w:hAnsi="Times New Roman" w:cs="Times New Roman"/>
          <w:spacing w:val="1"/>
          <w:sz w:val="14"/>
          <w:szCs w:val="14"/>
          <w:lang w:val="en"/>
        </w:rPr>
        <w:t xml:space="preserve"> </w:t>
      </w:r>
      <w:r w:rsidRPr="002A3884">
        <w:rPr>
          <w:rFonts w:ascii="Times New Roman" w:hAnsi="Times New Roman" w:cs="Times New Roman"/>
          <w:spacing w:val="1"/>
          <w:sz w:val="28"/>
          <w:szCs w:val="28"/>
          <w:lang w:val="en"/>
        </w:rPr>
        <w:t>Evtihov r.m., m.e., Putin Shulutko A.m. et al. clinical surgery. Prise Gr. "GEOTAR media", 2006, 2011</w:t>
      </w:r>
    </w:p>
    <w:p w:rsidR="002A3884" w:rsidRPr="002A3884" w:rsidRDefault="002A3884" w:rsidP="002A3884">
      <w:pPr>
        <w:shd w:val="clear" w:color="auto" w:fill="FFFFFF"/>
        <w:spacing w:after="132"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2.</w:t>
      </w:r>
      <w:r w:rsidRPr="002A3884">
        <w:rPr>
          <w:rFonts w:ascii="Times New Roman" w:hAnsi="Times New Roman" w:cs="Times New Roman"/>
          <w:spacing w:val="1"/>
          <w:sz w:val="14"/>
          <w:szCs w:val="14"/>
          <w:lang w:val="en"/>
        </w:rPr>
        <w:t xml:space="preserve"> </w:t>
      </w:r>
      <w:r w:rsidRPr="002A3884">
        <w:rPr>
          <w:rFonts w:ascii="Times New Roman" w:hAnsi="Times New Roman" w:cs="Times New Roman"/>
          <w:spacing w:val="1"/>
          <w:sz w:val="28"/>
          <w:szCs w:val="28"/>
          <w:lang w:val="en"/>
        </w:rPr>
        <w:t>Kuzin M.i. surgical diseases. Tutorial.-m., 2006.</w:t>
      </w:r>
    </w:p>
    <w:p w:rsidR="002A3884" w:rsidRPr="002A3884" w:rsidRDefault="002A3884" w:rsidP="002A3884">
      <w:pPr>
        <w:shd w:val="clear" w:color="auto" w:fill="FFFFFF"/>
        <w:spacing w:after="132"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3.</w:t>
      </w:r>
      <w:r w:rsidRPr="002A3884">
        <w:rPr>
          <w:rFonts w:ascii="Times New Roman" w:hAnsi="Times New Roman" w:cs="Times New Roman"/>
          <w:spacing w:val="1"/>
          <w:sz w:val="14"/>
          <w:szCs w:val="14"/>
          <w:lang w:val="en"/>
        </w:rPr>
        <w:t xml:space="preserve"> </w:t>
      </w:r>
      <w:r w:rsidRPr="002A3884">
        <w:rPr>
          <w:rFonts w:ascii="Times New Roman" w:hAnsi="Times New Roman" w:cs="Times New Roman"/>
          <w:spacing w:val="1"/>
          <w:sz w:val="28"/>
          <w:szCs w:val="28"/>
          <w:lang w:val="en"/>
        </w:rPr>
        <w:t>Savelyev v.s., Kiriyenko A. surgical diseases. Tutorial: geotar-media.-2005.</w:t>
      </w:r>
    </w:p>
    <w:p w:rsidR="002A3884" w:rsidRPr="002A3884" w:rsidRDefault="002A3884" w:rsidP="002A3884">
      <w:pPr>
        <w:shd w:val="clear" w:color="auto" w:fill="FFFFFF"/>
        <w:spacing w:after="173" w:line="240" w:lineRule="auto"/>
        <w:jc w:val="both"/>
        <w:rPr>
          <w:rFonts w:ascii="Times New Roman" w:hAnsi="Times New Roman" w:cs="Times New Roman"/>
          <w:spacing w:val="1"/>
        </w:rPr>
      </w:pPr>
      <w:r w:rsidRPr="002A3884">
        <w:rPr>
          <w:rFonts w:ascii="Times New Roman" w:hAnsi="Times New Roman" w:cs="Times New Roman"/>
          <w:spacing w:val="1"/>
          <w:sz w:val="28"/>
          <w:szCs w:val="28"/>
          <w:lang w:val="en"/>
        </w:rPr>
        <w:t>4.</w:t>
      </w:r>
      <w:r w:rsidRPr="002A3884">
        <w:rPr>
          <w:rFonts w:ascii="Times New Roman" w:hAnsi="Times New Roman" w:cs="Times New Roman"/>
          <w:spacing w:val="1"/>
          <w:sz w:val="14"/>
          <w:szCs w:val="14"/>
          <w:lang w:val="en"/>
        </w:rPr>
        <w:t xml:space="preserve"> </w:t>
      </w:r>
      <w:r w:rsidRPr="002A3884">
        <w:rPr>
          <w:rFonts w:ascii="Times New Roman" w:hAnsi="Times New Roman" w:cs="Times New Roman"/>
          <w:spacing w:val="1"/>
          <w:sz w:val="28"/>
          <w:szCs w:val="28"/>
          <w:lang w:val="en"/>
        </w:rPr>
        <w:t>Lecture of the Chair.</w:t>
      </w:r>
    </w:p>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Annex</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BENCHMARKS TEST CONTROL 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574"/>
      </w:tblGrid>
      <w:tr w:rsidR="002A3884" w:rsidRPr="002A3884" w:rsidTr="002A3884">
        <w:tc>
          <w:tcPr>
            <w:tcW w:w="4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1-in</w:t>
            </w:r>
          </w:p>
        </w:tc>
        <w:tc>
          <w:tcPr>
            <w:tcW w:w="4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6-a</w:t>
            </w:r>
          </w:p>
        </w:tc>
      </w:tr>
      <w:tr w:rsidR="002A3884" w:rsidRPr="002A3884" w:rsidTr="002A3884">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2-b</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7-b</w:t>
            </w:r>
          </w:p>
        </w:tc>
      </w:tr>
      <w:tr w:rsidR="002A3884" w:rsidRPr="002A3884" w:rsidTr="002A3884">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3-a</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8-a</w:t>
            </w:r>
          </w:p>
        </w:tc>
      </w:tr>
      <w:tr w:rsidR="002A3884" w:rsidRPr="002A3884" w:rsidTr="002A3884">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4-b</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9-b</w:t>
            </w:r>
          </w:p>
        </w:tc>
      </w:tr>
      <w:tr w:rsidR="002A3884" w:rsidRPr="002A3884" w:rsidTr="002A3884">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5-a</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hd w:val="clear" w:color="auto" w:fill="FFFFFF"/>
              <w:spacing w:after="0" w:line="280" w:lineRule="atLeast"/>
              <w:jc w:val="center"/>
              <w:rPr>
                <w:rFonts w:ascii="Times New Roman" w:hAnsi="Times New Roman" w:cs="Times New Roman"/>
                <w:lang w:val="en"/>
              </w:rPr>
            </w:pPr>
            <w:r w:rsidRPr="002A3884">
              <w:rPr>
                <w:rFonts w:ascii="Times New Roman" w:hAnsi="Times New Roman" w:cs="Times New Roman"/>
                <w:lang w:val="en"/>
              </w:rPr>
              <w:t>10-a, b, c, d, e</w:t>
            </w:r>
          </w:p>
        </w:tc>
      </w:tr>
    </w:tbl>
    <w:p w:rsidR="002A3884" w:rsidRPr="002A3884" w:rsidRDefault="002A3884" w:rsidP="002A3884">
      <w:pPr>
        <w:spacing w:after="100" w:afterAutospacing="1"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lastRenderedPageBreak/>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 </w:t>
      </w:r>
    </w:p>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Theme classes</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 "Thyroid gland"</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During independent work in extracurricular time</w:t>
      </w:r>
      <w:r w:rsidRPr="002A3884">
        <w:rPr>
          <w:rFonts w:ascii="Calibri" w:eastAsia="Times New Roman" w:hAnsi="Calibri" w:cs="Calibri"/>
          <w:b/>
          <w:bCs/>
          <w:lang w:val="en" w:eastAsia="ru-RU"/>
        </w:rPr>
        <w:t xml:space="preserve"> </w:t>
      </w:r>
      <w:r w:rsidRPr="002A3884">
        <w:rPr>
          <w:rFonts w:ascii="Times New Roman" w:eastAsia="Times New Roman" w:hAnsi="Times New Roman" w:cs="Times New Roman"/>
          <w:sz w:val="28"/>
          <w:szCs w:val="28"/>
          <w:lang w:val="en" w:eastAsia="ru-RU"/>
        </w:rPr>
        <w:t>when</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preparations for the practical lesson to pay attention to:</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a) </w:t>
      </w:r>
      <w:r w:rsidRPr="002A3884">
        <w:rPr>
          <w:rFonts w:ascii="Times New Roman" w:eastAsia="Times New Roman" w:hAnsi="Times New Roman" w:cs="Times New Roman"/>
          <w:b/>
          <w:bCs/>
          <w:sz w:val="28"/>
          <w:szCs w:val="28"/>
          <w:lang w:val="en" w:eastAsia="ru-RU"/>
        </w:rPr>
        <w:t>annotated list of questions on the subject of the lesson:</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Causes leading to development of endemic goiter.</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The reasons leading to the development of hronicheskihtireoiditov.</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The clinical picture of diffuse toxic goiter.</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The clinical picture of thyroid cancer.</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Instrumental and laboratory diagnostic methods applied in thyroid diseases.</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Instrumental Diagnostics methods used in thyroid cancer.</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b) </w:t>
      </w:r>
      <w:r w:rsidRPr="002A3884">
        <w:rPr>
          <w:rFonts w:ascii="Times New Roman" w:eastAsia="Times New Roman" w:hAnsi="Times New Roman" w:cs="Times New Roman"/>
          <w:b/>
          <w:bCs/>
          <w:sz w:val="28"/>
          <w:szCs w:val="28"/>
          <w:lang w:val="en" w:eastAsia="ru-RU"/>
        </w:rPr>
        <w:t>homework:</w:t>
      </w:r>
    </w:p>
    <w:p w:rsidR="002A3884" w:rsidRPr="002A3884" w:rsidRDefault="002A3884" w:rsidP="002A3884">
      <w:pPr>
        <w:keepNext/>
        <w:spacing w:after="0" w:line="240" w:lineRule="auto"/>
        <w:outlineLvl w:val="0"/>
        <w:rPr>
          <w:rFonts w:ascii="Times New Roman" w:eastAsia="Times New Roman" w:hAnsi="Times New Roman" w:cs="Times New Roman"/>
          <w:kern w:val="36"/>
          <w:sz w:val="28"/>
          <w:szCs w:val="28"/>
          <w:lang w:val="en" w:eastAsia="ru-RU"/>
        </w:rPr>
      </w:pPr>
      <w:r w:rsidRPr="002A3884">
        <w:rPr>
          <w:rFonts w:ascii="Times New Roman" w:eastAsia="Times New Roman" w:hAnsi="Times New Roman" w:cs="Times New Roman"/>
          <w:kern w:val="36"/>
          <w:sz w:val="28"/>
          <w:szCs w:val="28"/>
          <w:lang w:val="en" w:eastAsia="ru-RU"/>
        </w:rPr>
        <w:t>Presented in the form of diagrams or tables:</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classification of diseases of the thyroid gland;</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perfusion underactive thyroid;</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the differential diagnosis of goiter, cancer;</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complications of thyroid cancer;</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methods of operative treatment of goiter and thyroid cancer.</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 </w:t>
      </w:r>
      <w:r w:rsidRPr="002A3884">
        <w:rPr>
          <w:rFonts w:ascii="Times New Roman" w:eastAsia="Times New Roman" w:hAnsi="Times New Roman" w:cs="Times New Roman"/>
          <w:b/>
          <w:bCs/>
          <w:sz w:val="28"/>
          <w:szCs w:val="28"/>
          <w:lang w:val="en" w:eastAsia="ru-RU"/>
        </w:rPr>
        <w:t>mikroreferatov Topics to address in Lesson:</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1. Fascia of the neck.</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2. Topographic Anatomy of the thyroid gland.</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3. Modern methods of diagnostics of thyroid disease.</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4. methods of surgical treatment of goiter and thyroid cancer.</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sz w:val="28"/>
          <w:szCs w:val="28"/>
          <w:lang w:val="en" w:eastAsia="ru-RU"/>
        </w:rPr>
        <w:t>Tests for self-control quality home training:</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1. the patient with endemic goitre diffuse visible increased right share of the thyroid gland. Specify the magnification of the thyroid gland, which corresponds to this clinical picture: </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 1</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degree 2</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in) 3</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g) degree 4</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d) degree 5</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 xml:space="preserve">2. For goitre when scanning characteristic identifying pockets of increased accumulation of isotope iodine-131: </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a) Yes</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val="en" w:eastAsia="ru-RU"/>
        </w:rPr>
        <w:t>b) no</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lastRenderedPageBreak/>
        <w:t xml:space="preserve">3. Positive eye symptoms of Delrimplja, Shtelvaga, Graefe, Mobius is characteristic for: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hypothyroidism)</w:t>
      </w:r>
    </w:p>
    <w:p w:rsidR="002A3884" w:rsidRPr="002A3884" w:rsidRDefault="002A3884" w:rsidP="002A3884">
      <w:pPr>
        <w:spacing w:after="0" w:line="240" w:lineRule="auto"/>
        <w:rPr>
          <w:rFonts w:ascii="Calibri" w:eastAsia="Times New Roman" w:hAnsi="Calibri" w:cs="Calibri"/>
          <w:lang w:val="en" w:eastAsia="ru-RU"/>
        </w:rPr>
      </w:pPr>
      <w:r w:rsidRPr="002A3884">
        <w:rPr>
          <w:rFonts w:ascii="Times New Roman" w:eastAsia="Times New Roman" w:hAnsi="Times New Roman" w:cs="Times New Roman"/>
          <w:sz w:val="28"/>
          <w:szCs w:val="28"/>
          <w:lang w:val="en" w:eastAsia="ru-RU"/>
        </w:rPr>
        <w:t xml:space="preserve">b) goiter </w:t>
      </w:r>
      <w:r w:rsidRPr="002A3884">
        <w:rPr>
          <w:rFonts w:ascii="Times New Roman" w:eastAsia="Times New Roman" w:hAnsi="Times New Roman" w:cs="Times New Roman"/>
          <w:sz w:val="28"/>
          <w:szCs w:val="28"/>
          <w:lang w:val="en-US" w:eastAsia="ru-RU"/>
        </w:rPr>
        <w:t>II</w:t>
      </w:r>
      <w:r w:rsidRPr="002A3884">
        <w:rPr>
          <w:rFonts w:ascii="Calibri" w:eastAsia="Times New Roman" w:hAnsi="Calibri" w:cs="Calibri"/>
          <w:lang w:val="en" w:eastAsia="ru-RU"/>
        </w:rPr>
        <w:t xml:space="preserve"> </w:t>
      </w:r>
      <w:r w:rsidRPr="002A3884">
        <w:rPr>
          <w:rFonts w:ascii="Times New Roman" w:eastAsia="Times New Roman" w:hAnsi="Times New Roman" w:cs="Times New Roman"/>
          <w:sz w:val="28"/>
          <w:szCs w:val="28"/>
          <w:lang w:val="en" w:eastAsia="ru-RU"/>
        </w:rPr>
        <w:t>degree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hyperthyroidism)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thyroid cancer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4. the main laboratory signs of diffuse toxic goiter are: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reduction in the level of calcium in the blood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increased TSH and T3</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T4 and T3)</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decrease T4 and T3</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5. the emergence of "symptom hoarseness of voice" with zobe Riedel explains: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involvement of the facial nerve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involving the trachea and esophagus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the presence of metastases)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involvement of recurrent laryngeal nerves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6. What are the clinical symptoms of chronic fibrous Thyroiditis: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by palpation iron tight</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skin over movable goiter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 xml:space="preserve">in the neck, enlarged lymph nodes) sedentary </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hoarseness of voice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7. Cramps, symptom Hvosteka and Trousseau after strumektomii speak for:</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hypothyroidism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tireotoksicski Kriz</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recurrent laryngeal nerve injury)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hypoparathyreosis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thyrotoxicosis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8. A complication, not typical for operations on the thyroid gland is:</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 bleeding</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air embolism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fat embolism</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damage to the trachea</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recurrent nerve damage</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9. To identify malignant tumors of the thyroid gland does not apply: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and trepanobiopsy)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b) thick needle biopsy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in) trial excision</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g) determination of antibody titer to the thyroid gland</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d) fine needle biopsy</w:t>
      </w:r>
    </w:p>
    <w:p w:rsidR="002A3884" w:rsidRPr="002A3884" w:rsidRDefault="002A3884" w:rsidP="002A3884">
      <w:pPr>
        <w:spacing w:after="0" w:line="240" w:lineRule="auto"/>
        <w:rPr>
          <w:rFonts w:ascii="Calibri" w:eastAsia="Times New Roman" w:hAnsi="Calibri" w:cs="Calibri"/>
          <w:lang w:val="en-US" w:eastAsia="ru-RU"/>
        </w:rPr>
      </w:pPr>
      <w:r w:rsidRPr="002A3884">
        <w:rPr>
          <w:rFonts w:ascii="Times New Roman" w:eastAsia="Times New Roman" w:hAnsi="Times New Roman" w:cs="Times New Roman"/>
          <w:sz w:val="28"/>
          <w:szCs w:val="28"/>
          <w:lang w:val="en" w:eastAsia="ru-RU"/>
        </w:rPr>
        <w:t>10. When toxic thyroid adenoma shows an operation:</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а) субтотальная резекция щитовидной железы</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б) резекция доли щитовидной железы</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в) клиновидная резекция щитовидной железы</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b/>
          <w:bCs/>
          <w:sz w:val="28"/>
          <w:szCs w:val="28"/>
          <w:lang w:eastAsia="ru-RU"/>
        </w:rPr>
        <w:t>Методы контроля домашней самостоятельной работы на практическом занятии.</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lastRenderedPageBreak/>
        <w:t>1.Решение ситуационных задач различного уровня усвоения.</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2.Микрокурация больных с оценкой результатов их обследования:</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а) сбор жалоб</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б) сбор анамнеза заболевания</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в) оценка общего состояния больного</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г) определение местных признаков и симптомов заболевания</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д) оценка параклинических методов и симптомов заболевания</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е) выводы по диагнозу</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ж) дифференциальная диагностика</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з) определение тактики лечения</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и) принципы консервативного и оперативного лечения.</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3.Доклад больного группе.</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4.Презентации микрорефератов по теме занятия.</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caps/>
          <w:sz w:val="28"/>
          <w:szCs w:val="28"/>
          <w:lang w:eastAsia="ru-RU"/>
        </w:rPr>
        <w:t>РЕКОМЕНДУЕМАЯ Литература.</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1.</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Евтихов Р.М., Путин М.Е., Шулутко А.М. и др. Клиническая хирургия. Издат.гр. «ГЭОТАР-МЕДИА»,2006.</w:t>
      </w:r>
    </w:p>
    <w:p w:rsidR="002A3884" w:rsidRPr="002A3884" w:rsidRDefault="002A3884" w:rsidP="002A3884">
      <w:pPr>
        <w:spacing w:after="0" w:line="240" w:lineRule="auto"/>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2.</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Кузин М.И. Хирургические болезни. Учебник. М., 2006.</w:t>
      </w:r>
    </w:p>
    <w:p w:rsidR="002A3884" w:rsidRPr="002A3884" w:rsidRDefault="002A3884" w:rsidP="002A3884">
      <w:pPr>
        <w:spacing w:after="0"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3.</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Потемкин В.В. Эндокринология (учебник). М., 1986.</w:t>
      </w:r>
    </w:p>
    <w:p w:rsidR="002A3884" w:rsidRPr="002A3884" w:rsidRDefault="002A3884" w:rsidP="002A3884">
      <w:pPr>
        <w:spacing w:after="0"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4.</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Хирургические болезни: учеб.: в 2т. (под ред. В.С.Савельева, А.И.Кириенко.- 2-е изд., испр.- М.: 2006.</w:t>
      </w:r>
    </w:p>
    <w:p w:rsidR="002A3884" w:rsidRPr="002A3884" w:rsidRDefault="002A3884" w:rsidP="002A3884">
      <w:pPr>
        <w:spacing w:after="0"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5.</w:t>
      </w:r>
      <w:r w:rsidRPr="002A3884">
        <w:rPr>
          <w:rFonts w:ascii="Times New Roman" w:eastAsia="Times New Roman" w:hAnsi="Times New Roman" w:cs="Times New Roman"/>
          <w:sz w:val="14"/>
          <w:szCs w:val="14"/>
          <w:lang w:eastAsia="ru-RU"/>
        </w:rPr>
        <w:t xml:space="preserve">                </w:t>
      </w:r>
      <w:r w:rsidRPr="002A3884">
        <w:rPr>
          <w:rFonts w:ascii="Times New Roman" w:eastAsia="Times New Roman" w:hAnsi="Times New Roman" w:cs="Times New Roman"/>
          <w:sz w:val="28"/>
          <w:szCs w:val="28"/>
          <w:lang w:eastAsia="ru-RU"/>
        </w:rPr>
        <w:t>Лекции кафедры.</w:t>
      </w:r>
    </w:p>
    <w:p w:rsidR="002A3884" w:rsidRPr="002A3884" w:rsidRDefault="002A3884" w:rsidP="002A3884">
      <w:pPr>
        <w:keepNext/>
        <w:spacing w:before="200" w:after="100" w:afterAutospacing="1" w:line="240" w:lineRule="auto"/>
        <w:ind w:left="7080"/>
        <w:jc w:val="right"/>
        <w:outlineLvl w:val="1"/>
        <w:rPr>
          <w:rFonts w:ascii="Cambria" w:eastAsia="Times New Roman" w:hAnsi="Cambria" w:cs="Times New Roman"/>
          <w:b/>
          <w:bCs/>
          <w:color w:val="4F81BD"/>
          <w:sz w:val="26"/>
          <w:szCs w:val="26"/>
          <w:lang w:eastAsia="ru-RU"/>
        </w:rPr>
      </w:pPr>
      <w:r w:rsidRPr="002A3884">
        <w:rPr>
          <w:rFonts w:ascii="Times New Roman" w:eastAsia="Times New Roman" w:hAnsi="Times New Roman" w:cs="Times New Roman"/>
          <w:b/>
          <w:bCs/>
          <w:sz w:val="28"/>
          <w:szCs w:val="28"/>
          <w:lang w:eastAsia="ru-RU"/>
        </w:rPr>
        <w:t>Приложение</w:t>
      </w:r>
    </w:p>
    <w:p w:rsidR="002A3884" w:rsidRPr="002A3884" w:rsidRDefault="002A3884" w:rsidP="002A3884">
      <w:pPr>
        <w:spacing w:after="0" w:line="240" w:lineRule="auto"/>
        <w:jc w:val="center"/>
        <w:rPr>
          <w:rFonts w:ascii="Calibri" w:eastAsia="Times New Roman" w:hAnsi="Calibri" w:cs="Calibri"/>
          <w:lang w:eastAsia="ru-RU"/>
        </w:rPr>
      </w:pPr>
      <w:r w:rsidRPr="002A3884">
        <w:rPr>
          <w:rFonts w:ascii="Times New Roman" w:eastAsia="Times New Roman" w:hAnsi="Times New Roman" w:cs="Times New Roman"/>
          <w:b/>
          <w:bCs/>
          <w:caps/>
          <w:sz w:val="28"/>
          <w:szCs w:val="28"/>
          <w:lang w:eastAsia="ru-RU"/>
        </w:rPr>
        <w:t>Эталоны ответов тестового контроля.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2A3884" w:rsidRPr="002A3884" w:rsidTr="002A388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1-в</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6-а,б,г</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2-б</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7-г</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3-в</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8-в</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4-в</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9-д</w:t>
            </w:r>
          </w:p>
        </w:tc>
      </w:tr>
      <w:tr w:rsidR="002A3884" w:rsidRPr="002A3884" w:rsidTr="002A388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5-г</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2A3884" w:rsidRPr="002A3884" w:rsidRDefault="002A3884" w:rsidP="002A3884">
            <w:pPr>
              <w:spacing w:after="100" w:afterAutospacing="1" w:line="240" w:lineRule="auto"/>
              <w:jc w:val="center"/>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10-б</w:t>
            </w:r>
          </w:p>
        </w:tc>
      </w:tr>
    </w:tbl>
    <w:p w:rsidR="002A3884" w:rsidRPr="002A3884" w:rsidRDefault="002A3884" w:rsidP="002A3884">
      <w:pPr>
        <w:spacing w:after="100" w:afterAutospacing="1" w:line="240" w:lineRule="auto"/>
        <w:jc w:val="both"/>
        <w:rPr>
          <w:rFonts w:ascii="Calibri" w:eastAsia="Times New Roman" w:hAnsi="Calibri" w:cs="Calibri"/>
          <w:lang w:eastAsia="ru-RU"/>
        </w:rPr>
      </w:pPr>
      <w:r w:rsidRPr="002A3884">
        <w:rPr>
          <w:rFonts w:ascii="Times New Roman" w:eastAsia="Times New Roman" w:hAnsi="Times New Roman" w:cs="Times New Roman"/>
          <w:sz w:val="28"/>
          <w:szCs w:val="28"/>
          <w:lang w:eastAsia="ru-RU"/>
        </w:rPr>
        <w:t> </w:t>
      </w:r>
    </w:p>
    <w:p w:rsidR="003C24AF" w:rsidRDefault="003C24AF"/>
    <w:sectPr w:rsidR="003C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84"/>
    <w:rsid w:val="002A3884"/>
    <w:rsid w:val="003C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3884"/>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2A3884"/>
    <w:pPr>
      <w:keepNext/>
      <w:spacing w:before="200" w:after="100" w:afterAutospacing="1" w:line="240" w:lineRule="auto"/>
      <w:jc w:val="both"/>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2A3884"/>
    <w:pPr>
      <w:keepNext/>
      <w:spacing w:before="40" w:after="100" w:afterAutospacing="1" w:line="240" w:lineRule="auto"/>
      <w:jc w:val="both"/>
      <w:outlineLvl w:val="2"/>
    </w:pPr>
    <w:rPr>
      <w:rFonts w:ascii="Cambria" w:eastAsia="Times New Roman" w:hAnsi="Cambria" w:cs="Times New Roman"/>
      <w:color w:val="243F60"/>
      <w:sz w:val="24"/>
      <w:szCs w:val="24"/>
      <w:lang w:eastAsia="ru-RU"/>
    </w:rPr>
  </w:style>
  <w:style w:type="paragraph" w:styleId="5">
    <w:name w:val="heading 5"/>
    <w:basedOn w:val="a"/>
    <w:link w:val="50"/>
    <w:uiPriority w:val="9"/>
    <w:qFormat/>
    <w:rsid w:val="002A3884"/>
    <w:pPr>
      <w:keepNext/>
      <w:spacing w:before="200" w:after="100" w:afterAutospacing="1" w:line="240" w:lineRule="auto"/>
      <w:jc w:val="both"/>
      <w:outlineLvl w:val="4"/>
    </w:pPr>
    <w:rPr>
      <w:rFonts w:ascii="Cambria" w:eastAsia="Times New Roman" w:hAnsi="Cambria" w:cs="Times New Roman"/>
      <w:color w:val="243F60"/>
      <w:lang w:eastAsia="ru-RU"/>
    </w:rPr>
  </w:style>
  <w:style w:type="paragraph" w:styleId="6">
    <w:name w:val="heading 6"/>
    <w:basedOn w:val="a"/>
    <w:link w:val="60"/>
    <w:uiPriority w:val="9"/>
    <w:qFormat/>
    <w:rsid w:val="002A3884"/>
    <w:pPr>
      <w:keepNext/>
      <w:spacing w:before="200" w:after="100" w:afterAutospacing="1" w:line="240" w:lineRule="auto"/>
      <w:jc w:val="both"/>
      <w:outlineLvl w:val="5"/>
    </w:pPr>
    <w:rPr>
      <w:rFonts w:ascii="Cambria" w:eastAsia="Times New Roman" w:hAnsi="Cambria" w:cs="Times New Roman"/>
      <w:i/>
      <w:iCs/>
      <w:color w:val="243F60"/>
      <w:lang w:eastAsia="ru-RU"/>
    </w:rPr>
  </w:style>
  <w:style w:type="paragraph" w:styleId="7">
    <w:name w:val="heading 7"/>
    <w:basedOn w:val="a"/>
    <w:link w:val="70"/>
    <w:uiPriority w:val="9"/>
    <w:qFormat/>
    <w:rsid w:val="002A3884"/>
    <w:pPr>
      <w:keepNext/>
      <w:spacing w:before="200" w:after="100" w:afterAutospacing="1" w:line="240" w:lineRule="auto"/>
      <w:jc w:val="both"/>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884"/>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2A388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A3884"/>
    <w:rPr>
      <w:rFonts w:ascii="Cambria" w:eastAsia="Times New Roman" w:hAnsi="Cambria" w:cs="Times New Roman"/>
      <w:color w:val="243F60"/>
      <w:sz w:val="24"/>
      <w:szCs w:val="24"/>
      <w:lang w:eastAsia="ru-RU"/>
    </w:rPr>
  </w:style>
  <w:style w:type="character" w:customStyle="1" w:styleId="50">
    <w:name w:val="Заголовок 5 Знак"/>
    <w:basedOn w:val="a0"/>
    <w:link w:val="5"/>
    <w:uiPriority w:val="9"/>
    <w:rsid w:val="002A3884"/>
    <w:rPr>
      <w:rFonts w:ascii="Cambria" w:eastAsia="Times New Roman" w:hAnsi="Cambria" w:cs="Times New Roman"/>
      <w:color w:val="243F60"/>
      <w:lang w:eastAsia="ru-RU"/>
    </w:rPr>
  </w:style>
  <w:style w:type="character" w:customStyle="1" w:styleId="60">
    <w:name w:val="Заголовок 6 Знак"/>
    <w:basedOn w:val="a0"/>
    <w:link w:val="6"/>
    <w:uiPriority w:val="9"/>
    <w:rsid w:val="002A3884"/>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2A3884"/>
    <w:rPr>
      <w:rFonts w:ascii="Cambria" w:eastAsia="Times New Roman" w:hAnsi="Cambria" w:cs="Times New Roman"/>
      <w:i/>
      <w:iCs/>
      <w:color w:val="404040"/>
      <w:lang w:eastAsia="ru-RU"/>
    </w:rPr>
  </w:style>
  <w:style w:type="numbering" w:customStyle="1" w:styleId="11">
    <w:name w:val="Нет списка1"/>
    <w:next w:val="a2"/>
    <w:uiPriority w:val="99"/>
    <w:semiHidden/>
    <w:unhideWhenUsed/>
    <w:rsid w:val="002A3884"/>
  </w:style>
  <w:style w:type="paragraph" w:styleId="a3">
    <w:name w:val="header"/>
    <w:basedOn w:val="a"/>
    <w:link w:val="a4"/>
    <w:uiPriority w:val="99"/>
    <w:semiHidden/>
    <w:unhideWhenUsed/>
    <w:rsid w:val="002A3884"/>
    <w:pPr>
      <w:spacing w:after="100" w:afterAutospacing="1" w:line="240" w:lineRule="auto"/>
      <w:jc w:val="both"/>
    </w:pPr>
    <w:rPr>
      <w:rFonts w:ascii="Calibri" w:eastAsia="Times New Roman" w:hAnsi="Calibri" w:cs="Calibri"/>
      <w:lang w:eastAsia="ru-RU"/>
    </w:rPr>
  </w:style>
  <w:style w:type="character" w:customStyle="1" w:styleId="a4">
    <w:name w:val="Верхний колонтитул Знак"/>
    <w:basedOn w:val="a0"/>
    <w:link w:val="a3"/>
    <w:uiPriority w:val="99"/>
    <w:semiHidden/>
    <w:rsid w:val="002A3884"/>
    <w:rPr>
      <w:rFonts w:ascii="Calibri" w:eastAsia="Times New Roman" w:hAnsi="Calibri" w:cs="Calibri"/>
      <w:lang w:eastAsia="ru-RU"/>
    </w:rPr>
  </w:style>
  <w:style w:type="paragraph" w:styleId="a5">
    <w:name w:val="footer"/>
    <w:basedOn w:val="a"/>
    <w:link w:val="a6"/>
    <w:uiPriority w:val="99"/>
    <w:semiHidden/>
    <w:unhideWhenUsed/>
    <w:rsid w:val="002A3884"/>
    <w:pPr>
      <w:spacing w:after="100" w:afterAutospacing="1" w:line="240" w:lineRule="auto"/>
      <w:jc w:val="both"/>
    </w:pPr>
    <w:rPr>
      <w:rFonts w:ascii="Calibri" w:eastAsia="Times New Roman" w:hAnsi="Calibri" w:cs="Calibri"/>
      <w:lang w:eastAsia="ru-RU"/>
    </w:rPr>
  </w:style>
  <w:style w:type="character" w:customStyle="1" w:styleId="a6">
    <w:name w:val="Нижний колонтитул Знак"/>
    <w:basedOn w:val="a0"/>
    <w:link w:val="a5"/>
    <w:uiPriority w:val="99"/>
    <w:semiHidden/>
    <w:rsid w:val="002A3884"/>
    <w:rPr>
      <w:rFonts w:ascii="Calibri" w:eastAsia="Times New Roman" w:hAnsi="Calibri" w:cs="Calibri"/>
      <w:lang w:eastAsia="ru-RU"/>
    </w:rPr>
  </w:style>
  <w:style w:type="paragraph" w:styleId="a7">
    <w:name w:val="Title"/>
    <w:basedOn w:val="a"/>
    <w:link w:val="a8"/>
    <w:uiPriority w:val="10"/>
    <w:qFormat/>
    <w:rsid w:val="002A3884"/>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2A3884"/>
    <w:rPr>
      <w:rFonts w:ascii="Times New Roman" w:eastAsia="Times New Roman" w:hAnsi="Times New Roman" w:cs="Times New Roman"/>
      <w:sz w:val="28"/>
      <w:szCs w:val="28"/>
      <w:lang w:eastAsia="ru-RU"/>
    </w:rPr>
  </w:style>
  <w:style w:type="paragraph" w:styleId="a9">
    <w:name w:val="Body Text"/>
    <w:basedOn w:val="a"/>
    <w:link w:val="aa"/>
    <w:uiPriority w:val="99"/>
    <w:unhideWhenUsed/>
    <w:rsid w:val="002A3884"/>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2A388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2A3884"/>
    <w:pPr>
      <w:spacing w:after="100" w:afterAutospacing="1" w:line="480" w:lineRule="auto"/>
      <w:jc w:val="both"/>
    </w:pPr>
    <w:rPr>
      <w:rFonts w:ascii="Calibri" w:eastAsia="Times New Roman" w:hAnsi="Calibri" w:cs="Calibri"/>
      <w:lang w:eastAsia="ru-RU"/>
    </w:rPr>
  </w:style>
  <w:style w:type="character" w:customStyle="1" w:styleId="22">
    <w:name w:val="Основной текст 2 Знак"/>
    <w:basedOn w:val="a0"/>
    <w:link w:val="21"/>
    <w:uiPriority w:val="99"/>
    <w:rsid w:val="002A3884"/>
    <w:rPr>
      <w:rFonts w:ascii="Calibri" w:eastAsia="Times New Roman" w:hAnsi="Calibri" w:cs="Calibri"/>
      <w:lang w:eastAsia="ru-RU"/>
    </w:rPr>
  </w:style>
  <w:style w:type="paragraph" w:styleId="ab">
    <w:name w:val="Balloon Text"/>
    <w:basedOn w:val="a"/>
    <w:link w:val="ac"/>
    <w:uiPriority w:val="99"/>
    <w:semiHidden/>
    <w:unhideWhenUsed/>
    <w:rsid w:val="002A3884"/>
    <w:pPr>
      <w:spacing w:after="100" w:afterAutospacing="1" w:line="240" w:lineRule="auto"/>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A3884"/>
    <w:rPr>
      <w:rFonts w:ascii="Tahoma" w:eastAsia="Times New Roman" w:hAnsi="Tahoma" w:cs="Tahoma"/>
      <w:sz w:val="16"/>
      <w:szCs w:val="16"/>
      <w:lang w:eastAsia="ru-RU"/>
    </w:rPr>
  </w:style>
  <w:style w:type="paragraph" w:styleId="ad">
    <w:name w:val="No Spacing"/>
    <w:basedOn w:val="a"/>
    <w:uiPriority w:val="1"/>
    <w:qFormat/>
    <w:rsid w:val="002A3884"/>
    <w:pPr>
      <w:spacing w:after="100" w:afterAutospacing="1" w:line="240" w:lineRule="auto"/>
      <w:jc w:val="both"/>
    </w:pPr>
    <w:rPr>
      <w:rFonts w:ascii="Calibri" w:eastAsia="Times New Roman" w:hAnsi="Calibri" w:cs="Calibri"/>
      <w:lang w:eastAsia="ru-RU"/>
    </w:rPr>
  </w:style>
  <w:style w:type="paragraph" w:styleId="ae">
    <w:name w:val="List Paragraph"/>
    <w:basedOn w:val="a"/>
    <w:uiPriority w:val="34"/>
    <w:qFormat/>
    <w:rsid w:val="002A3884"/>
    <w:pPr>
      <w:spacing w:after="100" w:afterAutospacing="1" w:line="240" w:lineRule="auto"/>
      <w:ind w:left="720"/>
      <w:jc w:val="both"/>
    </w:pPr>
    <w:rPr>
      <w:rFonts w:ascii="Calibri" w:eastAsia="Times New Roman" w:hAnsi="Calibri" w:cs="Calibri"/>
      <w:lang w:eastAsia="ru-RU"/>
    </w:rPr>
  </w:style>
  <w:style w:type="paragraph" w:customStyle="1" w:styleId="msolistparagraphcxspfirst">
    <w:name w:val="msolistparagraphcxspfirst"/>
    <w:basedOn w:val="a"/>
    <w:rsid w:val="002A3884"/>
    <w:pPr>
      <w:spacing w:after="100" w:afterAutospacing="1" w:line="240" w:lineRule="auto"/>
      <w:ind w:left="720"/>
      <w:jc w:val="both"/>
    </w:pPr>
    <w:rPr>
      <w:rFonts w:ascii="Calibri" w:eastAsia="Times New Roman" w:hAnsi="Calibri" w:cs="Calibri"/>
      <w:lang w:eastAsia="ru-RU"/>
    </w:rPr>
  </w:style>
  <w:style w:type="paragraph" w:customStyle="1" w:styleId="msolistparagraphcxspmiddle">
    <w:name w:val="msolistparagraphcxspmiddle"/>
    <w:basedOn w:val="a"/>
    <w:rsid w:val="002A3884"/>
    <w:pPr>
      <w:spacing w:after="100" w:afterAutospacing="1" w:line="240" w:lineRule="auto"/>
      <w:ind w:left="720"/>
      <w:jc w:val="both"/>
    </w:pPr>
    <w:rPr>
      <w:rFonts w:ascii="Calibri" w:eastAsia="Times New Roman" w:hAnsi="Calibri" w:cs="Calibri"/>
      <w:lang w:eastAsia="ru-RU"/>
    </w:rPr>
  </w:style>
  <w:style w:type="paragraph" w:customStyle="1" w:styleId="msolistparagraphcxsplast">
    <w:name w:val="msolistparagraphcxsplast"/>
    <w:basedOn w:val="a"/>
    <w:rsid w:val="002A3884"/>
    <w:pPr>
      <w:spacing w:after="100" w:afterAutospacing="1" w:line="240" w:lineRule="auto"/>
      <w:ind w:left="720"/>
      <w:jc w:val="both"/>
    </w:pPr>
    <w:rPr>
      <w:rFonts w:ascii="Calibri" w:eastAsia="Times New Roman" w:hAnsi="Calibri" w:cs="Calibri"/>
      <w:lang w:eastAsia="ru-RU"/>
    </w:rPr>
  </w:style>
  <w:style w:type="character" w:customStyle="1" w:styleId="af">
    <w:name w:val="Основной текст_"/>
    <w:basedOn w:val="a0"/>
    <w:link w:val="12"/>
    <w:rsid w:val="002A3884"/>
    <w:rPr>
      <w:rFonts w:ascii="Times New Roman" w:hAnsi="Times New Roman" w:cs="Times New Roman"/>
      <w:spacing w:val="1"/>
      <w:shd w:val="clear" w:color="auto" w:fill="FFFFFF"/>
    </w:rPr>
  </w:style>
  <w:style w:type="paragraph" w:customStyle="1" w:styleId="12">
    <w:name w:val="Основной текст1"/>
    <w:basedOn w:val="a"/>
    <w:link w:val="af"/>
    <w:rsid w:val="002A3884"/>
    <w:pPr>
      <w:shd w:val="clear" w:color="auto" w:fill="FFFFFF"/>
      <w:spacing w:after="0" w:line="250" w:lineRule="atLeast"/>
      <w:ind w:hanging="440"/>
      <w:jc w:val="both"/>
    </w:pPr>
    <w:rPr>
      <w:rFonts w:ascii="Times New Roman" w:hAnsi="Times New Roman" w:cs="Times New Roman"/>
      <w:spacing w:val="1"/>
    </w:rPr>
  </w:style>
  <w:style w:type="character" w:customStyle="1" w:styleId="af0">
    <w:name w:val="Подпись к таблице_"/>
    <w:basedOn w:val="a0"/>
    <w:link w:val="af1"/>
    <w:rsid w:val="002A3884"/>
    <w:rPr>
      <w:rFonts w:ascii="Times New Roman" w:hAnsi="Times New Roman" w:cs="Times New Roman"/>
      <w:shd w:val="clear" w:color="auto" w:fill="FFFFFF"/>
    </w:rPr>
  </w:style>
  <w:style w:type="paragraph" w:customStyle="1" w:styleId="af1">
    <w:name w:val="Подпись к таблице"/>
    <w:basedOn w:val="a"/>
    <w:link w:val="af0"/>
    <w:rsid w:val="002A3884"/>
    <w:pPr>
      <w:shd w:val="clear" w:color="auto" w:fill="FFFFFF"/>
      <w:spacing w:after="0" w:line="240" w:lineRule="auto"/>
    </w:pPr>
    <w:rPr>
      <w:rFonts w:ascii="Times New Roman" w:hAnsi="Times New Roman" w:cs="Times New Roman"/>
    </w:rPr>
  </w:style>
  <w:style w:type="character" w:customStyle="1" w:styleId="4">
    <w:name w:val="Основной текст (4)_"/>
    <w:basedOn w:val="a0"/>
    <w:link w:val="40"/>
    <w:rsid w:val="002A3884"/>
    <w:rPr>
      <w:rFonts w:ascii="Impact" w:hAnsi="Impact"/>
      <w:shd w:val="clear" w:color="auto" w:fill="FFFFFF"/>
    </w:rPr>
  </w:style>
  <w:style w:type="paragraph" w:customStyle="1" w:styleId="40">
    <w:name w:val="Основной текст (4)"/>
    <w:basedOn w:val="a"/>
    <w:link w:val="4"/>
    <w:rsid w:val="002A3884"/>
    <w:pPr>
      <w:shd w:val="clear" w:color="auto" w:fill="FFFFFF"/>
      <w:spacing w:before="120" w:after="0" w:line="338" w:lineRule="atLeast"/>
      <w:ind w:hanging="340"/>
    </w:pPr>
    <w:rPr>
      <w:rFonts w:ascii="Impact" w:hAnsi="Impact"/>
    </w:rPr>
  </w:style>
  <w:style w:type="character" w:customStyle="1" w:styleId="41">
    <w:name w:val="Заголовок №4_"/>
    <w:basedOn w:val="a0"/>
    <w:link w:val="42"/>
    <w:rsid w:val="002A3884"/>
    <w:rPr>
      <w:rFonts w:ascii="Times New Roman" w:hAnsi="Times New Roman" w:cs="Times New Roman"/>
      <w:shd w:val="clear" w:color="auto" w:fill="FFFFFF"/>
    </w:rPr>
  </w:style>
  <w:style w:type="paragraph" w:customStyle="1" w:styleId="42">
    <w:name w:val="Заголовок №4"/>
    <w:basedOn w:val="a"/>
    <w:link w:val="41"/>
    <w:rsid w:val="002A3884"/>
    <w:pPr>
      <w:shd w:val="clear" w:color="auto" w:fill="FFFFFF"/>
      <w:spacing w:before="120" w:after="240" w:line="240" w:lineRule="auto"/>
      <w:ind w:hanging="340"/>
    </w:pPr>
    <w:rPr>
      <w:rFonts w:ascii="Times New Roman" w:hAnsi="Times New Roman" w:cs="Times New Roman"/>
    </w:rPr>
  </w:style>
  <w:style w:type="character" w:customStyle="1" w:styleId="af2">
    <w:name w:val="Оглавление_"/>
    <w:basedOn w:val="a0"/>
    <w:link w:val="af3"/>
    <w:rsid w:val="002A3884"/>
    <w:rPr>
      <w:rFonts w:ascii="Times New Roman" w:hAnsi="Times New Roman" w:cs="Times New Roman"/>
      <w:spacing w:val="-10"/>
      <w:shd w:val="clear" w:color="auto" w:fill="FFFFFF"/>
    </w:rPr>
  </w:style>
  <w:style w:type="paragraph" w:customStyle="1" w:styleId="af3">
    <w:name w:val="Оглавление"/>
    <w:basedOn w:val="a"/>
    <w:link w:val="af2"/>
    <w:rsid w:val="002A3884"/>
    <w:pPr>
      <w:shd w:val="clear" w:color="auto" w:fill="FFFFFF"/>
      <w:spacing w:after="0" w:line="332" w:lineRule="atLeast"/>
    </w:pPr>
    <w:rPr>
      <w:rFonts w:ascii="Times New Roman" w:hAnsi="Times New Roman" w:cs="Times New Roman"/>
      <w:spacing w:val="-10"/>
    </w:rPr>
  </w:style>
  <w:style w:type="paragraph" w:customStyle="1" w:styleId="msochpdefault">
    <w:name w:val="msochpdefault"/>
    <w:basedOn w:val="a"/>
    <w:rsid w:val="002A388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papdefault">
    <w:name w:val="msopapdefault"/>
    <w:basedOn w:val="a"/>
    <w:rsid w:val="002A3884"/>
    <w:pPr>
      <w:spacing w:before="100" w:beforeAutospacing="1" w:after="100" w:afterAutospacing="1" w:line="360" w:lineRule="auto"/>
      <w:jc w:val="center"/>
    </w:pPr>
    <w:rPr>
      <w:rFonts w:ascii="Times New Roman" w:eastAsia="Times New Roman" w:hAnsi="Times New Roman" w:cs="Times New Roman"/>
      <w:sz w:val="24"/>
      <w:szCs w:val="24"/>
      <w:lang w:eastAsia="ru-RU"/>
    </w:rPr>
  </w:style>
  <w:style w:type="character" w:customStyle="1" w:styleId="af4">
    <w:name w:val="Основной текст + Полужирный"/>
    <w:aliases w:val="Интервал 0 pt"/>
    <w:basedOn w:val="a0"/>
    <w:rsid w:val="002A3884"/>
    <w:rPr>
      <w:rFonts w:ascii="Times New Roman" w:hAnsi="Times New Roman" w:cs="Times New Roman" w:hint="default"/>
      <w:b/>
      <w:bCs/>
      <w:i w:val="0"/>
      <w:iCs w:val="0"/>
      <w:smallCaps w:val="0"/>
      <w:strike w:val="0"/>
      <w:dstrike w:val="0"/>
      <w:spacing w:val="-10"/>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3884"/>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2A3884"/>
    <w:pPr>
      <w:keepNext/>
      <w:spacing w:before="200" w:after="100" w:afterAutospacing="1" w:line="240" w:lineRule="auto"/>
      <w:jc w:val="both"/>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2A3884"/>
    <w:pPr>
      <w:keepNext/>
      <w:spacing w:before="40" w:after="100" w:afterAutospacing="1" w:line="240" w:lineRule="auto"/>
      <w:jc w:val="both"/>
      <w:outlineLvl w:val="2"/>
    </w:pPr>
    <w:rPr>
      <w:rFonts w:ascii="Cambria" w:eastAsia="Times New Roman" w:hAnsi="Cambria" w:cs="Times New Roman"/>
      <w:color w:val="243F60"/>
      <w:sz w:val="24"/>
      <w:szCs w:val="24"/>
      <w:lang w:eastAsia="ru-RU"/>
    </w:rPr>
  </w:style>
  <w:style w:type="paragraph" w:styleId="5">
    <w:name w:val="heading 5"/>
    <w:basedOn w:val="a"/>
    <w:link w:val="50"/>
    <w:uiPriority w:val="9"/>
    <w:qFormat/>
    <w:rsid w:val="002A3884"/>
    <w:pPr>
      <w:keepNext/>
      <w:spacing w:before="200" w:after="100" w:afterAutospacing="1" w:line="240" w:lineRule="auto"/>
      <w:jc w:val="both"/>
      <w:outlineLvl w:val="4"/>
    </w:pPr>
    <w:rPr>
      <w:rFonts w:ascii="Cambria" w:eastAsia="Times New Roman" w:hAnsi="Cambria" w:cs="Times New Roman"/>
      <w:color w:val="243F60"/>
      <w:lang w:eastAsia="ru-RU"/>
    </w:rPr>
  </w:style>
  <w:style w:type="paragraph" w:styleId="6">
    <w:name w:val="heading 6"/>
    <w:basedOn w:val="a"/>
    <w:link w:val="60"/>
    <w:uiPriority w:val="9"/>
    <w:qFormat/>
    <w:rsid w:val="002A3884"/>
    <w:pPr>
      <w:keepNext/>
      <w:spacing w:before="200" w:after="100" w:afterAutospacing="1" w:line="240" w:lineRule="auto"/>
      <w:jc w:val="both"/>
      <w:outlineLvl w:val="5"/>
    </w:pPr>
    <w:rPr>
      <w:rFonts w:ascii="Cambria" w:eastAsia="Times New Roman" w:hAnsi="Cambria" w:cs="Times New Roman"/>
      <w:i/>
      <w:iCs/>
      <w:color w:val="243F60"/>
      <w:lang w:eastAsia="ru-RU"/>
    </w:rPr>
  </w:style>
  <w:style w:type="paragraph" w:styleId="7">
    <w:name w:val="heading 7"/>
    <w:basedOn w:val="a"/>
    <w:link w:val="70"/>
    <w:uiPriority w:val="9"/>
    <w:qFormat/>
    <w:rsid w:val="002A3884"/>
    <w:pPr>
      <w:keepNext/>
      <w:spacing w:before="200" w:after="100" w:afterAutospacing="1" w:line="240" w:lineRule="auto"/>
      <w:jc w:val="both"/>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884"/>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2A388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A3884"/>
    <w:rPr>
      <w:rFonts w:ascii="Cambria" w:eastAsia="Times New Roman" w:hAnsi="Cambria" w:cs="Times New Roman"/>
      <w:color w:val="243F60"/>
      <w:sz w:val="24"/>
      <w:szCs w:val="24"/>
      <w:lang w:eastAsia="ru-RU"/>
    </w:rPr>
  </w:style>
  <w:style w:type="character" w:customStyle="1" w:styleId="50">
    <w:name w:val="Заголовок 5 Знак"/>
    <w:basedOn w:val="a0"/>
    <w:link w:val="5"/>
    <w:uiPriority w:val="9"/>
    <w:rsid w:val="002A3884"/>
    <w:rPr>
      <w:rFonts w:ascii="Cambria" w:eastAsia="Times New Roman" w:hAnsi="Cambria" w:cs="Times New Roman"/>
      <w:color w:val="243F60"/>
      <w:lang w:eastAsia="ru-RU"/>
    </w:rPr>
  </w:style>
  <w:style w:type="character" w:customStyle="1" w:styleId="60">
    <w:name w:val="Заголовок 6 Знак"/>
    <w:basedOn w:val="a0"/>
    <w:link w:val="6"/>
    <w:uiPriority w:val="9"/>
    <w:rsid w:val="002A3884"/>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2A3884"/>
    <w:rPr>
      <w:rFonts w:ascii="Cambria" w:eastAsia="Times New Roman" w:hAnsi="Cambria" w:cs="Times New Roman"/>
      <w:i/>
      <w:iCs/>
      <w:color w:val="404040"/>
      <w:lang w:eastAsia="ru-RU"/>
    </w:rPr>
  </w:style>
  <w:style w:type="numbering" w:customStyle="1" w:styleId="11">
    <w:name w:val="Нет списка1"/>
    <w:next w:val="a2"/>
    <w:uiPriority w:val="99"/>
    <w:semiHidden/>
    <w:unhideWhenUsed/>
    <w:rsid w:val="002A3884"/>
  </w:style>
  <w:style w:type="paragraph" w:styleId="a3">
    <w:name w:val="header"/>
    <w:basedOn w:val="a"/>
    <w:link w:val="a4"/>
    <w:uiPriority w:val="99"/>
    <w:semiHidden/>
    <w:unhideWhenUsed/>
    <w:rsid w:val="002A3884"/>
    <w:pPr>
      <w:spacing w:after="100" w:afterAutospacing="1" w:line="240" w:lineRule="auto"/>
      <w:jc w:val="both"/>
    </w:pPr>
    <w:rPr>
      <w:rFonts w:ascii="Calibri" w:eastAsia="Times New Roman" w:hAnsi="Calibri" w:cs="Calibri"/>
      <w:lang w:eastAsia="ru-RU"/>
    </w:rPr>
  </w:style>
  <w:style w:type="character" w:customStyle="1" w:styleId="a4">
    <w:name w:val="Верхний колонтитул Знак"/>
    <w:basedOn w:val="a0"/>
    <w:link w:val="a3"/>
    <w:uiPriority w:val="99"/>
    <w:semiHidden/>
    <w:rsid w:val="002A3884"/>
    <w:rPr>
      <w:rFonts w:ascii="Calibri" w:eastAsia="Times New Roman" w:hAnsi="Calibri" w:cs="Calibri"/>
      <w:lang w:eastAsia="ru-RU"/>
    </w:rPr>
  </w:style>
  <w:style w:type="paragraph" w:styleId="a5">
    <w:name w:val="footer"/>
    <w:basedOn w:val="a"/>
    <w:link w:val="a6"/>
    <w:uiPriority w:val="99"/>
    <w:semiHidden/>
    <w:unhideWhenUsed/>
    <w:rsid w:val="002A3884"/>
    <w:pPr>
      <w:spacing w:after="100" w:afterAutospacing="1" w:line="240" w:lineRule="auto"/>
      <w:jc w:val="both"/>
    </w:pPr>
    <w:rPr>
      <w:rFonts w:ascii="Calibri" w:eastAsia="Times New Roman" w:hAnsi="Calibri" w:cs="Calibri"/>
      <w:lang w:eastAsia="ru-RU"/>
    </w:rPr>
  </w:style>
  <w:style w:type="character" w:customStyle="1" w:styleId="a6">
    <w:name w:val="Нижний колонтитул Знак"/>
    <w:basedOn w:val="a0"/>
    <w:link w:val="a5"/>
    <w:uiPriority w:val="99"/>
    <w:semiHidden/>
    <w:rsid w:val="002A3884"/>
    <w:rPr>
      <w:rFonts w:ascii="Calibri" w:eastAsia="Times New Roman" w:hAnsi="Calibri" w:cs="Calibri"/>
      <w:lang w:eastAsia="ru-RU"/>
    </w:rPr>
  </w:style>
  <w:style w:type="paragraph" w:styleId="a7">
    <w:name w:val="Title"/>
    <w:basedOn w:val="a"/>
    <w:link w:val="a8"/>
    <w:uiPriority w:val="10"/>
    <w:qFormat/>
    <w:rsid w:val="002A3884"/>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2A3884"/>
    <w:rPr>
      <w:rFonts w:ascii="Times New Roman" w:eastAsia="Times New Roman" w:hAnsi="Times New Roman" w:cs="Times New Roman"/>
      <w:sz w:val="28"/>
      <w:szCs w:val="28"/>
      <w:lang w:eastAsia="ru-RU"/>
    </w:rPr>
  </w:style>
  <w:style w:type="paragraph" w:styleId="a9">
    <w:name w:val="Body Text"/>
    <w:basedOn w:val="a"/>
    <w:link w:val="aa"/>
    <w:uiPriority w:val="99"/>
    <w:unhideWhenUsed/>
    <w:rsid w:val="002A3884"/>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2A388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2A3884"/>
    <w:pPr>
      <w:spacing w:after="100" w:afterAutospacing="1" w:line="480" w:lineRule="auto"/>
      <w:jc w:val="both"/>
    </w:pPr>
    <w:rPr>
      <w:rFonts w:ascii="Calibri" w:eastAsia="Times New Roman" w:hAnsi="Calibri" w:cs="Calibri"/>
      <w:lang w:eastAsia="ru-RU"/>
    </w:rPr>
  </w:style>
  <w:style w:type="character" w:customStyle="1" w:styleId="22">
    <w:name w:val="Основной текст 2 Знак"/>
    <w:basedOn w:val="a0"/>
    <w:link w:val="21"/>
    <w:uiPriority w:val="99"/>
    <w:rsid w:val="002A3884"/>
    <w:rPr>
      <w:rFonts w:ascii="Calibri" w:eastAsia="Times New Roman" w:hAnsi="Calibri" w:cs="Calibri"/>
      <w:lang w:eastAsia="ru-RU"/>
    </w:rPr>
  </w:style>
  <w:style w:type="paragraph" w:styleId="ab">
    <w:name w:val="Balloon Text"/>
    <w:basedOn w:val="a"/>
    <w:link w:val="ac"/>
    <w:uiPriority w:val="99"/>
    <w:semiHidden/>
    <w:unhideWhenUsed/>
    <w:rsid w:val="002A3884"/>
    <w:pPr>
      <w:spacing w:after="100" w:afterAutospacing="1" w:line="240" w:lineRule="auto"/>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A3884"/>
    <w:rPr>
      <w:rFonts w:ascii="Tahoma" w:eastAsia="Times New Roman" w:hAnsi="Tahoma" w:cs="Tahoma"/>
      <w:sz w:val="16"/>
      <w:szCs w:val="16"/>
      <w:lang w:eastAsia="ru-RU"/>
    </w:rPr>
  </w:style>
  <w:style w:type="paragraph" w:styleId="ad">
    <w:name w:val="No Spacing"/>
    <w:basedOn w:val="a"/>
    <w:uiPriority w:val="1"/>
    <w:qFormat/>
    <w:rsid w:val="002A3884"/>
    <w:pPr>
      <w:spacing w:after="100" w:afterAutospacing="1" w:line="240" w:lineRule="auto"/>
      <w:jc w:val="both"/>
    </w:pPr>
    <w:rPr>
      <w:rFonts w:ascii="Calibri" w:eastAsia="Times New Roman" w:hAnsi="Calibri" w:cs="Calibri"/>
      <w:lang w:eastAsia="ru-RU"/>
    </w:rPr>
  </w:style>
  <w:style w:type="paragraph" w:styleId="ae">
    <w:name w:val="List Paragraph"/>
    <w:basedOn w:val="a"/>
    <w:uiPriority w:val="34"/>
    <w:qFormat/>
    <w:rsid w:val="002A3884"/>
    <w:pPr>
      <w:spacing w:after="100" w:afterAutospacing="1" w:line="240" w:lineRule="auto"/>
      <w:ind w:left="720"/>
      <w:jc w:val="both"/>
    </w:pPr>
    <w:rPr>
      <w:rFonts w:ascii="Calibri" w:eastAsia="Times New Roman" w:hAnsi="Calibri" w:cs="Calibri"/>
      <w:lang w:eastAsia="ru-RU"/>
    </w:rPr>
  </w:style>
  <w:style w:type="paragraph" w:customStyle="1" w:styleId="msolistparagraphcxspfirst">
    <w:name w:val="msolistparagraphcxspfirst"/>
    <w:basedOn w:val="a"/>
    <w:rsid w:val="002A3884"/>
    <w:pPr>
      <w:spacing w:after="100" w:afterAutospacing="1" w:line="240" w:lineRule="auto"/>
      <w:ind w:left="720"/>
      <w:jc w:val="both"/>
    </w:pPr>
    <w:rPr>
      <w:rFonts w:ascii="Calibri" w:eastAsia="Times New Roman" w:hAnsi="Calibri" w:cs="Calibri"/>
      <w:lang w:eastAsia="ru-RU"/>
    </w:rPr>
  </w:style>
  <w:style w:type="paragraph" w:customStyle="1" w:styleId="msolistparagraphcxspmiddle">
    <w:name w:val="msolistparagraphcxspmiddle"/>
    <w:basedOn w:val="a"/>
    <w:rsid w:val="002A3884"/>
    <w:pPr>
      <w:spacing w:after="100" w:afterAutospacing="1" w:line="240" w:lineRule="auto"/>
      <w:ind w:left="720"/>
      <w:jc w:val="both"/>
    </w:pPr>
    <w:rPr>
      <w:rFonts w:ascii="Calibri" w:eastAsia="Times New Roman" w:hAnsi="Calibri" w:cs="Calibri"/>
      <w:lang w:eastAsia="ru-RU"/>
    </w:rPr>
  </w:style>
  <w:style w:type="paragraph" w:customStyle="1" w:styleId="msolistparagraphcxsplast">
    <w:name w:val="msolistparagraphcxsplast"/>
    <w:basedOn w:val="a"/>
    <w:rsid w:val="002A3884"/>
    <w:pPr>
      <w:spacing w:after="100" w:afterAutospacing="1" w:line="240" w:lineRule="auto"/>
      <w:ind w:left="720"/>
      <w:jc w:val="both"/>
    </w:pPr>
    <w:rPr>
      <w:rFonts w:ascii="Calibri" w:eastAsia="Times New Roman" w:hAnsi="Calibri" w:cs="Calibri"/>
      <w:lang w:eastAsia="ru-RU"/>
    </w:rPr>
  </w:style>
  <w:style w:type="character" w:customStyle="1" w:styleId="af">
    <w:name w:val="Основной текст_"/>
    <w:basedOn w:val="a0"/>
    <w:link w:val="12"/>
    <w:rsid w:val="002A3884"/>
    <w:rPr>
      <w:rFonts w:ascii="Times New Roman" w:hAnsi="Times New Roman" w:cs="Times New Roman"/>
      <w:spacing w:val="1"/>
      <w:shd w:val="clear" w:color="auto" w:fill="FFFFFF"/>
    </w:rPr>
  </w:style>
  <w:style w:type="paragraph" w:customStyle="1" w:styleId="12">
    <w:name w:val="Основной текст1"/>
    <w:basedOn w:val="a"/>
    <w:link w:val="af"/>
    <w:rsid w:val="002A3884"/>
    <w:pPr>
      <w:shd w:val="clear" w:color="auto" w:fill="FFFFFF"/>
      <w:spacing w:after="0" w:line="250" w:lineRule="atLeast"/>
      <w:ind w:hanging="440"/>
      <w:jc w:val="both"/>
    </w:pPr>
    <w:rPr>
      <w:rFonts w:ascii="Times New Roman" w:hAnsi="Times New Roman" w:cs="Times New Roman"/>
      <w:spacing w:val="1"/>
    </w:rPr>
  </w:style>
  <w:style w:type="character" w:customStyle="1" w:styleId="af0">
    <w:name w:val="Подпись к таблице_"/>
    <w:basedOn w:val="a0"/>
    <w:link w:val="af1"/>
    <w:rsid w:val="002A3884"/>
    <w:rPr>
      <w:rFonts w:ascii="Times New Roman" w:hAnsi="Times New Roman" w:cs="Times New Roman"/>
      <w:shd w:val="clear" w:color="auto" w:fill="FFFFFF"/>
    </w:rPr>
  </w:style>
  <w:style w:type="paragraph" w:customStyle="1" w:styleId="af1">
    <w:name w:val="Подпись к таблице"/>
    <w:basedOn w:val="a"/>
    <w:link w:val="af0"/>
    <w:rsid w:val="002A3884"/>
    <w:pPr>
      <w:shd w:val="clear" w:color="auto" w:fill="FFFFFF"/>
      <w:spacing w:after="0" w:line="240" w:lineRule="auto"/>
    </w:pPr>
    <w:rPr>
      <w:rFonts w:ascii="Times New Roman" w:hAnsi="Times New Roman" w:cs="Times New Roman"/>
    </w:rPr>
  </w:style>
  <w:style w:type="character" w:customStyle="1" w:styleId="4">
    <w:name w:val="Основной текст (4)_"/>
    <w:basedOn w:val="a0"/>
    <w:link w:val="40"/>
    <w:rsid w:val="002A3884"/>
    <w:rPr>
      <w:rFonts w:ascii="Impact" w:hAnsi="Impact"/>
      <w:shd w:val="clear" w:color="auto" w:fill="FFFFFF"/>
    </w:rPr>
  </w:style>
  <w:style w:type="paragraph" w:customStyle="1" w:styleId="40">
    <w:name w:val="Основной текст (4)"/>
    <w:basedOn w:val="a"/>
    <w:link w:val="4"/>
    <w:rsid w:val="002A3884"/>
    <w:pPr>
      <w:shd w:val="clear" w:color="auto" w:fill="FFFFFF"/>
      <w:spacing w:before="120" w:after="0" w:line="338" w:lineRule="atLeast"/>
      <w:ind w:hanging="340"/>
    </w:pPr>
    <w:rPr>
      <w:rFonts w:ascii="Impact" w:hAnsi="Impact"/>
    </w:rPr>
  </w:style>
  <w:style w:type="character" w:customStyle="1" w:styleId="41">
    <w:name w:val="Заголовок №4_"/>
    <w:basedOn w:val="a0"/>
    <w:link w:val="42"/>
    <w:rsid w:val="002A3884"/>
    <w:rPr>
      <w:rFonts w:ascii="Times New Roman" w:hAnsi="Times New Roman" w:cs="Times New Roman"/>
      <w:shd w:val="clear" w:color="auto" w:fill="FFFFFF"/>
    </w:rPr>
  </w:style>
  <w:style w:type="paragraph" w:customStyle="1" w:styleId="42">
    <w:name w:val="Заголовок №4"/>
    <w:basedOn w:val="a"/>
    <w:link w:val="41"/>
    <w:rsid w:val="002A3884"/>
    <w:pPr>
      <w:shd w:val="clear" w:color="auto" w:fill="FFFFFF"/>
      <w:spacing w:before="120" w:after="240" w:line="240" w:lineRule="auto"/>
      <w:ind w:hanging="340"/>
    </w:pPr>
    <w:rPr>
      <w:rFonts w:ascii="Times New Roman" w:hAnsi="Times New Roman" w:cs="Times New Roman"/>
    </w:rPr>
  </w:style>
  <w:style w:type="character" w:customStyle="1" w:styleId="af2">
    <w:name w:val="Оглавление_"/>
    <w:basedOn w:val="a0"/>
    <w:link w:val="af3"/>
    <w:rsid w:val="002A3884"/>
    <w:rPr>
      <w:rFonts w:ascii="Times New Roman" w:hAnsi="Times New Roman" w:cs="Times New Roman"/>
      <w:spacing w:val="-10"/>
      <w:shd w:val="clear" w:color="auto" w:fill="FFFFFF"/>
    </w:rPr>
  </w:style>
  <w:style w:type="paragraph" w:customStyle="1" w:styleId="af3">
    <w:name w:val="Оглавление"/>
    <w:basedOn w:val="a"/>
    <w:link w:val="af2"/>
    <w:rsid w:val="002A3884"/>
    <w:pPr>
      <w:shd w:val="clear" w:color="auto" w:fill="FFFFFF"/>
      <w:spacing w:after="0" w:line="332" w:lineRule="atLeast"/>
    </w:pPr>
    <w:rPr>
      <w:rFonts w:ascii="Times New Roman" w:hAnsi="Times New Roman" w:cs="Times New Roman"/>
      <w:spacing w:val="-10"/>
    </w:rPr>
  </w:style>
  <w:style w:type="paragraph" w:customStyle="1" w:styleId="msochpdefault">
    <w:name w:val="msochpdefault"/>
    <w:basedOn w:val="a"/>
    <w:rsid w:val="002A388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papdefault">
    <w:name w:val="msopapdefault"/>
    <w:basedOn w:val="a"/>
    <w:rsid w:val="002A3884"/>
    <w:pPr>
      <w:spacing w:before="100" w:beforeAutospacing="1" w:after="100" w:afterAutospacing="1" w:line="360" w:lineRule="auto"/>
      <w:jc w:val="center"/>
    </w:pPr>
    <w:rPr>
      <w:rFonts w:ascii="Times New Roman" w:eastAsia="Times New Roman" w:hAnsi="Times New Roman" w:cs="Times New Roman"/>
      <w:sz w:val="24"/>
      <w:szCs w:val="24"/>
      <w:lang w:eastAsia="ru-RU"/>
    </w:rPr>
  </w:style>
  <w:style w:type="character" w:customStyle="1" w:styleId="af4">
    <w:name w:val="Основной текст + Полужирный"/>
    <w:aliases w:val="Интервал 0 pt"/>
    <w:basedOn w:val="a0"/>
    <w:rsid w:val="002A3884"/>
    <w:rPr>
      <w:rFonts w:ascii="Times New Roman" w:hAnsi="Times New Roman" w:cs="Times New Roman" w:hint="default"/>
      <w:b/>
      <w:bCs/>
      <w:i w:val="0"/>
      <w:iCs w:val="0"/>
      <w:smallCaps w:val="0"/>
      <w:strike w:val="0"/>
      <w:dstrike w:val="0"/>
      <w:spacing w:val="-1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13445</Words>
  <Characters>76638</Characters>
  <Application>Microsoft Office Word</Application>
  <DocSecurity>0</DocSecurity>
  <Lines>638</Lines>
  <Paragraphs>179</Paragraphs>
  <ScaleCrop>false</ScaleCrop>
  <Company/>
  <LinksUpToDate>false</LinksUpToDate>
  <CharactersWithSpaces>89904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2018-02-11T12:17:00Z</dcterms:created>
  <dcterms:modified xsi:type="dcterms:W3CDTF">2018-02-11T12:18:00Z</dcterms:modified>
</cp:coreProperties>
</file>